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6E7C0" w14:textId="48ABCEBF" w:rsidR="00052BDD" w:rsidRPr="00052BDD" w:rsidRDefault="00052BDD" w:rsidP="00052BDD">
      <w:pPr>
        <w:shd w:val="clear" w:color="auto" w:fill="FFFFFF"/>
        <w:tabs>
          <w:tab w:val="left" w:pos="8505"/>
          <w:tab w:val="left" w:pos="8647"/>
          <w:tab w:val="left" w:pos="8789"/>
          <w:tab w:val="left" w:pos="8909"/>
        </w:tabs>
        <w:jc w:val="right"/>
        <w:rPr>
          <w:b/>
          <w:bCs/>
          <w:spacing w:val="-3"/>
          <w:sz w:val="32"/>
          <w:szCs w:val="32"/>
        </w:rPr>
      </w:pPr>
      <w:r w:rsidRPr="00052BDD">
        <w:rPr>
          <w:b/>
          <w:bCs/>
          <w:spacing w:val="-3"/>
          <w:sz w:val="32"/>
          <w:szCs w:val="32"/>
        </w:rPr>
        <w:t>ПРОЕКТ</w:t>
      </w:r>
    </w:p>
    <w:p w14:paraId="65456C8A" w14:textId="61E1B8F2"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СОБРАНИЕ ДЕПУТАТОВ</w:t>
      </w:r>
    </w:p>
    <w:p w14:paraId="3361E863" w14:textId="77777777"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ВОРОШНЕВСКОГО СЕЛЬСОВЕТА</w:t>
      </w:r>
    </w:p>
    <w:p w14:paraId="4E1CFA47" w14:textId="77777777"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КУРСКОГО РАЙОНА КУРСКОЙ ОБЛАСТИ</w:t>
      </w:r>
    </w:p>
    <w:p w14:paraId="48BA473D" w14:textId="77777777" w:rsidR="00052BDD" w:rsidRPr="00052BDD" w:rsidRDefault="00052BDD" w:rsidP="00052BDD">
      <w:pPr>
        <w:shd w:val="clear" w:color="auto" w:fill="FFFFFF"/>
        <w:tabs>
          <w:tab w:val="left" w:pos="8505"/>
          <w:tab w:val="left" w:pos="8647"/>
          <w:tab w:val="left" w:pos="8789"/>
          <w:tab w:val="left" w:pos="8909"/>
        </w:tabs>
        <w:jc w:val="right"/>
        <w:rPr>
          <w:b/>
          <w:bCs/>
          <w:spacing w:val="-3"/>
          <w:sz w:val="32"/>
          <w:szCs w:val="32"/>
        </w:rPr>
      </w:pPr>
    </w:p>
    <w:p w14:paraId="2D4BDA02" w14:textId="77777777"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РЕШЕНИЕ</w:t>
      </w:r>
    </w:p>
    <w:p w14:paraId="51F75950" w14:textId="77777777" w:rsidR="00052BDD" w:rsidRPr="00052BDD" w:rsidRDefault="00052BDD" w:rsidP="00052BDD">
      <w:pPr>
        <w:shd w:val="clear" w:color="auto" w:fill="FFFFFF"/>
        <w:tabs>
          <w:tab w:val="left" w:pos="8505"/>
          <w:tab w:val="left" w:pos="8647"/>
          <w:tab w:val="left" w:pos="8789"/>
          <w:tab w:val="left" w:pos="8909"/>
        </w:tabs>
        <w:jc w:val="right"/>
        <w:rPr>
          <w:spacing w:val="-3"/>
          <w:sz w:val="32"/>
          <w:szCs w:val="32"/>
        </w:rPr>
      </w:pPr>
    </w:p>
    <w:p w14:paraId="192A430F" w14:textId="775D308C"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от __.__. 202</w:t>
      </w:r>
      <w:r w:rsidR="009B415B">
        <w:rPr>
          <w:b/>
          <w:bCs/>
          <w:spacing w:val="-3"/>
          <w:sz w:val="32"/>
          <w:szCs w:val="32"/>
        </w:rPr>
        <w:t>4</w:t>
      </w:r>
      <w:r w:rsidRPr="00052BDD">
        <w:rPr>
          <w:b/>
          <w:bCs/>
          <w:spacing w:val="-3"/>
          <w:sz w:val="32"/>
          <w:szCs w:val="32"/>
        </w:rPr>
        <w:t xml:space="preserve"> года       №  ____</w:t>
      </w:r>
    </w:p>
    <w:p w14:paraId="055B46A2" w14:textId="77777777"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p>
    <w:p w14:paraId="19B16076" w14:textId="0691F90B"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Об утверждении Правил благоустройства  муниципального образования</w:t>
      </w:r>
    </w:p>
    <w:p w14:paraId="44CE5DC4" w14:textId="6E45DE02"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«Ворошневск</w:t>
      </w:r>
      <w:r w:rsidR="0025641A">
        <w:rPr>
          <w:b/>
          <w:bCs/>
          <w:spacing w:val="-3"/>
          <w:sz w:val="32"/>
          <w:szCs w:val="32"/>
        </w:rPr>
        <w:t>ий сельсовет</w:t>
      </w:r>
      <w:r w:rsidRPr="00052BDD">
        <w:rPr>
          <w:b/>
          <w:bCs/>
          <w:spacing w:val="-3"/>
          <w:sz w:val="32"/>
          <w:szCs w:val="32"/>
        </w:rPr>
        <w:t xml:space="preserve">» </w:t>
      </w:r>
      <w:r>
        <w:rPr>
          <w:b/>
          <w:bCs/>
          <w:spacing w:val="-3"/>
          <w:sz w:val="32"/>
          <w:szCs w:val="32"/>
        </w:rPr>
        <w:t xml:space="preserve">                                                    </w:t>
      </w:r>
      <w:r w:rsidRPr="00052BDD">
        <w:rPr>
          <w:b/>
          <w:bCs/>
          <w:spacing w:val="-3"/>
          <w:sz w:val="32"/>
          <w:szCs w:val="32"/>
        </w:rPr>
        <w:t>Курского района Курской области</w:t>
      </w:r>
    </w:p>
    <w:p w14:paraId="3BF00C4F"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57ABF188" w14:textId="072E9A9E" w:rsidR="00052BDD" w:rsidRDefault="00052BDD" w:rsidP="00052BDD">
      <w:pPr>
        <w:shd w:val="clear" w:color="auto" w:fill="FFFFFF"/>
        <w:tabs>
          <w:tab w:val="left" w:pos="8505"/>
          <w:tab w:val="left" w:pos="8647"/>
          <w:tab w:val="left" w:pos="8789"/>
          <w:tab w:val="left" w:pos="8909"/>
        </w:tabs>
        <w:jc w:val="both"/>
        <w:rPr>
          <w:spacing w:val="-3"/>
          <w:sz w:val="24"/>
          <w:szCs w:val="24"/>
        </w:rPr>
      </w:pPr>
      <w:r>
        <w:rPr>
          <w:spacing w:val="-3"/>
          <w:sz w:val="24"/>
          <w:szCs w:val="24"/>
        </w:rPr>
        <w:t xml:space="preserve">              </w:t>
      </w:r>
      <w:r w:rsidRPr="00052BDD">
        <w:rPr>
          <w:spacing w:val="-3"/>
          <w:sz w:val="24"/>
          <w:szCs w:val="24"/>
        </w:rPr>
        <w:t>В соответствии с Приказом Минстроя России Собрание депутатов Ворошневского  сельсовета Курского района Курской области</w:t>
      </w:r>
    </w:p>
    <w:p w14:paraId="4F01D430"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7B0BBF3B"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 РЕШИЛО:</w:t>
      </w:r>
    </w:p>
    <w:p w14:paraId="0CB433BF"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7831DCDB" w14:textId="3FA60381"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          1.Утвердить прилагаемые Правила благоустройства муниципального образования «Ворошневский сельсовет» Курского района Курской области.</w:t>
      </w:r>
    </w:p>
    <w:p w14:paraId="2BF2BFC9"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          2. Решение Собрания депутатов  № 18-6-4 от 21.11.2017 г.  «Об утверждении Правил благоустройства   муниципального образования </w:t>
      </w:r>
    </w:p>
    <w:p w14:paraId="1AB4502C"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«Ворошневский сельсовет»  Курского района Курской области»;</w:t>
      </w:r>
    </w:p>
    <w:p w14:paraId="12746CC6"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решение Собрания депутатов  от 25.12. 2019 года   № 153-6-53  «О внесении изменений    в Решение Собрания  депутатов Ворошневского сельсовета                                                        </w:t>
      </w:r>
    </w:p>
    <w:p w14:paraId="177D91AB"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Курского района Курской области№ 18-6-4 от 21.11.2017 года «Об утверждении Правил благоустройства территории  муниципального образования «Ворошневский сельсовет» Курского района Курской области»  - признать утратившими силу.                                                                                                                                                          </w:t>
      </w:r>
    </w:p>
    <w:p w14:paraId="474A0744" w14:textId="2F9E3B7B"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          3. Настоящее решение вступает в силу после его официального опубликования в установленном порядке.</w:t>
      </w:r>
    </w:p>
    <w:p w14:paraId="7E0593BE"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3701CA46"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5AB9A8C8"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1F8CFA31"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7E66F51A"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Председатель Собрания депутатов</w:t>
      </w:r>
    </w:p>
    <w:p w14:paraId="4ED5D557" w14:textId="4AA7F54D"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Ворошневского сельсовета Курского района                            К. Н. Вялых</w:t>
      </w:r>
      <w:r w:rsidRPr="00052BDD">
        <w:rPr>
          <w:spacing w:val="-3"/>
          <w:sz w:val="24"/>
          <w:szCs w:val="24"/>
        </w:rPr>
        <w:tab/>
      </w:r>
      <w:r w:rsidRPr="00052BDD">
        <w:rPr>
          <w:spacing w:val="-3"/>
          <w:sz w:val="24"/>
          <w:szCs w:val="24"/>
        </w:rPr>
        <w:tab/>
      </w:r>
      <w:r w:rsidRPr="00052BDD">
        <w:rPr>
          <w:spacing w:val="-3"/>
          <w:sz w:val="24"/>
          <w:szCs w:val="24"/>
        </w:rPr>
        <w:tab/>
        <w:t xml:space="preserve">    </w:t>
      </w:r>
    </w:p>
    <w:p w14:paraId="7C663DD9"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795FA677"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65820E27"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Глава Ворошневского сельсовета</w:t>
      </w:r>
    </w:p>
    <w:p w14:paraId="4965CFCD" w14:textId="750FECBA"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Курского района                                                                            Н.С. Тарасов</w:t>
      </w:r>
      <w:r w:rsidRPr="00052BDD">
        <w:rPr>
          <w:spacing w:val="-3"/>
          <w:sz w:val="24"/>
          <w:szCs w:val="24"/>
        </w:rPr>
        <w:tab/>
      </w:r>
      <w:r w:rsidRPr="00052BDD">
        <w:rPr>
          <w:spacing w:val="-3"/>
          <w:sz w:val="24"/>
          <w:szCs w:val="24"/>
        </w:rPr>
        <w:tab/>
        <w:t xml:space="preserve">    </w:t>
      </w:r>
    </w:p>
    <w:p w14:paraId="3235C2D4" w14:textId="77777777" w:rsidR="00052BDD" w:rsidRPr="00052BDD" w:rsidRDefault="00052BDD" w:rsidP="00BB3272">
      <w:pPr>
        <w:shd w:val="clear" w:color="auto" w:fill="FFFFFF"/>
        <w:tabs>
          <w:tab w:val="left" w:pos="8505"/>
          <w:tab w:val="left" w:pos="8647"/>
          <w:tab w:val="left" w:pos="8789"/>
          <w:tab w:val="left" w:pos="8909"/>
        </w:tabs>
        <w:jc w:val="right"/>
        <w:rPr>
          <w:spacing w:val="-3"/>
          <w:sz w:val="24"/>
          <w:szCs w:val="24"/>
        </w:rPr>
      </w:pPr>
    </w:p>
    <w:p w14:paraId="72609115" w14:textId="77777777" w:rsidR="00052BDD" w:rsidRPr="00052BDD" w:rsidRDefault="00052BDD" w:rsidP="00BB3272">
      <w:pPr>
        <w:shd w:val="clear" w:color="auto" w:fill="FFFFFF"/>
        <w:tabs>
          <w:tab w:val="left" w:pos="8505"/>
          <w:tab w:val="left" w:pos="8647"/>
          <w:tab w:val="left" w:pos="8789"/>
          <w:tab w:val="left" w:pos="8909"/>
        </w:tabs>
        <w:jc w:val="right"/>
        <w:rPr>
          <w:spacing w:val="-3"/>
          <w:sz w:val="24"/>
          <w:szCs w:val="24"/>
        </w:rPr>
      </w:pPr>
    </w:p>
    <w:p w14:paraId="1E38DD9D" w14:textId="77777777" w:rsidR="00052BDD" w:rsidRPr="00052BDD" w:rsidRDefault="00052BDD" w:rsidP="00BB3272">
      <w:pPr>
        <w:shd w:val="clear" w:color="auto" w:fill="FFFFFF"/>
        <w:tabs>
          <w:tab w:val="left" w:pos="8505"/>
          <w:tab w:val="left" w:pos="8647"/>
          <w:tab w:val="left" w:pos="8789"/>
          <w:tab w:val="left" w:pos="8909"/>
        </w:tabs>
        <w:jc w:val="right"/>
        <w:rPr>
          <w:spacing w:val="-3"/>
          <w:sz w:val="24"/>
          <w:szCs w:val="24"/>
        </w:rPr>
      </w:pPr>
    </w:p>
    <w:p w14:paraId="4E1F365C" w14:textId="77777777" w:rsidR="00052BDD" w:rsidRDefault="00052BDD" w:rsidP="00BB3272">
      <w:pPr>
        <w:shd w:val="clear" w:color="auto" w:fill="FFFFFF"/>
        <w:tabs>
          <w:tab w:val="left" w:pos="8505"/>
          <w:tab w:val="left" w:pos="8647"/>
          <w:tab w:val="left" w:pos="8789"/>
          <w:tab w:val="left" w:pos="8909"/>
        </w:tabs>
        <w:jc w:val="right"/>
        <w:rPr>
          <w:spacing w:val="-3"/>
          <w:sz w:val="24"/>
          <w:szCs w:val="24"/>
        </w:rPr>
      </w:pPr>
    </w:p>
    <w:p w14:paraId="11BD4B61" w14:textId="77777777" w:rsidR="00052BDD" w:rsidRDefault="00052BDD" w:rsidP="00BB3272">
      <w:pPr>
        <w:shd w:val="clear" w:color="auto" w:fill="FFFFFF"/>
        <w:tabs>
          <w:tab w:val="left" w:pos="8505"/>
          <w:tab w:val="left" w:pos="8647"/>
          <w:tab w:val="left" w:pos="8789"/>
          <w:tab w:val="left" w:pos="8909"/>
        </w:tabs>
        <w:jc w:val="right"/>
        <w:rPr>
          <w:spacing w:val="-3"/>
          <w:sz w:val="24"/>
          <w:szCs w:val="24"/>
        </w:rPr>
      </w:pPr>
    </w:p>
    <w:p w14:paraId="23585D1E" w14:textId="77777777" w:rsidR="00052BDD" w:rsidRDefault="00052BDD" w:rsidP="00BB3272">
      <w:pPr>
        <w:shd w:val="clear" w:color="auto" w:fill="FFFFFF"/>
        <w:tabs>
          <w:tab w:val="left" w:pos="8505"/>
          <w:tab w:val="left" w:pos="8647"/>
          <w:tab w:val="left" w:pos="8789"/>
          <w:tab w:val="left" w:pos="8909"/>
        </w:tabs>
        <w:jc w:val="right"/>
        <w:rPr>
          <w:spacing w:val="-3"/>
          <w:sz w:val="24"/>
          <w:szCs w:val="24"/>
        </w:rPr>
      </w:pPr>
    </w:p>
    <w:p w14:paraId="42B694B0" w14:textId="26018502" w:rsidR="0007069B" w:rsidRPr="00052BDD" w:rsidRDefault="00052BDD" w:rsidP="00BB3272">
      <w:pPr>
        <w:shd w:val="clear" w:color="auto" w:fill="FFFFFF"/>
        <w:tabs>
          <w:tab w:val="left" w:pos="8505"/>
          <w:tab w:val="left" w:pos="8647"/>
          <w:tab w:val="left" w:pos="8789"/>
          <w:tab w:val="left" w:pos="8909"/>
        </w:tabs>
        <w:jc w:val="right"/>
        <w:rPr>
          <w:sz w:val="24"/>
          <w:szCs w:val="24"/>
        </w:rPr>
      </w:pPr>
      <w:r w:rsidRPr="00052BDD">
        <w:rPr>
          <w:spacing w:val="-3"/>
          <w:sz w:val="24"/>
          <w:szCs w:val="24"/>
        </w:rPr>
        <w:lastRenderedPageBreak/>
        <w:t>П</w:t>
      </w:r>
      <w:r w:rsidR="002B6FFA" w:rsidRPr="00052BDD">
        <w:rPr>
          <w:spacing w:val="-3"/>
          <w:sz w:val="24"/>
          <w:szCs w:val="24"/>
        </w:rPr>
        <w:t>риложение</w:t>
      </w:r>
    </w:p>
    <w:p w14:paraId="7172F29C" w14:textId="77777777" w:rsidR="0007069B" w:rsidRPr="00052BDD" w:rsidRDefault="00C13ABF" w:rsidP="00BB3272">
      <w:pPr>
        <w:pStyle w:val="a3"/>
        <w:jc w:val="right"/>
        <w:rPr>
          <w:sz w:val="24"/>
          <w:szCs w:val="24"/>
        </w:rPr>
      </w:pPr>
      <w:r w:rsidRPr="00052BDD">
        <w:rPr>
          <w:sz w:val="24"/>
          <w:szCs w:val="24"/>
        </w:rPr>
        <w:t>к решению Собрания депутатов</w:t>
      </w:r>
    </w:p>
    <w:p w14:paraId="61D2403C" w14:textId="6A238BC3" w:rsidR="0007069B" w:rsidRPr="00052BDD" w:rsidRDefault="002B6FFA" w:rsidP="00BB3272">
      <w:pPr>
        <w:shd w:val="clear" w:color="auto" w:fill="FFFFFF"/>
        <w:ind w:left="3418"/>
        <w:jc w:val="right"/>
        <w:rPr>
          <w:sz w:val="24"/>
          <w:szCs w:val="24"/>
        </w:rPr>
      </w:pPr>
      <w:r w:rsidRPr="00052BDD">
        <w:rPr>
          <w:spacing w:val="-2"/>
          <w:sz w:val="24"/>
          <w:szCs w:val="24"/>
        </w:rPr>
        <w:t>Ворошневского сельсовета</w:t>
      </w:r>
    </w:p>
    <w:p w14:paraId="59F7177C" w14:textId="3ED49F5A" w:rsidR="0007069B" w:rsidRPr="00052BDD" w:rsidRDefault="00C13ABF" w:rsidP="00BB3272">
      <w:pPr>
        <w:shd w:val="clear" w:color="auto" w:fill="FFFFFF"/>
        <w:ind w:left="3418"/>
        <w:jc w:val="right"/>
        <w:rPr>
          <w:sz w:val="24"/>
          <w:szCs w:val="24"/>
        </w:rPr>
      </w:pPr>
      <w:r w:rsidRPr="00052BDD">
        <w:rPr>
          <w:spacing w:val="-2"/>
          <w:sz w:val="24"/>
          <w:szCs w:val="24"/>
        </w:rPr>
        <w:t>Курского района</w:t>
      </w:r>
      <w:r w:rsidR="002B6FFA" w:rsidRPr="00052BDD">
        <w:rPr>
          <w:spacing w:val="-2"/>
          <w:sz w:val="24"/>
          <w:szCs w:val="24"/>
        </w:rPr>
        <w:t xml:space="preserve"> Курской области</w:t>
      </w:r>
    </w:p>
    <w:p w14:paraId="774CDA24" w14:textId="558C1ED6" w:rsidR="0007069B" w:rsidRPr="00052BDD" w:rsidRDefault="00C13ABF" w:rsidP="00BB3272">
      <w:pPr>
        <w:shd w:val="clear" w:color="auto" w:fill="FFFFFF"/>
        <w:ind w:left="3451"/>
        <w:jc w:val="right"/>
        <w:rPr>
          <w:sz w:val="24"/>
          <w:szCs w:val="24"/>
        </w:rPr>
      </w:pPr>
      <w:r w:rsidRPr="00052BDD">
        <w:rPr>
          <w:sz w:val="24"/>
          <w:szCs w:val="24"/>
        </w:rPr>
        <w:t>от       202</w:t>
      </w:r>
      <w:r w:rsidR="009B415B">
        <w:rPr>
          <w:sz w:val="24"/>
          <w:szCs w:val="24"/>
        </w:rPr>
        <w:t>4</w:t>
      </w:r>
      <w:r w:rsidRPr="00052BDD">
        <w:rPr>
          <w:sz w:val="24"/>
          <w:szCs w:val="24"/>
        </w:rPr>
        <w:t xml:space="preserve"> №</w:t>
      </w:r>
    </w:p>
    <w:p w14:paraId="5A599F12" w14:textId="1CC25F5D" w:rsidR="0007069B" w:rsidRPr="00052BDD" w:rsidRDefault="00C13ABF" w:rsidP="00BB3272">
      <w:pPr>
        <w:shd w:val="clear" w:color="auto" w:fill="FFFFFF"/>
        <w:spacing w:before="370"/>
        <w:ind w:left="912" w:right="326"/>
        <w:jc w:val="center"/>
        <w:rPr>
          <w:sz w:val="28"/>
          <w:szCs w:val="28"/>
        </w:rPr>
      </w:pPr>
      <w:r w:rsidRPr="00052BDD">
        <w:rPr>
          <w:b/>
          <w:bCs/>
          <w:sz w:val="28"/>
          <w:szCs w:val="28"/>
        </w:rPr>
        <w:t>ПРАВИЛА БЛАГОУСТРОЙСТВА ТЕРРИТОРИИ МУНИЦИПАЛЬНОГО ОБРАЗОВАНИЯ</w:t>
      </w:r>
      <w:r w:rsidR="00052BDD">
        <w:rPr>
          <w:b/>
          <w:bCs/>
          <w:sz w:val="28"/>
          <w:szCs w:val="28"/>
        </w:rPr>
        <w:t xml:space="preserve">                       </w:t>
      </w:r>
      <w:r w:rsidRPr="00052BDD">
        <w:rPr>
          <w:b/>
          <w:bCs/>
          <w:sz w:val="28"/>
          <w:szCs w:val="28"/>
        </w:rPr>
        <w:t xml:space="preserve"> «</w:t>
      </w:r>
      <w:r w:rsidR="002B6FFA" w:rsidRPr="00052BDD">
        <w:rPr>
          <w:b/>
          <w:bCs/>
          <w:sz w:val="28"/>
          <w:szCs w:val="28"/>
        </w:rPr>
        <w:t xml:space="preserve">ВОРОШНЕВСКИЙ </w:t>
      </w:r>
      <w:r w:rsidRPr="00052BDD">
        <w:rPr>
          <w:b/>
          <w:bCs/>
          <w:sz w:val="28"/>
          <w:szCs w:val="28"/>
        </w:rPr>
        <w:t xml:space="preserve">СЕЛЬСОВЕТ» </w:t>
      </w:r>
      <w:r w:rsidR="002B6FFA" w:rsidRPr="00052BDD">
        <w:rPr>
          <w:b/>
          <w:bCs/>
          <w:sz w:val="28"/>
          <w:szCs w:val="28"/>
        </w:rPr>
        <w:t xml:space="preserve">                      </w:t>
      </w:r>
      <w:r w:rsidR="00052BDD">
        <w:rPr>
          <w:b/>
          <w:bCs/>
          <w:sz w:val="28"/>
          <w:szCs w:val="28"/>
        </w:rPr>
        <w:t xml:space="preserve">                                              </w:t>
      </w:r>
      <w:r w:rsidR="002B6FFA" w:rsidRPr="00052BDD">
        <w:rPr>
          <w:b/>
          <w:bCs/>
          <w:sz w:val="28"/>
          <w:szCs w:val="28"/>
        </w:rPr>
        <w:t xml:space="preserve"> </w:t>
      </w:r>
      <w:r w:rsidRPr="00052BDD">
        <w:rPr>
          <w:b/>
          <w:bCs/>
          <w:sz w:val="28"/>
          <w:szCs w:val="28"/>
        </w:rPr>
        <w:t>КУРСКОГО РАЙОНА КУРСКОЙ ОБЛАСТИ</w:t>
      </w:r>
    </w:p>
    <w:p w14:paraId="3B386974" w14:textId="77777777" w:rsidR="0007069B" w:rsidRPr="00052BDD" w:rsidRDefault="00C13ABF" w:rsidP="00BB3272">
      <w:pPr>
        <w:shd w:val="clear" w:color="auto" w:fill="FFFFFF"/>
        <w:tabs>
          <w:tab w:val="left" w:pos="3514"/>
        </w:tabs>
        <w:spacing w:before="206"/>
        <w:ind w:left="2933"/>
        <w:jc w:val="both"/>
        <w:rPr>
          <w:sz w:val="24"/>
          <w:szCs w:val="24"/>
          <w:u w:val="single"/>
        </w:rPr>
      </w:pPr>
      <w:r w:rsidRPr="00052BDD">
        <w:rPr>
          <w:b/>
          <w:bCs/>
          <w:spacing w:val="-2"/>
          <w:sz w:val="24"/>
          <w:szCs w:val="24"/>
          <w:u w:val="single"/>
        </w:rPr>
        <w:t>1.</w:t>
      </w:r>
      <w:r w:rsidRPr="00052BDD">
        <w:rPr>
          <w:b/>
          <w:bCs/>
          <w:sz w:val="24"/>
          <w:szCs w:val="24"/>
          <w:u w:val="single"/>
        </w:rPr>
        <w:tab/>
        <w:t>Общие положения</w:t>
      </w:r>
    </w:p>
    <w:p w14:paraId="7E3260E7" w14:textId="0FCA33C2" w:rsidR="0007069B" w:rsidRPr="00052BDD" w:rsidRDefault="00C13ABF" w:rsidP="00BB3272">
      <w:pPr>
        <w:shd w:val="clear" w:color="auto" w:fill="FFFFFF"/>
        <w:tabs>
          <w:tab w:val="left" w:pos="8899"/>
        </w:tabs>
        <w:spacing w:before="192"/>
        <w:ind w:right="10" w:firstLine="370"/>
        <w:jc w:val="both"/>
        <w:rPr>
          <w:sz w:val="24"/>
          <w:szCs w:val="24"/>
        </w:rPr>
      </w:pPr>
      <w:r w:rsidRPr="00052BDD">
        <w:rPr>
          <w:b/>
          <w:bCs/>
          <w:sz w:val="24"/>
          <w:szCs w:val="24"/>
        </w:rPr>
        <w:t xml:space="preserve">1.1. </w:t>
      </w:r>
      <w:r w:rsidRPr="00052BDD">
        <w:rPr>
          <w:sz w:val="24"/>
          <w:szCs w:val="24"/>
        </w:rPr>
        <w:t>Правила благоустройства территории муниципального</w:t>
      </w:r>
      <w:r w:rsidR="002B6FFA" w:rsidRPr="00052BDD">
        <w:rPr>
          <w:sz w:val="24"/>
          <w:szCs w:val="24"/>
        </w:rPr>
        <w:t xml:space="preserve">  образования  </w:t>
      </w:r>
      <w:r w:rsidRPr="00052BDD">
        <w:rPr>
          <w:sz w:val="24"/>
          <w:szCs w:val="24"/>
        </w:rPr>
        <w:t>«</w:t>
      </w:r>
      <w:r w:rsidR="002B6FFA" w:rsidRPr="00052BDD">
        <w:rPr>
          <w:sz w:val="24"/>
          <w:szCs w:val="24"/>
        </w:rPr>
        <w:t xml:space="preserve">Ворошневский  </w:t>
      </w:r>
      <w:r w:rsidRPr="00052BDD">
        <w:rPr>
          <w:sz w:val="24"/>
          <w:szCs w:val="24"/>
        </w:rPr>
        <w:t>сельсовет» Курского района Курской области (далее - Правила) разработаны на основании:</w:t>
      </w:r>
    </w:p>
    <w:p w14:paraId="6DBC6EFB" w14:textId="77777777" w:rsidR="0007069B" w:rsidRPr="00052BDD" w:rsidRDefault="00C13ABF" w:rsidP="00BB3272">
      <w:pPr>
        <w:numPr>
          <w:ilvl w:val="0"/>
          <w:numId w:val="1"/>
        </w:numPr>
        <w:shd w:val="clear" w:color="auto" w:fill="FFFFFF"/>
        <w:tabs>
          <w:tab w:val="left" w:pos="557"/>
        </w:tabs>
        <w:ind w:left="355"/>
        <w:jc w:val="both"/>
        <w:rPr>
          <w:sz w:val="24"/>
          <w:szCs w:val="24"/>
        </w:rPr>
      </w:pPr>
      <w:r w:rsidRPr="00052BDD">
        <w:rPr>
          <w:sz w:val="24"/>
          <w:szCs w:val="24"/>
        </w:rPr>
        <w:t>Конституции РФ;</w:t>
      </w:r>
    </w:p>
    <w:p w14:paraId="70FA9721" w14:textId="77777777" w:rsidR="0007069B" w:rsidRPr="00052BDD" w:rsidRDefault="00C13ABF" w:rsidP="00BB3272">
      <w:pPr>
        <w:numPr>
          <w:ilvl w:val="0"/>
          <w:numId w:val="1"/>
        </w:numPr>
        <w:shd w:val="clear" w:color="auto" w:fill="FFFFFF"/>
        <w:tabs>
          <w:tab w:val="left" w:pos="557"/>
        </w:tabs>
        <w:spacing w:before="10"/>
        <w:ind w:left="355"/>
        <w:jc w:val="both"/>
        <w:rPr>
          <w:sz w:val="24"/>
          <w:szCs w:val="24"/>
        </w:rPr>
      </w:pPr>
      <w:r w:rsidRPr="00052BDD">
        <w:rPr>
          <w:sz w:val="24"/>
          <w:szCs w:val="24"/>
        </w:rPr>
        <w:t>Гражданского кодекса РФ;</w:t>
      </w:r>
    </w:p>
    <w:p w14:paraId="5884C83F" w14:textId="77777777" w:rsidR="0007069B" w:rsidRPr="00052BDD" w:rsidRDefault="00C13ABF" w:rsidP="00BB3272">
      <w:pPr>
        <w:numPr>
          <w:ilvl w:val="0"/>
          <w:numId w:val="1"/>
        </w:numPr>
        <w:shd w:val="clear" w:color="auto" w:fill="FFFFFF"/>
        <w:tabs>
          <w:tab w:val="left" w:pos="557"/>
        </w:tabs>
        <w:ind w:left="355"/>
        <w:jc w:val="both"/>
        <w:rPr>
          <w:sz w:val="24"/>
          <w:szCs w:val="24"/>
        </w:rPr>
      </w:pPr>
      <w:r w:rsidRPr="00052BDD">
        <w:rPr>
          <w:sz w:val="24"/>
          <w:szCs w:val="24"/>
        </w:rPr>
        <w:t>Кодекса РФ «Об административных правонарушениях»;</w:t>
      </w:r>
    </w:p>
    <w:p w14:paraId="7902EB14" w14:textId="77777777" w:rsidR="0007069B" w:rsidRPr="00052BDD" w:rsidRDefault="00C13ABF" w:rsidP="00BB3272">
      <w:pPr>
        <w:numPr>
          <w:ilvl w:val="0"/>
          <w:numId w:val="1"/>
        </w:numPr>
        <w:shd w:val="clear" w:color="auto" w:fill="FFFFFF"/>
        <w:tabs>
          <w:tab w:val="left" w:pos="557"/>
        </w:tabs>
        <w:ind w:left="355" w:right="3917"/>
        <w:jc w:val="both"/>
        <w:rPr>
          <w:sz w:val="24"/>
          <w:szCs w:val="24"/>
        </w:rPr>
      </w:pPr>
      <w:r w:rsidRPr="00052BDD">
        <w:rPr>
          <w:sz w:val="24"/>
          <w:szCs w:val="24"/>
        </w:rPr>
        <w:t>Градостроительного кодекса РФ; 5} Земельного кодекса РФ;</w:t>
      </w:r>
    </w:p>
    <w:p w14:paraId="51104211" w14:textId="0AF61010" w:rsidR="0007069B" w:rsidRPr="00052BDD" w:rsidRDefault="00C13ABF" w:rsidP="00BB3272">
      <w:pPr>
        <w:shd w:val="clear" w:color="auto" w:fill="FFFFFF"/>
        <w:tabs>
          <w:tab w:val="left" w:pos="624"/>
        </w:tabs>
        <w:ind w:left="5" w:right="14" w:firstLine="355"/>
        <w:jc w:val="both"/>
        <w:rPr>
          <w:sz w:val="24"/>
          <w:szCs w:val="24"/>
        </w:rPr>
      </w:pPr>
      <w:r w:rsidRPr="00052BDD">
        <w:rPr>
          <w:sz w:val="24"/>
          <w:szCs w:val="24"/>
        </w:rPr>
        <w:t>6)</w:t>
      </w:r>
      <w:r w:rsidRPr="00052BDD">
        <w:rPr>
          <w:sz w:val="24"/>
          <w:szCs w:val="24"/>
        </w:rPr>
        <w:tab/>
        <w:t>Федерального закона от 24.06.1998г. №89- ФЗ «Об отходах производства и</w:t>
      </w:r>
      <w:r w:rsidR="002B6FFA" w:rsidRPr="00052BDD">
        <w:rPr>
          <w:sz w:val="24"/>
          <w:szCs w:val="24"/>
        </w:rPr>
        <w:t xml:space="preserve"> потребления»;</w:t>
      </w:r>
      <w:r w:rsidRPr="00052BDD">
        <w:rPr>
          <w:sz w:val="24"/>
          <w:szCs w:val="24"/>
        </w:rPr>
        <w:br/>
        <w:t>Федерального закона от 30.03.1999г, №52-ФЗ «О</w:t>
      </w:r>
      <w:r w:rsidR="002B6FFA" w:rsidRPr="00052BDD">
        <w:rPr>
          <w:sz w:val="24"/>
          <w:szCs w:val="24"/>
        </w:rPr>
        <w:t xml:space="preserve"> санитарно-</w:t>
      </w:r>
      <w:r w:rsidRPr="00052BDD">
        <w:rPr>
          <w:sz w:val="24"/>
          <w:szCs w:val="24"/>
        </w:rPr>
        <w:t xml:space="preserve"> -эпидемиологическом благополучии населения»;</w:t>
      </w:r>
    </w:p>
    <w:p w14:paraId="77C3548D" w14:textId="77777777" w:rsidR="0007069B" w:rsidRPr="00052BDD" w:rsidRDefault="00C13ABF" w:rsidP="00BB3272">
      <w:pPr>
        <w:numPr>
          <w:ilvl w:val="0"/>
          <w:numId w:val="2"/>
        </w:numPr>
        <w:shd w:val="clear" w:color="auto" w:fill="FFFFFF"/>
        <w:tabs>
          <w:tab w:val="left" w:pos="557"/>
        </w:tabs>
        <w:ind w:left="360"/>
        <w:jc w:val="both"/>
        <w:rPr>
          <w:sz w:val="24"/>
          <w:szCs w:val="24"/>
        </w:rPr>
      </w:pPr>
      <w:r w:rsidRPr="00052BDD">
        <w:rPr>
          <w:sz w:val="24"/>
          <w:szCs w:val="24"/>
        </w:rPr>
        <w:t>Федерального закона от 10.01.2002г. №7-ФЗ «Об охране окружающей среды»;</w:t>
      </w:r>
    </w:p>
    <w:p w14:paraId="1B8F8CC7" w14:textId="77777777" w:rsidR="0007069B" w:rsidRPr="00052BDD" w:rsidRDefault="00C13ABF" w:rsidP="00BB3272">
      <w:pPr>
        <w:numPr>
          <w:ilvl w:val="0"/>
          <w:numId w:val="2"/>
        </w:numPr>
        <w:shd w:val="clear" w:color="auto" w:fill="FFFFFF"/>
        <w:tabs>
          <w:tab w:val="left" w:pos="557"/>
        </w:tabs>
        <w:ind w:right="19" w:firstLine="360"/>
        <w:jc w:val="both"/>
        <w:rPr>
          <w:sz w:val="24"/>
          <w:szCs w:val="24"/>
        </w:rPr>
      </w:pPr>
      <w:r w:rsidRPr="00052BDD">
        <w:rPr>
          <w:sz w:val="24"/>
          <w:szCs w:val="24"/>
        </w:rPr>
        <w:t>Федерального закона от 06.10.2003г. №131-Ф3 «Об общих принципах организации местного самоуправления в Российской Федерации»;</w:t>
      </w:r>
    </w:p>
    <w:p w14:paraId="6DA76DC1" w14:textId="77777777" w:rsidR="002B6FFA" w:rsidRPr="00052BDD" w:rsidRDefault="00C13ABF" w:rsidP="00BB3272">
      <w:pPr>
        <w:shd w:val="clear" w:color="auto" w:fill="FFFFFF"/>
        <w:tabs>
          <w:tab w:val="left" w:pos="720"/>
        </w:tabs>
        <w:ind w:left="10" w:right="14" w:firstLine="374"/>
        <w:jc w:val="both"/>
        <w:rPr>
          <w:sz w:val="24"/>
          <w:szCs w:val="24"/>
        </w:rPr>
      </w:pPr>
      <w:r w:rsidRPr="00052BDD">
        <w:rPr>
          <w:sz w:val="24"/>
          <w:szCs w:val="24"/>
        </w:rPr>
        <w:t>10)Правил и норм технической эксплуатации жилищного фонда, утвержденных</w:t>
      </w:r>
      <w:r w:rsidR="002B6FFA" w:rsidRPr="00052BDD">
        <w:rPr>
          <w:sz w:val="24"/>
          <w:szCs w:val="24"/>
        </w:rPr>
        <w:t xml:space="preserve"> постановлением Госстроя России от 27.09.2003г. №170;</w:t>
      </w:r>
      <w:r w:rsidRPr="00052BDD">
        <w:rPr>
          <w:sz w:val="24"/>
          <w:szCs w:val="24"/>
        </w:rPr>
        <w:br/>
      </w:r>
      <w:r w:rsidR="002B6FFA" w:rsidRPr="00052BDD">
        <w:rPr>
          <w:sz w:val="24"/>
          <w:szCs w:val="24"/>
        </w:rPr>
        <w:t xml:space="preserve">    11) </w:t>
      </w:r>
      <w:r w:rsidRPr="00052BDD">
        <w:rPr>
          <w:sz w:val="24"/>
          <w:szCs w:val="24"/>
        </w:rPr>
        <w:t>СП 42.13330.2016 "СНиП 2,07.01-89* Градостроительство. Планировка и застройка городских и сельских поселений";</w:t>
      </w:r>
      <w:r w:rsidR="002B6FFA" w:rsidRPr="00052BDD">
        <w:rPr>
          <w:sz w:val="24"/>
          <w:szCs w:val="24"/>
        </w:rPr>
        <w:t xml:space="preserve"> </w:t>
      </w:r>
    </w:p>
    <w:p w14:paraId="63105DB2" w14:textId="77777777" w:rsidR="002B6FFA" w:rsidRPr="00052BDD" w:rsidRDefault="002B6FFA" w:rsidP="00BB3272">
      <w:pPr>
        <w:shd w:val="clear" w:color="auto" w:fill="FFFFFF"/>
        <w:tabs>
          <w:tab w:val="left" w:pos="720"/>
        </w:tabs>
        <w:ind w:left="10" w:right="14" w:firstLine="374"/>
        <w:jc w:val="both"/>
        <w:rPr>
          <w:sz w:val="24"/>
          <w:szCs w:val="24"/>
        </w:rPr>
      </w:pPr>
      <w:r w:rsidRPr="00052BDD">
        <w:rPr>
          <w:sz w:val="24"/>
          <w:szCs w:val="24"/>
        </w:rPr>
        <w:t>12) СП 476.1325800.2020 "Свод правил. Территории городских и сельских поселений. Правила планировки, застройки и благоустройства жилых микрорайонов";</w:t>
      </w:r>
    </w:p>
    <w:p w14:paraId="0D3F7F9B" w14:textId="77777777" w:rsidR="002B6FFA" w:rsidRPr="00052BDD" w:rsidRDefault="002B6FFA" w:rsidP="00BB3272">
      <w:pPr>
        <w:shd w:val="clear" w:color="auto" w:fill="FFFFFF"/>
        <w:tabs>
          <w:tab w:val="left" w:pos="720"/>
        </w:tabs>
        <w:ind w:left="10" w:right="14" w:firstLine="374"/>
        <w:jc w:val="both"/>
        <w:rPr>
          <w:sz w:val="24"/>
          <w:szCs w:val="24"/>
        </w:rPr>
      </w:pPr>
      <w:r w:rsidRPr="00052BDD">
        <w:rPr>
          <w:sz w:val="24"/>
          <w:szCs w:val="24"/>
        </w:rPr>
        <w:t>13)СП 82.13330.2016 "Свод правил. Благоустройство территорий. Актуализированная редакция СНиП 111-10-75";</w:t>
      </w:r>
    </w:p>
    <w:p w14:paraId="7598CCB0" w14:textId="77777777" w:rsidR="002B6FFA" w:rsidRPr="00052BDD" w:rsidRDefault="00C13ABF" w:rsidP="00BB3272">
      <w:pPr>
        <w:shd w:val="clear" w:color="auto" w:fill="FFFFFF"/>
        <w:tabs>
          <w:tab w:val="left" w:pos="720"/>
        </w:tabs>
        <w:ind w:left="384" w:right="14"/>
        <w:jc w:val="both"/>
        <w:rPr>
          <w:sz w:val="24"/>
          <w:szCs w:val="24"/>
        </w:rPr>
      </w:pPr>
      <w:r w:rsidRPr="00052BDD">
        <w:rPr>
          <w:sz w:val="24"/>
          <w:szCs w:val="24"/>
        </w:rPr>
        <w:t>14)СП 475.1325800.2020 "Свод правил. Парки. Правила градостроительного</w:t>
      </w:r>
      <w:r w:rsidR="002B6FFA" w:rsidRPr="00052BDD">
        <w:rPr>
          <w:sz w:val="24"/>
          <w:szCs w:val="24"/>
        </w:rPr>
        <w:t xml:space="preserve"> проектирования и благоустройства";</w:t>
      </w:r>
      <w:r w:rsidRPr="00052BDD">
        <w:rPr>
          <w:sz w:val="24"/>
          <w:szCs w:val="24"/>
        </w:rPr>
        <w:br/>
      </w:r>
      <w:r w:rsidR="002B6FFA" w:rsidRPr="00052BDD">
        <w:rPr>
          <w:sz w:val="24"/>
          <w:szCs w:val="24"/>
        </w:rPr>
        <w:t xml:space="preserve">15) </w:t>
      </w:r>
      <w:r w:rsidRPr="00052BDD">
        <w:rPr>
          <w:sz w:val="24"/>
          <w:szCs w:val="24"/>
        </w:rPr>
        <w:t xml:space="preserve">СП 45.13330.2017 "Свод правил. Земляные сооружения, основания </w:t>
      </w:r>
    </w:p>
    <w:p w14:paraId="5F94F278" w14:textId="2068F557" w:rsidR="002B6FFA" w:rsidRPr="00052BDD" w:rsidRDefault="00C13ABF" w:rsidP="00BB3272">
      <w:pPr>
        <w:shd w:val="clear" w:color="auto" w:fill="FFFFFF"/>
        <w:tabs>
          <w:tab w:val="left" w:pos="720"/>
        </w:tabs>
        <w:ind w:right="14"/>
        <w:jc w:val="both"/>
        <w:rPr>
          <w:sz w:val="24"/>
          <w:szCs w:val="24"/>
        </w:rPr>
      </w:pPr>
      <w:r w:rsidRPr="00052BDD">
        <w:rPr>
          <w:sz w:val="24"/>
          <w:szCs w:val="24"/>
        </w:rPr>
        <w:t>и фундаменты. Актуализированная редакция СНиП 3.02.01-87";</w:t>
      </w:r>
    </w:p>
    <w:p w14:paraId="2964F51E" w14:textId="77777777" w:rsidR="002B6FFA" w:rsidRPr="00052BDD" w:rsidRDefault="002B6FFA" w:rsidP="00BB3272">
      <w:pPr>
        <w:shd w:val="clear" w:color="auto" w:fill="FFFFFF"/>
        <w:tabs>
          <w:tab w:val="left" w:pos="720"/>
        </w:tabs>
        <w:ind w:left="384" w:right="14"/>
        <w:jc w:val="both"/>
        <w:rPr>
          <w:sz w:val="24"/>
          <w:szCs w:val="24"/>
        </w:rPr>
      </w:pPr>
      <w:r w:rsidRPr="00052BDD">
        <w:rPr>
          <w:sz w:val="24"/>
          <w:szCs w:val="24"/>
        </w:rPr>
        <w:t xml:space="preserve">16) СП 48.13330.2019 "Свод правил. Организация строительства. </w:t>
      </w:r>
    </w:p>
    <w:p w14:paraId="288B55B2" w14:textId="01F18416" w:rsidR="0007069B" w:rsidRPr="00052BDD" w:rsidRDefault="00C13ABF" w:rsidP="00BB3272">
      <w:pPr>
        <w:shd w:val="clear" w:color="auto" w:fill="FFFFFF"/>
        <w:tabs>
          <w:tab w:val="left" w:pos="720"/>
        </w:tabs>
        <w:ind w:right="14"/>
        <w:jc w:val="both"/>
        <w:rPr>
          <w:sz w:val="24"/>
          <w:szCs w:val="24"/>
        </w:rPr>
      </w:pPr>
      <w:r w:rsidRPr="00052BDD">
        <w:rPr>
          <w:sz w:val="24"/>
          <w:szCs w:val="24"/>
        </w:rPr>
        <w:t>СНиП 12-01-2004";</w:t>
      </w:r>
    </w:p>
    <w:p w14:paraId="0F4EF159" w14:textId="4308FDD2" w:rsidR="002B6FFA" w:rsidRPr="00052BDD" w:rsidRDefault="00C13ABF" w:rsidP="00BB3272">
      <w:pPr>
        <w:shd w:val="clear" w:color="auto" w:fill="FFFFFF"/>
        <w:tabs>
          <w:tab w:val="left" w:pos="720"/>
        </w:tabs>
        <w:spacing w:before="163"/>
        <w:ind w:left="398" w:right="5"/>
        <w:jc w:val="both"/>
        <w:rPr>
          <w:sz w:val="24"/>
          <w:szCs w:val="24"/>
        </w:rPr>
      </w:pPr>
      <w:r w:rsidRPr="00052BDD">
        <w:rPr>
          <w:sz w:val="24"/>
          <w:szCs w:val="24"/>
        </w:rPr>
        <w:t xml:space="preserve">17)СП 116.13330.2012 "Свод правил. Инженерная защита </w:t>
      </w:r>
    </w:p>
    <w:p w14:paraId="16F50BD0" w14:textId="77777777" w:rsidR="00D72A9F" w:rsidRPr="00052BDD" w:rsidRDefault="00C13ABF" w:rsidP="00BB3272">
      <w:pPr>
        <w:shd w:val="clear" w:color="auto" w:fill="FFFFFF"/>
        <w:tabs>
          <w:tab w:val="left" w:pos="720"/>
        </w:tabs>
        <w:spacing w:before="163"/>
        <w:ind w:right="5"/>
        <w:jc w:val="both"/>
        <w:rPr>
          <w:sz w:val="24"/>
          <w:szCs w:val="24"/>
        </w:rPr>
      </w:pPr>
      <w:r w:rsidRPr="00052BDD">
        <w:rPr>
          <w:sz w:val="24"/>
          <w:szCs w:val="24"/>
        </w:rPr>
        <w:t>территорий, зданий и</w:t>
      </w:r>
      <w:r w:rsidR="002B6FFA" w:rsidRPr="00052BDD">
        <w:rPr>
          <w:sz w:val="24"/>
          <w:szCs w:val="24"/>
        </w:rPr>
        <w:t xml:space="preserve"> сооружений от опасных геологических процессов. Основные положения. Актуализированная редакция СНиП 22-02-2003";</w:t>
      </w:r>
    </w:p>
    <w:p w14:paraId="2B0BC7B6" w14:textId="51D2D6C5" w:rsidR="00D72A9F" w:rsidRPr="00052BDD" w:rsidRDefault="002B6FFA" w:rsidP="00BB3272">
      <w:pPr>
        <w:shd w:val="clear" w:color="auto" w:fill="FFFFFF"/>
        <w:tabs>
          <w:tab w:val="left" w:pos="720"/>
        </w:tabs>
        <w:spacing w:before="163"/>
        <w:ind w:right="5"/>
        <w:jc w:val="both"/>
        <w:rPr>
          <w:sz w:val="24"/>
          <w:szCs w:val="24"/>
        </w:rPr>
      </w:pPr>
      <w:r w:rsidRPr="00052BDD">
        <w:rPr>
          <w:sz w:val="24"/>
          <w:szCs w:val="24"/>
        </w:rPr>
        <w:t xml:space="preserve">   18)</w:t>
      </w:r>
      <w:r w:rsidRPr="00052BDD">
        <w:rPr>
          <w:sz w:val="24"/>
          <w:szCs w:val="24"/>
        </w:rPr>
        <w:tab/>
        <w:t>СП 104.13330.2016 "Свод правил. Инженерная защита территории от затопления и  подтопления. Актуализированная редакция СНиП 2.06.15-85";</w:t>
      </w:r>
    </w:p>
    <w:p w14:paraId="25262B52" w14:textId="71345FC0" w:rsidR="0007069B" w:rsidRPr="00052BDD" w:rsidRDefault="00D72A9F" w:rsidP="00BB3272">
      <w:pPr>
        <w:shd w:val="clear" w:color="auto" w:fill="FFFFFF"/>
        <w:tabs>
          <w:tab w:val="left" w:pos="720"/>
        </w:tabs>
        <w:spacing w:before="163"/>
        <w:ind w:right="5"/>
        <w:jc w:val="both"/>
        <w:rPr>
          <w:sz w:val="24"/>
          <w:szCs w:val="24"/>
        </w:rPr>
      </w:pPr>
      <w:r w:rsidRPr="00052BDD">
        <w:rPr>
          <w:sz w:val="24"/>
          <w:szCs w:val="24"/>
        </w:rPr>
        <w:lastRenderedPageBreak/>
        <w:t xml:space="preserve">   19)   СП   59.13330.2020   "Свод   правил.   Доступность   зданий   и   сооружений   для маломобильных групп населения, СНиП 35-01-2001";</w:t>
      </w:r>
    </w:p>
    <w:p w14:paraId="1175BAF4" w14:textId="402D8DB4" w:rsidR="00963CA4" w:rsidRPr="00052BDD" w:rsidRDefault="00BB3272" w:rsidP="00BB3272">
      <w:pPr>
        <w:shd w:val="clear" w:color="auto" w:fill="FFFFFF"/>
        <w:tabs>
          <w:tab w:val="left" w:pos="567"/>
        </w:tabs>
        <w:spacing w:before="182"/>
        <w:jc w:val="both"/>
        <w:rPr>
          <w:sz w:val="24"/>
          <w:szCs w:val="24"/>
        </w:rPr>
      </w:pPr>
      <w:r w:rsidRPr="00052BDD">
        <w:rPr>
          <w:sz w:val="24"/>
          <w:szCs w:val="24"/>
        </w:rPr>
        <w:t xml:space="preserve">   20) СП 140.13330.2012 "Свод правил. Городская среда. Правила проектирования для </w:t>
      </w:r>
      <w:r w:rsidR="00963CA4" w:rsidRPr="00052BDD">
        <w:rPr>
          <w:sz w:val="24"/>
          <w:szCs w:val="24"/>
        </w:rPr>
        <w:t>маломобильных групп населения";</w:t>
      </w:r>
    </w:p>
    <w:p w14:paraId="349EAE3D" w14:textId="786A57D9" w:rsidR="00963CA4" w:rsidRPr="00052BDD" w:rsidRDefault="00BB3272" w:rsidP="00BB3272">
      <w:pPr>
        <w:shd w:val="clear" w:color="auto" w:fill="FFFFFF"/>
        <w:spacing w:before="182"/>
        <w:ind w:hanging="142"/>
        <w:jc w:val="both"/>
        <w:rPr>
          <w:sz w:val="24"/>
          <w:szCs w:val="24"/>
        </w:rPr>
      </w:pPr>
      <w:r w:rsidRPr="00052BDD">
        <w:rPr>
          <w:sz w:val="24"/>
          <w:szCs w:val="24"/>
        </w:rPr>
        <w:t xml:space="preserve">      </w:t>
      </w:r>
      <w:r w:rsidR="00963CA4" w:rsidRPr="00052BDD">
        <w:rPr>
          <w:sz w:val="24"/>
          <w:szCs w:val="24"/>
        </w:rPr>
        <w:t>21)</w:t>
      </w:r>
      <w:r w:rsidRPr="00052BDD">
        <w:rPr>
          <w:sz w:val="24"/>
          <w:szCs w:val="24"/>
        </w:rPr>
        <w:t xml:space="preserve"> </w:t>
      </w:r>
      <w:r w:rsidR="00963CA4" w:rsidRPr="00052BDD">
        <w:rPr>
          <w:sz w:val="24"/>
          <w:szCs w:val="24"/>
        </w:rPr>
        <w:t>СП 136.13330.2012 "Свод правил. Здания и сооружения. Общие положения</w:t>
      </w:r>
      <w:r w:rsidRPr="00052BDD">
        <w:rPr>
          <w:sz w:val="24"/>
          <w:szCs w:val="24"/>
        </w:rPr>
        <w:t xml:space="preserve"> </w:t>
      </w:r>
      <w:r w:rsidR="00963CA4" w:rsidRPr="00052BDD">
        <w:rPr>
          <w:sz w:val="24"/>
          <w:szCs w:val="24"/>
        </w:rPr>
        <w:t>проектирования с учетом доступности для маломобильных групп населения";</w:t>
      </w:r>
    </w:p>
    <w:p w14:paraId="468F3918" w14:textId="1F5DF6FA"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22)</w:t>
      </w:r>
      <w:r w:rsidR="00963CA4" w:rsidRPr="00052BDD">
        <w:rPr>
          <w:sz w:val="24"/>
          <w:szCs w:val="24"/>
        </w:rPr>
        <w:tab/>
      </w:r>
      <w:r w:rsidRPr="00052BDD">
        <w:rPr>
          <w:sz w:val="24"/>
          <w:szCs w:val="24"/>
        </w:rPr>
        <w:t xml:space="preserve"> </w:t>
      </w:r>
      <w:r w:rsidR="00963CA4" w:rsidRPr="00052BDD">
        <w:rPr>
          <w:sz w:val="24"/>
          <w:szCs w:val="24"/>
        </w:rPr>
        <w:t>СП 138.13330.2012 "Свод правил. Общественные здания и сооружения, доступные маломобильным группам населения. Правила проектирования";</w:t>
      </w:r>
    </w:p>
    <w:p w14:paraId="7F8E2CE0" w14:textId="300C6DAD" w:rsidR="00963CA4" w:rsidRPr="00052BDD" w:rsidRDefault="00963CA4" w:rsidP="00BB3272">
      <w:pPr>
        <w:shd w:val="clear" w:color="auto" w:fill="FFFFFF"/>
        <w:spacing w:before="182"/>
        <w:ind w:firstLine="394"/>
        <w:jc w:val="both"/>
        <w:rPr>
          <w:sz w:val="24"/>
          <w:szCs w:val="24"/>
        </w:rPr>
      </w:pPr>
      <w:r w:rsidRPr="00052BDD">
        <w:rPr>
          <w:sz w:val="24"/>
          <w:szCs w:val="24"/>
        </w:rPr>
        <w:t>23)</w:t>
      </w:r>
      <w:r w:rsidR="00BB3272" w:rsidRPr="00052BDD">
        <w:rPr>
          <w:sz w:val="24"/>
          <w:szCs w:val="24"/>
        </w:rPr>
        <w:t xml:space="preserve"> </w:t>
      </w:r>
      <w:r w:rsidRPr="00052BDD">
        <w:rPr>
          <w:sz w:val="24"/>
          <w:szCs w:val="24"/>
        </w:rPr>
        <w:t>СП 137.13330.2012 "Свод правил. Жилая среда с планировочными элементами, доступными инвалидам. Правила проектирования";</w:t>
      </w:r>
    </w:p>
    <w:p w14:paraId="0C5C8171" w14:textId="0C65B3C0"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24)</w:t>
      </w:r>
      <w:r w:rsidRPr="00052BDD">
        <w:rPr>
          <w:sz w:val="24"/>
          <w:szCs w:val="24"/>
        </w:rPr>
        <w:t xml:space="preserve"> </w:t>
      </w:r>
      <w:r w:rsidR="00963CA4" w:rsidRPr="00052BDD">
        <w:rPr>
          <w:sz w:val="24"/>
          <w:szCs w:val="24"/>
        </w:rPr>
        <w:t>СП 403.1325800.2018 "Свод правил. Территории производственного назначения. Правила проектирования благоустройства";</w:t>
      </w:r>
    </w:p>
    <w:p w14:paraId="1BE5D7AA" w14:textId="0B373255"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25)</w:t>
      </w:r>
      <w:r w:rsidRPr="00052BDD">
        <w:rPr>
          <w:sz w:val="24"/>
          <w:szCs w:val="24"/>
        </w:rPr>
        <w:t xml:space="preserve"> </w:t>
      </w:r>
      <w:r w:rsidR="00963CA4" w:rsidRPr="00052BDD">
        <w:rPr>
          <w:sz w:val="24"/>
          <w:szCs w:val="24"/>
        </w:rPr>
        <w:t>СП 32.13330.2018 "Свод правил. Канализация. Наружные сети и сооружения. СНиП 2.04.03-85";</w:t>
      </w:r>
    </w:p>
    <w:p w14:paraId="5B8F4888" w14:textId="1674C404" w:rsidR="00963CA4" w:rsidRPr="00052BDD" w:rsidRDefault="00963CA4" w:rsidP="00BB3272">
      <w:pPr>
        <w:shd w:val="clear" w:color="auto" w:fill="FFFFFF"/>
        <w:spacing w:before="182"/>
        <w:ind w:firstLine="394"/>
        <w:jc w:val="both"/>
        <w:rPr>
          <w:sz w:val="24"/>
          <w:szCs w:val="24"/>
        </w:rPr>
      </w:pPr>
      <w:r w:rsidRPr="00052BDD">
        <w:rPr>
          <w:sz w:val="24"/>
          <w:szCs w:val="24"/>
        </w:rPr>
        <w:t>26)</w:t>
      </w:r>
      <w:r w:rsidR="00BB3272" w:rsidRPr="00052BDD">
        <w:rPr>
          <w:sz w:val="24"/>
          <w:szCs w:val="24"/>
        </w:rPr>
        <w:t xml:space="preserve"> </w:t>
      </w:r>
      <w:r w:rsidRPr="00052BDD">
        <w:rPr>
          <w:sz w:val="24"/>
          <w:szCs w:val="24"/>
        </w:rPr>
        <w:t>СП 31.13330.2012 "Свод правил. Водоснабжение. Наружные сети и сооружения. Актуализированная редакция СНиП 2 04 02-84*";</w:t>
      </w:r>
    </w:p>
    <w:p w14:paraId="22DE76F4" w14:textId="70E48003" w:rsidR="00963CA4" w:rsidRPr="00052BDD" w:rsidRDefault="00963CA4" w:rsidP="00BB3272">
      <w:pPr>
        <w:shd w:val="clear" w:color="auto" w:fill="FFFFFF"/>
        <w:spacing w:before="182"/>
        <w:ind w:firstLine="394"/>
        <w:jc w:val="both"/>
        <w:rPr>
          <w:sz w:val="24"/>
          <w:szCs w:val="24"/>
        </w:rPr>
      </w:pPr>
      <w:r w:rsidRPr="00052BDD">
        <w:rPr>
          <w:sz w:val="24"/>
          <w:szCs w:val="24"/>
        </w:rPr>
        <w:t>27)</w:t>
      </w:r>
      <w:r w:rsidR="00BB3272" w:rsidRPr="00052BDD">
        <w:rPr>
          <w:sz w:val="24"/>
          <w:szCs w:val="24"/>
        </w:rPr>
        <w:t xml:space="preserve"> </w:t>
      </w:r>
      <w:r w:rsidRPr="00052BDD">
        <w:rPr>
          <w:sz w:val="24"/>
          <w:szCs w:val="24"/>
        </w:rPr>
        <w:t>СП 124.13330.2012 "Свод правил. Тепловые сети. Актуализированная редакция СНиП 41-02-2003";</w:t>
      </w:r>
    </w:p>
    <w:p w14:paraId="4B86378C" w14:textId="60CC0A94" w:rsidR="00963CA4" w:rsidRPr="00052BDD" w:rsidRDefault="00963CA4" w:rsidP="00BB3272">
      <w:pPr>
        <w:shd w:val="clear" w:color="auto" w:fill="FFFFFF"/>
        <w:spacing w:before="182"/>
        <w:ind w:firstLine="394"/>
        <w:jc w:val="both"/>
        <w:rPr>
          <w:sz w:val="24"/>
          <w:szCs w:val="24"/>
        </w:rPr>
      </w:pPr>
      <w:r w:rsidRPr="00052BDD">
        <w:rPr>
          <w:sz w:val="24"/>
          <w:szCs w:val="24"/>
        </w:rPr>
        <w:t>28)</w:t>
      </w:r>
      <w:r w:rsidR="00BB3272" w:rsidRPr="00052BDD">
        <w:rPr>
          <w:sz w:val="24"/>
          <w:szCs w:val="24"/>
        </w:rPr>
        <w:t xml:space="preserve"> </w:t>
      </w:r>
      <w:r w:rsidRPr="00052BDD">
        <w:rPr>
          <w:sz w:val="24"/>
          <w:szCs w:val="24"/>
        </w:rPr>
        <w:t>СП 34.13330.2021 "Свод правил. Автомобильные дороги. СНиП 2.05.02-85*";</w:t>
      </w:r>
    </w:p>
    <w:p w14:paraId="6661C928" w14:textId="21DC5D54"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29)</w:t>
      </w:r>
      <w:r w:rsidRPr="00052BDD">
        <w:rPr>
          <w:sz w:val="24"/>
          <w:szCs w:val="24"/>
        </w:rPr>
        <w:t xml:space="preserve"> </w:t>
      </w:r>
      <w:r w:rsidR="00963CA4" w:rsidRPr="00052BDD">
        <w:rPr>
          <w:sz w:val="24"/>
          <w:szCs w:val="24"/>
        </w:rPr>
        <w:t>СП 52.13330.2016 "Свод правил. Естественное и искусственное освещение. Актуализированная редакция СНиП 23-05-95*";</w:t>
      </w:r>
    </w:p>
    <w:p w14:paraId="506EF040" w14:textId="22DEFC16"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30)</w:t>
      </w:r>
      <w:r w:rsidRPr="00052BDD">
        <w:rPr>
          <w:sz w:val="24"/>
          <w:szCs w:val="24"/>
        </w:rPr>
        <w:t xml:space="preserve"> </w:t>
      </w:r>
      <w:r w:rsidR="00963CA4" w:rsidRPr="00052BDD">
        <w:rPr>
          <w:sz w:val="24"/>
          <w:szCs w:val="24"/>
        </w:rPr>
        <w:t>СП 50 13330.2012 "Свод правил. Тепловая защита зданий. Актуализированная редакция</w:t>
      </w:r>
      <w:r w:rsidR="00705B90">
        <w:rPr>
          <w:sz w:val="24"/>
          <w:szCs w:val="24"/>
        </w:rPr>
        <w:t xml:space="preserve"> </w:t>
      </w:r>
      <w:r w:rsidR="00963CA4" w:rsidRPr="00052BDD">
        <w:rPr>
          <w:sz w:val="24"/>
          <w:szCs w:val="24"/>
        </w:rPr>
        <w:t>СНиП 23-02-2003";</w:t>
      </w:r>
    </w:p>
    <w:p w14:paraId="4B03B698" w14:textId="59A3F794"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31)</w:t>
      </w:r>
      <w:r w:rsidRPr="00052BDD">
        <w:rPr>
          <w:sz w:val="24"/>
          <w:szCs w:val="24"/>
        </w:rPr>
        <w:t xml:space="preserve"> </w:t>
      </w:r>
      <w:r w:rsidR="00963CA4" w:rsidRPr="00052BDD">
        <w:rPr>
          <w:sz w:val="24"/>
          <w:szCs w:val="24"/>
        </w:rPr>
        <w:t>СП 51.13330,2011 "Свод правил. Защита от шума. Актуализированная редакция СНиП 23-03-2003";</w:t>
      </w:r>
    </w:p>
    <w:p w14:paraId="6880BBE9" w14:textId="41ED8FB1"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32)</w:t>
      </w:r>
      <w:r w:rsidRPr="00052BDD">
        <w:rPr>
          <w:sz w:val="24"/>
          <w:szCs w:val="24"/>
        </w:rPr>
        <w:t xml:space="preserve">  </w:t>
      </w:r>
      <w:r w:rsidR="00963CA4" w:rsidRPr="00052BDD">
        <w:rPr>
          <w:sz w:val="24"/>
          <w:szCs w:val="24"/>
        </w:rPr>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w:t>
      </w:r>
      <w:r w:rsidRPr="00052BDD">
        <w:rPr>
          <w:sz w:val="24"/>
          <w:szCs w:val="24"/>
        </w:rPr>
        <w:t xml:space="preserve"> </w:t>
      </w:r>
      <w:r w:rsidR="00963CA4" w:rsidRPr="00052BDD">
        <w:rPr>
          <w:sz w:val="24"/>
          <w:szCs w:val="24"/>
        </w:rPr>
        <w:t>(дачных) объединений граждан, здания и сооружения)";</w:t>
      </w:r>
    </w:p>
    <w:p w14:paraId="2F9C433F" w14:textId="23603E58" w:rsidR="00963CA4" w:rsidRPr="00052BDD" w:rsidRDefault="00963CA4" w:rsidP="00BB3272">
      <w:pPr>
        <w:shd w:val="clear" w:color="auto" w:fill="FFFFFF"/>
        <w:spacing w:before="182"/>
        <w:ind w:firstLine="394"/>
        <w:jc w:val="both"/>
        <w:rPr>
          <w:sz w:val="24"/>
          <w:szCs w:val="24"/>
        </w:rPr>
      </w:pPr>
      <w:r w:rsidRPr="00052BDD">
        <w:rPr>
          <w:sz w:val="24"/>
          <w:szCs w:val="24"/>
        </w:rPr>
        <w:t>33)</w:t>
      </w:r>
      <w:r w:rsidR="00BB3272" w:rsidRPr="00052BDD">
        <w:rPr>
          <w:sz w:val="24"/>
          <w:szCs w:val="24"/>
        </w:rPr>
        <w:t xml:space="preserve"> </w:t>
      </w:r>
      <w:r w:rsidRPr="00052BDD">
        <w:rPr>
          <w:sz w:val="24"/>
          <w:szCs w:val="24"/>
        </w:rPr>
        <w:t>СП 118.13330.2012* "Свод правил. Общественные здания и сооружения.</w:t>
      </w:r>
      <w:r w:rsidR="00BB3272" w:rsidRPr="00052BDD">
        <w:rPr>
          <w:sz w:val="24"/>
          <w:szCs w:val="24"/>
        </w:rPr>
        <w:t xml:space="preserve">  </w:t>
      </w:r>
      <w:r w:rsidRPr="00052BDD">
        <w:rPr>
          <w:sz w:val="24"/>
          <w:szCs w:val="24"/>
        </w:rPr>
        <w:t>Актуализированная редакция СНиП 31-06-2009";</w:t>
      </w:r>
    </w:p>
    <w:p w14:paraId="18CC8661" w14:textId="3E44712A" w:rsidR="00963CA4" w:rsidRPr="00052BDD" w:rsidRDefault="00963CA4" w:rsidP="00BB3272">
      <w:pPr>
        <w:shd w:val="clear" w:color="auto" w:fill="FFFFFF"/>
        <w:spacing w:before="182"/>
        <w:ind w:firstLine="394"/>
        <w:jc w:val="both"/>
        <w:rPr>
          <w:sz w:val="24"/>
          <w:szCs w:val="24"/>
        </w:rPr>
      </w:pPr>
      <w:r w:rsidRPr="00052BDD">
        <w:rPr>
          <w:sz w:val="24"/>
          <w:szCs w:val="24"/>
        </w:rPr>
        <w:t>34)</w:t>
      </w:r>
      <w:r w:rsidR="00BB3272" w:rsidRPr="00052BDD">
        <w:rPr>
          <w:sz w:val="24"/>
          <w:szCs w:val="24"/>
        </w:rPr>
        <w:t xml:space="preserve">  </w:t>
      </w:r>
      <w:r w:rsidRPr="00052BDD">
        <w:rPr>
          <w:sz w:val="24"/>
          <w:szCs w:val="24"/>
        </w:rPr>
        <w:t>СП 54.13330.2016 "Свод правил. Здания жилые многоквартирные.</w:t>
      </w:r>
    </w:p>
    <w:p w14:paraId="794BFD71" w14:textId="77777777" w:rsidR="00963CA4" w:rsidRPr="00052BDD" w:rsidRDefault="00963CA4" w:rsidP="00BB3272">
      <w:pPr>
        <w:shd w:val="clear" w:color="auto" w:fill="FFFFFF"/>
        <w:spacing w:before="182"/>
        <w:jc w:val="both"/>
        <w:rPr>
          <w:sz w:val="24"/>
          <w:szCs w:val="24"/>
        </w:rPr>
      </w:pPr>
      <w:r w:rsidRPr="00052BDD">
        <w:rPr>
          <w:sz w:val="24"/>
          <w:szCs w:val="24"/>
        </w:rPr>
        <w:t>Актуализированная редакция СНиП 31-01-2003";</w:t>
      </w:r>
    </w:p>
    <w:p w14:paraId="7346DFD1" w14:textId="7B3F10CF" w:rsidR="00963CA4" w:rsidRPr="00052BDD" w:rsidRDefault="00963CA4" w:rsidP="00BB3272">
      <w:pPr>
        <w:shd w:val="clear" w:color="auto" w:fill="FFFFFF"/>
        <w:tabs>
          <w:tab w:val="left" w:pos="0"/>
        </w:tabs>
        <w:spacing w:before="182"/>
        <w:ind w:firstLine="394"/>
        <w:jc w:val="both"/>
        <w:rPr>
          <w:sz w:val="24"/>
          <w:szCs w:val="24"/>
        </w:rPr>
      </w:pPr>
      <w:r w:rsidRPr="00052BDD">
        <w:rPr>
          <w:sz w:val="24"/>
          <w:szCs w:val="24"/>
        </w:rPr>
        <w:t>35)</w:t>
      </w:r>
      <w:r w:rsidR="00BB3272" w:rsidRPr="00052BDD">
        <w:rPr>
          <w:sz w:val="24"/>
          <w:szCs w:val="24"/>
        </w:rPr>
        <w:t xml:space="preserve"> </w:t>
      </w:r>
      <w:r w:rsidRPr="00052BDD">
        <w:rPr>
          <w:sz w:val="24"/>
          <w:szCs w:val="24"/>
        </w:rPr>
        <w:t>СП 251.1325800.2016 "Свод правил. Здания общеобразовательных организаций.</w:t>
      </w:r>
      <w:r w:rsidR="00BB3272" w:rsidRPr="00052BDD">
        <w:rPr>
          <w:sz w:val="24"/>
          <w:szCs w:val="24"/>
        </w:rPr>
        <w:t xml:space="preserve"> Правила проектирования";</w:t>
      </w:r>
    </w:p>
    <w:p w14:paraId="45631BF1" w14:textId="149B8ECC" w:rsidR="00963CA4" w:rsidRPr="00052BDD" w:rsidRDefault="00BB3272" w:rsidP="00BB3272">
      <w:pPr>
        <w:shd w:val="clear" w:color="auto" w:fill="FFFFFF"/>
        <w:spacing w:before="182"/>
        <w:ind w:left="-142"/>
        <w:jc w:val="both"/>
        <w:rPr>
          <w:sz w:val="24"/>
          <w:szCs w:val="24"/>
        </w:rPr>
      </w:pPr>
      <w:r w:rsidRPr="00052BDD">
        <w:rPr>
          <w:sz w:val="24"/>
          <w:szCs w:val="24"/>
        </w:rPr>
        <w:t xml:space="preserve">        </w:t>
      </w:r>
      <w:r w:rsidR="00963CA4" w:rsidRPr="00052BDD">
        <w:rPr>
          <w:sz w:val="24"/>
          <w:szCs w:val="24"/>
        </w:rPr>
        <w:t>36)</w:t>
      </w:r>
      <w:r w:rsidRPr="00052BDD">
        <w:rPr>
          <w:sz w:val="24"/>
          <w:szCs w:val="24"/>
        </w:rPr>
        <w:t xml:space="preserve"> </w:t>
      </w:r>
      <w:r w:rsidR="00963CA4" w:rsidRPr="00052BDD">
        <w:rPr>
          <w:sz w:val="24"/>
          <w:szCs w:val="24"/>
        </w:rPr>
        <w:t>СП 252.1325800.2016 "Свод правил. Здания дошкольных</w:t>
      </w:r>
      <w:r w:rsidRPr="00052BDD">
        <w:rPr>
          <w:sz w:val="24"/>
          <w:szCs w:val="24"/>
        </w:rPr>
        <w:t xml:space="preserve">   </w:t>
      </w:r>
      <w:r w:rsidR="00963CA4" w:rsidRPr="00052BDD">
        <w:rPr>
          <w:sz w:val="24"/>
          <w:szCs w:val="24"/>
        </w:rPr>
        <w:t>образовательных</w:t>
      </w:r>
      <w:r w:rsidRPr="00052BDD">
        <w:rPr>
          <w:sz w:val="24"/>
          <w:szCs w:val="24"/>
        </w:rPr>
        <w:t xml:space="preserve"> организаций. Правила проектирования";</w:t>
      </w:r>
    </w:p>
    <w:p w14:paraId="0A887064" w14:textId="35AE59B6" w:rsidR="00963CA4" w:rsidRPr="00052BDD" w:rsidRDefault="00963CA4" w:rsidP="00BB3272">
      <w:pPr>
        <w:shd w:val="clear" w:color="auto" w:fill="FFFFFF"/>
        <w:spacing w:before="182"/>
        <w:ind w:firstLine="394"/>
        <w:jc w:val="both"/>
        <w:rPr>
          <w:sz w:val="24"/>
          <w:szCs w:val="24"/>
        </w:rPr>
      </w:pPr>
      <w:r w:rsidRPr="00052BDD">
        <w:rPr>
          <w:sz w:val="24"/>
          <w:szCs w:val="24"/>
        </w:rPr>
        <w:t>37)</w:t>
      </w:r>
      <w:r w:rsidR="00BB3272" w:rsidRPr="00052BDD">
        <w:rPr>
          <w:sz w:val="24"/>
          <w:szCs w:val="24"/>
        </w:rPr>
        <w:t xml:space="preserve"> </w:t>
      </w:r>
      <w:r w:rsidRPr="00052BDD">
        <w:rPr>
          <w:sz w:val="24"/>
          <w:szCs w:val="24"/>
        </w:rPr>
        <w:t xml:space="preserve">СП 158.13330.2014 "Свод правил. Здания и помещения медицинских </w:t>
      </w:r>
      <w:r w:rsidRPr="00052BDD">
        <w:rPr>
          <w:sz w:val="24"/>
          <w:szCs w:val="24"/>
        </w:rPr>
        <w:lastRenderedPageBreak/>
        <w:t>организаций. Правила проектирования":</w:t>
      </w:r>
    </w:p>
    <w:p w14:paraId="2F4C6726" w14:textId="19D9F5DB" w:rsidR="00963CA4" w:rsidRPr="00052BDD" w:rsidRDefault="00963CA4" w:rsidP="00BB3272">
      <w:pPr>
        <w:shd w:val="clear" w:color="auto" w:fill="FFFFFF"/>
        <w:spacing w:before="182"/>
        <w:ind w:firstLine="394"/>
        <w:jc w:val="both"/>
        <w:rPr>
          <w:sz w:val="24"/>
          <w:szCs w:val="24"/>
        </w:rPr>
      </w:pPr>
      <w:r w:rsidRPr="00052BDD">
        <w:rPr>
          <w:sz w:val="24"/>
          <w:szCs w:val="24"/>
        </w:rPr>
        <w:t>38)</w:t>
      </w:r>
      <w:r w:rsidR="00BB3272" w:rsidRPr="00052BDD">
        <w:rPr>
          <w:sz w:val="24"/>
          <w:szCs w:val="24"/>
        </w:rPr>
        <w:t xml:space="preserve"> </w:t>
      </w:r>
      <w:r w:rsidRPr="00052BDD">
        <w:rPr>
          <w:sz w:val="24"/>
          <w:szCs w:val="24"/>
        </w:rPr>
        <w:t>СП 257.1325800,2020 "Свод правил. Здания гостиниц. Правила проектирования";</w:t>
      </w:r>
    </w:p>
    <w:p w14:paraId="132D64E7" w14:textId="6457A25A" w:rsidR="00963CA4" w:rsidRPr="00052BDD" w:rsidRDefault="00963CA4" w:rsidP="00BB3272">
      <w:pPr>
        <w:shd w:val="clear" w:color="auto" w:fill="FFFFFF"/>
        <w:spacing w:before="182"/>
        <w:ind w:firstLine="394"/>
        <w:jc w:val="both"/>
        <w:rPr>
          <w:sz w:val="24"/>
          <w:szCs w:val="24"/>
        </w:rPr>
      </w:pPr>
      <w:r w:rsidRPr="00052BDD">
        <w:rPr>
          <w:sz w:val="24"/>
          <w:szCs w:val="24"/>
        </w:rPr>
        <w:t>39)</w:t>
      </w:r>
      <w:r w:rsidR="00BB3272" w:rsidRPr="00052BDD">
        <w:rPr>
          <w:sz w:val="24"/>
          <w:szCs w:val="24"/>
        </w:rPr>
        <w:t xml:space="preserve"> </w:t>
      </w:r>
      <w:r w:rsidRPr="00052BDD">
        <w:rPr>
          <w:sz w:val="24"/>
          <w:szCs w:val="24"/>
        </w:rPr>
        <w:t>СП 113.13330.2016 "Свод правил. Стоянки автомобилей. Актуализированная редакция СНиП 21-02-99*",</w:t>
      </w:r>
      <w:r w:rsidRPr="00052BDD">
        <w:rPr>
          <w:sz w:val="24"/>
          <w:szCs w:val="24"/>
        </w:rPr>
        <w:tab/>
        <w:t>-г</w:t>
      </w:r>
    </w:p>
    <w:p w14:paraId="744A006B" w14:textId="0854AF69" w:rsidR="008878FD" w:rsidRPr="00052BDD" w:rsidRDefault="00963CA4" w:rsidP="008878FD">
      <w:pPr>
        <w:shd w:val="clear" w:color="auto" w:fill="FFFFFF"/>
        <w:spacing w:before="182"/>
        <w:ind w:firstLine="394"/>
        <w:jc w:val="both"/>
        <w:rPr>
          <w:sz w:val="24"/>
          <w:szCs w:val="24"/>
        </w:rPr>
      </w:pPr>
      <w:r w:rsidRPr="00052BDD">
        <w:rPr>
          <w:sz w:val="24"/>
          <w:szCs w:val="24"/>
        </w:rPr>
        <w:t>40)</w:t>
      </w:r>
      <w:r w:rsidR="00BB3272" w:rsidRPr="00052BDD">
        <w:rPr>
          <w:sz w:val="24"/>
          <w:szCs w:val="24"/>
        </w:rPr>
        <w:t xml:space="preserve"> </w:t>
      </w:r>
      <w:r w:rsidRPr="00052BDD">
        <w:rPr>
          <w:sz w:val="24"/>
          <w:szCs w:val="24"/>
        </w:rPr>
        <w:t>СП 35.13330.2011 "Свод правил. Мосты и трубы. Актуализированная редакция</w:t>
      </w:r>
      <w:r w:rsidR="008878FD" w:rsidRPr="00052BDD">
        <w:rPr>
          <w:sz w:val="24"/>
          <w:szCs w:val="24"/>
        </w:rPr>
        <w:t xml:space="preserve"> СНиП 2.05.03-84";</w:t>
      </w:r>
    </w:p>
    <w:p w14:paraId="55FEF9F0" w14:textId="14AF3547" w:rsidR="008878FD" w:rsidRPr="00052BDD" w:rsidRDefault="008878FD" w:rsidP="008878FD">
      <w:pPr>
        <w:shd w:val="clear" w:color="auto" w:fill="FFFFFF"/>
        <w:spacing w:before="182"/>
        <w:ind w:firstLine="394"/>
        <w:jc w:val="both"/>
        <w:rPr>
          <w:sz w:val="24"/>
          <w:szCs w:val="24"/>
        </w:rPr>
      </w:pPr>
      <w:r w:rsidRPr="00052BDD">
        <w:rPr>
          <w:sz w:val="24"/>
          <w:szCs w:val="24"/>
        </w:rPr>
        <w:t>41)</w:t>
      </w:r>
      <w:r w:rsidRPr="00052BDD">
        <w:rPr>
          <w:sz w:val="24"/>
          <w:szCs w:val="24"/>
        </w:rPr>
        <w:tab/>
        <w:t>СП 102.13330.2012 "Свод правил. Туннели гидротехнические. Актуализированная редакция СНиП 2.06.09-84";</w:t>
      </w:r>
    </w:p>
    <w:p w14:paraId="456605C0" w14:textId="7116BFB7" w:rsidR="008878FD" w:rsidRPr="00052BDD" w:rsidRDefault="008878FD" w:rsidP="008878FD">
      <w:pPr>
        <w:shd w:val="clear" w:color="auto" w:fill="FFFFFF"/>
        <w:spacing w:before="182"/>
        <w:ind w:firstLine="394"/>
        <w:jc w:val="both"/>
        <w:rPr>
          <w:sz w:val="24"/>
          <w:szCs w:val="24"/>
        </w:rPr>
      </w:pPr>
      <w:r w:rsidRPr="00052BDD">
        <w:rPr>
          <w:sz w:val="24"/>
          <w:szCs w:val="24"/>
        </w:rPr>
        <w:t>42)</w:t>
      </w:r>
      <w:r w:rsidRPr="00052BDD">
        <w:rPr>
          <w:sz w:val="24"/>
          <w:szCs w:val="24"/>
        </w:rPr>
        <w:tab/>
        <w:t>СП 58.13330.2019 "Свод правил. Гидротехнические сооружения. Основные положения. СНиП 33-01-2003";</w:t>
      </w:r>
    </w:p>
    <w:p w14:paraId="2E73BBE0" w14:textId="2D40C55D" w:rsidR="008878FD" w:rsidRPr="00052BDD" w:rsidRDefault="008878FD" w:rsidP="008878FD">
      <w:pPr>
        <w:shd w:val="clear" w:color="auto" w:fill="FFFFFF"/>
        <w:spacing w:before="182"/>
        <w:ind w:firstLine="394"/>
        <w:jc w:val="both"/>
        <w:rPr>
          <w:sz w:val="24"/>
          <w:szCs w:val="24"/>
        </w:rPr>
      </w:pPr>
      <w:r w:rsidRPr="00052BDD">
        <w:rPr>
          <w:sz w:val="24"/>
          <w:szCs w:val="24"/>
        </w:rPr>
        <w:t>43)</w:t>
      </w:r>
      <w:r w:rsidRPr="00052BDD">
        <w:rPr>
          <w:sz w:val="24"/>
          <w:szCs w:val="24"/>
        </w:rPr>
        <w:tab/>
        <w:t>СП 38.13330.2018 "Свод правил. Нагрузки и воздействия на гидротехнические сооружения {волновые, ледовые и от судов). СНиП 2.06.04-82*";</w:t>
      </w:r>
    </w:p>
    <w:p w14:paraId="4E05BE8C" w14:textId="77777777" w:rsidR="008878FD" w:rsidRPr="00052BDD" w:rsidRDefault="008878FD" w:rsidP="008878FD">
      <w:pPr>
        <w:shd w:val="clear" w:color="auto" w:fill="FFFFFF"/>
        <w:spacing w:before="182"/>
        <w:ind w:firstLine="394"/>
        <w:jc w:val="both"/>
        <w:rPr>
          <w:sz w:val="24"/>
          <w:szCs w:val="24"/>
        </w:rPr>
      </w:pPr>
      <w:r w:rsidRPr="00052BDD">
        <w:rPr>
          <w:sz w:val="24"/>
          <w:szCs w:val="24"/>
        </w:rPr>
        <w:t>44)</w:t>
      </w:r>
      <w:r w:rsidRPr="00052BDD">
        <w:rPr>
          <w:sz w:val="24"/>
          <w:szCs w:val="24"/>
        </w:rPr>
        <w:tab/>
        <w:t>СП 39.13330.2012 "Свод правил. Плотины из грунтовых материалов. Актуализированная редакция СНиП 2.06.05-84'";</w:t>
      </w:r>
    </w:p>
    <w:p w14:paraId="4D6BEA6F" w14:textId="77777777" w:rsidR="008878FD" w:rsidRPr="00052BDD" w:rsidRDefault="008878FD" w:rsidP="008878FD">
      <w:pPr>
        <w:shd w:val="clear" w:color="auto" w:fill="FFFFFF"/>
        <w:spacing w:before="182"/>
        <w:ind w:firstLine="394"/>
        <w:jc w:val="both"/>
        <w:rPr>
          <w:sz w:val="24"/>
          <w:szCs w:val="24"/>
        </w:rPr>
      </w:pPr>
      <w:r w:rsidRPr="00052BDD">
        <w:rPr>
          <w:sz w:val="24"/>
          <w:szCs w:val="24"/>
        </w:rPr>
        <w:t>45)</w:t>
      </w:r>
      <w:r w:rsidRPr="00052BDD">
        <w:rPr>
          <w:sz w:val="24"/>
          <w:szCs w:val="24"/>
        </w:rPr>
        <w:tab/>
        <w:t>СП 40 13330.2012 "Свод правил. Плотины бетонные и железобетонные. Актуализированная редакция СНиП 2.06.06-85";</w:t>
      </w:r>
    </w:p>
    <w:p w14:paraId="400D7B8B" w14:textId="77777777" w:rsidR="008878FD" w:rsidRPr="00052BDD" w:rsidRDefault="008878FD" w:rsidP="008878FD">
      <w:pPr>
        <w:shd w:val="clear" w:color="auto" w:fill="FFFFFF"/>
        <w:spacing w:before="182"/>
        <w:ind w:firstLine="394"/>
        <w:jc w:val="both"/>
        <w:rPr>
          <w:sz w:val="24"/>
          <w:szCs w:val="24"/>
        </w:rPr>
      </w:pPr>
      <w:r w:rsidRPr="00052BDD">
        <w:rPr>
          <w:sz w:val="24"/>
          <w:szCs w:val="24"/>
        </w:rPr>
        <w:t>46)</w:t>
      </w:r>
      <w:r w:rsidRPr="00052BDD">
        <w:rPr>
          <w:sz w:val="24"/>
          <w:szCs w:val="24"/>
        </w:rPr>
        <w:tab/>
        <w:t>СП 41.13330.2012 "Свод правил Бетонные и железобетонные конструкции гидротехнических сооружений. Актуализированная редакция СНиП 2.06.08-87";</w:t>
      </w:r>
    </w:p>
    <w:p w14:paraId="60494774" w14:textId="77777777" w:rsidR="008878FD" w:rsidRPr="00052BDD" w:rsidRDefault="008878FD" w:rsidP="008878FD">
      <w:pPr>
        <w:shd w:val="clear" w:color="auto" w:fill="FFFFFF"/>
        <w:spacing w:before="182"/>
        <w:ind w:firstLine="394"/>
        <w:jc w:val="both"/>
        <w:rPr>
          <w:sz w:val="24"/>
          <w:szCs w:val="24"/>
        </w:rPr>
      </w:pPr>
      <w:r w:rsidRPr="00052BDD">
        <w:rPr>
          <w:sz w:val="24"/>
          <w:szCs w:val="24"/>
        </w:rPr>
        <w:t>47)</w:t>
      </w:r>
      <w:r w:rsidRPr="00052BDD">
        <w:rPr>
          <w:sz w:val="24"/>
          <w:szCs w:val="24"/>
        </w:rPr>
        <w:tab/>
        <w:t>СП 101.13330.2012 "Свод правил. Подпорные стены, судоходные шлюзы, рыбопропускные и рыбозащитные сооружения. Актуализированная редакция СНиП 2.06.07-87";</w:t>
      </w:r>
    </w:p>
    <w:p w14:paraId="764723AD" w14:textId="77777777" w:rsidR="008878FD" w:rsidRPr="00052BDD" w:rsidRDefault="008878FD" w:rsidP="008878FD">
      <w:pPr>
        <w:shd w:val="clear" w:color="auto" w:fill="FFFFFF"/>
        <w:spacing w:before="182"/>
        <w:ind w:firstLine="394"/>
        <w:jc w:val="both"/>
        <w:rPr>
          <w:sz w:val="24"/>
          <w:szCs w:val="24"/>
        </w:rPr>
      </w:pPr>
      <w:r w:rsidRPr="00052BDD">
        <w:rPr>
          <w:sz w:val="24"/>
          <w:szCs w:val="24"/>
        </w:rPr>
        <w:t>48)</w:t>
      </w:r>
      <w:r w:rsidRPr="00052BDD">
        <w:rPr>
          <w:sz w:val="24"/>
          <w:szCs w:val="24"/>
        </w:rPr>
        <w:tab/>
        <w:t>СП 122.13330.2012 "Свод правил. Тоннели железнодорожные и автодорожные. Актуализированная редакция СНиП 32-04-97";</w:t>
      </w:r>
    </w:p>
    <w:p w14:paraId="22308B53" w14:textId="77777777" w:rsidR="008878FD" w:rsidRPr="00052BDD" w:rsidRDefault="008878FD" w:rsidP="008878FD">
      <w:pPr>
        <w:shd w:val="clear" w:color="auto" w:fill="FFFFFF"/>
        <w:spacing w:before="182"/>
        <w:ind w:firstLine="394"/>
        <w:jc w:val="both"/>
        <w:rPr>
          <w:sz w:val="24"/>
          <w:szCs w:val="24"/>
        </w:rPr>
      </w:pPr>
      <w:r w:rsidRPr="00052BDD">
        <w:rPr>
          <w:sz w:val="24"/>
          <w:szCs w:val="24"/>
        </w:rPr>
        <w:t>49)</w:t>
      </w:r>
      <w:r w:rsidRPr="00052BDD">
        <w:rPr>
          <w:sz w:val="24"/>
          <w:szCs w:val="24"/>
        </w:rPr>
        <w:tab/>
        <w:t>СП 259.1325800.2016 "Свод правил. Мосты в условиях плотной городской застройки. Правила проектирования";</w:t>
      </w:r>
    </w:p>
    <w:p w14:paraId="17145409" w14:textId="77777777" w:rsidR="008878FD" w:rsidRPr="00052BDD" w:rsidRDefault="008878FD" w:rsidP="008878FD">
      <w:pPr>
        <w:shd w:val="clear" w:color="auto" w:fill="FFFFFF"/>
        <w:spacing w:before="182"/>
        <w:ind w:firstLine="394"/>
        <w:jc w:val="both"/>
        <w:rPr>
          <w:sz w:val="24"/>
          <w:szCs w:val="24"/>
        </w:rPr>
      </w:pPr>
      <w:r w:rsidRPr="00052BDD">
        <w:rPr>
          <w:sz w:val="24"/>
          <w:szCs w:val="24"/>
        </w:rPr>
        <w:t>50)</w:t>
      </w:r>
      <w:r w:rsidRPr="00052BDD">
        <w:rPr>
          <w:sz w:val="24"/>
          <w:szCs w:val="24"/>
        </w:rPr>
        <w:tab/>
        <w:t>СП .132.13330.2011 "Свод правил. Обеспечение антитеррористической защищенности зданий и сооружений. Общие требования проектирования";</w:t>
      </w:r>
    </w:p>
    <w:p w14:paraId="01E89ED6" w14:textId="77777777" w:rsidR="008878FD" w:rsidRPr="00052BDD" w:rsidRDefault="008878FD" w:rsidP="008878FD">
      <w:pPr>
        <w:shd w:val="clear" w:color="auto" w:fill="FFFFFF"/>
        <w:spacing w:before="182"/>
        <w:ind w:firstLine="394"/>
        <w:jc w:val="both"/>
        <w:rPr>
          <w:sz w:val="24"/>
          <w:szCs w:val="24"/>
        </w:rPr>
      </w:pPr>
      <w:r w:rsidRPr="00052BDD">
        <w:rPr>
          <w:sz w:val="24"/>
          <w:szCs w:val="24"/>
        </w:rPr>
        <w:t>51)</w:t>
      </w:r>
      <w:r w:rsidRPr="00052BDD">
        <w:rPr>
          <w:sz w:val="24"/>
          <w:szCs w:val="24"/>
        </w:rPr>
        <w:tab/>
        <w:t>СП 254.1325800.2016 "Свод правил. Здания и территории. Правила проектирования защиты от производственного шума";</w:t>
      </w:r>
    </w:p>
    <w:p w14:paraId="542228BF" w14:textId="77777777" w:rsidR="008878FD" w:rsidRPr="00052BDD" w:rsidRDefault="008878FD" w:rsidP="008878FD">
      <w:pPr>
        <w:shd w:val="clear" w:color="auto" w:fill="FFFFFF"/>
        <w:spacing w:before="182"/>
        <w:ind w:firstLine="394"/>
        <w:jc w:val="both"/>
        <w:rPr>
          <w:sz w:val="24"/>
          <w:szCs w:val="24"/>
        </w:rPr>
      </w:pPr>
      <w:r w:rsidRPr="00052BDD">
        <w:rPr>
          <w:sz w:val="24"/>
          <w:szCs w:val="24"/>
        </w:rPr>
        <w:t>52)</w:t>
      </w:r>
      <w:r w:rsidRPr="00052BDD">
        <w:rPr>
          <w:sz w:val="24"/>
          <w:szCs w:val="24"/>
        </w:rPr>
        <w:tab/>
        <w:t>СП 18.13330.2019 "Свод правил. Производственные объекты. Планировочная</w:t>
      </w:r>
    </w:p>
    <w:p w14:paraId="3D81F949" w14:textId="5D928821" w:rsidR="008878FD" w:rsidRPr="00052BDD" w:rsidRDefault="008878FD" w:rsidP="008878FD">
      <w:pPr>
        <w:shd w:val="clear" w:color="auto" w:fill="FFFFFF"/>
        <w:spacing w:before="182"/>
        <w:ind w:firstLine="394"/>
        <w:jc w:val="both"/>
        <w:rPr>
          <w:sz w:val="24"/>
          <w:szCs w:val="24"/>
        </w:rPr>
      </w:pPr>
      <w:r w:rsidRPr="00052BDD">
        <w:rPr>
          <w:sz w:val="24"/>
          <w:szCs w:val="24"/>
        </w:rPr>
        <w:t>организация земельного участка (СНиП Н-89-80" "Генеральные планы промышленных предприятий")";</w:t>
      </w:r>
    </w:p>
    <w:p w14:paraId="025FF54E" w14:textId="77777777" w:rsidR="008878FD" w:rsidRPr="00052BDD" w:rsidRDefault="008878FD" w:rsidP="008878FD">
      <w:pPr>
        <w:shd w:val="clear" w:color="auto" w:fill="FFFFFF"/>
        <w:spacing w:before="182"/>
        <w:ind w:firstLine="394"/>
        <w:jc w:val="both"/>
        <w:rPr>
          <w:sz w:val="24"/>
          <w:szCs w:val="24"/>
        </w:rPr>
      </w:pPr>
      <w:r w:rsidRPr="00052BDD">
        <w:rPr>
          <w:sz w:val="24"/>
          <w:szCs w:val="24"/>
        </w:rPr>
        <w:t>53)</w:t>
      </w:r>
      <w:r w:rsidRPr="00052BDD">
        <w:rPr>
          <w:sz w:val="24"/>
          <w:szCs w:val="24"/>
        </w:rPr>
        <w:tab/>
        <w:t>СП 19.13330.2019 "Свод правил. Сельскохозяйственные предприятия.</w:t>
      </w:r>
    </w:p>
    <w:p w14:paraId="365258AD" w14:textId="1E05A5BA" w:rsidR="008878FD" w:rsidRPr="00052BDD" w:rsidRDefault="008878FD" w:rsidP="008878FD">
      <w:pPr>
        <w:shd w:val="clear" w:color="auto" w:fill="FFFFFF"/>
        <w:spacing w:before="182"/>
        <w:ind w:firstLine="394"/>
        <w:jc w:val="both"/>
        <w:rPr>
          <w:sz w:val="24"/>
          <w:szCs w:val="24"/>
        </w:rPr>
      </w:pPr>
      <w:r w:rsidRPr="00052BDD">
        <w:rPr>
          <w:sz w:val="24"/>
          <w:szCs w:val="24"/>
        </w:rPr>
        <w:t xml:space="preserve">Планировочная организация земельного участка {СНиП П-97-76* </w:t>
      </w:r>
      <w:r w:rsidRPr="00052BDD">
        <w:rPr>
          <w:sz w:val="24"/>
          <w:szCs w:val="24"/>
        </w:rPr>
        <w:lastRenderedPageBreak/>
        <w:t>"Генеральные планы сельскохозяйственных предприятий")";</w:t>
      </w:r>
    </w:p>
    <w:p w14:paraId="4F9458E7" w14:textId="77777777" w:rsidR="008878FD" w:rsidRPr="00052BDD" w:rsidRDefault="008878FD" w:rsidP="008878FD">
      <w:pPr>
        <w:shd w:val="clear" w:color="auto" w:fill="FFFFFF"/>
        <w:spacing w:before="182"/>
        <w:ind w:firstLine="394"/>
        <w:jc w:val="both"/>
        <w:rPr>
          <w:sz w:val="24"/>
          <w:szCs w:val="24"/>
        </w:rPr>
      </w:pPr>
      <w:r w:rsidRPr="00052BDD">
        <w:rPr>
          <w:sz w:val="24"/>
          <w:szCs w:val="24"/>
        </w:rPr>
        <w:t>54)</w:t>
      </w:r>
      <w:r w:rsidRPr="00052BDD">
        <w:rPr>
          <w:sz w:val="24"/>
          <w:szCs w:val="24"/>
        </w:rPr>
        <w:tab/>
        <w:t>СП 131.13330.2020 "Свод правил, Строительная климатология. СНиП 23-01-99*";</w:t>
      </w:r>
    </w:p>
    <w:p w14:paraId="09236B1D" w14:textId="77777777" w:rsidR="008878FD" w:rsidRPr="00052BDD" w:rsidRDefault="008878FD" w:rsidP="008878FD">
      <w:pPr>
        <w:shd w:val="clear" w:color="auto" w:fill="FFFFFF"/>
        <w:spacing w:before="182"/>
        <w:ind w:firstLine="394"/>
        <w:jc w:val="both"/>
        <w:rPr>
          <w:sz w:val="24"/>
          <w:szCs w:val="24"/>
        </w:rPr>
      </w:pPr>
      <w:r w:rsidRPr="00052BDD">
        <w:rPr>
          <w:sz w:val="24"/>
          <w:szCs w:val="24"/>
        </w:rPr>
        <w:t>55)</w:t>
      </w:r>
      <w:r w:rsidRPr="00052BDD">
        <w:rPr>
          <w:sz w:val="24"/>
          <w:szCs w:val="24"/>
        </w:rPr>
        <w:tab/>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ED0FF2B" w14:textId="77777777" w:rsidR="008878FD" w:rsidRPr="00052BDD" w:rsidRDefault="008878FD" w:rsidP="008878FD">
      <w:pPr>
        <w:shd w:val="clear" w:color="auto" w:fill="FFFFFF"/>
        <w:spacing w:before="182"/>
        <w:ind w:firstLine="394"/>
        <w:jc w:val="both"/>
        <w:rPr>
          <w:sz w:val="24"/>
          <w:szCs w:val="24"/>
        </w:rPr>
      </w:pPr>
      <w:r w:rsidRPr="00052BDD">
        <w:rPr>
          <w:sz w:val="24"/>
          <w:szCs w:val="24"/>
        </w:rPr>
        <w:t>56)</w:t>
      </w:r>
      <w:r w:rsidRPr="00052BDD">
        <w:rPr>
          <w:sz w:val="24"/>
          <w:szCs w:val="24"/>
        </w:rPr>
        <w:tab/>
        <w:t>Г.ОСТ Р 52024-2003 "Услуги физкультурно-оздоровительные и спортивные. Общие требования";</w:t>
      </w:r>
    </w:p>
    <w:p w14:paraId="22D9E0FA" w14:textId="6607FA63" w:rsidR="008878FD" w:rsidRPr="00052BDD" w:rsidRDefault="008878FD" w:rsidP="008878FD">
      <w:pPr>
        <w:shd w:val="clear" w:color="auto" w:fill="FFFFFF"/>
        <w:spacing w:before="182"/>
        <w:ind w:firstLine="394"/>
        <w:jc w:val="both"/>
        <w:rPr>
          <w:sz w:val="24"/>
          <w:szCs w:val="24"/>
        </w:rPr>
      </w:pPr>
      <w:r w:rsidRPr="00052BDD">
        <w:rPr>
          <w:sz w:val="24"/>
          <w:szCs w:val="24"/>
        </w:rPr>
        <w:t>57)</w:t>
      </w:r>
      <w:r w:rsidRPr="00052BDD">
        <w:rPr>
          <w:sz w:val="24"/>
          <w:szCs w:val="24"/>
        </w:rPr>
        <w:tab/>
        <w:t>ГОСТ Р 52025-2003 "Услуги физкультурно-оздоровительные и спортивные. Требования безопасности потребителей";</w:t>
      </w:r>
    </w:p>
    <w:p w14:paraId="5C4B46B7" w14:textId="77777777" w:rsidR="00A418CD" w:rsidRPr="00052BDD" w:rsidRDefault="008878FD" w:rsidP="00A418CD">
      <w:pPr>
        <w:shd w:val="clear" w:color="auto" w:fill="FFFFFF"/>
        <w:spacing w:before="182"/>
        <w:ind w:firstLine="394"/>
        <w:jc w:val="both"/>
        <w:rPr>
          <w:sz w:val="24"/>
          <w:szCs w:val="24"/>
        </w:rPr>
      </w:pPr>
      <w:r w:rsidRPr="00052BDD">
        <w:rPr>
          <w:sz w:val="24"/>
          <w:szCs w:val="24"/>
        </w:rPr>
        <w:t>58)</w:t>
      </w:r>
      <w:r w:rsidRPr="00052BDD">
        <w:rPr>
          <w:sz w:val="24"/>
          <w:szCs w:val="24"/>
        </w:rPr>
        <w:tab/>
        <w:t>ГОСТ 33602-2015 "Оборудование и покрытия детских игровых площадок. Термины и определения»</w:t>
      </w:r>
      <w:r w:rsidR="00A418CD" w:rsidRPr="00052BDD">
        <w:rPr>
          <w:sz w:val="24"/>
          <w:szCs w:val="24"/>
        </w:rPr>
        <w:t xml:space="preserve"> </w:t>
      </w:r>
    </w:p>
    <w:p w14:paraId="537D4D34" w14:textId="604768A9" w:rsidR="00A418CD" w:rsidRPr="00052BDD" w:rsidRDefault="00A418CD" w:rsidP="00A418CD">
      <w:pPr>
        <w:shd w:val="clear" w:color="auto" w:fill="FFFFFF"/>
        <w:spacing w:before="182"/>
        <w:ind w:firstLine="394"/>
        <w:jc w:val="both"/>
        <w:rPr>
          <w:sz w:val="24"/>
          <w:szCs w:val="24"/>
        </w:rPr>
      </w:pPr>
      <w:r w:rsidRPr="00052BDD">
        <w:rPr>
          <w:sz w:val="24"/>
          <w:szCs w:val="24"/>
        </w:rPr>
        <w:t>59)</w:t>
      </w:r>
      <w:r w:rsidRPr="00052BDD">
        <w:rPr>
          <w:sz w:val="24"/>
          <w:szCs w:val="24"/>
        </w:rPr>
        <w:tab/>
        <w:t>ГОСТ Р 58207-2018/</w:t>
      </w:r>
      <w:r w:rsidRPr="00052BDD">
        <w:rPr>
          <w:sz w:val="24"/>
          <w:szCs w:val="24"/>
          <w:lang w:val="en-US"/>
        </w:rPr>
        <w:t>ISO</w:t>
      </w:r>
      <w:r w:rsidRPr="00052BDD">
        <w:rPr>
          <w:sz w:val="24"/>
          <w:szCs w:val="24"/>
        </w:rPr>
        <w:t>/</w:t>
      </w:r>
      <w:r w:rsidRPr="00052BDD">
        <w:rPr>
          <w:sz w:val="24"/>
          <w:szCs w:val="24"/>
          <w:lang w:val="en-US"/>
        </w:rPr>
        <w:t>IEC</w:t>
      </w:r>
      <w:r w:rsidRPr="00052BDD">
        <w:rPr>
          <w:sz w:val="24"/>
          <w:szCs w:val="24"/>
        </w:rPr>
        <w:t xml:space="preserve"> </w:t>
      </w:r>
      <w:r w:rsidRPr="00052BDD">
        <w:rPr>
          <w:sz w:val="24"/>
          <w:szCs w:val="24"/>
          <w:lang w:val="en-US"/>
        </w:rPr>
        <w:t>Guide</w:t>
      </w:r>
      <w:r w:rsidRPr="00052BDD">
        <w:rPr>
          <w:sz w:val="24"/>
          <w:szCs w:val="24"/>
        </w:rPr>
        <w:t xml:space="preserve"> 50:2014 "Аспекты безопасности. Руководящие указания по вопросам безопасности детей, рассматриваемым в стандартах и технических условиях»;</w:t>
      </w:r>
    </w:p>
    <w:p w14:paraId="5BB5702F" w14:textId="6B6E1294" w:rsidR="00A418CD" w:rsidRPr="00052BDD" w:rsidRDefault="00A418CD" w:rsidP="00A418CD">
      <w:pPr>
        <w:shd w:val="clear" w:color="auto" w:fill="FFFFFF"/>
        <w:spacing w:before="182"/>
        <w:ind w:firstLine="394"/>
        <w:jc w:val="both"/>
        <w:rPr>
          <w:sz w:val="24"/>
          <w:szCs w:val="24"/>
        </w:rPr>
      </w:pPr>
      <w:r w:rsidRPr="00052BDD">
        <w:rPr>
          <w:sz w:val="24"/>
          <w:szCs w:val="24"/>
        </w:rPr>
        <w:t>60)</w:t>
      </w:r>
      <w:r w:rsidRPr="00052BDD">
        <w:rPr>
          <w:sz w:val="24"/>
          <w:szCs w:val="24"/>
        </w:rPr>
        <w:tab/>
        <w:t>ГОСТ 34614.1-2019 (Е</w:t>
      </w:r>
      <w:r w:rsidRPr="00052BDD">
        <w:rPr>
          <w:sz w:val="24"/>
          <w:szCs w:val="24"/>
          <w:lang w:val="en-US"/>
        </w:rPr>
        <w:t>N</w:t>
      </w:r>
      <w:r w:rsidRPr="00052BDD">
        <w:rPr>
          <w:sz w:val="24"/>
          <w:szCs w:val="24"/>
        </w:rPr>
        <w:t xml:space="preserve"> 1176-1:2017) "Оборудование и покрытия игровых площадок. Часть 1. Общие требования безопасности и методы испытаний";</w:t>
      </w:r>
    </w:p>
    <w:p w14:paraId="5A9DA9E4" w14:textId="7A0BF56C" w:rsidR="00A418CD" w:rsidRPr="00052BDD" w:rsidRDefault="00A418CD" w:rsidP="00A418CD">
      <w:pPr>
        <w:shd w:val="clear" w:color="auto" w:fill="FFFFFF"/>
        <w:spacing w:before="182"/>
        <w:ind w:firstLine="394"/>
        <w:jc w:val="both"/>
        <w:rPr>
          <w:sz w:val="24"/>
          <w:szCs w:val="24"/>
        </w:rPr>
      </w:pPr>
      <w:r w:rsidRPr="00052BDD">
        <w:rPr>
          <w:sz w:val="24"/>
          <w:szCs w:val="24"/>
        </w:rPr>
        <w:t>61)</w:t>
      </w:r>
      <w:r w:rsidRPr="00052BDD">
        <w:rPr>
          <w:sz w:val="24"/>
          <w:szCs w:val="24"/>
        </w:rPr>
        <w:tab/>
        <w:t>ГОСТ 34614.2-2019 (Е</w:t>
      </w:r>
      <w:r w:rsidRPr="00052BDD">
        <w:rPr>
          <w:sz w:val="24"/>
          <w:szCs w:val="24"/>
          <w:lang w:val="en-US"/>
        </w:rPr>
        <w:t>N</w:t>
      </w:r>
      <w:r w:rsidRPr="00052BDD">
        <w:rPr>
          <w:sz w:val="24"/>
          <w:szCs w:val="24"/>
        </w:rPr>
        <w:t xml:space="preserve"> 1176-2:2017) "Оборудование и покрытия игровых площадок. Часть 2. Дополнительные требования безопасности и методы испытаний качелей";</w:t>
      </w:r>
    </w:p>
    <w:p w14:paraId="6D8B8277" w14:textId="3C24085E" w:rsidR="00A418CD" w:rsidRPr="00052BDD" w:rsidRDefault="00A418CD" w:rsidP="00A418CD">
      <w:pPr>
        <w:shd w:val="clear" w:color="auto" w:fill="FFFFFF"/>
        <w:spacing w:before="182"/>
        <w:ind w:firstLine="394"/>
        <w:jc w:val="both"/>
        <w:rPr>
          <w:sz w:val="24"/>
          <w:szCs w:val="24"/>
        </w:rPr>
      </w:pPr>
      <w:r w:rsidRPr="00052BDD">
        <w:rPr>
          <w:sz w:val="24"/>
          <w:szCs w:val="24"/>
        </w:rPr>
        <w:t>62)</w:t>
      </w:r>
      <w:r w:rsidRPr="00052BDD">
        <w:rPr>
          <w:sz w:val="24"/>
          <w:szCs w:val="24"/>
        </w:rPr>
        <w:tab/>
        <w:t>ГОСТ 34614.3-2019 (Е</w:t>
      </w:r>
      <w:r w:rsidRPr="00052BDD">
        <w:rPr>
          <w:sz w:val="24"/>
          <w:szCs w:val="24"/>
          <w:lang w:val="en-US"/>
        </w:rPr>
        <w:t>N</w:t>
      </w:r>
      <w:r w:rsidRPr="00052BDD">
        <w:rPr>
          <w:sz w:val="24"/>
          <w:szCs w:val="24"/>
        </w:rPr>
        <w:t xml:space="preserve"> 1176-3:2017) "Оборудование и покрытия игровых площадок. Часть 3. Дополнительные требования безопасности и методы испытаний горок";</w:t>
      </w:r>
    </w:p>
    <w:p w14:paraId="1C190BFD" w14:textId="3A801AEC" w:rsidR="00A418CD" w:rsidRPr="00052BDD" w:rsidRDefault="00A418CD" w:rsidP="00A418CD">
      <w:pPr>
        <w:shd w:val="clear" w:color="auto" w:fill="FFFFFF"/>
        <w:spacing w:before="182"/>
        <w:ind w:firstLine="394"/>
        <w:jc w:val="both"/>
        <w:rPr>
          <w:sz w:val="24"/>
          <w:szCs w:val="24"/>
        </w:rPr>
      </w:pPr>
      <w:r w:rsidRPr="00052BDD">
        <w:rPr>
          <w:sz w:val="24"/>
          <w:szCs w:val="24"/>
        </w:rPr>
        <w:t>63)</w:t>
      </w:r>
      <w:r w:rsidRPr="00052BDD">
        <w:rPr>
          <w:sz w:val="24"/>
          <w:szCs w:val="24"/>
        </w:rPr>
        <w:tab/>
        <w:t>ГОСТ 34614 4-2019 (Е</w:t>
      </w:r>
      <w:r w:rsidRPr="00052BDD">
        <w:rPr>
          <w:sz w:val="24"/>
          <w:szCs w:val="24"/>
          <w:lang w:val="en-US"/>
        </w:rPr>
        <w:t>N</w:t>
      </w:r>
      <w:r w:rsidRPr="00052BDD">
        <w:rPr>
          <w:sz w:val="24"/>
          <w:szCs w:val="24"/>
        </w:rPr>
        <w:t xml:space="preserve"> 1176-4:2017) "Оборудование и покрытия игровых площадок. Часть 4. Дополнительные требования безопасности и методы испытаний канатных дорог";</w:t>
      </w:r>
    </w:p>
    <w:p w14:paraId="07EDAD06" w14:textId="0C971291" w:rsidR="00A418CD" w:rsidRPr="00052BDD" w:rsidRDefault="00A418CD" w:rsidP="00A418CD">
      <w:pPr>
        <w:shd w:val="clear" w:color="auto" w:fill="FFFFFF"/>
        <w:spacing w:before="182"/>
        <w:ind w:firstLine="394"/>
        <w:jc w:val="both"/>
        <w:rPr>
          <w:sz w:val="24"/>
          <w:szCs w:val="24"/>
        </w:rPr>
      </w:pPr>
      <w:r w:rsidRPr="00052BDD">
        <w:rPr>
          <w:sz w:val="24"/>
          <w:szCs w:val="24"/>
        </w:rPr>
        <w:t>64)</w:t>
      </w:r>
      <w:r w:rsidRPr="00052BDD">
        <w:rPr>
          <w:sz w:val="24"/>
          <w:szCs w:val="24"/>
        </w:rPr>
        <w:tab/>
        <w:t>ГОСТ 34614.5-2019 (Е</w:t>
      </w:r>
      <w:r w:rsidRPr="00052BDD">
        <w:rPr>
          <w:sz w:val="24"/>
          <w:szCs w:val="24"/>
          <w:lang w:val="en-US"/>
        </w:rPr>
        <w:t>N</w:t>
      </w:r>
      <w:r w:rsidRPr="00052BDD">
        <w:rPr>
          <w:sz w:val="24"/>
          <w:szCs w:val="24"/>
        </w:rPr>
        <w:t xml:space="preserve"> 1176-5:2008) "Оборудование и покрытия игровых площадок. Часть 5. Дополнительные требования безопасности и методы испытаний каруселей";</w:t>
      </w:r>
    </w:p>
    <w:p w14:paraId="441376ED" w14:textId="6E454584" w:rsidR="00A418CD" w:rsidRPr="00052BDD" w:rsidRDefault="00A418CD" w:rsidP="00A418CD">
      <w:pPr>
        <w:shd w:val="clear" w:color="auto" w:fill="FFFFFF"/>
        <w:spacing w:before="182"/>
        <w:ind w:firstLine="394"/>
        <w:jc w:val="both"/>
        <w:rPr>
          <w:sz w:val="24"/>
          <w:szCs w:val="24"/>
        </w:rPr>
      </w:pPr>
      <w:r w:rsidRPr="00052BDD">
        <w:rPr>
          <w:sz w:val="24"/>
          <w:szCs w:val="24"/>
        </w:rPr>
        <w:t>65)</w:t>
      </w:r>
      <w:r w:rsidRPr="00052BDD">
        <w:rPr>
          <w:sz w:val="24"/>
          <w:szCs w:val="24"/>
        </w:rPr>
        <w:tab/>
        <w:t>ГОСТ 34614.6-2019 (Е</w:t>
      </w:r>
      <w:r w:rsidRPr="00052BDD">
        <w:rPr>
          <w:sz w:val="24"/>
          <w:szCs w:val="24"/>
          <w:lang w:val="en-US"/>
        </w:rPr>
        <w:t>N</w:t>
      </w:r>
      <w:r w:rsidRPr="00052BDD">
        <w:rPr>
          <w:sz w:val="24"/>
          <w:szCs w:val="24"/>
        </w:rPr>
        <w:t xml:space="preserve"> 1176-6:2017) "Оборудование и покрытия игровых площадок. Часть 6. Дополнительные требования и методы испытаний качалок";</w:t>
      </w:r>
    </w:p>
    <w:p w14:paraId="39C64155" w14:textId="03E928C6" w:rsidR="00A418CD" w:rsidRPr="00052BDD" w:rsidRDefault="00A418CD" w:rsidP="00A418CD">
      <w:pPr>
        <w:shd w:val="clear" w:color="auto" w:fill="FFFFFF"/>
        <w:spacing w:before="182"/>
        <w:ind w:firstLine="394"/>
        <w:jc w:val="both"/>
        <w:rPr>
          <w:sz w:val="24"/>
          <w:szCs w:val="24"/>
        </w:rPr>
      </w:pPr>
      <w:r w:rsidRPr="00052BDD">
        <w:rPr>
          <w:sz w:val="24"/>
          <w:szCs w:val="24"/>
        </w:rPr>
        <w:t>66)</w:t>
      </w:r>
      <w:r w:rsidRPr="00052BDD">
        <w:rPr>
          <w:sz w:val="24"/>
          <w:szCs w:val="24"/>
        </w:rPr>
        <w:tab/>
        <w:t>ГОСТ 34614.7.2019 (Е</w:t>
      </w:r>
      <w:r w:rsidRPr="00052BDD">
        <w:rPr>
          <w:sz w:val="24"/>
          <w:szCs w:val="24"/>
          <w:lang w:val="en-US"/>
        </w:rPr>
        <w:t>N</w:t>
      </w:r>
      <w:r w:rsidRPr="00052BDD">
        <w:rPr>
          <w:sz w:val="24"/>
          <w:szCs w:val="24"/>
        </w:rPr>
        <w:t xml:space="preserve"> 1176-7:2018) "Оборудование и покрытия игровых площадок. Часть 7. Руководство по установке, контролю, техническому обслуживанию и эксплуатации";</w:t>
      </w:r>
    </w:p>
    <w:p w14:paraId="05C52E8D" w14:textId="53FA6598" w:rsidR="00A418CD" w:rsidRPr="00052BDD" w:rsidRDefault="00A418CD" w:rsidP="00A418CD">
      <w:pPr>
        <w:shd w:val="clear" w:color="auto" w:fill="FFFFFF"/>
        <w:spacing w:before="182"/>
        <w:ind w:firstLine="394"/>
        <w:jc w:val="both"/>
        <w:rPr>
          <w:sz w:val="24"/>
          <w:szCs w:val="24"/>
        </w:rPr>
      </w:pPr>
      <w:r w:rsidRPr="00052BDD">
        <w:rPr>
          <w:sz w:val="24"/>
          <w:szCs w:val="24"/>
        </w:rPr>
        <w:t>67)</w:t>
      </w:r>
      <w:r w:rsidRPr="00052BDD">
        <w:rPr>
          <w:sz w:val="24"/>
          <w:szCs w:val="24"/>
        </w:rPr>
        <w:tab/>
        <w:t>ГОСТ 34614.10.2019  (</w:t>
      </w:r>
      <w:r w:rsidRPr="00052BDD">
        <w:rPr>
          <w:sz w:val="24"/>
          <w:szCs w:val="24"/>
          <w:lang w:val="en-US"/>
        </w:rPr>
        <w:t>EN</w:t>
      </w:r>
      <w:r w:rsidRPr="00052BDD">
        <w:rPr>
          <w:sz w:val="24"/>
          <w:szCs w:val="24"/>
        </w:rPr>
        <w:t xml:space="preserve">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78979470" w14:textId="3BEA3316" w:rsidR="00A418CD" w:rsidRPr="00052BDD" w:rsidRDefault="00A418CD" w:rsidP="00A418CD">
      <w:pPr>
        <w:shd w:val="clear" w:color="auto" w:fill="FFFFFF"/>
        <w:spacing w:before="182"/>
        <w:ind w:firstLine="394"/>
        <w:jc w:val="both"/>
        <w:rPr>
          <w:sz w:val="24"/>
          <w:szCs w:val="24"/>
        </w:rPr>
      </w:pPr>
      <w:r w:rsidRPr="00052BDD">
        <w:rPr>
          <w:sz w:val="24"/>
          <w:szCs w:val="24"/>
        </w:rPr>
        <w:lastRenderedPageBreak/>
        <w:t>68)</w:t>
      </w:r>
      <w:r w:rsidRPr="00052BDD">
        <w:rPr>
          <w:sz w:val="24"/>
          <w:szCs w:val="24"/>
        </w:rPr>
        <w:tab/>
        <w:t>ГОСТ 34614.11-2019 (Е</w:t>
      </w:r>
      <w:r w:rsidRPr="00052BDD">
        <w:rPr>
          <w:sz w:val="24"/>
          <w:szCs w:val="24"/>
          <w:lang w:val="en-US"/>
        </w:rPr>
        <w:t>N</w:t>
      </w:r>
      <w:r w:rsidRPr="00052BDD">
        <w:rPr>
          <w:sz w:val="24"/>
          <w:szCs w:val="24"/>
        </w:rPr>
        <w:t xml:space="preserve">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A2675E2" w14:textId="0D427B20" w:rsidR="00A418CD" w:rsidRPr="00052BDD" w:rsidRDefault="00A418CD" w:rsidP="00A418CD">
      <w:pPr>
        <w:shd w:val="clear" w:color="auto" w:fill="FFFFFF"/>
        <w:spacing w:before="182"/>
        <w:ind w:firstLine="394"/>
        <w:jc w:val="both"/>
        <w:rPr>
          <w:sz w:val="24"/>
          <w:szCs w:val="24"/>
        </w:rPr>
      </w:pPr>
      <w:r w:rsidRPr="00052BDD">
        <w:rPr>
          <w:sz w:val="24"/>
          <w:szCs w:val="24"/>
        </w:rPr>
        <w:t>69)</w:t>
      </w:r>
      <w:r w:rsidRPr="00052BDD">
        <w:rPr>
          <w:sz w:val="24"/>
          <w:szCs w:val="24"/>
        </w:rPr>
        <w:tab/>
        <w:t>ГОСТ 34615-2019 (Е</w:t>
      </w:r>
      <w:r w:rsidRPr="00052BDD">
        <w:rPr>
          <w:sz w:val="24"/>
          <w:szCs w:val="24"/>
          <w:lang w:val="en-US"/>
        </w:rPr>
        <w:t>N</w:t>
      </w:r>
      <w:r w:rsidRPr="00052BDD">
        <w:rPr>
          <w:sz w:val="24"/>
          <w:szCs w:val="24"/>
        </w:rPr>
        <w:t xml:space="preserve"> 1177:2018) "Покрытия ударо поглощающие игровых площадок. Определение критической высоты падения";</w:t>
      </w:r>
    </w:p>
    <w:p w14:paraId="68032E32" w14:textId="77777777" w:rsidR="004D1D7B" w:rsidRPr="00052BDD" w:rsidRDefault="00A418CD" w:rsidP="004D1D7B">
      <w:pPr>
        <w:shd w:val="clear" w:color="auto" w:fill="FFFFFF"/>
        <w:spacing w:before="182"/>
        <w:ind w:firstLine="394"/>
        <w:jc w:val="both"/>
        <w:rPr>
          <w:sz w:val="24"/>
          <w:szCs w:val="24"/>
        </w:rPr>
      </w:pPr>
      <w:r w:rsidRPr="00052BDD">
        <w:rPr>
          <w:sz w:val="24"/>
          <w:szCs w:val="24"/>
        </w:rPr>
        <w:t>70)</w:t>
      </w:r>
      <w:r w:rsidRPr="00052BDD">
        <w:rPr>
          <w:sz w:val="24"/>
          <w:szCs w:val="24"/>
        </w:rPr>
        <w:tab/>
        <w:t>ГОСТ Р 55677-2013 "Оборудование детских спортивных площадок. Безопасность конструкций и методы испытания. Общие требования";</w:t>
      </w:r>
      <w:r w:rsidR="004D1D7B" w:rsidRPr="00052BDD">
        <w:rPr>
          <w:sz w:val="24"/>
          <w:szCs w:val="24"/>
        </w:rPr>
        <w:t>70)</w:t>
      </w:r>
      <w:r w:rsidR="004D1D7B" w:rsidRPr="00052BDD">
        <w:rPr>
          <w:sz w:val="24"/>
          <w:szCs w:val="24"/>
        </w:rPr>
        <w:tab/>
        <w:t>ГОСТ Р 55677-2013 "Оборудование детских спортивных площадок. Безопасность конструкций и методы испытания. Общие требования";</w:t>
      </w:r>
    </w:p>
    <w:p w14:paraId="5D1026E1" w14:textId="77777777" w:rsidR="004D1D7B" w:rsidRPr="00052BDD" w:rsidRDefault="004D1D7B" w:rsidP="004D1D7B">
      <w:pPr>
        <w:shd w:val="clear" w:color="auto" w:fill="FFFFFF"/>
        <w:spacing w:before="182"/>
        <w:ind w:firstLine="394"/>
        <w:jc w:val="both"/>
        <w:rPr>
          <w:sz w:val="24"/>
          <w:szCs w:val="24"/>
        </w:rPr>
      </w:pPr>
      <w:r w:rsidRPr="00052BDD">
        <w:rPr>
          <w:sz w:val="24"/>
          <w:szCs w:val="24"/>
        </w:rPr>
        <w:t>71)</w:t>
      </w:r>
      <w:r w:rsidRPr="00052BDD">
        <w:rPr>
          <w:sz w:val="24"/>
          <w:szCs w:val="24"/>
        </w:rPr>
        <w:tab/>
        <w:t>ГОСТ Р 55678-2013 "Оборудование детских спортивных площадок. Безопасность конструкций и методы испытания спортивно-развивающего оборудования";</w:t>
      </w:r>
    </w:p>
    <w:p w14:paraId="4FB06319" w14:textId="77777777" w:rsidR="004D1D7B" w:rsidRPr="00052BDD" w:rsidRDefault="004D1D7B" w:rsidP="004D1D7B">
      <w:pPr>
        <w:shd w:val="clear" w:color="auto" w:fill="FFFFFF"/>
        <w:spacing w:before="182"/>
        <w:ind w:firstLine="394"/>
        <w:jc w:val="both"/>
        <w:rPr>
          <w:sz w:val="24"/>
          <w:szCs w:val="24"/>
        </w:rPr>
      </w:pPr>
      <w:r w:rsidRPr="00052BDD">
        <w:rPr>
          <w:sz w:val="24"/>
          <w:szCs w:val="24"/>
        </w:rPr>
        <w:t>72)</w:t>
      </w:r>
      <w:r w:rsidRPr="00052BDD">
        <w:rPr>
          <w:sz w:val="24"/>
          <w:szCs w:val="24"/>
        </w:rPr>
        <w:tab/>
        <w:t>ГОСТ Р 55679-2013 "Оборудование детских спортивных площадок. Безопасность при эксплуатации";</w:t>
      </w:r>
    </w:p>
    <w:p w14:paraId="3CD69C5C" w14:textId="77777777" w:rsidR="004D1D7B" w:rsidRPr="00052BDD" w:rsidRDefault="004D1D7B" w:rsidP="004D1D7B">
      <w:pPr>
        <w:shd w:val="clear" w:color="auto" w:fill="FFFFFF"/>
        <w:spacing w:before="182"/>
        <w:ind w:firstLine="394"/>
        <w:jc w:val="both"/>
        <w:rPr>
          <w:sz w:val="24"/>
          <w:szCs w:val="24"/>
        </w:rPr>
      </w:pPr>
      <w:r w:rsidRPr="00052BDD">
        <w:rPr>
          <w:sz w:val="24"/>
          <w:szCs w:val="24"/>
        </w:rPr>
        <w:t>73)</w:t>
      </w:r>
      <w:r w:rsidRPr="00052BDD">
        <w:rPr>
          <w:sz w:val="24"/>
          <w:szCs w:val="24"/>
        </w:rPr>
        <w:tab/>
        <w:t>ГОСТ Р 52766-2007 "Дороги автомобильные общего пользования. Элементы</w:t>
      </w:r>
    </w:p>
    <w:p w14:paraId="10394CF1" w14:textId="77777777" w:rsidR="004D1D7B" w:rsidRPr="00052BDD" w:rsidRDefault="004D1D7B" w:rsidP="004D1D7B">
      <w:pPr>
        <w:shd w:val="clear" w:color="auto" w:fill="FFFFFF"/>
        <w:spacing w:before="182"/>
        <w:ind w:firstLine="394"/>
        <w:jc w:val="both"/>
        <w:rPr>
          <w:sz w:val="24"/>
          <w:szCs w:val="24"/>
        </w:rPr>
      </w:pPr>
      <w:r w:rsidRPr="00052BDD">
        <w:rPr>
          <w:sz w:val="24"/>
          <w:szCs w:val="24"/>
        </w:rPr>
        <w:t>обустройства":</w:t>
      </w:r>
    </w:p>
    <w:p w14:paraId="01497306" w14:textId="77777777" w:rsidR="004D1D7B" w:rsidRPr="00052BDD" w:rsidRDefault="004D1D7B" w:rsidP="004D1D7B">
      <w:pPr>
        <w:shd w:val="clear" w:color="auto" w:fill="FFFFFF"/>
        <w:spacing w:before="182"/>
        <w:ind w:firstLine="394"/>
        <w:jc w:val="both"/>
        <w:rPr>
          <w:sz w:val="24"/>
          <w:szCs w:val="24"/>
        </w:rPr>
      </w:pPr>
      <w:r w:rsidRPr="00052BDD">
        <w:rPr>
          <w:sz w:val="24"/>
          <w:szCs w:val="24"/>
        </w:rPr>
        <w:t>74)</w:t>
      </w:r>
      <w:r w:rsidRPr="00052BDD">
        <w:rPr>
          <w:sz w:val="24"/>
          <w:szCs w:val="24"/>
        </w:rPr>
        <w:tab/>
        <w:t>ГОСТ 33128-2014 "Межгосударственный стандарт. Дороги автомобильные общего пользования. Ограждения дорожные. Технические требования";</w:t>
      </w:r>
    </w:p>
    <w:p w14:paraId="4F17FEC3" w14:textId="1CC1D980" w:rsidR="008E3D55" w:rsidRPr="00052BDD" w:rsidRDefault="004D1D7B" w:rsidP="008E3D55">
      <w:pPr>
        <w:shd w:val="clear" w:color="auto" w:fill="FFFFFF"/>
        <w:spacing w:before="182"/>
        <w:ind w:firstLine="394"/>
        <w:jc w:val="both"/>
        <w:rPr>
          <w:sz w:val="24"/>
          <w:szCs w:val="24"/>
        </w:rPr>
      </w:pPr>
      <w:r w:rsidRPr="00052BDD">
        <w:rPr>
          <w:sz w:val="24"/>
          <w:szCs w:val="24"/>
        </w:rPr>
        <w:t>75)</w:t>
      </w:r>
      <w:r w:rsidRPr="00052BDD">
        <w:rPr>
          <w:sz w:val="24"/>
          <w:szCs w:val="24"/>
        </w:rPr>
        <w:tab/>
        <w:t>ГОСТ Р 52289-2019 "Национальный стандарт Российской Федерации. Технические средства   организации   дорожного  движения.   Правила   применения   дорожных  знаков,</w:t>
      </w:r>
      <w:r w:rsidR="008E3D55" w:rsidRPr="00052BDD">
        <w:rPr>
          <w:sz w:val="24"/>
          <w:szCs w:val="24"/>
        </w:rPr>
        <w:t xml:space="preserve"> разметки, светофоров, дорожных ограждений и направляющих устройств";</w:t>
      </w:r>
    </w:p>
    <w:p w14:paraId="66956869" w14:textId="77777777" w:rsidR="008E3D55" w:rsidRPr="00052BDD" w:rsidRDefault="008E3D55" w:rsidP="008E3D55">
      <w:pPr>
        <w:shd w:val="clear" w:color="auto" w:fill="FFFFFF"/>
        <w:spacing w:before="182"/>
        <w:ind w:firstLine="394"/>
        <w:jc w:val="both"/>
        <w:rPr>
          <w:sz w:val="24"/>
          <w:szCs w:val="24"/>
        </w:rPr>
      </w:pPr>
      <w:r w:rsidRPr="00052BDD">
        <w:rPr>
          <w:sz w:val="24"/>
          <w:szCs w:val="24"/>
        </w:rPr>
        <w:t>76)</w:t>
      </w:r>
      <w:r w:rsidRPr="00052BDD">
        <w:rPr>
          <w:sz w:val="24"/>
          <w:szCs w:val="24"/>
        </w:rPr>
        <w:tab/>
        <w:t>ГОСТ 33127-2014 "Дороги автомобильные общего пользования. Ограждения дорожные. Классификация";</w:t>
      </w:r>
    </w:p>
    <w:p w14:paraId="0CD381BA" w14:textId="77777777" w:rsidR="008E3D55" w:rsidRPr="00052BDD" w:rsidRDefault="008E3D55" w:rsidP="008E3D55">
      <w:pPr>
        <w:shd w:val="clear" w:color="auto" w:fill="FFFFFF"/>
        <w:spacing w:before="182"/>
        <w:ind w:firstLine="394"/>
        <w:jc w:val="both"/>
        <w:rPr>
          <w:sz w:val="24"/>
          <w:szCs w:val="24"/>
        </w:rPr>
      </w:pPr>
      <w:r w:rsidRPr="00052BDD">
        <w:rPr>
          <w:sz w:val="24"/>
          <w:szCs w:val="24"/>
        </w:rPr>
        <w:t>77)</w:t>
      </w:r>
      <w:r w:rsidRPr="00052BDD">
        <w:rPr>
          <w:sz w:val="24"/>
          <w:szCs w:val="24"/>
        </w:rPr>
        <w:tab/>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29248088" w14:textId="5D86FEAB" w:rsidR="008E3D55" w:rsidRPr="00052BDD" w:rsidRDefault="008E3D55" w:rsidP="008E3D55">
      <w:pPr>
        <w:shd w:val="clear" w:color="auto" w:fill="FFFFFF"/>
        <w:spacing w:before="182"/>
        <w:ind w:firstLine="394"/>
        <w:jc w:val="both"/>
        <w:rPr>
          <w:sz w:val="24"/>
          <w:szCs w:val="24"/>
        </w:rPr>
      </w:pPr>
      <w:r w:rsidRPr="00052BDD">
        <w:rPr>
          <w:sz w:val="24"/>
          <w:szCs w:val="24"/>
        </w:rPr>
        <w:t>78)</w:t>
      </w:r>
      <w:r w:rsidRPr="00052BDD">
        <w:rPr>
          <w:sz w:val="24"/>
          <w:szCs w:val="24"/>
        </w:rPr>
        <w:tab/>
        <w:t>ГОСТ 26213-91 "Государственный стандарт Союза ССР. Почвы. Методы определения органического вещества";</w:t>
      </w:r>
    </w:p>
    <w:p w14:paraId="23A0623E" w14:textId="77777777" w:rsidR="008E3D55" w:rsidRPr="00052BDD" w:rsidRDefault="008E3D55" w:rsidP="008E3D55">
      <w:pPr>
        <w:shd w:val="clear" w:color="auto" w:fill="FFFFFF"/>
        <w:spacing w:before="182"/>
        <w:ind w:firstLine="394"/>
        <w:jc w:val="both"/>
        <w:rPr>
          <w:sz w:val="24"/>
          <w:szCs w:val="24"/>
        </w:rPr>
      </w:pPr>
      <w:r w:rsidRPr="00052BDD">
        <w:rPr>
          <w:sz w:val="24"/>
          <w:szCs w:val="24"/>
        </w:rPr>
        <w:t>79)</w:t>
      </w:r>
      <w:r w:rsidRPr="00052BDD">
        <w:rPr>
          <w:sz w:val="24"/>
          <w:szCs w:val="24"/>
        </w:rPr>
        <w:tab/>
        <w:t>ГОСТ Р 53381-2009 "Национальный стандарт Российской Федерации. Почвы и грунты. Грунты питательные. Технические условия",</w:t>
      </w:r>
    </w:p>
    <w:p w14:paraId="5AE5B884" w14:textId="77777777" w:rsidR="008E3D55" w:rsidRPr="00052BDD" w:rsidRDefault="008E3D55" w:rsidP="008E3D55">
      <w:pPr>
        <w:shd w:val="clear" w:color="auto" w:fill="FFFFFF"/>
        <w:spacing w:before="182"/>
        <w:ind w:firstLine="394"/>
        <w:jc w:val="both"/>
        <w:rPr>
          <w:sz w:val="24"/>
          <w:szCs w:val="24"/>
        </w:rPr>
      </w:pPr>
      <w:r w:rsidRPr="00052BDD">
        <w:rPr>
          <w:sz w:val="24"/>
          <w:szCs w:val="24"/>
        </w:rPr>
        <w:t>80)</w:t>
      </w:r>
      <w:r w:rsidRPr="00052BDD">
        <w:rPr>
          <w:sz w:val="24"/>
          <w:szCs w:val="24"/>
        </w:rPr>
        <w:tab/>
        <w:t>ГОСТ 17.4.3.04-85 "Государственный стандарт Союза ССР. Охрана природы. Почвы. Общие требования к контролю и охране от загрязнения";</w:t>
      </w:r>
    </w:p>
    <w:p w14:paraId="39E4918C" w14:textId="77777777" w:rsidR="008E3D55" w:rsidRPr="00052BDD" w:rsidRDefault="008E3D55" w:rsidP="008E3D55">
      <w:pPr>
        <w:shd w:val="clear" w:color="auto" w:fill="FFFFFF"/>
        <w:spacing w:before="182"/>
        <w:ind w:firstLine="394"/>
        <w:jc w:val="both"/>
        <w:rPr>
          <w:sz w:val="24"/>
          <w:szCs w:val="24"/>
        </w:rPr>
      </w:pPr>
      <w:r w:rsidRPr="00052BDD">
        <w:rPr>
          <w:sz w:val="24"/>
          <w:szCs w:val="24"/>
        </w:rPr>
        <w:t>81)</w:t>
      </w:r>
      <w:r w:rsidRPr="00052BDD">
        <w:rPr>
          <w:sz w:val="24"/>
          <w:szCs w:val="24"/>
        </w:rPr>
        <w:tab/>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10B0696D" w14:textId="77777777" w:rsidR="008E3D55" w:rsidRPr="00052BDD" w:rsidRDefault="008E3D55" w:rsidP="008E3D55">
      <w:pPr>
        <w:shd w:val="clear" w:color="auto" w:fill="FFFFFF"/>
        <w:spacing w:before="182"/>
        <w:ind w:firstLine="394"/>
        <w:jc w:val="both"/>
        <w:rPr>
          <w:sz w:val="24"/>
          <w:szCs w:val="24"/>
        </w:rPr>
      </w:pPr>
      <w:r w:rsidRPr="00052BDD">
        <w:rPr>
          <w:sz w:val="24"/>
          <w:szCs w:val="24"/>
        </w:rPr>
        <w:t>82)</w:t>
      </w:r>
      <w:r w:rsidRPr="00052BDD">
        <w:rPr>
          <w:sz w:val="24"/>
          <w:szCs w:val="24"/>
        </w:rPr>
        <w:tab/>
        <w:t>ГОСТ 32110-2013 (130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5AC92B99" w14:textId="77777777" w:rsidR="008E3D55" w:rsidRPr="00052BDD" w:rsidRDefault="008E3D55" w:rsidP="008E3D55">
      <w:pPr>
        <w:shd w:val="clear" w:color="auto" w:fill="FFFFFF"/>
        <w:spacing w:before="182"/>
        <w:ind w:firstLine="394"/>
        <w:jc w:val="both"/>
        <w:rPr>
          <w:sz w:val="24"/>
          <w:szCs w:val="24"/>
        </w:rPr>
      </w:pPr>
      <w:r w:rsidRPr="00052BDD">
        <w:rPr>
          <w:sz w:val="24"/>
          <w:szCs w:val="24"/>
        </w:rPr>
        <w:t>83)</w:t>
      </w:r>
      <w:r w:rsidRPr="00052BDD">
        <w:rPr>
          <w:sz w:val="24"/>
          <w:szCs w:val="24"/>
        </w:rPr>
        <w:tab/>
        <w:t xml:space="preserve">ГОСТ Р 17.4.3.07-2001 "Охрана природы. Почвы. Требования к </w:t>
      </w:r>
      <w:r w:rsidRPr="00052BDD">
        <w:rPr>
          <w:sz w:val="24"/>
          <w:szCs w:val="24"/>
        </w:rPr>
        <w:lastRenderedPageBreak/>
        <w:t>свойствам осадков сточных вод при использовании их в качестве удобрения";</w:t>
      </w:r>
    </w:p>
    <w:p w14:paraId="729A84D7" w14:textId="77777777" w:rsidR="008E3D55" w:rsidRPr="00052BDD" w:rsidRDefault="008E3D55" w:rsidP="008E3D55">
      <w:pPr>
        <w:shd w:val="clear" w:color="auto" w:fill="FFFFFF"/>
        <w:spacing w:before="182"/>
        <w:ind w:firstLine="394"/>
        <w:jc w:val="both"/>
        <w:rPr>
          <w:sz w:val="24"/>
          <w:szCs w:val="24"/>
        </w:rPr>
      </w:pPr>
      <w:r w:rsidRPr="00052BDD">
        <w:rPr>
          <w:sz w:val="24"/>
          <w:szCs w:val="24"/>
        </w:rPr>
        <w:t>84)</w:t>
      </w:r>
      <w:r w:rsidRPr="00052BDD">
        <w:rPr>
          <w:sz w:val="24"/>
          <w:szCs w:val="24"/>
        </w:rPr>
        <w:tab/>
        <w:t>ГОСТ 28329-89 "Государственный стандарт Союза ССР. Озеленение городов. Термины и определения";</w:t>
      </w:r>
    </w:p>
    <w:p w14:paraId="2CE71A67" w14:textId="77777777" w:rsidR="008E3D55" w:rsidRPr="00052BDD" w:rsidRDefault="008E3D55" w:rsidP="008E3D55">
      <w:pPr>
        <w:shd w:val="clear" w:color="auto" w:fill="FFFFFF"/>
        <w:spacing w:before="182"/>
        <w:ind w:firstLine="394"/>
        <w:jc w:val="both"/>
        <w:rPr>
          <w:sz w:val="24"/>
          <w:szCs w:val="24"/>
        </w:rPr>
      </w:pPr>
      <w:r w:rsidRPr="00052BDD">
        <w:rPr>
          <w:sz w:val="24"/>
          <w:szCs w:val="24"/>
        </w:rPr>
        <w:t>85)</w:t>
      </w:r>
      <w:r w:rsidRPr="00052BDD">
        <w:rPr>
          <w:sz w:val="24"/>
          <w:szCs w:val="24"/>
        </w:rPr>
        <w:tab/>
        <w:t>ГОСТ 24835-81 "Государственный стандарт Союза ССР. Саженцы деревьев и кустарников. Технические условия";</w:t>
      </w:r>
    </w:p>
    <w:p w14:paraId="38ECA348" w14:textId="77777777" w:rsidR="008E3D55" w:rsidRPr="00052BDD" w:rsidRDefault="008E3D55" w:rsidP="008E3D55">
      <w:pPr>
        <w:shd w:val="clear" w:color="auto" w:fill="FFFFFF"/>
        <w:spacing w:before="182"/>
        <w:ind w:firstLine="394"/>
        <w:jc w:val="both"/>
        <w:rPr>
          <w:sz w:val="24"/>
          <w:szCs w:val="24"/>
        </w:rPr>
      </w:pPr>
    </w:p>
    <w:p w14:paraId="6940CE08" w14:textId="77777777" w:rsidR="008E3D55" w:rsidRPr="00052BDD" w:rsidRDefault="008E3D55" w:rsidP="008E3D55">
      <w:pPr>
        <w:shd w:val="clear" w:color="auto" w:fill="FFFFFF"/>
        <w:spacing w:before="182"/>
        <w:ind w:firstLine="394"/>
        <w:jc w:val="both"/>
        <w:rPr>
          <w:sz w:val="24"/>
          <w:szCs w:val="24"/>
        </w:rPr>
      </w:pPr>
      <w:r w:rsidRPr="00052BDD">
        <w:rPr>
          <w:sz w:val="24"/>
          <w:szCs w:val="24"/>
        </w:rPr>
        <w:t>86)</w:t>
      </w:r>
      <w:r w:rsidRPr="00052BDD">
        <w:rPr>
          <w:sz w:val="24"/>
          <w:szCs w:val="24"/>
        </w:rPr>
        <w:tab/>
        <w:t>ГОСТ 24909-81 "Государственный стандарт Союза ССР. Саженцы деревьев декоративных лиственных пород. Технические условия";</w:t>
      </w:r>
    </w:p>
    <w:p w14:paraId="762CF0AE" w14:textId="77777777" w:rsidR="008E3D55" w:rsidRPr="00052BDD" w:rsidRDefault="008E3D55" w:rsidP="008E3D55">
      <w:pPr>
        <w:shd w:val="clear" w:color="auto" w:fill="FFFFFF"/>
        <w:spacing w:before="182"/>
        <w:ind w:firstLine="394"/>
        <w:jc w:val="both"/>
        <w:rPr>
          <w:sz w:val="24"/>
          <w:szCs w:val="24"/>
        </w:rPr>
      </w:pPr>
      <w:r w:rsidRPr="00052BDD">
        <w:rPr>
          <w:sz w:val="24"/>
          <w:szCs w:val="24"/>
        </w:rPr>
        <w:t>87)</w:t>
      </w:r>
      <w:r w:rsidRPr="00052BDD">
        <w:rPr>
          <w:sz w:val="24"/>
          <w:szCs w:val="24"/>
        </w:rPr>
        <w:tab/>
        <w:t>ГОСТ 25769-83 "Государственный стандарт Союза ССР. Саженцы деревьев хвойных пород для озеленения городов. Технические условия";</w:t>
      </w:r>
    </w:p>
    <w:p w14:paraId="351A3301" w14:textId="77777777" w:rsidR="008E3D55" w:rsidRPr="00052BDD" w:rsidRDefault="008E3D55" w:rsidP="008E3D55">
      <w:pPr>
        <w:shd w:val="clear" w:color="auto" w:fill="FFFFFF"/>
        <w:spacing w:before="182"/>
        <w:ind w:firstLine="394"/>
        <w:jc w:val="both"/>
        <w:rPr>
          <w:sz w:val="24"/>
          <w:szCs w:val="24"/>
        </w:rPr>
      </w:pPr>
      <w:r w:rsidRPr="00052BDD">
        <w:rPr>
          <w:sz w:val="24"/>
          <w:szCs w:val="24"/>
        </w:rPr>
        <w:t>88)</w:t>
      </w:r>
      <w:r w:rsidRPr="00052BDD">
        <w:rPr>
          <w:sz w:val="24"/>
          <w:szCs w:val="24"/>
        </w:rPr>
        <w:tab/>
        <w:t>ГОСТ Р 59370-2021 "Национальный стандарт Российской Федерации. "Зеленые" стандарты. Посадочный материал декоративных растений";</w:t>
      </w:r>
    </w:p>
    <w:p w14:paraId="49238780" w14:textId="77777777" w:rsidR="008E3D55" w:rsidRPr="00052BDD" w:rsidRDefault="008E3D55" w:rsidP="008E3D55">
      <w:pPr>
        <w:shd w:val="clear" w:color="auto" w:fill="FFFFFF"/>
        <w:spacing w:before="182"/>
        <w:ind w:firstLine="394"/>
        <w:jc w:val="both"/>
        <w:rPr>
          <w:sz w:val="24"/>
          <w:szCs w:val="24"/>
        </w:rPr>
      </w:pPr>
      <w:r w:rsidRPr="00052BDD">
        <w:rPr>
          <w:sz w:val="24"/>
          <w:szCs w:val="24"/>
        </w:rPr>
        <w:t>89)</w:t>
      </w:r>
      <w:r w:rsidRPr="00052BDD">
        <w:rPr>
          <w:sz w:val="24"/>
          <w:szCs w:val="24"/>
        </w:rPr>
        <w:tab/>
        <w:t>ГОСТ Р 51232-98 "Государственный стандарт Российской Федерации. Вода питьевая. Общие требования к организации и методам контроля качества";</w:t>
      </w:r>
    </w:p>
    <w:p w14:paraId="7312270B" w14:textId="4CB5A339" w:rsidR="008E3D55" w:rsidRPr="00052BDD" w:rsidRDefault="008E3D55" w:rsidP="008E3D55">
      <w:pPr>
        <w:shd w:val="clear" w:color="auto" w:fill="FFFFFF"/>
        <w:spacing w:before="182"/>
        <w:ind w:firstLine="394"/>
        <w:jc w:val="both"/>
        <w:rPr>
          <w:sz w:val="24"/>
          <w:szCs w:val="24"/>
        </w:rPr>
      </w:pPr>
      <w:r w:rsidRPr="00052BDD">
        <w:rPr>
          <w:sz w:val="24"/>
          <w:szCs w:val="24"/>
        </w:rPr>
        <w:t>90)</w:t>
      </w:r>
      <w:r w:rsidRPr="00052BDD">
        <w:rPr>
          <w:sz w:val="24"/>
          <w:szCs w:val="24"/>
        </w:rPr>
        <w:tab/>
        <w: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1A70C044" w14:textId="77777777" w:rsidR="008E3D55" w:rsidRPr="00052BDD" w:rsidRDefault="008E3D55" w:rsidP="008E3D55">
      <w:pPr>
        <w:shd w:val="clear" w:color="auto" w:fill="FFFFFF"/>
        <w:spacing w:before="182"/>
        <w:ind w:firstLine="394"/>
        <w:jc w:val="both"/>
        <w:rPr>
          <w:sz w:val="24"/>
          <w:szCs w:val="24"/>
        </w:rPr>
      </w:pPr>
      <w:r w:rsidRPr="00052BDD">
        <w:rPr>
          <w:sz w:val="24"/>
          <w:szCs w:val="24"/>
        </w:rPr>
        <w:t>91)</w:t>
      </w:r>
      <w:r w:rsidRPr="00052BDD">
        <w:rPr>
          <w:sz w:val="24"/>
          <w:szCs w:val="24"/>
        </w:rPr>
        <w:tab/>
        <w:t>' 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27C9920C" w14:textId="0DA6D115" w:rsidR="001F0346" w:rsidRPr="00052BDD" w:rsidRDefault="001F0346" w:rsidP="001F0346">
      <w:pPr>
        <w:shd w:val="clear" w:color="auto" w:fill="FFFFFF"/>
        <w:spacing w:before="182"/>
        <w:ind w:left="-284"/>
        <w:jc w:val="both"/>
        <w:rPr>
          <w:sz w:val="24"/>
          <w:szCs w:val="24"/>
        </w:rPr>
      </w:pPr>
      <w:r w:rsidRPr="00052BDD">
        <w:rPr>
          <w:sz w:val="24"/>
          <w:szCs w:val="24"/>
        </w:rPr>
        <w:t xml:space="preserve">        </w:t>
      </w:r>
      <w:r w:rsidR="008E3D55" w:rsidRPr="00052BDD">
        <w:rPr>
          <w:sz w:val="24"/>
          <w:szCs w:val="24"/>
        </w:rPr>
        <w:t>92)</w:t>
      </w:r>
      <w:r w:rsidR="008E3D55" w:rsidRPr="00052BDD">
        <w:rPr>
          <w:sz w:val="24"/>
          <w:szCs w:val="24"/>
        </w:rPr>
        <w:tab/>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r w:rsidRPr="00052BDD">
        <w:rPr>
          <w:sz w:val="24"/>
          <w:szCs w:val="24"/>
        </w:rPr>
        <w:t xml:space="preserve">                                                             93)</w:t>
      </w:r>
      <w:r w:rsidRPr="00052BDD">
        <w:rPr>
          <w:sz w:val="24"/>
          <w:szCs w:val="24"/>
        </w:rPr>
        <w:tab/>
        <w:t>ГОСТ Р 52875-2018 "Национальный стандарт Российской Федерации. Указатели тактильные наземные для инвалидов по зрению. Технические требования";</w:t>
      </w:r>
    </w:p>
    <w:p w14:paraId="7AF4B18B" w14:textId="77777777" w:rsidR="001F0346" w:rsidRPr="00052BDD" w:rsidRDefault="001F0346" w:rsidP="001F0346">
      <w:pPr>
        <w:shd w:val="clear" w:color="auto" w:fill="FFFFFF"/>
        <w:spacing w:before="182"/>
        <w:ind w:firstLine="394"/>
        <w:jc w:val="both"/>
        <w:rPr>
          <w:sz w:val="24"/>
          <w:szCs w:val="24"/>
        </w:rPr>
      </w:pPr>
      <w:r w:rsidRPr="00052BDD">
        <w:rPr>
          <w:sz w:val="24"/>
          <w:szCs w:val="24"/>
        </w:rPr>
        <w:t>94)</w:t>
      </w:r>
      <w:r w:rsidRPr="00052BDD">
        <w:rPr>
          <w:sz w:val="24"/>
          <w:szCs w:val="24"/>
        </w:rPr>
        <w:tab/>
        <w:t>ГОСТ 24940-2016 "Межгосударственный стандарт. Здания и сооружения. Методы измерения освещенности";</w:t>
      </w:r>
    </w:p>
    <w:p w14:paraId="184C23E0" w14:textId="77777777" w:rsidR="001F0346" w:rsidRPr="00052BDD" w:rsidRDefault="001F0346" w:rsidP="001F0346">
      <w:pPr>
        <w:shd w:val="clear" w:color="auto" w:fill="FFFFFF"/>
        <w:spacing w:before="182"/>
        <w:ind w:firstLine="394"/>
        <w:jc w:val="both"/>
        <w:rPr>
          <w:sz w:val="24"/>
          <w:szCs w:val="24"/>
        </w:rPr>
      </w:pPr>
      <w:r w:rsidRPr="00052BDD">
        <w:rPr>
          <w:sz w:val="24"/>
          <w:szCs w:val="24"/>
        </w:rPr>
        <w:t>94) ГОСТ Р 55706-2013 "Национальный стандарт Российской Федерации. Освещение наружное утилитарное. Классификация и нормы";</w:t>
      </w:r>
    </w:p>
    <w:p w14:paraId="3C08FDF3" w14:textId="77777777" w:rsidR="001F0346" w:rsidRPr="00052BDD" w:rsidRDefault="001F0346" w:rsidP="001F0346">
      <w:pPr>
        <w:shd w:val="clear" w:color="auto" w:fill="FFFFFF"/>
        <w:spacing w:before="182"/>
        <w:ind w:firstLine="394"/>
        <w:jc w:val="both"/>
        <w:rPr>
          <w:sz w:val="24"/>
          <w:szCs w:val="24"/>
        </w:rPr>
      </w:pPr>
      <w:r w:rsidRPr="00052BDD">
        <w:rPr>
          <w:sz w:val="24"/>
          <w:szCs w:val="24"/>
        </w:rPr>
        <w:t>96)</w:t>
      </w:r>
      <w:r w:rsidRPr="00052BDD">
        <w:rPr>
          <w:sz w:val="24"/>
          <w:szCs w:val="24"/>
        </w:rPr>
        <w:tab/>
        <w:t>ГОСТ Р 55844-2013 "Национальный стандарт Российской Федерации. Освещение</w:t>
      </w:r>
    </w:p>
    <w:p w14:paraId="4003283F" w14:textId="77777777" w:rsidR="001F0346" w:rsidRPr="00052BDD" w:rsidRDefault="001F0346" w:rsidP="001F0346">
      <w:pPr>
        <w:shd w:val="clear" w:color="auto" w:fill="FFFFFF"/>
        <w:spacing w:before="182"/>
        <w:ind w:firstLine="394"/>
        <w:jc w:val="both"/>
        <w:rPr>
          <w:sz w:val="24"/>
          <w:szCs w:val="24"/>
        </w:rPr>
      </w:pPr>
      <w:r w:rsidRPr="00052BDD">
        <w:rPr>
          <w:sz w:val="24"/>
          <w:szCs w:val="24"/>
        </w:rPr>
        <w:t>наружное утилитарное дорог и пешеходных зон. Нормы";</w:t>
      </w:r>
    </w:p>
    <w:p w14:paraId="542BD1FA" w14:textId="77777777" w:rsidR="001F0346" w:rsidRPr="00052BDD" w:rsidRDefault="001F0346" w:rsidP="001F0346">
      <w:pPr>
        <w:shd w:val="clear" w:color="auto" w:fill="FFFFFF"/>
        <w:spacing w:before="182"/>
        <w:ind w:firstLine="394"/>
        <w:jc w:val="both"/>
        <w:rPr>
          <w:sz w:val="24"/>
          <w:szCs w:val="24"/>
        </w:rPr>
      </w:pPr>
      <w:r w:rsidRPr="00052BDD">
        <w:rPr>
          <w:sz w:val="24"/>
          <w:szCs w:val="24"/>
        </w:rPr>
        <w:t>97)</w:t>
      </w:r>
      <w:r w:rsidRPr="00052BDD">
        <w:rPr>
          <w:sz w:val="24"/>
          <w:szCs w:val="24"/>
        </w:rPr>
        <w:tab/>
        <w:t>Технический   регламент  Евразийского  экономического  союза  "О  безопасности оборудования для детских игровых площадок" (ТР ЕАЭС 042/2017).</w:t>
      </w:r>
    </w:p>
    <w:p w14:paraId="30233C89" w14:textId="4663BB28" w:rsidR="001F0346" w:rsidRPr="00052BDD" w:rsidRDefault="001F0346" w:rsidP="001F0346">
      <w:pPr>
        <w:shd w:val="clear" w:color="auto" w:fill="FFFFFF"/>
        <w:spacing w:before="182"/>
        <w:ind w:firstLine="394"/>
        <w:jc w:val="both"/>
        <w:rPr>
          <w:sz w:val="24"/>
          <w:szCs w:val="24"/>
        </w:rPr>
      </w:pPr>
      <w:r w:rsidRPr="00052BDD">
        <w:rPr>
          <w:sz w:val="24"/>
          <w:szCs w:val="24"/>
        </w:rPr>
        <w:t>98)</w:t>
      </w:r>
      <w:r w:rsidRPr="00052BDD">
        <w:rPr>
          <w:sz w:val="24"/>
          <w:szCs w:val="24"/>
        </w:rPr>
        <w:tab/>
        <w:t>СП 398.1325800.2018СВОД ПРАВИЛ</w:t>
      </w:r>
      <w:r w:rsidR="00D1614C" w:rsidRPr="00052BDD">
        <w:rPr>
          <w:sz w:val="24"/>
          <w:szCs w:val="24"/>
        </w:rPr>
        <w:t xml:space="preserve"> </w:t>
      </w:r>
      <w:r w:rsidRPr="00052BDD">
        <w:rPr>
          <w:sz w:val="24"/>
          <w:szCs w:val="24"/>
        </w:rPr>
        <w:t>НАБЕРЕЖНЫЕ</w:t>
      </w:r>
      <w:r w:rsidR="00D309F1" w:rsidRPr="00052BDD">
        <w:rPr>
          <w:sz w:val="24"/>
          <w:szCs w:val="24"/>
        </w:rPr>
        <w:t xml:space="preserve"> </w:t>
      </w:r>
      <w:r w:rsidRPr="00052BDD">
        <w:rPr>
          <w:sz w:val="24"/>
          <w:szCs w:val="24"/>
        </w:rPr>
        <w:t>Правила градостроительного проектирования.</w:t>
      </w:r>
    </w:p>
    <w:p w14:paraId="52D63001" w14:textId="4943787B" w:rsidR="001F0346" w:rsidRPr="00052BDD" w:rsidRDefault="001F0346" w:rsidP="001F0346">
      <w:pPr>
        <w:shd w:val="clear" w:color="auto" w:fill="FFFFFF"/>
        <w:spacing w:before="182"/>
        <w:ind w:firstLine="394"/>
        <w:jc w:val="both"/>
        <w:rPr>
          <w:sz w:val="24"/>
          <w:szCs w:val="24"/>
        </w:rPr>
      </w:pPr>
      <w:r w:rsidRPr="00052BDD">
        <w:rPr>
          <w:sz w:val="24"/>
          <w:szCs w:val="24"/>
        </w:rPr>
        <w:lastRenderedPageBreak/>
        <w:t>99) Совместный приказ Минстроя России Минспорта России от 27.12 2019 № 1128</w:t>
      </w:r>
      <w:r w:rsidR="00D309F1" w:rsidRPr="00052BDD">
        <w:rPr>
          <w:sz w:val="24"/>
          <w:szCs w:val="24"/>
        </w:rPr>
        <w:t>/</w:t>
      </w:r>
      <w:r w:rsidRPr="00052BDD">
        <w:rPr>
          <w:sz w:val="24"/>
          <w:szCs w:val="24"/>
        </w:rPr>
        <w:t>897/пр</w:t>
      </w:r>
      <w:r w:rsidR="00D309F1" w:rsidRPr="00052BDD">
        <w:rPr>
          <w:sz w:val="24"/>
          <w:szCs w:val="24"/>
        </w:rPr>
        <w:t>.</w:t>
      </w:r>
      <w:r w:rsidRPr="00052BDD">
        <w:rPr>
          <w:sz w:val="24"/>
          <w:szCs w:val="24"/>
        </w:rPr>
        <w:t xml:space="preserve">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6E398552" w14:textId="2D1B4AC6" w:rsidR="001F0346" w:rsidRPr="00052BDD" w:rsidRDefault="001F0346" w:rsidP="00D309F1">
      <w:pPr>
        <w:shd w:val="clear" w:color="auto" w:fill="FFFFFF"/>
        <w:spacing w:before="182"/>
        <w:ind w:firstLine="394"/>
        <w:jc w:val="both"/>
        <w:rPr>
          <w:sz w:val="24"/>
          <w:szCs w:val="24"/>
        </w:rPr>
      </w:pPr>
      <w:r w:rsidRPr="00052BDD">
        <w:rPr>
          <w:b/>
          <w:bCs/>
          <w:sz w:val="24"/>
          <w:szCs w:val="24"/>
        </w:rPr>
        <w:t>1.2.</w:t>
      </w:r>
      <w:r w:rsidR="00DF7F60" w:rsidRPr="00052BDD">
        <w:rPr>
          <w:sz w:val="24"/>
          <w:szCs w:val="24"/>
        </w:rPr>
        <w:t xml:space="preserve"> </w:t>
      </w:r>
      <w:r w:rsidR="00D309F1" w:rsidRPr="00052BDD">
        <w:rPr>
          <w:sz w:val="24"/>
          <w:szCs w:val="24"/>
        </w:rPr>
        <w:t>В</w:t>
      </w:r>
      <w:r w:rsidRPr="00052BDD">
        <w:rPr>
          <w:sz w:val="24"/>
          <w:szCs w:val="24"/>
        </w:rPr>
        <w:t xml:space="preserve"> целях формирования комфортной, современной, безопасной и</w:t>
      </w:r>
      <w:r w:rsidR="00D309F1" w:rsidRPr="00052BDD">
        <w:rPr>
          <w:sz w:val="24"/>
          <w:szCs w:val="24"/>
        </w:rPr>
        <w:t xml:space="preserve"> </w:t>
      </w:r>
      <w:r w:rsidRPr="00052BDD">
        <w:rPr>
          <w:sz w:val="24"/>
          <w:szCs w:val="24"/>
        </w:rPr>
        <w:t>привлекательной городской среды, под которой для целей настоящих Правил понимается</w:t>
      </w:r>
      <w:r w:rsidR="00D309F1" w:rsidRPr="00052BDD">
        <w:rPr>
          <w:sz w:val="24"/>
          <w:szCs w:val="24"/>
        </w:rPr>
        <w:t xml:space="preserve"> </w:t>
      </w:r>
      <w:r w:rsidRPr="00052BDD">
        <w:rPr>
          <w:sz w:val="24"/>
          <w:szCs w:val="24"/>
        </w:rPr>
        <w:t>совокупность природных, архитектурно-планировочных, экологических, социально-</w:t>
      </w:r>
      <w:r w:rsidR="00D309F1" w:rsidRPr="00052BDD">
        <w:rPr>
          <w:sz w:val="24"/>
          <w:szCs w:val="24"/>
        </w:rPr>
        <w:t xml:space="preserve"> культурных и других факторов,                                                                                         </w:t>
      </w:r>
      <w:r w:rsidRPr="00052BDD">
        <w:rPr>
          <w:sz w:val="24"/>
          <w:szCs w:val="24"/>
        </w:rPr>
        <w:t>характеризующих среду обитания в муниципальных</w:t>
      </w:r>
      <w:r w:rsidR="00D309F1" w:rsidRPr="00052BDD">
        <w:rPr>
          <w:sz w:val="24"/>
          <w:szCs w:val="24"/>
        </w:rPr>
        <w:t xml:space="preserve"> образованиях и                                                                                                 </w:t>
      </w:r>
      <w:r w:rsidRPr="00052BDD">
        <w:rPr>
          <w:sz w:val="24"/>
          <w:szCs w:val="24"/>
        </w:rPr>
        <w:t>определяющих комфортность проживания на такой территории</w:t>
      </w:r>
    </w:p>
    <w:p w14:paraId="04A07C12" w14:textId="5F196588" w:rsidR="001F0346" w:rsidRPr="00052BDD" w:rsidRDefault="001F0346" w:rsidP="001F0346">
      <w:pPr>
        <w:shd w:val="clear" w:color="auto" w:fill="FFFFFF"/>
        <w:spacing w:before="182"/>
        <w:ind w:firstLine="394"/>
        <w:jc w:val="both"/>
        <w:rPr>
          <w:sz w:val="24"/>
          <w:szCs w:val="24"/>
        </w:rPr>
      </w:pPr>
      <w:r w:rsidRPr="00052BDD">
        <w:rPr>
          <w:b/>
          <w:bCs/>
          <w:sz w:val="24"/>
          <w:szCs w:val="24"/>
        </w:rPr>
        <w:t>1.3.</w:t>
      </w:r>
      <w:r w:rsidRPr="00052BDD">
        <w:rPr>
          <w:sz w:val="24"/>
          <w:szCs w:val="24"/>
        </w:rPr>
        <w:tab/>
        <w:t>Настоящие Правила устанавливают единые нормы и требования в сфере</w:t>
      </w:r>
      <w:r w:rsidR="00D309F1" w:rsidRPr="00052BDD">
        <w:rPr>
          <w:sz w:val="24"/>
          <w:szCs w:val="24"/>
        </w:rPr>
        <w:t xml:space="preserve">  </w:t>
      </w:r>
      <w:r w:rsidRPr="00052BDD">
        <w:rPr>
          <w:sz w:val="24"/>
          <w:szCs w:val="24"/>
        </w:rPr>
        <w:t>благоустройства, в том числе требования к созданию, содержанию, развитию объектов и</w:t>
      </w:r>
      <w:r w:rsidR="00D309F1" w:rsidRPr="00052BDD">
        <w:rPr>
          <w:sz w:val="24"/>
          <w:szCs w:val="24"/>
        </w:rPr>
        <w:t xml:space="preserve"> элементов благоустройства, в том числе                                                                  </w:t>
      </w:r>
      <w:r w:rsidRPr="00052BDD">
        <w:rPr>
          <w:sz w:val="24"/>
          <w:szCs w:val="24"/>
        </w:rPr>
        <w:t>требования по содержанию зданий, сооружений и</w:t>
      </w:r>
      <w:r w:rsidR="00D309F1" w:rsidRPr="00052BDD">
        <w:rPr>
          <w:sz w:val="24"/>
          <w:szCs w:val="24"/>
        </w:rPr>
        <w:t xml:space="preserve">                                                                                            </w:t>
      </w:r>
      <w:r w:rsidRPr="00052BDD">
        <w:rPr>
          <w:sz w:val="24"/>
          <w:szCs w:val="24"/>
        </w:rPr>
        <w:t>земельных участков, на которых они расположены, перечень работ по благоустройству</w:t>
      </w:r>
      <w:r w:rsidR="00D309F1" w:rsidRPr="00052BDD">
        <w:rPr>
          <w:sz w:val="24"/>
          <w:szCs w:val="24"/>
        </w:rPr>
        <w:t xml:space="preserve"> </w:t>
      </w:r>
      <w:r w:rsidRPr="00052BDD">
        <w:rPr>
          <w:sz w:val="24"/>
          <w:szCs w:val="24"/>
        </w:rPr>
        <w:t>(включая освещение улиц, уборку и озеленение территории, установку указателей с</w:t>
      </w:r>
      <w:r w:rsidR="00D309F1" w:rsidRPr="00052BDD">
        <w:rPr>
          <w:sz w:val="24"/>
          <w:szCs w:val="24"/>
        </w:rPr>
        <w:t xml:space="preserve"> наименованиями улиц и номерами                                                                        </w:t>
      </w:r>
      <w:r w:rsidRPr="00052BDD">
        <w:rPr>
          <w:sz w:val="24"/>
          <w:szCs w:val="24"/>
        </w:rPr>
        <w:t>домов, размещение и содержание</w:t>
      </w:r>
      <w:r w:rsidR="00D309F1" w:rsidRPr="00052BDD">
        <w:rPr>
          <w:sz w:val="24"/>
          <w:szCs w:val="24"/>
        </w:rPr>
        <w:t xml:space="preserve"> малых архитектурных форм) и периодичность </w:t>
      </w:r>
      <w:r w:rsidRPr="00052BDD">
        <w:rPr>
          <w:sz w:val="24"/>
          <w:szCs w:val="24"/>
        </w:rPr>
        <w:t>их выполнения, порядок участия</w:t>
      </w:r>
      <w:r w:rsidR="00D309F1" w:rsidRPr="00052BDD">
        <w:rPr>
          <w:sz w:val="24"/>
          <w:szCs w:val="24"/>
        </w:rPr>
        <w:t xml:space="preserve"> собственников                                                                                            </w:t>
      </w:r>
      <w:r w:rsidRPr="00052BDD">
        <w:rPr>
          <w:sz w:val="24"/>
          <w:szCs w:val="24"/>
        </w:rPr>
        <w:t xml:space="preserve">зданий (помещений в них), строений и сооружений </w:t>
      </w:r>
      <w:r w:rsidR="00D309F1" w:rsidRPr="00052BDD">
        <w:rPr>
          <w:sz w:val="24"/>
          <w:szCs w:val="24"/>
        </w:rPr>
        <w:t>в</w:t>
      </w:r>
      <w:r w:rsidRPr="00052BDD">
        <w:rPr>
          <w:sz w:val="24"/>
          <w:szCs w:val="24"/>
        </w:rPr>
        <w:t xml:space="preserve"> благоустройстве</w:t>
      </w:r>
      <w:r w:rsidR="00D309F1" w:rsidRPr="00052BDD">
        <w:rPr>
          <w:sz w:val="24"/>
          <w:szCs w:val="24"/>
        </w:rPr>
        <w:t xml:space="preserve"> прилегающих    территорий, обязательные к исполнению для органов местного  </w:t>
      </w:r>
      <w:r w:rsidRPr="00052BDD">
        <w:rPr>
          <w:sz w:val="24"/>
          <w:szCs w:val="24"/>
        </w:rPr>
        <w:t>самоуправления муниципального образования, юридических и физических лиц,</w:t>
      </w:r>
      <w:r w:rsidR="00D309F1" w:rsidRPr="00052BDD">
        <w:rPr>
          <w:sz w:val="24"/>
          <w:szCs w:val="24"/>
        </w:rPr>
        <w:t xml:space="preserve"> </w:t>
      </w:r>
      <w:r w:rsidRPr="00052BDD">
        <w:rPr>
          <w:sz w:val="24"/>
          <w:szCs w:val="24"/>
        </w:rPr>
        <w:t>являющихся собственниками, правообладателями расположенных на территории</w:t>
      </w:r>
      <w:r w:rsidR="003268EC" w:rsidRPr="00052BDD">
        <w:rPr>
          <w:sz w:val="24"/>
          <w:szCs w:val="24"/>
        </w:rPr>
        <w:t xml:space="preserve"> муниципального образования</w:t>
      </w:r>
      <w:r w:rsidR="00D309F1" w:rsidRPr="00052BDD">
        <w:rPr>
          <w:sz w:val="24"/>
          <w:szCs w:val="24"/>
        </w:rPr>
        <w:t xml:space="preserve">                                                            </w:t>
      </w:r>
      <w:r w:rsidRPr="00052BDD">
        <w:rPr>
          <w:sz w:val="24"/>
          <w:szCs w:val="24"/>
        </w:rPr>
        <w:t>земельных участков, зданий, строений, сооружений, и</w:t>
      </w:r>
      <w:r w:rsidR="003268EC" w:rsidRPr="00052BDD">
        <w:rPr>
          <w:sz w:val="24"/>
          <w:szCs w:val="24"/>
        </w:rPr>
        <w:t xml:space="preserve"> обеспечения                                                                                                </w:t>
      </w:r>
      <w:r w:rsidRPr="00052BDD">
        <w:rPr>
          <w:sz w:val="24"/>
          <w:szCs w:val="24"/>
        </w:rPr>
        <w:t>должного санитарного состояния муниципального образования «</w:t>
      </w:r>
      <w:r w:rsidR="003268EC" w:rsidRPr="00052BDD">
        <w:rPr>
          <w:sz w:val="24"/>
          <w:szCs w:val="24"/>
        </w:rPr>
        <w:t xml:space="preserve">Ворошневский </w:t>
      </w:r>
      <w:r w:rsidRPr="00052BDD">
        <w:rPr>
          <w:sz w:val="24"/>
          <w:szCs w:val="24"/>
        </w:rPr>
        <w:t>сельсовет» Курского района Курской области (далее - муниципальное образование) в</w:t>
      </w:r>
      <w:r w:rsidR="003268EC" w:rsidRPr="00052BDD">
        <w:rPr>
          <w:sz w:val="24"/>
          <w:szCs w:val="24"/>
        </w:rPr>
        <w:t xml:space="preserve"> целях обеспечения чистоты, порядка,                                                                     </w:t>
      </w:r>
      <w:r w:rsidRPr="00052BDD">
        <w:rPr>
          <w:sz w:val="24"/>
          <w:szCs w:val="24"/>
        </w:rPr>
        <w:t>высоких эстетических качеств и комфортности среды</w:t>
      </w:r>
      <w:r w:rsidR="003268EC" w:rsidRPr="00052BDD">
        <w:rPr>
          <w:sz w:val="24"/>
          <w:szCs w:val="24"/>
        </w:rPr>
        <w:t xml:space="preserve"> проживания.</w:t>
      </w:r>
    </w:p>
    <w:p w14:paraId="511F9E0E" w14:textId="24C08E9A" w:rsidR="001F0346" w:rsidRPr="00052BDD" w:rsidRDefault="001F0346" w:rsidP="003268EC">
      <w:pPr>
        <w:shd w:val="clear" w:color="auto" w:fill="FFFFFF"/>
        <w:spacing w:before="182"/>
        <w:ind w:firstLine="394"/>
        <w:jc w:val="both"/>
        <w:rPr>
          <w:sz w:val="24"/>
          <w:szCs w:val="24"/>
        </w:rPr>
      </w:pPr>
      <w:r w:rsidRPr="00052BDD">
        <w:rPr>
          <w:b/>
          <w:bCs/>
          <w:sz w:val="24"/>
          <w:szCs w:val="24"/>
        </w:rPr>
        <w:t>1.4.</w:t>
      </w:r>
      <w:r w:rsidRPr="00052BDD">
        <w:rPr>
          <w:sz w:val="24"/>
          <w:szCs w:val="24"/>
        </w:rPr>
        <w:tab/>
        <w:t>Действие настоящих Правил распространяется на правоотношения, связанные</w:t>
      </w:r>
      <w:r w:rsidR="003268EC" w:rsidRPr="00052BDD">
        <w:rPr>
          <w:sz w:val="24"/>
          <w:szCs w:val="24"/>
        </w:rPr>
        <w:t xml:space="preserve"> </w:t>
      </w:r>
      <w:r w:rsidRPr="00052BDD">
        <w:rPr>
          <w:sz w:val="24"/>
          <w:szCs w:val="24"/>
        </w:rPr>
        <w:t>со строительством, эксплуатацией, содержанием и (или) использованием объектов</w:t>
      </w:r>
      <w:r w:rsidR="003268EC" w:rsidRPr="00052BDD">
        <w:rPr>
          <w:sz w:val="24"/>
          <w:szCs w:val="24"/>
        </w:rPr>
        <w:t xml:space="preserve"> благоустройства                                                                                  </w:t>
      </w:r>
      <w:r w:rsidRPr="00052BDD">
        <w:rPr>
          <w:sz w:val="24"/>
          <w:szCs w:val="24"/>
        </w:rPr>
        <w:t>территории независимо от формы собственности объектов с учётом их</w:t>
      </w:r>
      <w:r w:rsidR="003268EC" w:rsidRPr="00052BDD">
        <w:rPr>
          <w:sz w:val="24"/>
          <w:szCs w:val="24"/>
        </w:rPr>
        <w:t xml:space="preserve"> публичного </w:t>
      </w:r>
      <w:r w:rsidRPr="00052BDD">
        <w:rPr>
          <w:sz w:val="24"/>
          <w:szCs w:val="24"/>
        </w:rPr>
        <w:t>назначения, а. также территорий общественного назначения (общего</w:t>
      </w:r>
      <w:r w:rsidR="003268EC" w:rsidRPr="00052BDD">
        <w:rPr>
          <w:sz w:val="24"/>
          <w:szCs w:val="24"/>
        </w:rPr>
        <w:t xml:space="preserve">   </w:t>
      </w:r>
      <w:r w:rsidRPr="00052BDD">
        <w:rPr>
          <w:sz w:val="24"/>
          <w:szCs w:val="24"/>
        </w:rPr>
        <w:t>пользования)</w:t>
      </w:r>
      <w:r w:rsidRPr="00052BDD">
        <w:rPr>
          <w:sz w:val="24"/>
          <w:szCs w:val="24"/>
        </w:rPr>
        <w:tab/>
        <w:t>и</w:t>
      </w:r>
      <w:r w:rsidRPr="00052BDD">
        <w:rPr>
          <w:sz w:val="24"/>
          <w:szCs w:val="24"/>
        </w:rPr>
        <w:tab/>
        <w:t>общественных</w:t>
      </w:r>
      <w:r w:rsidRPr="00052BDD">
        <w:rPr>
          <w:sz w:val="24"/>
          <w:szCs w:val="24"/>
        </w:rPr>
        <w:tab/>
        <w:t>пространств,</w:t>
      </w:r>
      <w:r w:rsidR="003268EC" w:rsidRPr="00052BDD">
        <w:rPr>
          <w:sz w:val="24"/>
          <w:szCs w:val="24"/>
        </w:rPr>
        <w:t xml:space="preserve"> расположенных на </w:t>
      </w:r>
      <w:r w:rsidRPr="00052BDD">
        <w:rPr>
          <w:sz w:val="24"/>
          <w:szCs w:val="24"/>
        </w:rPr>
        <w:t>территории муниципального образования «</w:t>
      </w:r>
      <w:r w:rsidR="003268EC" w:rsidRPr="00052BDD">
        <w:rPr>
          <w:sz w:val="24"/>
          <w:szCs w:val="24"/>
        </w:rPr>
        <w:t xml:space="preserve">Ворошневский </w:t>
      </w:r>
      <w:r w:rsidRPr="00052BDD">
        <w:rPr>
          <w:sz w:val="24"/>
          <w:szCs w:val="24"/>
        </w:rPr>
        <w:t>сельсовет» Курского района</w:t>
      </w:r>
      <w:r w:rsidR="003268EC" w:rsidRPr="00052BDD">
        <w:rPr>
          <w:sz w:val="24"/>
          <w:szCs w:val="24"/>
        </w:rPr>
        <w:t xml:space="preserve"> Курской области.</w:t>
      </w:r>
    </w:p>
    <w:p w14:paraId="0A2B7C4C" w14:textId="77777777" w:rsidR="004621A5" w:rsidRPr="00052BDD" w:rsidRDefault="004621A5" w:rsidP="003268EC">
      <w:pPr>
        <w:shd w:val="clear" w:color="auto" w:fill="FFFFFF"/>
        <w:spacing w:before="182"/>
        <w:ind w:firstLine="394"/>
        <w:jc w:val="both"/>
        <w:rPr>
          <w:sz w:val="24"/>
          <w:szCs w:val="24"/>
        </w:rPr>
      </w:pPr>
    </w:p>
    <w:p w14:paraId="40E4CE06" w14:textId="414C14A0" w:rsidR="004621A5" w:rsidRPr="00052BDD" w:rsidRDefault="001F0346" w:rsidP="00C25053">
      <w:pPr>
        <w:shd w:val="clear" w:color="auto" w:fill="FFFFFF"/>
        <w:spacing w:before="182"/>
        <w:ind w:firstLine="394"/>
        <w:jc w:val="both"/>
        <w:rPr>
          <w:b/>
          <w:bCs/>
          <w:i/>
          <w:iCs/>
          <w:sz w:val="24"/>
          <w:szCs w:val="24"/>
        </w:rPr>
      </w:pPr>
      <w:r w:rsidRPr="00052BDD">
        <w:rPr>
          <w:b/>
          <w:bCs/>
          <w:i/>
          <w:iCs/>
          <w:sz w:val="24"/>
          <w:szCs w:val="24"/>
        </w:rPr>
        <w:t>1.5.</w:t>
      </w:r>
      <w:r w:rsidR="003268EC" w:rsidRPr="00052BDD">
        <w:rPr>
          <w:b/>
          <w:bCs/>
          <w:i/>
          <w:iCs/>
          <w:sz w:val="24"/>
          <w:szCs w:val="24"/>
        </w:rPr>
        <w:t xml:space="preserve">      </w:t>
      </w:r>
      <w:r w:rsidRPr="00052BDD">
        <w:rPr>
          <w:b/>
          <w:bCs/>
          <w:i/>
          <w:iCs/>
          <w:sz w:val="24"/>
          <w:szCs w:val="24"/>
        </w:rPr>
        <w:t>Задачи настоящих Правил.</w:t>
      </w:r>
    </w:p>
    <w:p w14:paraId="1EC00DA0" w14:textId="77777777" w:rsidR="004621A5" w:rsidRPr="00052BDD" w:rsidRDefault="004621A5" w:rsidP="00C25053">
      <w:pPr>
        <w:shd w:val="clear" w:color="auto" w:fill="FFFFFF"/>
        <w:spacing w:before="182"/>
        <w:ind w:firstLine="394"/>
        <w:jc w:val="both"/>
        <w:rPr>
          <w:b/>
          <w:bCs/>
          <w:i/>
          <w:iCs/>
          <w:sz w:val="24"/>
          <w:szCs w:val="24"/>
        </w:rPr>
      </w:pPr>
    </w:p>
    <w:p w14:paraId="0308B99E" w14:textId="5F6BAD50" w:rsidR="00C25053" w:rsidRPr="00052BDD" w:rsidRDefault="00C25053" w:rsidP="00C25053">
      <w:pPr>
        <w:shd w:val="clear" w:color="auto" w:fill="FFFFFF"/>
        <w:spacing w:before="182"/>
        <w:ind w:firstLine="394"/>
        <w:jc w:val="both"/>
        <w:rPr>
          <w:sz w:val="24"/>
          <w:szCs w:val="24"/>
        </w:rPr>
      </w:pPr>
      <w:r w:rsidRPr="00052BDD">
        <w:rPr>
          <w:sz w:val="24"/>
          <w:szCs w:val="24"/>
        </w:rPr>
        <w:t xml:space="preserve"> К основным задачам настоящих Правил относятся:</w:t>
      </w:r>
    </w:p>
    <w:p w14:paraId="00C58578" w14:textId="41111C89" w:rsidR="00C25053" w:rsidRPr="00052BDD" w:rsidRDefault="00C25053" w:rsidP="00C25053">
      <w:pPr>
        <w:shd w:val="clear" w:color="auto" w:fill="FFFFFF"/>
        <w:spacing w:before="182"/>
        <w:ind w:firstLine="394"/>
        <w:jc w:val="both"/>
        <w:rPr>
          <w:sz w:val="24"/>
          <w:szCs w:val="24"/>
        </w:rPr>
      </w:pPr>
      <w:r w:rsidRPr="00052BDD">
        <w:rPr>
          <w:sz w:val="24"/>
          <w:szCs w:val="24"/>
        </w:rPr>
        <w:t>а)</w:t>
      </w:r>
      <w:r w:rsidRPr="00052BDD">
        <w:rPr>
          <w:sz w:val="24"/>
          <w:szCs w:val="24"/>
        </w:rPr>
        <w:tab/>
        <w:t>формирование комфортной, современной городской среды на территории муниципального образования;</w:t>
      </w:r>
    </w:p>
    <w:p w14:paraId="2C811AB1" w14:textId="77777777" w:rsidR="00C25053" w:rsidRPr="00052BDD" w:rsidRDefault="00C25053" w:rsidP="00C25053">
      <w:pPr>
        <w:shd w:val="clear" w:color="auto" w:fill="FFFFFF"/>
        <w:spacing w:before="182"/>
        <w:ind w:firstLine="394"/>
        <w:jc w:val="both"/>
        <w:rPr>
          <w:sz w:val="24"/>
          <w:szCs w:val="24"/>
        </w:rPr>
      </w:pPr>
      <w:r w:rsidRPr="00052BDD">
        <w:rPr>
          <w:sz w:val="24"/>
          <w:szCs w:val="24"/>
        </w:rPr>
        <w:t>б)</w:t>
      </w:r>
      <w:r w:rsidRPr="00052BDD">
        <w:rPr>
          <w:sz w:val="24"/>
          <w:szCs w:val="24"/>
        </w:rPr>
        <w:tab/>
        <w:t>обеспечение и повышение комфортности условий проживания граждан;</w:t>
      </w:r>
    </w:p>
    <w:p w14:paraId="6FE9CB5B" w14:textId="206E9398" w:rsidR="00C25053" w:rsidRPr="00052BDD" w:rsidRDefault="00C25053" w:rsidP="00C25053">
      <w:pPr>
        <w:shd w:val="clear" w:color="auto" w:fill="FFFFFF"/>
        <w:spacing w:before="182"/>
        <w:ind w:firstLine="394"/>
        <w:jc w:val="both"/>
        <w:rPr>
          <w:sz w:val="24"/>
          <w:szCs w:val="24"/>
        </w:rPr>
      </w:pPr>
      <w:r w:rsidRPr="00052BDD">
        <w:rPr>
          <w:sz w:val="24"/>
          <w:szCs w:val="24"/>
        </w:rPr>
        <w:t>в)</w:t>
      </w:r>
      <w:r w:rsidRPr="00052BDD">
        <w:rPr>
          <w:sz w:val="24"/>
          <w:szCs w:val="24"/>
        </w:rPr>
        <w:tab/>
        <w:t>поддержание и улучшение санитарного и эстетического состояния территории муниципального образования;</w:t>
      </w:r>
    </w:p>
    <w:p w14:paraId="3F63DB4B" w14:textId="0982EF85" w:rsidR="00C25053" w:rsidRPr="00052BDD" w:rsidRDefault="00C25053" w:rsidP="00C25053">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содержание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6D03B36B" w14:textId="508F0EFB" w:rsidR="00C25053" w:rsidRPr="00052BDD" w:rsidRDefault="00C25053" w:rsidP="00C25053">
      <w:pPr>
        <w:shd w:val="clear" w:color="auto" w:fill="FFFFFF"/>
        <w:spacing w:before="182"/>
        <w:ind w:firstLine="394"/>
        <w:jc w:val="both"/>
        <w:rPr>
          <w:sz w:val="24"/>
          <w:szCs w:val="24"/>
        </w:rPr>
      </w:pPr>
      <w:r w:rsidRPr="00052BDD">
        <w:rPr>
          <w:sz w:val="24"/>
          <w:szCs w:val="24"/>
        </w:rPr>
        <w:t>д)</w:t>
      </w:r>
      <w:r w:rsidRPr="00052BDD">
        <w:rPr>
          <w:sz w:val="24"/>
          <w:szCs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14:paraId="380D9B52" w14:textId="55EDDD4B" w:rsidR="00C25053" w:rsidRPr="00052BDD" w:rsidRDefault="00C25053" w:rsidP="00C25053">
      <w:pPr>
        <w:shd w:val="clear" w:color="auto" w:fill="FFFFFF"/>
        <w:spacing w:before="182"/>
        <w:ind w:firstLine="394"/>
        <w:jc w:val="both"/>
        <w:rPr>
          <w:sz w:val="24"/>
          <w:szCs w:val="24"/>
        </w:rPr>
      </w:pPr>
      <w:r w:rsidRPr="00052BDD">
        <w:rPr>
          <w:sz w:val="24"/>
          <w:szCs w:val="24"/>
        </w:rPr>
        <w:t>е)</w:t>
      </w:r>
      <w:r w:rsidRPr="00052BDD">
        <w:rPr>
          <w:sz w:val="24"/>
          <w:szCs w:val="24"/>
        </w:rPr>
        <w:tab/>
        <w:t>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14:paraId="27235E1D" w14:textId="78F31CEF" w:rsidR="00C25053" w:rsidRPr="00052BDD" w:rsidRDefault="00C25053" w:rsidP="00C25053">
      <w:pPr>
        <w:shd w:val="clear" w:color="auto" w:fill="FFFFFF"/>
        <w:spacing w:before="182"/>
        <w:ind w:firstLine="394"/>
        <w:jc w:val="both"/>
        <w:rPr>
          <w:sz w:val="24"/>
          <w:szCs w:val="24"/>
        </w:rPr>
      </w:pPr>
      <w:r w:rsidRPr="00052BDD">
        <w:rPr>
          <w:sz w:val="24"/>
          <w:szCs w:val="24"/>
        </w:rPr>
        <w:t>ж)</w:t>
      </w:r>
      <w:r w:rsidRPr="00052BDD">
        <w:rPr>
          <w:sz w:val="24"/>
          <w:szCs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передвижении(далее - МГН),                                                                                               получении ими услуг, необходимой информации или при ориентировании в пространстве;</w:t>
      </w:r>
    </w:p>
    <w:p w14:paraId="09A65614" w14:textId="49C4CCFF" w:rsidR="00C25053" w:rsidRPr="00052BDD" w:rsidRDefault="00C25053" w:rsidP="00C25053">
      <w:pPr>
        <w:shd w:val="clear" w:color="auto" w:fill="FFFFFF"/>
        <w:spacing w:before="182"/>
        <w:ind w:firstLine="394"/>
        <w:jc w:val="both"/>
        <w:rPr>
          <w:sz w:val="24"/>
          <w:szCs w:val="24"/>
        </w:rPr>
      </w:pPr>
      <w:r w:rsidRPr="00052BDD">
        <w:rPr>
          <w:sz w:val="24"/>
          <w:szCs w:val="24"/>
        </w:rPr>
        <w:t>з)</w:t>
      </w:r>
      <w:r w:rsidRPr="00052BDD">
        <w:rPr>
          <w:sz w:val="24"/>
          <w:szCs w:val="24"/>
        </w:rPr>
        <w:tab/>
        <w:t>создание условий для ведения здорового образа жизни граждан, включая активный  досуг и отдых, физическое развитие.</w:t>
      </w:r>
    </w:p>
    <w:p w14:paraId="4D40FE87" w14:textId="071F0D09" w:rsidR="00C25053" w:rsidRPr="00052BDD" w:rsidRDefault="00C25053" w:rsidP="00C25053">
      <w:pPr>
        <w:shd w:val="clear" w:color="auto" w:fill="FFFFFF"/>
        <w:spacing w:before="182"/>
        <w:ind w:firstLine="394"/>
        <w:jc w:val="both"/>
        <w:rPr>
          <w:b/>
          <w:bCs/>
          <w:i/>
          <w:iCs/>
          <w:sz w:val="24"/>
          <w:szCs w:val="24"/>
        </w:rPr>
      </w:pPr>
      <w:r w:rsidRPr="00052BDD">
        <w:rPr>
          <w:b/>
          <w:bCs/>
          <w:i/>
          <w:iCs/>
          <w:sz w:val="24"/>
          <w:szCs w:val="24"/>
        </w:rPr>
        <w:t>1 .6. Объекты благоустройства.</w:t>
      </w:r>
    </w:p>
    <w:p w14:paraId="517162E6" w14:textId="5F799B0D" w:rsidR="00C25053" w:rsidRPr="00052BDD" w:rsidRDefault="00C25053" w:rsidP="00C25053">
      <w:pPr>
        <w:shd w:val="clear" w:color="auto" w:fill="FFFFFF"/>
        <w:spacing w:before="182"/>
        <w:ind w:firstLine="394"/>
        <w:jc w:val="both"/>
        <w:rPr>
          <w:sz w:val="24"/>
          <w:szCs w:val="24"/>
        </w:rPr>
      </w:pPr>
      <w:r w:rsidRPr="00052BDD">
        <w:rPr>
          <w:sz w:val="24"/>
          <w:szCs w:val="24"/>
        </w:rPr>
        <w:t>В соответствии с пунктом 3.12 "СП 82.13330.2016. Свод правил. Благоустройство территорий. Актуализированная редакция СНиП 111-10-75", утвержденного приказом Министерства строительства и жилищно-коммунального хозяйства Российской Федерации от 16 декабря 2016 г. N 972/</w:t>
      </w:r>
      <w:r w:rsidR="00705B90">
        <w:rPr>
          <w:sz w:val="24"/>
          <w:szCs w:val="24"/>
        </w:rPr>
        <w:t xml:space="preserve"> </w:t>
      </w:r>
      <w:r w:rsidRPr="00052BDD">
        <w:rPr>
          <w:sz w:val="24"/>
          <w:szCs w:val="24"/>
        </w:rPr>
        <w:t>пр,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14:paraId="05EBF3F0" w14:textId="465B553A" w:rsidR="00C25053" w:rsidRPr="00052BDD" w:rsidRDefault="00C25053" w:rsidP="00C25053">
      <w:pPr>
        <w:shd w:val="clear" w:color="auto" w:fill="FFFFFF"/>
        <w:spacing w:before="182"/>
        <w:ind w:firstLine="394"/>
        <w:jc w:val="both"/>
        <w:rPr>
          <w:sz w:val="24"/>
          <w:szCs w:val="24"/>
        </w:rPr>
      </w:pPr>
      <w:r w:rsidRPr="00052BDD">
        <w:rPr>
          <w:sz w:val="24"/>
          <w:szCs w:val="24"/>
        </w:rPr>
        <w:t>-    кварталы;</w:t>
      </w:r>
    </w:p>
    <w:p w14:paraId="7BEA73AF" w14:textId="16727451"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14:paraId="7AD2D8EA" w14:textId="77777777"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-дворовые территории);</w:t>
      </w:r>
    </w:p>
    <w:p w14:paraId="05D886AB" w14:textId="77777777"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детские игровые и детские спортивные площадки;</w:t>
      </w:r>
    </w:p>
    <w:p w14:paraId="1217F5DD" w14:textId="3B76F57F"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3C3FDCA7" w14:textId="4CA3BA81" w:rsidR="00C25053" w:rsidRPr="00052BDD" w:rsidRDefault="00C25053" w:rsidP="00C25053">
      <w:pPr>
        <w:shd w:val="clear" w:color="auto" w:fill="FFFFFF"/>
        <w:spacing w:before="182"/>
        <w:ind w:firstLine="394"/>
        <w:jc w:val="both"/>
        <w:rPr>
          <w:sz w:val="24"/>
          <w:szCs w:val="24"/>
        </w:rPr>
      </w:pPr>
      <w:r w:rsidRPr="00052BDD">
        <w:rPr>
          <w:sz w:val="24"/>
          <w:szCs w:val="24"/>
        </w:rPr>
        <w:lastRenderedPageBreak/>
        <w:t>-</w:t>
      </w:r>
      <w:r w:rsidRPr="00052BDD">
        <w:rPr>
          <w:sz w:val="24"/>
          <w:szCs w:val="24"/>
        </w:rPr>
        <w:tab/>
        <w:t>велокоммуникации (в том числе велопешеходные и велосипедные дорожки, тропы, аллеи, полосы для движения велосипедного транспорта);</w:t>
      </w:r>
    </w:p>
    <w:p w14:paraId="7900C370" w14:textId="77777777"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пешеходные коммуникации (в том числе пешеходные тротуары, дорожки, тропы, аллеи, мосты, пешеходные улицы и зоны);</w:t>
      </w:r>
    </w:p>
    <w:p w14:paraId="2D56988C" w14:textId="77777777"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места размещения нестационарных торговых объектов;</w:t>
      </w:r>
    </w:p>
    <w:p w14:paraId="4112B741" w14:textId="09331DDD" w:rsidR="00832590" w:rsidRPr="00052BDD" w:rsidRDefault="00C25053" w:rsidP="00832590">
      <w:pPr>
        <w:shd w:val="clear" w:color="auto" w:fill="FFFFFF"/>
        <w:spacing w:before="182"/>
        <w:ind w:firstLine="394"/>
        <w:jc w:val="both"/>
        <w:rPr>
          <w:sz w:val="24"/>
          <w:szCs w:val="24"/>
        </w:rPr>
      </w:pPr>
      <w:r w:rsidRPr="00052BDD">
        <w:rPr>
          <w:sz w:val="24"/>
          <w:szCs w:val="24"/>
        </w:rPr>
        <w:t>-</w:t>
      </w:r>
      <w:r w:rsidRPr="00052BDD">
        <w:rPr>
          <w:sz w:val="24"/>
          <w:szCs w:val="24"/>
        </w:rPr>
        <w:tab/>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w:t>
      </w:r>
      <w:r w:rsidR="00832590" w:rsidRPr="00052BDD">
        <w:rPr>
          <w:sz w:val="24"/>
          <w:szCs w:val="24"/>
        </w:rPr>
        <w:t xml:space="preserve"> въезда-съезда   транспортных   средств   на   улицу   или   дорогу   с   пересекаемых   или примыкающих улиц или дорог и с прилегающих территорий);</w:t>
      </w:r>
    </w:p>
    <w:p w14:paraId="060D227E"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кладбища и мемориальные зоны;</w:t>
      </w:r>
    </w:p>
    <w:p w14:paraId="40F0E223" w14:textId="62202856"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площадки отстойно - 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14:paraId="7420328D"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площадки пикниковые, барбекю, танцевальные, для отдыха и досуга, проведения массовых мероприятий, размещения аттракционов, средств информации;</w:t>
      </w:r>
    </w:p>
    <w:p w14:paraId="28418A69" w14:textId="54F5B986"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площадки, предназначенные для хранения транспортных средств (в том числе) плоскостные открытые стоянки автомобилей и других мототранспортных</w:t>
      </w:r>
      <w:r w:rsidR="00DF78BE" w:rsidRPr="00052BDD">
        <w:rPr>
          <w:sz w:val="24"/>
          <w:szCs w:val="24"/>
        </w:rPr>
        <w:t xml:space="preserve"> </w:t>
      </w:r>
      <w:r w:rsidRPr="00052BDD">
        <w:rPr>
          <w:sz w:val="24"/>
          <w:szCs w:val="24"/>
        </w:rPr>
        <w:t>средств,</w:t>
      </w:r>
      <w:r w:rsidR="00DF78BE" w:rsidRPr="00052BDD">
        <w:rPr>
          <w:sz w:val="24"/>
          <w:szCs w:val="24"/>
        </w:rPr>
        <w:t xml:space="preserve"> коллективные автостоянки (далее - автостоянки),     </w:t>
      </w:r>
      <w:r w:rsidRPr="00052BDD">
        <w:rPr>
          <w:sz w:val="24"/>
          <w:szCs w:val="24"/>
        </w:rPr>
        <w:t>парковки (парко</w:t>
      </w:r>
      <w:r w:rsidR="00DF78BE" w:rsidRPr="00052BDD">
        <w:rPr>
          <w:sz w:val="24"/>
          <w:szCs w:val="24"/>
        </w:rPr>
        <w:t>в</w:t>
      </w:r>
      <w:r w:rsidRPr="00052BDD">
        <w:rPr>
          <w:sz w:val="24"/>
          <w:szCs w:val="24"/>
        </w:rPr>
        <w:t>очные места), площадки</w:t>
      </w:r>
      <w:r w:rsidR="00DF78BE" w:rsidRPr="00052BDD">
        <w:rPr>
          <w:sz w:val="24"/>
          <w:szCs w:val="24"/>
        </w:rPr>
        <w:t xml:space="preserve">(места) для хранения   </w:t>
      </w:r>
      <w:r w:rsidRPr="00052BDD">
        <w:rPr>
          <w:sz w:val="24"/>
          <w:szCs w:val="24"/>
        </w:rPr>
        <w:t>(стоянки) велосипедов (велопарковки и велосипедные стоянки),</w:t>
      </w:r>
      <w:r w:rsidR="00DF78BE" w:rsidRPr="00052BDD">
        <w:rPr>
          <w:sz w:val="24"/>
          <w:szCs w:val="24"/>
        </w:rPr>
        <w:t xml:space="preserve"> кемпстоянки;</w:t>
      </w:r>
    </w:p>
    <w:p w14:paraId="251306DA" w14:textId="43C7ACF7" w:rsidR="00832590" w:rsidRPr="00052BDD" w:rsidRDefault="00DF78BE" w:rsidP="00DF78BE">
      <w:pPr>
        <w:shd w:val="clear" w:color="auto" w:fill="FFFFFF"/>
        <w:spacing w:before="182"/>
        <w:jc w:val="both"/>
        <w:rPr>
          <w:sz w:val="24"/>
          <w:szCs w:val="24"/>
        </w:rPr>
      </w:pPr>
      <w:r w:rsidRPr="00052BDD">
        <w:rPr>
          <w:sz w:val="24"/>
          <w:szCs w:val="24"/>
        </w:rPr>
        <w:t xml:space="preserve">      </w:t>
      </w:r>
      <w:r w:rsidR="00832590" w:rsidRPr="00052BDD">
        <w:rPr>
          <w:sz w:val="24"/>
          <w:szCs w:val="24"/>
        </w:rPr>
        <w:t>-</w:t>
      </w:r>
      <w:r w:rsidR="00832590" w:rsidRPr="00052BDD">
        <w:rPr>
          <w:sz w:val="24"/>
          <w:szCs w:val="24"/>
        </w:rPr>
        <w:tab/>
        <w:t>зоны транспортных, инженерных коммуникаций;</w:t>
      </w:r>
    </w:p>
    <w:p w14:paraId="65FAAAF1"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водоохранные зоны;</w:t>
      </w:r>
    </w:p>
    <w:p w14:paraId="5C7CBFE8"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площадки для выгула и дрессировки животных;</w:t>
      </w:r>
    </w:p>
    <w:p w14:paraId="38DB17C0" w14:textId="24312236"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контейнерные площадки и площадки для складирования отдельных групп</w:t>
      </w:r>
      <w:r w:rsidR="00DF78BE" w:rsidRPr="00052BDD">
        <w:rPr>
          <w:sz w:val="24"/>
          <w:szCs w:val="24"/>
        </w:rPr>
        <w:t xml:space="preserve"> коммунальных отходов;</w:t>
      </w:r>
    </w:p>
    <w:p w14:paraId="31CE3C32" w14:textId="4BDC8EFC" w:rsidR="00832590" w:rsidRPr="00052BDD" w:rsidRDefault="00832590" w:rsidP="00832590">
      <w:pPr>
        <w:shd w:val="clear" w:color="auto" w:fill="FFFFFF"/>
        <w:spacing w:before="182"/>
        <w:ind w:firstLine="394"/>
        <w:jc w:val="both"/>
        <w:rPr>
          <w:b/>
          <w:bCs/>
          <w:sz w:val="24"/>
          <w:szCs w:val="24"/>
        </w:rPr>
      </w:pPr>
      <w:r w:rsidRPr="00052BDD">
        <w:rPr>
          <w:b/>
          <w:bCs/>
          <w:sz w:val="24"/>
          <w:szCs w:val="24"/>
        </w:rPr>
        <w:t>1</w:t>
      </w:r>
      <w:r w:rsidR="00DF78BE" w:rsidRPr="00052BDD">
        <w:rPr>
          <w:b/>
          <w:bCs/>
          <w:sz w:val="24"/>
          <w:szCs w:val="24"/>
        </w:rPr>
        <w:t>.</w:t>
      </w:r>
      <w:r w:rsidRPr="00052BDD">
        <w:rPr>
          <w:b/>
          <w:bCs/>
          <w:sz w:val="24"/>
          <w:szCs w:val="24"/>
        </w:rPr>
        <w:t xml:space="preserve"> </w:t>
      </w:r>
      <w:r w:rsidR="00DF78BE" w:rsidRPr="00052BDD">
        <w:rPr>
          <w:b/>
          <w:bCs/>
          <w:sz w:val="24"/>
          <w:szCs w:val="24"/>
        </w:rPr>
        <w:t>7</w:t>
      </w:r>
      <w:r w:rsidRPr="00052BDD">
        <w:rPr>
          <w:b/>
          <w:bCs/>
          <w:sz w:val="24"/>
          <w:szCs w:val="24"/>
        </w:rPr>
        <w:t>.</w:t>
      </w:r>
      <w:r w:rsidR="00DF78BE" w:rsidRPr="00052BDD">
        <w:rPr>
          <w:b/>
          <w:bCs/>
          <w:sz w:val="24"/>
          <w:szCs w:val="24"/>
        </w:rPr>
        <w:t xml:space="preserve"> </w:t>
      </w:r>
      <w:r w:rsidRPr="00052BDD">
        <w:rPr>
          <w:b/>
          <w:bCs/>
          <w:sz w:val="24"/>
          <w:szCs w:val="24"/>
        </w:rPr>
        <w:t>Элеме</w:t>
      </w:r>
      <w:r w:rsidR="00DF78BE" w:rsidRPr="00052BDD">
        <w:rPr>
          <w:b/>
          <w:bCs/>
          <w:sz w:val="24"/>
          <w:szCs w:val="24"/>
        </w:rPr>
        <w:t>н</w:t>
      </w:r>
      <w:r w:rsidRPr="00052BDD">
        <w:rPr>
          <w:b/>
          <w:bCs/>
          <w:sz w:val="24"/>
          <w:szCs w:val="24"/>
        </w:rPr>
        <w:t>ты благоустройства.</w:t>
      </w:r>
    </w:p>
    <w:p w14:paraId="4FE81671" w14:textId="77777777" w:rsidR="00832590" w:rsidRPr="00052BDD" w:rsidRDefault="00832590" w:rsidP="00832590">
      <w:pPr>
        <w:shd w:val="clear" w:color="auto" w:fill="FFFFFF"/>
        <w:spacing w:before="182"/>
        <w:ind w:firstLine="394"/>
        <w:jc w:val="both"/>
        <w:rPr>
          <w:sz w:val="24"/>
          <w:szCs w:val="24"/>
        </w:rPr>
      </w:pPr>
      <w:r w:rsidRPr="00052BDD">
        <w:rPr>
          <w:sz w:val="24"/>
          <w:szCs w:val="24"/>
        </w:rPr>
        <w:t>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5B1C372" w14:textId="77777777" w:rsidR="00832590" w:rsidRPr="00052BDD" w:rsidRDefault="00832590" w:rsidP="00832590">
      <w:pPr>
        <w:shd w:val="clear" w:color="auto" w:fill="FFFFFF"/>
        <w:spacing w:before="182"/>
        <w:ind w:firstLine="394"/>
        <w:jc w:val="both"/>
        <w:rPr>
          <w:sz w:val="24"/>
          <w:szCs w:val="24"/>
        </w:rPr>
      </w:pPr>
      <w:r w:rsidRPr="00052BDD">
        <w:rPr>
          <w:sz w:val="24"/>
          <w:szCs w:val="24"/>
        </w:rPr>
        <w:t>К элементам благоустройства отнесены:</w:t>
      </w:r>
    </w:p>
    <w:p w14:paraId="22822D69" w14:textId="0F01ADC3"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внешние поверхности зданий, строений, сооружений (в том числе декоративные,</w:t>
      </w:r>
      <w:r w:rsidR="00DF78BE" w:rsidRPr="00052BDD">
        <w:rPr>
          <w:sz w:val="24"/>
          <w:szCs w:val="24"/>
        </w:rPr>
        <w:t xml:space="preserve">    </w:t>
      </w:r>
      <w:r w:rsidRPr="00052BDD">
        <w:rPr>
          <w:sz w:val="24"/>
          <w:szCs w:val="24"/>
        </w:rPr>
        <w:t>технические, планировочные, конструктивные устройства, различные виды оборудования и</w:t>
      </w:r>
      <w:r w:rsidR="00DF78BE" w:rsidRPr="00052BDD">
        <w:rPr>
          <w:sz w:val="24"/>
          <w:szCs w:val="24"/>
        </w:rPr>
        <w:t xml:space="preserve"> оформления, изображения,                                                              </w:t>
      </w:r>
      <w:r w:rsidRPr="00052BDD">
        <w:rPr>
          <w:sz w:val="24"/>
          <w:szCs w:val="24"/>
        </w:rPr>
        <w:lastRenderedPageBreak/>
        <w:t>архитектурно-строительные изделия и иной декор, оконные и</w:t>
      </w:r>
      <w:r w:rsidR="00DF78BE" w:rsidRPr="00052BDD">
        <w:rPr>
          <w:sz w:val="24"/>
          <w:szCs w:val="24"/>
        </w:rPr>
        <w:t xml:space="preserve">                                                                                                            </w:t>
      </w:r>
      <w:r w:rsidRPr="00052BDD">
        <w:rPr>
          <w:sz w:val="24"/>
          <w:szCs w:val="24"/>
        </w:rPr>
        <w:t>дверные проемы, витражи, витрины, козырьки, навесы, тамбуры, входные площадки,</w:t>
      </w:r>
      <w:r w:rsidR="00DF78BE" w:rsidRPr="00052BDD">
        <w:rPr>
          <w:sz w:val="24"/>
          <w:szCs w:val="24"/>
        </w:rPr>
        <w:t xml:space="preserve">  </w:t>
      </w:r>
      <w:r w:rsidRPr="00052BDD">
        <w:rPr>
          <w:sz w:val="24"/>
          <w:szCs w:val="24"/>
        </w:rPr>
        <w:t>лестницы, пандусы, ограждения и перила, балконы, лоджии, входные группы, цоколи,</w:t>
      </w:r>
      <w:r w:rsidR="00DF78BE" w:rsidRPr="00052BDD">
        <w:rPr>
          <w:sz w:val="24"/>
          <w:szCs w:val="24"/>
        </w:rPr>
        <w:t xml:space="preserve"> </w:t>
      </w:r>
      <w:r w:rsidRPr="00052BDD">
        <w:rPr>
          <w:sz w:val="24"/>
          <w:szCs w:val="24"/>
        </w:rPr>
        <w:t>террасы, веранды и иные элементы, иные внешние поверхности фасадов, крыш):</w:t>
      </w:r>
    </w:p>
    <w:p w14:paraId="5E61C883" w14:textId="275B330D"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покрытия объектов .благоустройства (в том числе резиновое, синтетическое,</w:t>
      </w:r>
      <w:r w:rsidR="00DF78BE" w:rsidRPr="00052BDD">
        <w:rPr>
          <w:sz w:val="24"/>
          <w:szCs w:val="24"/>
        </w:rPr>
        <w:t xml:space="preserve">  </w:t>
      </w:r>
      <w:r w:rsidRPr="00052BDD">
        <w:rPr>
          <w:sz w:val="24"/>
          <w:szCs w:val="24"/>
        </w:rPr>
        <w:t>песчаное, грунтовое, гравийное, деревянное, тротуарная плитка, асфальтобетонное,</w:t>
      </w:r>
      <w:r w:rsidR="00DF78BE" w:rsidRPr="00052BDD">
        <w:rPr>
          <w:sz w:val="24"/>
          <w:szCs w:val="24"/>
        </w:rPr>
        <w:t xml:space="preserve"> </w:t>
      </w:r>
      <w:r w:rsidRPr="00052BDD">
        <w:rPr>
          <w:sz w:val="24"/>
          <w:szCs w:val="24"/>
        </w:rPr>
        <w:t xml:space="preserve">асфальтовое, щебеночное, газон, искусственный газон, </w:t>
      </w:r>
      <w:r w:rsidR="00DF78BE" w:rsidRPr="00052BDD">
        <w:rPr>
          <w:sz w:val="24"/>
          <w:szCs w:val="24"/>
        </w:rPr>
        <w:t>э</w:t>
      </w:r>
      <w:r w:rsidRPr="00052BDD">
        <w:rPr>
          <w:sz w:val="24"/>
          <w:szCs w:val="24"/>
        </w:rPr>
        <w:t>коплитки, газонные решетки),</w:t>
      </w:r>
      <w:r w:rsidR="00DF78BE" w:rsidRPr="00052BDD">
        <w:rPr>
          <w:sz w:val="24"/>
          <w:szCs w:val="24"/>
        </w:rPr>
        <w:t xml:space="preserve"> направляющие дорожные                                                                        </w:t>
      </w:r>
      <w:r w:rsidRPr="00052BDD">
        <w:rPr>
          <w:sz w:val="24"/>
          <w:szCs w:val="24"/>
        </w:rPr>
        <w:t>устройства, стационарные искусственные неровности,</w:t>
      </w:r>
      <w:r w:rsidR="00DF78BE" w:rsidRPr="00052BDD">
        <w:rPr>
          <w:sz w:val="24"/>
          <w:szCs w:val="24"/>
        </w:rPr>
        <w:t xml:space="preserve"> стационарные                                                                                             </w:t>
      </w:r>
      <w:r w:rsidRPr="00052BDD">
        <w:rPr>
          <w:sz w:val="24"/>
          <w:szCs w:val="24"/>
        </w:rPr>
        <w:t>шумовые полосы, вертикальная и горизонтальная разметки, рельеф и</w:t>
      </w:r>
      <w:r w:rsidR="00DF78BE" w:rsidRPr="00052BDD">
        <w:rPr>
          <w:sz w:val="24"/>
          <w:szCs w:val="24"/>
        </w:rPr>
        <w:t xml:space="preserve"> элементы организации   </w:t>
      </w:r>
      <w:r w:rsidRPr="00052BDD">
        <w:rPr>
          <w:sz w:val="24"/>
          <w:szCs w:val="24"/>
        </w:rPr>
        <w:t>рельефа, иные неотделимые улучшения объектов благоустройства;</w:t>
      </w:r>
    </w:p>
    <w:p w14:paraId="68563556"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4E4905B9"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сборные искусственные неровности, сборные шумовые полосы;</w:t>
      </w:r>
    </w:p>
    <w:p w14:paraId="1B72BD36" w14:textId="2D38726B"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элементы сохранения и защиты корневой системы элементов озеленения (в том</w:t>
      </w:r>
      <w:r w:rsidR="00DF78BE" w:rsidRPr="00052BDD">
        <w:rPr>
          <w:sz w:val="24"/>
          <w:szCs w:val="24"/>
        </w:rPr>
        <w:t xml:space="preserve">  </w:t>
      </w:r>
      <w:r w:rsidRPr="00052BDD">
        <w:rPr>
          <w:sz w:val="24"/>
          <w:szCs w:val="24"/>
        </w:rPr>
        <w:t>числе приколы, приствольные лунки, приствольные решетки, защитные приствольные</w:t>
      </w:r>
      <w:r w:rsidR="00DF78BE" w:rsidRPr="00052BDD">
        <w:rPr>
          <w:sz w:val="24"/>
          <w:szCs w:val="24"/>
        </w:rPr>
        <w:t xml:space="preserve"> ограждения);</w:t>
      </w:r>
    </w:p>
    <w:p w14:paraId="515C007B" w14:textId="4DFDBBE8"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ограждения, ограждающие устройства, ограждающие элементы, придорожные</w:t>
      </w:r>
      <w:r w:rsidR="00DF78BE" w:rsidRPr="00052BDD">
        <w:rPr>
          <w:sz w:val="24"/>
          <w:szCs w:val="24"/>
        </w:rPr>
        <w:t xml:space="preserve"> экраны;</w:t>
      </w:r>
    </w:p>
    <w:p w14:paraId="6692780D"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въездные группы;</w:t>
      </w:r>
    </w:p>
    <w:p w14:paraId="1BE749BA" w14:textId="77777777" w:rsidR="004621A5" w:rsidRPr="00052BDD" w:rsidRDefault="00832590" w:rsidP="004621A5">
      <w:pPr>
        <w:shd w:val="clear" w:color="auto" w:fill="FFFFFF"/>
        <w:spacing w:before="182"/>
        <w:ind w:firstLine="394"/>
        <w:jc w:val="both"/>
        <w:rPr>
          <w:sz w:val="24"/>
          <w:szCs w:val="24"/>
        </w:rPr>
      </w:pPr>
      <w:r w:rsidRPr="00052BDD">
        <w:rPr>
          <w:sz w:val="24"/>
          <w:szCs w:val="24"/>
        </w:rPr>
        <w:t>-</w:t>
      </w:r>
      <w:r w:rsidRPr="00052BDD">
        <w:rPr>
          <w:sz w:val="24"/>
          <w:szCs w:val="24"/>
        </w:rPr>
        <w:tab/>
        <w:t>система наружного освещения (в том числе утилитарное наружное освещение,</w:t>
      </w:r>
      <w:r w:rsidR="0008209F" w:rsidRPr="00052BDD">
        <w:rPr>
          <w:sz w:val="24"/>
          <w:szCs w:val="24"/>
        </w:rPr>
        <w:t xml:space="preserve"> </w:t>
      </w:r>
      <w:r w:rsidRPr="00052BDD">
        <w:rPr>
          <w:sz w:val="24"/>
          <w:szCs w:val="24"/>
        </w:rPr>
        <w:t>архитектурно-художественное освещение, праздничное освещение (иллюминация),</w:t>
      </w:r>
      <w:r w:rsidR="0008209F" w:rsidRPr="00052BDD">
        <w:rPr>
          <w:sz w:val="24"/>
          <w:szCs w:val="24"/>
        </w:rPr>
        <w:t xml:space="preserve">     </w:t>
      </w:r>
      <w:r w:rsidRPr="00052BDD">
        <w:rPr>
          <w:sz w:val="24"/>
          <w:szCs w:val="24"/>
        </w:rPr>
        <w:t>элементы освещения (в том числе источники света, осветительные приборы и установки</w:t>
      </w:r>
      <w:r w:rsidR="0008209F" w:rsidRPr="00052BDD">
        <w:rPr>
          <w:sz w:val="24"/>
          <w:szCs w:val="24"/>
        </w:rPr>
        <w:t xml:space="preserve"> наружного освещения                                                                                  </w:t>
      </w:r>
      <w:r w:rsidRPr="00052BDD">
        <w:rPr>
          <w:sz w:val="24"/>
          <w:szCs w:val="24"/>
        </w:rPr>
        <w:t>всех видов, включая уличные, архитектурные, рекламные,</w:t>
      </w:r>
      <w:r w:rsidR="0008209F" w:rsidRPr="00052BDD">
        <w:rPr>
          <w:sz w:val="24"/>
          <w:szCs w:val="24"/>
        </w:rPr>
        <w:t xml:space="preserve"> витринные, опоры  </w:t>
      </w:r>
      <w:r w:rsidRPr="00052BDD">
        <w:rPr>
          <w:sz w:val="24"/>
          <w:szCs w:val="24"/>
        </w:rPr>
        <w:t>освещения, тросы, кронштейны, включая оборудование для управления</w:t>
      </w:r>
      <w:r w:rsidR="0008209F" w:rsidRPr="00052BDD">
        <w:rPr>
          <w:sz w:val="24"/>
          <w:szCs w:val="24"/>
        </w:rPr>
        <w:t xml:space="preserve">    </w:t>
      </w:r>
      <w:r w:rsidRPr="00052BDD">
        <w:rPr>
          <w:sz w:val="24"/>
          <w:szCs w:val="24"/>
        </w:rPr>
        <w:t>наружным освещением);</w:t>
      </w:r>
      <w:r w:rsidRPr="00052BDD">
        <w:rPr>
          <w:sz w:val="24"/>
          <w:szCs w:val="24"/>
        </w:rPr>
        <w:tab/>
      </w:r>
      <w:r w:rsidR="004621A5" w:rsidRPr="00052BDD">
        <w:rPr>
          <w:sz w:val="24"/>
          <w:szCs w:val="24"/>
        </w:rPr>
        <w:t xml:space="preserve"> </w:t>
      </w:r>
    </w:p>
    <w:p w14:paraId="0E0D7B7E" w14:textId="615884B0"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пруды и обводненные карьеры, искусственные сезонные водные объекты для массового отдыха, размещаемые на общественных территориях;</w:t>
      </w:r>
    </w:p>
    <w:p w14:paraId="36474D04"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68626DCA"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водные устройства (в том числе питьевые фонтанчики, фонтаны, искусственные декоративные водопады);</w:t>
      </w:r>
    </w:p>
    <w:p w14:paraId="55843893"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плавучие домики для птиц, скворечники, кормушки, голубятни;</w:t>
      </w:r>
    </w:p>
    <w:p w14:paraId="4C7B351F"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уличное коммунально-бытовое и техническое оборудование (в том числе урны, люки смотровых колодцев, подъемные платформы);</w:t>
      </w:r>
    </w:p>
    <w:p w14:paraId="2DB1B84F"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 xml:space="preserve">детское игровое, спортивно-развивающее и спортивное оборудование, в том числе инклюзивное спортивно-развивающее и инклюзивное спортивное </w:t>
      </w:r>
      <w:r w:rsidRPr="00052BDD">
        <w:rPr>
          <w:sz w:val="24"/>
          <w:szCs w:val="24"/>
        </w:rPr>
        <w:lastRenderedPageBreak/>
        <w:t>оборудование,</w:t>
      </w:r>
    </w:p>
    <w:p w14:paraId="15F88492"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остановочные павильоны;</w:t>
      </w:r>
    </w:p>
    <w:p w14:paraId="7A028EA8"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сезонные (летние) кафе;</w:t>
      </w:r>
    </w:p>
    <w:p w14:paraId="4F27B705"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городская мебель:</w:t>
      </w:r>
    </w:p>
    <w:p w14:paraId="41A51B8D"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рекламные конструкции;</w:t>
      </w:r>
    </w:p>
    <w:p w14:paraId="761EB6CD" w14:textId="48D78240"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праздничное оформление.</w:t>
      </w:r>
    </w:p>
    <w:p w14:paraId="0EACA3E6" w14:textId="10186F72" w:rsidR="004621A5" w:rsidRPr="00052BDD" w:rsidRDefault="004621A5" w:rsidP="004621A5">
      <w:pPr>
        <w:shd w:val="clear" w:color="auto" w:fill="FFFFFF"/>
        <w:spacing w:before="182"/>
        <w:ind w:firstLine="394"/>
        <w:jc w:val="both"/>
        <w:rPr>
          <w:sz w:val="24"/>
          <w:szCs w:val="24"/>
        </w:rPr>
      </w:pPr>
    </w:p>
    <w:p w14:paraId="1357DAB9" w14:textId="2DECD1BC" w:rsidR="004621A5" w:rsidRPr="00052BDD" w:rsidRDefault="004621A5" w:rsidP="004621A5">
      <w:pPr>
        <w:shd w:val="clear" w:color="auto" w:fill="FFFFFF"/>
        <w:spacing w:before="182"/>
        <w:ind w:firstLine="394"/>
        <w:jc w:val="both"/>
        <w:rPr>
          <w:b/>
          <w:bCs/>
          <w:i/>
          <w:iCs/>
          <w:sz w:val="24"/>
          <w:szCs w:val="24"/>
        </w:rPr>
      </w:pPr>
      <w:r w:rsidRPr="00052BDD">
        <w:rPr>
          <w:b/>
          <w:bCs/>
          <w:i/>
          <w:iCs/>
          <w:sz w:val="24"/>
          <w:szCs w:val="24"/>
        </w:rPr>
        <w:t>1.8. Мероприятия по благоустройству территории муниципального образования.</w:t>
      </w:r>
    </w:p>
    <w:p w14:paraId="7136D3E3" w14:textId="77777777" w:rsidR="004621A5" w:rsidRPr="00052BDD" w:rsidRDefault="004621A5" w:rsidP="004621A5">
      <w:pPr>
        <w:shd w:val="clear" w:color="auto" w:fill="FFFFFF"/>
        <w:spacing w:before="182"/>
        <w:ind w:firstLine="394"/>
        <w:jc w:val="both"/>
        <w:rPr>
          <w:sz w:val="24"/>
          <w:szCs w:val="24"/>
        </w:rPr>
      </w:pPr>
    </w:p>
    <w:p w14:paraId="2C6EB59D" w14:textId="77777777" w:rsidR="004621A5" w:rsidRPr="00052BDD" w:rsidRDefault="004621A5" w:rsidP="004621A5">
      <w:pPr>
        <w:shd w:val="clear" w:color="auto" w:fill="FFFFFF"/>
        <w:spacing w:before="182"/>
        <w:ind w:firstLine="394"/>
        <w:jc w:val="both"/>
        <w:rPr>
          <w:sz w:val="24"/>
          <w:szCs w:val="24"/>
        </w:rPr>
      </w:pPr>
      <w:r w:rsidRPr="00052BDD">
        <w:rPr>
          <w:sz w:val="24"/>
          <w:szCs w:val="24"/>
        </w:rPr>
        <w:t>К мероприятиям по благоустройству территорий относятся: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л эстетического состояния территории муниципального образования.</w:t>
      </w:r>
    </w:p>
    <w:p w14:paraId="2E3A09AC" w14:textId="2A94019C" w:rsidR="004621A5" w:rsidRPr="00052BDD" w:rsidRDefault="004621A5" w:rsidP="004621A5">
      <w:pPr>
        <w:shd w:val="clear" w:color="auto" w:fill="FFFFFF"/>
        <w:spacing w:before="182"/>
        <w:ind w:firstLine="394"/>
        <w:jc w:val="both"/>
        <w:rPr>
          <w:b/>
          <w:bCs/>
          <w:i/>
          <w:iCs/>
          <w:sz w:val="24"/>
          <w:szCs w:val="24"/>
        </w:rPr>
      </w:pPr>
      <w:r w:rsidRPr="00052BDD">
        <w:rPr>
          <w:b/>
          <w:bCs/>
          <w:i/>
          <w:iCs/>
          <w:sz w:val="24"/>
          <w:szCs w:val="24"/>
        </w:rPr>
        <w:t xml:space="preserve">1 </w:t>
      </w:r>
      <w:r w:rsidR="00A42578" w:rsidRPr="00052BDD">
        <w:rPr>
          <w:b/>
          <w:bCs/>
          <w:i/>
          <w:iCs/>
          <w:sz w:val="24"/>
          <w:szCs w:val="24"/>
        </w:rPr>
        <w:t>.</w:t>
      </w:r>
      <w:r w:rsidRPr="00052BDD">
        <w:rPr>
          <w:b/>
          <w:bCs/>
          <w:i/>
          <w:iCs/>
          <w:sz w:val="24"/>
          <w:szCs w:val="24"/>
        </w:rPr>
        <w:t>9</w:t>
      </w:r>
      <w:r w:rsidR="00A42578" w:rsidRPr="00052BDD">
        <w:rPr>
          <w:b/>
          <w:bCs/>
          <w:i/>
          <w:iCs/>
          <w:sz w:val="24"/>
          <w:szCs w:val="24"/>
        </w:rPr>
        <w:t>.</w:t>
      </w:r>
      <w:r w:rsidRPr="00052BDD">
        <w:rPr>
          <w:b/>
          <w:bCs/>
          <w:i/>
          <w:iCs/>
          <w:sz w:val="24"/>
          <w:szCs w:val="24"/>
        </w:rPr>
        <w:t xml:space="preserve"> Основные понятия</w:t>
      </w:r>
    </w:p>
    <w:p w14:paraId="0391E9D3" w14:textId="77777777" w:rsidR="004621A5" w:rsidRPr="00052BDD" w:rsidRDefault="004621A5" w:rsidP="004621A5">
      <w:pPr>
        <w:shd w:val="clear" w:color="auto" w:fill="FFFFFF"/>
        <w:spacing w:before="182"/>
        <w:ind w:firstLine="394"/>
        <w:jc w:val="both"/>
        <w:rPr>
          <w:sz w:val="24"/>
          <w:szCs w:val="24"/>
        </w:rPr>
      </w:pPr>
      <w:r w:rsidRPr="00052BDD">
        <w:rPr>
          <w:sz w:val="24"/>
          <w:szCs w:val="24"/>
        </w:rPr>
        <w:t>В настоящих Правилах применяются следующие основные понятия и термины, имеющие установленные настоящей статьей определения:</w:t>
      </w:r>
    </w:p>
    <w:p w14:paraId="3937E53B" w14:textId="2E60AEF2" w:rsidR="004621A5" w:rsidRPr="00052BDD" w:rsidRDefault="004621A5" w:rsidP="004621A5">
      <w:pPr>
        <w:shd w:val="clear" w:color="auto" w:fill="FFFFFF"/>
        <w:spacing w:before="182"/>
        <w:ind w:firstLine="394"/>
        <w:jc w:val="both"/>
        <w:rPr>
          <w:sz w:val="24"/>
          <w:szCs w:val="24"/>
        </w:rPr>
      </w:pPr>
      <w:r w:rsidRPr="00052BDD">
        <w:rPr>
          <w:sz w:val="24"/>
          <w:szCs w:val="24"/>
        </w:rPr>
        <w:t>1)</w:t>
      </w:r>
      <w:r w:rsidRPr="00052BDD">
        <w:rPr>
          <w:sz w:val="24"/>
          <w:szCs w:val="24"/>
        </w:rPr>
        <w:tab/>
      </w:r>
      <w:r w:rsidRPr="00052BDD">
        <w:rPr>
          <w:b/>
          <w:bCs/>
          <w:i/>
          <w:iCs/>
          <w:sz w:val="24"/>
          <w:szCs w:val="24"/>
        </w:rPr>
        <w:t>аварийный ремонт</w:t>
      </w:r>
      <w:r w:rsidRPr="00052BDD">
        <w:rPr>
          <w:sz w:val="24"/>
          <w:szCs w:val="24"/>
        </w:rPr>
        <w:t xml:space="preserve"> - чрезвычайное происшествие, происходящее по</w:t>
      </w:r>
      <w:r w:rsidR="00A42578" w:rsidRPr="00052BDD">
        <w:rPr>
          <w:sz w:val="24"/>
          <w:szCs w:val="24"/>
        </w:rPr>
        <w:t xml:space="preserve"> производственным, т</w:t>
      </w:r>
      <w:r w:rsidRPr="00052BDD">
        <w:rPr>
          <w:sz w:val="24"/>
          <w:szCs w:val="24"/>
        </w:rPr>
        <w:t>ехнологическим и эксплуатационным причинам, а также вследствие</w:t>
      </w:r>
      <w:r w:rsidR="00A42578" w:rsidRPr="00052BDD">
        <w:rPr>
          <w:sz w:val="24"/>
          <w:szCs w:val="24"/>
        </w:rPr>
        <w:t xml:space="preserve"> </w:t>
      </w:r>
      <w:r w:rsidRPr="00052BDD">
        <w:rPr>
          <w:sz w:val="24"/>
          <w:szCs w:val="24"/>
        </w:rPr>
        <w:t>проектных недоработок и воздействия внешних случайных факторов, ведущих к</w:t>
      </w:r>
      <w:r w:rsidR="00A42578" w:rsidRPr="00052BDD">
        <w:rPr>
          <w:sz w:val="24"/>
          <w:szCs w:val="24"/>
        </w:rPr>
        <w:t xml:space="preserve"> повреждению, разрушению                                                               </w:t>
      </w:r>
      <w:r w:rsidRPr="00052BDD">
        <w:rPr>
          <w:sz w:val="24"/>
          <w:szCs w:val="24"/>
        </w:rPr>
        <w:t>зданий, сооружений или инженерных сетей и коммуникаций, а</w:t>
      </w:r>
      <w:r w:rsidR="00A42578" w:rsidRPr="00052BDD">
        <w:rPr>
          <w:sz w:val="24"/>
          <w:szCs w:val="24"/>
        </w:rPr>
        <w:t xml:space="preserve"> также к выходу   </w:t>
      </w:r>
      <w:r w:rsidRPr="00052BDD">
        <w:rPr>
          <w:sz w:val="24"/>
          <w:szCs w:val="24"/>
        </w:rPr>
        <w:t>из строя технических устройств;</w:t>
      </w:r>
    </w:p>
    <w:p w14:paraId="36D9219A" w14:textId="6A6BDF1E" w:rsidR="004621A5" w:rsidRPr="00052BDD" w:rsidRDefault="004621A5" w:rsidP="004621A5">
      <w:pPr>
        <w:shd w:val="clear" w:color="auto" w:fill="FFFFFF"/>
        <w:spacing w:before="182"/>
        <w:ind w:firstLine="394"/>
        <w:jc w:val="both"/>
        <w:rPr>
          <w:sz w:val="24"/>
          <w:szCs w:val="24"/>
        </w:rPr>
      </w:pPr>
      <w:r w:rsidRPr="00052BDD">
        <w:rPr>
          <w:sz w:val="24"/>
          <w:szCs w:val="24"/>
        </w:rPr>
        <w:t>2)</w:t>
      </w:r>
      <w:r w:rsidRPr="00052BDD">
        <w:rPr>
          <w:b/>
          <w:bCs/>
          <w:i/>
          <w:iCs/>
          <w:sz w:val="24"/>
          <w:szCs w:val="24"/>
        </w:rPr>
        <w:tab/>
        <w:t>аллея</w:t>
      </w:r>
      <w:r w:rsidRPr="00052BDD">
        <w:rPr>
          <w:sz w:val="24"/>
          <w:szCs w:val="24"/>
        </w:rPr>
        <w:t xml:space="preserve"> </w:t>
      </w:r>
      <w:r w:rsidR="00705B90">
        <w:rPr>
          <w:sz w:val="24"/>
          <w:szCs w:val="24"/>
        </w:rPr>
        <w:t>–</w:t>
      </w:r>
      <w:r w:rsidRPr="00052BDD">
        <w:rPr>
          <w:sz w:val="24"/>
          <w:szCs w:val="24"/>
        </w:rPr>
        <w:t xml:space="preserve"> свободно</w:t>
      </w:r>
      <w:r w:rsidR="00705B90">
        <w:rPr>
          <w:sz w:val="24"/>
          <w:szCs w:val="24"/>
        </w:rPr>
        <w:t xml:space="preserve"> </w:t>
      </w:r>
      <w:r w:rsidRPr="00052BDD">
        <w:rPr>
          <w:sz w:val="24"/>
          <w:szCs w:val="24"/>
        </w:rPr>
        <w:t>растущие или формованные деревья, высаженные а один или</w:t>
      </w:r>
      <w:r w:rsidR="00A42578" w:rsidRPr="00052BDD">
        <w:rPr>
          <w:sz w:val="24"/>
          <w:szCs w:val="24"/>
        </w:rPr>
        <w:t xml:space="preserve">  </w:t>
      </w:r>
      <w:r w:rsidRPr="00052BDD">
        <w:rPr>
          <w:sz w:val="24"/>
          <w:szCs w:val="24"/>
        </w:rPr>
        <w:t>более рядов по обеим сторонам пешеходных или транспортных дорог;</w:t>
      </w:r>
    </w:p>
    <w:p w14:paraId="42EAE17E" w14:textId="77777777" w:rsidR="004621A5" w:rsidRPr="00052BDD" w:rsidRDefault="004621A5" w:rsidP="004621A5">
      <w:pPr>
        <w:shd w:val="clear" w:color="auto" w:fill="FFFFFF"/>
        <w:spacing w:before="182"/>
        <w:ind w:firstLine="394"/>
        <w:jc w:val="both"/>
        <w:rPr>
          <w:sz w:val="24"/>
          <w:szCs w:val="24"/>
        </w:rPr>
      </w:pPr>
      <w:r w:rsidRPr="00052BDD">
        <w:rPr>
          <w:sz w:val="24"/>
          <w:szCs w:val="24"/>
        </w:rPr>
        <w:t>архитектурно-пространственное окружение - совокупность зданий, строений, сооружений и других элементов городской среды, окружающая рассматриваемую территорию или объект и формирующая восприятие территории или объекта как части городской среды;</w:t>
      </w:r>
    </w:p>
    <w:p w14:paraId="47D982BA" w14:textId="77777777" w:rsidR="004621A5" w:rsidRPr="00052BDD" w:rsidRDefault="004621A5" w:rsidP="004621A5">
      <w:pPr>
        <w:shd w:val="clear" w:color="auto" w:fill="FFFFFF"/>
        <w:spacing w:before="182"/>
        <w:ind w:firstLine="394"/>
        <w:jc w:val="both"/>
        <w:rPr>
          <w:sz w:val="24"/>
          <w:szCs w:val="24"/>
        </w:rPr>
      </w:pPr>
      <w:r w:rsidRPr="00052BDD">
        <w:rPr>
          <w:sz w:val="24"/>
          <w:szCs w:val="24"/>
        </w:rPr>
        <w:t>архитектурно-художественное решение - проектные материалы, представляющие внешний вид объекта, выполненные в соответствии с концепцией, выбранным архитектурным стилем, посредством проработки объемно-пространственного, архитектурно-композиционного решений и архитектурно-художественных приемов;</w:t>
      </w:r>
    </w:p>
    <w:p w14:paraId="7E78FF3F" w14:textId="6493EA89" w:rsidR="004621A5" w:rsidRPr="00052BDD" w:rsidRDefault="004621A5" w:rsidP="004621A5">
      <w:pPr>
        <w:shd w:val="clear" w:color="auto" w:fill="FFFFFF"/>
        <w:spacing w:before="182"/>
        <w:ind w:firstLine="394"/>
        <w:jc w:val="both"/>
        <w:rPr>
          <w:sz w:val="24"/>
          <w:szCs w:val="24"/>
        </w:rPr>
      </w:pPr>
      <w:r w:rsidRPr="00052BDD">
        <w:rPr>
          <w:sz w:val="24"/>
          <w:szCs w:val="24"/>
        </w:rPr>
        <w:t>3)</w:t>
      </w:r>
      <w:r w:rsidRPr="00052BDD">
        <w:rPr>
          <w:b/>
          <w:bCs/>
          <w:i/>
          <w:iCs/>
          <w:sz w:val="24"/>
          <w:szCs w:val="24"/>
        </w:rPr>
        <w:tab/>
        <w:t xml:space="preserve">балкон </w:t>
      </w:r>
      <w:r w:rsidRPr="00052BDD">
        <w:rPr>
          <w:sz w:val="24"/>
          <w:szCs w:val="24"/>
        </w:rPr>
        <w:t xml:space="preserve">- вступающая или заглубленная от плоскости стены фасада </w:t>
      </w:r>
      <w:r w:rsidRPr="00052BDD">
        <w:rPr>
          <w:sz w:val="24"/>
          <w:szCs w:val="24"/>
        </w:rPr>
        <w:lastRenderedPageBreak/>
        <w:t>здания</w:t>
      </w:r>
      <w:r w:rsidR="00A42578" w:rsidRPr="00052BDD">
        <w:rPr>
          <w:sz w:val="24"/>
          <w:szCs w:val="24"/>
        </w:rPr>
        <w:t xml:space="preserve"> огражденная площадка;</w:t>
      </w:r>
    </w:p>
    <w:p w14:paraId="7772137C" w14:textId="09E597A6" w:rsidR="00A42578" w:rsidRPr="00052BDD" w:rsidRDefault="00A42578" w:rsidP="00A42578">
      <w:pPr>
        <w:shd w:val="clear" w:color="auto" w:fill="FFFFFF"/>
        <w:spacing w:before="182"/>
        <w:ind w:firstLine="394"/>
        <w:jc w:val="both"/>
        <w:rPr>
          <w:sz w:val="24"/>
          <w:szCs w:val="24"/>
        </w:rPr>
      </w:pPr>
      <w:r w:rsidRPr="00052BDD">
        <w:rPr>
          <w:sz w:val="24"/>
          <w:szCs w:val="24"/>
        </w:rPr>
        <w:t>4)</w:t>
      </w:r>
      <w:r w:rsidRPr="00052BDD">
        <w:rPr>
          <w:sz w:val="24"/>
          <w:szCs w:val="24"/>
        </w:rPr>
        <w:tab/>
      </w:r>
      <w:r w:rsidRPr="00052BDD">
        <w:rPr>
          <w:b/>
          <w:bCs/>
          <w:i/>
          <w:iCs/>
          <w:sz w:val="24"/>
          <w:szCs w:val="24"/>
        </w:rPr>
        <w:t>благоустройство территории</w:t>
      </w:r>
      <w:r w:rsidRPr="00052BDD">
        <w:rPr>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4F811059" w14:textId="7C78EFCA" w:rsidR="00A42578" w:rsidRPr="00052BDD" w:rsidRDefault="00A42578" w:rsidP="00A42578">
      <w:pPr>
        <w:shd w:val="clear" w:color="auto" w:fill="FFFFFF"/>
        <w:spacing w:before="182"/>
        <w:ind w:firstLine="394"/>
        <w:jc w:val="both"/>
        <w:rPr>
          <w:sz w:val="24"/>
          <w:szCs w:val="24"/>
        </w:rPr>
      </w:pPr>
      <w:r w:rsidRPr="00052BDD">
        <w:rPr>
          <w:sz w:val="24"/>
          <w:szCs w:val="24"/>
        </w:rPr>
        <w:t>5)</w:t>
      </w:r>
      <w:r w:rsidRPr="00052BDD">
        <w:rPr>
          <w:sz w:val="24"/>
          <w:szCs w:val="24"/>
        </w:rPr>
        <w:tab/>
      </w:r>
      <w:r w:rsidRPr="00052BDD">
        <w:rPr>
          <w:b/>
          <w:bCs/>
          <w:i/>
          <w:iCs/>
          <w:sz w:val="24"/>
          <w:szCs w:val="24"/>
        </w:rPr>
        <w:t>бесхозяйное транспортное средство</w:t>
      </w:r>
      <w:r w:rsidRPr="00052BDD">
        <w:rPr>
          <w:sz w:val="24"/>
          <w:szCs w:val="24"/>
        </w:rPr>
        <w:t xml:space="preserve">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14:paraId="7C8EA1A2" w14:textId="77777777" w:rsidR="00A42578" w:rsidRPr="00052BDD" w:rsidRDefault="00A42578" w:rsidP="00A42578">
      <w:pPr>
        <w:shd w:val="clear" w:color="auto" w:fill="FFFFFF"/>
        <w:spacing w:before="182"/>
        <w:ind w:firstLine="394"/>
        <w:jc w:val="both"/>
        <w:rPr>
          <w:sz w:val="24"/>
          <w:szCs w:val="24"/>
        </w:rPr>
      </w:pPr>
      <w:r w:rsidRPr="00052BDD">
        <w:rPr>
          <w:sz w:val="24"/>
          <w:szCs w:val="24"/>
        </w:rPr>
        <w:t>6)</w:t>
      </w:r>
      <w:r w:rsidRPr="00052BDD">
        <w:rPr>
          <w:sz w:val="24"/>
          <w:szCs w:val="24"/>
        </w:rPr>
        <w:tab/>
      </w:r>
      <w:r w:rsidRPr="00052BDD">
        <w:rPr>
          <w:b/>
          <w:bCs/>
          <w:i/>
          <w:iCs/>
          <w:sz w:val="24"/>
          <w:szCs w:val="24"/>
        </w:rPr>
        <w:t>боковой фасад</w:t>
      </w:r>
      <w:r w:rsidRPr="00052BDD">
        <w:rPr>
          <w:sz w:val="24"/>
          <w:szCs w:val="24"/>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14:paraId="06DBD0A5" w14:textId="77777777" w:rsidR="00A42578" w:rsidRPr="00052BDD" w:rsidRDefault="00A42578" w:rsidP="00A42578">
      <w:pPr>
        <w:shd w:val="clear" w:color="auto" w:fill="FFFFFF"/>
        <w:spacing w:before="182"/>
        <w:ind w:firstLine="394"/>
        <w:jc w:val="both"/>
        <w:rPr>
          <w:sz w:val="24"/>
          <w:szCs w:val="24"/>
        </w:rPr>
      </w:pPr>
      <w:r w:rsidRPr="00052BDD">
        <w:rPr>
          <w:sz w:val="24"/>
          <w:szCs w:val="24"/>
        </w:rPr>
        <w:t>7)</w:t>
      </w:r>
      <w:r w:rsidRPr="00052BDD">
        <w:rPr>
          <w:sz w:val="24"/>
          <w:szCs w:val="24"/>
        </w:rPr>
        <w:tab/>
      </w:r>
      <w:r w:rsidRPr="00052BDD">
        <w:rPr>
          <w:b/>
          <w:bCs/>
          <w:i/>
          <w:iCs/>
          <w:sz w:val="24"/>
          <w:szCs w:val="24"/>
        </w:rPr>
        <w:t>бордюр -</w:t>
      </w:r>
      <w:r w:rsidRPr="00052BDD">
        <w:rPr>
          <w:sz w:val="24"/>
          <w:szCs w:val="24"/>
        </w:rPr>
        <w:t xml:space="preserve"> неширокая полоса из низкорослых кустарников, многолетников или однолетников, окаймляющая газоны, площадки, дорожки, цветники</w:t>
      </w:r>
    </w:p>
    <w:p w14:paraId="39E0091B" w14:textId="640BA64F" w:rsidR="00A42578" w:rsidRPr="00052BDD" w:rsidRDefault="00A42578" w:rsidP="00A42578">
      <w:pPr>
        <w:shd w:val="clear" w:color="auto" w:fill="FFFFFF"/>
        <w:spacing w:before="182"/>
        <w:ind w:firstLine="394"/>
        <w:jc w:val="both"/>
        <w:rPr>
          <w:sz w:val="24"/>
          <w:szCs w:val="24"/>
        </w:rPr>
      </w:pPr>
      <w:r w:rsidRPr="00052BDD">
        <w:rPr>
          <w:sz w:val="24"/>
          <w:szCs w:val="24"/>
        </w:rPr>
        <w:t xml:space="preserve">8) </w:t>
      </w:r>
      <w:r w:rsidRPr="00052BDD">
        <w:rPr>
          <w:b/>
          <w:bCs/>
          <w:i/>
          <w:iCs/>
          <w:sz w:val="24"/>
          <w:szCs w:val="24"/>
        </w:rPr>
        <w:t>бункер  -</w:t>
      </w:r>
      <w:r w:rsidRPr="00052BDD">
        <w:rPr>
          <w:sz w:val="24"/>
          <w:szCs w:val="24"/>
        </w:rPr>
        <w:t xml:space="preserve">  мусоросборник,   предназначенный  для  складирования  крупногабаритных отходов</w:t>
      </w:r>
    </w:p>
    <w:p w14:paraId="62CA2F5E" w14:textId="1E544127" w:rsidR="00A42578" w:rsidRPr="00052BDD" w:rsidRDefault="00A42578" w:rsidP="00A42578">
      <w:pPr>
        <w:shd w:val="clear" w:color="auto" w:fill="FFFFFF"/>
        <w:spacing w:before="182"/>
        <w:ind w:firstLine="394"/>
        <w:jc w:val="both"/>
        <w:rPr>
          <w:sz w:val="24"/>
          <w:szCs w:val="24"/>
        </w:rPr>
      </w:pPr>
      <w:r w:rsidRPr="00052BDD">
        <w:rPr>
          <w:sz w:val="24"/>
          <w:szCs w:val="24"/>
        </w:rPr>
        <w:t>9)</w:t>
      </w:r>
      <w:r w:rsidRPr="00052BDD">
        <w:rPr>
          <w:sz w:val="24"/>
          <w:szCs w:val="24"/>
        </w:rPr>
        <w:tab/>
      </w:r>
      <w:r w:rsidRPr="00052BDD">
        <w:rPr>
          <w:b/>
          <w:bCs/>
          <w:i/>
          <w:iCs/>
          <w:sz w:val="24"/>
          <w:szCs w:val="24"/>
        </w:rPr>
        <w:t>вертикальное озеленение</w:t>
      </w:r>
      <w:r w:rsidRPr="00052BDD">
        <w:rPr>
          <w:sz w:val="24"/>
          <w:szCs w:val="24"/>
        </w:rPr>
        <w:t xml:space="preserve"> -озеленение пространства у вертикальных плоскостей зданий и сооружений, оград, арок, пергол, колонн, обелисков, вазонов и тому подобных элементов вьющимися, лазающими, ниспадающими растениями, способными принимать разнообразные формы в соответствии с поверхностью объектов, строением опорных конструкций в декоративных целях и для защиты от перегрева, шума, ветра;</w:t>
      </w:r>
    </w:p>
    <w:p w14:paraId="01880BD5" w14:textId="36D099F0" w:rsidR="00A42578" w:rsidRPr="00052BDD" w:rsidRDefault="00A42578" w:rsidP="00A42578">
      <w:pPr>
        <w:shd w:val="clear" w:color="auto" w:fill="FFFFFF"/>
        <w:spacing w:before="182"/>
        <w:ind w:firstLine="394"/>
        <w:jc w:val="both"/>
        <w:rPr>
          <w:sz w:val="24"/>
          <w:szCs w:val="24"/>
        </w:rPr>
      </w:pPr>
      <w:r w:rsidRPr="00052BDD">
        <w:rPr>
          <w:sz w:val="24"/>
          <w:szCs w:val="24"/>
        </w:rPr>
        <w:t xml:space="preserve">10) </w:t>
      </w:r>
      <w:r w:rsidRPr="00052BDD">
        <w:rPr>
          <w:b/>
          <w:bCs/>
          <w:i/>
          <w:iCs/>
          <w:sz w:val="24"/>
          <w:szCs w:val="24"/>
        </w:rPr>
        <w:t>водоотведение:</w:t>
      </w:r>
      <w:r w:rsidRPr="00052BDD">
        <w:rPr>
          <w:sz w:val="24"/>
          <w:szCs w:val="24"/>
        </w:rPr>
        <w:t xml:space="preserve"> прием, транспортирование и очистка сточных вод с использованием централизованной системы водоотведения.</w:t>
      </w:r>
    </w:p>
    <w:p w14:paraId="5B3AA652" w14:textId="77777777" w:rsidR="00A42578" w:rsidRPr="00052BDD" w:rsidRDefault="00A42578" w:rsidP="00A42578">
      <w:pPr>
        <w:shd w:val="clear" w:color="auto" w:fill="FFFFFF"/>
        <w:spacing w:before="182"/>
        <w:ind w:firstLine="394"/>
        <w:jc w:val="both"/>
        <w:rPr>
          <w:sz w:val="24"/>
          <w:szCs w:val="24"/>
        </w:rPr>
      </w:pPr>
    </w:p>
    <w:p w14:paraId="740B7D9D" w14:textId="7E2703C3" w:rsidR="00A42578" w:rsidRPr="00052BDD" w:rsidRDefault="00A42578" w:rsidP="00A42578">
      <w:pPr>
        <w:shd w:val="clear" w:color="auto" w:fill="FFFFFF"/>
        <w:spacing w:before="182"/>
        <w:ind w:firstLine="394"/>
        <w:jc w:val="both"/>
        <w:rPr>
          <w:sz w:val="24"/>
          <w:szCs w:val="24"/>
        </w:rPr>
      </w:pPr>
      <w:r w:rsidRPr="00052BDD">
        <w:rPr>
          <w:sz w:val="24"/>
          <w:szCs w:val="24"/>
        </w:rPr>
        <w:t xml:space="preserve">11) </w:t>
      </w:r>
      <w:r w:rsidRPr="00052BDD">
        <w:rPr>
          <w:b/>
          <w:bCs/>
          <w:i/>
          <w:iCs/>
          <w:sz w:val="24"/>
          <w:szCs w:val="24"/>
        </w:rPr>
        <w:t>восстановительная стоимость зеленых насаждений</w:t>
      </w:r>
      <w:r w:rsidRPr="00052BDD">
        <w:rPr>
          <w:sz w:val="24"/>
          <w:szCs w:val="24"/>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14:paraId="77DEF5EE" w14:textId="251313B3" w:rsidR="00A42578" w:rsidRPr="00052BDD" w:rsidRDefault="00A42578" w:rsidP="00A42578">
      <w:pPr>
        <w:shd w:val="clear" w:color="auto" w:fill="FFFFFF"/>
        <w:spacing w:before="182"/>
        <w:ind w:firstLine="394"/>
        <w:jc w:val="both"/>
        <w:rPr>
          <w:sz w:val="24"/>
          <w:szCs w:val="24"/>
        </w:rPr>
      </w:pPr>
      <w:r w:rsidRPr="00052BDD">
        <w:rPr>
          <w:sz w:val="24"/>
          <w:szCs w:val="24"/>
        </w:rPr>
        <w:t xml:space="preserve">12) </w:t>
      </w:r>
      <w:r w:rsidRPr="00052BDD">
        <w:rPr>
          <w:b/>
          <w:bCs/>
          <w:i/>
          <w:iCs/>
          <w:sz w:val="24"/>
          <w:szCs w:val="24"/>
        </w:rPr>
        <w:t>вред объектам и элементам благоустройства территории</w:t>
      </w:r>
      <w:r w:rsidRPr="00052BDD">
        <w:rPr>
          <w:sz w:val="24"/>
          <w:szCs w:val="24"/>
        </w:rPr>
        <w:t xml:space="preserve"> - негативное изменение объекта или </w:t>
      </w:r>
      <w:r w:rsidR="00D1614C" w:rsidRPr="00052BDD">
        <w:rPr>
          <w:sz w:val="24"/>
          <w:szCs w:val="24"/>
        </w:rPr>
        <w:t>э</w:t>
      </w:r>
      <w:r w:rsidRPr="00052BDD">
        <w:rPr>
          <w:sz w:val="24"/>
          <w:szCs w:val="24"/>
        </w:rPr>
        <w:t>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14:paraId="3F8D9C14" w14:textId="2E3C1542" w:rsidR="00A42578" w:rsidRPr="00052BDD" w:rsidRDefault="00A42578" w:rsidP="00A42578">
      <w:pPr>
        <w:shd w:val="clear" w:color="auto" w:fill="FFFFFF"/>
        <w:spacing w:before="182"/>
        <w:ind w:firstLine="394"/>
        <w:jc w:val="both"/>
        <w:rPr>
          <w:sz w:val="24"/>
          <w:szCs w:val="24"/>
        </w:rPr>
      </w:pPr>
      <w:r w:rsidRPr="00052BDD">
        <w:rPr>
          <w:sz w:val="24"/>
          <w:szCs w:val="24"/>
        </w:rPr>
        <w:t>13)</w:t>
      </w:r>
      <w:r w:rsidRPr="00052BDD">
        <w:rPr>
          <w:sz w:val="24"/>
          <w:szCs w:val="24"/>
        </w:rPr>
        <w:tab/>
      </w:r>
      <w:r w:rsidRPr="00052BDD">
        <w:rPr>
          <w:b/>
          <w:bCs/>
          <w:i/>
          <w:iCs/>
          <w:sz w:val="24"/>
          <w:szCs w:val="24"/>
        </w:rPr>
        <w:t xml:space="preserve">вывески </w:t>
      </w:r>
      <w:r w:rsidRPr="00052BDD">
        <w:rPr>
          <w:sz w:val="24"/>
          <w:szCs w:val="24"/>
        </w:rPr>
        <w:t>- информационные конструкции, размещаемые на фасадах, крышах или иных внешних поверхностях (ограждающих конструкциях) зданий, строений, сооружений, предназначенные для размещения информации о наименовании расположенного по месту нахождения вывески объекта или иных сведений о расположенном в данном месте объекте (за исключением рекламы);</w:t>
      </w:r>
    </w:p>
    <w:p w14:paraId="36A98568" w14:textId="737136C0" w:rsidR="00A42578" w:rsidRPr="00052BDD" w:rsidRDefault="00A42578" w:rsidP="00A42578">
      <w:pPr>
        <w:shd w:val="clear" w:color="auto" w:fill="FFFFFF"/>
        <w:spacing w:before="182"/>
        <w:ind w:firstLine="394"/>
        <w:jc w:val="both"/>
        <w:rPr>
          <w:sz w:val="24"/>
          <w:szCs w:val="24"/>
        </w:rPr>
      </w:pPr>
      <w:r w:rsidRPr="00052BDD">
        <w:rPr>
          <w:sz w:val="24"/>
          <w:szCs w:val="24"/>
        </w:rPr>
        <w:t xml:space="preserve">14) </w:t>
      </w:r>
      <w:r w:rsidRPr="00052BDD">
        <w:rPr>
          <w:b/>
          <w:bCs/>
          <w:i/>
          <w:iCs/>
          <w:sz w:val="24"/>
          <w:szCs w:val="24"/>
        </w:rPr>
        <w:t>вывоз отходов</w:t>
      </w:r>
      <w:r w:rsidRPr="00052BDD">
        <w:rPr>
          <w:sz w:val="24"/>
          <w:szCs w:val="24"/>
        </w:rPr>
        <w:t xml:space="preserve"> - выгрузка отходов (в том числе ТКО, КТО, ЖБО) из контейнеров (или бункеров-накопителей, выгребов), очистка контейнеров, зачистка контейнерных площадок и подъездов, к ним от просыпавшегося при </w:t>
      </w:r>
      <w:r w:rsidRPr="00052BDD">
        <w:rPr>
          <w:sz w:val="24"/>
          <w:szCs w:val="24"/>
        </w:rPr>
        <w:lastRenderedPageBreak/>
        <w:t>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
    <w:p w14:paraId="5DEC2DF0" w14:textId="1D2FD9FD" w:rsidR="00A42578" w:rsidRPr="00052BDD" w:rsidRDefault="00A42578" w:rsidP="00A42578">
      <w:pPr>
        <w:shd w:val="clear" w:color="auto" w:fill="FFFFFF"/>
        <w:spacing w:before="182"/>
        <w:ind w:firstLine="394"/>
        <w:jc w:val="both"/>
        <w:rPr>
          <w:sz w:val="24"/>
          <w:szCs w:val="24"/>
        </w:rPr>
      </w:pPr>
      <w:r w:rsidRPr="00052BDD">
        <w:rPr>
          <w:sz w:val="24"/>
          <w:szCs w:val="24"/>
        </w:rPr>
        <w:t>1</w:t>
      </w:r>
      <w:r w:rsidR="004A4405" w:rsidRPr="00052BDD">
        <w:rPr>
          <w:sz w:val="24"/>
          <w:szCs w:val="24"/>
        </w:rPr>
        <w:t>5</w:t>
      </w:r>
      <w:r w:rsidRPr="00052BDD">
        <w:rPr>
          <w:sz w:val="24"/>
          <w:szCs w:val="24"/>
        </w:rPr>
        <w:t xml:space="preserve">) </w:t>
      </w:r>
      <w:r w:rsidRPr="00052BDD">
        <w:rPr>
          <w:b/>
          <w:bCs/>
          <w:i/>
          <w:iCs/>
          <w:sz w:val="24"/>
          <w:szCs w:val="24"/>
        </w:rPr>
        <w:t>газон -</w:t>
      </w:r>
      <w:r w:rsidRPr="00052BDD">
        <w:rPr>
          <w:sz w:val="24"/>
          <w:szCs w:val="24"/>
        </w:rPr>
        <w:t xml:space="preserve">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14:paraId="6AFF0EA0" w14:textId="4CE8E3A5" w:rsidR="00A42578" w:rsidRPr="00052BDD" w:rsidRDefault="00A42578" w:rsidP="00A42578">
      <w:pPr>
        <w:shd w:val="clear" w:color="auto" w:fill="FFFFFF"/>
        <w:spacing w:before="182"/>
        <w:ind w:firstLine="394"/>
        <w:jc w:val="both"/>
        <w:rPr>
          <w:sz w:val="24"/>
          <w:szCs w:val="24"/>
        </w:rPr>
      </w:pPr>
      <w:r w:rsidRPr="00052BDD">
        <w:rPr>
          <w:sz w:val="24"/>
          <w:szCs w:val="24"/>
        </w:rPr>
        <w:t>1</w:t>
      </w:r>
      <w:r w:rsidR="004A4405" w:rsidRPr="00052BDD">
        <w:rPr>
          <w:sz w:val="24"/>
          <w:szCs w:val="24"/>
        </w:rPr>
        <w:t>6</w:t>
      </w:r>
      <w:r w:rsidRPr="00052BDD">
        <w:rPr>
          <w:sz w:val="24"/>
          <w:szCs w:val="24"/>
        </w:rPr>
        <w:t>)</w:t>
      </w:r>
      <w:r w:rsidR="004A4405" w:rsidRPr="00052BDD">
        <w:rPr>
          <w:sz w:val="24"/>
          <w:szCs w:val="24"/>
        </w:rPr>
        <w:t xml:space="preserve"> </w:t>
      </w:r>
      <w:r w:rsidRPr="00052BDD">
        <w:rPr>
          <w:b/>
          <w:bCs/>
          <w:i/>
          <w:iCs/>
          <w:sz w:val="24"/>
          <w:szCs w:val="24"/>
        </w:rPr>
        <w:t>гараж-здание,</w:t>
      </w:r>
      <w:r w:rsidRPr="00052BDD">
        <w:rPr>
          <w:sz w:val="24"/>
          <w:szCs w:val="24"/>
        </w:rPr>
        <w:t xml:space="preserve"> предназначенное для длительного хранения, парковки,</w:t>
      </w:r>
      <w:r w:rsidR="004A4405" w:rsidRPr="00052BDD">
        <w:rPr>
          <w:sz w:val="24"/>
          <w:szCs w:val="24"/>
        </w:rPr>
        <w:t xml:space="preserve">   </w:t>
      </w:r>
      <w:r w:rsidRPr="00052BDD">
        <w:rPr>
          <w:sz w:val="24"/>
          <w:szCs w:val="24"/>
        </w:rPr>
        <w:t>технического обслуживания автомобилей;</w:t>
      </w:r>
    </w:p>
    <w:p w14:paraId="43CFB978" w14:textId="01CB5C23" w:rsidR="00A42578" w:rsidRPr="00052BDD" w:rsidRDefault="00A42578" w:rsidP="00A42578">
      <w:pPr>
        <w:shd w:val="clear" w:color="auto" w:fill="FFFFFF"/>
        <w:spacing w:before="182"/>
        <w:ind w:firstLine="394"/>
        <w:jc w:val="both"/>
        <w:rPr>
          <w:sz w:val="24"/>
          <w:szCs w:val="24"/>
        </w:rPr>
      </w:pPr>
      <w:r w:rsidRPr="00052BDD">
        <w:rPr>
          <w:sz w:val="24"/>
          <w:szCs w:val="24"/>
        </w:rPr>
        <w:t>1</w:t>
      </w:r>
      <w:r w:rsidR="004A4405" w:rsidRPr="00052BDD">
        <w:rPr>
          <w:sz w:val="24"/>
          <w:szCs w:val="24"/>
        </w:rPr>
        <w:t>7</w:t>
      </w:r>
      <w:r w:rsidRPr="00052BDD">
        <w:rPr>
          <w:sz w:val="24"/>
          <w:szCs w:val="24"/>
        </w:rPr>
        <w:t>)</w:t>
      </w:r>
      <w:r w:rsidR="004A4405" w:rsidRPr="00052BDD">
        <w:rPr>
          <w:sz w:val="24"/>
          <w:szCs w:val="24"/>
        </w:rPr>
        <w:t xml:space="preserve"> </w:t>
      </w:r>
      <w:r w:rsidRPr="00052BDD">
        <w:rPr>
          <w:b/>
          <w:bCs/>
          <w:i/>
          <w:iCs/>
          <w:sz w:val="24"/>
          <w:szCs w:val="24"/>
        </w:rPr>
        <w:t>гидротехнические сооружения-</w:t>
      </w:r>
      <w:r w:rsidRPr="00052BDD">
        <w:rPr>
          <w:sz w:val="24"/>
          <w:szCs w:val="24"/>
        </w:rPr>
        <w:t xml:space="preserve"> сооружения, подвергающиеся воздействию</w:t>
      </w:r>
      <w:r w:rsidR="004A4405" w:rsidRPr="00052BDD">
        <w:rPr>
          <w:sz w:val="24"/>
          <w:szCs w:val="24"/>
        </w:rPr>
        <w:t xml:space="preserve">  </w:t>
      </w:r>
      <w:r w:rsidRPr="00052BDD">
        <w:rPr>
          <w:sz w:val="24"/>
          <w:szCs w:val="24"/>
        </w:rPr>
        <w:t>водной среды, предназначенные для использования и охраны водных ресурсов,</w:t>
      </w:r>
      <w:r w:rsidR="004A4405" w:rsidRPr="00052BDD">
        <w:rPr>
          <w:sz w:val="24"/>
          <w:szCs w:val="24"/>
        </w:rPr>
        <w:t xml:space="preserve">   </w:t>
      </w:r>
      <w:r w:rsidRPr="00052BDD">
        <w:rPr>
          <w:sz w:val="24"/>
          <w:szCs w:val="24"/>
        </w:rPr>
        <w:t>предотвращения вредного воздействия вод, в том числе загрязненных жидкими отходами,</w:t>
      </w:r>
      <w:r w:rsidR="004A4405" w:rsidRPr="00052BDD">
        <w:rPr>
          <w:sz w:val="24"/>
          <w:szCs w:val="24"/>
        </w:rPr>
        <w:t xml:space="preserve"> включая.</w:t>
      </w:r>
    </w:p>
    <w:p w14:paraId="26A53824" w14:textId="77777777" w:rsidR="00A42578" w:rsidRPr="00052BDD" w:rsidRDefault="00A42578" w:rsidP="00A42578">
      <w:pPr>
        <w:shd w:val="clear" w:color="auto" w:fill="FFFFFF"/>
        <w:spacing w:before="182"/>
        <w:ind w:firstLine="394"/>
        <w:jc w:val="both"/>
        <w:rPr>
          <w:sz w:val="24"/>
          <w:szCs w:val="24"/>
        </w:rPr>
      </w:pPr>
      <w:r w:rsidRPr="00052BDD">
        <w:rPr>
          <w:sz w:val="24"/>
          <w:szCs w:val="24"/>
        </w:rPr>
        <w:t>-</w:t>
      </w:r>
      <w:r w:rsidRPr="00052BDD">
        <w:rPr>
          <w:sz w:val="24"/>
          <w:szCs w:val="24"/>
        </w:rPr>
        <w:tab/>
        <w:t>плотины, здания гидроэлектростанций (ГЭС), гидроаккумулирующих электростанций (ГАЭС) и приливных электростанций (ПЭС),</w:t>
      </w:r>
    </w:p>
    <w:p w14:paraId="2B677DE5" w14:textId="719A4B28" w:rsidR="00A42578" w:rsidRPr="00052BDD" w:rsidRDefault="00A42578" w:rsidP="00A42578">
      <w:pPr>
        <w:shd w:val="clear" w:color="auto" w:fill="FFFFFF"/>
        <w:spacing w:before="182"/>
        <w:ind w:firstLine="394"/>
        <w:jc w:val="both"/>
        <w:rPr>
          <w:sz w:val="24"/>
          <w:szCs w:val="24"/>
        </w:rPr>
      </w:pPr>
      <w:r w:rsidRPr="00052BDD">
        <w:rPr>
          <w:sz w:val="24"/>
          <w:szCs w:val="24"/>
        </w:rPr>
        <w:t>-</w:t>
      </w:r>
      <w:r w:rsidRPr="00052BDD">
        <w:rPr>
          <w:sz w:val="24"/>
          <w:szCs w:val="24"/>
        </w:rPr>
        <w:tab/>
        <w:t>водосбросные,   водоспускные   и   водовыпускные   сооружения,   туннели,   каналы, насосные станции, судоходные шлюзы, судоподъемники, доки;</w:t>
      </w:r>
    </w:p>
    <w:p w14:paraId="4458BF55" w14:textId="1A36492C" w:rsidR="002B6FFA" w:rsidRPr="00052BDD" w:rsidRDefault="00A42578" w:rsidP="00A42578">
      <w:pPr>
        <w:shd w:val="clear" w:color="auto" w:fill="FFFFFF"/>
        <w:spacing w:before="182"/>
        <w:ind w:firstLine="394"/>
        <w:jc w:val="both"/>
        <w:rPr>
          <w:sz w:val="24"/>
          <w:szCs w:val="24"/>
        </w:rPr>
      </w:pPr>
      <w:r w:rsidRPr="00052BDD">
        <w:rPr>
          <w:sz w:val="24"/>
          <w:szCs w:val="24"/>
        </w:rPr>
        <w:t>-сооружения, предназначенные для защиты от наводнений;</w:t>
      </w:r>
    </w:p>
    <w:p w14:paraId="0C8E4616" w14:textId="77777777"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сооружения, предназначенные для защиты от разрушений берегов морей и озер, берегов и дна рек и водохранилищ;</w:t>
      </w:r>
    </w:p>
    <w:p w14:paraId="49236A78" w14:textId="77777777"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устройства защиты от размывов на каналах;</w:t>
      </w:r>
    </w:p>
    <w:p w14:paraId="6EB86B70" w14:textId="77777777"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струенаправляющие и оградительные сооружения;</w:t>
      </w:r>
    </w:p>
    <w:p w14:paraId="475F96E8" w14:textId="0EC8623A"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сооружения (дамбы), ограждающие золо- и шлакоотвалы и хранилища жидких отходов промышленных и сельскохозяйственных организаций;</w:t>
      </w:r>
    </w:p>
    <w:p w14:paraId="392D2EC7" w14:textId="77777777" w:rsidR="006D24E4" w:rsidRPr="00052BDD" w:rsidRDefault="006D24E4" w:rsidP="006D24E4">
      <w:pPr>
        <w:shd w:val="clear" w:color="auto" w:fill="FFFFFF"/>
        <w:spacing w:before="182"/>
        <w:ind w:firstLine="394"/>
        <w:jc w:val="both"/>
        <w:rPr>
          <w:sz w:val="24"/>
          <w:szCs w:val="24"/>
        </w:rPr>
      </w:pPr>
      <w:r w:rsidRPr="00052BDD">
        <w:rPr>
          <w:sz w:val="24"/>
          <w:szCs w:val="24"/>
        </w:rPr>
        <w:t>-набережные, пирсы, причальные сооружения портов;</w:t>
      </w:r>
    </w:p>
    <w:p w14:paraId="624A37E2" w14:textId="19F48FA4"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сооружения морских нефтегазопромыслов, системы гидротранспорта отходов и стоков, подачи осветленной воды, сооружения систем технического водоснабжения, за исключением объектов централизованных                                                                систем горячего водоснабжения, холодного водоснабжения и                                                                                 (или) водоотведения.</w:t>
      </w:r>
    </w:p>
    <w:p w14:paraId="6F5DDDBB" w14:textId="4BC396E5" w:rsidR="006D24E4" w:rsidRPr="00052BDD" w:rsidRDefault="006D24E4" w:rsidP="006D24E4">
      <w:pPr>
        <w:shd w:val="clear" w:color="auto" w:fill="FFFFFF"/>
        <w:spacing w:before="182"/>
        <w:ind w:firstLine="394"/>
        <w:jc w:val="both"/>
        <w:rPr>
          <w:sz w:val="24"/>
          <w:szCs w:val="24"/>
        </w:rPr>
      </w:pPr>
      <w:r w:rsidRPr="00052BDD">
        <w:rPr>
          <w:sz w:val="24"/>
          <w:szCs w:val="24"/>
        </w:rPr>
        <w:t xml:space="preserve">18) </w:t>
      </w:r>
      <w:r w:rsidRPr="00052BDD">
        <w:rPr>
          <w:b/>
          <w:bCs/>
          <w:i/>
          <w:iCs/>
          <w:sz w:val="24"/>
          <w:szCs w:val="24"/>
        </w:rPr>
        <w:t>главный фасад</w:t>
      </w:r>
      <w:r w:rsidRPr="00052BDD">
        <w:rPr>
          <w:sz w:val="24"/>
          <w:szCs w:val="24"/>
        </w:rPr>
        <w:t xml:space="preserve"> - стена здания, сооружения, ориентированная на элементы  городской инфраструктуры (в том числе улицу, проспект, площадь, бульвар), е котором</w:t>
      </w:r>
    </w:p>
    <w:p w14:paraId="7F103ECC" w14:textId="77777777" w:rsidR="006D24E4" w:rsidRPr="00052BDD" w:rsidRDefault="006D24E4" w:rsidP="006D24E4">
      <w:pPr>
        <w:shd w:val="clear" w:color="auto" w:fill="FFFFFF"/>
        <w:spacing w:before="182"/>
        <w:ind w:firstLine="394"/>
        <w:jc w:val="both"/>
        <w:rPr>
          <w:sz w:val="24"/>
          <w:szCs w:val="24"/>
        </w:rPr>
      </w:pPr>
      <w:r w:rsidRPr="00052BDD">
        <w:rPr>
          <w:sz w:val="24"/>
          <w:szCs w:val="24"/>
        </w:rPr>
        <w:t>располагается центральный вход в здание, строение, сооружение;</w:t>
      </w:r>
    </w:p>
    <w:p w14:paraId="3DD2A25E" w14:textId="73DFFA7D" w:rsidR="006D24E4" w:rsidRPr="00052BDD" w:rsidRDefault="006D24E4" w:rsidP="006D24E4">
      <w:pPr>
        <w:shd w:val="clear" w:color="auto" w:fill="FFFFFF"/>
        <w:spacing w:before="182"/>
        <w:ind w:firstLine="394"/>
        <w:jc w:val="both"/>
        <w:rPr>
          <w:sz w:val="24"/>
          <w:szCs w:val="24"/>
        </w:rPr>
      </w:pPr>
      <w:r w:rsidRPr="00052BDD">
        <w:rPr>
          <w:sz w:val="24"/>
          <w:szCs w:val="24"/>
        </w:rPr>
        <w:t xml:space="preserve">19) </w:t>
      </w:r>
      <w:r w:rsidRPr="00052BDD">
        <w:rPr>
          <w:b/>
          <w:bCs/>
          <w:i/>
          <w:iCs/>
          <w:sz w:val="24"/>
          <w:szCs w:val="24"/>
        </w:rPr>
        <w:t xml:space="preserve">градостроительный регламент </w:t>
      </w:r>
      <w:r w:rsidRPr="00052BDD">
        <w:rPr>
          <w:sz w:val="24"/>
          <w:szCs w:val="24"/>
        </w:rPr>
        <w:t xml:space="preserve">-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w:t>
      </w:r>
      <w:r w:rsidRPr="00052BDD">
        <w:rPr>
          <w:sz w:val="24"/>
          <w:szCs w:val="24"/>
        </w:rPr>
        <w:lastRenderedPageBreak/>
        <w:t>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610C42CD" w14:textId="2D921175" w:rsidR="006D24E4" w:rsidRPr="00052BDD" w:rsidRDefault="006D24E4" w:rsidP="006D24E4">
      <w:pPr>
        <w:shd w:val="clear" w:color="auto" w:fill="FFFFFF"/>
        <w:spacing w:before="182"/>
        <w:ind w:firstLine="394"/>
        <w:jc w:val="both"/>
        <w:rPr>
          <w:sz w:val="24"/>
          <w:szCs w:val="24"/>
        </w:rPr>
      </w:pPr>
      <w:r w:rsidRPr="00052BDD">
        <w:rPr>
          <w:sz w:val="24"/>
          <w:szCs w:val="24"/>
        </w:rPr>
        <w:t xml:space="preserve">20) </w:t>
      </w:r>
      <w:r w:rsidRPr="00052BDD">
        <w:rPr>
          <w:b/>
          <w:bCs/>
          <w:i/>
          <w:iCs/>
          <w:sz w:val="24"/>
          <w:szCs w:val="24"/>
        </w:rPr>
        <w:t>дворовая территория</w:t>
      </w:r>
      <w:r w:rsidRPr="00052BDD">
        <w:rPr>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паковки автомобилей, зеленые насаждения и иные объекты общественного пользования;</w:t>
      </w:r>
    </w:p>
    <w:p w14:paraId="6F43271C" w14:textId="260806D4" w:rsidR="006D24E4" w:rsidRPr="00052BDD" w:rsidRDefault="006D24E4" w:rsidP="006D24E4">
      <w:pPr>
        <w:shd w:val="clear" w:color="auto" w:fill="FFFFFF"/>
        <w:spacing w:before="182"/>
        <w:ind w:firstLine="394"/>
        <w:jc w:val="both"/>
        <w:rPr>
          <w:sz w:val="24"/>
          <w:szCs w:val="24"/>
        </w:rPr>
      </w:pPr>
      <w:r w:rsidRPr="00052BDD">
        <w:rPr>
          <w:sz w:val="24"/>
          <w:szCs w:val="24"/>
        </w:rPr>
        <w:t xml:space="preserve">21) </w:t>
      </w:r>
      <w:r w:rsidRPr="00052BDD">
        <w:rPr>
          <w:b/>
          <w:bCs/>
          <w:i/>
          <w:iCs/>
          <w:sz w:val="24"/>
          <w:szCs w:val="24"/>
        </w:rPr>
        <w:t>дворовый фасад</w:t>
      </w:r>
      <w:r w:rsidRPr="00052BDD">
        <w:rPr>
          <w:sz w:val="24"/>
          <w:szCs w:val="24"/>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14:paraId="062E3EEB" w14:textId="60D436FF" w:rsidR="006D24E4" w:rsidRPr="00052BDD" w:rsidRDefault="006D24E4" w:rsidP="006D24E4">
      <w:pPr>
        <w:shd w:val="clear" w:color="auto" w:fill="FFFFFF"/>
        <w:spacing w:before="182"/>
        <w:ind w:firstLine="394"/>
        <w:jc w:val="both"/>
        <w:rPr>
          <w:sz w:val="24"/>
          <w:szCs w:val="24"/>
        </w:rPr>
      </w:pPr>
      <w:r w:rsidRPr="00052BDD">
        <w:rPr>
          <w:sz w:val="24"/>
          <w:szCs w:val="24"/>
        </w:rPr>
        <w:t xml:space="preserve">22) </w:t>
      </w:r>
      <w:r w:rsidRPr="00052BDD">
        <w:rPr>
          <w:b/>
          <w:bCs/>
          <w:i/>
          <w:iCs/>
          <w:sz w:val="24"/>
          <w:szCs w:val="24"/>
        </w:rPr>
        <w:t>детская игровая площадка</w:t>
      </w:r>
      <w:r w:rsidRPr="00052BDD">
        <w:rPr>
          <w:sz w:val="24"/>
          <w:szCs w:val="24"/>
        </w:rPr>
        <w:t xml:space="preserve"> - специально оборудованная территория, предназначенная для игры детей, включающая в себя оборудование и покрытие для детской игровой площадки.</w:t>
      </w:r>
    </w:p>
    <w:p w14:paraId="59D03635" w14:textId="1749F822" w:rsidR="006D24E4" w:rsidRPr="00052BDD" w:rsidRDefault="006D24E4" w:rsidP="006D24E4">
      <w:pPr>
        <w:shd w:val="clear" w:color="auto" w:fill="FFFFFF"/>
        <w:spacing w:before="182"/>
        <w:ind w:firstLine="394"/>
        <w:jc w:val="both"/>
        <w:rPr>
          <w:sz w:val="24"/>
          <w:szCs w:val="24"/>
        </w:rPr>
      </w:pPr>
      <w:r w:rsidRPr="00052BDD">
        <w:rPr>
          <w:sz w:val="24"/>
          <w:szCs w:val="24"/>
        </w:rPr>
        <w:t xml:space="preserve">23) </w:t>
      </w:r>
      <w:r w:rsidRPr="00052BDD">
        <w:rPr>
          <w:b/>
          <w:bCs/>
          <w:sz w:val="24"/>
          <w:szCs w:val="24"/>
        </w:rPr>
        <w:t>домовладение -</w:t>
      </w:r>
      <w:r w:rsidRPr="00052BDD">
        <w:rPr>
          <w:sz w:val="24"/>
          <w:szCs w:val="24"/>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3BC7A7A" w14:textId="5A306F8A" w:rsidR="006D24E4" w:rsidRPr="00052BDD" w:rsidRDefault="006D24E4" w:rsidP="006D24E4">
      <w:pPr>
        <w:shd w:val="clear" w:color="auto" w:fill="FFFFFF"/>
        <w:spacing w:before="182"/>
        <w:ind w:firstLine="394"/>
        <w:jc w:val="both"/>
        <w:rPr>
          <w:sz w:val="24"/>
          <w:szCs w:val="24"/>
        </w:rPr>
      </w:pPr>
      <w:r w:rsidRPr="00052BDD">
        <w:rPr>
          <w:sz w:val="24"/>
          <w:szCs w:val="24"/>
        </w:rPr>
        <w:t xml:space="preserve">24) </w:t>
      </w:r>
      <w:r w:rsidRPr="00052BDD">
        <w:rPr>
          <w:b/>
          <w:bCs/>
          <w:i/>
          <w:iCs/>
          <w:sz w:val="24"/>
          <w:szCs w:val="24"/>
        </w:rPr>
        <w:t>дорога</w:t>
      </w:r>
      <w:r w:rsidRPr="00052BDD">
        <w:rPr>
          <w:sz w:val="24"/>
          <w:szCs w:val="24"/>
        </w:rPr>
        <w:t xml:space="preserve"> - автомобильная дорога, являющаяся составным элементом городской дорожно-уличной сети или соединяющая город с функционально связанными с ним объектами, но в отличие от улиц прокладываемая по свободным от застройки территориям.</w:t>
      </w:r>
    </w:p>
    <w:p w14:paraId="76E6B81C" w14:textId="135DF57C" w:rsidR="006D24E4" w:rsidRPr="00052BDD" w:rsidRDefault="006D24E4" w:rsidP="006D24E4">
      <w:pPr>
        <w:shd w:val="clear" w:color="auto" w:fill="FFFFFF"/>
        <w:spacing w:before="182"/>
        <w:ind w:firstLine="394"/>
        <w:jc w:val="both"/>
        <w:rPr>
          <w:sz w:val="24"/>
          <w:szCs w:val="24"/>
        </w:rPr>
      </w:pPr>
      <w:r w:rsidRPr="00052BDD">
        <w:rPr>
          <w:sz w:val="24"/>
          <w:szCs w:val="24"/>
        </w:rPr>
        <w:t xml:space="preserve">25) </w:t>
      </w:r>
      <w:r w:rsidRPr="00052BDD">
        <w:rPr>
          <w:b/>
          <w:bCs/>
          <w:i/>
          <w:iCs/>
          <w:sz w:val="24"/>
          <w:szCs w:val="24"/>
        </w:rPr>
        <w:t>дорожная конструкция</w:t>
      </w:r>
      <w:r w:rsidRPr="00052BDD">
        <w:rPr>
          <w:sz w:val="24"/>
          <w:szCs w:val="24"/>
        </w:rPr>
        <w:t xml:space="preserve"> - конструкция автомобильной дороги (участка автомобильной дороги), включающая основание земляного полотна, земляное полотно, дорожную одежду и водоотводные,                                                                  удерживающие и укрепительные конструктивные элементы</w:t>
      </w:r>
    </w:p>
    <w:p w14:paraId="72F38297" w14:textId="184BB37F" w:rsidR="006D24E4" w:rsidRPr="00052BDD" w:rsidRDefault="006D24E4" w:rsidP="006D24E4">
      <w:pPr>
        <w:shd w:val="clear" w:color="auto" w:fill="FFFFFF"/>
        <w:spacing w:before="182"/>
        <w:ind w:firstLine="394"/>
        <w:jc w:val="both"/>
        <w:rPr>
          <w:sz w:val="24"/>
          <w:szCs w:val="24"/>
        </w:rPr>
      </w:pPr>
      <w:r w:rsidRPr="00052BDD">
        <w:rPr>
          <w:sz w:val="24"/>
          <w:szCs w:val="24"/>
        </w:rPr>
        <w:t xml:space="preserve">26) </w:t>
      </w:r>
      <w:r w:rsidRPr="00052BDD">
        <w:rPr>
          <w:b/>
          <w:bCs/>
          <w:i/>
          <w:iCs/>
          <w:sz w:val="24"/>
          <w:szCs w:val="24"/>
        </w:rPr>
        <w:t>доступность</w:t>
      </w:r>
      <w:r w:rsidRPr="00052BDD">
        <w:rPr>
          <w:sz w:val="24"/>
          <w:szCs w:val="24"/>
        </w:rPr>
        <w:t xml:space="preserve"> - характеристика зданий, сооружений и используемых на них информационных средств, обеспечивающая возможность воспользоваться ими маломобильными группами населения.</w:t>
      </w:r>
    </w:p>
    <w:p w14:paraId="02E5CF4C" w14:textId="14473F82" w:rsidR="006D24E4" w:rsidRPr="00052BDD" w:rsidRDefault="006D24E4" w:rsidP="006D24E4">
      <w:pPr>
        <w:shd w:val="clear" w:color="auto" w:fill="FFFFFF"/>
        <w:spacing w:before="182"/>
        <w:ind w:firstLine="394"/>
        <w:jc w:val="both"/>
        <w:rPr>
          <w:sz w:val="24"/>
          <w:szCs w:val="24"/>
        </w:rPr>
      </w:pPr>
      <w:r w:rsidRPr="00052BDD">
        <w:rPr>
          <w:sz w:val="24"/>
          <w:szCs w:val="24"/>
        </w:rPr>
        <w:t xml:space="preserve">27) </w:t>
      </w:r>
      <w:r w:rsidRPr="00052BDD">
        <w:rPr>
          <w:b/>
          <w:bCs/>
          <w:i/>
          <w:iCs/>
          <w:sz w:val="24"/>
          <w:szCs w:val="24"/>
        </w:rPr>
        <w:t>живая изгородь</w:t>
      </w:r>
      <w:r w:rsidRPr="00052BDD">
        <w:rPr>
          <w:sz w:val="24"/>
          <w:szCs w:val="24"/>
        </w:rPr>
        <w:t xml:space="preserve"> </w:t>
      </w:r>
      <w:r w:rsidR="00D1614C" w:rsidRPr="00052BDD">
        <w:rPr>
          <w:sz w:val="24"/>
          <w:szCs w:val="24"/>
        </w:rPr>
        <w:t>–</w:t>
      </w:r>
      <w:r w:rsidRPr="00052BDD">
        <w:rPr>
          <w:sz w:val="24"/>
          <w:szCs w:val="24"/>
        </w:rPr>
        <w:t xml:space="preserve"> свободно</w:t>
      </w:r>
      <w:r w:rsidR="00D1614C" w:rsidRPr="00052BDD">
        <w:rPr>
          <w:sz w:val="24"/>
          <w:szCs w:val="24"/>
        </w:rPr>
        <w:t xml:space="preserve"> </w:t>
      </w:r>
      <w:r w:rsidRPr="00052BDD">
        <w:rPr>
          <w:sz w:val="24"/>
          <w:szCs w:val="24"/>
        </w:rPr>
        <w:t>растущие или формованные кустарники, реже деревья, высаженные в один или более рядов, выполняющие декоративную, ограждающую или маскировочную функцию.</w:t>
      </w:r>
    </w:p>
    <w:p w14:paraId="2A8BA88E" w14:textId="1920C19A" w:rsidR="00254738" w:rsidRPr="00052BDD" w:rsidRDefault="006D24E4" w:rsidP="00254738">
      <w:pPr>
        <w:shd w:val="clear" w:color="auto" w:fill="FFFFFF"/>
        <w:spacing w:before="182"/>
        <w:ind w:firstLine="394"/>
        <w:jc w:val="both"/>
        <w:rPr>
          <w:sz w:val="24"/>
          <w:szCs w:val="24"/>
        </w:rPr>
      </w:pPr>
      <w:r w:rsidRPr="00052BDD">
        <w:rPr>
          <w:sz w:val="24"/>
          <w:szCs w:val="24"/>
        </w:rPr>
        <w:t>2</w:t>
      </w:r>
      <w:r w:rsidR="009C001D" w:rsidRPr="00052BDD">
        <w:rPr>
          <w:sz w:val="24"/>
          <w:szCs w:val="24"/>
        </w:rPr>
        <w:t>8</w:t>
      </w:r>
      <w:r w:rsidRPr="00052BDD">
        <w:rPr>
          <w:sz w:val="24"/>
          <w:szCs w:val="24"/>
        </w:rPr>
        <w:t>)</w:t>
      </w:r>
      <w:r w:rsidR="009C001D" w:rsidRPr="00052BDD">
        <w:rPr>
          <w:sz w:val="24"/>
          <w:szCs w:val="24"/>
        </w:rPr>
        <w:t xml:space="preserve"> </w:t>
      </w:r>
      <w:r w:rsidRPr="00052BDD">
        <w:rPr>
          <w:b/>
          <w:bCs/>
          <w:i/>
          <w:iCs/>
          <w:sz w:val="24"/>
          <w:szCs w:val="24"/>
        </w:rPr>
        <w:t>зеленая зона</w:t>
      </w:r>
      <w:r w:rsidRPr="00052BDD">
        <w:rPr>
          <w:sz w:val="24"/>
          <w:szCs w:val="24"/>
        </w:rPr>
        <w:t xml:space="preserve"> - территория, включающая озелененные территории общего пользования   (лесопарки,   парки,   сады,  скверы,   бульвары,   городские  леса)  и  другие</w:t>
      </w:r>
      <w:r w:rsidR="00254738" w:rsidRPr="00052BDD">
        <w:rPr>
          <w:sz w:val="24"/>
          <w:szCs w:val="24"/>
        </w:rPr>
        <w:t xml:space="preserve"> озелененные     территории,     выполняющие     защитные     санитарно-гигиенические     и рекреационные функции, в т.ч. зоны отдыха населения.</w:t>
      </w:r>
    </w:p>
    <w:p w14:paraId="5E0D3AD3" w14:textId="2745FF71" w:rsidR="00254738" w:rsidRPr="00052BDD" w:rsidRDefault="00254738" w:rsidP="00254738">
      <w:pPr>
        <w:shd w:val="clear" w:color="auto" w:fill="FFFFFF"/>
        <w:spacing w:before="182"/>
        <w:ind w:firstLine="394"/>
        <w:jc w:val="both"/>
        <w:rPr>
          <w:sz w:val="24"/>
          <w:szCs w:val="24"/>
        </w:rPr>
      </w:pPr>
      <w:r w:rsidRPr="00052BDD">
        <w:rPr>
          <w:sz w:val="24"/>
          <w:szCs w:val="24"/>
        </w:rPr>
        <w:t xml:space="preserve">29) </w:t>
      </w:r>
      <w:r w:rsidRPr="00052BDD">
        <w:rPr>
          <w:b/>
          <w:bCs/>
          <w:i/>
          <w:iCs/>
          <w:sz w:val="24"/>
          <w:szCs w:val="24"/>
        </w:rPr>
        <w:t>зеленые насаждения</w:t>
      </w:r>
      <w:r w:rsidRPr="00052BDD">
        <w:rPr>
          <w:sz w:val="24"/>
          <w:szCs w:val="24"/>
        </w:rPr>
        <w:t xml:space="preserve"> - совокупность древесных, кустарниковых и травянистых     растений на определенной территории;</w:t>
      </w:r>
    </w:p>
    <w:p w14:paraId="3C96A3D1" w14:textId="036C96C1" w:rsidR="00254738" w:rsidRPr="00052BDD" w:rsidRDefault="00254738" w:rsidP="00254738">
      <w:pPr>
        <w:shd w:val="clear" w:color="auto" w:fill="FFFFFF"/>
        <w:spacing w:before="182"/>
        <w:ind w:firstLine="394"/>
        <w:jc w:val="both"/>
        <w:rPr>
          <w:sz w:val="24"/>
          <w:szCs w:val="24"/>
        </w:rPr>
      </w:pPr>
      <w:r w:rsidRPr="00052BDD">
        <w:rPr>
          <w:sz w:val="24"/>
          <w:szCs w:val="24"/>
        </w:rPr>
        <w:t xml:space="preserve">30) </w:t>
      </w:r>
      <w:r w:rsidRPr="00052BDD">
        <w:rPr>
          <w:b/>
          <w:bCs/>
          <w:i/>
          <w:iCs/>
          <w:sz w:val="24"/>
          <w:szCs w:val="24"/>
        </w:rPr>
        <w:t>земляные работы</w:t>
      </w:r>
      <w:r w:rsidRPr="00052BDD">
        <w:rPr>
          <w:sz w:val="24"/>
          <w:szCs w:val="24"/>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w:t>
      </w:r>
      <w:r w:rsidRPr="00052BDD">
        <w:rPr>
          <w:sz w:val="24"/>
          <w:szCs w:val="24"/>
        </w:rPr>
        <w:lastRenderedPageBreak/>
        <w:t>(укладкой)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 сантиметров;</w:t>
      </w:r>
    </w:p>
    <w:p w14:paraId="7A1769BB" w14:textId="6E1AE1A9" w:rsidR="00254738" w:rsidRPr="00052BDD" w:rsidRDefault="00254738" w:rsidP="00254738">
      <w:pPr>
        <w:shd w:val="clear" w:color="auto" w:fill="FFFFFF"/>
        <w:spacing w:before="182"/>
        <w:ind w:firstLine="394"/>
        <w:jc w:val="both"/>
        <w:rPr>
          <w:sz w:val="24"/>
          <w:szCs w:val="24"/>
        </w:rPr>
      </w:pPr>
      <w:r w:rsidRPr="00052BDD">
        <w:rPr>
          <w:sz w:val="24"/>
          <w:szCs w:val="24"/>
        </w:rPr>
        <w:t xml:space="preserve">31) </w:t>
      </w:r>
      <w:r w:rsidRPr="00052BDD">
        <w:rPr>
          <w:b/>
          <w:bCs/>
          <w:i/>
          <w:iCs/>
          <w:sz w:val="24"/>
          <w:szCs w:val="24"/>
        </w:rPr>
        <w:t>закреплённая территория</w:t>
      </w:r>
      <w:r w:rsidRPr="00052BDD">
        <w:rPr>
          <w:sz w:val="24"/>
          <w:szCs w:val="24"/>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14:paraId="48134C3B" w14:textId="79F287BC" w:rsidR="00254738" w:rsidRPr="00052BDD" w:rsidRDefault="00254738" w:rsidP="00254738">
      <w:pPr>
        <w:shd w:val="clear" w:color="auto" w:fill="FFFFFF"/>
        <w:spacing w:before="182"/>
        <w:ind w:firstLine="394"/>
        <w:jc w:val="both"/>
        <w:rPr>
          <w:sz w:val="24"/>
          <w:szCs w:val="24"/>
        </w:rPr>
      </w:pPr>
      <w:r w:rsidRPr="00052BDD">
        <w:rPr>
          <w:sz w:val="24"/>
          <w:szCs w:val="24"/>
        </w:rPr>
        <w:t xml:space="preserve">32) </w:t>
      </w:r>
      <w:r w:rsidRPr="00052BDD">
        <w:rPr>
          <w:b/>
          <w:bCs/>
          <w:i/>
          <w:iCs/>
          <w:sz w:val="24"/>
          <w:szCs w:val="24"/>
        </w:rPr>
        <w:t>защитное ограждение</w:t>
      </w:r>
      <w:r w:rsidRPr="00052BDD">
        <w:rPr>
          <w:sz w:val="24"/>
          <w:szCs w:val="24"/>
        </w:rPr>
        <w:t xml:space="preserve"> - инженерное средство физической защиты, предназначенное   для исключения случайного прохода людей, животных, въезда транспорта, препятствующее проникновению нарушителя на территорию охраняемого объекта.</w:t>
      </w:r>
    </w:p>
    <w:p w14:paraId="7097A3D1" w14:textId="621C7750" w:rsidR="00254738" w:rsidRPr="00052BDD" w:rsidRDefault="00254738" w:rsidP="00254738">
      <w:pPr>
        <w:shd w:val="clear" w:color="auto" w:fill="FFFFFF"/>
        <w:spacing w:before="182"/>
        <w:ind w:firstLine="394"/>
        <w:jc w:val="both"/>
        <w:rPr>
          <w:sz w:val="24"/>
          <w:szCs w:val="24"/>
        </w:rPr>
      </w:pPr>
      <w:r w:rsidRPr="00052BDD">
        <w:rPr>
          <w:sz w:val="24"/>
          <w:szCs w:val="24"/>
        </w:rPr>
        <w:t>33)</w:t>
      </w:r>
      <w:r w:rsidR="00052BDD">
        <w:rPr>
          <w:sz w:val="24"/>
          <w:szCs w:val="24"/>
        </w:rPr>
        <w:t xml:space="preserve"> </w:t>
      </w:r>
      <w:r w:rsidRPr="00052BDD">
        <w:rPr>
          <w:b/>
          <w:bCs/>
          <w:i/>
          <w:iCs/>
          <w:sz w:val="24"/>
          <w:szCs w:val="24"/>
        </w:rPr>
        <w:t>злоупотребление правом пользования территорией общественного назначения (общего пользования) -</w:t>
      </w:r>
      <w:r w:rsidRPr="00052BDD">
        <w:rPr>
          <w:sz w:val="24"/>
          <w:szCs w:val="24"/>
        </w:rPr>
        <w:t xml:space="preserve">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w:t>
      </w:r>
    </w:p>
    <w:p w14:paraId="41E4D44D" w14:textId="7B002418" w:rsidR="00254738" w:rsidRPr="00052BDD" w:rsidRDefault="00254738" w:rsidP="00254738">
      <w:pPr>
        <w:shd w:val="clear" w:color="auto" w:fill="FFFFFF"/>
        <w:spacing w:before="182"/>
        <w:ind w:firstLine="394"/>
        <w:jc w:val="both"/>
        <w:rPr>
          <w:sz w:val="24"/>
          <w:szCs w:val="24"/>
        </w:rPr>
      </w:pPr>
      <w:r w:rsidRPr="00052BDD">
        <w:rPr>
          <w:sz w:val="24"/>
          <w:szCs w:val="24"/>
        </w:rPr>
        <w:t>- с установкой временных сооружений либо без таковых, а также строительство или размещение объектов и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14:paraId="33C1D198" w14:textId="355D533A" w:rsidR="00254738" w:rsidRPr="00052BDD" w:rsidRDefault="00254738" w:rsidP="00254738">
      <w:pPr>
        <w:shd w:val="clear" w:color="auto" w:fill="FFFFFF"/>
        <w:spacing w:before="182"/>
        <w:ind w:firstLine="394"/>
        <w:jc w:val="both"/>
        <w:rPr>
          <w:sz w:val="24"/>
          <w:szCs w:val="24"/>
        </w:rPr>
      </w:pPr>
      <w:r w:rsidRPr="00052BDD">
        <w:rPr>
          <w:sz w:val="24"/>
          <w:szCs w:val="24"/>
        </w:rPr>
        <w:t xml:space="preserve">34) </w:t>
      </w:r>
      <w:r w:rsidRPr="00052BDD">
        <w:rPr>
          <w:b/>
          <w:bCs/>
          <w:i/>
          <w:iCs/>
          <w:sz w:val="24"/>
          <w:szCs w:val="24"/>
        </w:rPr>
        <w:t>злоупотребление правом пользования</w:t>
      </w:r>
      <w:r w:rsidRPr="00052BDD">
        <w:rPr>
          <w:sz w:val="24"/>
          <w:szCs w:val="24"/>
        </w:rPr>
        <w:t xml:space="preserve"> (в том числе - безвозмездного)  объектами и элементами благоустройства территории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w:t>
      </w:r>
      <w:r w:rsidR="00160747" w:rsidRPr="00052BDD">
        <w:rPr>
          <w:sz w:val="24"/>
          <w:szCs w:val="24"/>
        </w:rPr>
        <w:t xml:space="preserve"> благоустройства  </w:t>
      </w:r>
      <w:r w:rsidRPr="00052BDD">
        <w:rPr>
          <w:sz w:val="24"/>
          <w:szCs w:val="24"/>
        </w:rPr>
        <w:t>территории, либо самовольное занятие территории, на которой</w:t>
      </w:r>
      <w:r w:rsidR="00160747" w:rsidRPr="00052BDD">
        <w:rPr>
          <w:sz w:val="24"/>
          <w:szCs w:val="24"/>
        </w:rPr>
        <w:t xml:space="preserve">  </w:t>
      </w:r>
      <w:r w:rsidRPr="00052BDD">
        <w:rPr>
          <w:sz w:val="24"/>
          <w:szCs w:val="24"/>
        </w:rPr>
        <w:t>расположены элементы благоустройства территории, либо иное превышение права,</w:t>
      </w:r>
      <w:r w:rsidR="00160747" w:rsidRPr="00052BDD">
        <w:rPr>
          <w:sz w:val="24"/>
          <w:szCs w:val="24"/>
        </w:rPr>
        <w:t xml:space="preserve"> </w:t>
      </w:r>
      <w:r w:rsidRPr="00052BDD">
        <w:rPr>
          <w:sz w:val="24"/>
          <w:szCs w:val="24"/>
        </w:rPr>
        <w:t>установленного ' законом, иным нормативным правовым актом, либо договором</w:t>
      </w:r>
      <w:r w:rsidR="00160747" w:rsidRPr="00052BDD">
        <w:rPr>
          <w:sz w:val="24"/>
          <w:szCs w:val="24"/>
        </w:rPr>
        <w:t>(соглашением);</w:t>
      </w:r>
    </w:p>
    <w:p w14:paraId="4DCB8B9F" w14:textId="21AF2642" w:rsidR="00254738" w:rsidRPr="00052BDD" w:rsidRDefault="00254738" w:rsidP="00254738">
      <w:pPr>
        <w:shd w:val="clear" w:color="auto" w:fill="FFFFFF"/>
        <w:spacing w:before="182"/>
        <w:ind w:firstLine="394"/>
        <w:jc w:val="both"/>
        <w:rPr>
          <w:sz w:val="24"/>
          <w:szCs w:val="24"/>
        </w:rPr>
      </w:pPr>
      <w:r w:rsidRPr="00052BDD">
        <w:rPr>
          <w:sz w:val="24"/>
          <w:szCs w:val="24"/>
        </w:rPr>
        <w:t>3</w:t>
      </w:r>
      <w:r w:rsidR="00160747" w:rsidRPr="00052BDD">
        <w:rPr>
          <w:sz w:val="24"/>
          <w:szCs w:val="24"/>
        </w:rPr>
        <w:t>5</w:t>
      </w:r>
      <w:r w:rsidRPr="00052BDD">
        <w:rPr>
          <w:sz w:val="24"/>
          <w:szCs w:val="24"/>
        </w:rPr>
        <w:t>)</w:t>
      </w:r>
      <w:r w:rsidR="00160747" w:rsidRPr="00052BDD">
        <w:rPr>
          <w:sz w:val="24"/>
          <w:szCs w:val="24"/>
        </w:rPr>
        <w:t xml:space="preserve"> </w:t>
      </w:r>
      <w:r w:rsidRPr="00052BDD">
        <w:rPr>
          <w:b/>
          <w:bCs/>
          <w:i/>
          <w:iCs/>
          <w:sz w:val="24"/>
          <w:szCs w:val="24"/>
        </w:rPr>
        <w:t>знаково-информационные системы</w:t>
      </w:r>
      <w:r w:rsidRPr="00052BDD">
        <w:rPr>
          <w:sz w:val="24"/>
          <w:szCs w:val="24"/>
        </w:rPr>
        <w:t xml:space="preserve"> - указатели, вывески, домовые знаки</w:t>
      </w:r>
      <w:r w:rsidR="00160747" w:rsidRPr="00052BDD">
        <w:rPr>
          <w:sz w:val="24"/>
          <w:szCs w:val="24"/>
        </w:rPr>
        <w:t xml:space="preserve"> </w:t>
      </w:r>
      <w:r w:rsidRPr="00052BDD">
        <w:rPr>
          <w:sz w:val="24"/>
          <w:szCs w:val="24"/>
        </w:rPr>
        <w:t>(указатель наименования улицы, площади, переулка), номерной знак (указатель номера,</w:t>
      </w:r>
      <w:r w:rsidR="00160747" w:rsidRPr="00052BDD">
        <w:rPr>
          <w:sz w:val="24"/>
          <w:szCs w:val="24"/>
        </w:rPr>
        <w:t xml:space="preserve">  </w:t>
      </w:r>
      <w:r w:rsidRPr="00052BDD">
        <w:rPr>
          <w:sz w:val="24"/>
          <w:szCs w:val="24"/>
        </w:rPr>
        <w:t>буквенного индекса дома и корпуса), указатель номера подъезда и квартир,</w:t>
      </w:r>
      <w:r w:rsidR="00160747" w:rsidRPr="00052BDD">
        <w:rPr>
          <w:sz w:val="24"/>
          <w:szCs w:val="24"/>
        </w:rPr>
        <w:t xml:space="preserve"> </w:t>
      </w:r>
      <w:r w:rsidRPr="00052BDD">
        <w:rPr>
          <w:sz w:val="24"/>
          <w:szCs w:val="24"/>
        </w:rPr>
        <w:t>международный символ доступности объекта для инвалидов, флагодержатели, памятные</w:t>
      </w:r>
      <w:r w:rsidR="00160747" w:rsidRPr="00052BDD">
        <w:rPr>
          <w:sz w:val="24"/>
          <w:szCs w:val="24"/>
        </w:rPr>
        <w:t xml:space="preserve"> доски, полигонометрический знак,                                                                               </w:t>
      </w:r>
      <w:r w:rsidRPr="00052BDD">
        <w:rPr>
          <w:sz w:val="24"/>
          <w:szCs w:val="24"/>
        </w:rPr>
        <w:t>указатель пожарного гидранта, указатель грунтовых</w:t>
      </w:r>
      <w:r w:rsidR="00160747" w:rsidRPr="00052BDD">
        <w:rPr>
          <w:sz w:val="24"/>
          <w:szCs w:val="24"/>
        </w:rPr>
        <w:t xml:space="preserve"> геодезических знаков, указатели камер  </w:t>
      </w:r>
      <w:r w:rsidRPr="00052BDD">
        <w:rPr>
          <w:sz w:val="24"/>
          <w:szCs w:val="24"/>
        </w:rPr>
        <w:t>магистрали и колодцев водопроводной сети,</w:t>
      </w:r>
      <w:r w:rsidR="00160747" w:rsidRPr="00052BDD">
        <w:rPr>
          <w:sz w:val="24"/>
          <w:szCs w:val="24"/>
        </w:rPr>
        <w:t xml:space="preserve"> указатель городской канализации, указатель сооружений подземного газопровода, а также  </w:t>
      </w:r>
      <w:r w:rsidRPr="00052BDD">
        <w:rPr>
          <w:sz w:val="24"/>
          <w:szCs w:val="24"/>
        </w:rPr>
        <w:t>другая визуальная информация, не являющаяся рекламой;</w:t>
      </w:r>
    </w:p>
    <w:p w14:paraId="1131CBE8" w14:textId="2878E932" w:rsidR="00254738" w:rsidRPr="00052BDD" w:rsidRDefault="00254738" w:rsidP="00254738">
      <w:pPr>
        <w:shd w:val="clear" w:color="auto" w:fill="FFFFFF"/>
        <w:spacing w:before="182"/>
        <w:ind w:firstLine="394"/>
        <w:jc w:val="both"/>
        <w:rPr>
          <w:sz w:val="24"/>
          <w:szCs w:val="24"/>
        </w:rPr>
      </w:pPr>
      <w:r w:rsidRPr="00052BDD">
        <w:rPr>
          <w:sz w:val="24"/>
          <w:szCs w:val="24"/>
        </w:rPr>
        <w:t>3</w:t>
      </w:r>
      <w:r w:rsidR="00160747" w:rsidRPr="00052BDD">
        <w:rPr>
          <w:sz w:val="24"/>
          <w:szCs w:val="24"/>
        </w:rPr>
        <w:t xml:space="preserve">6) </w:t>
      </w:r>
      <w:r w:rsidRPr="00052BDD">
        <w:rPr>
          <w:b/>
          <w:bCs/>
          <w:i/>
          <w:iCs/>
          <w:sz w:val="24"/>
          <w:szCs w:val="24"/>
        </w:rPr>
        <w:t>инвалид</w:t>
      </w:r>
      <w:r w:rsidRPr="00052BDD">
        <w:rPr>
          <w:sz w:val="24"/>
          <w:szCs w:val="24"/>
        </w:rPr>
        <w:t xml:space="preserve"> - лицо, которое имеет нарушение здоровья со стойким расстройством</w:t>
      </w:r>
      <w:r w:rsidR="00160747" w:rsidRPr="00052BDD">
        <w:rPr>
          <w:sz w:val="24"/>
          <w:szCs w:val="24"/>
        </w:rPr>
        <w:t xml:space="preserve"> </w:t>
      </w:r>
      <w:r w:rsidRPr="00052BDD">
        <w:rPr>
          <w:sz w:val="24"/>
          <w:szCs w:val="24"/>
        </w:rPr>
        <w:t>функций организма, обусловленное заболеваниями, последствиями травм или дефектами,</w:t>
      </w:r>
      <w:r w:rsidR="00160747" w:rsidRPr="00052BDD">
        <w:rPr>
          <w:sz w:val="24"/>
          <w:szCs w:val="24"/>
        </w:rPr>
        <w:t xml:space="preserve"> приводящее к ограничению                                                                 </w:t>
      </w:r>
      <w:r w:rsidRPr="00052BDD">
        <w:rPr>
          <w:sz w:val="24"/>
          <w:szCs w:val="24"/>
        </w:rPr>
        <w:t xml:space="preserve"> </w:t>
      </w:r>
      <w:r w:rsidRPr="00052BDD">
        <w:rPr>
          <w:sz w:val="24"/>
          <w:szCs w:val="24"/>
        </w:rPr>
        <w:lastRenderedPageBreak/>
        <w:t>жизнедеятельности и вызывающее необходимость его</w:t>
      </w:r>
      <w:r w:rsidR="00160747" w:rsidRPr="00052BDD">
        <w:rPr>
          <w:sz w:val="24"/>
          <w:szCs w:val="24"/>
        </w:rPr>
        <w:t xml:space="preserve"> социальной защиты.</w:t>
      </w:r>
    </w:p>
    <w:p w14:paraId="4959D6E7" w14:textId="404A6F9B" w:rsidR="00254738" w:rsidRPr="00052BDD" w:rsidRDefault="00254738" w:rsidP="00254738">
      <w:pPr>
        <w:shd w:val="clear" w:color="auto" w:fill="FFFFFF"/>
        <w:spacing w:before="182"/>
        <w:ind w:firstLine="394"/>
        <w:jc w:val="both"/>
        <w:rPr>
          <w:sz w:val="24"/>
          <w:szCs w:val="24"/>
        </w:rPr>
      </w:pPr>
      <w:r w:rsidRPr="00052BDD">
        <w:rPr>
          <w:sz w:val="24"/>
          <w:szCs w:val="24"/>
        </w:rPr>
        <w:t>3</w:t>
      </w:r>
      <w:r w:rsidR="00160747" w:rsidRPr="00052BDD">
        <w:rPr>
          <w:sz w:val="24"/>
          <w:szCs w:val="24"/>
        </w:rPr>
        <w:t>7</w:t>
      </w:r>
      <w:r w:rsidRPr="00052BDD">
        <w:rPr>
          <w:sz w:val="24"/>
          <w:szCs w:val="24"/>
        </w:rPr>
        <w:t>)</w:t>
      </w:r>
      <w:r w:rsidR="00160747" w:rsidRPr="00052BDD">
        <w:rPr>
          <w:sz w:val="24"/>
          <w:szCs w:val="24"/>
        </w:rPr>
        <w:t xml:space="preserve"> </w:t>
      </w:r>
      <w:r w:rsidRPr="00052BDD">
        <w:rPr>
          <w:b/>
          <w:bCs/>
          <w:i/>
          <w:iCs/>
          <w:sz w:val="24"/>
          <w:szCs w:val="24"/>
        </w:rPr>
        <w:t>инженерные коммуникации</w:t>
      </w:r>
      <w:r w:rsidRPr="00052BDD">
        <w:rPr>
          <w:sz w:val="24"/>
          <w:szCs w:val="24"/>
        </w:rPr>
        <w:t xml:space="preserve"> - сети инженерно-технического обеспечения:</w:t>
      </w:r>
      <w:r w:rsidR="00160747" w:rsidRPr="00052BDD">
        <w:rPr>
          <w:sz w:val="24"/>
          <w:szCs w:val="24"/>
        </w:rPr>
        <w:t xml:space="preserve"> </w:t>
      </w:r>
      <w:r w:rsidRPr="00052BDD">
        <w:rPr>
          <w:sz w:val="24"/>
          <w:szCs w:val="24"/>
        </w:rPr>
        <w:t>водопровод, канализация, отопление, трубопроводы, линии электропередачи, связи и</w:t>
      </w:r>
      <w:r w:rsidR="00160747" w:rsidRPr="00052BDD">
        <w:rPr>
          <w:sz w:val="24"/>
          <w:szCs w:val="24"/>
        </w:rPr>
        <w:t xml:space="preserve">   </w:t>
      </w:r>
      <w:r w:rsidRPr="00052BDD">
        <w:rPr>
          <w:sz w:val="24"/>
          <w:szCs w:val="24"/>
        </w:rPr>
        <w:t>иные инженерные сооружения, существующие либо прокладываемые на городской</w:t>
      </w:r>
      <w:r w:rsidR="00160747" w:rsidRPr="00052BDD">
        <w:rPr>
          <w:sz w:val="24"/>
          <w:szCs w:val="24"/>
        </w:rPr>
        <w:t xml:space="preserve"> территории;</w:t>
      </w:r>
    </w:p>
    <w:p w14:paraId="35B418CF" w14:textId="241A419A" w:rsidR="0075283A" w:rsidRPr="00052BDD" w:rsidRDefault="0075283A" w:rsidP="0075283A">
      <w:pPr>
        <w:shd w:val="clear" w:color="auto" w:fill="FFFFFF"/>
        <w:spacing w:before="182"/>
        <w:ind w:firstLine="394"/>
        <w:jc w:val="both"/>
        <w:rPr>
          <w:sz w:val="24"/>
          <w:szCs w:val="24"/>
        </w:rPr>
      </w:pPr>
      <w:r w:rsidRPr="00052BDD">
        <w:rPr>
          <w:sz w:val="24"/>
          <w:szCs w:val="24"/>
        </w:rPr>
        <w:t xml:space="preserve">38) </w:t>
      </w:r>
      <w:r w:rsidRPr="00052BDD">
        <w:rPr>
          <w:b/>
          <w:bCs/>
          <w:i/>
          <w:iCs/>
          <w:sz w:val="24"/>
          <w:szCs w:val="24"/>
        </w:rPr>
        <w:t>источник водоснабжения</w:t>
      </w:r>
      <w:r w:rsidRPr="00052BDD">
        <w:rPr>
          <w:sz w:val="24"/>
          <w:szCs w:val="24"/>
        </w:rPr>
        <w:t xml:space="preserve"> - природный или антропогенный поверхностный водоем (река, море, озеро, океан, водохранилище и т.д.) или подземные воды, обеспечивающие забор необходимого потребителю количества воды в течение длительного времени</w:t>
      </w:r>
    </w:p>
    <w:p w14:paraId="19D9556B" w14:textId="1C5512B3" w:rsidR="0075283A" w:rsidRPr="00052BDD" w:rsidRDefault="0075283A" w:rsidP="0075283A">
      <w:pPr>
        <w:shd w:val="clear" w:color="auto" w:fill="FFFFFF"/>
        <w:spacing w:before="182"/>
        <w:ind w:firstLine="394"/>
        <w:jc w:val="both"/>
        <w:rPr>
          <w:sz w:val="24"/>
          <w:szCs w:val="24"/>
        </w:rPr>
      </w:pPr>
      <w:r w:rsidRPr="00052BDD">
        <w:rPr>
          <w:sz w:val="24"/>
          <w:szCs w:val="24"/>
        </w:rPr>
        <w:t xml:space="preserve">39) </w:t>
      </w:r>
      <w:r w:rsidRPr="00052BDD">
        <w:rPr>
          <w:b/>
          <w:bCs/>
          <w:i/>
          <w:iCs/>
          <w:sz w:val="24"/>
          <w:szCs w:val="24"/>
        </w:rPr>
        <w:t>ливневая канализация</w:t>
      </w:r>
      <w:r w:rsidRPr="00052BDD">
        <w:rPr>
          <w:sz w:val="24"/>
          <w:szCs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14:paraId="640DA309" w14:textId="23CD8A16" w:rsidR="0075283A" w:rsidRPr="00052BDD" w:rsidRDefault="0075283A" w:rsidP="0075283A">
      <w:pPr>
        <w:shd w:val="clear" w:color="auto" w:fill="FFFFFF"/>
        <w:spacing w:before="182"/>
        <w:ind w:firstLine="394"/>
        <w:jc w:val="both"/>
        <w:rPr>
          <w:sz w:val="24"/>
          <w:szCs w:val="24"/>
        </w:rPr>
      </w:pPr>
      <w:r w:rsidRPr="00052BDD">
        <w:rPr>
          <w:sz w:val="24"/>
          <w:szCs w:val="24"/>
        </w:rPr>
        <w:t>40)</w:t>
      </w:r>
      <w:r w:rsidRPr="00052BDD">
        <w:rPr>
          <w:b/>
          <w:bCs/>
          <w:i/>
          <w:iCs/>
          <w:sz w:val="24"/>
          <w:szCs w:val="24"/>
        </w:rPr>
        <w:t xml:space="preserve"> компенсационное озеленение</w:t>
      </w:r>
      <w:r w:rsidRPr="00052BDD">
        <w:rPr>
          <w:sz w:val="24"/>
          <w:szCs w:val="24"/>
        </w:rPr>
        <w:t xml:space="preserve"> - мероприятия, направленные на восстановление зеленых насаждений  и работы по уходу за                                                                    ними до момента их приживаемости;</w:t>
      </w:r>
    </w:p>
    <w:p w14:paraId="4A10AC3D" w14:textId="68DCF22A" w:rsidR="0075283A" w:rsidRPr="00052BDD" w:rsidRDefault="0075283A" w:rsidP="0075283A">
      <w:pPr>
        <w:shd w:val="clear" w:color="auto" w:fill="FFFFFF"/>
        <w:spacing w:before="182"/>
        <w:ind w:firstLine="394"/>
        <w:jc w:val="both"/>
        <w:rPr>
          <w:sz w:val="24"/>
          <w:szCs w:val="24"/>
        </w:rPr>
      </w:pPr>
      <w:r w:rsidRPr="00052BDD">
        <w:rPr>
          <w:sz w:val="24"/>
          <w:szCs w:val="24"/>
        </w:rPr>
        <w:t>41)</w:t>
      </w:r>
      <w:r w:rsidRPr="00052BDD">
        <w:rPr>
          <w:b/>
          <w:bCs/>
          <w:i/>
          <w:iCs/>
          <w:sz w:val="24"/>
          <w:szCs w:val="24"/>
        </w:rPr>
        <w:t xml:space="preserve"> карниз </w:t>
      </w:r>
      <w:r w:rsidRPr="00052BDD">
        <w:rPr>
          <w:sz w:val="24"/>
          <w:szCs w:val="24"/>
        </w:rPr>
        <w:t>- горизонтальный выступающий элемент фасада, верхняя выступающая часть стены, завершающая здание, строение, сооружение или этаж;</w:t>
      </w:r>
    </w:p>
    <w:p w14:paraId="7E33364B" w14:textId="18D211E5" w:rsidR="0075283A" w:rsidRPr="00052BDD" w:rsidRDefault="0075283A" w:rsidP="0075283A">
      <w:pPr>
        <w:shd w:val="clear" w:color="auto" w:fill="FFFFFF"/>
        <w:spacing w:before="182"/>
        <w:ind w:firstLine="394"/>
        <w:jc w:val="both"/>
        <w:rPr>
          <w:sz w:val="24"/>
          <w:szCs w:val="24"/>
        </w:rPr>
      </w:pPr>
      <w:r w:rsidRPr="00052BDD">
        <w:rPr>
          <w:sz w:val="24"/>
          <w:szCs w:val="24"/>
        </w:rPr>
        <w:t xml:space="preserve">42) </w:t>
      </w:r>
      <w:r w:rsidRPr="00052BDD">
        <w:rPr>
          <w:b/>
          <w:bCs/>
          <w:i/>
          <w:iCs/>
          <w:sz w:val="24"/>
          <w:szCs w:val="24"/>
        </w:rPr>
        <w:t>категория дорог</w:t>
      </w:r>
      <w:r w:rsidRPr="00052BDD">
        <w:rPr>
          <w:sz w:val="24"/>
          <w:szCs w:val="24"/>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14:paraId="0DB6C6C6" w14:textId="3E0AA9EA" w:rsidR="0075283A" w:rsidRPr="00052BDD" w:rsidRDefault="0075283A" w:rsidP="0075283A">
      <w:pPr>
        <w:shd w:val="clear" w:color="auto" w:fill="FFFFFF"/>
        <w:spacing w:before="182"/>
        <w:ind w:firstLine="394"/>
        <w:jc w:val="both"/>
        <w:rPr>
          <w:sz w:val="24"/>
          <w:szCs w:val="24"/>
        </w:rPr>
      </w:pPr>
      <w:r w:rsidRPr="00052BDD">
        <w:rPr>
          <w:sz w:val="24"/>
          <w:szCs w:val="24"/>
        </w:rPr>
        <w:t xml:space="preserve">43) </w:t>
      </w:r>
      <w:r w:rsidRPr="00052BDD">
        <w:rPr>
          <w:b/>
          <w:bCs/>
          <w:i/>
          <w:iCs/>
          <w:sz w:val="24"/>
          <w:szCs w:val="24"/>
        </w:rPr>
        <w:t>клумба-цветник</w:t>
      </w:r>
      <w:r w:rsidRPr="00052BDD">
        <w:rPr>
          <w:sz w:val="24"/>
          <w:szCs w:val="24"/>
        </w:rPr>
        <w:t xml:space="preserve"> правильной геометрической формы плоского или повышающегося к центру профиля, один из основных элементов цветочного оформления архитектурно-ландшафтных объектов.</w:t>
      </w:r>
    </w:p>
    <w:p w14:paraId="37F44038" w14:textId="7D7080E9" w:rsidR="0075283A" w:rsidRPr="00052BDD" w:rsidRDefault="0075283A" w:rsidP="0075283A">
      <w:pPr>
        <w:shd w:val="clear" w:color="auto" w:fill="FFFFFF"/>
        <w:spacing w:before="182"/>
        <w:ind w:firstLine="394"/>
        <w:jc w:val="both"/>
        <w:rPr>
          <w:sz w:val="24"/>
          <w:szCs w:val="24"/>
        </w:rPr>
      </w:pPr>
      <w:r w:rsidRPr="00052BDD">
        <w:rPr>
          <w:sz w:val="24"/>
          <w:szCs w:val="24"/>
        </w:rPr>
        <w:t xml:space="preserve">44) </w:t>
      </w:r>
      <w:r w:rsidRPr="00052BDD">
        <w:rPr>
          <w:b/>
          <w:bCs/>
          <w:i/>
          <w:iCs/>
          <w:sz w:val="24"/>
          <w:szCs w:val="24"/>
        </w:rPr>
        <w:t>контейнер</w:t>
      </w:r>
      <w:r w:rsidRPr="00052BDD">
        <w:rPr>
          <w:sz w:val="24"/>
          <w:szCs w:val="24"/>
        </w:rPr>
        <w:t xml:space="preserve"> - мусоросборник, предназначенный для складирования твердых коммунальных отходов, за исключением крупногабаритных отходов;</w:t>
      </w:r>
    </w:p>
    <w:p w14:paraId="51C1FEC0" w14:textId="5C58898F" w:rsidR="0075283A" w:rsidRPr="00052BDD" w:rsidRDefault="0075283A" w:rsidP="0075283A">
      <w:pPr>
        <w:shd w:val="clear" w:color="auto" w:fill="FFFFFF"/>
        <w:spacing w:before="182"/>
        <w:ind w:firstLine="394"/>
        <w:jc w:val="both"/>
        <w:rPr>
          <w:sz w:val="24"/>
          <w:szCs w:val="24"/>
        </w:rPr>
      </w:pPr>
      <w:r w:rsidRPr="00052BDD">
        <w:rPr>
          <w:sz w:val="24"/>
          <w:szCs w:val="24"/>
        </w:rPr>
        <w:t xml:space="preserve">45) </w:t>
      </w:r>
      <w:r w:rsidRPr="00052BDD">
        <w:rPr>
          <w:b/>
          <w:bCs/>
          <w:i/>
          <w:iCs/>
          <w:sz w:val="24"/>
          <w:szCs w:val="24"/>
        </w:rPr>
        <w:t>контейнерная площадка</w:t>
      </w:r>
      <w:r w:rsidRPr="00052BDD">
        <w:rPr>
          <w:sz w:val="24"/>
          <w:szCs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1616BC79" w14:textId="5357B638" w:rsidR="0075283A" w:rsidRPr="00052BDD" w:rsidRDefault="0075283A" w:rsidP="0075283A">
      <w:pPr>
        <w:shd w:val="clear" w:color="auto" w:fill="FFFFFF"/>
        <w:spacing w:before="182"/>
        <w:ind w:firstLine="394"/>
        <w:jc w:val="both"/>
        <w:rPr>
          <w:sz w:val="24"/>
          <w:szCs w:val="24"/>
        </w:rPr>
      </w:pPr>
      <w:r w:rsidRPr="00052BDD">
        <w:rPr>
          <w:sz w:val="24"/>
          <w:szCs w:val="24"/>
        </w:rPr>
        <w:t xml:space="preserve">46) </w:t>
      </w:r>
      <w:r w:rsidRPr="00052BDD">
        <w:rPr>
          <w:b/>
          <w:bCs/>
          <w:i/>
          <w:iCs/>
          <w:sz w:val="24"/>
          <w:szCs w:val="24"/>
        </w:rPr>
        <w:t>луговой газон</w:t>
      </w:r>
      <w:r w:rsidRPr="00052BDD">
        <w:rPr>
          <w:sz w:val="24"/>
          <w:szCs w:val="24"/>
        </w:rPr>
        <w:t xml:space="preserve"> - газон или улучшенный естественный травяной покров, содержащийся в режиме луговых угодий, допускающем хождение, игры и отдых на траве.</w:t>
      </w:r>
    </w:p>
    <w:p w14:paraId="0149366B" w14:textId="11AB0A8E" w:rsidR="0075283A" w:rsidRPr="00052BDD" w:rsidRDefault="0075283A" w:rsidP="0075283A">
      <w:pPr>
        <w:shd w:val="clear" w:color="auto" w:fill="FFFFFF"/>
        <w:spacing w:before="182"/>
        <w:ind w:firstLine="394"/>
        <w:jc w:val="both"/>
        <w:rPr>
          <w:sz w:val="24"/>
          <w:szCs w:val="24"/>
        </w:rPr>
      </w:pPr>
      <w:r w:rsidRPr="00052BDD">
        <w:rPr>
          <w:sz w:val="24"/>
          <w:szCs w:val="24"/>
        </w:rPr>
        <w:t xml:space="preserve">47) </w:t>
      </w:r>
      <w:r w:rsidRPr="00052BDD">
        <w:rPr>
          <w:b/>
          <w:bCs/>
          <w:i/>
          <w:iCs/>
          <w:sz w:val="24"/>
          <w:szCs w:val="24"/>
        </w:rPr>
        <w:t>малые архитектурные формы (далее МАФ):</w:t>
      </w:r>
      <w:r w:rsidRPr="00052BDD">
        <w:rPr>
          <w:sz w:val="24"/>
          <w:szCs w:val="24"/>
        </w:rPr>
        <w:t xml:space="preserve">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другие;</w:t>
      </w:r>
    </w:p>
    <w:p w14:paraId="70B94CC8" w14:textId="17995F43" w:rsidR="0075283A" w:rsidRPr="00052BDD" w:rsidRDefault="0075283A" w:rsidP="0075283A">
      <w:pPr>
        <w:shd w:val="clear" w:color="auto" w:fill="FFFFFF"/>
        <w:spacing w:before="182"/>
        <w:ind w:firstLine="394"/>
        <w:jc w:val="both"/>
        <w:rPr>
          <w:sz w:val="24"/>
          <w:szCs w:val="24"/>
        </w:rPr>
      </w:pPr>
      <w:r w:rsidRPr="00052BDD">
        <w:rPr>
          <w:sz w:val="24"/>
          <w:szCs w:val="24"/>
        </w:rPr>
        <w:t xml:space="preserve">48) </w:t>
      </w:r>
      <w:r w:rsidRPr="00052BDD">
        <w:rPr>
          <w:b/>
          <w:bCs/>
          <w:i/>
          <w:iCs/>
          <w:sz w:val="24"/>
          <w:szCs w:val="24"/>
        </w:rPr>
        <w:t>наружное освещение</w:t>
      </w:r>
      <w:r w:rsidRPr="00052BDD">
        <w:rPr>
          <w:sz w:val="24"/>
          <w:szCs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14:paraId="0FC3916B" w14:textId="1517C596" w:rsidR="0075283A" w:rsidRPr="00052BDD" w:rsidRDefault="0075283A" w:rsidP="0075283A">
      <w:pPr>
        <w:shd w:val="clear" w:color="auto" w:fill="FFFFFF"/>
        <w:spacing w:before="182"/>
        <w:ind w:firstLine="394"/>
        <w:jc w:val="both"/>
        <w:rPr>
          <w:sz w:val="24"/>
          <w:szCs w:val="24"/>
        </w:rPr>
      </w:pPr>
      <w:r w:rsidRPr="00052BDD">
        <w:rPr>
          <w:sz w:val="24"/>
          <w:szCs w:val="24"/>
        </w:rPr>
        <w:lastRenderedPageBreak/>
        <w:t xml:space="preserve">49) </w:t>
      </w:r>
      <w:r w:rsidRPr="00052BDD">
        <w:rPr>
          <w:b/>
          <w:bCs/>
          <w:i/>
          <w:iCs/>
          <w:sz w:val="24"/>
          <w:szCs w:val="24"/>
        </w:rPr>
        <w:t>некапитальные нестационарные сооружения</w:t>
      </w:r>
      <w:r w:rsidRPr="00052BDD">
        <w:rPr>
          <w:sz w:val="24"/>
          <w:szCs w:val="24"/>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14:paraId="28855E98" w14:textId="707A4970" w:rsidR="0075283A" w:rsidRPr="00052BDD" w:rsidRDefault="0075283A" w:rsidP="0075283A">
      <w:pPr>
        <w:shd w:val="clear" w:color="auto" w:fill="FFFFFF"/>
        <w:spacing w:before="182"/>
        <w:ind w:firstLine="394"/>
        <w:jc w:val="both"/>
        <w:rPr>
          <w:sz w:val="24"/>
          <w:szCs w:val="24"/>
        </w:rPr>
      </w:pPr>
      <w:r w:rsidRPr="00052BDD">
        <w:rPr>
          <w:sz w:val="24"/>
          <w:szCs w:val="24"/>
        </w:rPr>
        <w:t xml:space="preserve">50) </w:t>
      </w:r>
      <w:r w:rsidRPr="00052BDD">
        <w:rPr>
          <w:b/>
          <w:bCs/>
          <w:i/>
          <w:iCs/>
          <w:sz w:val="24"/>
          <w:szCs w:val="24"/>
        </w:rPr>
        <w:t>несанкционированная свалка мусора</w:t>
      </w:r>
      <w:r w:rsidRPr="00052BDD">
        <w:rPr>
          <w:sz w:val="24"/>
          <w:szCs w:val="24"/>
        </w:rPr>
        <w:t xml:space="preserve"> - территория,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14:paraId="1F8AB7A0" w14:textId="67DCD310" w:rsidR="0075283A" w:rsidRPr="00052BDD" w:rsidRDefault="0075283A" w:rsidP="0075283A">
      <w:pPr>
        <w:shd w:val="clear" w:color="auto" w:fill="FFFFFF"/>
        <w:spacing w:before="182"/>
        <w:ind w:firstLine="394"/>
        <w:jc w:val="both"/>
        <w:rPr>
          <w:sz w:val="24"/>
          <w:szCs w:val="24"/>
        </w:rPr>
      </w:pPr>
      <w:r w:rsidRPr="00052BDD">
        <w:rPr>
          <w:sz w:val="24"/>
          <w:szCs w:val="24"/>
        </w:rPr>
        <w:t xml:space="preserve">51) </w:t>
      </w:r>
      <w:r w:rsidRPr="00052BDD">
        <w:rPr>
          <w:b/>
          <w:bCs/>
          <w:i/>
          <w:iCs/>
          <w:sz w:val="24"/>
          <w:szCs w:val="24"/>
        </w:rPr>
        <w:t>нормируемый комплекс элементов благоустройства</w:t>
      </w:r>
      <w:r w:rsidRPr="00052BDD">
        <w:rPr>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14:paraId="27B336C4" w14:textId="7E99921D" w:rsidR="0075283A" w:rsidRPr="00052BDD" w:rsidRDefault="0075283A" w:rsidP="0075283A">
      <w:pPr>
        <w:shd w:val="clear" w:color="auto" w:fill="FFFFFF"/>
        <w:spacing w:before="182"/>
        <w:ind w:firstLine="394"/>
        <w:jc w:val="both"/>
        <w:rPr>
          <w:sz w:val="24"/>
          <w:szCs w:val="24"/>
        </w:rPr>
      </w:pPr>
      <w:r w:rsidRPr="00052BDD">
        <w:rPr>
          <w:sz w:val="24"/>
          <w:szCs w:val="24"/>
        </w:rPr>
        <w:t xml:space="preserve">52) </w:t>
      </w:r>
      <w:r w:rsidRPr="00052BDD">
        <w:rPr>
          <w:b/>
          <w:bCs/>
          <w:i/>
          <w:iCs/>
          <w:sz w:val="24"/>
          <w:szCs w:val="24"/>
        </w:rPr>
        <w:t>оборудование для детской игровой площадки</w:t>
      </w:r>
      <w:r w:rsidRPr="00052BDD">
        <w:rPr>
          <w:sz w:val="24"/>
          <w:szCs w:val="24"/>
        </w:rPr>
        <w:t xml:space="preserve"> - оборудование, установленное на детской игровой площадке, с которым или на котором пользователи могут играть индивидуально или группой по своему усмотрению и правилам</w:t>
      </w:r>
    </w:p>
    <w:p w14:paraId="32AA8CEF" w14:textId="53FED120" w:rsidR="0075283A" w:rsidRPr="00052BDD" w:rsidRDefault="0075283A" w:rsidP="0075283A">
      <w:pPr>
        <w:shd w:val="clear" w:color="auto" w:fill="FFFFFF"/>
        <w:spacing w:before="182"/>
        <w:ind w:firstLine="394"/>
        <w:jc w:val="both"/>
        <w:rPr>
          <w:sz w:val="24"/>
          <w:szCs w:val="24"/>
        </w:rPr>
      </w:pPr>
      <w:r w:rsidRPr="00052BDD">
        <w:rPr>
          <w:sz w:val="24"/>
          <w:szCs w:val="24"/>
        </w:rPr>
        <w:t>5</w:t>
      </w:r>
      <w:r w:rsidR="009F1E4E" w:rsidRPr="00052BDD">
        <w:rPr>
          <w:sz w:val="24"/>
          <w:szCs w:val="24"/>
        </w:rPr>
        <w:t>3</w:t>
      </w:r>
      <w:r w:rsidRPr="00052BDD">
        <w:rPr>
          <w:sz w:val="24"/>
          <w:szCs w:val="24"/>
        </w:rPr>
        <w:t xml:space="preserve">) </w:t>
      </w:r>
      <w:r w:rsidRPr="00052BDD">
        <w:rPr>
          <w:b/>
          <w:bCs/>
          <w:i/>
          <w:iCs/>
          <w:sz w:val="24"/>
          <w:szCs w:val="24"/>
        </w:rPr>
        <w:t>общественные пространства</w:t>
      </w:r>
      <w:r w:rsidRPr="00052BDD">
        <w:rPr>
          <w:sz w:val="24"/>
          <w:szCs w:val="24"/>
        </w:rPr>
        <w:t xml:space="preserve"> - территории муниципального образования,</w:t>
      </w:r>
      <w:r w:rsidR="009F1E4E" w:rsidRPr="00052BDD">
        <w:rPr>
          <w:sz w:val="24"/>
          <w:szCs w:val="24"/>
        </w:rPr>
        <w:t xml:space="preserve"> </w:t>
      </w:r>
      <w:r w:rsidRPr="00052BDD">
        <w:rPr>
          <w:sz w:val="24"/>
          <w:szCs w:val="24"/>
        </w:rPr>
        <w:t>которые постоянно доступны для населения, в том числе площади, набережные, улицы,</w:t>
      </w:r>
      <w:r w:rsidR="009F1E4E" w:rsidRPr="00052BDD">
        <w:rPr>
          <w:sz w:val="24"/>
          <w:szCs w:val="24"/>
        </w:rPr>
        <w:t xml:space="preserve">    пешеходные зоны, скверы, парки.                                                           </w:t>
      </w:r>
      <w:r w:rsidRPr="00052BDD">
        <w:rPr>
          <w:sz w:val="24"/>
          <w:szCs w:val="24"/>
        </w:rPr>
        <w:t>Статус общественного пространства предполагает</w:t>
      </w:r>
      <w:r w:rsidR="009F1E4E" w:rsidRPr="00052BDD">
        <w:rPr>
          <w:sz w:val="24"/>
          <w:szCs w:val="24"/>
        </w:rPr>
        <w:t xml:space="preserve"> отсутствие платы за посещение;</w:t>
      </w:r>
    </w:p>
    <w:p w14:paraId="6F34BFBB" w14:textId="65423851" w:rsidR="00BF10AC" w:rsidRPr="00052BDD" w:rsidRDefault="00BF10AC" w:rsidP="00BF10AC">
      <w:pPr>
        <w:shd w:val="clear" w:color="auto" w:fill="FFFFFF"/>
        <w:spacing w:before="182"/>
        <w:ind w:firstLine="394"/>
        <w:jc w:val="both"/>
        <w:rPr>
          <w:sz w:val="24"/>
          <w:szCs w:val="24"/>
        </w:rPr>
      </w:pPr>
      <w:r w:rsidRPr="00052BDD">
        <w:rPr>
          <w:sz w:val="24"/>
          <w:szCs w:val="24"/>
        </w:rPr>
        <w:t xml:space="preserve">54) </w:t>
      </w:r>
      <w:r w:rsidRPr="00052BDD">
        <w:rPr>
          <w:b/>
          <w:bCs/>
          <w:i/>
          <w:iCs/>
          <w:sz w:val="24"/>
          <w:szCs w:val="24"/>
        </w:rPr>
        <w:t>объекты благоустройства территории</w:t>
      </w:r>
      <w:r w:rsidRPr="00052BDD">
        <w:rPr>
          <w:sz w:val="24"/>
          <w:szCs w:val="24"/>
        </w:rPr>
        <w:t xml:space="preserve"> -территории различного функционального назначения, на которых осуществляется деятельность по благоустройству;</w:t>
      </w:r>
    </w:p>
    <w:p w14:paraId="725E685F" w14:textId="0203E86A" w:rsidR="00BF10AC" w:rsidRPr="00052BDD" w:rsidRDefault="00BF10AC" w:rsidP="00BF10AC">
      <w:pPr>
        <w:shd w:val="clear" w:color="auto" w:fill="FFFFFF"/>
        <w:spacing w:before="182"/>
        <w:ind w:firstLine="394"/>
        <w:jc w:val="both"/>
        <w:rPr>
          <w:sz w:val="24"/>
          <w:szCs w:val="24"/>
        </w:rPr>
      </w:pPr>
      <w:r w:rsidRPr="00052BDD">
        <w:rPr>
          <w:sz w:val="24"/>
          <w:szCs w:val="24"/>
        </w:rPr>
        <w:t xml:space="preserve">55) </w:t>
      </w:r>
      <w:r w:rsidRPr="00052BDD">
        <w:rPr>
          <w:b/>
          <w:bCs/>
          <w:i/>
          <w:iCs/>
          <w:sz w:val="24"/>
          <w:szCs w:val="24"/>
        </w:rPr>
        <w:t>озелененные территории</w:t>
      </w:r>
      <w:r w:rsidRPr="00052BDD">
        <w:rPr>
          <w:sz w:val="24"/>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p>
    <w:p w14:paraId="6F06E3FE" w14:textId="1ECA25EF" w:rsidR="00BF10AC" w:rsidRPr="00052BDD" w:rsidRDefault="00BF10AC" w:rsidP="00BF10AC">
      <w:pPr>
        <w:shd w:val="clear" w:color="auto" w:fill="FFFFFF"/>
        <w:spacing w:before="182"/>
        <w:ind w:firstLine="394"/>
        <w:jc w:val="both"/>
        <w:rPr>
          <w:sz w:val="24"/>
          <w:szCs w:val="24"/>
        </w:rPr>
      </w:pPr>
      <w:r w:rsidRPr="00052BDD">
        <w:rPr>
          <w:sz w:val="24"/>
          <w:szCs w:val="24"/>
        </w:rPr>
        <w:t xml:space="preserve">56) </w:t>
      </w:r>
      <w:r w:rsidRPr="00052BDD">
        <w:rPr>
          <w:b/>
          <w:bCs/>
          <w:i/>
          <w:iCs/>
          <w:sz w:val="24"/>
          <w:szCs w:val="24"/>
        </w:rPr>
        <w:t>обслуживающая организация</w:t>
      </w:r>
      <w:r w:rsidRPr="00052BDD">
        <w:rPr>
          <w:sz w:val="24"/>
          <w:szCs w:val="24"/>
        </w:rPr>
        <w:t xml:space="preserve"> - юридическое лицо независимо от организационно- 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14:paraId="455B05D5" w14:textId="62C1A7C1" w:rsidR="00BF10AC" w:rsidRPr="00052BDD" w:rsidRDefault="00BF10AC" w:rsidP="00BF10AC">
      <w:pPr>
        <w:shd w:val="clear" w:color="auto" w:fill="FFFFFF"/>
        <w:spacing w:before="182"/>
        <w:ind w:firstLine="394"/>
        <w:jc w:val="both"/>
        <w:rPr>
          <w:sz w:val="24"/>
          <w:szCs w:val="24"/>
        </w:rPr>
      </w:pPr>
      <w:r w:rsidRPr="00052BDD">
        <w:rPr>
          <w:sz w:val="24"/>
          <w:szCs w:val="24"/>
        </w:rPr>
        <w:t xml:space="preserve">57) </w:t>
      </w:r>
      <w:r w:rsidRPr="00052BDD">
        <w:rPr>
          <w:b/>
          <w:bCs/>
          <w:i/>
          <w:iCs/>
          <w:sz w:val="24"/>
          <w:szCs w:val="24"/>
        </w:rPr>
        <w:t>объекты (средства) наружного освещения</w:t>
      </w:r>
      <w:r w:rsidRPr="00052BDD">
        <w:rPr>
          <w:sz w:val="24"/>
          <w:szCs w:val="24"/>
        </w:rPr>
        <w:t xml:space="preserve"> - осветительные приборов наружного освещения, которые могут устанавливаться на улицах, площадях на специально     предназначенных для такого освещения опорах, стенах и в иных местах общественного пользования;</w:t>
      </w:r>
    </w:p>
    <w:p w14:paraId="0328E3B9" w14:textId="799B1F00" w:rsidR="00BF10AC" w:rsidRPr="00052BDD" w:rsidRDefault="00BF10AC" w:rsidP="00BF10AC">
      <w:pPr>
        <w:shd w:val="clear" w:color="auto" w:fill="FFFFFF"/>
        <w:spacing w:before="182"/>
        <w:ind w:firstLine="394"/>
        <w:jc w:val="both"/>
        <w:rPr>
          <w:sz w:val="24"/>
          <w:szCs w:val="24"/>
        </w:rPr>
      </w:pPr>
      <w:r w:rsidRPr="00052BDD">
        <w:rPr>
          <w:sz w:val="24"/>
          <w:szCs w:val="24"/>
        </w:rPr>
        <w:t xml:space="preserve">58) </w:t>
      </w:r>
      <w:r w:rsidRPr="00052BDD">
        <w:rPr>
          <w:b/>
          <w:bCs/>
          <w:i/>
          <w:iCs/>
          <w:sz w:val="24"/>
          <w:szCs w:val="24"/>
        </w:rPr>
        <w:t>ограждающие конструкции</w:t>
      </w:r>
      <w:r w:rsidRPr="00052BDD">
        <w:rPr>
          <w:sz w:val="24"/>
          <w:szCs w:val="24"/>
        </w:rPr>
        <w:t xml:space="preserve"> - части здания, строения, сооружения,</w:t>
      </w:r>
    </w:p>
    <w:p w14:paraId="52B4F511" w14:textId="45D17F31" w:rsidR="00BF10AC" w:rsidRPr="00052BDD" w:rsidRDefault="00BF10AC" w:rsidP="00BF10AC">
      <w:pPr>
        <w:shd w:val="clear" w:color="auto" w:fill="FFFFFF"/>
        <w:spacing w:before="182"/>
        <w:ind w:firstLine="394"/>
        <w:jc w:val="both"/>
        <w:rPr>
          <w:sz w:val="24"/>
          <w:szCs w:val="24"/>
        </w:rPr>
      </w:pPr>
      <w:r w:rsidRPr="00052BDD">
        <w:rPr>
          <w:sz w:val="24"/>
          <w:szCs w:val="24"/>
        </w:rPr>
        <w:t xml:space="preserve">отделяющие его внутреннее пространство от внешней среды или </w:t>
      </w:r>
      <w:r w:rsidRPr="00052BDD">
        <w:rPr>
          <w:sz w:val="24"/>
          <w:szCs w:val="24"/>
        </w:rPr>
        <w:lastRenderedPageBreak/>
        <w:t>разделяющие его смежные помещения (стены, перегородки);</w:t>
      </w:r>
    </w:p>
    <w:p w14:paraId="236E8D5C" w14:textId="22FF4E2C" w:rsidR="00BF10AC" w:rsidRPr="00052BDD" w:rsidRDefault="00BF10AC" w:rsidP="00BF10AC">
      <w:pPr>
        <w:shd w:val="clear" w:color="auto" w:fill="FFFFFF"/>
        <w:spacing w:before="182"/>
        <w:ind w:firstLine="394"/>
        <w:jc w:val="both"/>
        <w:rPr>
          <w:sz w:val="24"/>
          <w:szCs w:val="24"/>
        </w:rPr>
      </w:pPr>
      <w:r w:rsidRPr="00052BDD">
        <w:rPr>
          <w:sz w:val="24"/>
          <w:szCs w:val="24"/>
        </w:rPr>
        <w:t xml:space="preserve">59) </w:t>
      </w:r>
      <w:r w:rsidRPr="00052BDD">
        <w:rPr>
          <w:b/>
          <w:bCs/>
          <w:i/>
          <w:iCs/>
          <w:sz w:val="24"/>
          <w:szCs w:val="24"/>
        </w:rPr>
        <w:t>остановочный пункт</w:t>
      </w:r>
      <w:r w:rsidRPr="00052BDD">
        <w:rPr>
          <w:sz w:val="24"/>
          <w:szCs w:val="24"/>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14:paraId="326E3854" w14:textId="0D92ED92" w:rsidR="00BF10AC" w:rsidRPr="00052BDD" w:rsidRDefault="00BF10AC" w:rsidP="00BF10AC">
      <w:pPr>
        <w:shd w:val="clear" w:color="auto" w:fill="FFFFFF"/>
        <w:spacing w:before="182"/>
        <w:ind w:firstLine="394"/>
        <w:jc w:val="both"/>
        <w:rPr>
          <w:sz w:val="24"/>
          <w:szCs w:val="24"/>
        </w:rPr>
      </w:pPr>
      <w:r w:rsidRPr="00052BDD">
        <w:rPr>
          <w:sz w:val="24"/>
          <w:szCs w:val="24"/>
        </w:rPr>
        <w:t xml:space="preserve">60) </w:t>
      </w:r>
      <w:r w:rsidRPr="00052BDD">
        <w:rPr>
          <w:b/>
          <w:bCs/>
          <w:i/>
          <w:iCs/>
          <w:sz w:val="24"/>
          <w:szCs w:val="24"/>
        </w:rPr>
        <w:t>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w:t>
      </w:r>
      <w:r w:rsidRPr="00052BDD">
        <w:rPr>
          <w:sz w:val="24"/>
          <w:szCs w:val="24"/>
        </w:rPr>
        <w:t xml:space="preserve">) -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                                                                                                                              </w:t>
      </w:r>
    </w:p>
    <w:p w14:paraId="78928067" w14:textId="33749634" w:rsidR="00BF10AC" w:rsidRPr="00052BDD" w:rsidRDefault="00BF10AC" w:rsidP="00BF10AC">
      <w:pPr>
        <w:shd w:val="clear" w:color="auto" w:fill="FFFFFF"/>
        <w:spacing w:before="182"/>
        <w:ind w:firstLine="394"/>
        <w:jc w:val="both"/>
        <w:rPr>
          <w:sz w:val="24"/>
          <w:szCs w:val="24"/>
        </w:rPr>
      </w:pPr>
      <w:r w:rsidRPr="00052BDD">
        <w:rPr>
          <w:sz w:val="24"/>
          <w:szCs w:val="24"/>
        </w:rPr>
        <w:t xml:space="preserve">61) </w:t>
      </w:r>
      <w:r w:rsidRPr="00052BDD">
        <w:rPr>
          <w:b/>
          <w:bCs/>
          <w:i/>
          <w:iCs/>
          <w:sz w:val="24"/>
          <w:szCs w:val="24"/>
        </w:rPr>
        <w:t>отходы производства и потребления (отходы</w:t>
      </w:r>
      <w:r w:rsidRPr="00052BDD">
        <w:rPr>
          <w:sz w:val="24"/>
          <w:szCs w:val="24"/>
        </w:rPr>
        <w:t>)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63A56FF4" w14:textId="158B21C5" w:rsidR="00BF10AC" w:rsidRPr="00052BDD" w:rsidRDefault="00BF10AC" w:rsidP="00BF10AC">
      <w:pPr>
        <w:shd w:val="clear" w:color="auto" w:fill="FFFFFF"/>
        <w:spacing w:before="182"/>
        <w:ind w:firstLine="394"/>
        <w:jc w:val="both"/>
        <w:rPr>
          <w:sz w:val="24"/>
          <w:szCs w:val="24"/>
        </w:rPr>
      </w:pPr>
      <w:r w:rsidRPr="00052BDD">
        <w:rPr>
          <w:sz w:val="24"/>
          <w:szCs w:val="24"/>
        </w:rPr>
        <w:t>а)</w:t>
      </w:r>
      <w:r w:rsidRPr="00052BDD">
        <w:rPr>
          <w:sz w:val="24"/>
          <w:szCs w:val="24"/>
        </w:rPr>
        <w:tab/>
      </w:r>
      <w:r w:rsidRPr="00052BDD">
        <w:rPr>
          <w:b/>
          <w:bCs/>
          <w:sz w:val="24"/>
          <w:szCs w:val="24"/>
        </w:rPr>
        <w:t>твёрдые коммунальные отходы (ТКО</w:t>
      </w:r>
      <w:r w:rsidRPr="00052BDD">
        <w:rPr>
          <w:sz w:val="24"/>
          <w:szCs w:val="24"/>
        </w:rPr>
        <w:t>) - отходы, образующиеся в жилых</w:t>
      </w:r>
      <w:r w:rsidR="00B412C0" w:rsidRPr="00052BDD">
        <w:rPr>
          <w:sz w:val="24"/>
          <w:szCs w:val="24"/>
        </w:rPr>
        <w:t xml:space="preserve">  </w:t>
      </w:r>
      <w:r w:rsidRPr="00052BDD">
        <w:rPr>
          <w:sz w:val="24"/>
          <w:szCs w:val="24"/>
        </w:rPr>
        <w:t>помещениях в</w:t>
      </w:r>
      <w:r w:rsidR="00B412C0" w:rsidRPr="00052BDD">
        <w:rPr>
          <w:sz w:val="24"/>
          <w:szCs w:val="24"/>
        </w:rPr>
        <w:t xml:space="preserve"> </w:t>
      </w:r>
      <w:r w:rsidRPr="00052BDD">
        <w:rPr>
          <w:sz w:val="24"/>
          <w:szCs w:val="24"/>
        </w:rPr>
        <w:t>процессе потребления физическими лицами, а также товары, утратившие</w:t>
      </w:r>
      <w:r w:rsidR="00B412C0" w:rsidRPr="00052BDD">
        <w:rPr>
          <w:sz w:val="24"/>
          <w:szCs w:val="24"/>
        </w:rPr>
        <w:t xml:space="preserve"> </w:t>
      </w:r>
      <w:r w:rsidRPr="00052BDD">
        <w:rPr>
          <w:sz w:val="24"/>
          <w:szCs w:val="24"/>
        </w:rPr>
        <w:t>свои потребительские свойства в процессе их использования физическими лицами в</w:t>
      </w:r>
      <w:r w:rsidR="00B412C0" w:rsidRPr="00052BDD">
        <w:rPr>
          <w:sz w:val="24"/>
          <w:szCs w:val="24"/>
        </w:rPr>
        <w:t xml:space="preserve"> жилых помещениях в целях удовлетворения личных и бытовых нужд. К твердым коммунальным отходам также относятся    </w:t>
      </w:r>
      <w:r w:rsidRPr="00052BDD">
        <w:rPr>
          <w:sz w:val="24"/>
          <w:szCs w:val="24"/>
        </w:rPr>
        <w:t>отходы, образующиеся в процессе деятельности</w:t>
      </w:r>
      <w:r w:rsidR="00B412C0" w:rsidRPr="00052BDD">
        <w:rPr>
          <w:sz w:val="24"/>
          <w:szCs w:val="24"/>
        </w:rPr>
        <w:t xml:space="preserve"> юридических лиц, индивидуальных предпринимателей и подобные по составу отходам, </w:t>
      </w:r>
      <w:r w:rsidRPr="00052BDD">
        <w:rPr>
          <w:sz w:val="24"/>
          <w:szCs w:val="24"/>
        </w:rPr>
        <w:t>образующимся в жилых помещениях в процессе потребления физическими лицами;</w:t>
      </w:r>
    </w:p>
    <w:p w14:paraId="4AC9D35B" w14:textId="44BB5BD3" w:rsidR="00B412C0" w:rsidRPr="00052BDD" w:rsidRDefault="00B412C0" w:rsidP="00B412C0">
      <w:pPr>
        <w:shd w:val="clear" w:color="auto" w:fill="FFFFFF"/>
        <w:spacing w:before="182"/>
        <w:ind w:firstLine="174"/>
        <w:jc w:val="both"/>
        <w:rPr>
          <w:sz w:val="24"/>
          <w:szCs w:val="24"/>
        </w:rPr>
      </w:pPr>
      <w:r w:rsidRPr="00052BDD">
        <w:rPr>
          <w:sz w:val="24"/>
          <w:szCs w:val="24"/>
        </w:rPr>
        <w:t xml:space="preserve">      </w:t>
      </w:r>
      <w:r w:rsidR="00BF10AC" w:rsidRPr="00052BDD">
        <w:rPr>
          <w:sz w:val="24"/>
          <w:szCs w:val="24"/>
        </w:rPr>
        <w:t>б)</w:t>
      </w:r>
      <w:r w:rsidRPr="00052BDD">
        <w:rPr>
          <w:sz w:val="24"/>
          <w:szCs w:val="24"/>
        </w:rPr>
        <w:t xml:space="preserve"> </w:t>
      </w:r>
      <w:r w:rsidR="00BF10AC" w:rsidRPr="00052BDD">
        <w:rPr>
          <w:b/>
          <w:bCs/>
          <w:sz w:val="24"/>
          <w:szCs w:val="24"/>
        </w:rPr>
        <w:t>жидкие бытовые отходы (ЖБО)</w:t>
      </w:r>
      <w:r w:rsidR="00BF10AC" w:rsidRPr="00052BDD">
        <w:rPr>
          <w:sz w:val="24"/>
          <w:szCs w:val="24"/>
        </w:rPr>
        <w:t xml:space="preserve"> - отходы, образующиеся в результате</w:t>
      </w:r>
      <w:r w:rsidRPr="00052BDD">
        <w:rPr>
          <w:sz w:val="24"/>
          <w:szCs w:val="24"/>
        </w:rPr>
        <w:t xml:space="preserve">  жизнедеятельности населения  (приготовление пищи, уборка помещений, фекальные  отходы нецентрализованной канализации);       </w:t>
      </w:r>
    </w:p>
    <w:p w14:paraId="02E80663" w14:textId="372B79BC" w:rsidR="00BF10AC" w:rsidRPr="00052BDD" w:rsidRDefault="00B412C0" w:rsidP="00B412C0">
      <w:pPr>
        <w:shd w:val="clear" w:color="auto" w:fill="FFFFFF"/>
        <w:spacing w:before="182"/>
        <w:ind w:firstLine="394"/>
        <w:jc w:val="both"/>
        <w:rPr>
          <w:sz w:val="24"/>
          <w:szCs w:val="24"/>
        </w:rPr>
      </w:pPr>
      <w:r w:rsidRPr="00052BDD">
        <w:rPr>
          <w:sz w:val="24"/>
          <w:szCs w:val="24"/>
        </w:rPr>
        <w:t xml:space="preserve">в)  </w:t>
      </w:r>
      <w:r w:rsidRPr="00052BDD">
        <w:rPr>
          <w:b/>
          <w:bCs/>
          <w:sz w:val="24"/>
          <w:szCs w:val="24"/>
        </w:rPr>
        <w:t>крупногабаритный мусор (КГМ)</w:t>
      </w:r>
      <w:r w:rsidRPr="00052BDD">
        <w:rPr>
          <w:sz w:val="24"/>
          <w:szCs w:val="24"/>
        </w:rPr>
        <w:t xml:space="preserve"> - строительный мусор, включающий, в том   числе, отходы строительных материалов, мусор от   разборки зданий, строений,  сооружений, шифер растительности, вывоз которых осуществляется и прочее, отходы от обрезки и удаления древесной и   кустарниковой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                                                                                   </w:t>
      </w:r>
    </w:p>
    <w:p w14:paraId="5BE8BDE2" w14:textId="641AA2DE" w:rsidR="00C66323" w:rsidRPr="00052BDD" w:rsidRDefault="00B412C0" w:rsidP="00C66323">
      <w:pPr>
        <w:shd w:val="clear" w:color="auto" w:fill="FFFFFF"/>
        <w:spacing w:before="182"/>
        <w:ind w:firstLine="394"/>
        <w:jc w:val="both"/>
        <w:rPr>
          <w:sz w:val="24"/>
          <w:szCs w:val="24"/>
        </w:rPr>
      </w:pPr>
      <w:r w:rsidRPr="00052BDD">
        <w:rPr>
          <w:sz w:val="24"/>
          <w:szCs w:val="24"/>
        </w:rPr>
        <w:t xml:space="preserve"> </w:t>
      </w:r>
      <w:r w:rsidR="00BF10AC" w:rsidRPr="00052BDD">
        <w:rPr>
          <w:sz w:val="24"/>
          <w:szCs w:val="24"/>
        </w:rPr>
        <w:t>г)</w:t>
      </w:r>
      <w:r w:rsidR="00BF10AC" w:rsidRPr="00052BDD">
        <w:rPr>
          <w:sz w:val="24"/>
          <w:szCs w:val="24"/>
        </w:rPr>
        <w:tab/>
      </w:r>
      <w:r w:rsidR="00BF10AC" w:rsidRPr="00052BDD">
        <w:rPr>
          <w:b/>
          <w:bCs/>
          <w:sz w:val="24"/>
          <w:szCs w:val="24"/>
        </w:rPr>
        <w:t>крупногабаритные отходы (КГО)</w:t>
      </w:r>
      <w:r w:rsidR="00BF10AC" w:rsidRPr="00052BDD">
        <w:rPr>
          <w:sz w:val="24"/>
          <w:szCs w:val="24"/>
        </w:rPr>
        <w:t xml:space="preserve"> - входящие в норму накопления - отходы</w:t>
      </w:r>
      <w:r w:rsidRPr="00052BDD">
        <w:rPr>
          <w:sz w:val="24"/>
          <w:szCs w:val="24"/>
        </w:rPr>
        <w:t xml:space="preserve">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w:t>
      </w:r>
      <w:r w:rsidR="00D1614C" w:rsidRPr="00052BDD">
        <w:rPr>
          <w:sz w:val="24"/>
          <w:szCs w:val="24"/>
        </w:rPr>
        <w:t xml:space="preserve"> </w:t>
      </w:r>
      <w:r w:rsidR="00C66323" w:rsidRPr="00052BDD">
        <w:rPr>
          <w:sz w:val="24"/>
          <w:szCs w:val="24"/>
        </w:rPr>
        <w:t>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 стандартный контейнер вместимостью 0,75 мЗ;</w:t>
      </w:r>
    </w:p>
    <w:p w14:paraId="0907434B" w14:textId="1B220E9B"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2</w:t>
      </w:r>
      <w:r w:rsidRPr="00052BDD">
        <w:rPr>
          <w:sz w:val="24"/>
          <w:szCs w:val="24"/>
        </w:rPr>
        <w:t>)</w:t>
      </w:r>
      <w:r w:rsidR="00D55706" w:rsidRPr="00052BDD">
        <w:rPr>
          <w:sz w:val="24"/>
          <w:szCs w:val="24"/>
        </w:rPr>
        <w:t xml:space="preserve"> </w:t>
      </w:r>
      <w:r w:rsidRPr="00052BDD">
        <w:rPr>
          <w:b/>
          <w:bCs/>
          <w:i/>
          <w:iCs/>
          <w:sz w:val="24"/>
          <w:szCs w:val="24"/>
        </w:rPr>
        <w:t>пандус</w:t>
      </w:r>
      <w:r w:rsidRPr="00052BDD">
        <w:rPr>
          <w:sz w:val="24"/>
          <w:szCs w:val="24"/>
        </w:rPr>
        <w:t xml:space="preserve"> -сооружение, предназначенное для сопряжения поверхностей</w:t>
      </w:r>
      <w:r w:rsidR="00D55706" w:rsidRPr="00052BDD">
        <w:rPr>
          <w:sz w:val="24"/>
          <w:szCs w:val="24"/>
        </w:rPr>
        <w:t xml:space="preserve">  </w:t>
      </w:r>
      <w:r w:rsidRPr="00052BDD">
        <w:rPr>
          <w:sz w:val="24"/>
          <w:szCs w:val="24"/>
        </w:rPr>
        <w:t>пешеходных путей на разных уровнях, состоящее из одного или нескольких маршей,</w:t>
      </w:r>
      <w:r w:rsidR="00D55706" w:rsidRPr="00052BDD">
        <w:rPr>
          <w:sz w:val="24"/>
          <w:szCs w:val="24"/>
        </w:rPr>
        <w:t xml:space="preserve">   </w:t>
      </w:r>
      <w:r w:rsidRPr="00052BDD">
        <w:rPr>
          <w:sz w:val="24"/>
          <w:szCs w:val="24"/>
        </w:rPr>
        <w:t>имеющих наклонную поверхность с продольным уклоном и, при необходимости,</w:t>
      </w:r>
      <w:r w:rsidR="00D55706" w:rsidRPr="00052BDD">
        <w:rPr>
          <w:sz w:val="24"/>
          <w:szCs w:val="24"/>
        </w:rPr>
        <w:t xml:space="preserve"> горизонтальные поверхности.</w:t>
      </w:r>
    </w:p>
    <w:p w14:paraId="6F3B262C" w14:textId="0E454C64" w:rsidR="00C66323" w:rsidRPr="00052BDD" w:rsidRDefault="00C66323" w:rsidP="00C66323">
      <w:pPr>
        <w:shd w:val="clear" w:color="auto" w:fill="FFFFFF"/>
        <w:spacing w:before="182"/>
        <w:ind w:firstLine="394"/>
        <w:jc w:val="both"/>
        <w:rPr>
          <w:sz w:val="24"/>
          <w:szCs w:val="24"/>
        </w:rPr>
      </w:pPr>
      <w:r w:rsidRPr="00052BDD">
        <w:rPr>
          <w:sz w:val="24"/>
          <w:szCs w:val="24"/>
        </w:rPr>
        <w:lastRenderedPageBreak/>
        <w:t>6</w:t>
      </w:r>
      <w:r w:rsidR="00D55706" w:rsidRPr="00052BDD">
        <w:rPr>
          <w:sz w:val="24"/>
          <w:szCs w:val="24"/>
        </w:rPr>
        <w:t>3</w:t>
      </w:r>
      <w:r w:rsidRPr="00052BDD">
        <w:rPr>
          <w:sz w:val="24"/>
          <w:szCs w:val="24"/>
        </w:rPr>
        <w:t>)</w:t>
      </w:r>
      <w:r w:rsidR="00D55706" w:rsidRPr="00052BDD">
        <w:rPr>
          <w:sz w:val="24"/>
          <w:szCs w:val="24"/>
        </w:rPr>
        <w:t xml:space="preserve"> </w:t>
      </w:r>
      <w:r w:rsidRPr="00052BDD">
        <w:rPr>
          <w:b/>
          <w:bCs/>
          <w:i/>
          <w:iCs/>
          <w:sz w:val="24"/>
          <w:szCs w:val="24"/>
        </w:rPr>
        <w:t>пешеходные пути</w:t>
      </w:r>
      <w:r w:rsidRPr="00052BDD">
        <w:rPr>
          <w:sz w:val="24"/>
          <w:szCs w:val="24"/>
        </w:rPr>
        <w:t xml:space="preserve"> - сооружения или их элементы, в том числе в составе объектов транспортной инфраструктуры, предназначенные для движения пешеходов, включая МГН, на которых не допускается движение транспорта, за исключением специального, обслуживающего эту территорию</w:t>
      </w:r>
      <w:r w:rsidR="00D55706" w:rsidRPr="00052BDD">
        <w:rPr>
          <w:sz w:val="24"/>
          <w:szCs w:val="24"/>
        </w:rPr>
        <w:t>;</w:t>
      </w:r>
    </w:p>
    <w:p w14:paraId="4B3453E7" w14:textId="099BD663"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4</w:t>
      </w:r>
      <w:r w:rsidRPr="00052BDD">
        <w:rPr>
          <w:sz w:val="24"/>
          <w:szCs w:val="24"/>
        </w:rPr>
        <w:t>)</w:t>
      </w:r>
      <w:r w:rsidR="00D55706" w:rsidRPr="00052BDD">
        <w:rPr>
          <w:b/>
          <w:bCs/>
          <w:i/>
          <w:iCs/>
          <w:sz w:val="24"/>
          <w:szCs w:val="24"/>
        </w:rPr>
        <w:t xml:space="preserve"> </w:t>
      </w:r>
      <w:r w:rsidRPr="00052BDD">
        <w:rPr>
          <w:b/>
          <w:bCs/>
          <w:i/>
          <w:iCs/>
          <w:sz w:val="24"/>
          <w:szCs w:val="24"/>
        </w:rPr>
        <w:t>парк</w:t>
      </w:r>
      <w:r w:rsidRPr="00052BDD">
        <w:rPr>
          <w:sz w:val="24"/>
          <w:szCs w:val="24"/>
        </w:rPr>
        <w:t xml:space="preserve"> - участок озелененной территории общего пользования, основной вид разрешенного использования которого - рекреация.</w:t>
      </w:r>
    </w:p>
    <w:p w14:paraId="3183B0BE" w14:textId="426E9088"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5</w:t>
      </w:r>
      <w:r w:rsidRPr="00052BDD">
        <w:rPr>
          <w:sz w:val="24"/>
          <w:szCs w:val="24"/>
        </w:rPr>
        <w:t>)</w:t>
      </w:r>
      <w:r w:rsidR="00D55706" w:rsidRPr="00052BDD">
        <w:rPr>
          <w:sz w:val="24"/>
          <w:szCs w:val="24"/>
        </w:rPr>
        <w:t xml:space="preserve"> </w:t>
      </w:r>
      <w:r w:rsidRPr="00052BDD">
        <w:rPr>
          <w:b/>
          <w:bCs/>
          <w:i/>
          <w:iCs/>
          <w:sz w:val="24"/>
          <w:szCs w:val="24"/>
        </w:rPr>
        <w:t>парковка (парковочное место)</w:t>
      </w:r>
      <w:r w:rsidRPr="00052BDD">
        <w:rPr>
          <w:sz w:val="24"/>
          <w:szCs w:val="24"/>
        </w:rPr>
        <w:t xml:space="preserve"> -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14:paraId="0122B2F5" w14:textId="7227A5B0"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6</w:t>
      </w:r>
      <w:r w:rsidRPr="00052BDD">
        <w:rPr>
          <w:sz w:val="24"/>
          <w:szCs w:val="24"/>
        </w:rPr>
        <w:t>)</w:t>
      </w:r>
      <w:r w:rsidR="00D55706" w:rsidRPr="00052BDD">
        <w:rPr>
          <w:sz w:val="24"/>
          <w:szCs w:val="24"/>
        </w:rPr>
        <w:t xml:space="preserve"> </w:t>
      </w:r>
      <w:r w:rsidRPr="00052BDD">
        <w:rPr>
          <w:b/>
          <w:bCs/>
          <w:i/>
          <w:iCs/>
          <w:sz w:val="24"/>
          <w:szCs w:val="24"/>
        </w:rPr>
        <w:t>паспорт фасадов здания</w:t>
      </w:r>
      <w:r w:rsidRPr="00052BDD">
        <w:rPr>
          <w:sz w:val="24"/>
          <w:szCs w:val="24"/>
        </w:rPr>
        <w:t xml:space="preserve"> - документ, представляющий собой совокупность</w:t>
      </w:r>
      <w:r w:rsidR="00D55706" w:rsidRPr="00052BDD">
        <w:rPr>
          <w:sz w:val="24"/>
          <w:szCs w:val="24"/>
        </w:rPr>
        <w:t xml:space="preserve">  </w:t>
      </w:r>
      <w:r w:rsidRPr="00052BDD">
        <w:rPr>
          <w:sz w:val="24"/>
          <w:szCs w:val="24"/>
        </w:rPr>
        <w:t>материалов в текстовой и графической форме, включающий в себя: сведения об объекте;</w:t>
      </w:r>
    </w:p>
    <w:p w14:paraId="6AA28A68" w14:textId="4C2140C9" w:rsidR="00C66323" w:rsidRPr="00052BDD" w:rsidRDefault="00C66323" w:rsidP="00C66323">
      <w:pPr>
        <w:shd w:val="clear" w:color="auto" w:fill="FFFFFF"/>
        <w:spacing w:before="182"/>
        <w:ind w:firstLine="394"/>
        <w:jc w:val="both"/>
        <w:rPr>
          <w:sz w:val="24"/>
          <w:szCs w:val="24"/>
        </w:rPr>
      </w:pPr>
      <w:r w:rsidRPr="00052BDD">
        <w:rPr>
          <w:sz w:val="24"/>
          <w:szCs w:val="24"/>
        </w:rPr>
        <w:t>ситуационный план, отражающий расположение объекта в структуре города; схема</w:t>
      </w:r>
      <w:r w:rsidR="00D55706" w:rsidRPr="00052BDD">
        <w:rPr>
          <w:sz w:val="24"/>
          <w:szCs w:val="24"/>
        </w:rPr>
        <w:t xml:space="preserve"> </w:t>
      </w:r>
      <w:r w:rsidRPr="00052BDD">
        <w:rPr>
          <w:sz w:val="24"/>
          <w:szCs w:val="24"/>
        </w:rPr>
        <w:t>планировочной организации земельного участка; фото фиксацию всех фасадов</w:t>
      </w:r>
      <w:r w:rsidR="00D55706" w:rsidRPr="00052BDD">
        <w:rPr>
          <w:sz w:val="24"/>
          <w:szCs w:val="24"/>
        </w:rPr>
        <w:t xml:space="preserve"> </w:t>
      </w:r>
      <w:r w:rsidRPr="00052BDD">
        <w:rPr>
          <w:sz w:val="24"/>
          <w:szCs w:val="24"/>
        </w:rPr>
        <w:t>существующего объекта; графическое отображение всех фасадов объекта, ведомость</w:t>
      </w:r>
      <w:r w:rsidR="00D55706" w:rsidRPr="00052BDD">
        <w:rPr>
          <w:sz w:val="24"/>
          <w:szCs w:val="24"/>
        </w:rPr>
        <w:t xml:space="preserve"> отделки фасадов с указанием материала                                                                            </w:t>
      </w:r>
      <w:r w:rsidRPr="00052BDD">
        <w:rPr>
          <w:sz w:val="24"/>
          <w:szCs w:val="24"/>
        </w:rPr>
        <w:t>отделки каждого элемента фасада и его</w:t>
      </w:r>
      <w:r w:rsidR="00D55706" w:rsidRPr="00052BDD">
        <w:rPr>
          <w:sz w:val="24"/>
          <w:szCs w:val="24"/>
        </w:rPr>
        <w:t xml:space="preserve"> цветового решения;</w:t>
      </w:r>
    </w:p>
    <w:p w14:paraId="609242F8" w14:textId="046D4107"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7</w:t>
      </w:r>
      <w:r w:rsidRPr="00052BDD">
        <w:rPr>
          <w:sz w:val="24"/>
          <w:szCs w:val="24"/>
        </w:rPr>
        <w:t>)</w:t>
      </w:r>
      <w:r w:rsidR="00D55706" w:rsidRPr="00052BDD">
        <w:rPr>
          <w:sz w:val="24"/>
          <w:szCs w:val="24"/>
        </w:rPr>
        <w:t xml:space="preserve"> </w:t>
      </w:r>
      <w:r w:rsidRPr="00052BDD">
        <w:rPr>
          <w:b/>
          <w:bCs/>
          <w:i/>
          <w:iCs/>
          <w:sz w:val="24"/>
          <w:szCs w:val="24"/>
        </w:rPr>
        <w:t>пешеходная зона</w:t>
      </w:r>
      <w:r w:rsidRPr="00052BDD">
        <w:rPr>
          <w:sz w:val="24"/>
          <w:szCs w:val="24"/>
        </w:rPr>
        <w:t xml:space="preserve"> -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14:paraId="662013A9" w14:textId="21A51975"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8</w:t>
      </w:r>
      <w:r w:rsidRPr="00052BDD">
        <w:rPr>
          <w:sz w:val="24"/>
          <w:szCs w:val="24"/>
        </w:rPr>
        <w:t>)</w:t>
      </w:r>
      <w:r w:rsidR="00D55706" w:rsidRPr="00052BDD">
        <w:rPr>
          <w:sz w:val="24"/>
          <w:szCs w:val="24"/>
        </w:rPr>
        <w:t xml:space="preserve"> </w:t>
      </w:r>
      <w:r w:rsidRPr="00052BDD">
        <w:rPr>
          <w:b/>
          <w:bCs/>
          <w:i/>
          <w:iCs/>
          <w:sz w:val="24"/>
          <w:szCs w:val="24"/>
        </w:rPr>
        <w:t>пешеходные части площади</w:t>
      </w:r>
      <w:r w:rsidRPr="00052BDD">
        <w:rPr>
          <w:sz w:val="24"/>
          <w:szCs w:val="24"/>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(при объектные);</w:t>
      </w:r>
    </w:p>
    <w:p w14:paraId="2F8154D2" w14:textId="2C152FCE"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9</w:t>
      </w:r>
      <w:r w:rsidRPr="00052BDD">
        <w:rPr>
          <w:sz w:val="24"/>
          <w:szCs w:val="24"/>
        </w:rPr>
        <w:t>)</w:t>
      </w:r>
      <w:r w:rsidR="00D55706" w:rsidRPr="00052BDD">
        <w:rPr>
          <w:sz w:val="24"/>
          <w:szCs w:val="24"/>
        </w:rPr>
        <w:t xml:space="preserve"> </w:t>
      </w:r>
      <w:r w:rsidRPr="00052BDD">
        <w:rPr>
          <w:b/>
          <w:bCs/>
          <w:i/>
          <w:iCs/>
          <w:sz w:val="24"/>
          <w:szCs w:val="24"/>
        </w:rPr>
        <w:t xml:space="preserve">площадь </w:t>
      </w:r>
      <w:r w:rsidRPr="00052BDD">
        <w:rPr>
          <w:sz w:val="24"/>
          <w:szCs w:val="24"/>
        </w:rPr>
        <w:t>- открытое организованное пространство на улично-дорожной сети населенных пунктов, предназначенное для движения транспорта и (или) пешеходов.</w:t>
      </w:r>
    </w:p>
    <w:p w14:paraId="0F9FC426" w14:textId="0E78DD8F" w:rsidR="00C66323" w:rsidRPr="00052BDD" w:rsidRDefault="00D55706" w:rsidP="00C66323">
      <w:pPr>
        <w:shd w:val="clear" w:color="auto" w:fill="FFFFFF"/>
        <w:spacing w:before="182"/>
        <w:ind w:firstLine="394"/>
        <w:jc w:val="both"/>
        <w:rPr>
          <w:sz w:val="24"/>
          <w:szCs w:val="24"/>
        </w:rPr>
      </w:pPr>
      <w:r w:rsidRPr="00052BDD">
        <w:rPr>
          <w:sz w:val="24"/>
          <w:szCs w:val="24"/>
        </w:rPr>
        <w:t>70</w:t>
      </w:r>
      <w:r w:rsidR="00C66323" w:rsidRPr="00052BDD">
        <w:rPr>
          <w:sz w:val="24"/>
          <w:szCs w:val="24"/>
        </w:rPr>
        <w:t>)</w:t>
      </w:r>
      <w:r w:rsidRPr="00052BDD">
        <w:rPr>
          <w:sz w:val="24"/>
          <w:szCs w:val="24"/>
        </w:rPr>
        <w:t xml:space="preserve"> </w:t>
      </w:r>
      <w:r w:rsidR="00C66323" w:rsidRPr="00052BDD">
        <w:rPr>
          <w:b/>
          <w:bCs/>
          <w:i/>
          <w:iCs/>
          <w:sz w:val="24"/>
          <w:szCs w:val="24"/>
        </w:rPr>
        <w:t xml:space="preserve">поверхностные (дождевые, ливневые, талые) сточные воды </w:t>
      </w:r>
      <w:r w:rsidR="00C66323" w:rsidRPr="00052BDD">
        <w:rPr>
          <w:sz w:val="24"/>
          <w:szCs w:val="24"/>
        </w:rPr>
        <w:t>- сточные воды, которые</w:t>
      </w:r>
      <w:r w:rsidRPr="00052BDD">
        <w:rPr>
          <w:sz w:val="24"/>
          <w:szCs w:val="24"/>
        </w:rPr>
        <w:t xml:space="preserve"> </w:t>
      </w:r>
      <w:r w:rsidR="00C66323" w:rsidRPr="00052BDD">
        <w:rPr>
          <w:sz w:val="24"/>
          <w:szCs w:val="24"/>
        </w:rPr>
        <w:t>образуются в процессе выпадения дождей и таяния снега.</w:t>
      </w:r>
    </w:p>
    <w:p w14:paraId="2105C407" w14:textId="7407636F" w:rsidR="00C66323" w:rsidRPr="00052BDD" w:rsidRDefault="00C66323" w:rsidP="00C66323">
      <w:pPr>
        <w:shd w:val="clear" w:color="auto" w:fill="FFFFFF"/>
        <w:spacing w:before="182"/>
        <w:ind w:firstLine="394"/>
        <w:jc w:val="both"/>
        <w:rPr>
          <w:sz w:val="24"/>
          <w:szCs w:val="24"/>
        </w:rPr>
      </w:pPr>
      <w:r w:rsidRPr="00052BDD">
        <w:rPr>
          <w:sz w:val="24"/>
          <w:szCs w:val="24"/>
        </w:rPr>
        <w:t>7</w:t>
      </w:r>
      <w:r w:rsidR="00D55706" w:rsidRPr="00052BDD">
        <w:rPr>
          <w:sz w:val="24"/>
          <w:szCs w:val="24"/>
        </w:rPr>
        <w:t>1</w:t>
      </w:r>
      <w:r w:rsidRPr="00052BDD">
        <w:rPr>
          <w:sz w:val="24"/>
          <w:szCs w:val="24"/>
        </w:rPr>
        <w:t>)</w:t>
      </w:r>
      <w:r w:rsidR="00D55706" w:rsidRPr="00052BDD">
        <w:rPr>
          <w:sz w:val="24"/>
          <w:szCs w:val="24"/>
        </w:rPr>
        <w:t xml:space="preserve"> </w:t>
      </w:r>
      <w:r w:rsidRPr="00052BDD">
        <w:rPr>
          <w:b/>
          <w:bCs/>
          <w:i/>
          <w:iCs/>
          <w:sz w:val="24"/>
          <w:szCs w:val="24"/>
        </w:rPr>
        <w:t>придомовая территория</w:t>
      </w:r>
      <w:r w:rsidRPr="00052BDD">
        <w:rPr>
          <w:sz w:val="24"/>
          <w:szCs w:val="24"/>
        </w:rPr>
        <w:t xml:space="preserve"> - прилегающая к многоквартирному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w:t>
      </w:r>
    </w:p>
    <w:p w14:paraId="753E01A7" w14:textId="474F7016" w:rsidR="00C66323" w:rsidRPr="00052BDD" w:rsidRDefault="00C66323" w:rsidP="00C66323">
      <w:pPr>
        <w:shd w:val="clear" w:color="auto" w:fill="FFFFFF"/>
        <w:spacing w:before="182"/>
        <w:ind w:firstLine="394"/>
        <w:jc w:val="both"/>
        <w:rPr>
          <w:sz w:val="24"/>
          <w:szCs w:val="24"/>
        </w:rPr>
      </w:pPr>
      <w:r w:rsidRPr="00052BDD">
        <w:rPr>
          <w:sz w:val="24"/>
          <w:szCs w:val="24"/>
        </w:rPr>
        <w:t>7</w:t>
      </w:r>
      <w:r w:rsidR="00D55706" w:rsidRPr="00052BDD">
        <w:rPr>
          <w:sz w:val="24"/>
          <w:szCs w:val="24"/>
        </w:rPr>
        <w:t>2</w:t>
      </w:r>
      <w:r w:rsidRPr="00052BDD">
        <w:rPr>
          <w:sz w:val="24"/>
          <w:szCs w:val="24"/>
        </w:rPr>
        <w:t>)</w:t>
      </w:r>
      <w:r w:rsidR="00D55706" w:rsidRPr="00052BDD">
        <w:rPr>
          <w:sz w:val="24"/>
          <w:szCs w:val="24"/>
        </w:rPr>
        <w:t xml:space="preserve"> </w:t>
      </w:r>
      <w:r w:rsidRPr="00052BDD">
        <w:rPr>
          <w:b/>
          <w:bCs/>
          <w:i/>
          <w:iCs/>
          <w:sz w:val="24"/>
          <w:szCs w:val="24"/>
        </w:rPr>
        <w:t>прилегающая территория</w:t>
      </w:r>
      <w:r w:rsidRPr="00052BDD">
        <w:rPr>
          <w:sz w:val="24"/>
          <w:szCs w:val="24"/>
        </w:rPr>
        <w:t xml:space="preserve"> - территория, непосредственно </w:t>
      </w:r>
      <w:r w:rsidRPr="00052BDD">
        <w:rPr>
          <w:sz w:val="24"/>
          <w:szCs w:val="24"/>
        </w:rPr>
        <w:lastRenderedPageBreak/>
        <w:t>примыкающая к границе земельного участка, домовладения, здания, строения, сооружения, ограждения, строительной площадке, объектам торговли, рекламы, а т</w:t>
      </w:r>
      <w:r w:rsidR="00D55706" w:rsidRPr="00052BDD">
        <w:rPr>
          <w:sz w:val="24"/>
          <w:szCs w:val="24"/>
        </w:rPr>
        <w:t>а</w:t>
      </w:r>
      <w:r w:rsidRPr="00052BDD">
        <w:rPr>
          <w:sz w:val="24"/>
          <w:szCs w:val="24"/>
        </w:rPr>
        <w:t>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p w14:paraId="36B831D9" w14:textId="59530098" w:rsidR="00BF10AC" w:rsidRPr="00052BDD" w:rsidRDefault="00C66323" w:rsidP="00C66323">
      <w:pPr>
        <w:shd w:val="clear" w:color="auto" w:fill="FFFFFF"/>
        <w:spacing w:before="182"/>
        <w:ind w:firstLine="394"/>
        <w:jc w:val="both"/>
        <w:rPr>
          <w:b/>
          <w:bCs/>
          <w:sz w:val="24"/>
          <w:szCs w:val="24"/>
        </w:rPr>
      </w:pPr>
      <w:r w:rsidRPr="00052BDD">
        <w:rPr>
          <w:sz w:val="24"/>
          <w:szCs w:val="24"/>
        </w:rPr>
        <w:t>7</w:t>
      </w:r>
      <w:r w:rsidR="00D55706" w:rsidRPr="00052BDD">
        <w:rPr>
          <w:sz w:val="24"/>
          <w:szCs w:val="24"/>
        </w:rPr>
        <w:t>3</w:t>
      </w:r>
      <w:r w:rsidRPr="00052BDD">
        <w:rPr>
          <w:sz w:val="24"/>
          <w:szCs w:val="24"/>
        </w:rPr>
        <w:t>)</w:t>
      </w:r>
      <w:r w:rsidR="00D55706" w:rsidRPr="00052BDD">
        <w:rPr>
          <w:sz w:val="24"/>
          <w:szCs w:val="24"/>
        </w:rPr>
        <w:t xml:space="preserve"> </w:t>
      </w:r>
      <w:r w:rsidRPr="00052BDD">
        <w:rPr>
          <w:b/>
          <w:bCs/>
          <w:i/>
          <w:iCs/>
          <w:sz w:val="24"/>
          <w:szCs w:val="24"/>
        </w:rPr>
        <w:t>проезд</w:t>
      </w:r>
      <w:r w:rsidRPr="00052BDD">
        <w:rPr>
          <w:sz w:val="24"/>
          <w:szCs w:val="24"/>
        </w:rPr>
        <w:t xml:space="preserve"> - территория, предназначенная для движения как транспорта, </w:t>
      </w:r>
      <w:r w:rsidRPr="00052BDD">
        <w:rPr>
          <w:b/>
          <w:bCs/>
          <w:sz w:val="24"/>
          <w:szCs w:val="24"/>
        </w:rPr>
        <w:t>так и пешеходов.</w:t>
      </w:r>
    </w:p>
    <w:p w14:paraId="28D9CA28" w14:textId="0D0F9C53" w:rsidR="00061053" w:rsidRPr="00052BDD" w:rsidRDefault="00061053" w:rsidP="00061053">
      <w:pPr>
        <w:shd w:val="clear" w:color="auto" w:fill="FFFFFF"/>
        <w:spacing w:before="182"/>
        <w:ind w:firstLine="394"/>
        <w:jc w:val="both"/>
        <w:rPr>
          <w:b/>
          <w:bCs/>
          <w:sz w:val="24"/>
          <w:szCs w:val="24"/>
        </w:rPr>
      </w:pPr>
      <w:r w:rsidRPr="00052BDD">
        <w:rPr>
          <w:b/>
          <w:bCs/>
          <w:sz w:val="24"/>
          <w:szCs w:val="24"/>
        </w:rPr>
        <w:t>7</w:t>
      </w:r>
      <w:r w:rsidR="00D55706" w:rsidRPr="00052BDD">
        <w:rPr>
          <w:b/>
          <w:bCs/>
          <w:sz w:val="24"/>
          <w:szCs w:val="24"/>
        </w:rPr>
        <w:t>4</w:t>
      </w:r>
      <w:r w:rsidRPr="00052BDD">
        <w:rPr>
          <w:b/>
          <w:bCs/>
          <w:sz w:val="24"/>
          <w:szCs w:val="24"/>
        </w:rPr>
        <w:t>)</w:t>
      </w:r>
      <w:r w:rsidR="00D55706" w:rsidRPr="00052BDD">
        <w:rPr>
          <w:b/>
          <w:bCs/>
          <w:sz w:val="24"/>
          <w:szCs w:val="24"/>
        </w:rPr>
        <w:t xml:space="preserve"> </w:t>
      </w:r>
      <w:r w:rsidRPr="00052BDD">
        <w:rPr>
          <w:b/>
          <w:bCs/>
          <w:i/>
          <w:iCs/>
          <w:sz w:val="24"/>
          <w:szCs w:val="24"/>
        </w:rPr>
        <w:t>проект благоустройства</w:t>
      </w:r>
      <w:r w:rsidRPr="00052BDD">
        <w:rPr>
          <w:b/>
          <w:bCs/>
          <w:sz w:val="24"/>
          <w:szCs w:val="24"/>
        </w:rPr>
        <w:t xml:space="preserve"> - </w:t>
      </w:r>
      <w:r w:rsidRPr="00052BDD">
        <w:rPr>
          <w:sz w:val="24"/>
          <w:szCs w:val="24"/>
        </w:rPr>
        <w:t>документация, содержащая материалы в текстовой и графической форме и определяющая проектные решения по благоустройству территории и иных объектов благоустройства;</w:t>
      </w:r>
    </w:p>
    <w:p w14:paraId="462D1894" w14:textId="582E58F2" w:rsidR="00061053" w:rsidRPr="00052BDD" w:rsidRDefault="00061053" w:rsidP="00061053">
      <w:pPr>
        <w:shd w:val="clear" w:color="auto" w:fill="FFFFFF"/>
        <w:spacing w:before="182"/>
        <w:ind w:firstLine="394"/>
        <w:jc w:val="both"/>
        <w:rPr>
          <w:b/>
          <w:bCs/>
          <w:sz w:val="24"/>
          <w:szCs w:val="24"/>
        </w:rPr>
      </w:pPr>
      <w:r w:rsidRPr="00052BDD">
        <w:rPr>
          <w:b/>
          <w:bCs/>
          <w:sz w:val="24"/>
          <w:szCs w:val="24"/>
        </w:rPr>
        <w:t>7</w:t>
      </w:r>
      <w:r w:rsidR="00D55706" w:rsidRPr="00052BDD">
        <w:rPr>
          <w:b/>
          <w:bCs/>
          <w:sz w:val="24"/>
          <w:szCs w:val="24"/>
        </w:rPr>
        <w:t>5</w:t>
      </w:r>
      <w:r w:rsidRPr="00052BDD">
        <w:rPr>
          <w:b/>
          <w:bCs/>
          <w:sz w:val="24"/>
          <w:szCs w:val="24"/>
        </w:rPr>
        <w:t>)</w:t>
      </w:r>
      <w:r w:rsidR="00D55706" w:rsidRPr="00052BDD">
        <w:rPr>
          <w:b/>
          <w:bCs/>
          <w:sz w:val="24"/>
          <w:szCs w:val="24"/>
        </w:rPr>
        <w:t xml:space="preserve"> </w:t>
      </w:r>
      <w:r w:rsidRPr="00052BDD">
        <w:rPr>
          <w:b/>
          <w:bCs/>
          <w:i/>
          <w:iCs/>
          <w:sz w:val="24"/>
          <w:szCs w:val="24"/>
        </w:rPr>
        <w:t>разворотные площадки</w:t>
      </w:r>
      <w:r w:rsidRPr="00052BDD">
        <w:rPr>
          <w:b/>
          <w:bCs/>
          <w:sz w:val="24"/>
          <w:szCs w:val="24"/>
        </w:rPr>
        <w:t xml:space="preserve"> - </w:t>
      </w:r>
      <w:r w:rsidRPr="00052BDD">
        <w:rPr>
          <w:sz w:val="24"/>
          <w:szCs w:val="24"/>
        </w:rPr>
        <w:t>площадки, предназначенные для разворота транспортных средств.</w:t>
      </w:r>
    </w:p>
    <w:p w14:paraId="7543F7C6" w14:textId="6711CD4C" w:rsidR="00061053" w:rsidRPr="00052BDD" w:rsidRDefault="00061053" w:rsidP="00061053">
      <w:pPr>
        <w:shd w:val="clear" w:color="auto" w:fill="FFFFFF"/>
        <w:spacing w:before="182"/>
        <w:ind w:firstLine="394"/>
        <w:jc w:val="both"/>
        <w:rPr>
          <w:sz w:val="24"/>
          <w:szCs w:val="24"/>
        </w:rPr>
      </w:pPr>
      <w:r w:rsidRPr="00052BDD">
        <w:rPr>
          <w:b/>
          <w:bCs/>
          <w:sz w:val="24"/>
          <w:szCs w:val="24"/>
        </w:rPr>
        <w:t>7</w:t>
      </w:r>
      <w:r w:rsidR="00D55706" w:rsidRPr="00052BDD">
        <w:rPr>
          <w:b/>
          <w:bCs/>
          <w:sz w:val="24"/>
          <w:szCs w:val="24"/>
        </w:rPr>
        <w:t>6</w:t>
      </w:r>
      <w:r w:rsidRPr="00052BDD">
        <w:rPr>
          <w:b/>
          <w:bCs/>
          <w:sz w:val="24"/>
          <w:szCs w:val="24"/>
        </w:rPr>
        <w:t>)</w:t>
      </w:r>
      <w:r w:rsidR="00D55706" w:rsidRPr="00052BDD">
        <w:rPr>
          <w:b/>
          <w:bCs/>
          <w:sz w:val="24"/>
          <w:szCs w:val="24"/>
        </w:rPr>
        <w:t xml:space="preserve"> </w:t>
      </w:r>
      <w:r w:rsidRPr="00052BDD">
        <w:rPr>
          <w:b/>
          <w:bCs/>
          <w:i/>
          <w:iCs/>
          <w:sz w:val="24"/>
          <w:szCs w:val="24"/>
        </w:rPr>
        <w:t>разукомплектованное транспортное средство</w:t>
      </w:r>
      <w:r w:rsidRPr="00052BDD">
        <w:rPr>
          <w:b/>
          <w:bCs/>
          <w:sz w:val="24"/>
          <w:szCs w:val="24"/>
        </w:rPr>
        <w:t xml:space="preserve"> - </w:t>
      </w:r>
      <w:r w:rsidRPr="00052BDD">
        <w:rPr>
          <w:sz w:val="24"/>
          <w:szCs w:val="24"/>
        </w:rPr>
        <w:t>транспортное средство, у</w:t>
      </w:r>
      <w:r w:rsidR="00D55706" w:rsidRPr="00052BDD">
        <w:rPr>
          <w:sz w:val="24"/>
          <w:szCs w:val="24"/>
        </w:rPr>
        <w:t xml:space="preserve">  </w:t>
      </w:r>
      <w:r w:rsidRPr="00052BDD">
        <w:rPr>
          <w:sz w:val="24"/>
          <w:szCs w:val="24"/>
        </w:rPr>
        <w:t>которого отсутствуют основные узлы и агрегаты, частично кузовные детали, стекла,</w:t>
      </w:r>
      <w:r w:rsidR="00D55706" w:rsidRPr="00052BDD">
        <w:rPr>
          <w:sz w:val="24"/>
          <w:szCs w:val="24"/>
        </w:rPr>
        <w:t xml:space="preserve"> колеса, а также подверженное глубокой коррозии;</w:t>
      </w:r>
    </w:p>
    <w:p w14:paraId="53C1C3EA" w14:textId="66A4554D" w:rsidR="00061053" w:rsidRPr="00052BDD" w:rsidRDefault="00061053" w:rsidP="00061053">
      <w:pPr>
        <w:shd w:val="clear" w:color="auto" w:fill="FFFFFF"/>
        <w:spacing w:before="182"/>
        <w:ind w:firstLine="394"/>
        <w:jc w:val="both"/>
        <w:rPr>
          <w:sz w:val="24"/>
          <w:szCs w:val="24"/>
        </w:rPr>
      </w:pPr>
      <w:r w:rsidRPr="00052BDD">
        <w:rPr>
          <w:sz w:val="24"/>
          <w:szCs w:val="24"/>
        </w:rPr>
        <w:t>7</w:t>
      </w:r>
      <w:r w:rsidR="00D55706" w:rsidRPr="00052BDD">
        <w:rPr>
          <w:sz w:val="24"/>
          <w:szCs w:val="24"/>
        </w:rPr>
        <w:t>7</w:t>
      </w:r>
      <w:r w:rsidRPr="00052BDD">
        <w:rPr>
          <w:sz w:val="24"/>
          <w:szCs w:val="24"/>
        </w:rPr>
        <w:t>)</w:t>
      </w:r>
      <w:r w:rsidR="00D55706" w:rsidRPr="00052BDD">
        <w:rPr>
          <w:sz w:val="24"/>
          <w:szCs w:val="24"/>
        </w:rPr>
        <w:t xml:space="preserve"> </w:t>
      </w:r>
      <w:r w:rsidRPr="00052BDD">
        <w:rPr>
          <w:b/>
          <w:bCs/>
          <w:i/>
          <w:iCs/>
          <w:sz w:val="24"/>
          <w:szCs w:val="24"/>
        </w:rPr>
        <w:t>санитарная обрезка</w:t>
      </w:r>
      <w:r w:rsidRPr="00052BDD">
        <w:rPr>
          <w:sz w:val="24"/>
          <w:szCs w:val="24"/>
        </w:rPr>
        <w:t>- обрезка больных, поломанных, засохших ветвей;</w:t>
      </w:r>
    </w:p>
    <w:p w14:paraId="3DD7F415" w14:textId="21A47B3D" w:rsidR="00061053" w:rsidRPr="00052BDD" w:rsidRDefault="00061053" w:rsidP="00061053">
      <w:pPr>
        <w:shd w:val="clear" w:color="auto" w:fill="FFFFFF"/>
        <w:spacing w:before="182"/>
        <w:ind w:firstLine="394"/>
        <w:jc w:val="both"/>
        <w:rPr>
          <w:sz w:val="24"/>
          <w:szCs w:val="24"/>
        </w:rPr>
      </w:pPr>
      <w:r w:rsidRPr="00052BDD">
        <w:rPr>
          <w:sz w:val="24"/>
          <w:szCs w:val="24"/>
        </w:rPr>
        <w:t>7</w:t>
      </w:r>
      <w:r w:rsidR="00D55706" w:rsidRPr="00052BDD">
        <w:rPr>
          <w:sz w:val="24"/>
          <w:szCs w:val="24"/>
        </w:rPr>
        <w:t xml:space="preserve">8 </w:t>
      </w:r>
      <w:r w:rsidRPr="00052BDD">
        <w:rPr>
          <w:sz w:val="24"/>
          <w:szCs w:val="24"/>
        </w:rPr>
        <w:t>)</w:t>
      </w:r>
      <w:r w:rsidR="00D55706" w:rsidRPr="00052BDD">
        <w:rPr>
          <w:sz w:val="24"/>
          <w:szCs w:val="24"/>
        </w:rPr>
        <w:t xml:space="preserve"> </w:t>
      </w:r>
      <w:r w:rsidRPr="00052BDD">
        <w:rPr>
          <w:b/>
          <w:bCs/>
          <w:i/>
          <w:iCs/>
          <w:sz w:val="24"/>
          <w:szCs w:val="24"/>
        </w:rPr>
        <w:t>санитарная очистка территории</w:t>
      </w:r>
      <w:r w:rsidRPr="00052BDD">
        <w:rPr>
          <w:sz w:val="24"/>
          <w:szCs w:val="24"/>
        </w:rPr>
        <w:t xml:space="preserve"> - уборка и очистка помещений, крыш,</w:t>
      </w:r>
      <w:r w:rsidR="00D55706" w:rsidRPr="00052BDD">
        <w:rPr>
          <w:sz w:val="24"/>
          <w:szCs w:val="24"/>
        </w:rPr>
        <w:t xml:space="preserve">   </w:t>
      </w:r>
      <w:r w:rsidRPr="00052BDD">
        <w:rPr>
          <w:sz w:val="24"/>
          <w:szCs w:val="24"/>
        </w:rPr>
        <w:t>карнизов, водосточных кана</w:t>
      </w:r>
      <w:r w:rsidR="00D55706" w:rsidRPr="00052BDD">
        <w:rPr>
          <w:sz w:val="24"/>
          <w:szCs w:val="24"/>
        </w:rPr>
        <w:t>в</w:t>
      </w:r>
      <w:r w:rsidRPr="00052BDD">
        <w:rPr>
          <w:sz w:val="24"/>
          <w:szCs w:val="24"/>
        </w:rPr>
        <w:t>, лотков, труб, дренажей, колодцев, территории ручным или</w:t>
      </w:r>
      <w:r w:rsidR="00D55706" w:rsidRPr="00052BDD">
        <w:rPr>
          <w:sz w:val="24"/>
          <w:szCs w:val="24"/>
        </w:rPr>
        <w:t xml:space="preserve">   </w:t>
      </w:r>
      <w:r w:rsidRPr="00052BDD">
        <w:rPr>
          <w:sz w:val="24"/>
          <w:szCs w:val="24"/>
        </w:rPr>
        <w:t>механизированным способом, от отходов, пыли, мусора, снега, льда, сосулек, грызунов,</w:t>
      </w:r>
      <w:r w:rsidR="00D55706" w:rsidRPr="00052BDD">
        <w:rPr>
          <w:sz w:val="24"/>
          <w:szCs w:val="24"/>
        </w:rPr>
        <w:t xml:space="preserve">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0101A1FB" w14:textId="4227A304" w:rsidR="00061053" w:rsidRPr="00052BDD" w:rsidRDefault="00061053" w:rsidP="00061053">
      <w:pPr>
        <w:shd w:val="clear" w:color="auto" w:fill="FFFFFF"/>
        <w:spacing w:before="182"/>
        <w:ind w:firstLine="394"/>
        <w:jc w:val="both"/>
        <w:rPr>
          <w:sz w:val="24"/>
          <w:szCs w:val="24"/>
        </w:rPr>
      </w:pPr>
      <w:r w:rsidRPr="00052BDD">
        <w:rPr>
          <w:sz w:val="24"/>
          <w:szCs w:val="24"/>
        </w:rPr>
        <w:t>7</w:t>
      </w:r>
      <w:r w:rsidR="00D55706" w:rsidRPr="00052BDD">
        <w:rPr>
          <w:sz w:val="24"/>
          <w:szCs w:val="24"/>
        </w:rPr>
        <w:t>9</w:t>
      </w:r>
      <w:r w:rsidRPr="00052BDD">
        <w:rPr>
          <w:sz w:val="24"/>
          <w:szCs w:val="24"/>
        </w:rPr>
        <w:t>)</w:t>
      </w:r>
      <w:r w:rsidR="00D55706" w:rsidRPr="00052BDD">
        <w:rPr>
          <w:sz w:val="24"/>
          <w:szCs w:val="24"/>
        </w:rPr>
        <w:t xml:space="preserve"> </w:t>
      </w:r>
      <w:r w:rsidRPr="00052BDD">
        <w:rPr>
          <w:b/>
          <w:bCs/>
          <w:i/>
          <w:iCs/>
          <w:sz w:val="24"/>
          <w:szCs w:val="24"/>
        </w:rPr>
        <w:t>септик</w:t>
      </w:r>
      <w:r w:rsidRPr="00052BDD">
        <w:rPr>
          <w:sz w:val="24"/>
          <w:szCs w:val="24"/>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14:paraId="36AFCE09" w14:textId="0E0BF6AA" w:rsidR="00061053" w:rsidRPr="00052BDD" w:rsidRDefault="00D55706" w:rsidP="00061053">
      <w:pPr>
        <w:shd w:val="clear" w:color="auto" w:fill="FFFFFF"/>
        <w:spacing w:before="182"/>
        <w:ind w:firstLine="394"/>
        <w:jc w:val="both"/>
        <w:rPr>
          <w:sz w:val="24"/>
          <w:szCs w:val="24"/>
        </w:rPr>
      </w:pPr>
      <w:r w:rsidRPr="00052BDD">
        <w:rPr>
          <w:sz w:val="24"/>
          <w:szCs w:val="24"/>
        </w:rPr>
        <w:t>80</w:t>
      </w:r>
      <w:r w:rsidR="00061053" w:rsidRPr="00052BDD">
        <w:rPr>
          <w:sz w:val="24"/>
          <w:szCs w:val="24"/>
        </w:rPr>
        <w:t>)</w:t>
      </w:r>
      <w:r w:rsidRPr="00052BDD">
        <w:rPr>
          <w:sz w:val="24"/>
          <w:szCs w:val="24"/>
        </w:rPr>
        <w:t xml:space="preserve"> </w:t>
      </w:r>
      <w:r w:rsidR="00061053" w:rsidRPr="00052BDD">
        <w:rPr>
          <w:b/>
          <w:bCs/>
          <w:i/>
          <w:iCs/>
          <w:sz w:val="24"/>
          <w:szCs w:val="24"/>
        </w:rPr>
        <w:t>система водоснабжения</w:t>
      </w:r>
      <w:r w:rsidR="00061053" w:rsidRPr="00052BDD">
        <w:rPr>
          <w:sz w:val="24"/>
          <w:szCs w:val="24"/>
        </w:rPr>
        <w:t xml:space="preserve"> - комплекс сооружений, самотечных и напорных сетей, служащий для забора воды из источников водоснабжения, ее очистки до нормативных показателей и подачи потребителю.</w:t>
      </w:r>
    </w:p>
    <w:p w14:paraId="117FFD6D" w14:textId="45B4FB2E"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1</w:t>
      </w:r>
      <w:r w:rsidRPr="00052BDD">
        <w:rPr>
          <w:sz w:val="24"/>
          <w:szCs w:val="24"/>
        </w:rPr>
        <w:t>)</w:t>
      </w:r>
      <w:r w:rsidR="00D55706" w:rsidRPr="00052BDD">
        <w:rPr>
          <w:sz w:val="24"/>
          <w:szCs w:val="24"/>
        </w:rPr>
        <w:t xml:space="preserve"> </w:t>
      </w:r>
      <w:r w:rsidRPr="00052BDD">
        <w:rPr>
          <w:b/>
          <w:bCs/>
          <w:i/>
          <w:iCs/>
          <w:sz w:val="24"/>
          <w:szCs w:val="24"/>
        </w:rPr>
        <w:t>спортивный газон</w:t>
      </w:r>
      <w:r w:rsidRPr="00052BDD">
        <w:rPr>
          <w:sz w:val="24"/>
          <w:szCs w:val="24"/>
        </w:rPr>
        <w:t xml:space="preserve"> - газон на спортивных площадках, создаваемый посевом семян газонных трав, устойчивых к вытаптыванию.</w:t>
      </w:r>
    </w:p>
    <w:p w14:paraId="7629E87B" w14:textId="712934D9"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2</w:t>
      </w:r>
      <w:r w:rsidRPr="00052BDD">
        <w:rPr>
          <w:sz w:val="24"/>
          <w:szCs w:val="24"/>
        </w:rPr>
        <w:t>)</w:t>
      </w:r>
      <w:r w:rsidR="00D55706" w:rsidRPr="00052BDD">
        <w:rPr>
          <w:sz w:val="24"/>
          <w:szCs w:val="24"/>
        </w:rPr>
        <w:t xml:space="preserve"> </w:t>
      </w:r>
      <w:r w:rsidRPr="00052BDD">
        <w:rPr>
          <w:b/>
          <w:bCs/>
          <w:i/>
          <w:iCs/>
          <w:sz w:val="24"/>
          <w:szCs w:val="24"/>
        </w:rPr>
        <w:t>содержание дорог</w:t>
      </w:r>
      <w:r w:rsidRPr="00052BDD">
        <w:rPr>
          <w:sz w:val="24"/>
          <w:szCs w:val="24"/>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14:paraId="40C8A521" w14:textId="07CE531F"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3</w:t>
      </w:r>
      <w:r w:rsidRPr="00052BDD">
        <w:rPr>
          <w:sz w:val="24"/>
          <w:szCs w:val="24"/>
        </w:rPr>
        <w:t>)</w:t>
      </w:r>
      <w:r w:rsidR="00D55706" w:rsidRPr="00052BDD">
        <w:rPr>
          <w:sz w:val="24"/>
          <w:szCs w:val="24"/>
        </w:rPr>
        <w:t xml:space="preserve"> </w:t>
      </w:r>
      <w:r w:rsidRPr="00052BDD">
        <w:rPr>
          <w:b/>
          <w:bCs/>
          <w:i/>
          <w:iCs/>
          <w:sz w:val="24"/>
          <w:szCs w:val="24"/>
        </w:rPr>
        <w:t>содержание и уход за зелеными насаждениями</w:t>
      </w:r>
      <w:r w:rsidRPr="00052BDD">
        <w:rPr>
          <w:sz w:val="24"/>
          <w:szCs w:val="24"/>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14:paraId="2DA473C3" w14:textId="4FDC2CCC"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4</w:t>
      </w:r>
      <w:r w:rsidRPr="00052BDD">
        <w:rPr>
          <w:sz w:val="24"/>
          <w:szCs w:val="24"/>
        </w:rPr>
        <w:t>)</w:t>
      </w:r>
      <w:r w:rsidR="00D55706" w:rsidRPr="00052BDD">
        <w:rPr>
          <w:sz w:val="24"/>
          <w:szCs w:val="24"/>
        </w:rPr>
        <w:t xml:space="preserve"> </w:t>
      </w:r>
      <w:r w:rsidRPr="00052BDD">
        <w:rPr>
          <w:b/>
          <w:bCs/>
          <w:i/>
          <w:iCs/>
          <w:sz w:val="24"/>
          <w:szCs w:val="24"/>
        </w:rPr>
        <w:t>стоянка автомобилей (стоянка, паркинг, парковка, гараж, гараж-стоянка)</w:t>
      </w:r>
      <w:r w:rsidRPr="00052BDD">
        <w:rPr>
          <w:sz w:val="24"/>
          <w:szCs w:val="24"/>
        </w:rPr>
        <w:t xml:space="preserve"> -здание, сооружение (часть здания, сооружения) или специальная </w:t>
      </w:r>
      <w:r w:rsidRPr="00052BDD">
        <w:rPr>
          <w:sz w:val="24"/>
          <w:szCs w:val="24"/>
        </w:rPr>
        <w:lastRenderedPageBreak/>
        <w:t>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14:paraId="18F9B9E9" w14:textId="7D108AE7"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5</w:t>
      </w:r>
      <w:r w:rsidRPr="00052BDD">
        <w:rPr>
          <w:sz w:val="24"/>
          <w:szCs w:val="24"/>
        </w:rPr>
        <w:t>)</w:t>
      </w:r>
      <w:r w:rsidR="00D55706" w:rsidRPr="00052BDD">
        <w:rPr>
          <w:sz w:val="24"/>
          <w:szCs w:val="24"/>
        </w:rPr>
        <w:t xml:space="preserve"> </w:t>
      </w:r>
      <w:r w:rsidRPr="00052BDD">
        <w:rPr>
          <w:b/>
          <w:bCs/>
          <w:i/>
          <w:iCs/>
          <w:sz w:val="24"/>
          <w:szCs w:val="24"/>
        </w:rPr>
        <w:t>сточные воды</w:t>
      </w:r>
      <w:r w:rsidRPr="00052BDD">
        <w:rPr>
          <w:sz w:val="24"/>
          <w:szCs w:val="24"/>
        </w:rPr>
        <w:t xml:space="preserve"> - принимаемые от абонентов в централизованные системы водоотведения</w:t>
      </w:r>
      <w:r w:rsidR="00A8162F" w:rsidRPr="00052BDD">
        <w:rPr>
          <w:sz w:val="24"/>
          <w:szCs w:val="24"/>
        </w:rPr>
        <w:t xml:space="preserve"> </w:t>
      </w:r>
      <w:r w:rsidRPr="00052BDD">
        <w:rPr>
          <w:sz w:val="24"/>
          <w:szCs w:val="24"/>
        </w:rPr>
        <w:t>воды, а также дождевые, талые, инфильтрационные, поливо-моечные, дренажные воды, если</w:t>
      </w:r>
      <w:r w:rsidR="00A8162F" w:rsidRPr="00052BDD">
        <w:rPr>
          <w:sz w:val="24"/>
          <w:szCs w:val="24"/>
        </w:rPr>
        <w:t xml:space="preserve"> </w:t>
      </w:r>
      <w:r w:rsidRPr="00052BDD">
        <w:rPr>
          <w:sz w:val="24"/>
          <w:szCs w:val="24"/>
        </w:rPr>
        <w:t>централизованная система водоотведения предназначена для приема таких вод.</w:t>
      </w:r>
    </w:p>
    <w:p w14:paraId="11E88ADA" w14:textId="79B97377" w:rsidR="00061053" w:rsidRPr="00052BDD" w:rsidRDefault="00061053" w:rsidP="00061053">
      <w:pPr>
        <w:shd w:val="clear" w:color="auto" w:fill="FFFFFF"/>
        <w:spacing w:before="182"/>
        <w:ind w:firstLine="394"/>
        <w:jc w:val="both"/>
        <w:rPr>
          <w:sz w:val="24"/>
          <w:szCs w:val="24"/>
        </w:rPr>
      </w:pPr>
      <w:r w:rsidRPr="00052BDD">
        <w:rPr>
          <w:sz w:val="24"/>
          <w:szCs w:val="24"/>
        </w:rPr>
        <w:t>8</w:t>
      </w:r>
      <w:r w:rsidR="00A8162F" w:rsidRPr="00052BDD">
        <w:rPr>
          <w:sz w:val="24"/>
          <w:szCs w:val="24"/>
        </w:rPr>
        <w:t>6</w:t>
      </w:r>
      <w:r w:rsidRPr="00052BDD">
        <w:rPr>
          <w:sz w:val="24"/>
          <w:szCs w:val="24"/>
        </w:rPr>
        <w:t>)</w:t>
      </w:r>
      <w:r w:rsidR="00A8162F" w:rsidRPr="00052BDD">
        <w:rPr>
          <w:sz w:val="24"/>
          <w:szCs w:val="24"/>
        </w:rPr>
        <w:t xml:space="preserve"> </w:t>
      </w:r>
      <w:r w:rsidRPr="00052BDD">
        <w:rPr>
          <w:b/>
          <w:bCs/>
          <w:i/>
          <w:iCs/>
          <w:sz w:val="24"/>
          <w:szCs w:val="24"/>
        </w:rPr>
        <w:t>строительная площадка</w:t>
      </w:r>
      <w:r w:rsidRPr="00052BDD">
        <w:rPr>
          <w:sz w:val="24"/>
          <w:szCs w:val="24"/>
        </w:rPr>
        <w:t xml:space="preserve"> - участок земли или воды, отведенный в соответствии с проектной документацией для постоянного размещения объекта и временной инфраструктуры, на котором ведутся строительно-монтажные работы или освоение территории.</w:t>
      </w:r>
    </w:p>
    <w:p w14:paraId="21239607" w14:textId="2F842E49" w:rsidR="00061053" w:rsidRPr="00052BDD" w:rsidRDefault="00061053" w:rsidP="00061053">
      <w:pPr>
        <w:shd w:val="clear" w:color="auto" w:fill="FFFFFF"/>
        <w:spacing w:before="182"/>
        <w:ind w:firstLine="394"/>
        <w:jc w:val="both"/>
        <w:rPr>
          <w:sz w:val="24"/>
          <w:szCs w:val="24"/>
        </w:rPr>
      </w:pPr>
      <w:r w:rsidRPr="00052BDD">
        <w:rPr>
          <w:sz w:val="24"/>
          <w:szCs w:val="24"/>
        </w:rPr>
        <w:t>8</w:t>
      </w:r>
      <w:r w:rsidR="00A8162F" w:rsidRPr="00052BDD">
        <w:rPr>
          <w:sz w:val="24"/>
          <w:szCs w:val="24"/>
        </w:rPr>
        <w:t>7</w:t>
      </w:r>
      <w:r w:rsidRPr="00052BDD">
        <w:rPr>
          <w:sz w:val="24"/>
          <w:szCs w:val="24"/>
        </w:rPr>
        <w:t>)</w:t>
      </w:r>
      <w:r w:rsidR="00A8162F" w:rsidRPr="00052BDD">
        <w:rPr>
          <w:sz w:val="24"/>
          <w:szCs w:val="24"/>
        </w:rPr>
        <w:t xml:space="preserve"> </w:t>
      </w:r>
      <w:r w:rsidRPr="00052BDD">
        <w:rPr>
          <w:b/>
          <w:bCs/>
          <w:i/>
          <w:iCs/>
          <w:sz w:val="24"/>
          <w:szCs w:val="24"/>
        </w:rPr>
        <w:t>съезд</w:t>
      </w:r>
      <w:r w:rsidRPr="00052BDD">
        <w:rPr>
          <w:sz w:val="24"/>
          <w:szCs w:val="24"/>
        </w:rPr>
        <w:t xml:space="preserve"> -конструктивный элемент дороги, обеспечивающий возможность поворота автомобиля с одной дороги на другую дорогу.</w:t>
      </w:r>
    </w:p>
    <w:p w14:paraId="316B72C3" w14:textId="3C5C4E03" w:rsidR="00061053" w:rsidRPr="00052BDD" w:rsidRDefault="00061053" w:rsidP="00061053">
      <w:pPr>
        <w:shd w:val="clear" w:color="auto" w:fill="FFFFFF"/>
        <w:spacing w:before="182"/>
        <w:ind w:firstLine="394"/>
        <w:jc w:val="both"/>
        <w:rPr>
          <w:sz w:val="24"/>
          <w:szCs w:val="24"/>
        </w:rPr>
      </w:pPr>
      <w:r w:rsidRPr="00052BDD">
        <w:rPr>
          <w:sz w:val="24"/>
          <w:szCs w:val="24"/>
        </w:rPr>
        <w:t>8</w:t>
      </w:r>
      <w:r w:rsidR="00A8162F" w:rsidRPr="00052BDD">
        <w:rPr>
          <w:sz w:val="24"/>
          <w:szCs w:val="24"/>
        </w:rPr>
        <w:t>8</w:t>
      </w:r>
      <w:r w:rsidRPr="00052BDD">
        <w:rPr>
          <w:sz w:val="24"/>
          <w:szCs w:val="24"/>
        </w:rPr>
        <w:t>)</w:t>
      </w:r>
      <w:r w:rsidR="00A8162F" w:rsidRPr="00052BDD">
        <w:rPr>
          <w:sz w:val="24"/>
          <w:szCs w:val="24"/>
        </w:rPr>
        <w:t xml:space="preserve"> </w:t>
      </w:r>
      <w:r w:rsidRPr="00052BDD">
        <w:rPr>
          <w:b/>
          <w:bCs/>
          <w:i/>
          <w:iCs/>
          <w:sz w:val="24"/>
          <w:szCs w:val="24"/>
        </w:rPr>
        <w:t>тактильные средства информации</w:t>
      </w:r>
      <w:r w:rsidRPr="00052BDD">
        <w:rPr>
          <w:sz w:val="24"/>
          <w:szCs w:val="24"/>
        </w:rPr>
        <w:t xml:space="preserve"> - носители информации передаваем</w:t>
      </w:r>
      <w:r w:rsidR="00A8162F" w:rsidRPr="00052BDD">
        <w:rPr>
          <w:sz w:val="24"/>
          <w:szCs w:val="24"/>
        </w:rPr>
        <w:t xml:space="preserve">ой </w:t>
      </w:r>
      <w:r w:rsidRPr="00052BDD">
        <w:rPr>
          <w:sz w:val="24"/>
          <w:szCs w:val="24"/>
        </w:rPr>
        <w:t>инвалидам по зрению и воспринимаемой путем прикосновения.</w:t>
      </w:r>
    </w:p>
    <w:p w14:paraId="6940A968" w14:textId="701B431E" w:rsidR="00776C3F" w:rsidRPr="00052BDD" w:rsidRDefault="00061053" w:rsidP="00776C3F">
      <w:pPr>
        <w:shd w:val="clear" w:color="auto" w:fill="FFFFFF"/>
        <w:spacing w:before="182"/>
        <w:ind w:firstLine="394"/>
        <w:jc w:val="both"/>
        <w:rPr>
          <w:sz w:val="24"/>
          <w:szCs w:val="24"/>
        </w:rPr>
      </w:pPr>
      <w:r w:rsidRPr="00052BDD">
        <w:rPr>
          <w:sz w:val="24"/>
          <w:szCs w:val="24"/>
        </w:rPr>
        <w:t>8</w:t>
      </w:r>
      <w:r w:rsidR="00A8162F" w:rsidRPr="00052BDD">
        <w:rPr>
          <w:sz w:val="24"/>
          <w:szCs w:val="24"/>
        </w:rPr>
        <w:t>9</w:t>
      </w:r>
      <w:r w:rsidRPr="00052BDD">
        <w:rPr>
          <w:sz w:val="24"/>
          <w:szCs w:val="24"/>
        </w:rPr>
        <w:t>)</w:t>
      </w:r>
      <w:r w:rsidR="00A8162F" w:rsidRPr="00052BDD">
        <w:rPr>
          <w:sz w:val="24"/>
          <w:szCs w:val="24"/>
        </w:rPr>
        <w:t xml:space="preserve"> </w:t>
      </w:r>
      <w:r w:rsidRPr="00052BDD">
        <w:rPr>
          <w:b/>
          <w:bCs/>
          <w:i/>
          <w:iCs/>
          <w:sz w:val="24"/>
          <w:szCs w:val="24"/>
        </w:rPr>
        <w:t>территориальные зоны</w:t>
      </w:r>
      <w:r w:rsidRPr="00052BDD">
        <w:rPr>
          <w:sz w:val="24"/>
          <w:szCs w:val="24"/>
        </w:rPr>
        <w:t xml:space="preserve"> - зоны, для которых в правилах землепользования и</w:t>
      </w:r>
      <w:r w:rsidR="00A8162F" w:rsidRPr="00052BDD">
        <w:rPr>
          <w:sz w:val="24"/>
          <w:szCs w:val="24"/>
        </w:rPr>
        <w:t xml:space="preserve">    </w:t>
      </w:r>
      <w:r w:rsidRPr="00052BDD">
        <w:rPr>
          <w:sz w:val="24"/>
          <w:szCs w:val="24"/>
        </w:rPr>
        <w:t>застройки муниципального образования определены границы и установлены</w:t>
      </w:r>
      <w:r w:rsidR="00A8162F" w:rsidRPr="00052BDD">
        <w:rPr>
          <w:sz w:val="24"/>
          <w:szCs w:val="24"/>
        </w:rPr>
        <w:t xml:space="preserve"> градостроительные регламенты  в том числе     </w:t>
      </w:r>
      <w:r w:rsidRPr="00052BDD">
        <w:rPr>
          <w:sz w:val="24"/>
          <w:szCs w:val="24"/>
        </w:rPr>
        <w:t>зоны с особыми</w:t>
      </w:r>
      <w:r w:rsidR="00A8162F" w:rsidRPr="00052BDD">
        <w:rPr>
          <w:sz w:val="24"/>
          <w:szCs w:val="24"/>
        </w:rPr>
        <w:t xml:space="preserve">, </w:t>
      </w:r>
      <w:r w:rsidRPr="00052BDD">
        <w:rPr>
          <w:sz w:val="24"/>
          <w:szCs w:val="24"/>
        </w:rPr>
        <w:t>условиями использования</w:t>
      </w:r>
      <w:r w:rsidR="00A8162F" w:rsidRPr="00052BDD">
        <w:rPr>
          <w:sz w:val="24"/>
          <w:szCs w:val="24"/>
        </w:rPr>
        <w:t xml:space="preserve"> территорий - охранные, санитарно-защитные зоны,                        зоны охраны объектов культурного наследия-, водоохранные зоны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r w:rsidR="00776C3F" w:rsidRPr="00052BDD">
        <w:rPr>
          <w:sz w:val="24"/>
          <w:szCs w:val="24"/>
        </w:rPr>
        <w:t xml:space="preserve"> </w:t>
      </w:r>
    </w:p>
    <w:p w14:paraId="70AFE2B4" w14:textId="59AD802E" w:rsidR="00776C3F" w:rsidRPr="00052BDD" w:rsidRDefault="00776C3F" w:rsidP="00776C3F">
      <w:pPr>
        <w:shd w:val="clear" w:color="auto" w:fill="FFFFFF"/>
        <w:spacing w:before="182"/>
        <w:ind w:firstLine="394"/>
        <w:jc w:val="both"/>
        <w:rPr>
          <w:sz w:val="24"/>
          <w:szCs w:val="24"/>
        </w:rPr>
      </w:pPr>
      <w:r w:rsidRPr="00052BDD">
        <w:rPr>
          <w:sz w:val="24"/>
          <w:szCs w:val="24"/>
        </w:rPr>
        <w:t xml:space="preserve">90) </w:t>
      </w:r>
      <w:r w:rsidRPr="00052BDD">
        <w:rPr>
          <w:b/>
          <w:bCs/>
          <w:i/>
          <w:iCs/>
          <w:sz w:val="24"/>
          <w:szCs w:val="24"/>
        </w:rPr>
        <w:t>территории общественного назначения (общего пользования)- территории (земельные участки)</w:t>
      </w:r>
      <w:r w:rsidRPr="00052BDD">
        <w:rPr>
          <w:sz w:val="24"/>
          <w:szCs w:val="24"/>
        </w:rPr>
        <w:t xml:space="preserve"> Ворошневского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14:paraId="6477DAA8" w14:textId="10D0AA01" w:rsidR="00776C3F" w:rsidRPr="00052BDD" w:rsidRDefault="00776C3F" w:rsidP="00776C3F">
      <w:pPr>
        <w:shd w:val="clear" w:color="auto" w:fill="FFFFFF"/>
        <w:spacing w:before="182"/>
        <w:ind w:firstLine="394"/>
        <w:jc w:val="both"/>
        <w:rPr>
          <w:sz w:val="24"/>
          <w:szCs w:val="24"/>
        </w:rPr>
      </w:pPr>
      <w:r w:rsidRPr="00052BDD">
        <w:rPr>
          <w:sz w:val="24"/>
          <w:szCs w:val="24"/>
        </w:rPr>
        <w:t xml:space="preserve">91) </w:t>
      </w:r>
      <w:r w:rsidRPr="00052BDD">
        <w:rPr>
          <w:b/>
          <w:bCs/>
          <w:i/>
          <w:iCs/>
          <w:sz w:val="24"/>
          <w:szCs w:val="24"/>
        </w:rPr>
        <w:t>территории домовладений и многоквартирных жилых домов</w:t>
      </w:r>
      <w:r w:rsidRPr="00052BDD">
        <w:rPr>
          <w:sz w:val="24"/>
          <w:szCs w:val="24"/>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14:paraId="2EAEE6B9" w14:textId="13995373" w:rsidR="00776C3F" w:rsidRPr="00052BDD" w:rsidRDefault="00776C3F" w:rsidP="00776C3F">
      <w:pPr>
        <w:shd w:val="clear" w:color="auto" w:fill="FFFFFF"/>
        <w:spacing w:before="182"/>
        <w:ind w:firstLine="394"/>
        <w:jc w:val="both"/>
        <w:rPr>
          <w:sz w:val="24"/>
          <w:szCs w:val="24"/>
        </w:rPr>
      </w:pPr>
      <w:r w:rsidRPr="00052BDD">
        <w:rPr>
          <w:sz w:val="24"/>
          <w:szCs w:val="24"/>
        </w:rPr>
        <w:t xml:space="preserve">92) </w:t>
      </w:r>
      <w:r w:rsidRPr="00052BDD">
        <w:rPr>
          <w:b/>
          <w:bCs/>
          <w:i/>
          <w:iCs/>
          <w:sz w:val="24"/>
          <w:szCs w:val="24"/>
        </w:rPr>
        <w:t>территории предприятий, организаций, учреждений и иных</w:t>
      </w:r>
      <w:r w:rsidRPr="00052BDD">
        <w:rPr>
          <w:sz w:val="24"/>
          <w:szCs w:val="24"/>
        </w:rPr>
        <w:t xml:space="preserve"> </w:t>
      </w:r>
      <w:r w:rsidRPr="00052BDD">
        <w:rPr>
          <w:b/>
          <w:bCs/>
          <w:i/>
          <w:iCs/>
          <w:sz w:val="24"/>
          <w:szCs w:val="24"/>
        </w:rPr>
        <w:t>хозяйствующих субъектов</w:t>
      </w:r>
      <w:r w:rsidRPr="00052BDD">
        <w:rPr>
          <w:sz w:val="24"/>
          <w:szCs w:val="24"/>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14:paraId="645C66DC" w14:textId="17E6D56C" w:rsidR="00776C3F" w:rsidRPr="00052BDD" w:rsidRDefault="00776C3F" w:rsidP="00776C3F">
      <w:pPr>
        <w:shd w:val="clear" w:color="auto" w:fill="FFFFFF"/>
        <w:spacing w:before="182"/>
        <w:ind w:firstLine="394"/>
        <w:jc w:val="both"/>
        <w:rPr>
          <w:sz w:val="24"/>
          <w:szCs w:val="24"/>
        </w:rPr>
      </w:pPr>
      <w:r w:rsidRPr="00052BDD">
        <w:rPr>
          <w:sz w:val="24"/>
          <w:szCs w:val="24"/>
        </w:rPr>
        <w:t xml:space="preserve">93) </w:t>
      </w:r>
      <w:r w:rsidRPr="00052BDD">
        <w:rPr>
          <w:b/>
          <w:bCs/>
          <w:i/>
          <w:iCs/>
          <w:sz w:val="24"/>
          <w:szCs w:val="24"/>
        </w:rPr>
        <w:t>территория муниципального образования</w:t>
      </w:r>
      <w:r w:rsidRPr="00052BDD">
        <w:rPr>
          <w:sz w:val="24"/>
          <w:szCs w:val="24"/>
        </w:rPr>
        <w:t xml:space="preserve"> - территория в пределах </w:t>
      </w:r>
      <w:r w:rsidRPr="00052BDD">
        <w:rPr>
          <w:sz w:val="24"/>
          <w:szCs w:val="24"/>
        </w:rPr>
        <w:lastRenderedPageBreak/>
        <w:t>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14:paraId="5B009426" w14:textId="77777777" w:rsidR="00776C3F" w:rsidRPr="00052BDD" w:rsidRDefault="00776C3F" w:rsidP="00776C3F">
      <w:pPr>
        <w:shd w:val="clear" w:color="auto" w:fill="FFFFFF"/>
        <w:spacing w:before="182"/>
        <w:ind w:firstLine="394"/>
        <w:jc w:val="both"/>
        <w:rPr>
          <w:sz w:val="24"/>
          <w:szCs w:val="24"/>
        </w:rPr>
      </w:pPr>
    </w:p>
    <w:p w14:paraId="6955437B" w14:textId="3138651B" w:rsidR="00776C3F" w:rsidRPr="00052BDD" w:rsidRDefault="00776C3F" w:rsidP="00776C3F">
      <w:pPr>
        <w:shd w:val="clear" w:color="auto" w:fill="FFFFFF"/>
        <w:spacing w:before="182"/>
        <w:ind w:firstLine="394"/>
        <w:jc w:val="both"/>
        <w:rPr>
          <w:sz w:val="24"/>
          <w:szCs w:val="24"/>
        </w:rPr>
      </w:pPr>
      <w:r w:rsidRPr="00052BDD">
        <w:rPr>
          <w:sz w:val="24"/>
          <w:szCs w:val="24"/>
        </w:rPr>
        <w:t xml:space="preserve">94) </w:t>
      </w:r>
      <w:r w:rsidRPr="00052BDD">
        <w:rPr>
          <w:b/>
          <w:bCs/>
          <w:i/>
          <w:iCs/>
          <w:sz w:val="24"/>
          <w:szCs w:val="24"/>
        </w:rPr>
        <w:t>тротуар:</w:t>
      </w:r>
      <w:r w:rsidRPr="00052BDD">
        <w:rPr>
          <w:sz w:val="24"/>
          <w:szCs w:val="24"/>
        </w:rPr>
        <w:t xml:space="preserve"> Территория улиц и дорог,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14:paraId="070AA273" w14:textId="77777777" w:rsidR="00776C3F" w:rsidRPr="00052BDD" w:rsidRDefault="00776C3F" w:rsidP="00776C3F">
      <w:pPr>
        <w:shd w:val="clear" w:color="auto" w:fill="FFFFFF"/>
        <w:spacing w:before="182"/>
        <w:ind w:firstLine="394"/>
        <w:jc w:val="both"/>
        <w:rPr>
          <w:sz w:val="24"/>
          <w:szCs w:val="24"/>
        </w:rPr>
      </w:pPr>
      <w:r w:rsidRPr="00052BDD">
        <w:rPr>
          <w:b/>
          <w:bCs/>
          <w:i/>
          <w:iCs/>
          <w:sz w:val="24"/>
          <w:szCs w:val="24"/>
        </w:rPr>
        <w:t>тротуар:</w:t>
      </w:r>
      <w:r w:rsidRPr="00052BDD">
        <w:rPr>
          <w:sz w:val="24"/>
          <w:szCs w:val="24"/>
        </w:rPr>
        <w:t xml:space="preserve"> Пешеходная часть улицы.</w:t>
      </w:r>
    </w:p>
    <w:p w14:paraId="6C70447C" w14:textId="0C804BFE" w:rsidR="00776C3F" w:rsidRPr="00052BDD" w:rsidRDefault="00776C3F" w:rsidP="00776C3F">
      <w:pPr>
        <w:shd w:val="clear" w:color="auto" w:fill="FFFFFF"/>
        <w:spacing w:before="182"/>
        <w:ind w:firstLine="394"/>
        <w:jc w:val="both"/>
        <w:rPr>
          <w:sz w:val="24"/>
          <w:szCs w:val="24"/>
        </w:rPr>
      </w:pPr>
      <w:r w:rsidRPr="00052BDD">
        <w:rPr>
          <w:sz w:val="24"/>
          <w:szCs w:val="24"/>
        </w:rPr>
        <w:t xml:space="preserve">95) </w:t>
      </w:r>
      <w:r w:rsidRPr="00052BDD">
        <w:rPr>
          <w:b/>
          <w:bCs/>
          <w:i/>
          <w:iCs/>
          <w:sz w:val="24"/>
          <w:szCs w:val="24"/>
        </w:rPr>
        <w:t>уборка территорий</w:t>
      </w:r>
      <w:r w:rsidRPr="00052BDD">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14:paraId="5D6FD545" w14:textId="20C53CCB" w:rsidR="00776C3F" w:rsidRPr="00052BDD" w:rsidRDefault="00776C3F" w:rsidP="00776C3F">
      <w:pPr>
        <w:shd w:val="clear" w:color="auto" w:fill="FFFFFF"/>
        <w:spacing w:before="182"/>
        <w:ind w:firstLine="394"/>
        <w:jc w:val="both"/>
        <w:rPr>
          <w:sz w:val="24"/>
          <w:szCs w:val="24"/>
        </w:rPr>
      </w:pPr>
      <w:r w:rsidRPr="00052BDD">
        <w:rPr>
          <w:sz w:val="24"/>
          <w:szCs w:val="24"/>
        </w:rPr>
        <w:t xml:space="preserve">96) </w:t>
      </w:r>
      <w:r w:rsidRPr="00052BDD">
        <w:rPr>
          <w:b/>
          <w:bCs/>
          <w:i/>
          <w:iCs/>
          <w:sz w:val="24"/>
          <w:szCs w:val="24"/>
        </w:rPr>
        <w:t>ударопоглощающее покрытие детской игровой площадки</w:t>
      </w:r>
      <w:r w:rsidRPr="00052BDD">
        <w:rPr>
          <w:sz w:val="24"/>
          <w:szCs w:val="24"/>
        </w:rPr>
        <w:t xml:space="preserve"> – покрытия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14:paraId="3C103FDA" w14:textId="6AD98CF3" w:rsidR="00776C3F" w:rsidRPr="00052BDD" w:rsidRDefault="00776C3F" w:rsidP="00776C3F">
      <w:pPr>
        <w:shd w:val="clear" w:color="auto" w:fill="FFFFFF"/>
        <w:spacing w:before="182"/>
        <w:ind w:firstLine="394"/>
        <w:jc w:val="both"/>
        <w:rPr>
          <w:sz w:val="24"/>
          <w:szCs w:val="24"/>
        </w:rPr>
      </w:pPr>
      <w:r w:rsidRPr="00052BDD">
        <w:rPr>
          <w:sz w:val="24"/>
          <w:szCs w:val="24"/>
        </w:rPr>
        <w:t xml:space="preserve">97) </w:t>
      </w:r>
      <w:r w:rsidRPr="00052BDD">
        <w:rPr>
          <w:b/>
          <w:bCs/>
          <w:i/>
          <w:iCs/>
          <w:sz w:val="24"/>
          <w:szCs w:val="24"/>
        </w:rPr>
        <w:t>улица</w:t>
      </w:r>
      <w:r w:rsidRPr="00052BDD">
        <w:rPr>
          <w:sz w:val="24"/>
          <w:szCs w:val="24"/>
        </w:rPr>
        <w:t xml:space="preserve"> - пространство, полностью или частично ограниченное зданиями с одной или обеих сторон, с проезж</w:t>
      </w:r>
      <w:r w:rsidR="00CD1294" w:rsidRPr="00052BDD">
        <w:rPr>
          <w:sz w:val="24"/>
          <w:szCs w:val="24"/>
        </w:rPr>
        <w:t>е</w:t>
      </w:r>
      <w:r w:rsidRPr="00052BDD">
        <w:rPr>
          <w:sz w:val="24"/>
          <w:szCs w:val="24"/>
        </w:rPr>
        <w:t>й частью для транспорта, пешеходными, а при необходимости - а велосипедными дорожками</w:t>
      </w:r>
    </w:p>
    <w:p w14:paraId="566E5168" w14:textId="7AA0D04B" w:rsidR="00776C3F" w:rsidRPr="00052BDD" w:rsidRDefault="00776C3F" w:rsidP="00776C3F">
      <w:pPr>
        <w:shd w:val="clear" w:color="auto" w:fill="FFFFFF"/>
        <w:spacing w:before="182"/>
        <w:ind w:firstLine="394"/>
        <w:jc w:val="both"/>
        <w:rPr>
          <w:sz w:val="24"/>
          <w:szCs w:val="24"/>
        </w:rPr>
      </w:pPr>
      <w:r w:rsidRPr="00052BDD">
        <w:rPr>
          <w:sz w:val="24"/>
          <w:szCs w:val="24"/>
        </w:rPr>
        <w:t>9</w:t>
      </w:r>
      <w:r w:rsidR="00CD1294" w:rsidRPr="00052BDD">
        <w:rPr>
          <w:sz w:val="24"/>
          <w:szCs w:val="24"/>
        </w:rPr>
        <w:t>8</w:t>
      </w:r>
      <w:r w:rsidRPr="00052BDD">
        <w:rPr>
          <w:sz w:val="24"/>
          <w:szCs w:val="24"/>
        </w:rPr>
        <w:t>)</w:t>
      </w:r>
      <w:r w:rsidR="00CD1294" w:rsidRPr="00052BDD">
        <w:rPr>
          <w:sz w:val="24"/>
          <w:szCs w:val="24"/>
        </w:rPr>
        <w:t xml:space="preserve"> </w:t>
      </w:r>
      <w:r w:rsidRPr="00052BDD">
        <w:rPr>
          <w:b/>
          <w:bCs/>
          <w:i/>
          <w:iCs/>
          <w:sz w:val="24"/>
          <w:szCs w:val="24"/>
        </w:rPr>
        <w:t>улично-дорожная сеть (УДС)</w:t>
      </w:r>
      <w:r w:rsidRPr="00052BDD">
        <w:rPr>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транспорта и обеспечения возможности прокладки инженерных коммуникаций.</w:t>
      </w:r>
    </w:p>
    <w:p w14:paraId="69F8F5F5" w14:textId="6DADAB1A" w:rsidR="00776C3F" w:rsidRPr="00052BDD" w:rsidRDefault="00776C3F" w:rsidP="00776C3F">
      <w:pPr>
        <w:shd w:val="clear" w:color="auto" w:fill="FFFFFF"/>
        <w:spacing w:before="182"/>
        <w:ind w:firstLine="394"/>
        <w:jc w:val="both"/>
        <w:rPr>
          <w:sz w:val="24"/>
          <w:szCs w:val="24"/>
        </w:rPr>
      </w:pPr>
      <w:r w:rsidRPr="00052BDD">
        <w:rPr>
          <w:sz w:val="24"/>
          <w:szCs w:val="24"/>
        </w:rPr>
        <w:t>9</w:t>
      </w:r>
      <w:r w:rsidR="00CD1294" w:rsidRPr="00052BDD">
        <w:rPr>
          <w:sz w:val="24"/>
          <w:szCs w:val="24"/>
        </w:rPr>
        <w:t>9</w:t>
      </w:r>
      <w:r w:rsidRPr="00052BDD">
        <w:rPr>
          <w:sz w:val="24"/>
          <w:szCs w:val="24"/>
        </w:rPr>
        <w:t>)</w:t>
      </w:r>
      <w:r w:rsidR="00CD1294" w:rsidRPr="00052BDD">
        <w:rPr>
          <w:sz w:val="24"/>
          <w:szCs w:val="24"/>
        </w:rPr>
        <w:t xml:space="preserve"> </w:t>
      </w:r>
      <w:r w:rsidRPr="00052BDD">
        <w:rPr>
          <w:b/>
          <w:bCs/>
          <w:i/>
          <w:iCs/>
          <w:sz w:val="24"/>
          <w:szCs w:val="24"/>
        </w:rPr>
        <w:t xml:space="preserve">урна </w:t>
      </w:r>
      <w:r w:rsidRPr="00052BDD">
        <w:rPr>
          <w:sz w:val="24"/>
          <w:szCs w:val="24"/>
        </w:rPr>
        <w:t>- ёмкость для сбора твёрдых коммунальных отходов, объёмом до 0,5 куб. м., представляющая собой бак на металлических стойках или бетонных конструкциях;</w:t>
      </w:r>
    </w:p>
    <w:p w14:paraId="0F00AE8B" w14:textId="20150523" w:rsidR="00776C3F" w:rsidRPr="00052BDD" w:rsidRDefault="00CD1294" w:rsidP="00776C3F">
      <w:pPr>
        <w:shd w:val="clear" w:color="auto" w:fill="FFFFFF"/>
        <w:spacing w:before="182"/>
        <w:ind w:firstLine="394"/>
        <w:jc w:val="both"/>
        <w:rPr>
          <w:sz w:val="24"/>
          <w:szCs w:val="24"/>
        </w:rPr>
      </w:pPr>
      <w:r w:rsidRPr="00052BDD">
        <w:rPr>
          <w:sz w:val="24"/>
          <w:szCs w:val="24"/>
        </w:rPr>
        <w:t>100</w:t>
      </w:r>
      <w:r w:rsidR="00776C3F" w:rsidRPr="00052BDD">
        <w:rPr>
          <w:sz w:val="24"/>
          <w:szCs w:val="24"/>
        </w:rPr>
        <w:t>)</w:t>
      </w:r>
      <w:r w:rsidRPr="00052BDD">
        <w:rPr>
          <w:sz w:val="24"/>
          <w:szCs w:val="24"/>
        </w:rPr>
        <w:t xml:space="preserve"> </w:t>
      </w:r>
      <w:r w:rsidR="00776C3F" w:rsidRPr="00052BDD">
        <w:rPr>
          <w:b/>
          <w:bCs/>
          <w:i/>
          <w:iCs/>
          <w:sz w:val="24"/>
          <w:szCs w:val="24"/>
        </w:rPr>
        <w:t>утилитарное наружное освещение</w:t>
      </w:r>
      <w:r w:rsidR="00776C3F" w:rsidRPr="00052BDD">
        <w:rPr>
          <w:sz w:val="24"/>
          <w:szCs w:val="24"/>
        </w:rPr>
        <w:t xml:space="preserve"> - стационарное освещение, предназначенное для обеспечения безопасного и комфортного движения транспортных средств и пешеходов.</w:t>
      </w:r>
    </w:p>
    <w:p w14:paraId="2834CB9C" w14:textId="578B3AE0" w:rsidR="00776C3F" w:rsidRPr="00052BDD" w:rsidRDefault="00CD1294" w:rsidP="00776C3F">
      <w:pPr>
        <w:shd w:val="clear" w:color="auto" w:fill="FFFFFF"/>
        <w:spacing w:before="182"/>
        <w:ind w:firstLine="394"/>
        <w:jc w:val="both"/>
        <w:rPr>
          <w:sz w:val="24"/>
          <w:szCs w:val="24"/>
        </w:rPr>
      </w:pPr>
      <w:r w:rsidRPr="00052BDD">
        <w:rPr>
          <w:sz w:val="24"/>
          <w:szCs w:val="24"/>
        </w:rPr>
        <w:t xml:space="preserve">101) </w:t>
      </w:r>
      <w:r w:rsidR="00776C3F" w:rsidRPr="00052BDD">
        <w:rPr>
          <w:b/>
          <w:bCs/>
          <w:i/>
          <w:iCs/>
          <w:sz w:val="24"/>
          <w:szCs w:val="24"/>
        </w:rPr>
        <w:t>фасад</w:t>
      </w:r>
      <w:r w:rsidR="00776C3F" w:rsidRPr="00052BDD">
        <w:rPr>
          <w:sz w:val="24"/>
          <w:szCs w:val="24"/>
        </w:rPr>
        <w:t xml:space="preserve"> - наружная сторона здания, строения или сооружения. Различают лицевой фасад, боковой фасад, дворовый фасад.</w:t>
      </w:r>
    </w:p>
    <w:p w14:paraId="3505B45C" w14:textId="7A574D83" w:rsidR="00061053" w:rsidRPr="00052BDD" w:rsidRDefault="00776C3F" w:rsidP="00776C3F">
      <w:pPr>
        <w:shd w:val="clear" w:color="auto" w:fill="FFFFFF"/>
        <w:spacing w:before="182"/>
        <w:ind w:firstLine="394"/>
        <w:jc w:val="both"/>
        <w:rPr>
          <w:sz w:val="24"/>
          <w:szCs w:val="24"/>
        </w:rPr>
      </w:pPr>
      <w:r w:rsidRPr="00052BDD">
        <w:rPr>
          <w:sz w:val="24"/>
          <w:szCs w:val="24"/>
        </w:rPr>
        <w:t>10</w:t>
      </w:r>
      <w:r w:rsidR="00CD1294" w:rsidRPr="00052BDD">
        <w:rPr>
          <w:sz w:val="24"/>
          <w:szCs w:val="24"/>
        </w:rPr>
        <w:t>2</w:t>
      </w:r>
      <w:r w:rsidRPr="00052BDD">
        <w:rPr>
          <w:sz w:val="24"/>
          <w:szCs w:val="24"/>
        </w:rPr>
        <w:t>)</w:t>
      </w:r>
      <w:r w:rsidR="00CD1294" w:rsidRPr="00052BDD">
        <w:rPr>
          <w:sz w:val="24"/>
          <w:szCs w:val="24"/>
        </w:rPr>
        <w:t xml:space="preserve"> </w:t>
      </w:r>
      <w:r w:rsidRPr="00052BDD">
        <w:rPr>
          <w:b/>
          <w:bCs/>
          <w:i/>
          <w:iCs/>
          <w:sz w:val="24"/>
          <w:szCs w:val="24"/>
        </w:rPr>
        <w:t>функциональные зоны</w:t>
      </w:r>
      <w:r w:rsidRPr="00052BDD">
        <w:rPr>
          <w:sz w:val="24"/>
          <w:szCs w:val="24"/>
        </w:rPr>
        <w:t xml:space="preserve"> - зоны, для которых Генеральным планом</w:t>
      </w:r>
      <w:r w:rsidR="00CD1294" w:rsidRPr="00052BDD">
        <w:rPr>
          <w:sz w:val="24"/>
          <w:szCs w:val="24"/>
        </w:rPr>
        <w:t xml:space="preserve"> муниципального </w:t>
      </w:r>
      <w:r w:rsidRPr="00052BDD">
        <w:rPr>
          <w:sz w:val="24"/>
          <w:szCs w:val="24"/>
        </w:rPr>
        <w:t>образования определены границы и функциональное назначение;</w:t>
      </w:r>
    </w:p>
    <w:p w14:paraId="05A099A2" w14:textId="677933FE" w:rsidR="008441E8" w:rsidRPr="00052BDD" w:rsidRDefault="008441E8" w:rsidP="008441E8">
      <w:pPr>
        <w:shd w:val="clear" w:color="auto" w:fill="FFFFFF"/>
        <w:spacing w:before="182"/>
        <w:ind w:firstLine="394"/>
        <w:jc w:val="both"/>
        <w:rPr>
          <w:sz w:val="24"/>
          <w:szCs w:val="24"/>
        </w:rPr>
      </w:pPr>
      <w:r w:rsidRPr="00052BDD">
        <w:rPr>
          <w:sz w:val="24"/>
          <w:szCs w:val="24"/>
        </w:rPr>
        <w:t xml:space="preserve">103) </w:t>
      </w:r>
      <w:r w:rsidRPr="00052BDD">
        <w:rPr>
          <w:b/>
          <w:bCs/>
          <w:i/>
          <w:iCs/>
          <w:sz w:val="24"/>
          <w:szCs w:val="24"/>
        </w:rPr>
        <w:t xml:space="preserve">цветник </w:t>
      </w:r>
      <w:r w:rsidRPr="00052BDD">
        <w:rPr>
          <w:sz w:val="24"/>
          <w:szCs w:val="24"/>
        </w:rPr>
        <w:t>- участок геометрической или свободной формы с высаженными одно-, двух- или многолетними цветочными растениями.</w:t>
      </w:r>
    </w:p>
    <w:p w14:paraId="7D3286A2" w14:textId="1BF3B810" w:rsidR="008441E8" w:rsidRPr="00052BDD" w:rsidRDefault="008441E8" w:rsidP="008441E8">
      <w:pPr>
        <w:shd w:val="clear" w:color="auto" w:fill="FFFFFF"/>
        <w:spacing w:before="182"/>
        <w:ind w:firstLine="394"/>
        <w:jc w:val="both"/>
        <w:rPr>
          <w:sz w:val="24"/>
          <w:szCs w:val="24"/>
        </w:rPr>
      </w:pPr>
      <w:r w:rsidRPr="00052BDD">
        <w:rPr>
          <w:sz w:val="24"/>
          <w:szCs w:val="24"/>
        </w:rPr>
        <w:t xml:space="preserve">104) </w:t>
      </w:r>
      <w:r w:rsidRPr="00052BDD">
        <w:rPr>
          <w:b/>
          <w:bCs/>
          <w:i/>
          <w:iCs/>
          <w:sz w:val="24"/>
          <w:szCs w:val="24"/>
        </w:rPr>
        <w:t>элементы благоустройства территории</w:t>
      </w:r>
      <w:r w:rsidRPr="00052BDD">
        <w:rPr>
          <w:sz w:val="24"/>
          <w:szCs w:val="24"/>
        </w:rPr>
        <w:t xml:space="preserve"> - декоративные, технические, планировочные, конструктивные устройства, растительные </w:t>
      </w:r>
      <w:r w:rsidRPr="00052BDD">
        <w:rPr>
          <w:sz w:val="24"/>
          <w:szCs w:val="24"/>
        </w:rPr>
        <w:lastRenderedPageBreak/>
        <w:t>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14:paraId="1663EA31" w14:textId="77777777" w:rsidR="008441E8" w:rsidRPr="00052BDD" w:rsidRDefault="008441E8" w:rsidP="008441E8">
      <w:pPr>
        <w:shd w:val="clear" w:color="auto" w:fill="FFFFFF"/>
        <w:spacing w:before="182"/>
        <w:ind w:firstLine="394"/>
        <w:jc w:val="both"/>
        <w:rPr>
          <w:sz w:val="24"/>
          <w:szCs w:val="24"/>
        </w:rPr>
      </w:pPr>
      <w:r w:rsidRPr="00052BDD">
        <w:rPr>
          <w:sz w:val="24"/>
          <w:szCs w:val="24"/>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14:paraId="121C1EAA" w14:textId="77777777" w:rsidR="008441E8" w:rsidRPr="00052BDD" w:rsidRDefault="008441E8" w:rsidP="008441E8">
      <w:pPr>
        <w:shd w:val="clear" w:color="auto" w:fill="FFFFFF"/>
        <w:spacing w:before="182"/>
        <w:ind w:firstLine="394"/>
        <w:jc w:val="center"/>
        <w:rPr>
          <w:b/>
          <w:bCs/>
          <w:i/>
          <w:iCs/>
          <w:sz w:val="24"/>
          <w:szCs w:val="24"/>
          <w:u w:val="single"/>
        </w:rPr>
      </w:pPr>
      <w:r w:rsidRPr="00052BDD">
        <w:rPr>
          <w:b/>
          <w:bCs/>
          <w:i/>
          <w:iCs/>
          <w:sz w:val="24"/>
          <w:szCs w:val="24"/>
          <w:u w:val="single"/>
        </w:rPr>
        <w:t>2. Основные принципы и подходы</w:t>
      </w:r>
    </w:p>
    <w:p w14:paraId="5BD11076" w14:textId="77777777" w:rsidR="008441E8" w:rsidRPr="00052BDD" w:rsidRDefault="008441E8" w:rsidP="008441E8">
      <w:pPr>
        <w:shd w:val="clear" w:color="auto" w:fill="FFFFFF"/>
        <w:spacing w:before="182"/>
        <w:ind w:firstLine="394"/>
        <w:jc w:val="both"/>
        <w:rPr>
          <w:sz w:val="24"/>
          <w:szCs w:val="24"/>
        </w:rPr>
      </w:pPr>
      <w:r w:rsidRPr="00052BDD">
        <w:rPr>
          <w:b/>
          <w:bCs/>
          <w:sz w:val="24"/>
          <w:szCs w:val="24"/>
        </w:rPr>
        <w:t>2.1.</w:t>
      </w:r>
      <w:r w:rsidRPr="00052BDD">
        <w:rPr>
          <w:sz w:val="24"/>
          <w:szCs w:val="24"/>
        </w:rPr>
        <w:tab/>
        <w:t>Развитие городской среды осуществляется путем улучшения, обновления, развития инфраструктуры муниципального образования и системы управления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7E715B40" w14:textId="77777777" w:rsidR="008441E8" w:rsidRPr="00052BDD" w:rsidRDefault="008441E8" w:rsidP="008441E8">
      <w:pPr>
        <w:shd w:val="clear" w:color="auto" w:fill="FFFFFF"/>
        <w:spacing w:before="182"/>
        <w:ind w:firstLine="394"/>
        <w:jc w:val="both"/>
        <w:rPr>
          <w:sz w:val="24"/>
          <w:szCs w:val="24"/>
        </w:rPr>
      </w:pPr>
      <w:r w:rsidRPr="00052BDD">
        <w:rPr>
          <w:b/>
          <w:bCs/>
          <w:sz w:val="24"/>
          <w:szCs w:val="24"/>
        </w:rPr>
        <w:t>2.2.</w:t>
      </w:r>
      <w:r w:rsidRPr="00052BDD">
        <w:rPr>
          <w:sz w:val="24"/>
          <w:szCs w:val="24"/>
        </w:rPr>
        <w:tab/>
        <w:t>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образования, в том числе для МГН, должна использоваться с максимальной эффективностью, на протяжении как можно более длительного времени и в любой сезон.</w:t>
      </w:r>
    </w:p>
    <w:p w14:paraId="65030607" w14:textId="4EED8B3E" w:rsidR="008441E8" w:rsidRPr="00052BDD" w:rsidRDefault="008441E8" w:rsidP="008441E8">
      <w:pPr>
        <w:shd w:val="clear" w:color="auto" w:fill="FFFFFF"/>
        <w:spacing w:before="182"/>
        <w:ind w:firstLine="394"/>
        <w:jc w:val="both"/>
        <w:rPr>
          <w:sz w:val="24"/>
          <w:szCs w:val="24"/>
        </w:rPr>
      </w:pPr>
      <w:r w:rsidRPr="00052BDD">
        <w:rPr>
          <w:b/>
          <w:bCs/>
          <w:sz w:val="24"/>
          <w:szCs w:val="24"/>
        </w:rPr>
        <w:t>2.3.</w:t>
      </w:r>
      <w:r w:rsidRPr="00052BDD">
        <w:rPr>
          <w:sz w:val="24"/>
          <w:szCs w:val="24"/>
        </w:rPr>
        <w:tab/>
        <w:t>К деятельности по благоустройству территорий относится разработка документации, основанная на стратегии развития муниципального образования и концепции, отражающей потребности жителей  муниципального образования, содержащая материалы в текстовой и графической форме и определяющая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14:paraId="033146A5" w14:textId="5B30C77A" w:rsidR="008441E8" w:rsidRPr="00052BDD" w:rsidRDefault="008441E8" w:rsidP="008441E8">
      <w:pPr>
        <w:shd w:val="clear" w:color="auto" w:fill="FFFFFF"/>
        <w:spacing w:before="182"/>
        <w:ind w:firstLine="394"/>
        <w:jc w:val="both"/>
        <w:rPr>
          <w:sz w:val="24"/>
          <w:szCs w:val="24"/>
        </w:rPr>
      </w:pPr>
      <w:r w:rsidRPr="00052BDD">
        <w:rPr>
          <w:b/>
          <w:bCs/>
          <w:sz w:val="24"/>
          <w:szCs w:val="24"/>
        </w:rPr>
        <w:t>2.4.</w:t>
      </w:r>
      <w:r w:rsidRPr="00052BDD">
        <w:rPr>
          <w:sz w:val="24"/>
          <w:szCs w:val="24"/>
        </w:rPr>
        <w:tab/>
        <w:t>К потенциальным участникам деятельности по благоустройству территорий относятся следующие группы лиц:</w:t>
      </w:r>
    </w:p>
    <w:p w14:paraId="1FDA4539" w14:textId="12D8AB63" w:rsidR="008441E8" w:rsidRPr="00052BDD" w:rsidRDefault="008441E8" w:rsidP="008441E8">
      <w:pPr>
        <w:shd w:val="clear" w:color="auto" w:fill="FFFFFF"/>
        <w:spacing w:before="182"/>
        <w:ind w:firstLine="394"/>
        <w:jc w:val="both"/>
        <w:rPr>
          <w:sz w:val="24"/>
          <w:szCs w:val="24"/>
        </w:rPr>
      </w:pPr>
      <w:r w:rsidRPr="00052BDD">
        <w:rPr>
          <w:sz w:val="24"/>
          <w:szCs w:val="24"/>
        </w:rPr>
        <w:t>а)</w:t>
      </w:r>
      <w:r w:rsidRPr="00052BDD">
        <w:rPr>
          <w:sz w:val="24"/>
          <w:szCs w:val="24"/>
        </w:rPr>
        <w:tab/>
        <w:t>жители муниципального образования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14:paraId="22F36167" w14:textId="1AB440F7" w:rsidR="008441E8" w:rsidRPr="00052BDD" w:rsidRDefault="008441E8" w:rsidP="008441E8">
      <w:pPr>
        <w:shd w:val="clear" w:color="auto" w:fill="FFFFFF"/>
        <w:spacing w:before="182"/>
        <w:ind w:firstLine="394"/>
        <w:jc w:val="both"/>
        <w:rPr>
          <w:sz w:val="24"/>
          <w:szCs w:val="24"/>
        </w:rPr>
      </w:pPr>
      <w:r w:rsidRPr="00052BDD">
        <w:rPr>
          <w:sz w:val="24"/>
          <w:szCs w:val="24"/>
        </w:rPr>
        <w:t>б)</w:t>
      </w:r>
      <w:r w:rsidRPr="00052BDD">
        <w:rPr>
          <w:sz w:val="24"/>
          <w:szCs w:val="24"/>
        </w:rPr>
        <w:tab/>
        <w:t>представители органа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483128AB" w14:textId="268CF620" w:rsidR="008441E8" w:rsidRPr="00052BDD" w:rsidRDefault="008441E8" w:rsidP="008441E8">
      <w:pPr>
        <w:shd w:val="clear" w:color="auto" w:fill="FFFFFF"/>
        <w:spacing w:before="182"/>
        <w:ind w:firstLine="394"/>
        <w:jc w:val="both"/>
        <w:rPr>
          <w:sz w:val="24"/>
          <w:szCs w:val="24"/>
        </w:rPr>
      </w:pPr>
      <w:r w:rsidRPr="00052BDD">
        <w:rPr>
          <w:sz w:val="24"/>
          <w:szCs w:val="24"/>
        </w:rPr>
        <w:t>в)</w:t>
      </w:r>
      <w:r w:rsidRPr="00052BDD">
        <w:rPr>
          <w:sz w:val="24"/>
          <w:szCs w:val="24"/>
        </w:rPr>
        <w:tab/>
        <w:t xml:space="preserve">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w:t>
      </w:r>
      <w:r w:rsidRPr="00052BDD">
        <w:rPr>
          <w:sz w:val="24"/>
          <w:szCs w:val="24"/>
        </w:rPr>
        <w:lastRenderedPageBreak/>
        <w:t>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110B1AB8" w14:textId="63F14D44" w:rsidR="008441E8" w:rsidRPr="00052BDD" w:rsidRDefault="008441E8" w:rsidP="008441E8">
      <w:pPr>
        <w:shd w:val="clear" w:color="auto" w:fill="FFFFFF"/>
        <w:spacing w:before="182"/>
        <w:ind w:firstLine="394"/>
        <w:jc w:val="both"/>
        <w:rPr>
          <w:sz w:val="24"/>
          <w:szCs w:val="24"/>
        </w:rPr>
      </w:pPr>
      <w:r w:rsidRPr="00052BDD">
        <w:rPr>
          <w:sz w:val="24"/>
          <w:szCs w:val="24"/>
        </w:rPr>
        <w:t>г)</w:t>
      </w:r>
      <w:r w:rsidRPr="00052BDD">
        <w:rPr>
          <w:sz w:val="24"/>
          <w:szCs w:val="24"/>
        </w:rPr>
        <w:tab/>
        <w:t>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67CD96FA" w14:textId="6E4CC2C7" w:rsidR="004A7259" w:rsidRPr="00052BDD" w:rsidRDefault="004A7259" w:rsidP="004A7259">
      <w:pPr>
        <w:shd w:val="clear" w:color="auto" w:fill="FFFFFF"/>
        <w:spacing w:before="182"/>
        <w:ind w:firstLine="394"/>
        <w:jc w:val="both"/>
        <w:rPr>
          <w:sz w:val="24"/>
          <w:szCs w:val="24"/>
        </w:rPr>
      </w:pPr>
      <w:r w:rsidRPr="00052BDD">
        <w:rPr>
          <w:sz w:val="24"/>
          <w:szCs w:val="24"/>
        </w:rPr>
        <w:t>д)</w:t>
      </w:r>
      <w:r w:rsidRPr="00052BDD">
        <w:rPr>
          <w:sz w:val="24"/>
          <w:szCs w:val="24"/>
        </w:rPr>
        <w:tab/>
        <w:t>исполнители работ по разработке и реализации проектов благоустройства,  специалисты по благоустройству и озеленению, в том числе возведению МАФ;</w:t>
      </w:r>
    </w:p>
    <w:p w14:paraId="5525D015" w14:textId="77777777" w:rsidR="004A7259" w:rsidRPr="00052BDD" w:rsidRDefault="004A7259" w:rsidP="004A7259">
      <w:pPr>
        <w:shd w:val="clear" w:color="auto" w:fill="FFFFFF"/>
        <w:spacing w:before="182"/>
        <w:ind w:firstLine="394"/>
        <w:jc w:val="both"/>
        <w:rPr>
          <w:sz w:val="24"/>
          <w:szCs w:val="24"/>
        </w:rPr>
      </w:pPr>
      <w:r w:rsidRPr="00052BDD">
        <w:rPr>
          <w:sz w:val="24"/>
          <w:szCs w:val="24"/>
        </w:rPr>
        <w:t>е)</w:t>
      </w:r>
      <w:r w:rsidRPr="00052BDD">
        <w:rPr>
          <w:sz w:val="24"/>
          <w:szCs w:val="24"/>
        </w:rPr>
        <w:tab/>
        <w:t>центр компетенций Курской области.</w:t>
      </w:r>
    </w:p>
    <w:p w14:paraId="26ACA413" w14:textId="34908082" w:rsidR="004A7259" w:rsidRPr="00052BDD" w:rsidRDefault="004A7259" w:rsidP="004A7259">
      <w:pPr>
        <w:shd w:val="clear" w:color="auto" w:fill="FFFFFF"/>
        <w:spacing w:before="182"/>
        <w:ind w:firstLine="394"/>
        <w:jc w:val="both"/>
        <w:rPr>
          <w:sz w:val="24"/>
          <w:szCs w:val="24"/>
        </w:rPr>
      </w:pPr>
      <w:r w:rsidRPr="00052BDD">
        <w:rPr>
          <w:b/>
          <w:bCs/>
          <w:sz w:val="24"/>
          <w:szCs w:val="24"/>
        </w:rPr>
        <w:t>2.5.</w:t>
      </w:r>
      <w:r w:rsidRPr="00052BDD">
        <w:rPr>
          <w:sz w:val="24"/>
          <w:szCs w:val="24"/>
        </w:rPr>
        <w:t xml:space="preserve"> С целью формирования комфортной городской среды в муниципальном образовании Администрация Ворошневского сельсовета Курского района осуществляет планирование развития территории муниципального образования, подготовку проектов благоустройства территории,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14:paraId="481F3CB3" w14:textId="77777777" w:rsidR="004A7259" w:rsidRPr="00052BDD" w:rsidRDefault="004A7259" w:rsidP="004A7259">
      <w:pPr>
        <w:shd w:val="clear" w:color="auto" w:fill="FFFFFF"/>
        <w:spacing w:before="182"/>
        <w:ind w:firstLine="394"/>
        <w:jc w:val="both"/>
        <w:rPr>
          <w:sz w:val="24"/>
          <w:szCs w:val="24"/>
        </w:rPr>
      </w:pPr>
      <w:r w:rsidRPr="00052BDD">
        <w:rPr>
          <w:b/>
          <w:bCs/>
          <w:sz w:val="24"/>
          <w:szCs w:val="24"/>
        </w:rPr>
        <w:t>2.6.</w:t>
      </w:r>
      <w:r w:rsidRPr="00052BDD">
        <w:rPr>
          <w:sz w:val="24"/>
          <w:szCs w:val="24"/>
        </w:rPr>
        <w:tab/>
        <w:t>Проект благоустройства территории на стадии разработки концепции для каждой территории муниципального образования создается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я также с учетом стратегических задач комплексного устойчивого развития городской среды муниципального образования. При этом обеспечивается синхронизация мероприятий, реализуемых в рамках государственных программ (подпрограмм) Курской области и муниципальной программы формирования современной городской среды, с мероприятиями иных национальных и федеральных проектов и программ.</w:t>
      </w:r>
    </w:p>
    <w:p w14:paraId="71688A06" w14:textId="269EDB36" w:rsidR="004A7259" w:rsidRPr="00052BDD" w:rsidRDefault="004A7259" w:rsidP="004A7259">
      <w:pPr>
        <w:shd w:val="clear" w:color="auto" w:fill="FFFFFF"/>
        <w:spacing w:before="182"/>
        <w:ind w:firstLine="394"/>
        <w:jc w:val="both"/>
        <w:rPr>
          <w:sz w:val="24"/>
          <w:szCs w:val="24"/>
        </w:rPr>
      </w:pPr>
      <w:r w:rsidRPr="00052BDD">
        <w:rPr>
          <w:b/>
          <w:bCs/>
          <w:sz w:val="24"/>
          <w:szCs w:val="24"/>
        </w:rPr>
        <w:t>2.7.</w:t>
      </w:r>
      <w:r w:rsidRPr="00052BDD">
        <w:rPr>
          <w:sz w:val="24"/>
          <w:szCs w:val="24"/>
        </w:rPr>
        <w:tab/>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5283F0B4" w14:textId="77777777" w:rsidR="004A7259" w:rsidRPr="00052BDD" w:rsidRDefault="004A7259" w:rsidP="004A7259">
      <w:pPr>
        <w:shd w:val="clear" w:color="auto" w:fill="FFFFFF"/>
        <w:spacing w:before="182"/>
        <w:ind w:firstLine="394"/>
        <w:jc w:val="both"/>
        <w:rPr>
          <w:sz w:val="24"/>
          <w:szCs w:val="24"/>
        </w:rPr>
      </w:pPr>
      <w:r w:rsidRPr="00052BDD">
        <w:rPr>
          <w:b/>
          <w:bCs/>
          <w:sz w:val="24"/>
          <w:szCs w:val="24"/>
        </w:rPr>
        <w:t>2.8.</w:t>
      </w:r>
      <w:r w:rsidRPr="00052BDD">
        <w:rPr>
          <w:sz w:val="24"/>
          <w:szCs w:val="24"/>
        </w:rPr>
        <w:tab/>
        <w:t>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формирования современной городской среды.</w:t>
      </w:r>
    </w:p>
    <w:p w14:paraId="25E5A63E" w14:textId="77777777" w:rsidR="004A7259" w:rsidRPr="00052BDD" w:rsidRDefault="004A7259" w:rsidP="004A7259">
      <w:pPr>
        <w:shd w:val="clear" w:color="auto" w:fill="FFFFFF"/>
        <w:spacing w:before="182"/>
        <w:ind w:firstLine="394"/>
        <w:jc w:val="both"/>
        <w:rPr>
          <w:sz w:val="24"/>
          <w:szCs w:val="24"/>
        </w:rPr>
      </w:pPr>
      <w:r w:rsidRPr="00052BDD">
        <w:rPr>
          <w:b/>
          <w:bCs/>
          <w:sz w:val="24"/>
          <w:szCs w:val="24"/>
        </w:rPr>
        <w:lastRenderedPageBreak/>
        <w:t>2.9.</w:t>
      </w:r>
      <w:r w:rsidRPr="00052BDD">
        <w:rPr>
          <w:sz w:val="24"/>
          <w:szCs w:val="24"/>
        </w:rPr>
        <w:tab/>
        <w:t>В рамках разработки муниципальной программы формирования современной городской среды проводится инвентаризация объектов благоустройства и разрабатываются паспорта объектов благоустройства, в том числе в электронной форме.</w:t>
      </w:r>
    </w:p>
    <w:p w14:paraId="76275F54" w14:textId="77777777" w:rsidR="004A7259" w:rsidRPr="00052BDD" w:rsidRDefault="004A7259" w:rsidP="004A7259">
      <w:pPr>
        <w:shd w:val="clear" w:color="auto" w:fill="FFFFFF"/>
        <w:spacing w:before="182"/>
        <w:ind w:firstLine="394"/>
        <w:jc w:val="both"/>
        <w:rPr>
          <w:sz w:val="24"/>
          <w:szCs w:val="24"/>
        </w:rPr>
      </w:pPr>
      <w:r w:rsidRPr="00052BDD">
        <w:rPr>
          <w:b/>
          <w:bCs/>
          <w:sz w:val="24"/>
          <w:szCs w:val="24"/>
        </w:rPr>
        <w:t>2.10.</w:t>
      </w:r>
      <w:r w:rsidRPr="00052BDD">
        <w:rPr>
          <w:sz w:val="24"/>
          <w:szCs w:val="24"/>
        </w:rPr>
        <w:tab/>
        <w:t>В паспорте объекта благоустройства отображается следующая информация:</w:t>
      </w:r>
    </w:p>
    <w:p w14:paraId="74C1F0A9"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наименование (вид) объекта благоустройства;</w:t>
      </w:r>
    </w:p>
    <w:p w14:paraId="4F3A8BEA"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адрес объекта благоустройства;</w:t>
      </w:r>
    </w:p>
    <w:p w14:paraId="1416680D" w14:textId="56279345"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площадь объекта благоустройства, в том числе площадь механизированной и ручной уборки;</w:t>
      </w:r>
    </w:p>
    <w:p w14:paraId="06DFEFE1"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ситуационный план;</w:t>
      </w:r>
    </w:p>
    <w:p w14:paraId="58024FF9"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6BC2D700"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информация о наличии зон с особыми условиями использования территории;</w:t>
      </w:r>
    </w:p>
    <w:p w14:paraId="2CBF0925"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14:paraId="37CEAAE1"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информация о лице, ответственном за содержание объекта благоустройства;</w:t>
      </w:r>
    </w:p>
    <w:p w14:paraId="0E7E5CCC"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иная информация, характеризующая объект благоустройства.</w:t>
      </w:r>
    </w:p>
    <w:p w14:paraId="14DE90EA" w14:textId="41C79858" w:rsidR="004A7259" w:rsidRPr="00052BDD" w:rsidRDefault="004A7259" w:rsidP="004A7259">
      <w:pPr>
        <w:shd w:val="clear" w:color="auto" w:fill="FFFFFF"/>
        <w:spacing w:before="182"/>
        <w:ind w:firstLine="394"/>
        <w:jc w:val="both"/>
        <w:rPr>
          <w:sz w:val="24"/>
          <w:szCs w:val="24"/>
        </w:rPr>
      </w:pPr>
      <w:r w:rsidRPr="00052BDD">
        <w:rPr>
          <w:b/>
          <w:bCs/>
          <w:sz w:val="24"/>
          <w:szCs w:val="24"/>
        </w:rPr>
        <w:t>2.11.</w:t>
      </w:r>
      <w:r w:rsidRPr="00052BDD">
        <w:rPr>
          <w:sz w:val="24"/>
          <w:szCs w:val="24"/>
        </w:rPr>
        <w:tab/>
        <w:t>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396A2A83" w14:textId="5B461380" w:rsidR="004A7259" w:rsidRPr="00052BDD" w:rsidRDefault="004A7259" w:rsidP="004A7259">
      <w:pPr>
        <w:shd w:val="clear" w:color="auto" w:fill="FFFFFF"/>
        <w:spacing w:before="182"/>
        <w:ind w:firstLine="394"/>
        <w:jc w:val="both"/>
        <w:rPr>
          <w:sz w:val="24"/>
          <w:szCs w:val="24"/>
        </w:rPr>
      </w:pPr>
      <w:r w:rsidRPr="00052BDD">
        <w:rPr>
          <w:b/>
          <w:bCs/>
          <w:sz w:val="24"/>
          <w:szCs w:val="24"/>
        </w:rPr>
        <w:t>2.12.</w:t>
      </w:r>
      <w:r w:rsidRPr="00052BDD">
        <w:rPr>
          <w:sz w:val="24"/>
          <w:szCs w:val="24"/>
        </w:rPr>
        <w:tab/>
        <w:t>При реализации проектов благоустройства территорий муниципального образования обеспечивается:</w:t>
      </w:r>
    </w:p>
    <w:p w14:paraId="5048C025" w14:textId="62F8A197" w:rsidR="00123AD7" w:rsidRPr="00052BDD" w:rsidRDefault="00123AD7" w:rsidP="00123AD7">
      <w:pPr>
        <w:shd w:val="clear" w:color="auto" w:fill="FFFFFF"/>
        <w:spacing w:before="182"/>
        <w:ind w:firstLine="394"/>
        <w:jc w:val="both"/>
        <w:rPr>
          <w:sz w:val="24"/>
          <w:szCs w:val="24"/>
        </w:rPr>
      </w:pPr>
      <w:r w:rsidRPr="00052BDD">
        <w:rPr>
          <w:sz w:val="24"/>
          <w:szCs w:val="24"/>
        </w:rPr>
        <w:t>а)</w:t>
      </w:r>
      <w:r w:rsidRPr="00052BDD">
        <w:rPr>
          <w:sz w:val="24"/>
          <w:szCs w:val="24"/>
        </w:rPr>
        <w:tab/>
        <w:t>функциональное разнообразие благоустраиваемой территории – насыщенность территории разнообразными социальными и коммерческими сервисами;</w:t>
      </w:r>
    </w:p>
    <w:p w14:paraId="2AA8CC92" w14:textId="637193BB" w:rsidR="00123AD7" w:rsidRPr="00052BDD" w:rsidRDefault="00123AD7" w:rsidP="00123AD7">
      <w:pPr>
        <w:shd w:val="clear" w:color="auto" w:fill="FFFFFF"/>
        <w:spacing w:before="182"/>
        <w:ind w:firstLine="394"/>
        <w:jc w:val="both"/>
        <w:rPr>
          <w:sz w:val="24"/>
          <w:szCs w:val="24"/>
        </w:rPr>
      </w:pPr>
      <w:r w:rsidRPr="00052BDD">
        <w:rPr>
          <w:sz w:val="24"/>
          <w:szCs w:val="24"/>
        </w:rPr>
        <w:t>б)</w:t>
      </w:r>
      <w:r w:rsidRPr="00052BDD">
        <w:rPr>
          <w:sz w:val="24"/>
          <w:szCs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14:paraId="7BB46537" w14:textId="51AE9091" w:rsidR="00123AD7" w:rsidRPr="00052BDD" w:rsidRDefault="00123AD7" w:rsidP="00123AD7">
      <w:pPr>
        <w:shd w:val="clear" w:color="auto" w:fill="FFFFFF"/>
        <w:spacing w:before="182"/>
        <w:ind w:firstLine="394"/>
        <w:jc w:val="both"/>
        <w:rPr>
          <w:sz w:val="24"/>
          <w:szCs w:val="24"/>
        </w:rPr>
      </w:pPr>
      <w:r w:rsidRPr="00052BDD">
        <w:rPr>
          <w:sz w:val="24"/>
          <w:szCs w:val="24"/>
        </w:rPr>
        <w:t>в)</w:t>
      </w:r>
      <w:r w:rsidRPr="00052BDD">
        <w:rPr>
          <w:sz w:val="24"/>
          <w:szCs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7810095A" w14:textId="1AEA8935" w:rsidR="00123AD7" w:rsidRPr="00052BDD" w:rsidRDefault="00123AD7" w:rsidP="00123AD7">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DAD81E2" w14:textId="0DD8921E" w:rsidR="00123AD7" w:rsidRPr="00052BDD" w:rsidRDefault="00123AD7" w:rsidP="00123AD7">
      <w:pPr>
        <w:shd w:val="clear" w:color="auto" w:fill="FFFFFF"/>
        <w:spacing w:before="182"/>
        <w:ind w:firstLine="394"/>
        <w:jc w:val="both"/>
        <w:rPr>
          <w:sz w:val="24"/>
          <w:szCs w:val="24"/>
        </w:rPr>
      </w:pPr>
      <w:r w:rsidRPr="00052BDD">
        <w:rPr>
          <w:sz w:val="24"/>
          <w:szCs w:val="24"/>
        </w:rPr>
        <w:t>д)</w:t>
      </w:r>
      <w:r w:rsidRPr="00052BDD">
        <w:rPr>
          <w:sz w:val="24"/>
          <w:szCs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49DC71B7" w14:textId="74EDF39F" w:rsidR="00123AD7" w:rsidRPr="00052BDD" w:rsidRDefault="00123AD7" w:rsidP="00123AD7">
      <w:pPr>
        <w:shd w:val="clear" w:color="auto" w:fill="FFFFFF"/>
        <w:spacing w:before="182"/>
        <w:ind w:firstLine="394"/>
        <w:jc w:val="both"/>
        <w:rPr>
          <w:sz w:val="24"/>
          <w:szCs w:val="24"/>
        </w:rPr>
      </w:pPr>
      <w:r w:rsidRPr="00052BDD">
        <w:rPr>
          <w:sz w:val="24"/>
          <w:szCs w:val="24"/>
        </w:rPr>
        <w:t>е)</w:t>
      </w:r>
      <w:r w:rsidRPr="00052BDD">
        <w:rPr>
          <w:sz w:val="24"/>
          <w:szCs w:val="24"/>
        </w:rPr>
        <w:tab/>
        <w:t>шаговую доступность к объектам детской игровой и спортивной инфраструктуры для детей и подростков, в том числе относящихся к МГН;</w:t>
      </w:r>
    </w:p>
    <w:p w14:paraId="7DDA16E4" w14:textId="1B5351FA" w:rsidR="00123AD7" w:rsidRPr="00052BDD" w:rsidRDefault="00123AD7" w:rsidP="00123AD7">
      <w:pPr>
        <w:shd w:val="clear" w:color="auto" w:fill="FFFFFF"/>
        <w:spacing w:before="182"/>
        <w:ind w:firstLine="394"/>
        <w:jc w:val="both"/>
        <w:rPr>
          <w:sz w:val="24"/>
          <w:szCs w:val="24"/>
        </w:rPr>
      </w:pPr>
      <w:r w:rsidRPr="00052BDD">
        <w:rPr>
          <w:sz w:val="24"/>
          <w:szCs w:val="24"/>
        </w:rPr>
        <w:t>ж)</w:t>
      </w:r>
      <w:r w:rsidRPr="00052BDD">
        <w:rPr>
          <w:sz w:val="24"/>
          <w:szCs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1E8F4637" w14:textId="7C553BF4" w:rsidR="00123AD7" w:rsidRPr="00052BDD" w:rsidRDefault="00123AD7" w:rsidP="00123AD7">
      <w:pPr>
        <w:shd w:val="clear" w:color="auto" w:fill="FFFFFF"/>
        <w:spacing w:before="182"/>
        <w:ind w:firstLine="394"/>
        <w:jc w:val="both"/>
        <w:rPr>
          <w:sz w:val="24"/>
          <w:szCs w:val="24"/>
        </w:rPr>
      </w:pPr>
      <w:r w:rsidRPr="00052BDD">
        <w:rPr>
          <w:sz w:val="24"/>
          <w:szCs w:val="24"/>
        </w:rPr>
        <w:t>з)</w:t>
      </w:r>
      <w:r w:rsidRPr="00052BDD">
        <w:rPr>
          <w:sz w:val="24"/>
          <w:szCs w:val="24"/>
        </w:rPr>
        <w:tab/>
        <w:t>безопасность и порядок, в том числе путем организации системы освещения и видеонаблюдения.</w:t>
      </w:r>
    </w:p>
    <w:p w14:paraId="0EF0830E" w14:textId="77777777" w:rsidR="00123AD7" w:rsidRPr="00052BDD" w:rsidRDefault="00123AD7" w:rsidP="00123AD7">
      <w:pPr>
        <w:shd w:val="clear" w:color="auto" w:fill="FFFFFF"/>
        <w:spacing w:before="182"/>
        <w:ind w:firstLine="394"/>
        <w:jc w:val="both"/>
        <w:rPr>
          <w:sz w:val="24"/>
          <w:szCs w:val="24"/>
        </w:rPr>
      </w:pPr>
      <w:r w:rsidRPr="00052BDD">
        <w:rPr>
          <w:b/>
          <w:bCs/>
          <w:sz w:val="24"/>
          <w:szCs w:val="24"/>
        </w:rPr>
        <w:t>2.13.</w:t>
      </w:r>
      <w:r w:rsidRPr="00052BDD">
        <w:rPr>
          <w:sz w:val="24"/>
          <w:szCs w:val="24"/>
        </w:rPr>
        <w:t xml:space="preserve"> Реализация комплексных проектов благоустройства территорий муниципального образования осуществляется с привлечением внебюджетных источников финансирования, в том числе с использованием механизмов государственно-частного партнерства.</w:t>
      </w:r>
    </w:p>
    <w:p w14:paraId="3BE06EA7" w14:textId="77777777" w:rsidR="00123AD7" w:rsidRPr="00052BDD" w:rsidRDefault="00123AD7" w:rsidP="00123AD7">
      <w:pPr>
        <w:shd w:val="clear" w:color="auto" w:fill="FFFFFF"/>
        <w:spacing w:before="182"/>
        <w:ind w:firstLine="394"/>
        <w:jc w:val="center"/>
        <w:rPr>
          <w:b/>
          <w:bCs/>
          <w:i/>
          <w:iCs/>
          <w:sz w:val="24"/>
          <w:szCs w:val="24"/>
          <w:u w:val="single"/>
        </w:rPr>
      </w:pPr>
      <w:r w:rsidRPr="00052BDD">
        <w:rPr>
          <w:b/>
          <w:bCs/>
          <w:i/>
          <w:iCs/>
          <w:sz w:val="24"/>
          <w:szCs w:val="24"/>
          <w:u w:val="single"/>
        </w:rPr>
        <w:t>3. Благоустройство общественных территорий</w:t>
      </w:r>
    </w:p>
    <w:p w14:paraId="2C01C9D8" w14:textId="6CE9FC9E" w:rsidR="00123AD7" w:rsidRPr="00052BDD" w:rsidRDefault="00123AD7" w:rsidP="00123AD7">
      <w:pPr>
        <w:shd w:val="clear" w:color="auto" w:fill="FFFFFF"/>
        <w:spacing w:before="182"/>
        <w:ind w:firstLine="394"/>
        <w:jc w:val="both"/>
        <w:rPr>
          <w:sz w:val="24"/>
          <w:szCs w:val="24"/>
        </w:rPr>
      </w:pPr>
      <w:r w:rsidRPr="00052BDD">
        <w:rPr>
          <w:b/>
          <w:bCs/>
          <w:sz w:val="24"/>
          <w:szCs w:val="24"/>
        </w:rPr>
        <w:t>3.1.</w:t>
      </w:r>
      <w:r w:rsidRPr="00052BDD">
        <w:rPr>
          <w:sz w:val="24"/>
          <w:szCs w:val="24"/>
        </w:rPr>
        <w:t xml:space="preserve">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е том числе: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береговые полосы водных объектов общего пользования.</w:t>
      </w:r>
    </w:p>
    <w:p w14:paraId="5BA940C1" w14:textId="60DF64F5" w:rsidR="00123AD7" w:rsidRPr="00052BDD" w:rsidRDefault="00DF7F60" w:rsidP="00123AD7">
      <w:pPr>
        <w:shd w:val="clear" w:color="auto" w:fill="FFFFFF"/>
        <w:spacing w:before="182"/>
        <w:ind w:firstLine="394"/>
        <w:jc w:val="both"/>
        <w:rPr>
          <w:sz w:val="24"/>
          <w:szCs w:val="24"/>
        </w:rPr>
      </w:pPr>
      <w:r w:rsidRPr="00052BDD">
        <w:rPr>
          <w:b/>
          <w:bCs/>
          <w:sz w:val="24"/>
          <w:szCs w:val="24"/>
        </w:rPr>
        <w:t>3.2.</w:t>
      </w:r>
      <w:r w:rsidRPr="00052BDD">
        <w:rPr>
          <w:sz w:val="24"/>
          <w:szCs w:val="24"/>
        </w:rPr>
        <w:t xml:space="preserve"> </w:t>
      </w:r>
      <w:r w:rsidR="00123AD7" w:rsidRPr="00052BDD">
        <w:rPr>
          <w:sz w:val="24"/>
          <w:szCs w:val="24"/>
        </w:rPr>
        <w:t>Затребования к проектированию и благоустройству всех видов общественных территорий, характерных для населенных пунктов муниципального образования, осуществляется в соответствии со СП 42.13330.2016 "СНиП 2.07.01-89* Градостроительство. Планировка и застройка городских и сельских поселений".</w:t>
      </w:r>
    </w:p>
    <w:p w14:paraId="07260B6D" w14:textId="32D485EE" w:rsidR="00123AD7" w:rsidRPr="00052BDD" w:rsidRDefault="00123AD7" w:rsidP="00123AD7">
      <w:pPr>
        <w:shd w:val="clear" w:color="auto" w:fill="FFFFFF"/>
        <w:spacing w:before="182"/>
        <w:ind w:firstLine="394"/>
        <w:jc w:val="both"/>
        <w:rPr>
          <w:sz w:val="24"/>
          <w:szCs w:val="24"/>
        </w:rPr>
      </w:pPr>
      <w:r w:rsidRPr="00052BDD">
        <w:rPr>
          <w:b/>
          <w:bCs/>
          <w:sz w:val="24"/>
          <w:szCs w:val="24"/>
        </w:rPr>
        <w:t>3.3.</w:t>
      </w:r>
      <w:r w:rsidRPr="00052BDD">
        <w:rPr>
          <w:sz w:val="24"/>
          <w:szCs w:val="24"/>
        </w:rPr>
        <w:tab/>
        <w:t>При разработке архитектурно-планировочной концепции благоустройства общественных территорий необходимо выбирать архитектурно- 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 экономической эффективности и анализом исторической значимости территории.</w:t>
      </w:r>
    </w:p>
    <w:p w14:paraId="0CEFBC12" w14:textId="037AED01" w:rsidR="00123AD7" w:rsidRPr="00052BDD" w:rsidRDefault="00123AD7" w:rsidP="00123AD7">
      <w:pPr>
        <w:shd w:val="clear" w:color="auto" w:fill="FFFFFF"/>
        <w:spacing w:before="182"/>
        <w:ind w:firstLine="394"/>
        <w:jc w:val="both"/>
        <w:rPr>
          <w:sz w:val="24"/>
          <w:szCs w:val="24"/>
        </w:rPr>
      </w:pPr>
      <w:r w:rsidRPr="00052BDD">
        <w:rPr>
          <w:b/>
          <w:bCs/>
          <w:sz w:val="24"/>
          <w:szCs w:val="24"/>
        </w:rPr>
        <w:t>3.4.</w:t>
      </w:r>
      <w:r w:rsidRPr="00052BDD">
        <w:rPr>
          <w:sz w:val="24"/>
          <w:szCs w:val="24"/>
        </w:rPr>
        <w:tab/>
        <w:t>Проекты благоустройства общественных территорий необходимо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14:paraId="21CDED62" w14:textId="03E07BFB" w:rsidR="008657EA" w:rsidRPr="00052BDD" w:rsidRDefault="00123AD7" w:rsidP="008657EA">
      <w:pPr>
        <w:shd w:val="clear" w:color="auto" w:fill="FFFFFF"/>
        <w:spacing w:before="182"/>
        <w:ind w:firstLine="394"/>
        <w:jc w:val="both"/>
        <w:rPr>
          <w:sz w:val="24"/>
          <w:szCs w:val="24"/>
        </w:rPr>
      </w:pPr>
      <w:r w:rsidRPr="00052BDD">
        <w:rPr>
          <w:b/>
          <w:bCs/>
          <w:sz w:val="24"/>
          <w:szCs w:val="24"/>
        </w:rPr>
        <w:lastRenderedPageBreak/>
        <w:t>3.5.</w:t>
      </w:r>
      <w:r w:rsidRPr="00052BDD">
        <w:rPr>
          <w:sz w:val="24"/>
          <w:szCs w:val="24"/>
        </w:rPr>
        <w:tab/>
        <w:t>Для реализации необходимо выбирать проекты благоустройства, предусматривающие формирование визуально привлекательной среды, обеспечивающие</w:t>
      </w:r>
      <w:r w:rsidR="008657EA" w:rsidRPr="00052BDD">
        <w:rPr>
          <w:sz w:val="24"/>
          <w:szCs w:val="24"/>
        </w:rPr>
        <w:t xml:space="preserve">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74189A7F" w14:textId="76950586" w:rsidR="008657EA" w:rsidRPr="00052BDD" w:rsidRDefault="008657EA" w:rsidP="008657EA">
      <w:pPr>
        <w:shd w:val="clear" w:color="auto" w:fill="FFFFFF"/>
        <w:spacing w:before="182"/>
        <w:ind w:firstLine="394"/>
        <w:jc w:val="both"/>
        <w:rPr>
          <w:sz w:val="24"/>
          <w:szCs w:val="24"/>
        </w:rPr>
      </w:pPr>
      <w:r w:rsidRPr="00052BDD">
        <w:rPr>
          <w:sz w:val="24"/>
          <w:szCs w:val="24"/>
        </w:rPr>
        <w:t>При этом необходимо учитывать экологичность проектов благоустройства с точки зрения выбора общест</w:t>
      </w:r>
      <w:r w:rsidR="00D1614C" w:rsidRPr="00052BDD">
        <w:rPr>
          <w:sz w:val="24"/>
          <w:szCs w:val="24"/>
        </w:rPr>
        <w:t>в</w:t>
      </w:r>
      <w:r w:rsidRPr="00052BDD">
        <w:rPr>
          <w:sz w:val="24"/>
          <w:szCs w:val="24"/>
        </w:rPr>
        <w:t>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6EEBE86E" w14:textId="1D5F00FE" w:rsidR="008657EA" w:rsidRPr="00052BDD" w:rsidRDefault="008657EA" w:rsidP="008657EA">
      <w:pPr>
        <w:shd w:val="clear" w:color="auto" w:fill="FFFFFF"/>
        <w:spacing w:before="182"/>
        <w:ind w:firstLine="394"/>
        <w:jc w:val="both"/>
        <w:rPr>
          <w:sz w:val="24"/>
          <w:szCs w:val="24"/>
        </w:rPr>
      </w:pPr>
      <w:r w:rsidRPr="00052BDD">
        <w:rPr>
          <w:b/>
          <w:bCs/>
          <w:sz w:val="24"/>
          <w:szCs w:val="24"/>
        </w:rPr>
        <w:t>3.6.</w:t>
      </w:r>
      <w:r w:rsidRPr="00052BDD">
        <w:rPr>
          <w:sz w:val="24"/>
          <w:szCs w:val="24"/>
        </w:rPr>
        <w:t xml:space="preserve"> 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-дизайн-код населенного пункта).</w:t>
      </w:r>
    </w:p>
    <w:p w14:paraId="6B40AC2F" w14:textId="77777777" w:rsidR="008657EA" w:rsidRPr="00052BDD" w:rsidRDefault="008657EA" w:rsidP="008657EA">
      <w:pPr>
        <w:shd w:val="clear" w:color="auto" w:fill="FFFFFF"/>
        <w:spacing w:before="182"/>
        <w:ind w:firstLine="394"/>
        <w:jc w:val="both"/>
        <w:rPr>
          <w:sz w:val="24"/>
          <w:szCs w:val="24"/>
        </w:rPr>
      </w:pPr>
      <w:r w:rsidRPr="00052BDD">
        <w:rPr>
          <w:b/>
          <w:bCs/>
          <w:sz w:val="24"/>
          <w:szCs w:val="24"/>
        </w:rPr>
        <w:t>3.7.</w:t>
      </w:r>
      <w:r w:rsidRPr="00052BDD">
        <w:rPr>
          <w:sz w:val="24"/>
          <w:szCs w:val="24"/>
        </w:rPr>
        <w:t xml:space="preserve"> В перечень конструктивных элементов внешнего благоустройства общественных территорий муниципального образования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2B1A7A64" w14:textId="77777777" w:rsidR="008657EA" w:rsidRPr="00052BDD" w:rsidRDefault="008657EA" w:rsidP="008657EA">
      <w:pPr>
        <w:shd w:val="clear" w:color="auto" w:fill="FFFFFF"/>
        <w:spacing w:before="182"/>
        <w:ind w:firstLine="394"/>
        <w:jc w:val="both"/>
        <w:rPr>
          <w:sz w:val="24"/>
          <w:szCs w:val="24"/>
        </w:rPr>
      </w:pPr>
      <w:r w:rsidRPr="00052BDD">
        <w:rPr>
          <w:sz w:val="24"/>
          <w:szCs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14:paraId="31D616C9" w14:textId="77777777" w:rsidR="008657EA" w:rsidRPr="00052BDD" w:rsidRDefault="008657EA" w:rsidP="008657EA">
      <w:pPr>
        <w:shd w:val="clear" w:color="auto" w:fill="FFFFFF"/>
        <w:spacing w:before="182"/>
        <w:ind w:firstLine="394"/>
        <w:jc w:val="center"/>
        <w:rPr>
          <w:b/>
          <w:bCs/>
          <w:i/>
          <w:iCs/>
          <w:sz w:val="24"/>
          <w:szCs w:val="24"/>
          <w:u w:val="single"/>
        </w:rPr>
      </w:pPr>
      <w:r w:rsidRPr="00052BDD">
        <w:rPr>
          <w:b/>
          <w:bCs/>
          <w:i/>
          <w:iCs/>
          <w:sz w:val="24"/>
          <w:szCs w:val="24"/>
          <w:u w:val="single"/>
        </w:rPr>
        <w:t>4. Благоустройство территорий жилой застройки</w:t>
      </w:r>
    </w:p>
    <w:p w14:paraId="7D34E94B" w14:textId="182A3EB0" w:rsidR="008657EA" w:rsidRPr="00052BDD" w:rsidRDefault="008657EA" w:rsidP="008657EA">
      <w:pPr>
        <w:shd w:val="clear" w:color="auto" w:fill="FFFFFF"/>
        <w:spacing w:before="182"/>
        <w:ind w:firstLine="394"/>
        <w:jc w:val="both"/>
        <w:rPr>
          <w:sz w:val="24"/>
          <w:szCs w:val="24"/>
        </w:rPr>
      </w:pPr>
      <w:r w:rsidRPr="00052BDD">
        <w:rPr>
          <w:b/>
          <w:bCs/>
          <w:sz w:val="24"/>
          <w:szCs w:val="24"/>
        </w:rPr>
        <w:t>4.1.</w:t>
      </w:r>
      <w:r w:rsidRPr="00052BDD">
        <w:rPr>
          <w:sz w:val="24"/>
          <w:szCs w:val="24"/>
        </w:rPr>
        <w:t xml:space="preserve">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71E6DF00" w14:textId="325E8EAB" w:rsidR="008657EA" w:rsidRPr="00052BDD" w:rsidRDefault="008657EA" w:rsidP="008657EA">
      <w:pPr>
        <w:shd w:val="clear" w:color="auto" w:fill="FFFFFF"/>
        <w:spacing w:before="182"/>
        <w:ind w:firstLine="394"/>
        <w:jc w:val="both"/>
        <w:rPr>
          <w:sz w:val="24"/>
          <w:szCs w:val="24"/>
        </w:rPr>
      </w:pPr>
      <w:r w:rsidRPr="00052BDD">
        <w:rPr>
          <w:b/>
          <w:bCs/>
          <w:sz w:val="24"/>
          <w:szCs w:val="24"/>
        </w:rPr>
        <w:t>4.2.</w:t>
      </w:r>
      <w:r w:rsidRPr="00052BDD">
        <w:rPr>
          <w:sz w:val="24"/>
          <w:szCs w:val="24"/>
        </w:rPr>
        <w:t xml:space="preserve"> Проектирование и благоустройство всех видов объектов благоустройства на территориях жилой застройки, характерных для населенных пунктов муниципального образования, осуществляется в соответствии с требованиями СП 476.1325800.2020. СП 42.13330.2016.</w:t>
      </w:r>
    </w:p>
    <w:p w14:paraId="4FF56048" w14:textId="35A289F2" w:rsidR="008657EA" w:rsidRPr="00052BDD" w:rsidRDefault="008657EA" w:rsidP="008657EA">
      <w:pPr>
        <w:shd w:val="clear" w:color="auto" w:fill="FFFFFF"/>
        <w:spacing w:before="182"/>
        <w:ind w:firstLine="394"/>
        <w:jc w:val="both"/>
        <w:rPr>
          <w:sz w:val="24"/>
          <w:szCs w:val="24"/>
        </w:rPr>
      </w:pPr>
      <w:r w:rsidRPr="00052BDD">
        <w:rPr>
          <w:b/>
          <w:bCs/>
          <w:sz w:val="24"/>
          <w:szCs w:val="24"/>
        </w:rPr>
        <w:t>4.3.</w:t>
      </w:r>
      <w:r w:rsidRPr="00052BDD">
        <w:rPr>
          <w:sz w:val="24"/>
          <w:szCs w:val="24"/>
        </w:rPr>
        <w:t xml:space="preserve">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w:t>
      </w:r>
      <w:r w:rsidRPr="00052BDD">
        <w:rPr>
          <w:sz w:val="24"/>
          <w:szCs w:val="24"/>
        </w:rPr>
        <w:lastRenderedPageBreak/>
        <w:t>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5E6828A5" w14:textId="77777777" w:rsidR="008657EA" w:rsidRPr="00052BDD" w:rsidRDefault="008657EA" w:rsidP="008657EA">
      <w:pPr>
        <w:shd w:val="clear" w:color="auto" w:fill="FFFFFF"/>
        <w:spacing w:before="182"/>
        <w:ind w:firstLine="394"/>
        <w:jc w:val="both"/>
        <w:rPr>
          <w:sz w:val="24"/>
          <w:szCs w:val="24"/>
        </w:rPr>
      </w:pPr>
      <w:r w:rsidRPr="00052BDD">
        <w:rPr>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14:paraId="4312D540" w14:textId="4D25C740" w:rsidR="006A5F97" w:rsidRPr="00052BDD" w:rsidRDefault="008657EA" w:rsidP="006A5F97">
      <w:pPr>
        <w:shd w:val="clear" w:color="auto" w:fill="FFFFFF"/>
        <w:spacing w:before="182"/>
        <w:ind w:firstLine="394"/>
        <w:jc w:val="both"/>
        <w:rPr>
          <w:sz w:val="24"/>
          <w:szCs w:val="24"/>
        </w:rPr>
      </w:pPr>
      <w:r w:rsidRPr="00052BDD">
        <w:rPr>
          <w:b/>
          <w:bCs/>
          <w:sz w:val="24"/>
          <w:szCs w:val="24"/>
        </w:rPr>
        <w:t>4.4.</w:t>
      </w:r>
      <w:r w:rsidRPr="00052BDD">
        <w:rPr>
          <w:sz w:val="24"/>
          <w:szCs w:val="24"/>
        </w:rPr>
        <w:t xml:space="preserve"> Безопасность объектов благоустройства на территории жилой застройки    необходимо обеспечивать их просматриваемостью со стороны окон жилых домов, а также</w:t>
      </w:r>
      <w:r w:rsidR="006A5F97" w:rsidRPr="00052BDD">
        <w:rPr>
          <w:sz w:val="24"/>
          <w:szCs w:val="24"/>
        </w:rPr>
        <w:t xml:space="preserve"> со стороны прилегающих общественных территорий в сочетании с организацией системы освещения и видеонаблюдения.</w:t>
      </w:r>
    </w:p>
    <w:p w14:paraId="4388E835" w14:textId="10BDA74E" w:rsidR="006A5F97" w:rsidRPr="00052BDD" w:rsidRDefault="006A5F97" w:rsidP="006A5F97">
      <w:pPr>
        <w:shd w:val="clear" w:color="auto" w:fill="FFFFFF"/>
        <w:spacing w:before="182"/>
        <w:ind w:firstLine="394"/>
        <w:jc w:val="both"/>
        <w:rPr>
          <w:sz w:val="24"/>
          <w:szCs w:val="24"/>
        </w:rPr>
      </w:pPr>
      <w:r w:rsidRPr="00052BDD">
        <w:rPr>
          <w:b/>
          <w:bCs/>
          <w:sz w:val="24"/>
          <w:szCs w:val="24"/>
        </w:rPr>
        <w:t>4.5.</w:t>
      </w:r>
      <w:r w:rsidRPr="00052BDD">
        <w:rPr>
          <w:sz w:val="24"/>
          <w:szCs w:val="24"/>
        </w:rPr>
        <w:t xml:space="preserve">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w:t>
      </w:r>
    </w:p>
    <w:p w14:paraId="3A69672D" w14:textId="77777777" w:rsidR="006A5F97" w:rsidRPr="00052BDD" w:rsidRDefault="006A5F97" w:rsidP="006A5F97">
      <w:pPr>
        <w:shd w:val="clear" w:color="auto" w:fill="FFFFFF"/>
        <w:spacing w:before="182"/>
        <w:ind w:firstLine="394"/>
        <w:jc w:val="both"/>
        <w:rPr>
          <w:sz w:val="24"/>
          <w:szCs w:val="24"/>
        </w:rPr>
      </w:pPr>
      <w:r w:rsidRPr="00052BDD">
        <w:rPr>
          <w:sz w:val="24"/>
          <w:szCs w:val="24"/>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14:paraId="78A7F027" w14:textId="540CB1D0" w:rsidR="006A5F97" w:rsidRPr="00052BDD" w:rsidRDefault="006A5F97" w:rsidP="006A5F97">
      <w:pPr>
        <w:shd w:val="clear" w:color="auto" w:fill="FFFFFF"/>
        <w:spacing w:before="182"/>
        <w:ind w:firstLine="394"/>
        <w:jc w:val="both"/>
        <w:rPr>
          <w:sz w:val="24"/>
          <w:szCs w:val="24"/>
        </w:rPr>
      </w:pPr>
      <w:r w:rsidRPr="00052BDD">
        <w:rPr>
          <w:b/>
          <w:bCs/>
          <w:sz w:val="24"/>
          <w:szCs w:val="24"/>
        </w:rPr>
        <w:t>4.6.</w:t>
      </w:r>
      <w:r w:rsidRPr="00052BDD">
        <w:rPr>
          <w:sz w:val="24"/>
          <w:szCs w:val="24"/>
        </w:rPr>
        <w:t xml:space="preserve">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14:paraId="7867DD35" w14:textId="6D5F77E4" w:rsidR="006A5F97" w:rsidRPr="00052BDD" w:rsidRDefault="006A5F97" w:rsidP="006A5F97">
      <w:pPr>
        <w:shd w:val="clear" w:color="auto" w:fill="FFFFFF"/>
        <w:spacing w:before="182"/>
        <w:ind w:firstLine="394"/>
        <w:jc w:val="both"/>
        <w:rPr>
          <w:sz w:val="24"/>
          <w:szCs w:val="24"/>
        </w:rPr>
      </w:pPr>
      <w:r w:rsidRPr="00052BDD">
        <w:rPr>
          <w:sz w:val="24"/>
          <w:szCs w:val="24"/>
        </w:rPr>
        <w:t xml:space="preserve"> 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w:t>
      </w:r>
    </w:p>
    <w:p w14:paraId="7A88A8E0" w14:textId="0672C9AC" w:rsidR="006A5F97" w:rsidRPr="00052BDD" w:rsidRDefault="006A5F97" w:rsidP="006A5F97">
      <w:pPr>
        <w:shd w:val="clear" w:color="auto" w:fill="FFFFFF"/>
        <w:spacing w:before="182"/>
        <w:ind w:firstLine="394"/>
        <w:jc w:val="both"/>
        <w:rPr>
          <w:sz w:val="24"/>
          <w:szCs w:val="24"/>
        </w:rPr>
      </w:pPr>
      <w:r w:rsidRPr="00052BDD">
        <w:rPr>
          <w:b/>
          <w:bCs/>
          <w:sz w:val="24"/>
          <w:szCs w:val="24"/>
        </w:rPr>
        <w:t>4.7.</w:t>
      </w:r>
      <w:r w:rsidRPr="00052BDD">
        <w:rPr>
          <w:sz w:val="24"/>
          <w:szCs w:val="24"/>
        </w:rPr>
        <w:tab/>
        <w:t>Проектирование дворовых территорий при осуществлении жилищного строительства и (или) комплексного развития территории необходимо осуществлять, исключая проезд на дворовую территорию автотранспорта, с обеспечением возможности проезда специальной техники.</w:t>
      </w:r>
    </w:p>
    <w:p w14:paraId="7D5BB6A5" w14:textId="2CC28255" w:rsidR="006A5F97" w:rsidRPr="00052BDD" w:rsidRDefault="006A5F97" w:rsidP="006A5F97">
      <w:pPr>
        <w:shd w:val="clear" w:color="auto" w:fill="FFFFFF"/>
        <w:spacing w:before="182"/>
        <w:ind w:firstLine="394"/>
        <w:jc w:val="both"/>
        <w:rPr>
          <w:sz w:val="24"/>
          <w:szCs w:val="24"/>
        </w:rPr>
      </w:pPr>
      <w:r w:rsidRPr="00052BDD">
        <w:rPr>
          <w:b/>
          <w:bCs/>
          <w:sz w:val="24"/>
          <w:szCs w:val="24"/>
        </w:rPr>
        <w:t>4.8.</w:t>
      </w:r>
      <w:r w:rsidRPr="00052BDD">
        <w:rPr>
          <w:sz w:val="24"/>
          <w:szCs w:val="24"/>
        </w:rPr>
        <w:t xml:space="preserve">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427AC8DC" w14:textId="7CA931AB" w:rsidR="006A5F97" w:rsidRPr="00052BDD" w:rsidRDefault="006A5F97" w:rsidP="006A5F97">
      <w:pPr>
        <w:shd w:val="clear" w:color="auto" w:fill="FFFFFF"/>
        <w:spacing w:before="182"/>
        <w:ind w:firstLine="394"/>
        <w:jc w:val="both"/>
        <w:rPr>
          <w:sz w:val="24"/>
          <w:szCs w:val="24"/>
        </w:rPr>
      </w:pPr>
      <w:r w:rsidRPr="00052BDD">
        <w:rPr>
          <w:b/>
          <w:bCs/>
          <w:sz w:val="24"/>
          <w:szCs w:val="24"/>
        </w:rPr>
        <w:t>4.9.</w:t>
      </w:r>
      <w:r w:rsidRPr="00052BDD">
        <w:rPr>
          <w:sz w:val="24"/>
          <w:szCs w:val="24"/>
        </w:rPr>
        <w:t xml:space="preserve">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w:t>
      </w:r>
      <w:r w:rsidRPr="00052BDD">
        <w:rPr>
          <w:sz w:val="24"/>
          <w:szCs w:val="24"/>
        </w:rPr>
        <w:lastRenderedPageBreak/>
        <w:t>использования спортивной зоны населением прилегающей жилой застройки.</w:t>
      </w:r>
    </w:p>
    <w:p w14:paraId="565D1119" w14:textId="0ABDF3BC" w:rsidR="006A5F97" w:rsidRPr="00052BDD" w:rsidRDefault="006A5F97" w:rsidP="006A5F97">
      <w:pPr>
        <w:shd w:val="clear" w:color="auto" w:fill="FFFFFF"/>
        <w:spacing w:before="182"/>
        <w:ind w:firstLine="394"/>
        <w:jc w:val="both"/>
        <w:rPr>
          <w:sz w:val="24"/>
          <w:szCs w:val="24"/>
        </w:rPr>
      </w:pPr>
      <w:r w:rsidRPr="00052BDD">
        <w:rPr>
          <w:b/>
          <w:bCs/>
          <w:sz w:val="24"/>
          <w:szCs w:val="24"/>
        </w:rPr>
        <w:t>4.10.</w:t>
      </w:r>
      <w:r w:rsidRPr="00052BDD">
        <w:rPr>
          <w:sz w:val="24"/>
          <w:szCs w:val="24"/>
        </w:rPr>
        <w:t xml:space="preserve">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4B65DD00" w14:textId="017A902E" w:rsidR="006A5F97" w:rsidRPr="00052BDD" w:rsidRDefault="006A5F97" w:rsidP="006A5F97">
      <w:pPr>
        <w:shd w:val="clear" w:color="auto" w:fill="FFFFFF"/>
        <w:spacing w:before="182"/>
        <w:ind w:firstLine="394"/>
        <w:jc w:val="both"/>
        <w:rPr>
          <w:sz w:val="24"/>
          <w:szCs w:val="24"/>
        </w:rPr>
      </w:pPr>
      <w:r w:rsidRPr="00052BDD">
        <w:rPr>
          <w:b/>
          <w:bCs/>
          <w:sz w:val="24"/>
          <w:szCs w:val="24"/>
        </w:rPr>
        <w:t>4.11.</w:t>
      </w:r>
      <w:r w:rsidRPr="00052BDD">
        <w:rPr>
          <w:sz w:val="24"/>
          <w:szCs w:val="24"/>
        </w:rPr>
        <w:t xml:space="preserve"> При озеленении территорий детских садов и школ не допускается использовать растения с ядовитыми плодами, а также с колючками и шипами.</w:t>
      </w:r>
    </w:p>
    <w:p w14:paraId="1DDC1894" w14:textId="55F9DA23" w:rsidR="006A5F97" w:rsidRPr="00052BDD" w:rsidRDefault="006A5F97" w:rsidP="006A5F97">
      <w:pPr>
        <w:shd w:val="clear" w:color="auto" w:fill="FFFFFF"/>
        <w:spacing w:before="182"/>
        <w:ind w:firstLine="394"/>
        <w:jc w:val="both"/>
        <w:rPr>
          <w:sz w:val="24"/>
          <w:szCs w:val="24"/>
        </w:rPr>
      </w:pPr>
      <w:r w:rsidRPr="00052BDD">
        <w:rPr>
          <w:b/>
          <w:bCs/>
          <w:sz w:val="24"/>
          <w:szCs w:val="24"/>
        </w:rPr>
        <w:t>4.12.</w:t>
      </w:r>
      <w:r w:rsidRPr="00052BDD">
        <w:rPr>
          <w:sz w:val="24"/>
          <w:szCs w:val="24"/>
        </w:rPr>
        <w:t xml:space="preserve"> На территории муниципального образования запрещено: остановка, стоянка и хранение автомототранспортных средств на газонах, клумбах, иных участках с зелеными насаждениями.</w:t>
      </w:r>
    </w:p>
    <w:p w14:paraId="1FA7957F" w14:textId="47A49745" w:rsidR="006A5F97" w:rsidRPr="00052BDD" w:rsidRDefault="006A5F97" w:rsidP="006A5F97">
      <w:pPr>
        <w:shd w:val="clear" w:color="auto" w:fill="FFFFFF"/>
        <w:spacing w:before="182"/>
        <w:ind w:firstLine="394"/>
        <w:jc w:val="both"/>
        <w:rPr>
          <w:sz w:val="24"/>
          <w:szCs w:val="24"/>
        </w:rPr>
      </w:pPr>
      <w:r w:rsidRPr="00052BDD">
        <w:rPr>
          <w:b/>
          <w:bCs/>
          <w:sz w:val="24"/>
          <w:szCs w:val="24"/>
        </w:rPr>
        <w:t>4.13.</w:t>
      </w:r>
      <w:r w:rsidRPr="00052BDD">
        <w:rPr>
          <w:sz w:val="24"/>
          <w:szCs w:val="24"/>
        </w:rPr>
        <w:t xml:space="preserve"> Перечень конструктивных элементов внешнего благоустройства автостоянок включает: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r w:rsidRPr="00052BDD">
        <w:rPr>
          <w:sz w:val="24"/>
          <w:szCs w:val="24"/>
        </w:rPr>
        <w:tab/>
      </w:r>
    </w:p>
    <w:p w14:paraId="79FCF6E7" w14:textId="77777777" w:rsidR="006353A2" w:rsidRPr="00052BDD" w:rsidRDefault="006353A2" w:rsidP="006353A2">
      <w:pPr>
        <w:shd w:val="clear" w:color="auto" w:fill="FFFFFF"/>
        <w:spacing w:before="182"/>
        <w:ind w:firstLine="394"/>
        <w:jc w:val="center"/>
        <w:rPr>
          <w:b/>
          <w:bCs/>
          <w:i/>
          <w:iCs/>
          <w:sz w:val="24"/>
          <w:szCs w:val="24"/>
          <w:u w:val="single"/>
        </w:rPr>
      </w:pPr>
      <w:r w:rsidRPr="00052BDD">
        <w:rPr>
          <w:b/>
          <w:bCs/>
          <w:i/>
          <w:iCs/>
          <w:sz w:val="24"/>
          <w:szCs w:val="24"/>
          <w:u w:val="single"/>
        </w:rPr>
        <w:t>5. Благоустройства общественных территорий рекреационного назначения</w:t>
      </w:r>
    </w:p>
    <w:p w14:paraId="7898E5B7" w14:textId="7531019D" w:rsidR="006353A2" w:rsidRPr="00052BDD" w:rsidRDefault="006353A2" w:rsidP="006353A2">
      <w:pPr>
        <w:shd w:val="clear" w:color="auto" w:fill="FFFFFF"/>
        <w:spacing w:before="182"/>
        <w:ind w:firstLine="394"/>
        <w:jc w:val="both"/>
        <w:rPr>
          <w:sz w:val="24"/>
          <w:szCs w:val="24"/>
        </w:rPr>
      </w:pPr>
      <w:r w:rsidRPr="00052BDD">
        <w:rPr>
          <w:b/>
          <w:bCs/>
          <w:sz w:val="24"/>
          <w:szCs w:val="24"/>
        </w:rPr>
        <w:t>5.1</w:t>
      </w:r>
      <w:r w:rsidRPr="00052BDD">
        <w:rPr>
          <w:sz w:val="24"/>
          <w:szCs w:val="24"/>
        </w:rPr>
        <w:t xml:space="preserve">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леса, сады, бульвары, скверы (далее - объекты рекреации).</w:t>
      </w:r>
    </w:p>
    <w:p w14:paraId="1CB1899B" w14:textId="0D2CB372" w:rsidR="006353A2" w:rsidRPr="00052BDD" w:rsidRDefault="006353A2" w:rsidP="006353A2">
      <w:pPr>
        <w:shd w:val="clear" w:color="auto" w:fill="FFFFFF"/>
        <w:spacing w:before="182"/>
        <w:ind w:firstLine="394"/>
        <w:jc w:val="both"/>
        <w:rPr>
          <w:sz w:val="24"/>
          <w:szCs w:val="24"/>
        </w:rPr>
      </w:pPr>
      <w:r w:rsidRPr="00052BDD">
        <w:rPr>
          <w:b/>
          <w:bCs/>
          <w:sz w:val="24"/>
          <w:szCs w:val="24"/>
        </w:rPr>
        <w:t>5.2.</w:t>
      </w:r>
      <w:r w:rsidRPr="00052BDD">
        <w:rPr>
          <w:sz w:val="24"/>
          <w:szCs w:val="24"/>
        </w:rPr>
        <w:t xml:space="preserve"> 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61F8B6FB" w14:textId="77777777" w:rsidR="006353A2" w:rsidRPr="00052BDD" w:rsidRDefault="006353A2" w:rsidP="006353A2">
      <w:pPr>
        <w:shd w:val="clear" w:color="auto" w:fill="FFFFFF"/>
        <w:spacing w:before="182"/>
        <w:ind w:firstLine="394"/>
        <w:jc w:val="both"/>
        <w:rPr>
          <w:sz w:val="24"/>
          <w:szCs w:val="24"/>
        </w:rPr>
      </w:pPr>
      <w:r w:rsidRPr="00052BDD">
        <w:rPr>
          <w:sz w:val="24"/>
          <w:szCs w:val="24"/>
        </w:rPr>
        <w:t>Режим использования особо охраняемых территорий устанавливается на основе градостроительных регламентов с учетом законодательства Российской Федерации, а также с учетом норм СП 42.13330.2016.</w:t>
      </w:r>
    </w:p>
    <w:p w14:paraId="1D909374" w14:textId="48BECF2B" w:rsidR="006353A2" w:rsidRPr="00052BDD" w:rsidRDefault="006353A2" w:rsidP="006353A2">
      <w:pPr>
        <w:shd w:val="clear" w:color="auto" w:fill="FFFFFF"/>
        <w:spacing w:before="182"/>
        <w:ind w:firstLine="394"/>
        <w:jc w:val="both"/>
        <w:rPr>
          <w:sz w:val="24"/>
          <w:szCs w:val="24"/>
        </w:rPr>
      </w:pPr>
      <w:r w:rsidRPr="00052BDD">
        <w:rPr>
          <w:sz w:val="24"/>
          <w:szCs w:val="24"/>
        </w:rPr>
        <w:t>На территории муниципального образования необходимо предусматривать непрерывную систему озелененных территорий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p>
    <w:p w14:paraId="4E757B91" w14:textId="77777777" w:rsidR="006353A2" w:rsidRPr="00052BDD" w:rsidRDefault="006353A2" w:rsidP="006353A2">
      <w:pPr>
        <w:shd w:val="clear" w:color="auto" w:fill="FFFFFF"/>
        <w:spacing w:before="182"/>
        <w:ind w:firstLine="394"/>
        <w:jc w:val="both"/>
        <w:rPr>
          <w:sz w:val="24"/>
          <w:szCs w:val="24"/>
        </w:rPr>
      </w:pPr>
      <w:r w:rsidRPr="00052BDD">
        <w:rPr>
          <w:sz w:val="24"/>
          <w:szCs w:val="24"/>
        </w:rPr>
        <w:t>При размещении парков и садов следует максимально сохранять участки с существующими насаждениями и водоемами.</w:t>
      </w:r>
    </w:p>
    <w:p w14:paraId="0C124CE2" w14:textId="77777777" w:rsidR="006353A2" w:rsidRPr="00052BDD" w:rsidRDefault="006353A2" w:rsidP="006353A2">
      <w:pPr>
        <w:shd w:val="clear" w:color="auto" w:fill="FFFFFF"/>
        <w:spacing w:before="182"/>
        <w:ind w:firstLine="394"/>
        <w:jc w:val="both"/>
        <w:rPr>
          <w:sz w:val="24"/>
          <w:szCs w:val="24"/>
        </w:rPr>
      </w:pPr>
      <w:r w:rsidRPr="00052BDD">
        <w:rPr>
          <w:sz w:val="24"/>
          <w:szCs w:val="24"/>
        </w:rPr>
        <w:t>Ширину бульваров с одной продольной пешеходной аллеей следует принимать, не менее, размещаемых:</w:t>
      </w:r>
    </w:p>
    <w:p w14:paraId="351C4076" w14:textId="77777777" w:rsidR="006353A2" w:rsidRPr="00052BDD" w:rsidRDefault="006353A2" w:rsidP="006353A2">
      <w:pPr>
        <w:shd w:val="clear" w:color="auto" w:fill="FFFFFF"/>
        <w:spacing w:before="182"/>
        <w:ind w:firstLine="394"/>
        <w:jc w:val="both"/>
        <w:rPr>
          <w:sz w:val="24"/>
          <w:szCs w:val="24"/>
        </w:rPr>
      </w:pPr>
      <w:r w:rsidRPr="00052BDD">
        <w:rPr>
          <w:sz w:val="24"/>
          <w:szCs w:val="24"/>
        </w:rPr>
        <w:t>-</w:t>
      </w:r>
      <w:r w:rsidRPr="00052BDD">
        <w:rPr>
          <w:sz w:val="24"/>
          <w:szCs w:val="24"/>
        </w:rPr>
        <w:tab/>
        <w:t>по оси улиц-18 м:</w:t>
      </w:r>
    </w:p>
    <w:p w14:paraId="17E1B7DA" w14:textId="77777777" w:rsidR="006353A2" w:rsidRPr="00052BDD" w:rsidRDefault="006353A2" w:rsidP="006353A2">
      <w:pPr>
        <w:shd w:val="clear" w:color="auto" w:fill="FFFFFF"/>
        <w:spacing w:before="182"/>
        <w:ind w:firstLine="394"/>
        <w:jc w:val="both"/>
        <w:rPr>
          <w:sz w:val="24"/>
          <w:szCs w:val="24"/>
        </w:rPr>
      </w:pPr>
      <w:r w:rsidRPr="00052BDD">
        <w:rPr>
          <w:sz w:val="24"/>
          <w:szCs w:val="24"/>
        </w:rPr>
        <w:t>-</w:t>
      </w:r>
      <w:r w:rsidRPr="00052BDD">
        <w:rPr>
          <w:sz w:val="24"/>
          <w:szCs w:val="24"/>
        </w:rPr>
        <w:tab/>
        <w:t>с одной стороны улицы между проезжей частью и застройкой -Юм.</w:t>
      </w:r>
    </w:p>
    <w:p w14:paraId="4956D686" w14:textId="77777777" w:rsidR="006353A2" w:rsidRPr="00052BDD" w:rsidRDefault="006353A2" w:rsidP="006353A2">
      <w:pPr>
        <w:shd w:val="clear" w:color="auto" w:fill="FFFFFF"/>
        <w:spacing w:before="182"/>
        <w:ind w:firstLine="394"/>
        <w:jc w:val="both"/>
        <w:rPr>
          <w:sz w:val="24"/>
          <w:szCs w:val="24"/>
        </w:rPr>
      </w:pPr>
      <w:r w:rsidRPr="00052BDD">
        <w:rPr>
          <w:sz w:val="24"/>
          <w:szCs w:val="24"/>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w:t>
      </w:r>
      <w:r w:rsidRPr="00052BDD">
        <w:rPr>
          <w:sz w:val="24"/>
          <w:szCs w:val="24"/>
        </w:rPr>
        <w:lastRenderedPageBreak/>
        <w:t>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14:paraId="2370B297" w14:textId="77777777" w:rsidR="006353A2" w:rsidRPr="00052BDD" w:rsidRDefault="006353A2" w:rsidP="006353A2">
      <w:pPr>
        <w:shd w:val="clear" w:color="auto" w:fill="FFFFFF"/>
        <w:spacing w:before="182"/>
        <w:ind w:firstLine="394"/>
        <w:jc w:val="both"/>
        <w:rPr>
          <w:sz w:val="24"/>
          <w:szCs w:val="24"/>
        </w:rPr>
      </w:pPr>
      <w:r w:rsidRPr="00052BDD">
        <w:rPr>
          <w:sz w:val="24"/>
          <w:szCs w:val="24"/>
        </w:rPr>
        <w:t>Площадь территорий, занятых зелеными насаждениями парков, садов, скверов, бульваров, размещаемых в населенных пунктах, следует принимать по таблице:</w:t>
      </w:r>
    </w:p>
    <w:p w14:paraId="104C1F51" w14:textId="5D2F7B34" w:rsidR="006353A2" w:rsidRPr="00052BDD" w:rsidRDefault="006353A2" w:rsidP="006353A2">
      <w:pPr>
        <w:shd w:val="clear" w:color="auto" w:fill="FFFFFF"/>
        <w:spacing w:before="182"/>
        <w:ind w:firstLine="394"/>
        <w:jc w:val="both"/>
        <w:rPr>
          <w:sz w:val="24"/>
          <w:szCs w:val="24"/>
        </w:rPr>
      </w:pPr>
      <w:r w:rsidRPr="00052BDD">
        <w:rPr>
          <w:sz w:val="24"/>
          <w:szCs w:val="24"/>
        </w:rPr>
        <w:t>Минимально допустимая площадь озелененных территорий общего пользования в границах муниципального образования:</w:t>
      </w:r>
    </w:p>
    <w:p w14:paraId="01966052" w14:textId="77777777" w:rsidR="006353A2" w:rsidRPr="00052BDD" w:rsidRDefault="006353A2" w:rsidP="006353A2">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6"/>
        <w:gridCol w:w="3116"/>
      </w:tblGrid>
      <w:tr w:rsidR="00B60CD8" w:rsidRPr="00052BDD" w14:paraId="6FAEF04F" w14:textId="77777777">
        <w:trPr>
          <w:trHeight w:val="510"/>
        </w:trPr>
        <w:tc>
          <w:tcPr>
            <w:tcW w:w="3115" w:type="dxa"/>
            <w:vMerge w:val="restart"/>
            <w:shd w:val="clear" w:color="auto" w:fill="auto"/>
          </w:tcPr>
          <w:p w14:paraId="7593E737" w14:textId="47CF4366" w:rsidR="00B60CD8" w:rsidRPr="00052BDD" w:rsidRDefault="00B60CD8">
            <w:pPr>
              <w:spacing w:before="182"/>
              <w:jc w:val="both"/>
              <w:rPr>
                <w:sz w:val="24"/>
                <w:szCs w:val="24"/>
              </w:rPr>
            </w:pPr>
            <w:r w:rsidRPr="00052BDD">
              <w:rPr>
                <w:sz w:val="24"/>
                <w:szCs w:val="24"/>
              </w:rPr>
              <w:t>Озелененные территории общего пользования</w:t>
            </w:r>
          </w:p>
        </w:tc>
        <w:tc>
          <w:tcPr>
            <w:tcW w:w="6232" w:type="dxa"/>
            <w:gridSpan w:val="2"/>
            <w:shd w:val="clear" w:color="auto" w:fill="auto"/>
          </w:tcPr>
          <w:p w14:paraId="735A7106" w14:textId="35FB8A2F" w:rsidR="00B60CD8" w:rsidRPr="00052BDD" w:rsidRDefault="00B60CD8">
            <w:pPr>
              <w:spacing w:before="182"/>
              <w:jc w:val="both"/>
              <w:rPr>
                <w:sz w:val="24"/>
                <w:szCs w:val="24"/>
              </w:rPr>
            </w:pPr>
            <w:r w:rsidRPr="00052BDD">
              <w:rPr>
                <w:sz w:val="24"/>
                <w:szCs w:val="24"/>
              </w:rPr>
              <w:t>Расчетные показатели по уровню урбанизации</w:t>
            </w:r>
          </w:p>
        </w:tc>
      </w:tr>
      <w:tr w:rsidR="00B60CD8" w:rsidRPr="00052BDD" w14:paraId="7C993836" w14:textId="77777777">
        <w:trPr>
          <w:trHeight w:val="630"/>
        </w:trPr>
        <w:tc>
          <w:tcPr>
            <w:tcW w:w="3115" w:type="dxa"/>
            <w:vMerge/>
            <w:shd w:val="clear" w:color="auto" w:fill="auto"/>
          </w:tcPr>
          <w:p w14:paraId="5CEA7EE9" w14:textId="77777777" w:rsidR="00B60CD8" w:rsidRPr="00052BDD" w:rsidRDefault="00B60CD8">
            <w:pPr>
              <w:spacing w:before="182"/>
              <w:jc w:val="both"/>
              <w:rPr>
                <w:sz w:val="24"/>
                <w:szCs w:val="24"/>
              </w:rPr>
            </w:pPr>
          </w:p>
        </w:tc>
        <w:tc>
          <w:tcPr>
            <w:tcW w:w="3116" w:type="dxa"/>
            <w:shd w:val="clear" w:color="auto" w:fill="auto"/>
          </w:tcPr>
          <w:p w14:paraId="2B13A5E9" w14:textId="7725FF0A" w:rsidR="00B60CD8" w:rsidRPr="00052BDD" w:rsidRDefault="00B60CD8">
            <w:pPr>
              <w:spacing w:before="182"/>
              <w:jc w:val="both"/>
              <w:rPr>
                <w:sz w:val="24"/>
                <w:szCs w:val="24"/>
              </w:rPr>
            </w:pPr>
            <w:r w:rsidRPr="00052BDD">
              <w:rPr>
                <w:sz w:val="24"/>
                <w:szCs w:val="24"/>
              </w:rPr>
              <w:t>Единица измерения</w:t>
            </w:r>
          </w:p>
        </w:tc>
        <w:tc>
          <w:tcPr>
            <w:tcW w:w="3116" w:type="dxa"/>
            <w:shd w:val="clear" w:color="auto" w:fill="auto"/>
          </w:tcPr>
          <w:p w14:paraId="2BD09963" w14:textId="07B62191" w:rsidR="00B60CD8" w:rsidRPr="00052BDD" w:rsidRDefault="00B60CD8">
            <w:pPr>
              <w:spacing w:before="182"/>
              <w:jc w:val="both"/>
              <w:rPr>
                <w:sz w:val="24"/>
                <w:szCs w:val="24"/>
              </w:rPr>
            </w:pPr>
            <w:r w:rsidRPr="00052BDD">
              <w:rPr>
                <w:sz w:val="24"/>
                <w:szCs w:val="24"/>
              </w:rPr>
              <w:t>Б</w:t>
            </w:r>
          </w:p>
        </w:tc>
      </w:tr>
      <w:tr w:rsidR="00B60CD8" w:rsidRPr="00052BDD" w14:paraId="6471FBDF" w14:textId="77777777">
        <w:trPr>
          <w:trHeight w:val="1018"/>
        </w:trPr>
        <w:tc>
          <w:tcPr>
            <w:tcW w:w="3115" w:type="dxa"/>
            <w:shd w:val="clear" w:color="auto" w:fill="auto"/>
          </w:tcPr>
          <w:p w14:paraId="2545EDBA" w14:textId="350A2B0B" w:rsidR="00B60CD8" w:rsidRPr="00052BDD" w:rsidRDefault="00B60CD8">
            <w:pPr>
              <w:spacing w:before="182"/>
              <w:jc w:val="both"/>
              <w:rPr>
                <w:sz w:val="24"/>
                <w:szCs w:val="24"/>
              </w:rPr>
            </w:pPr>
            <w:r w:rsidRPr="00052BDD">
              <w:rPr>
                <w:sz w:val="24"/>
                <w:szCs w:val="24"/>
              </w:rPr>
              <w:t>Жилых районов</w:t>
            </w:r>
          </w:p>
        </w:tc>
        <w:tc>
          <w:tcPr>
            <w:tcW w:w="3116" w:type="dxa"/>
            <w:shd w:val="clear" w:color="auto" w:fill="auto"/>
          </w:tcPr>
          <w:p w14:paraId="06BDC91F" w14:textId="0DC7188E" w:rsidR="00B60CD8" w:rsidRPr="00052BDD" w:rsidRDefault="00B60CD8">
            <w:pPr>
              <w:spacing w:before="182"/>
              <w:jc w:val="both"/>
              <w:rPr>
                <w:sz w:val="24"/>
                <w:szCs w:val="24"/>
              </w:rPr>
            </w:pPr>
            <w:r w:rsidRPr="00052BDD">
              <w:rPr>
                <w:sz w:val="24"/>
                <w:szCs w:val="24"/>
              </w:rPr>
              <w:t>м. кв. на  1 человека</w:t>
            </w:r>
          </w:p>
        </w:tc>
        <w:tc>
          <w:tcPr>
            <w:tcW w:w="3116" w:type="dxa"/>
            <w:shd w:val="clear" w:color="auto" w:fill="auto"/>
          </w:tcPr>
          <w:p w14:paraId="39D967DA" w14:textId="2A05CA37" w:rsidR="00B60CD8" w:rsidRPr="00052BDD" w:rsidRDefault="00B60CD8">
            <w:pPr>
              <w:spacing w:before="182"/>
              <w:jc w:val="both"/>
              <w:rPr>
                <w:sz w:val="24"/>
                <w:szCs w:val="24"/>
              </w:rPr>
            </w:pPr>
            <w:r w:rsidRPr="00052BDD">
              <w:rPr>
                <w:sz w:val="24"/>
                <w:szCs w:val="24"/>
              </w:rPr>
              <w:t>6</w:t>
            </w:r>
          </w:p>
        </w:tc>
      </w:tr>
    </w:tbl>
    <w:p w14:paraId="56E11616" w14:textId="15CEC967" w:rsidR="006353A2" w:rsidRPr="00052BDD" w:rsidRDefault="00B60CD8" w:rsidP="006353A2">
      <w:pPr>
        <w:shd w:val="clear" w:color="auto" w:fill="FFFFFF"/>
        <w:spacing w:before="182"/>
        <w:ind w:firstLine="394"/>
        <w:jc w:val="both"/>
        <w:rPr>
          <w:sz w:val="24"/>
          <w:szCs w:val="24"/>
        </w:rPr>
      </w:pPr>
      <w:r w:rsidRPr="00052BDD">
        <w:rPr>
          <w:sz w:val="24"/>
          <w:szCs w:val="24"/>
        </w:rPr>
        <w:t>При размещении парков и садов следует максимально сохранять участки с существующими насаждениями и водоемами. Площадь территории парков</w:t>
      </w:r>
      <w:r w:rsidR="0002344D" w:rsidRPr="00052BDD">
        <w:rPr>
          <w:sz w:val="24"/>
          <w:szCs w:val="24"/>
        </w:rPr>
        <w:t>,</w:t>
      </w:r>
      <w:r w:rsidRPr="00052BDD">
        <w:rPr>
          <w:sz w:val="24"/>
          <w:szCs w:val="24"/>
        </w:rPr>
        <w:t xml:space="preserve"> садов и скверов</w:t>
      </w:r>
      <w:r w:rsidR="0002344D" w:rsidRPr="00052BDD">
        <w:rPr>
          <w:sz w:val="24"/>
          <w:szCs w:val="24"/>
        </w:rPr>
        <w:t xml:space="preserve"> следует принимать :</w:t>
      </w:r>
    </w:p>
    <w:p w14:paraId="39113827" w14:textId="26CAF398" w:rsidR="0002344D" w:rsidRPr="00052BDD" w:rsidRDefault="0002344D" w:rsidP="006353A2">
      <w:pPr>
        <w:shd w:val="clear" w:color="auto" w:fill="FFFFFF"/>
        <w:spacing w:before="182"/>
        <w:ind w:firstLine="394"/>
        <w:jc w:val="both"/>
        <w:rPr>
          <w:sz w:val="24"/>
          <w:szCs w:val="24"/>
        </w:rPr>
      </w:pPr>
      <w:r w:rsidRPr="00052BDD">
        <w:rPr>
          <w:sz w:val="24"/>
          <w:szCs w:val="24"/>
        </w:rPr>
        <w:t xml:space="preserve">Минимально допустимая площадь озелененной территории земельных участков </w:t>
      </w:r>
    </w:p>
    <w:p w14:paraId="52EFDB05" w14:textId="77777777" w:rsidR="0002344D" w:rsidRPr="00052BDD" w:rsidRDefault="0002344D" w:rsidP="006353A2">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5837"/>
      </w:tblGrid>
      <w:tr w:rsidR="006C57E8" w:rsidRPr="00052BDD" w14:paraId="6FB91515" w14:textId="77777777">
        <w:tc>
          <w:tcPr>
            <w:tcW w:w="675" w:type="dxa"/>
            <w:shd w:val="clear" w:color="auto" w:fill="auto"/>
          </w:tcPr>
          <w:p w14:paraId="75E5DAB6" w14:textId="71CB2D08" w:rsidR="0002344D" w:rsidRPr="00052BDD" w:rsidRDefault="0002344D">
            <w:pPr>
              <w:spacing w:before="182"/>
              <w:jc w:val="both"/>
              <w:rPr>
                <w:sz w:val="24"/>
                <w:szCs w:val="24"/>
              </w:rPr>
            </w:pPr>
            <w:r w:rsidRPr="00052BDD">
              <w:rPr>
                <w:sz w:val="24"/>
                <w:szCs w:val="24"/>
              </w:rPr>
              <w:t>№ п.п.</w:t>
            </w:r>
          </w:p>
        </w:tc>
        <w:tc>
          <w:tcPr>
            <w:tcW w:w="2835" w:type="dxa"/>
            <w:shd w:val="clear" w:color="auto" w:fill="auto"/>
          </w:tcPr>
          <w:p w14:paraId="0E0475B3" w14:textId="0902C412" w:rsidR="0002344D" w:rsidRPr="00052BDD" w:rsidRDefault="0002344D">
            <w:pPr>
              <w:spacing w:before="182"/>
              <w:jc w:val="both"/>
              <w:rPr>
                <w:sz w:val="24"/>
                <w:szCs w:val="24"/>
              </w:rPr>
            </w:pPr>
            <w:r w:rsidRPr="00052BDD">
              <w:rPr>
                <w:sz w:val="24"/>
                <w:szCs w:val="24"/>
              </w:rPr>
              <w:t>Вид использования</w:t>
            </w:r>
          </w:p>
        </w:tc>
        <w:tc>
          <w:tcPr>
            <w:tcW w:w="5837" w:type="dxa"/>
            <w:shd w:val="clear" w:color="auto" w:fill="auto"/>
          </w:tcPr>
          <w:p w14:paraId="5C2417FC" w14:textId="069F4E0A" w:rsidR="0002344D" w:rsidRPr="00052BDD" w:rsidRDefault="0002344D">
            <w:pPr>
              <w:spacing w:before="182"/>
              <w:jc w:val="both"/>
              <w:rPr>
                <w:sz w:val="24"/>
                <w:szCs w:val="24"/>
              </w:rPr>
            </w:pPr>
            <w:r w:rsidRPr="00052BDD">
              <w:rPr>
                <w:sz w:val="24"/>
                <w:szCs w:val="24"/>
              </w:rPr>
              <w:t>Минимальная площадь озелененных территорий</w:t>
            </w:r>
          </w:p>
        </w:tc>
      </w:tr>
      <w:tr w:rsidR="006C57E8" w:rsidRPr="00052BDD" w14:paraId="210F8CBE" w14:textId="77777777">
        <w:tc>
          <w:tcPr>
            <w:tcW w:w="675" w:type="dxa"/>
            <w:shd w:val="clear" w:color="auto" w:fill="auto"/>
          </w:tcPr>
          <w:p w14:paraId="2A6AAE1B" w14:textId="28819B78" w:rsidR="0002344D" w:rsidRPr="00052BDD" w:rsidRDefault="0002344D">
            <w:pPr>
              <w:spacing w:before="182"/>
              <w:jc w:val="both"/>
              <w:rPr>
                <w:sz w:val="24"/>
                <w:szCs w:val="24"/>
              </w:rPr>
            </w:pPr>
            <w:r w:rsidRPr="00052BDD">
              <w:rPr>
                <w:sz w:val="24"/>
                <w:szCs w:val="24"/>
              </w:rPr>
              <w:t>1</w:t>
            </w:r>
          </w:p>
        </w:tc>
        <w:tc>
          <w:tcPr>
            <w:tcW w:w="2835" w:type="dxa"/>
            <w:shd w:val="clear" w:color="auto" w:fill="auto"/>
          </w:tcPr>
          <w:p w14:paraId="59A615CD" w14:textId="57897355" w:rsidR="0002344D" w:rsidRPr="00052BDD" w:rsidRDefault="0002344D">
            <w:pPr>
              <w:spacing w:before="182"/>
              <w:jc w:val="both"/>
              <w:rPr>
                <w:sz w:val="24"/>
                <w:szCs w:val="24"/>
              </w:rPr>
            </w:pPr>
            <w:r w:rsidRPr="00052BDD">
              <w:rPr>
                <w:sz w:val="24"/>
                <w:szCs w:val="24"/>
              </w:rPr>
              <w:t>Скверы, бульвары</w:t>
            </w:r>
          </w:p>
        </w:tc>
        <w:tc>
          <w:tcPr>
            <w:tcW w:w="5837" w:type="dxa"/>
            <w:shd w:val="clear" w:color="auto" w:fill="auto"/>
          </w:tcPr>
          <w:p w14:paraId="36CE96CC" w14:textId="77777777" w:rsidR="0002344D" w:rsidRPr="00052BDD" w:rsidRDefault="0002344D">
            <w:pPr>
              <w:spacing w:before="182"/>
              <w:jc w:val="both"/>
              <w:rPr>
                <w:sz w:val="24"/>
                <w:szCs w:val="24"/>
              </w:rPr>
            </w:pPr>
            <w:r w:rsidRPr="00052BDD">
              <w:rPr>
                <w:sz w:val="24"/>
                <w:szCs w:val="24"/>
              </w:rPr>
              <w:t>95% территории земельного участка при площади участка менее 1 га.</w:t>
            </w:r>
          </w:p>
          <w:p w14:paraId="3B5DF385" w14:textId="77777777" w:rsidR="0002344D" w:rsidRPr="00052BDD" w:rsidRDefault="0002344D">
            <w:pPr>
              <w:spacing w:before="182"/>
              <w:jc w:val="both"/>
              <w:rPr>
                <w:sz w:val="24"/>
                <w:szCs w:val="24"/>
              </w:rPr>
            </w:pPr>
            <w:r w:rsidRPr="00052BDD">
              <w:rPr>
                <w:sz w:val="24"/>
                <w:szCs w:val="24"/>
              </w:rPr>
              <w:t>90% при площади от 1 до 5 га</w:t>
            </w:r>
          </w:p>
          <w:p w14:paraId="2BB0EDFB" w14:textId="77777777" w:rsidR="0002344D" w:rsidRPr="00052BDD" w:rsidRDefault="0002344D">
            <w:pPr>
              <w:spacing w:before="182"/>
              <w:jc w:val="both"/>
              <w:rPr>
                <w:sz w:val="24"/>
                <w:szCs w:val="24"/>
              </w:rPr>
            </w:pPr>
            <w:r w:rsidRPr="00052BDD">
              <w:rPr>
                <w:sz w:val="24"/>
                <w:szCs w:val="24"/>
              </w:rPr>
              <w:t>85% при площади от 5 до 20 га</w:t>
            </w:r>
          </w:p>
          <w:p w14:paraId="539F4B10" w14:textId="26BEE248" w:rsidR="0002344D" w:rsidRPr="00052BDD" w:rsidRDefault="0002344D">
            <w:pPr>
              <w:spacing w:before="182"/>
              <w:jc w:val="both"/>
              <w:rPr>
                <w:sz w:val="24"/>
                <w:szCs w:val="24"/>
              </w:rPr>
            </w:pPr>
            <w:r w:rsidRPr="00052BDD">
              <w:rPr>
                <w:sz w:val="24"/>
                <w:szCs w:val="24"/>
              </w:rPr>
              <w:t>80% при площади  свыше 20 га</w:t>
            </w:r>
          </w:p>
        </w:tc>
      </w:tr>
      <w:tr w:rsidR="0002344D" w:rsidRPr="00052BDD" w14:paraId="7EA00849" w14:textId="77777777">
        <w:tc>
          <w:tcPr>
            <w:tcW w:w="675" w:type="dxa"/>
            <w:shd w:val="clear" w:color="auto" w:fill="auto"/>
          </w:tcPr>
          <w:p w14:paraId="6CC179EA" w14:textId="77777777" w:rsidR="0002344D" w:rsidRPr="00052BDD" w:rsidRDefault="0002344D">
            <w:pPr>
              <w:spacing w:before="182"/>
              <w:jc w:val="both"/>
              <w:rPr>
                <w:sz w:val="24"/>
                <w:szCs w:val="24"/>
              </w:rPr>
            </w:pPr>
          </w:p>
        </w:tc>
        <w:tc>
          <w:tcPr>
            <w:tcW w:w="2835" w:type="dxa"/>
            <w:shd w:val="clear" w:color="auto" w:fill="auto"/>
          </w:tcPr>
          <w:p w14:paraId="088D2736" w14:textId="7DDDEF74" w:rsidR="0002344D" w:rsidRPr="00052BDD" w:rsidRDefault="0002344D">
            <w:pPr>
              <w:spacing w:before="182"/>
              <w:jc w:val="both"/>
              <w:rPr>
                <w:sz w:val="24"/>
                <w:szCs w:val="24"/>
              </w:rPr>
            </w:pPr>
            <w:r w:rsidRPr="00052BDD">
              <w:rPr>
                <w:sz w:val="24"/>
                <w:szCs w:val="24"/>
              </w:rPr>
              <w:t>парки</w:t>
            </w:r>
          </w:p>
        </w:tc>
        <w:tc>
          <w:tcPr>
            <w:tcW w:w="5837" w:type="dxa"/>
            <w:shd w:val="clear" w:color="auto" w:fill="auto"/>
          </w:tcPr>
          <w:p w14:paraId="3173D108" w14:textId="77777777" w:rsidR="0002344D" w:rsidRPr="00052BDD" w:rsidRDefault="0002344D">
            <w:pPr>
              <w:spacing w:before="182"/>
              <w:jc w:val="both"/>
              <w:rPr>
                <w:sz w:val="24"/>
                <w:szCs w:val="24"/>
              </w:rPr>
            </w:pPr>
            <w:r w:rsidRPr="00052BDD">
              <w:rPr>
                <w:sz w:val="24"/>
                <w:szCs w:val="24"/>
              </w:rPr>
              <w:t>95% территории земельного участка при площади участка менее 1 га.</w:t>
            </w:r>
          </w:p>
          <w:p w14:paraId="4326FDA4" w14:textId="77777777" w:rsidR="0002344D" w:rsidRPr="00052BDD" w:rsidRDefault="0002344D">
            <w:pPr>
              <w:spacing w:before="182"/>
              <w:jc w:val="both"/>
              <w:rPr>
                <w:sz w:val="24"/>
                <w:szCs w:val="24"/>
              </w:rPr>
            </w:pPr>
            <w:r w:rsidRPr="00052BDD">
              <w:rPr>
                <w:sz w:val="24"/>
                <w:szCs w:val="24"/>
              </w:rPr>
              <w:t>90% при площади от 1 до 5 га</w:t>
            </w:r>
          </w:p>
          <w:p w14:paraId="49DD5F55" w14:textId="79ADCBD1" w:rsidR="0002344D" w:rsidRPr="00052BDD" w:rsidRDefault="0002344D">
            <w:pPr>
              <w:spacing w:before="182"/>
              <w:jc w:val="both"/>
              <w:rPr>
                <w:sz w:val="24"/>
                <w:szCs w:val="24"/>
              </w:rPr>
            </w:pPr>
            <w:r w:rsidRPr="00052BDD">
              <w:rPr>
                <w:sz w:val="24"/>
                <w:szCs w:val="24"/>
              </w:rPr>
              <w:t>80% при площади от 5 до 20 га</w:t>
            </w:r>
          </w:p>
          <w:p w14:paraId="1CB8F51D" w14:textId="59FEA414" w:rsidR="0002344D" w:rsidRPr="00052BDD" w:rsidRDefault="0002344D">
            <w:pPr>
              <w:spacing w:before="182"/>
              <w:jc w:val="both"/>
              <w:rPr>
                <w:sz w:val="24"/>
                <w:szCs w:val="24"/>
              </w:rPr>
            </w:pPr>
            <w:r w:rsidRPr="00052BDD">
              <w:rPr>
                <w:sz w:val="24"/>
                <w:szCs w:val="24"/>
              </w:rPr>
              <w:t>70% при площади  свыше 20 га</w:t>
            </w:r>
          </w:p>
        </w:tc>
      </w:tr>
    </w:tbl>
    <w:p w14:paraId="2B251185" w14:textId="77777777" w:rsidR="000D0EB3" w:rsidRPr="00052BDD" w:rsidRDefault="000D0EB3" w:rsidP="000D0EB3">
      <w:pPr>
        <w:shd w:val="clear" w:color="auto" w:fill="FFFFFF"/>
        <w:spacing w:before="182"/>
        <w:ind w:firstLine="394"/>
        <w:jc w:val="both"/>
        <w:rPr>
          <w:sz w:val="24"/>
          <w:szCs w:val="24"/>
        </w:rPr>
      </w:pPr>
      <w:r w:rsidRPr="00052BDD">
        <w:rPr>
          <w:sz w:val="24"/>
          <w:szCs w:val="24"/>
        </w:rPr>
        <w:t>Озелененная территория земельного участка может быть оборудована:</w:t>
      </w:r>
    </w:p>
    <w:p w14:paraId="481DED96"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площадками для отдыха взрослых, детскими площадками;</w:t>
      </w:r>
    </w:p>
    <w:p w14:paraId="3F307E44"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открытыми спортивными площадками;</w:t>
      </w:r>
    </w:p>
    <w:p w14:paraId="4268CA53"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площадками для выгула собак;</w:t>
      </w:r>
    </w:p>
    <w:p w14:paraId="4926A0E7" w14:textId="77777777" w:rsidR="000D0EB3" w:rsidRPr="00052BDD" w:rsidRDefault="000D0EB3" w:rsidP="000D0EB3">
      <w:pPr>
        <w:shd w:val="clear" w:color="auto" w:fill="FFFFFF"/>
        <w:spacing w:before="182"/>
        <w:ind w:firstLine="394"/>
        <w:jc w:val="both"/>
        <w:rPr>
          <w:sz w:val="24"/>
          <w:szCs w:val="24"/>
        </w:rPr>
      </w:pPr>
      <w:r w:rsidRPr="00052BDD">
        <w:rPr>
          <w:sz w:val="24"/>
          <w:szCs w:val="24"/>
        </w:rPr>
        <w:lastRenderedPageBreak/>
        <w:t>-</w:t>
      </w:r>
      <w:r w:rsidRPr="00052BDD">
        <w:rPr>
          <w:sz w:val="24"/>
          <w:szCs w:val="24"/>
        </w:rPr>
        <w:tab/>
        <w:t>грунтовыми пешеходными дорожками;</w:t>
      </w:r>
    </w:p>
    <w:p w14:paraId="69F79415"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малыми архитектурными формами;</w:t>
      </w:r>
    </w:p>
    <w:p w14:paraId="59F8E57C"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другими подобными объектами.</w:t>
      </w:r>
    </w:p>
    <w:p w14:paraId="3C88A98D" w14:textId="77777777" w:rsidR="000D0EB3" w:rsidRPr="00052BDD" w:rsidRDefault="000D0EB3" w:rsidP="000D0EB3">
      <w:pPr>
        <w:shd w:val="clear" w:color="auto" w:fill="FFFFFF"/>
        <w:spacing w:before="182"/>
        <w:ind w:firstLine="394"/>
        <w:jc w:val="both"/>
        <w:rPr>
          <w:sz w:val="24"/>
          <w:szCs w:val="24"/>
        </w:rPr>
      </w:pPr>
      <w:r w:rsidRPr="00052BDD">
        <w:rPr>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14:paraId="61DD6874" w14:textId="24C22FD4" w:rsidR="000D0EB3" w:rsidRPr="00052BDD" w:rsidRDefault="000D0EB3" w:rsidP="000D0EB3">
      <w:pPr>
        <w:shd w:val="clear" w:color="auto" w:fill="FFFFFF"/>
        <w:spacing w:before="182"/>
        <w:ind w:firstLine="394"/>
        <w:jc w:val="both"/>
        <w:rPr>
          <w:sz w:val="24"/>
          <w:szCs w:val="24"/>
        </w:rPr>
      </w:pPr>
      <w:r w:rsidRPr="00052BDD">
        <w:rPr>
          <w:sz w:val="24"/>
          <w:szCs w:val="24"/>
        </w:rPr>
        <w:t>Дорож</w:t>
      </w:r>
      <w:r w:rsidR="009B415B">
        <w:rPr>
          <w:sz w:val="24"/>
          <w:szCs w:val="24"/>
        </w:rPr>
        <w:t>н</w:t>
      </w:r>
      <w:r w:rsidRPr="00052BDD">
        <w:rPr>
          <w:sz w:val="24"/>
          <w:szCs w:val="24"/>
        </w:rPr>
        <w:t>о-тропиночную сеть ландшафтно-рекреационных территорий следует формировать с учетом рекреационных нагрузок, функционального назначения и емкости территории. Трассировка дорожно-тропиночной сети проводится по основным путям движения пешеходов и кратчайших расстояний от остановочных пунктов, спортивных, досуговых и игровых площадок с учетом требований по доступности МГН в соответствии с СП 59.13330.</w:t>
      </w:r>
    </w:p>
    <w:p w14:paraId="05FD0901" w14:textId="77777777" w:rsidR="000D0EB3" w:rsidRPr="00052BDD" w:rsidRDefault="000D0EB3" w:rsidP="000D0EB3">
      <w:pPr>
        <w:shd w:val="clear" w:color="auto" w:fill="FFFFFF"/>
        <w:spacing w:before="182"/>
        <w:ind w:firstLine="394"/>
        <w:jc w:val="both"/>
        <w:rPr>
          <w:sz w:val="24"/>
          <w:szCs w:val="24"/>
        </w:rPr>
      </w:pPr>
      <w:r w:rsidRPr="00052BDD">
        <w:rPr>
          <w:sz w:val="24"/>
          <w:szCs w:val="24"/>
        </w:rPr>
        <w:t>При трассировке путей рекреационных маршрутов для МГН следует обеспечивать их освещение, ширину дорожки, карманы для отдыха и разворота коляски, продольные и поперечные уклоны а соответствии с требованиями СП 140.13330.</w:t>
      </w:r>
    </w:p>
    <w:p w14:paraId="574F1D31" w14:textId="77777777" w:rsidR="000D0EB3" w:rsidRPr="00052BDD" w:rsidRDefault="000D0EB3" w:rsidP="000D0EB3">
      <w:pPr>
        <w:shd w:val="clear" w:color="auto" w:fill="FFFFFF"/>
        <w:spacing w:before="182"/>
        <w:ind w:firstLine="394"/>
        <w:jc w:val="both"/>
        <w:rPr>
          <w:sz w:val="24"/>
          <w:szCs w:val="24"/>
        </w:rPr>
      </w:pPr>
      <w:r w:rsidRPr="00052BDD">
        <w:rPr>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14:paraId="111FB2A0" w14:textId="77777777" w:rsidR="000D0EB3" w:rsidRPr="00052BDD" w:rsidRDefault="000D0EB3" w:rsidP="000D0EB3">
      <w:pPr>
        <w:shd w:val="clear" w:color="auto" w:fill="FFFFFF"/>
        <w:spacing w:before="182"/>
        <w:ind w:firstLine="394"/>
        <w:jc w:val="both"/>
        <w:rPr>
          <w:sz w:val="24"/>
          <w:szCs w:val="24"/>
        </w:rPr>
      </w:pPr>
      <w:r w:rsidRPr="00052BDD">
        <w:rPr>
          <w:sz w:val="24"/>
          <w:szCs w:val="24"/>
        </w:rPr>
        <w:t>Запрещается изъятие территорий общего пользования (территорий скверов, парков, бульваров) под размещение парковок транспорта.</w:t>
      </w:r>
    </w:p>
    <w:p w14:paraId="08146517" w14:textId="77777777" w:rsidR="000D0EB3" w:rsidRPr="00052BDD" w:rsidRDefault="000D0EB3" w:rsidP="000D0EB3">
      <w:pPr>
        <w:shd w:val="clear" w:color="auto" w:fill="FFFFFF"/>
        <w:spacing w:before="182"/>
        <w:ind w:firstLine="394"/>
        <w:jc w:val="both"/>
        <w:rPr>
          <w:sz w:val="24"/>
          <w:szCs w:val="24"/>
        </w:rPr>
      </w:pPr>
      <w:r w:rsidRPr="00052BDD">
        <w:rPr>
          <w:sz w:val="24"/>
          <w:szCs w:val="24"/>
        </w:rPr>
        <w:t>Устанавливаются ограничения использования земельных участков рекреационного назначения в границах санитарно-защитных зон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w:t>
      </w:r>
    </w:p>
    <w:p w14:paraId="1176E957" w14:textId="77777777" w:rsidR="000D0EB3" w:rsidRPr="00052BDD" w:rsidRDefault="000D0EB3" w:rsidP="000D0EB3">
      <w:pPr>
        <w:shd w:val="clear" w:color="auto" w:fill="FFFFFF"/>
        <w:spacing w:before="182"/>
        <w:ind w:firstLine="394"/>
        <w:jc w:val="both"/>
        <w:rPr>
          <w:sz w:val="24"/>
          <w:szCs w:val="24"/>
        </w:rPr>
      </w:pPr>
      <w:r w:rsidRPr="00052BDD">
        <w:rPr>
          <w:b/>
          <w:bCs/>
          <w:sz w:val="24"/>
          <w:szCs w:val="24"/>
        </w:rPr>
        <w:t>5.3.</w:t>
      </w:r>
      <w:r w:rsidRPr="00052BDD">
        <w:rPr>
          <w:sz w:val="24"/>
          <w:szCs w:val="24"/>
        </w:rPr>
        <w:t xml:space="preserve"> При проектировании и благоустройстве объектов рекреации следует предусматривать:</w:t>
      </w:r>
    </w:p>
    <w:p w14:paraId="418637D8" w14:textId="69AA8C6B" w:rsidR="000D0EB3" w:rsidRPr="00052BDD" w:rsidRDefault="000D0EB3" w:rsidP="000D0EB3">
      <w:pPr>
        <w:shd w:val="clear" w:color="auto" w:fill="FFFFFF"/>
        <w:spacing w:before="182"/>
        <w:ind w:firstLine="394"/>
        <w:jc w:val="both"/>
        <w:rPr>
          <w:sz w:val="24"/>
          <w:szCs w:val="24"/>
        </w:rPr>
      </w:pPr>
      <w:r w:rsidRPr="00052BDD">
        <w:rPr>
          <w:sz w:val="24"/>
          <w:szCs w:val="24"/>
        </w:rPr>
        <w:t>а)</w:t>
      </w:r>
      <w:r w:rsidRPr="00052BDD">
        <w:rPr>
          <w:sz w:val="24"/>
          <w:szCs w:val="24"/>
        </w:rPr>
        <w:tab/>
        <w:t>для лесопарковых зон: сохранение природной среды, создание экосистем, способных к устойчивому функционированию, проведение функционально зонирования территории в зависимости от ценности                                                              ландшафтов и насаждений с установлением режимов использования и разрешенных мероприятий по зон лесопарка;   . благоустройству для различных</w:t>
      </w:r>
    </w:p>
    <w:p w14:paraId="08A97933" w14:textId="2CB78B55" w:rsidR="000D0EB3" w:rsidRPr="00052BDD" w:rsidRDefault="000D0EB3" w:rsidP="000D0EB3">
      <w:pPr>
        <w:shd w:val="clear" w:color="auto" w:fill="FFFFFF"/>
        <w:spacing w:before="182"/>
        <w:ind w:firstLine="394"/>
        <w:jc w:val="both"/>
        <w:rPr>
          <w:sz w:val="24"/>
          <w:szCs w:val="24"/>
        </w:rPr>
      </w:pPr>
      <w:r w:rsidRPr="00052BDD">
        <w:rPr>
          <w:sz w:val="24"/>
          <w:szCs w:val="24"/>
        </w:rPr>
        <w:t>б)</w:t>
      </w:r>
      <w:r w:rsidRPr="00052BDD">
        <w:rPr>
          <w:sz w:val="24"/>
          <w:szCs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0939D24D" w14:textId="509A1796" w:rsidR="007229A0" w:rsidRPr="00052BDD" w:rsidRDefault="000D0EB3" w:rsidP="007229A0">
      <w:pPr>
        <w:shd w:val="clear" w:color="auto" w:fill="FFFFFF"/>
        <w:spacing w:before="182"/>
        <w:ind w:firstLine="394"/>
        <w:jc w:val="both"/>
        <w:rPr>
          <w:sz w:val="24"/>
          <w:szCs w:val="24"/>
        </w:rPr>
      </w:pPr>
      <w:r w:rsidRPr="00052BDD">
        <w:rPr>
          <w:sz w:val="24"/>
          <w:szCs w:val="24"/>
        </w:rPr>
        <w:lastRenderedPageBreak/>
        <w:t>в)</w:t>
      </w:r>
      <w:r w:rsidRPr="00052BDD">
        <w:rPr>
          <w:sz w:val="24"/>
          <w:szCs w:val="24"/>
        </w:rPr>
        <w:tab/>
        <w:t>для бульваров и скверов: удаление-больных, старых, недекоративных, потерявших декоративность деревьев и растений малоценных видов, их замену на декорати</w:t>
      </w:r>
      <w:r w:rsidR="00990C80" w:rsidRPr="00052BDD">
        <w:rPr>
          <w:sz w:val="24"/>
          <w:szCs w:val="24"/>
        </w:rPr>
        <w:t>в</w:t>
      </w:r>
      <w:r w:rsidRPr="00052BDD">
        <w:rPr>
          <w:sz w:val="24"/>
          <w:szCs w:val="24"/>
        </w:rPr>
        <w:t>но- лиственные и красивоцветущие формы деревьев и кустарников, создание и увеличение</w:t>
      </w:r>
      <w:r w:rsidR="007229A0" w:rsidRPr="00052BDD">
        <w:rPr>
          <w:sz w:val="24"/>
          <w:szCs w:val="24"/>
        </w:rPr>
        <w:t xml:space="preserve">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0A45905E" w14:textId="77777777" w:rsidR="007229A0" w:rsidRPr="00052BDD" w:rsidRDefault="007229A0" w:rsidP="007229A0">
      <w:pPr>
        <w:shd w:val="clear" w:color="auto" w:fill="FFFFFF"/>
        <w:spacing w:before="182"/>
        <w:ind w:firstLine="394"/>
        <w:jc w:val="both"/>
        <w:rPr>
          <w:sz w:val="24"/>
          <w:szCs w:val="24"/>
        </w:rPr>
      </w:pPr>
      <w:r w:rsidRPr="00052BDD">
        <w:rPr>
          <w:sz w:val="24"/>
          <w:szCs w:val="24"/>
        </w:rPr>
        <w:t>г) для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14:paraId="4BF40628" w14:textId="04D1F2AF" w:rsidR="007229A0" w:rsidRPr="00052BDD" w:rsidRDefault="007229A0" w:rsidP="007229A0">
      <w:pPr>
        <w:shd w:val="clear" w:color="auto" w:fill="FFFFFF"/>
        <w:spacing w:before="182"/>
        <w:ind w:firstLine="394"/>
        <w:jc w:val="both"/>
        <w:rPr>
          <w:sz w:val="24"/>
          <w:szCs w:val="24"/>
        </w:rPr>
      </w:pPr>
      <w:r w:rsidRPr="00052BDD">
        <w:rPr>
          <w:b/>
          <w:bCs/>
          <w:sz w:val="24"/>
          <w:szCs w:val="24"/>
        </w:rPr>
        <w:t>5.4.</w:t>
      </w:r>
      <w:r w:rsidRPr="00052BDD">
        <w:rPr>
          <w:sz w:val="24"/>
          <w:szCs w:val="24"/>
        </w:rPr>
        <w:tab/>
        <w:t>При благоустройстве объектов рекреации следует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6414C499"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5.5.</w:t>
      </w:r>
      <w:r w:rsidRPr="00052BDD">
        <w:rPr>
          <w:sz w:val="24"/>
          <w:szCs w:val="24"/>
        </w:rPr>
        <w:tab/>
        <w:t>Объекты мелкорозничной торговли и питания, размещаемые на территории объектов рекреации, следует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14:paraId="0BC707F0"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5.6.</w:t>
      </w:r>
      <w:r w:rsidRPr="00052BDD">
        <w:rPr>
          <w:sz w:val="24"/>
          <w:szCs w:val="24"/>
        </w:rPr>
        <w:tab/>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устанавливать просматриваемые ограждения водных объектов.</w:t>
      </w:r>
    </w:p>
    <w:p w14:paraId="6D883A4E"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5.7.</w:t>
      </w:r>
      <w:r w:rsidRPr="00052BDD">
        <w:rPr>
          <w:sz w:val="24"/>
          <w:szCs w:val="24"/>
        </w:rPr>
        <w:tab/>
        <w:t>При проектировании озеленения на территории объектов рекреации необходимо:</w:t>
      </w:r>
    </w:p>
    <w:p w14:paraId="7648D692"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дать оценку существующей древесно-кустарниковой, цветочно-декоративной растительности и газонных трав, их жизнеспособности и устойчивости;</w:t>
      </w:r>
    </w:p>
    <w:p w14:paraId="635C847D"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78346F53"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произвести почвенную диагностику условий питания растений;</w:t>
      </w:r>
    </w:p>
    <w:p w14:paraId="0E9FC35C"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обеспечивать сохранение травяного покрова, древесно-кустарниковой и прибрежной растительности не менее, чем на 30% общей площади зоны отдыха;</w:t>
      </w:r>
    </w:p>
    <w:p w14:paraId="22164BCF"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обеспечивать озеленение и формирование берегов водоема.</w:t>
      </w:r>
    </w:p>
    <w:p w14:paraId="4C66FE31"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5.8.</w:t>
      </w:r>
      <w:r w:rsidRPr="00052BDD">
        <w:rPr>
          <w:sz w:val="24"/>
          <w:szCs w:val="24"/>
        </w:rPr>
        <w:tab/>
        <w:t>При проектировании паркое необходимо учитывать ландшафтно-климатические</w:t>
      </w:r>
    </w:p>
    <w:p w14:paraId="26328E45" w14:textId="5607707B" w:rsidR="007229A0" w:rsidRPr="00052BDD" w:rsidRDefault="007229A0" w:rsidP="007229A0">
      <w:pPr>
        <w:shd w:val="clear" w:color="auto" w:fill="FFFFFF"/>
        <w:spacing w:before="182"/>
        <w:ind w:firstLine="394"/>
        <w:jc w:val="both"/>
        <w:rPr>
          <w:sz w:val="24"/>
          <w:szCs w:val="24"/>
        </w:rPr>
      </w:pPr>
      <w:r w:rsidRPr="00052BDD">
        <w:rPr>
          <w:sz w:val="24"/>
          <w:szCs w:val="24"/>
        </w:rPr>
        <w:t>условия и организовывать парки на пересеченном рельефе, по берегам водоемов, рек, парки на территориях, занятых лесными насаждениями.</w:t>
      </w:r>
    </w:p>
    <w:p w14:paraId="24357B9F" w14:textId="77777777" w:rsidR="007229A0" w:rsidRPr="00052BDD" w:rsidRDefault="007229A0" w:rsidP="007229A0">
      <w:pPr>
        <w:shd w:val="clear" w:color="auto" w:fill="FFFFFF"/>
        <w:spacing w:before="182"/>
        <w:ind w:firstLine="394"/>
        <w:jc w:val="both"/>
        <w:rPr>
          <w:sz w:val="24"/>
          <w:szCs w:val="24"/>
        </w:rPr>
      </w:pPr>
      <w:r w:rsidRPr="00052BDD">
        <w:rPr>
          <w:sz w:val="24"/>
          <w:szCs w:val="24"/>
        </w:rPr>
        <w:lastRenderedPageBreak/>
        <w:t>При проектирований озеленения парков рекомендуется использование типов насаждений и видов растений, характерных для данной климатической зоны.</w:t>
      </w:r>
    </w:p>
    <w:p w14:paraId="79865F89"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5.9.</w:t>
      </w:r>
      <w:r w:rsidRPr="00052BDD">
        <w:rPr>
          <w:sz w:val="24"/>
          <w:szCs w:val="24"/>
        </w:rPr>
        <w:tab/>
        <w:t>При благоустройстве парков, являющихся памятниками садово-паркового искусства, истории и архитектуры, необходимо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w:t>
      </w:r>
    </w:p>
    <w:p w14:paraId="773AF75A" w14:textId="7206F5CE" w:rsidR="007229A0" w:rsidRPr="00052BDD" w:rsidRDefault="007229A0" w:rsidP="007229A0">
      <w:pPr>
        <w:shd w:val="clear" w:color="auto" w:fill="FFFFFF"/>
        <w:spacing w:before="182"/>
        <w:ind w:firstLine="394"/>
        <w:jc w:val="both"/>
        <w:rPr>
          <w:sz w:val="24"/>
          <w:szCs w:val="24"/>
        </w:rPr>
      </w:pPr>
      <w:r w:rsidRPr="00052BDD">
        <w:rPr>
          <w:sz w:val="24"/>
          <w:szCs w:val="24"/>
        </w:rPr>
        <w:t xml:space="preserve"> Оборудование и оснащение территории такого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                                                                       </w:t>
      </w:r>
    </w:p>
    <w:p w14:paraId="227085F7" w14:textId="22C30FD8" w:rsidR="007229A0" w:rsidRPr="00052BDD" w:rsidRDefault="007229A0" w:rsidP="007229A0">
      <w:pPr>
        <w:shd w:val="clear" w:color="auto" w:fill="FFFFFF"/>
        <w:spacing w:before="182"/>
        <w:ind w:firstLine="394"/>
        <w:jc w:val="both"/>
        <w:rPr>
          <w:sz w:val="24"/>
          <w:szCs w:val="24"/>
        </w:rPr>
      </w:pPr>
      <w:r w:rsidRPr="00052BDD">
        <w:rPr>
          <w:b/>
          <w:bCs/>
          <w:sz w:val="24"/>
          <w:szCs w:val="24"/>
        </w:rPr>
        <w:t>5.10.</w:t>
      </w:r>
      <w:r w:rsidRPr="00052BDD">
        <w:rPr>
          <w:sz w:val="24"/>
          <w:szCs w:val="24"/>
        </w:rPr>
        <w:tab/>
        <w:t>На территории муниципального образования рекомендуется формировать следующие виды садов;</w:t>
      </w:r>
    </w:p>
    <w:p w14:paraId="3824C4E8" w14:textId="4F84E67B" w:rsidR="007229A0" w:rsidRPr="00052BDD" w:rsidRDefault="007229A0" w:rsidP="007229A0">
      <w:pPr>
        <w:shd w:val="clear" w:color="auto" w:fill="FFFFFF"/>
        <w:spacing w:before="182"/>
        <w:ind w:firstLine="394"/>
        <w:jc w:val="both"/>
        <w:rPr>
          <w:sz w:val="24"/>
          <w:szCs w:val="24"/>
        </w:rPr>
      </w:pPr>
      <w:r w:rsidRPr="00052BDD">
        <w:rPr>
          <w:sz w:val="24"/>
          <w:szCs w:val="24"/>
        </w:rPr>
        <w:t>а)</w:t>
      </w:r>
      <w:r w:rsidRPr="00052BDD">
        <w:rPr>
          <w:sz w:val="24"/>
          <w:szCs w:val="24"/>
        </w:rPr>
        <w:tab/>
        <w:t>сады отдыха, предназначенные для организации кратковременного отдыха населения и прогулок;</w:t>
      </w:r>
    </w:p>
    <w:p w14:paraId="7EF9E83F" w14:textId="5268452C" w:rsidR="007229A0" w:rsidRPr="00052BDD" w:rsidRDefault="007229A0" w:rsidP="007229A0">
      <w:pPr>
        <w:shd w:val="clear" w:color="auto" w:fill="FFFFFF"/>
        <w:spacing w:before="182"/>
        <w:ind w:firstLine="394"/>
        <w:jc w:val="both"/>
        <w:rPr>
          <w:sz w:val="24"/>
          <w:szCs w:val="24"/>
        </w:rPr>
      </w:pPr>
      <w:r w:rsidRPr="00052BDD">
        <w:rPr>
          <w:sz w:val="24"/>
          <w:szCs w:val="24"/>
        </w:rPr>
        <w:t>б)</w:t>
      </w:r>
      <w:r w:rsidRPr="00052BDD">
        <w:rPr>
          <w:sz w:val="24"/>
          <w:szCs w:val="24"/>
        </w:rPr>
        <w:tab/>
        <w:t>сады при зданиях и сооружениях социально значимых объектов, учреждений культуры и спорта;</w:t>
      </w:r>
    </w:p>
    <w:p w14:paraId="0F771062" w14:textId="7F01EEC0" w:rsidR="007229A0" w:rsidRPr="00052BDD" w:rsidRDefault="007229A0" w:rsidP="007229A0">
      <w:pPr>
        <w:shd w:val="clear" w:color="auto" w:fill="FFFFFF"/>
        <w:spacing w:before="182"/>
        <w:ind w:firstLine="394"/>
        <w:jc w:val="both"/>
        <w:rPr>
          <w:sz w:val="24"/>
          <w:szCs w:val="24"/>
        </w:rPr>
      </w:pPr>
      <w:r w:rsidRPr="00052BDD">
        <w:rPr>
          <w:sz w:val="24"/>
          <w:szCs w:val="24"/>
        </w:rPr>
        <w:t>в)</w:t>
      </w:r>
      <w:r w:rsidRPr="00052BDD">
        <w:rPr>
          <w:sz w:val="24"/>
          <w:szCs w:val="24"/>
        </w:rPr>
        <w:tab/>
        <w:t>сады-выставки, представляющие собой экспозиционную территорию,</w:t>
      </w:r>
    </w:p>
    <w:p w14:paraId="65BC467B" w14:textId="77777777" w:rsidR="007229A0" w:rsidRPr="00052BDD" w:rsidRDefault="007229A0" w:rsidP="007229A0">
      <w:pPr>
        <w:shd w:val="clear" w:color="auto" w:fill="FFFFFF"/>
        <w:spacing w:before="182"/>
        <w:ind w:firstLine="394"/>
        <w:jc w:val="both"/>
        <w:rPr>
          <w:sz w:val="24"/>
          <w:szCs w:val="24"/>
        </w:rPr>
      </w:pPr>
      <w:r w:rsidRPr="00052BDD">
        <w:rPr>
          <w:sz w:val="24"/>
          <w:szCs w:val="24"/>
        </w:rPr>
        <w:t>функционирующую как самостоятельный объект или как часть городского парка;</w:t>
      </w:r>
    </w:p>
    <w:p w14:paraId="02E8D672" w14:textId="21C7D7AA" w:rsidR="007229A0" w:rsidRPr="00052BDD" w:rsidRDefault="007229A0" w:rsidP="007229A0">
      <w:pPr>
        <w:shd w:val="clear" w:color="auto" w:fill="FFFFFF"/>
        <w:spacing w:before="182"/>
        <w:ind w:firstLine="394"/>
        <w:jc w:val="both"/>
        <w:rPr>
          <w:sz w:val="24"/>
          <w:szCs w:val="24"/>
        </w:rPr>
      </w:pPr>
      <w:r w:rsidRPr="00052BDD">
        <w:rPr>
          <w:sz w:val="24"/>
          <w:szCs w:val="24"/>
        </w:rPr>
        <w:t>г)</w:t>
      </w:r>
      <w:r w:rsidRPr="00052BDD">
        <w:rPr>
          <w:sz w:val="24"/>
          <w:szCs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14:paraId="402E8E62" w14:textId="7417D27A" w:rsidR="00770941" w:rsidRPr="00052BDD" w:rsidRDefault="00770941" w:rsidP="00770941">
      <w:pPr>
        <w:shd w:val="clear" w:color="auto" w:fill="FFFFFF"/>
        <w:spacing w:before="182"/>
        <w:ind w:firstLine="394"/>
        <w:jc w:val="both"/>
        <w:rPr>
          <w:sz w:val="24"/>
          <w:szCs w:val="24"/>
        </w:rPr>
      </w:pPr>
      <w:r w:rsidRPr="00052BDD">
        <w:rPr>
          <w:b/>
          <w:bCs/>
          <w:sz w:val="24"/>
          <w:szCs w:val="24"/>
        </w:rPr>
        <w:t>5.11.</w:t>
      </w:r>
      <w:r w:rsidR="00DF7F60" w:rsidRPr="00052BDD">
        <w:rPr>
          <w:sz w:val="24"/>
          <w:szCs w:val="24"/>
        </w:rPr>
        <w:t xml:space="preserve"> </w:t>
      </w:r>
      <w:r w:rsidRPr="00052BDD">
        <w:rPr>
          <w:sz w:val="24"/>
          <w:szCs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настоящих Правил,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14:paraId="0CF5DCEA" w14:textId="4F28A372" w:rsidR="00770941" w:rsidRPr="00052BDD" w:rsidRDefault="00770941" w:rsidP="00770941">
      <w:pPr>
        <w:shd w:val="clear" w:color="auto" w:fill="FFFFFF"/>
        <w:spacing w:before="182"/>
        <w:ind w:firstLine="394"/>
        <w:jc w:val="both"/>
        <w:rPr>
          <w:sz w:val="24"/>
          <w:szCs w:val="24"/>
        </w:rPr>
      </w:pPr>
    </w:p>
    <w:p w14:paraId="55192DE7" w14:textId="77777777" w:rsidR="00770941" w:rsidRPr="00052BDD" w:rsidRDefault="00770941" w:rsidP="00770941">
      <w:pPr>
        <w:shd w:val="clear" w:color="auto" w:fill="FFFFFF"/>
        <w:spacing w:before="182"/>
        <w:ind w:firstLine="394"/>
        <w:jc w:val="both"/>
        <w:rPr>
          <w:b/>
          <w:bCs/>
          <w:i/>
          <w:iCs/>
          <w:sz w:val="24"/>
          <w:szCs w:val="24"/>
          <w:u w:val="single"/>
        </w:rPr>
      </w:pPr>
      <w:r w:rsidRPr="00052BDD">
        <w:rPr>
          <w:b/>
          <w:bCs/>
          <w:i/>
          <w:iCs/>
          <w:sz w:val="24"/>
          <w:szCs w:val="24"/>
          <w:u w:val="single"/>
        </w:rPr>
        <w:t>6. Содержание общественных территорий и порядок пользования такими территориями</w:t>
      </w:r>
    </w:p>
    <w:p w14:paraId="4202CAC3" w14:textId="50F288A2" w:rsidR="00770941" w:rsidRPr="00052BDD" w:rsidRDefault="00770941" w:rsidP="00770941">
      <w:pPr>
        <w:shd w:val="clear" w:color="auto" w:fill="FFFFFF"/>
        <w:spacing w:before="182"/>
        <w:ind w:firstLine="394"/>
        <w:jc w:val="both"/>
        <w:rPr>
          <w:sz w:val="24"/>
          <w:szCs w:val="24"/>
        </w:rPr>
      </w:pPr>
      <w:r w:rsidRPr="00052BDD">
        <w:rPr>
          <w:b/>
          <w:bCs/>
          <w:sz w:val="24"/>
          <w:szCs w:val="24"/>
        </w:rPr>
        <w:t>6.1.</w:t>
      </w:r>
      <w:r w:rsidR="00DF7F60" w:rsidRPr="00052BDD">
        <w:rPr>
          <w:sz w:val="24"/>
          <w:szCs w:val="24"/>
        </w:rPr>
        <w:t xml:space="preserve"> </w:t>
      </w:r>
      <w:r w:rsidRPr="00052BDD">
        <w:rPr>
          <w:sz w:val="24"/>
          <w:szCs w:val="24"/>
        </w:rPr>
        <w:t>При содержании общественных территорий муниципального образования проводится комплекс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w:t>
      </w:r>
    </w:p>
    <w:p w14:paraId="00297E80" w14:textId="0C57367C" w:rsidR="00770941" w:rsidRPr="00052BDD" w:rsidRDefault="00770941" w:rsidP="00770941">
      <w:pPr>
        <w:shd w:val="clear" w:color="auto" w:fill="FFFFFF"/>
        <w:spacing w:before="182"/>
        <w:ind w:firstLine="394"/>
        <w:jc w:val="both"/>
        <w:rPr>
          <w:sz w:val="24"/>
          <w:szCs w:val="24"/>
        </w:rPr>
      </w:pPr>
      <w:r w:rsidRPr="00052BDD">
        <w:rPr>
          <w:sz w:val="24"/>
          <w:szCs w:val="24"/>
        </w:rPr>
        <w:t>1.   Сбор   и   вывоз   в   специально   отведенные   места</w:t>
      </w:r>
      <w:r w:rsidRPr="00052BDD">
        <w:rPr>
          <w:sz w:val="24"/>
          <w:szCs w:val="24"/>
        </w:rPr>
        <w:tab/>
        <w:t xml:space="preserve">отходов   </w:t>
      </w:r>
      <w:r w:rsidRPr="00052BDD">
        <w:rPr>
          <w:sz w:val="24"/>
          <w:szCs w:val="24"/>
        </w:rPr>
        <w:lastRenderedPageBreak/>
        <w:t>производства    и потребления.</w:t>
      </w:r>
    </w:p>
    <w:p w14:paraId="735FCF2B" w14:textId="75496E16" w:rsidR="00770941" w:rsidRPr="00052BDD" w:rsidRDefault="00770941" w:rsidP="00770941">
      <w:pPr>
        <w:shd w:val="clear" w:color="auto" w:fill="FFFFFF"/>
        <w:spacing w:before="182"/>
        <w:ind w:firstLine="394"/>
        <w:jc w:val="both"/>
        <w:rPr>
          <w:sz w:val="24"/>
          <w:szCs w:val="24"/>
        </w:rPr>
      </w:pPr>
      <w:r w:rsidRPr="00052BDD">
        <w:rPr>
          <w:sz w:val="24"/>
          <w:szCs w:val="24"/>
        </w:rPr>
        <w:t>На территории муниципального образования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(далее - ТКО) и (или) специальные площадки для накопления крупногабаритных отходов (далее - специальные площадки).</w:t>
      </w:r>
    </w:p>
    <w:p w14:paraId="3D9B8BF3" w14:textId="77777777" w:rsidR="00770941" w:rsidRPr="00052BDD" w:rsidRDefault="00770941" w:rsidP="00770941">
      <w:pPr>
        <w:shd w:val="clear" w:color="auto" w:fill="FFFFFF"/>
        <w:spacing w:before="182"/>
        <w:ind w:firstLine="394"/>
        <w:jc w:val="both"/>
        <w:rPr>
          <w:sz w:val="24"/>
          <w:szCs w:val="24"/>
        </w:rPr>
      </w:pPr>
      <w:r w:rsidRPr="00052BDD">
        <w:rPr>
          <w:sz w:val="24"/>
          <w:szCs w:val="24"/>
        </w:rPr>
        <w:t>Контейнерные площадки, организуемые заинтересованными лицами, независимо от видов мусоросборников (контейнеров и бункеров )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1354AF57" w14:textId="77777777" w:rsidR="00770941" w:rsidRPr="00052BDD" w:rsidRDefault="00770941" w:rsidP="00770941">
      <w:pPr>
        <w:shd w:val="clear" w:color="auto" w:fill="FFFFFF"/>
        <w:spacing w:before="182"/>
        <w:ind w:firstLine="394"/>
        <w:jc w:val="both"/>
        <w:rPr>
          <w:sz w:val="24"/>
          <w:szCs w:val="24"/>
        </w:rPr>
      </w:pPr>
      <w:r w:rsidRPr="00052BDD">
        <w:rPr>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стрех сторон высотой не менее 1 метра.</w:t>
      </w:r>
    </w:p>
    <w:p w14:paraId="32D749B7" w14:textId="367F1404" w:rsidR="00770941" w:rsidRPr="00052BDD" w:rsidRDefault="00770941" w:rsidP="00770941">
      <w:pPr>
        <w:shd w:val="clear" w:color="auto" w:fill="FFFFFF"/>
        <w:spacing w:before="182"/>
        <w:ind w:firstLine="394"/>
        <w:jc w:val="both"/>
        <w:rPr>
          <w:sz w:val="24"/>
          <w:szCs w:val="24"/>
        </w:rPr>
      </w:pPr>
      <w:r w:rsidRPr="00052BDD">
        <w:rPr>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w:t>
      </w:r>
    </w:p>
    <w:p w14:paraId="0833B24C" w14:textId="77777777" w:rsidR="00770941" w:rsidRPr="00052BDD" w:rsidRDefault="00770941" w:rsidP="00770941">
      <w:pPr>
        <w:shd w:val="clear" w:color="auto" w:fill="FFFFFF"/>
        <w:spacing w:before="182"/>
        <w:ind w:firstLine="394"/>
        <w:jc w:val="both"/>
        <w:rPr>
          <w:sz w:val="24"/>
          <w:szCs w:val="24"/>
        </w:rPr>
      </w:pPr>
      <w:r w:rsidRPr="00052BDD">
        <w:rPr>
          <w:sz w:val="24"/>
          <w:szCs w:val="24"/>
        </w:rPr>
        <w:t>Допускается уменьшение не более чем на 25%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14:paraId="424BC5A8" w14:textId="77777777" w:rsidR="00770941" w:rsidRPr="00052BDD" w:rsidRDefault="00770941" w:rsidP="00770941">
      <w:pPr>
        <w:shd w:val="clear" w:color="auto" w:fill="FFFFFF"/>
        <w:spacing w:before="182"/>
        <w:ind w:firstLine="394"/>
        <w:jc w:val="both"/>
        <w:rPr>
          <w:sz w:val="24"/>
          <w:szCs w:val="24"/>
        </w:rPr>
      </w:pPr>
      <w:r w:rsidRPr="00052BDD">
        <w:rPr>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w:t>
      </w:r>
    </w:p>
    <w:p w14:paraId="6FEA92C6" w14:textId="1E2257E1" w:rsidR="00770941" w:rsidRPr="00052BDD" w:rsidRDefault="00770941" w:rsidP="00770941">
      <w:pPr>
        <w:shd w:val="clear" w:color="auto" w:fill="FFFFFF"/>
        <w:spacing w:before="182"/>
        <w:ind w:firstLine="394"/>
        <w:jc w:val="both"/>
        <w:rPr>
          <w:sz w:val="24"/>
          <w:szCs w:val="24"/>
        </w:rPr>
      </w:pPr>
      <w:r w:rsidRPr="00052BDD">
        <w:rPr>
          <w:sz w:val="24"/>
          <w:szCs w:val="24"/>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Администрацией Ворошневского сельсовета Курского района.</w:t>
      </w:r>
    </w:p>
    <w:p w14:paraId="0AA95427" w14:textId="36FB14F2" w:rsidR="00770941" w:rsidRDefault="00770941" w:rsidP="00770941">
      <w:pPr>
        <w:shd w:val="clear" w:color="auto" w:fill="FFFFFF"/>
        <w:spacing w:before="182"/>
        <w:ind w:firstLine="394"/>
        <w:jc w:val="both"/>
        <w:rPr>
          <w:sz w:val="24"/>
          <w:szCs w:val="24"/>
        </w:rPr>
      </w:pPr>
      <w:r w:rsidRPr="00052BDD">
        <w:rPr>
          <w:sz w:val="24"/>
          <w:szCs w:val="24"/>
        </w:rPr>
        <w:t>Владелец контейнерной, специальной площадки, контейнеров обеспечивает проведение уборки, дезинсекции и дератизации контейнерной, специальной площадки, контейнеров в зависимости от температуры наружного воздуха, количества контейнеров на площадке, расстояния до нормируемых объектов в соответствии с таблицей:</w:t>
      </w:r>
    </w:p>
    <w:p w14:paraId="2B0C84B8" w14:textId="77777777" w:rsidR="00002586" w:rsidRDefault="00002586" w:rsidP="00770941">
      <w:pPr>
        <w:shd w:val="clear" w:color="auto" w:fill="FFFFFF"/>
        <w:spacing w:before="182"/>
        <w:ind w:firstLine="394"/>
        <w:jc w:val="both"/>
        <w:rPr>
          <w:sz w:val="24"/>
          <w:szCs w:val="24"/>
        </w:rPr>
      </w:pPr>
    </w:p>
    <w:p w14:paraId="7A438380" w14:textId="77777777" w:rsidR="00002586" w:rsidRDefault="00002586" w:rsidP="00770941">
      <w:pPr>
        <w:shd w:val="clear" w:color="auto" w:fill="FFFFFF"/>
        <w:spacing w:before="182"/>
        <w:ind w:firstLine="394"/>
        <w:jc w:val="both"/>
        <w:rPr>
          <w:sz w:val="24"/>
          <w:szCs w:val="24"/>
        </w:rPr>
      </w:pPr>
    </w:p>
    <w:p w14:paraId="4EC48EF7" w14:textId="77777777" w:rsidR="00002586" w:rsidRPr="00052BDD" w:rsidRDefault="00002586" w:rsidP="00770941">
      <w:pPr>
        <w:shd w:val="clear" w:color="auto" w:fill="FFFFFF"/>
        <w:spacing w:before="182"/>
        <w:ind w:firstLine="394"/>
        <w:jc w:val="both"/>
        <w:rPr>
          <w:sz w:val="24"/>
          <w:szCs w:val="24"/>
        </w:rPr>
      </w:pPr>
    </w:p>
    <w:p w14:paraId="595F64C0" w14:textId="77777777" w:rsidR="002B720C" w:rsidRPr="00052BDD" w:rsidRDefault="002B720C" w:rsidP="00770941">
      <w:pPr>
        <w:shd w:val="clear" w:color="auto" w:fill="FFFFFF"/>
        <w:spacing w:before="182"/>
        <w:ind w:firstLine="394"/>
        <w:jc w:val="both"/>
        <w:rPr>
          <w:sz w:val="24"/>
          <w:szCs w:val="24"/>
        </w:rPr>
      </w:pPr>
    </w:p>
    <w:tbl>
      <w:tblPr>
        <w:tblW w:w="10999"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94"/>
        <w:gridCol w:w="1477"/>
        <w:gridCol w:w="1280"/>
        <w:gridCol w:w="1823"/>
        <w:gridCol w:w="1823"/>
        <w:gridCol w:w="1856"/>
      </w:tblGrid>
      <w:tr w:rsidR="00382E53" w:rsidRPr="00002586" w14:paraId="7A8B9DCF" w14:textId="77777777">
        <w:tc>
          <w:tcPr>
            <w:tcW w:w="1446" w:type="dxa"/>
            <w:shd w:val="clear" w:color="auto" w:fill="auto"/>
          </w:tcPr>
          <w:p w14:paraId="51CD9FEB" w14:textId="342EE73C" w:rsidR="002B720C" w:rsidRPr="00002586" w:rsidRDefault="002B720C">
            <w:pPr>
              <w:spacing w:before="182"/>
              <w:jc w:val="both"/>
              <w:rPr>
                <w:sz w:val="16"/>
                <w:szCs w:val="16"/>
              </w:rPr>
            </w:pPr>
            <w:r w:rsidRPr="00002586">
              <w:rPr>
                <w:sz w:val="16"/>
                <w:szCs w:val="16"/>
              </w:rPr>
              <w:t>Расстояние от объекта нормирования</w:t>
            </w:r>
          </w:p>
        </w:tc>
        <w:tc>
          <w:tcPr>
            <w:tcW w:w="1294" w:type="dxa"/>
            <w:shd w:val="clear" w:color="auto" w:fill="auto"/>
          </w:tcPr>
          <w:p w14:paraId="587CD269" w14:textId="5A269025" w:rsidR="002B720C" w:rsidRPr="00002586" w:rsidRDefault="002B720C">
            <w:pPr>
              <w:spacing w:before="182"/>
              <w:jc w:val="both"/>
              <w:rPr>
                <w:sz w:val="16"/>
                <w:szCs w:val="16"/>
              </w:rPr>
            </w:pPr>
            <w:r w:rsidRPr="00002586">
              <w:rPr>
                <w:sz w:val="16"/>
                <w:szCs w:val="16"/>
              </w:rPr>
              <w:t>Количество контейнеров на площадке в т.ч. для КГО</w:t>
            </w:r>
          </w:p>
        </w:tc>
        <w:tc>
          <w:tcPr>
            <w:tcW w:w="1477" w:type="dxa"/>
            <w:shd w:val="clear" w:color="auto" w:fill="auto"/>
          </w:tcPr>
          <w:p w14:paraId="47A0F065" w14:textId="589ABBB8" w:rsidR="002B720C" w:rsidRPr="00002586" w:rsidRDefault="002B720C">
            <w:pPr>
              <w:spacing w:before="182"/>
              <w:jc w:val="both"/>
              <w:rPr>
                <w:sz w:val="16"/>
                <w:szCs w:val="16"/>
              </w:rPr>
            </w:pPr>
            <w:r w:rsidRPr="00002586">
              <w:rPr>
                <w:sz w:val="16"/>
                <w:szCs w:val="16"/>
              </w:rPr>
              <w:t>Кратность промывки и дезинфекции контейнеров и контейнерной площадки</w:t>
            </w:r>
          </w:p>
        </w:tc>
        <w:tc>
          <w:tcPr>
            <w:tcW w:w="1280" w:type="dxa"/>
            <w:shd w:val="clear" w:color="auto" w:fill="auto"/>
          </w:tcPr>
          <w:p w14:paraId="04331BE6" w14:textId="3EE5B726" w:rsidR="002B720C" w:rsidRPr="00002586" w:rsidRDefault="002B720C">
            <w:pPr>
              <w:spacing w:before="182"/>
              <w:jc w:val="both"/>
              <w:rPr>
                <w:sz w:val="16"/>
                <w:szCs w:val="16"/>
              </w:rPr>
            </w:pPr>
            <w:r w:rsidRPr="00002586">
              <w:rPr>
                <w:sz w:val="16"/>
                <w:szCs w:val="16"/>
              </w:rPr>
              <w:t>Кратность вывозов отходов</w:t>
            </w:r>
          </w:p>
        </w:tc>
        <w:tc>
          <w:tcPr>
            <w:tcW w:w="1823" w:type="dxa"/>
            <w:shd w:val="clear" w:color="auto" w:fill="auto"/>
          </w:tcPr>
          <w:p w14:paraId="37C20BCA" w14:textId="4843CFD0" w:rsidR="002B720C" w:rsidRPr="00002586" w:rsidRDefault="002B720C">
            <w:pPr>
              <w:spacing w:before="182"/>
              <w:ind w:firstLine="232"/>
              <w:jc w:val="both"/>
              <w:rPr>
                <w:sz w:val="16"/>
                <w:szCs w:val="16"/>
              </w:rPr>
            </w:pPr>
            <w:r w:rsidRPr="00002586">
              <w:rPr>
                <w:sz w:val="16"/>
                <w:szCs w:val="16"/>
              </w:rPr>
              <w:t>Кратность профилактических деразитационных работ</w:t>
            </w:r>
          </w:p>
        </w:tc>
        <w:tc>
          <w:tcPr>
            <w:tcW w:w="1823" w:type="dxa"/>
            <w:shd w:val="clear" w:color="auto" w:fill="auto"/>
          </w:tcPr>
          <w:p w14:paraId="2A4B17EE" w14:textId="708B923A" w:rsidR="002B720C" w:rsidRPr="00002586" w:rsidRDefault="002B720C">
            <w:pPr>
              <w:spacing w:before="182"/>
              <w:jc w:val="both"/>
              <w:rPr>
                <w:sz w:val="16"/>
                <w:szCs w:val="16"/>
              </w:rPr>
            </w:pPr>
            <w:r w:rsidRPr="00002586">
              <w:rPr>
                <w:sz w:val="16"/>
                <w:szCs w:val="16"/>
              </w:rPr>
              <w:t>Кратность профилактических деразитационных работ (летом</w:t>
            </w:r>
          </w:p>
        </w:tc>
        <w:tc>
          <w:tcPr>
            <w:tcW w:w="1856" w:type="dxa"/>
            <w:shd w:val="clear" w:color="auto" w:fill="auto"/>
          </w:tcPr>
          <w:p w14:paraId="1DE1CD3F" w14:textId="7ED99E7D" w:rsidR="002B720C" w:rsidRPr="00002586" w:rsidRDefault="002B720C">
            <w:pPr>
              <w:spacing w:before="182"/>
              <w:jc w:val="both"/>
              <w:rPr>
                <w:sz w:val="16"/>
                <w:szCs w:val="16"/>
              </w:rPr>
            </w:pPr>
            <w:r w:rsidRPr="00002586">
              <w:rPr>
                <w:sz w:val="16"/>
                <w:szCs w:val="16"/>
              </w:rPr>
              <w:t>Навес над мусоросборниками (за исключением бункеров)</w:t>
            </w:r>
          </w:p>
        </w:tc>
      </w:tr>
      <w:tr w:rsidR="002045AC" w:rsidRPr="00002586" w14:paraId="1F618518" w14:textId="77777777">
        <w:tc>
          <w:tcPr>
            <w:tcW w:w="10999" w:type="dxa"/>
            <w:gridSpan w:val="7"/>
            <w:shd w:val="clear" w:color="auto" w:fill="auto"/>
          </w:tcPr>
          <w:p w14:paraId="514A02FD" w14:textId="332F5794" w:rsidR="002045AC" w:rsidRPr="00002586" w:rsidRDefault="002045AC">
            <w:pPr>
              <w:spacing w:before="182"/>
              <w:jc w:val="center"/>
              <w:rPr>
                <w:b/>
                <w:bCs/>
                <w:sz w:val="16"/>
                <w:szCs w:val="16"/>
              </w:rPr>
            </w:pPr>
            <w:r w:rsidRPr="00002586">
              <w:rPr>
                <w:b/>
                <w:bCs/>
                <w:sz w:val="16"/>
                <w:szCs w:val="16"/>
              </w:rPr>
              <w:t>Контейнеры для ТКО</w:t>
            </w:r>
          </w:p>
        </w:tc>
      </w:tr>
      <w:tr w:rsidR="00382E53" w:rsidRPr="00002586" w14:paraId="67AF95A3" w14:textId="77777777">
        <w:tc>
          <w:tcPr>
            <w:tcW w:w="1446" w:type="dxa"/>
            <w:vMerge w:val="restart"/>
            <w:shd w:val="clear" w:color="auto" w:fill="auto"/>
          </w:tcPr>
          <w:p w14:paraId="593209AE" w14:textId="526C43DE" w:rsidR="002B720C" w:rsidRPr="00002586" w:rsidRDefault="002B720C">
            <w:pPr>
              <w:spacing w:before="182"/>
              <w:jc w:val="both"/>
              <w:rPr>
                <w:sz w:val="16"/>
                <w:szCs w:val="16"/>
              </w:rPr>
            </w:pPr>
            <w:r w:rsidRPr="00002586">
              <w:rPr>
                <w:sz w:val="16"/>
                <w:szCs w:val="16"/>
              </w:rPr>
              <w:t>20 метров и более</w:t>
            </w:r>
          </w:p>
        </w:tc>
        <w:tc>
          <w:tcPr>
            <w:tcW w:w="1294" w:type="dxa"/>
            <w:shd w:val="clear" w:color="auto" w:fill="auto"/>
          </w:tcPr>
          <w:p w14:paraId="15DDDE6A" w14:textId="4167C444" w:rsidR="002B720C" w:rsidRPr="00002586" w:rsidRDefault="002B720C">
            <w:pPr>
              <w:spacing w:before="182"/>
              <w:jc w:val="both"/>
              <w:rPr>
                <w:sz w:val="16"/>
                <w:szCs w:val="16"/>
              </w:rPr>
            </w:pPr>
            <w:r w:rsidRPr="00002586">
              <w:rPr>
                <w:sz w:val="16"/>
                <w:szCs w:val="16"/>
              </w:rPr>
              <w:t>До 5</w:t>
            </w:r>
          </w:p>
        </w:tc>
        <w:tc>
          <w:tcPr>
            <w:tcW w:w="1477" w:type="dxa"/>
            <w:shd w:val="clear" w:color="auto" w:fill="auto"/>
          </w:tcPr>
          <w:p w14:paraId="0545FC38" w14:textId="7B6F4EF8" w:rsidR="002B720C" w:rsidRPr="00002586" w:rsidRDefault="004C3F06">
            <w:pPr>
              <w:spacing w:before="182"/>
              <w:jc w:val="both"/>
              <w:rPr>
                <w:sz w:val="16"/>
                <w:szCs w:val="16"/>
              </w:rPr>
            </w:pPr>
            <w:r w:rsidRPr="00002586">
              <w:rPr>
                <w:sz w:val="16"/>
                <w:szCs w:val="16"/>
              </w:rPr>
              <w:t xml:space="preserve">При температуре плюс 4 градуса  и ниже – 1 раз в 30 дней </w:t>
            </w:r>
          </w:p>
          <w:p w14:paraId="7148D7A1" w14:textId="19182541" w:rsidR="004C3F06" w:rsidRPr="00002586" w:rsidRDefault="004C3F06">
            <w:pPr>
              <w:spacing w:before="182"/>
              <w:jc w:val="both"/>
              <w:rPr>
                <w:sz w:val="16"/>
                <w:szCs w:val="16"/>
              </w:rPr>
            </w:pPr>
            <w:r w:rsidRPr="00002586">
              <w:rPr>
                <w:sz w:val="16"/>
                <w:szCs w:val="16"/>
              </w:rPr>
              <w:t>При температуре плюс 5 градусов и выше – 1 раз в 10 дней</w:t>
            </w:r>
          </w:p>
        </w:tc>
        <w:tc>
          <w:tcPr>
            <w:tcW w:w="1280" w:type="dxa"/>
            <w:shd w:val="clear" w:color="auto" w:fill="auto"/>
          </w:tcPr>
          <w:p w14:paraId="6214B185" w14:textId="77777777" w:rsidR="004C3F06" w:rsidRPr="00002586" w:rsidRDefault="004C3F06">
            <w:pPr>
              <w:spacing w:before="182"/>
              <w:jc w:val="both"/>
              <w:rPr>
                <w:sz w:val="16"/>
                <w:szCs w:val="16"/>
              </w:rPr>
            </w:pPr>
            <w:r w:rsidRPr="00002586">
              <w:rPr>
                <w:sz w:val="16"/>
                <w:szCs w:val="16"/>
              </w:rPr>
              <w:t xml:space="preserve">При температуре плюс 4 градуса  и ниже – 1 раз в 3 дня </w:t>
            </w:r>
          </w:p>
          <w:p w14:paraId="12853EFE" w14:textId="4EEB196D" w:rsidR="002B720C" w:rsidRPr="00002586" w:rsidRDefault="004C3F06">
            <w:pPr>
              <w:spacing w:before="182"/>
              <w:jc w:val="both"/>
              <w:rPr>
                <w:sz w:val="16"/>
                <w:szCs w:val="16"/>
              </w:rPr>
            </w:pPr>
            <w:r w:rsidRPr="00002586">
              <w:rPr>
                <w:sz w:val="16"/>
                <w:szCs w:val="16"/>
              </w:rPr>
              <w:t>При температуре плюс 5 градусов и выше - ежедневно</w:t>
            </w:r>
          </w:p>
        </w:tc>
        <w:tc>
          <w:tcPr>
            <w:tcW w:w="1823" w:type="dxa"/>
            <w:shd w:val="clear" w:color="auto" w:fill="auto"/>
          </w:tcPr>
          <w:p w14:paraId="75EA803C" w14:textId="3FCC99B0" w:rsidR="004C3F06" w:rsidRPr="00002586" w:rsidRDefault="004C3F06">
            <w:pPr>
              <w:spacing w:before="182"/>
              <w:jc w:val="both"/>
              <w:rPr>
                <w:sz w:val="16"/>
                <w:szCs w:val="16"/>
              </w:rPr>
            </w:pPr>
            <w:r w:rsidRPr="00002586">
              <w:rPr>
                <w:sz w:val="16"/>
                <w:szCs w:val="16"/>
              </w:rPr>
              <w:t>При температуре плюс 4 градуса  и ниже – 1 раз в 3 месяца</w:t>
            </w:r>
          </w:p>
          <w:p w14:paraId="1CCE415C" w14:textId="17A4ED73" w:rsidR="002B720C" w:rsidRPr="00002586" w:rsidRDefault="004C3F06">
            <w:pPr>
              <w:spacing w:before="182"/>
              <w:jc w:val="both"/>
              <w:rPr>
                <w:sz w:val="16"/>
                <w:szCs w:val="16"/>
              </w:rPr>
            </w:pPr>
            <w:r w:rsidRPr="00002586">
              <w:rPr>
                <w:sz w:val="16"/>
                <w:szCs w:val="16"/>
              </w:rPr>
              <w:t>При температуре плюс 5 градусов и выше - ежемесячно</w:t>
            </w:r>
          </w:p>
        </w:tc>
        <w:tc>
          <w:tcPr>
            <w:tcW w:w="1823" w:type="dxa"/>
            <w:shd w:val="clear" w:color="auto" w:fill="auto"/>
          </w:tcPr>
          <w:p w14:paraId="2FAE2AE8" w14:textId="3CC0C257" w:rsidR="002B720C" w:rsidRPr="00002586" w:rsidRDefault="004C3F06">
            <w:pPr>
              <w:spacing w:before="182"/>
              <w:jc w:val="both"/>
              <w:rPr>
                <w:sz w:val="16"/>
                <w:szCs w:val="16"/>
              </w:rPr>
            </w:pPr>
            <w:r w:rsidRPr="00002586">
              <w:rPr>
                <w:sz w:val="16"/>
                <w:szCs w:val="16"/>
              </w:rPr>
              <w:t>2 раза в месяц</w:t>
            </w:r>
          </w:p>
        </w:tc>
        <w:tc>
          <w:tcPr>
            <w:tcW w:w="1856" w:type="dxa"/>
            <w:shd w:val="clear" w:color="auto" w:fill="auto"/>
          </w:tcPr>
          <w:p w14:paraId="47B0E0DF" w14:textId="77777777" w:rsidR="002B720C" w:rsidRPr="00002586" w:rsidRDefault="002B720C">
            <w:pPr>
              <w:spacing w:before="182"/>
              <w:jc w:val="both"/>
              <w:rPr>
                <w:sz w:val="16"/>
                <w:szCs w:val="16"/>
              </w:rPr>
            </w:pPr>
          </w:p>
        </w:tc>
      </w:tr>
      <w:tr w:rsidR="00382E53" w:rsidRPr="00002586" w14:paraId="3AB92891" w14:textId="77777777">
        <w:tc>
          <w:tcPr>
            <w:tcW w:w="1446" w:type="dxa"/>
            <w:vMerge/>
            <w:shd w:val="clear" w:color="auto" w:fill="auto"/>
          </w:tcPr>
          <w:p w14:paraId="560C8B1F" w14:textId="77777777" w:rsidR="002B720C" w:rsidRPr="00002586" w:rsidRDefault="002B720C">
            <w:pPr>
              <w:spacing w:before="182"/>
              <w:jc w:val="both"/>
              <w:rPr>
                <w:sz w:val="16"/>
                <w:szCs w:val="16"/>
              </w:rPr>
            </w:pPr>
          </w:p>
        </w:tc>
        <w:tc>
          <w:tcPr>
            <w:tcW w:w="1294" w:type="dxa"/>
            <w:shd w:val="clear" w:color="auto" w:fill="auto"/>
          </w:tcPr>
          <w:p w14:paraId="49205C71" w14:textId="6D5319AA" w:rsidR="002B720C" w:rsidRPr="00002586" w:rsidRDefault="002B720C">
            <w:pPr>
              <w:spacing w:before="182"/>
              <w:jc w:val="both"/>
              <w:rPr>
                <w:sz w:val="16"/>
                <w:szCs w:val="16"/>
              </w:rPr>
            </w:pPr>
            <w:r w:rsidRPr="00002586">
              <w:rPr>
                <w:sz w:val="16"/>
                <w:szCs w:val="16"/>
              </w:rPr>
              <w:t>От 5 до 10</w:t>
            </w:r>
          </w:p>
        </w:tc>
        <w:tc>
          <w:tcPr>
            <w:tcW w:w="1477" w:type="dxa"/>
            <w:shd w:val="clear" w:color="auto" w:fill="auto"/>
          </w:tcPr>
          <w:p w14:paraId="64DC84AF" w14:textId="77777777" w:rsidR="004C3F06" w:rsidRPr="00002586" w:rsidRDefault="004C3F06">
            <w:pPr>
              <w:spacing w:before="182"/>
              <w:jc w:val="both"/>
              <w:rPr>
                <w:sz w:val="16"/>
                <w:szCs w:val="16"/>
              </w:rPr>
            </w:pPr>
            <w:r w:rsidRPr="00002586">
              <w:rPr>
                <w:sz w:val="16"/>
                <w:szCs w:val="16"/>
              </w:rPr>
              <w:t xml:space="preserve">При температуре плюс 4 градуса  и ниже – 1 раз в 30 дней </w:t>
            </w:r>
          </w:p>
          <w:p w14:paraId="0F902AB3" w14:textId="7ADB0889" w:rsidR="002B720C" w:rsidRPr="00002586" w:rsidRDefault="004C3F06">
            <w:pPr>
              <w:spacing w:before="182"/>
              <w:jc w:val="both"/>
              <w:rPr>
                <w:sz w:val="16"/>
                <w:szCs w:val="16"/>
              </w:rPr>
            </w:pPr>
            <w:r w:rsidRPr="00002586">
              <w:rPr>
                <w:sz w:val="16"/>
                <w:szCs w:val="16"/>
              </w:rPr>
              <w:t>При температуре плюс 5 градусов и выше – 1 раз в 10 дней</w:t>
            </w:r>
          </w:p>
        </w:tc>
        <w:tc>
          <w:tcPr>
            <w:tcW w:w="1280" w:type="dxa"/>
            <w:shd w:val="clear" w:color="auto" w:fill="auto"/>
          </w:tcPr>
          <w:p w14:paraId="1BB6BBE6" w14:textId="77777777" w:rsidR="004C3F06" w:rsidRPr="00002586" w:rsidRDefault="004C3F06">
            <w:pPr>
              <w:spacing w:before="182"/>
              <w:jc w:val="both"/>
              <w:rPr>
                <w:sz w:val="16"/>
                <w:szCs w:val="16"/>
              </w:rPr>
            </w:pPr>
            <w:r w:rsidRPr="00002586">
              <w:rPr>
                <w:sz w:val="16"/>
                <w:szCs w:val="16"/>
              </w:rPr>
              <w:t xml:space="preserve">При температуре плюс 4 градуса  и ниже – 1 раз в 3 дня </w:t>
            </w:r>
          </w:p>
          <w:p w14:paraId="28C2D2C5" w14:textId="4C53189B" w:rsidR="002B720C" w:rsidRPr="00002586" w:rsidRDefault="004C3F06">
            <w:pPr>
              <w:spacing w:before="182"/>
              <w:jc w:val="both"/>
              <w:rPr>
                <w:sz w:val="16"/>
                <w:szCs w:val="16"/>
              </w:rPr>
            </w:pPr>
            <w:r w:rsidRPr="00002586">
              <w:rPr>
                <w:sz w:val="16"/>
                <w:szCs w:val="16"/>
              </w:rPr>
              <w:t>При температуре плюс 5 градусов и выше - ежедневно</w:t>
            </w:r>
          </w:p>
        </w:tc>
        <w:tc>
          <w:tcPr>
            <w:tcW w:w="1823" w:type="dxa"/>
            <w:shd w:val="clear" w:color="auto" w:fill="auto"/>
          </w:tcPr>
          <w:p w14:paraId="761B0395" w14:textId="77777777" w:rsidR="004C3F06" w:rsidRPr="00002586" w:rsidRDefault="004C3F06">
            <w:pPr>
              <w:spacing w:before="182"/>
              <w:jc w:val="both"/>
              <w:rPr>
                <w:sz w:val="16"/>
                <w:szCs w:val="16"/>
              </w:rPr>
            </w:pPr>
            <w:r w:rsidRPr="00002586">
              <w:rPr>
                <w:sz w:val="16"/>
                <w:szCs w:val="16"/>
              </w:rPr>
              <w:t>При температуре плюс 4 градуса  и ниже – 1 раз в 3 месяца</w:t>
            </w:r>
          </w:p>
          <w:p w14:paraId="551C9CD1" w14:textId="05656005" w:rsidR="002B720C" w:rsidRPr="00002586" w:rsidRDefault="004C3F06">
            <w:pPr>
              <w:spacing w:before="182"/>
              <w:jc w:val="both"/>
              <w:rPr>
                <w:sz w:val="16"/>
                <w:szCs w:val="16"/>
              </w:rPr>
            </w:pPr>
            <w:r w:rsidRPr="00002586">
              <w:rPr>
                <w:sz w:val="16"/>
                <w:szCs w:val="16"/>
              </w:rPr>
              <w:t>При температуре плюс 5 градусов и выше - ежемесячно</w:t>
            </w:r>
          </w:p>
        </w:tc>
        <w:tc>
          <w:tcPr>
            <w:tcW w:w="1823" w:type="dxa"/>
            <w:shd w:val="clear" w:color="auto" w:fill="auto"/>
          </w:tcPr>
          <w:p w14:paraId="45B8E22E" w14:textId="6072C6B8" w:rsidR="002B720C" w:rsidRPr="00002586" w:rsidRDefault="004C3F06">
            <w:pPr>
              <w:spacing w:before="182"/>
              <w:jc w:val="both"/>
              <w:rPr>
                <w:sz w:val="16"/>
                <w:szCs w:val="16"/>
              </w:rPr>
            </w:pPr>
            <w:r w:rsidRPr="00002586">
              <w:rPr>
                <w:sz w:val="16"/>
                <w:szCs w:val="16"/>
              </w:rPr>
              <w:t>2 раза в месяц</w:t>
            </w:r>
          </w:p>
        </w:tc>
        <w:tc>
          <w:tcPr>
            <w:tcW w:w="1856" w:type="dxa"/>
            <w:shd w:val="clear" w:color="auto" w:fill="auto"/>
          </w:tcPr>
          <w:p w14:paraId="60C9D9E6" w14:textId="77777777" w:rsidR="002B720C" w:rsidRPr="00002586" w:rsidRDefault="002B720C">
            <w:pPr>
              <w:spacing w:before="182"/>
              <w:jc w:val="both"/>
              <w:rPr>
                <w:sz w:val="16"/>
                <w:szCs w:val="16"/>
              </w:rPr>
            </w:pPr>
          </w:p>
        </w:tc>
      </w:tr>
      <w:tr w:rsidR="00382E53" w:rsidRPr="00002586" w14:paraId="7C50BB5B" w14:textId="77777777">
        <w:tc>
          <w:tcPr>
            <w:tcW w:w="1446" w:type="dxa"/>
            <w:shd w:val="clear" w:color="auto" w:fill="auto"/>
          </w:tcPr>
          <w:p w14:paraId="6C561E9C" w14:textId="331407BA" w:rsidR="002B720C" w:rsidRPr="00002586" w:rsidRDefault="004C3F06">
            <w:pPr>
              <w:spacing w:before="182"/>
              <w:jc w:val="both"/>
              <w:rPr>
                <w:sz w:val="16"/>
                <w:szCs w:val="16"/>
              </w:rPr>
            </w:pPr>
            <w:r w:rsidRPr="00002586">
              <w:rPr>
                <w:sz w:val="16"/>
                <w:szCs w:val="16"/>
              </w:rPr>
              <w:t>От 15 метров до 20</w:t>
            </w:r>
          </w:p>
        </w:tc>
        <w:tc>
          <w:tcPr>
            <w:tcW w:w="1294" w:type="dxa"/>
            <w:shd w:val="clear" w:color="auto" w:fill="auto"/>
          </w:tcPr>
          <w:p w14:paraId="3EE14201" w14:textId="358D60FC" w:rsidR="002B720C" w:rsidRPr="00002586" w:rsidRDefault="004C3F06">
            <w:pPr>
              <w:spacing w:before="182"/>
              <w:jc w:val="both"/>
              <w:rPr>
                <w:sz w:val="16"/>
                <w:szCs w:val="16"/>
              </w:rPr>
            </w:pPr>
            <w:r w:rsidRPr="00002586">
              <w:rPr>
                <w:sz w:val="16"/>
                <w:szCs w:val="16"/>
              </w:rPr>
              <w:t>До 5</w:t>
            </w:r>
          </w:p>
        </w:tc>
        <w:tc>
          <w:tcPr>
            <w:tcW w:w="1477" w:type="dxa"/>
            <w:shd w:val="clear" w:color="auto" w:fill="auto"/>
          </w:tcPr>
          <w:p w14:paraId="37FF2FCF" w14:textId="55A486BF" w:rsidR="002045AC" w:rsidRPr="00002586" w:rsidRDefault="002045AC">
            <w:pPr>
              <w:spacing w:before="182"/>
              <w:jc w:val="both"/>
              <w:rPr>
                <w:sz w:val="16"/>
                <w:szCs w:val="16"/>
              </w:rPr>
            </w:pPr>
            <w:r w:rsidRPr="00002586">
              <w:rPr>
                <w:sz w:val="16"/>
                <w:szCs w:val="16"/>
              </w:rPr>
              <w:t xml:space="preserve">При температуре плюс 4 градуса  и ниже – 1 раз в 20 дней </w:t>
            </w:r>
          </w:p>
          <w:p w14:paraId="62ADF99A" w14:textId="499A2C87" w:rsidR="002B720C" w:rsidRPr="00002586" w:rsidRDefault="002045AC">
            <w:pPr>
              <w:spacing w:before="182"/>
              <w:jc w:val="both"/>
              <w:rPr>
                <w:sz w:val="16"/>
                <w:szCs w:val="16"/>
              </w:rPr>
            </w:pPr>
            <w:r w:rsidRPr="00002586">
              <w:rPr>
                <w:sz w:val="16"/>
                <w:szCs w:val="16"/>
              </w:rPr>
              <w:t>При температуре плюс 5 градусов и выше – 1 раз в 5 дней</w:t>
            </w:r>
          </w:p>
        </w:tc>
        <w:tc>
          <w:tcPr>
            <w:tcW w:w="1280" w:type="dxa"/>
            <w:shd w:val="clear" w:color="auto" w:fill="auto"/>
          </w:tcPr>
          <w:p w14:paraId="32174DA3" w14:textId="221ACDB6" w:rsidR="002045AC" w:rsidRPr="00002586" w:rsidRDefault="002045AC">
            <w:pPr>
              <w:spacing w:before="182"/>
              <w:jc w:val="both"/>
              <w:rPr>
                <w:sz w:val="16"/>
                <w:szCs w:val="16"/>
              </w:rPr>
            </w:pPr>
            <w:r w:rsidRPr="00002586">
              <w:rPr>
                <w:sz w:val="16"/>
                <w:szCs w:val="16"/>
              </w:rPr>
              <w:t xml:space="preserve">При температуре плюс 4 градуса  и ниже – ежедневно </w:t>
            </w:r>
          </w:p>
          <w:p w14:paraId="474D6F99" w14:textId="430A4406" w:rsidR="002B720C" w:rsidRPr="00002586" w:rsidRDefault="002045AC">
            <w:pPr>
              <w:spacing w:before="182"/>
              <w:jc w:val="both"/>
              <w:rPr>
                <w:sz w:val="16"/>
                <w:szCs w:val="16"/>
              </w:rPr>
            </w:pPr>
            <w:r w:rsidRPr="00002586">
              <w:rPr>
                <w:sz w:val="16"/>
                <w:szCs w:val="16"/>
              </w:rPr>
              <w:t>При температуре плюс 5 градусов и выше - ежедневно</w:t>
            </w:r>
          </w:p>
        </w:tc>
        <w:tc>
          <w:tcPr>
            <w:tcW w:w="1823" w:type="dxa"/>
            <w:shd w:val="clear" w:color="auto" w:fill="auto"/>
          </w:tcPr>
          <w:p w14:paraId="02F2254C" w14:textId="51A816F7" w:rsidR="002045AC" w:rsidRPr="00002586" w:rsidRDefault="002045AC">
            <w:pPr>
              <w:spacing w:before="182"/>
              <w:jc w:val="both"/>
              <w:rPr>
                <w:sz w:val="16"/>
                <w:szCs w:val="16"/>
              </w:rPr>
            </w:pPr>
            <w:r w:rsidRPr="00002586">
              <w:rPr>
                <w:sz w:val="16"/>
                <w:szCs w:val="16"/>
              </w:rPr>
              <w:t>При температуре плюс 4 градуса  и ниже – ежемесячно</w:t>
            </w:r>
          </w:p>
          <w:p w14:paraId="00BF1495" w14:textId="1E8D79C7" w:rsidR="002B720C" w:rsidRPr="00002586" w:rsidRDefault="002045AC">
            <w:pPr>
              <w:spacing w:before="182"/>
              <w:jc w:val="both"/>
              <w:rPr>
                <w:sz w:val="16"/>
                <w:szCs w:val="16"/>
              </w:rPr>
            </w:pPr>
            <w:r w:rsidRPr="00002586">
              <w:rPr>
                <w:sz w:val="16"/>
                <w:szCs w:val="16"/>
              </w:rPr>
              <w:t>При температуре плюс 5 градусов и выше - ежемесячно</w:t>
            </w:r>
          </w:p>
        </w:tc>
        <w:tc>
          <w:tcPr>
            <w:tcW w:w="1823" w:type="dxa"/>
            <w:shd w:val="clear" w:color="auto" w:fill="auto"/>
          </w:tcPr>
          <w:p w14:paraId="3D853CFE" w14:textId="77777777" w:rsidR="002B720C" w:rsidRPr="00002586" w:rsidRDefault="002B720C">
            <w:pPr>
              <w:spacing w:before="182"/>
              <w:jc w:val="both"/>
              <w:rPr>
                <w:sz w:val="16"/>
                <w:szCs w:val="16"/>
              </w:rPr>
            </w:pPr>
          </w:p>
        </w:tc>
        <w:tc>
          <w:tcPr>
            <w:tcW w:w="1856" w:type="dxa"/>
            <w:shd w:val="clear" w:color="auto" w:fill="auto"/>
          </w:tcPr>
          <w:p w14:paraId="3B81C433" w14:textId="77777777" w:rsidR="002B720C" w:rsidRPr="00002586" w:rsidRDefault="002B720C">
            <w:pPr>
              <w:spacing w:before="182"/>
              <w:jc w:val="both"/>
              <w:rPr>
                <w:sz w:val="16"/>
                <w:szCs w:val="16"/>
              </w:rPr>
            </w:pPr>
          </w:p>
        </w:tc>
      </w:tr>
      <w:tr w:rsidR="002B720C" w:rsidRPr="00002586" w14:paraId="79AD7996" w14:textId="77777777">
        <w:tc>
          <w:tcPr>
            <w:tcW w:w="10999" w:type="dxa"/>
            <w:gridSpan w:val="7"/>
            <w:shd w:val="clear" w:color="auto" w:fill="auto"/>
          </w:tcPr>
          <w:p w14:paraId="70BF65B3" w14:textId="42C7D76B" w:rsidR="002B720C" w:rsidRPr="00002586" w:rsidRDefault="002045AC">
            <w:pPr>
              <w:spacing w:before="182"/>
              <w:jc w:val="center"/>
              <w:rPr>
                <w:b/>
                <w:bCs/>
                <w:sz w:val="16"/>
                <w:szCs w:val="16"/>
              </w:rPr>
            </w:pPr>
            <w:r w:rsidRPr="00002586">
              <w:rPr>
                <w:b/>
                <w:bCs/>
                <w:sz w:val="16"/>
                <w:szCs w:val="16"/>
              </w:rPr>
              <w:t>Бункеры для крупногабаритных отходов</w:t>
            </w:r>
          </w:p>
        </w:tc>
      </w:tr>
      <w:tr w:rsidR="00382E53" w:rsidRPr="00002586" w14:paraId="3BDCAB51" w14:textId="77777777">
        <w:tc>
          <w:tcPr>
            <w:tcW w:w="1446" w:type="dxa"/>
            <w:shd w:val="clear" w:color="auto" w:fill="auto"/>
          </w:tcPr>
          <w:p w14:paraId="0F1E6F8C" w14:textId="2F960525" w:rsidR="002B720C" w:rsidRPr="00002586" w:rsidRDefault="002045AC">
            <w:pPr>
              <w:spacing w:before="182"/>
              <w:jc w:val="both"/>
              <w:rPr>
                <w:sz w:val="16"/>
                <w:szCs w:val="16"/>
              </w:rPr>
            </w:pPr>
            <w:r w:rsidRPr="00002586">
              <w:rPr>
                <w:sz w:val="16"/>
                <w:szCs w:val="16"/>
              </w:rPr>
              <w:t>15 метров и более</w:t>
            </w:r>
          </w:p>
        </w:tc>
        <w:tc>
          <w:tcPr>
            <w:tcW w:w="1294" w:type="dxa"/>
            <w:shd w:val="clear" w:color="auto" w:fill="auto"/>
          </w:tcPr>
          <w:p w14:paraId="1DAA11AC" w14:textId="3F1E80DD" w:rsidR="002B720C" w:rsidRPr="00002586" w:rsidRDefault="002B720C">
            <w:pPr>
              <w:spacing w:before="182"/>
              <w:jc w:val="both"/>
              <w:rPr>
                <w:sz w:val="16"/>
                <w:szCs w:val="16"/>
              </w:rPr>
            </w:pPr>
            <w:r w:rsidRPr="00002586">
              <w:rPr>
                <w:sz w:val="16"/>
                <w:szCs w:val="16"/>
              </w:rPr>
              <w:t>До 5</w:t>
            </w:r>
          </w:p>
        </w:tc>
        <w:tc>
          <w:tcPr>
            <w:tcW w:w="1477" w:type="dxa"/>
            <w:shd w:val="clear" w:color="auto" w:fill="auto"/>
          </w:tcPr>
          <w:p w14:paraId="7F547FCB" w14:textId="77777777" w:rsidR="002045AC" w:rsidRPr="00002586" w:rsidRDefault="002045AC">
            <w:pPr>
              <w:spacing w:before="182"/>
              <w:jc w:val="both"/>
              <w:rPr>
                <w:sz w:val="16"/>
                <w:szCs w:val="16"/>
              </w:rPr>
            </w:pPr>
            <w:r w:rsidRPr="00002586">
              <w:rPr>
                <w:sz w:val="16"/>
                <w:szCs w:val="16"/>
              </w:rPr>
              <w:t xml:space="preserve">При температуре плюс 4 градуса  и ниже – 1 раз в 30 дней </w:t>
            </w:r>
          </w:p>
          <w:p w14:paraId="2074B5B9" w14:textId="67B77D90" w:rsidR="002B720C" w:rsidRPr="00002586" w:rsidRDefault="002045AC">
            <w:pPr>
              <w:spacing w:before="182"/>
              <w:jc w:val="both"/>
              <w:rPr>
                <w:sz w:val="16"/>
                <w:szCs w:val="16"/>
              </w:rPr>
            </w:pPr>
            <w:r w:rsidRPr="00002586">
              <w:rPr>
                <w:sz w:val="16"/>
                <w:szCs w:val="16"/>
              </w:rPr>
              <w:t>При температуре плюс 5 градусов и выше – 1 раз в 10 дней</w:t>
            </w:r>
          </w:p>
        </w:tc>
        <w:tc>
          <w:tcPr>
            <w:tcW w:w="1280" w:type="dxa"/>
            <w:shd w:val="clear" w:color="auto" w:fill="auto"/>
          </w:tcPr>
          <w:p w14:paraId="731A5C21" w14:textId="26C9EC0B" w:rsidR="002045AC" w:rsidRPr="00002586" w:rsidRDefault="002045AC">
            <w:pPr>
              <w:spacing w:before="182"/>
              <w:jc w:val="both"/>
              <w:rPr>
                <w:sz w:val="16"/>
                <w:szCs w:val="16"/>
              </w:rPr>
            </w:pPr>
            <w:r w:rsidRPr="00002586">
              <w:rPr>
                <w:sz w:val="16"/>
                <w:szCs w:val="16"/>
              </w:rPr>
              <w:t xml:space="preserve">При температуре плюс 4 градуса  и ниже – 1 раз в 10 дней </w:t>
            </w:r>
          </w:p>
          <w:p w14:paraId="386C4390" w14:textId="4EAB9236" w:rsidR="002B720C" w:rsidRPr="00002586" w:rsidRDefault="002045AC">
            <w:pPr>
              <w:spacing w:before="182"/>
              <w:jc w:val="both"/>
              <w:rPr>
                <w:sz w:val="16"/>
                <w:szCs w:val="16"/>
              </w:rPr>
            </w:pPr>
            <w:r w:rsidRPr="00002586">
              <w:rPr>
                <w:sz w:val="16"/>
                <w:szCs w:val="16"/>
              </w:rPr>
              <w:t>При температуре плюс 5 градусов и выше – не реже 1 раза в 7 дней</w:t>
            </w:r>
          </w:p>
        </w:tc>
        <w:tc>
          <w:tcPr>
            <w:tcW w:w="1823" w:type="dxa"/>
            <w:shd w:val="clear" w:color="auto" w:fill="auto"/>
          </w:tcPr>
          <w:p w14:paraId="4CA5D0A1" w14:textId="77777777" w:rsidR="002045AC" w:rsidRPr="00002586" w:rsidRDefault="002045AC">
            <w:pPr>
              <w:spacing w:before="182"/>
              <w:jc w:val="both"/>
              <w:rPr>
                <w:sz w:val="16"/>
                <w:szCs w:val="16"/>
              </w:rPr>
            </w:pPr>
            <w:r w:rsidRPr="00002586">
              <w:rPr>
                <w:sz w:val="16"/>
                <w:szCs w:val="16"/>
              </w:rPr>
              <w:t>При температуре плюс 4 градуса  и ниже – 1 раз в 3 месяца</w:t>
            </w:r>
          </w:p>
          <w:p w14:paraId="2C68BE7C" w14:textId="10417F51" w:rsidR="002B720C" w:rsidRPr="00002586" w:rsidRDefault="002045AC">
            <w:pPr>
              <w:spacing w:before="182"/>
              <w:jc w:val="both"/>
              <w:rPr>
                <w:sz w:val="16"/>
                <w:szCs w:val="16"/>
              </w:rPr>
            </w:pPr>
            <w:r w:rsidRPr="00002586">
              <w:rPr>
                <w:sz w:val="16"/>
                <w:szCs w:val="16"/>
              </w:rPr>
              <w:t>При температуре плюс 5 градусов и выше - ежемесячно</w:t>
            </w:r>
          </w:p>
        </w:tc>
        <w:tc>
          <w:tcPr>
            <w:tcW w:w="1823" w:type="dxa"/>
            <w:shd w:val="clear" w:color="auto" w:fill="auto"/>
          </w:tcPr>
          <w:p w14:paraId="49606659" w14:textId="73B9C8F9" w:rsidR="002B720C" w:rsidRPr="00002586" w:rsidRDefault="004C3F06">
            <w:pPr>
              <w:spacing w:before="182"/>
              <w:jc w:val="both"/>
              <w:rPr>
                <w:sz w:val="16"/>
                <w:szCs w:val="16"/>
              </w:rPr>
            </w:pPr>
            <w:r w:rsidRPr="00002586">
              <w:rPr>
                <w:sz w:val="16"/>
                <w:szCs w:val="16"/>
              </w:rPr>
              <w:t>еженедельно</w:t>
            </w:r>
          </w:p>
        </w:tc>
        <w:tc>
          <w:tcPr>
            <w:tcW w:w="1856" w:type="dxa"/>
            <w:shd w:val="clear" w:color="auto" w:fill="auto"/>
          </w:tcPr>
          <w:p w14:paraId="1243533B" w14:textId="24001BFF" w:rsidR="002B720C" w:rsidRPr="00002586" w:rsidRDefault="004C3F06">
            <w:pPr>
              <w:spacing w:before="182"/>
              <w:jc w:val="both"/>
              <w:rPr>
                <w:sz w:val="16"/>
                <w:szCs w:val="16"/>
              </w:rPr>
            </w:pPr>
            <w:r w:rsidRPr="00002586">
              <w:rPr>
                <w:sz w:val="16"/>
                <w:szCs w:val="16"/>
              </w:rPr>
              <w:t>обязательно</w:t>
            </w:r>
          </w:p>
        </w:tc>
      </w:tr>
      <w:tr w:rsidR="002B720C" w:rsidRPr="00002586" w14:paraId="7B0541BF" w14:textId="77777777">
        <w:tc>
          <w:tcPr>
            <w:tcW w:w="10999" w:type="dxa"/>
            <w:gridSpan w:val="7"/>
            <w:shd w:val="clear" w:color="auto" w:fill="auto"/>
          </w:tcPr>
          <w:p w14:paraId="560E3B49" w14:textId="40B6D844" w:rsidR="002B720C" w:rsidRPr="00002586" w:rsidRDefault="002045AC">
            <w:pPr>
              <w:spacing w:before="182"/>
              <w:jc w:val="center"/>
              <w:rPr>
                <w:b/>
                <w:bCs/>
                <w:sz w:val="16"/>
                <w:szCs w:val="16"/>
              </w:rPr>
            </w:pPr>
            <w:r w:rsidRPr="00002586">
              <w:rPr>
                <w:b/>
                <w:bCs/>
                <w:sz w:val="16"/>
                <w:szCs w:val="16"/>
              </w:rPr>
              <w:t>Контейнеры для ТКО на территории зон рекреционного назначения (пляжей)</w:t>
            </w:r>
          </w:p>
        </w:tc>
      </w:tr>
      <w:tr w:rsidR="00382E53" w:rsidRPr="00002586" w14:paraId="68838119" w14:textId="77777777">
        <w:tc>
          <w:tcPr>
            <w:tcW w:w="1446" w:type="dxa"/>
            <w:shd w:val="clear" w:color="auto" w:fill="auto"/>
          </w:tcPr>
          <w:p w14:paraId="13B8419D" w14:textId="06ED9AE0" w:rsidR="002B720C" w:rsidRPr="00002586" w:rsidRDefault="002045AC">
            <w:pPr>
              <w:spacing w:before="182"/>
              <w:jc w:val="both"/>
              <w:rPr>
                <w:sz w:val="16"/>
                <w:szCs w:val="16"/>
              </w:rPr>
            </w:pPr>
            <w:r w:rsidRPr="00002586">
              <w:rPr>
                <w:sz w:val="16"/>
                <w:szCs w:val="16"/>
              </w:rPr>
              <w:t>50 метров и более от уреза воды</w:t>
            </w:r>
          </w:p>
        </w:tc>
        <w:tc>
          <w:tcPr>
            <w:tcW w:w="1294" w:type="dxa"/>
            <w:shd w:val="clear" w:color="auto" w:fill="auto"/>
          </w:tcPr>
          <w:p w14:paraId="1EB9D604" w14:textId="6BFCCDE0" w:rsidR="002B720C" w:rsidRPr="00002586" w:rsidRDefault="002045AC">
            <w:pPr>
              <w:spacing w:before="182"/>
              <w:jc w:val="both"/>
              <w:rPr>
                <w:sz w:val="16"/>
                <w:szCs w:val="16"/>
              </w:rPr>
            </w:pPr>
            <w:r w:rsidRPr="00002586">
              <w:rPr>
                <w:sz w:val="16"/>
                <w:szCs w:val="16"/>
              </w:rPr>
              <w:t>До 5 м</w:t>
            </w:r>
          </w:p>
        </w:tc>
        <w:tc>
          <w:tcPr>
            <w:tcW w:w="1477" w:type="dxa"/>
            <w:shd w:val="clear" w:color="auto" w:fill="auto"/>
          </w:tcPr>
          <w:p w14:paraId="5A5410D9" w14:textId="5E85D865" w:rsidR="002B720C" w:rsidRPr="00002586" w:rsidRDefault="002045AC">
            <w:pPr>
              <w:spacing w:before="182"/>
              <w:jc w:val="both"/>
              <w:rPr>
                <w:sz w:val="16"/>
                <w:szCs w:val="16"/>
              </w:rPr>
            </w:pPr>
            <w:r w:rsidRPr="00002586">
              <w:rPr>
                <w:sz w:val="16"/>
                <w:szCs w:val="16"/>
              </w:rPr>
              <w:t>1 раз в 10 дней</w:t>
            </w:r>
          </w:p>
        </w:tc>
        <w:tc>
          <w:tcPr>
            <w:tcW w:w="1280" w:type="dxa"/>
            <w:shd w:val="clear" w:color="auto" w:fill="auto"/>
          </w:tcPr>
          <w:p w14:paraId="661733EA" w14:textId="6E9F16D1" w:rsidR="002B720C" w:rsidRPr="00002586" w:rsidRDefault="002045AC">
            <w:pPr>
              <w:spacing w:before="182"/>
              <w:jc w:val="both"/>
              <w:rPr>
                <w:sz w:val="16"/>
                <w:szCs w:val="16"/>
              </w:rPr>
            </w:pPr>
            <w:r w:rsidRPr="00002586">
              <w:rPr>
                <w:sz w:val="16"/>
                <w:szCs w:val="16"/>
              </w:rPr>
              <w:t>Ежедневно</w:t>
            </w:r>
          </w:p>
        </w:tc>
        <w:tc>
          <w:tcPr>
            <w:tcW w:w="1823" w:type="dxa"/>
            <w:shd w:val="clear" w:color="auto" w:fill="auto"/>
          </w:tcPr>
          <w:p w14:paraId="04401F19" w14:textId="77777777" w:rsidR="002045AC" w:rsidRPr="00002586" w:rsidRDefault="002045AC">
            <w:pPr>
              <w:spacing w:before="182"/>
              <w:jc w:val="both"/>
              <w:rPr>
                <w:sz w:val="16"/>
                <w:szCs w:val="16"/>
              </w:rPr>
            </w:pPr>
            <w:r w:rsidRPr="00002586">
              <w:rPr>
                <w:sz w:val="16"/>
                <w:szCs w:val="16"/>
              </w:rPr>
              <w:t>При температуре плюс 4 градуса  и ниже – 1 раз в 3 месяца</w:t>
            </w:r>
          </w:p>
          <w:p w14:paraId="232F851B" w14:textId="2AF5BA5B" w:rsidR="002B720C" w:rsidRPr="00002586" w:rsidRDefault="002045AC">
            <w:pPr>
              <w:spacing w:before="182"/>
              <w:jc w:val="both"/>
              <w:rPr>
                <w:sz w:val="16"/>
                <w:szCs w:val="16"/>
              </w:rPr>
            </w:pPr>
            <w:r w:rsidRPr="00002586">
              <w:rPr>
                <w:sz w:val="16"/>
                <w:szCs w:val="16"/>
              </w:rPr>
              <w:t xml:space="preserve">При температуре </w:t>
            </w:r>
            <w:r w:rsidRPr="00002586">
              <w:rPr>
                <w:sz w:val="16"/>
                <w:szCs w:val="16"/>
              </w:rPr>
              <w:lastRenderedPageBreak/>
              <w:t>плюс 5 градусов и выше - ежемесячно</w:t>
            </w:r>
          </w:p>
        </w:tc>
        <w:tc>
          <w:tcPr>
            <w:tcW w:w="1823" w:type="dxa"/>
            <w:shd w:val="clear" w:color="auto" w:fill="auto"/>
          </w:tcPr>
          <w:p w14:paraId="71122244" w14:textId="36DBE529" w:rsidR="002B720C" w:rsidRPr="00002586" w:rsidRDefault="004C3F06">
            <w:pPr>
              <w:spacing w:before="182"/>
              <w:jc w:val="both"/>
              <w:rPr>
                <w:sz w:val="16"/>
                <w:szCs w:val="16"/>
              </w:rPr>
            </w:pPr>
            <w:r w:rsidRPr="00002586">
              <w:rPr>
                <w:sz w:val="16"/>
                <w:szCs w:val="16"/>
              </w:rPr>
              <w:lastRenderedPageBreak/>
              <w:t>2 раза в месяц</w:t>
            </w:r>
          </w:p>
        </w:tc>
        <w:tc>
          <w:tcPr>
            <w:tcW w:w="1856" w:type="dxa"/>
            <w:shd w:val="clear" w:color="auto" w:fill="auto"/>
          </w:tcPr>
          <w:p w14:paraId="5FB97327" w14:textId="715BAF06" w:rsidR="002B720C" w:rsidRPr="00002586" w:rsidRDefault="004C3F06">
            <w:pPr>
              <w:spacing w:before="182"/>
              <w:jc w:val="both"/>
              <w:rPr>
                <w:sz w:val="16"/>
                <w:szCs w:val="16"/>
              </w:rPr>
            </w:pPr>
            <w:r w:rsidRPr="00002586">
              <w:rPr>
                <w:sz w:val="16"/>
                <w:szCs w:val="16"/>
              </w:rPr>
              <w:t>обязательно</w:t>
            </w:r>
          </w:p>
        </w:tc>
      </w:tr>
    </w:tbl>
    <w:p w14:paraId="086567B8" w14:textId="77777777" w:rsidR="00F647C4" w:rsidRPr="00052BDD" w:rsidRDefault="00F647C4" w:rsidP="00F647C4">
      <w:pPr>
        <w:shd w:val="clear" w:color="auto" w:fill="FFFFFF"/>
        <w:spacing w:before="182"/>
        <w:ind w:firstLine="394"/>
        <w:jc w:val="both"/>
        <w:rPr>
          <w:sz w:val="24"/>
          <w:szCs w:val="24"/>
        </w:rPr>
      </w:pPr>
      <w:r w:rsidRPr="00052BDD">
        <w:rPr>
          <w:sz w:val="24"/>
          <w:szCs w:val="24"/>
        </w:rPr>
        <w:t>При накоплении "ГКО, в том числе при раздельном сборе отходов, должна быть исключена возможность попадания отходов из мусоросборников на контейнерную площадку.</w:t>
      </w:r>
    </w:p>
    <w:p w14:paraId="3548BCDC" w14:textId="77777777" w:rsidR="00F647C4" w:rsidRPr="00052BDD" w:rsidRDefault="00F647C4" w:rsidP="00F647C4">
      <w:pPr>
        <w:shd w:val="clear" w:color="auto" w:fill="FFFFFF"/>
        <w:spacing w:before="182"/>
        <w:ind w:firstLine="394"/>
        <w:jc w:val="both"/>
        <w:rPr>
          <w:sz w:val="24"/>
          <w:szCs w:val="24"/>
        </w:rPr>
      </w:pPr>
      <w:r w:rsidRPr="00052BDD">
        <w:rPr>
          <w:sz w:val="24"/>
          <w:szCs w:val="24"/>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w:t>
      </w:r>
    </w:p>
    <w:p w14:paraId="4282148B" w14:textId="77777777" w:rsidR="00F647C4" w:rsidRPr="00052BDD" w:rsidRDefault="00F647C4" w:rsidP="00F647C4">
      <w:pPr>
        <w:shd w:val="clear" w:color="auto" w:fill="FFFFFF"/>
        <w:spacing w:before="182"/>
        <w:ind w:firstLine="394"/>
        <w:jc w:val="both"/>
        <w:rPr>
          <w:sz w:val="24"/>
          <w:szCs w:val="24"/>
        </w:rPr>
      </w:pPr>
      <w:r w:rsidRPr="00052BDD">
        <w:rPr>
          <w:sz w:val="24"/>
          <w:szCs w:val="24"/>
        </w:rPr>
        <w:t>Сортировка отходов из мусоросборников, а также из мусоровозов на контейнерных площадках не допускается.</w:t>
      </w:r>
    </w:p>
    <w:p w14:paraId="135B036C" w14:textId="77777777" w:rsidR="00F647C4" w:rsidRPr="00052BDD" w:rsidRDefault="00F647C4" w:rsidP="00F647C4">
      <w:pPr>
        <w:shd w:val="clear" w:color="auto" w:fill="FFFFFF"/>
        <w:spacing w:before="182"/>
        <w:ind w:firstLine="394"/>
        <w:jc w:val="both"/>
        <w:rPr>
          <w:sz w:val="24"/>
          <w:szCs w:val="24"/>
        </w:rPr>
      </w:pPr>
      <w:r w:rsidRPr="00052BDD">
        <w:rPr>
          <w:sz w:val="24"/>
          <w:szCs w:val="24"/>
        </w:rPr>
        <w:t>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"С и ниже, а при температуре плюс 5 °С и выше - не реже 1 раза в 7 суток.</w:t>
      </w:r>
    </w:p>
    <w:p w14:paraId="259F016E" w14:textId="77777777" w:rsidR="00F647C4" w:rsidRPr="00052BDD" w:rsidRDefault="00F647C4" w:rsidP="00F647C4">
      <w:pPr>
        <w:shd w:val="clear" w:color="auto" w:fill="FFFFFF"/>
        <w:spacing w:before="182"/>
        <w:ind w:firstLine="394"/>
        <w:jc w:val="both"/>
        <w:rPr>
          <w:sz w:val="24"/>
          <w:szCs w:val="24"/>
        </w:rPr>
      </w:pPr>
      <w:r w:rsidRPr="00052BDD">
        <w:rPr>
          <w:sz w:val="24"/>
          <w:szCs w:val="24"/>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w:t>
      </w:r>
    </w:p>
    <w:p w14:paraId="60069F78" w14:textId="77777777" w:rsidR="00F647C4" w:rsidRPr="00052BDD" w:rsidRDefault="00F647C4" w:rsidP="00F647C4">
      <w:pPr>
        <w:shd w:val="clear" w:color="auto" w:fill="FFFFFF"/>
        <w:spacing w:before="182"/>
        <w:ind w:firstLine="394"/>
        <w:jc w:val="both"/>
        <w:rPr>
          <w:sz w:val="24"/>
          <w:szCs w:val="24"/>
        </w:rPr>
      </w:pPr>
      <w:r w:rsidRPr="00052BDD">
        <w:rPr>
          <w:sz w:val="24"/>
          <w:szCs w:val="24"/>
        </w:rPr>
        <w:t>Транспортирование ТКО (КГО) с контейнерных площадок должно производиться региональным оператором по обращению с ТКО - АО "Спецавтобаза по уборке г. Курска", с использованием транспортных средств, оборудованных системами, устройствами, средствами, исключающими потери отходов.</w:t>
      </w:r>
    </w:p>
    <w:p w14:paraId="79209582" w14:textId="77777777" w:rsidR="00F647C4" w:rsidRPr="00052BDD" w:rsidRDefault="00F647C4" w:rsidP="00F647C4">
      <w:pPr>
        <w:shd w:val="clear" w:color="auto" w:fill="FFFFFF"/>
        <w:spacing w:before="182"/>
        <w:ind w:firstLine="394"/>
        <w:jc w:val="both"/>
        <w:rPr>
          <w:sz w:val="24"/>
          <w:szCs w:val="24"/>
        </w:rPr>
      </w:pPr>
      <w:r w:rsidRPr="00052BDD">
        <w:rPr>
          <w:sz w:val="24"/>
          <w:szCs w:val="24"/>
        </w:rPr>
        <w:t>АО "Спецавтобаза по уборке г. Курска", осуществляющая деятельность по сбору и транспортированию КГО (ТКО), обеспечивает вывоз их по установленному им графику с 7 до 23 часов.</w:t>
      </w:r>
    </w:p>
    <w:p w14:paraId="72149109" w14:textId="77777777" w:rsidR="00F647C4" w:rsidRPr="00052BDD" w:rsidRDefault="00F647C4" w:rsidP="00F647C4">
      <w:pPr>
        <w:shd w:val="clear" w:color="auto" w:fill="FFFFFF"/>
        <w:spacing w:before="182"/>
        <w:ind w:firstLine="394"/>
        <w:jc w:val="both"/>
        <w:rPr>
          <w:sz w:val="24"/>
          <w:szCs w:val="24"/>
        </w:rPr>
      </w:pPr>
      <w:r w:rsidRPr="00052BDD">
        <w:rPr>
          <w:sz w:val="24"/>
          <w:szCs w:val="24"/>
        </w:rPr>
        <w:t>Допускается сбор и удаление (вывоз) ТКО (КГО) с территорий населенных пунктов или с территорий малоэтажной застройки бестарным методом (без накопления ТКО (КГО) на контейнерных площадках).</w:t>
      </w:r>
    </w:p>
    <w:p w14:paraId="1A0D0D5E" w14:textId="6B4B13A2" w:rsidR="00F647C4" w:rsidRPr="00052BDD" w:rsidRDefault="00F647C4" w:rsidP="00F647C4">
      <w:pPr>
        <w:shd w:val="clear" w:color="auto" w:fill="FFFFFF"/>
        <w:spacing w:before="182"/>
        <w:ind w:firstLine="394"/>
        <w:jc w:val="both"/>
        <w:rPr>
          <w:sz w:val="24"/>
          <w:szCs w:val="24"/>
        </w:rPr>
      </w:pPr>
      <w:r w:rsidRPr="00052BDD">
        <w:rPr>
          <w:sz w:val="24"/>
          <w:szCs w:val="24"/>
        </w:rPr>
        <w:t>Вывоз и сброс отходов в места, не предназначенные для обращения с отходами, запрещен.</w:t>
      </w:r>
    </w:p>
    <w:p w14:paraId="01C695CF" w14:textId="578447C3" w:rsidR="00F647C4" w:rsidRPr="00052BDD" w:rsidRDefault="00F647C4" w:rsidP="00F647C4">
      <w:pPr>
        <w:shd w:val="clear" w:color="auto" w:fill="FFFFFF"/>
        <w:spacing w:before="182"/>
        <w:ind w:firstLine="394"/>
        <w:jc w:val="both"/>
        <w:rPr>
          <w:sz w:val="24"/>
          <w:szCs w:val="24"/>
        </w:rPr>
      </w:pPr>
      <w:r w:rsidRPr="00052BDD">
        <w:rPr>
          <w:sz w:val="24"/>
          <w:szCs w:val="24"/>
        </w:rPr>
        <w:t xml:space="preserve">В населенных пунктах без централизованной системы водоотведения накопление жидких бытовых отходов (далее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w:t>
      </w:r>
    </w:p>
    <w:p w14:paraId="3A6DE4B1" w14:textId="77777777" w:rsidR="00F647C4" w:rsidRPr="00052BDD" w:rsidRDefault="00F647C4" w:rsidP="00F647C4">
      <w:pPr>
        <w:shd w:val="clear" w:color="auto" w:fill="FFFFFF"/>
        <w:spacing w:before="182"/>
        <w:ind w:firstLine="394"/>
        <w:jc w:val="both"/>
        <w:rPr>
          <w:sz w:val="24"/>
          <w:szCs w:val="24"/>
        </w:rPr>
      </w:pPr>
      <w:r w:rsidRPr="00052BDD">
        <w:rPr>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00B77339" w14:textId="09DA93FB" w:rsidR="002B720C" w:rsidRPr="00052BDD" w:rsidRDefault="00F647C4" w:rsidP="00F647C4">
      <w:pPr>
        <w:shd w:val="clear" w:color="auto" w:fill="FFFFFF"/>
        <w:spacing w:before="182"/>
        <w:ind w:firstLine="394"/>
        <w:jc w:val="both"/>
        <w:rPr>
          <w:sz w:val="24"/>
          <w:szCs w:val="24"/>
        </w:rPr>
      </w:pPr>
      <w:r w:rsidRPr="00052BDD">
        <w:rPr>
          <w:sz w:val="24"/>
          <w:szCs w:val="24"/>
        </w:rPr>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14:paraId="7E953096" w14:textId="77777777" w:rsidR="00F647C4" w:rsidRPr="00052BDD" w:rsidRDefault="00F647C4" w:rsidP="00F647C4">
      <w:pPr>
        <w:shd w:val="clear" w:color="auto" w:fill="FFFFFF"/>
        <w:spacing w:before="182"/>
        <w:ind w:firstLine="394"/>
        <w:jc w:val="both"/>
        <w:rPr>
          <w:sz w:val="24"/>
          <w:szCs w:val="24"/>
        </w:rPr>
      </w:pPr>
      <w:r w:rsidRPr="00052BDD">
        <w:rPr>
          <w:sz w:val="24"/>
          <w:szCs w:val="24"/>
        </w:rPr>
        <w:t xml:space="preserve">Не допускается наполнение выгреба выше, чем 0,35 метров до поверхности </w:t>
      </w:r>
      <w:r w:rsidRPr="00052BDD">
        <w:rPr>
          <w:sz w:val="24"/>
          <w:szCs w:val="24"/>
        </w:rPr>
        <w:lastRenderedPageBreak/>
        <w:t>земли. Выгреб следует очищать по мере заполнения, но не реже 1 раза в 6 месяцев.</w:t>
      </w:r>
    </w:p>
    <w:p w14:paraId="3C75E48D" w14:textId="77777777" w:rsidR="00F647C4" w:rsidRPr="00052BDD" w:rsidRDefault="00F647C4" w:rsidP="00F647C4">
      <w:pPr>
        <w:shd w:val="clear" w:color="auto" w:fill="FFFFFF"/>
        <w:spacing w:before="182"/>
        <w:ind w:firstLine="394"/>
        <w:jc w:val="both"/>
        <w:rPr>
          <w:sz w:val="24"/>
          <w:szCs w:val="24"/>
        </w:rPr>
      </w:pPr>
      <w:r w:rsidRPr="00052BDD">
        <w:rPr>
          <w:sz w:val="24"/>
          <w:szCs w:val="24"/>
        </w:rPr>
        <w:t>Не допускается вывоз ЖБО в места, не предназначенные для приема и (или) очистки ЖБО,</w:t>
      </w:r>
    </w:p>
    <w:p w14:paraId="11CDCB05" w14:textId="77777777" w:rsidR="00F647C4" w:rsidRPr="00052BDD" w:rsidRDefault="00F647C4" w:rsidP="00F647C4">
      <w:pPr>
        <w:shd w:val="clear" w:color="auto" w:fill="FFFFFF"/>
        <w:spacing w:before="182"/>
        <w:ind w:firstLine="394"/>
        <w:jc w:val="both"/>
        <w:rPr>
          <w:sz w:val="24"/>
          <w:szCs w:val="24"/>
        </w:rPr>
      </w:pPr>
      <w:r w:rsidRPr="00052BDD">
        <w:rPr>
          <w:sz w:val="24"/>
          <w:szCs w:val="24"/>
        </w:rPr>
        <w:t>Площадки для установки мусоросборников - специально оборудованные места, предназначенные для сбора твердых бытовых отходов (ТБО). Наличие таких площадок необходимо предусматривать в составе территорий и участков любого функционального назначения, где могут накапливаться ТБО.</w:t>
      </w:r>
    </w:p>
    <w:p w14:paraId="1EF23178" w14:textId="77777777" w:rsidR="00F647C4" w:rsidRPr="00052BDD" w:rsidRDefault="00F647C4" w:rsidP="00F647C4">
      <w:pPr>
        <w:shd w:val="clear" w:color="auto" w:fill="FFFFFF"/>
        <w:spacing w:before="182"/>
        <w:ind w:firstLine="394"/>
        <w:jc w:val="both"/>
        <w:rPr>
          <w:sz w:val="24"/>
          <w:szCs w:val="24"/>
        </w:rPr>
      </w:pPr>
      <w:r w:rsidRPr="00052BDD">
        <w:rPr>
          <w:sz w:val="24"/>
          <w:szCs w:val="24"/>
        </w:rPr>
        <w:t>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-не далее 100 м от входов, считая по пешеходным дорожкам от дальнего подъезда Территория площадки должна примыкать к проездам и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14:paraId="4C609A57" w14:textId="1AB4E5BE" w:rsidR="00F647C4" w:rsidRPr="00052BDD" w:rsidRDefault="00F647C4" w:rsidP="00F647C4">
      <w:pPr>
        <w:shd w:val="clear" w:color="auto" w:fill="FFFFFF"/>
        <w:spacing w:before="182"/>
        <w:ind w:firstLine="394"/>
        <w:jc w:val="both"/>
        <w:rPr>
          <w:sz w:val="24"/>
          <w:szCs w:val="24"/>
        </w:rPr>
      </w:pPr>
      <w:r w:rsidRPr="00052BDD">
        <w:rPr>
          <w:sz w:val="24"/>
          <w:szCs w:val="24"/>
        </w:rPr>
        <w:t>Размер площадки на один контейнер следует принимать 2-3 кв. м. 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 м на 1 жителя.</w:t>
      </w:r>
    </w:p>
    <w:p w14:paraId="310DDBF7" w14:textId="77777777" w:rsidR="00F647C4" w:rsidRPr="00052BDD" w:rsidRDefault="00F647C4" w:rsidP="00F647C4">
      <w:pPr>
        <w:shd w:val="clear" w:color="auto" w:fill="FFFFFF"/>
        <w:spacing w:before="182"/>
        <w:ind w:firstLine="394"/>
        <w:jc w:val="both"/>
        <w:rPr>
          <w:sz w:val="24"/>
          <w:szCs w:val="24"/>
        </w:rPr>
      </w:pPr>
      <w:r w:rsidRPr="00052BDD">
        <w:rPr>
          <w:sz w:val="24"/>
          <w:szCs w:val="24"/>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 для сбора ТБО, осветительное оборудование. Рекомендуется проектировать озеленение площадки.</w:t>
      </w:r>
    </w:p>
    <w:p w14:paraId="7BBC5CD5" w14:textId="77777777" w:rsidR="00F647C4" w:rsidRPr="00052BDD" w:rsidRDefault="00F647C4" w:rsidP="00F647C4">
      <w:pPr>
        <w:shd w:val="clear" w:color="auto" w:fill="FFFFFF"/>
        <w:spacing w:before="182"/>
        <w:ind w:firstLine="394"/>
        <w:jc w:val="both"/>
        <w:rPr>
          <w:sz w:val="24"/>
          <w:szCs w:val="24"/>
        </w:rPr>
      </w:pPr>
      <w:r w:rsidRPr="00052BDD">
        <w:rPr>
          <w:sz w:val="24"/>
          <w:szCs w:val="24"/>
        </w:rPr>
        <w:t>Покрытие площадки должно быть аналогичным покрытию транспортных проездов. Уклон покрытия площадки должен составлять 5-10 промилле в сторону проезжей части, чтобы не допускать застаивания воды и скатывания контейнера.</w:t>
      </w:r>
    </w:p>
    <w:p w14:paraId="044249E0" w14:textId="77777777" w:rsidR="00F647C4" w:rsidRPr="00052BDD" w:rsidRDefault="00F647C4" w:rsidP="00F647C4">
      <w:pPr>
        <w:shd w:val="clear" w:color="auto" w:fill="FFFFFF"/>
        <w:spacing w:before="182"/>
        <w:ind w:firstLine="394"/>
        <w:jc w:val="both"/>
        <w:rPr>
          <w:sz w:val="24"/>
          <w:szCs w:val="24"/>
        </w:rPr>
      </w:pPr>
      <w:r w:rsidRPr="00052BDD">
        <w:rPr>
          <w:sz w:val="24"/>
          <w:szCs w:val="24"/>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14:paraId="7E18B877" w14:textId="77777777" w:rsidR="00F647C4" w:rsidRPr="00052BDD" w:rsidRDefault="00F647C4" w:rsidP="00F647C4">
      <w:pPr>
        <w:shd w:val="clear" w:color="auto" w:fill="FFFFFF"/>
        <w:spacing w:before="182"/>
        <w:ind w:firstLine="394"/>
        <w:jc w:val="both"/>
        <w:rPr>
          <w:sz w:val="24"/>
          <w:szCs w:val="24"/>
        </w:rPr>
      </w:pPr>
      <w:r w:rsidRPr="00052BDD">
        <w:rPr>
          <w:sz w:val="24"/>
          <w:szCs w:val="24"/>
        </w:rPr>
        <w:t>Осветительное оборудование должно функционировать в режиме освещения прилегающей территории, высота опор - не менее 3 м.</w:t>
      </w:r>
    </w:p>
    <w:p w14:paraId="15699FE0" w14:textId="159A1FE1" w:rsidR="00F647C4" w:rsidRPr="00052BDD" w:rsidRDefault="00F647C4" w:rsidP="00F647C4">
      <w:pPr>
        <w:shd w:val="clear" w:color="auto" w:fill="FFFFFF"/>
        <w:spacing w:before="182"/>
        <w:ind w:firstLine="394"/>
        <w:jc w:val="both"/>
        <w:rPr>
          <w:sz w:val="24"/>
          <w:szCs w:val="24"/>
        </w:rPr>
      </w:pPr>
      <w:r w:rsidRPr="00052BDD">
        <w:rPr>
          <w:sz w:val="24"/>
          <w:szCs w:val="24"/>
        </w:rPr>
        <w:t>Озеленение следует производить деревьями с высокой степенью фитонцидности, густой и плотной кроной, предусматривая высоту свободного пространства над уровнем покрытия площадки до кроны не менее 3,0 м. Допускается для визуальной изоляции применение трельяжей или периметральной живой изгороди в виде высоких кустарников без плодов и ягод или с несъедобными плодами.</w:t>
      </w:r>
    </w:p>
    <w:p w14:paraId="1027048F" w14:textId="77777777" w:rsidR="00F647C4" w:rsidRPr="00052BDD" w:rsidRDefault="00F647C4" w:rsidP="00F647C4">
      <w:pPr>
        <w:shd w:val="clear" w:color="auto" w:fill="FFFFFF"/>
        <w:spacing w:before="182"/>
        <w:ind w:firstLine="394"/>
        <w:jc w:val="both"/>
        <w:rPr>
          <w:sz w:val="24"/>
          <w:szCs w:val="24"/>
        </w:rPr>
      </w:pPr>
      <w:r w:rsidRPr="00052BDD">
        <w:rPr>
          <w:sz w:val="24"/>
          <w:szCs w:val="24"/>
        </w:rPr>
        <w:t xml:space="preserve">2. В парках и местах массового отдыха населения хозяйствующими субъектами, владеющими парками и местами массового отдыха, должны быть </w:t>
      </w:r>
      <w:r w:rsidRPr="00052BDD">
        <w:rPr>
          <w:sz w:val="24"/>
          <w:szCs w:val="24"/>
        </w:rPr>
        <w:lastRenderedPageBreak/>
        <w:t>установлены общественные туалеты.</w:t>
      </w:r>
    </w:p>
    <w:p w14:paraId="43E68D8F" w14:textId="3D88935C" w:rsidR="00F647C4" w:rsidRPr="00052BDD" w:rsidRDefault="00F647C4" w:rsidP="00F647C4">
      <w:pPr>
        <w:shd w:val="clear" w:color="auto" w:fill="FFFFFF"/>
        <w:spacing w:before="182"/>
        <w:ind w:firstLine="394"/>
        <w:jc w:val="both"/>
        <w:rPr>
          <w:sz w:val="24"/>
          <w:szCs w:val="24"/>
        </w:rPr>
      </w:pPr>
      <w:r w:rsidRPr="00052BDD">
        <w:rPr>
          <w:sz w:val="24"/>
          <w:szCs w:val="24"/>
        </w:rPr>
        <w:t>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7ED175D8" w14:textId="77777777" w:rsidR="00F647C4" w:rsidRPr="00052BDD" w:rsidRDefault="00F647C4" w:rsidP="00F647C4">
      <w:pPr>
        <w:shd w:val="clear" w:color="auto" w:fill="FFFFFF"/>
        <w:spacing w:before="182"/>
        <w:ind w:firstLine="394"/>
        <w:jc w:val="both"/>
        <w:rPr>
          <w:sz w:val="24"/>
          <w:szCs w:val="24"/>
        </w:rPr>
      </w:pPr>
      <w:r w:rsidRPr="00052BDD">
        <w:rPr>
          <w:sz w:val="24"/>
          <w:szCs w:val="24"/>
        </w:rPr>
        <w:t>Также,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44A2E9F0" w14:textId="77777777" w:rsidR="00F647C4" w:rsidRPr="00052BDD" w:rsidRDefault="00F647C4" w:rsidP="00F647C4">
      <w:pPr>
        <w:shd w:val="clear" w:color="auto" w:fill="FFFFFF"/>
        <w:spacing w:before="182"/>
        <w:ind w:firstLine="394"/>
        <w:jc w:val="both"/>
        <w:rPr>
          <w:sz w:val="24"/>
          <w:szCs w:val="24"/>
        </w:rPr>
      </w:pPr>
      <w:r w:rsidRPr="00052BDD">
        <w:rPr>
          <w:sz w:val="24"/>
          <w:szCs w:val="24"/>
        </w:rPr>
        <w:t>На территориях общего пользования не допускается:</w:t>
      </w:r>
    </w:p>
    <w:p w14:paraId="216BB4AA" w14:textId="2D039698" w:rsidR="00F647C4" w:rsidRPr="00052BDD" w:rsidRDefault="00F647C4" w:rsidP="00F647C4">
      <w:pPr>
        <w:shd w:val="clear" w:color="auto" w:fill="FFFFFF"/>
        <w:spacing w:before="182"/>
        <w:ind w:firstLine="394"/>
        <w:jc w:val="both"/>
        <w:rPr>
          <w:sz w:val="24"/>
          <w:szCs w:val="24"/>
        </w:rPr>
      </w:pPr>
      <w:r w:rsidRPr="00052BDD">
        <w:rPr>
          <w:sz w:val="24"/>
          <w:szCs w:val="24"/>
        </w:rPr>
        <w:t>- Сжигание листьев деревьев, кустарников на территории населенных пунктов запрещено.</w:t>
      </w:r>
    </w:p>
    <w:p w14:paraId="5D997A21" w14:textId="77777777" w:rsidR="00A824EC" w:rsidRPr="00052BDD" w:rsidRDefault="00A824EC" w:rsidP="00A824EC">
      <w:pPr>
        <w:shd w:val="clear" w:color="auto" w:fill="FFFFFF"/>
        <w:spacing w:before="182"/>
        <w:ind w:firstLine="394"/>
        <w:jc w:val="both"/>
        <w:rPr>
          <w:sz w:val="24"/>
          <w:szCs w:val="24"/>
        </w:rPr>
      </w:pPr>
      <w:r w:rsidRPr="00052BDD">
        <w:rPr>
          <w:sz w:val="24"/>
          <w:szCs w:val="24"/>
        </w:rPr>
        <w:t>-</w:t>
      </w:r>
      <w:r w:rsidRPr="00052BDD">
        <w:rPr>
          <w:sz w:val="24"/>
          <w:szCs w:val="24"/>
        </w:rPr>
        <w:tab/>
        <w:t>Собранные листья деревьев, кустарников подлежат вывозу на объекты размещения, обезвреживания или утилизации отходов,</w:t>
      </w:r>
    </w:p>
    <w:p w14:paraId="63EF2698" w14:textId="77777777" w:rsidR="00A824EC" w:rsidRPr="00052BDD" w:rsidRDefault="00A824EC" w:rsidP="00A824EC">
      <w:pPr>
        <w:shd w:val="clear" w:color="auto" w:fill="FFFFFF"/>
        <w:spacing w:before="182"/>
        <w:ind w:firstLine="394"/>
        <w:jc w:val="both"/>
        <w:rPr>
          <w:sz w:val="24"/>
          <w:szCs w:val="24"/>
        </w:rPr>
      </w:pPr>
      <w:r w:rsidRPr="00052BDD">
        <w:rPr>
          <w:sz w:val="24"/>
          <w:szCs w:val="24"/>
        </w:rPr>
        <w:t>-</w:t>
      </w:r>
      <w:r w:rsidRPr="00052BDD">
        <w:rPr>
          <w:sz w:val="24"/>
          <w:szCs w:val="24"/>
        </w:rPr>
        <w:tab/>
        <w:t>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68A87C05" w14:textId="77777777" w:rsidR="00A824EC" w:rsidRPr="00052BDD" w:rsidRDefault="00A824EC" w:rsidP="00A824EC">
      <w:pPr>
        <w:shd w:val="clear" w:color="auto" w:fill="FFFFFF"/>
        <w:spacing w:before="182"/>
        <w:ind w:firstLine="394"/>
        <w:jc w:val="both"/>
        <w:rPr>
          <w:sz w:val="24"/>
          <w:szCs w:val="24"/>
        </w:rPr>
      </w:pPr>
      <w:r w:rsidRPr="00052BDD">
        <w:rPr>
          <w:sz w:val="24"/>
          <w:szCs w:val="24"/>
        </w:rPr>
        <w:t>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14:paraId="22AAADC0" w14:textId="12DB9BC0" w:rsidR="00A824EC" w:rsidRPr="00052BDD" w:rsidRDefault="00A824EC" w:rsidP="00A824EC">
      <w:pPr>
        <w:shd w:val="clear" w:color="auto" w:fill="FFFFFF"/>
        <w:spacing w:before="182"/>
        <w:ind w:firstLine="394"/>
        <w:jc w:val="both"/>
        <w:rPr>
          <w:sz w:val="24"/>
          <w:szCs w:val="24"/>
        </w:rPr>
      </w:pPr>
      <w:r w:rsidRPr="00052BDD">
        <w:rPr>
          <w:sz w:val="24"/>
          <w:szCs w:val="24"/>
        </w:rPr>
        <w:t>3.</w:t>
      </w:r>
      <w:r w:rsidRPr="00052BDD">
        <w:rPr>
          <w:sz w:val="24"/>
          <w:szCs w:val="24"/>
        </w:rPr>
        <w:tab/>
        <w:t>Кладбища должны размещаться в соответствии с требованиями законодательства Российской Федерации.</w:t>
      </w:r>
    </w:p>
    <w:p w14:paraId="702A51F8" w14:textId="49CD1E7F" w:rsidR="00A824EC" w:rsidRPr="00052BDD" w:rsidRDefault="00A824EC" w:rsidP="00A824EC">
      <w:pPr>
        <w:shd w:val="clear" w:color="auto" w:fill="FFFFFF"/>
        <w:spacing w:before="182"/>
        <w:ind w:firstLine="394"/>
        <w:jc w:val="both"/>
        <w:rPr>
          <w:sz w:val="24"/>
          <w:szCs w:val="24"/>
        </w:rPr>
      </w:pPr>
      <w:r w:rsidRPr="00052BDD">
        <w:rPr>
          <w:sz w:val="24"/>
          <w:szCs w:val="24"/>
        </w:rPr>
        <w:t>На кладбище его владельцем должны быть оборудованы контейнерные площадки для накопления ТКО в соответствии с пунктом</w:t>
      </w:r>
      <w:r w:rsidR="00002586">
        <w:rPr>
          <w:sz w:val="24"/>
          <w:szCs w:val="24"/>
        </w:rPr>
        <w:t>-</w:t>
      </w:r>
      <w:r w:rsidRPr="00052BDD">
        <w:rPr>
          <w:sz w:val="24"/>
          <w:szCs w:val="24"/>
        </w:rPr>
        <w:t>3 Санитарных правил.</w:t>
      </w:r>
    </w:p>
    <w:p w14:paraId="2B2700B5" w14:textId="79FC6439" w:rsidR="00A824EC" w:rsidRPr="00052BDD" w:rsidRDefault="00A824EC" w:rsidP="00A824EC">
      <w:pPr>
        <w:shd w:val="clear" w:color="auto" w:fill="FFFFFF"/>
        <w:spacing w:before="182"/>
        <w:ind w:firstLine="394"/>
        <w:jc w:val="both"/>
        <w:rPr>
          <w:sz w:val="24"/>
          <w:szCs w:val="24"/>
        </w:rPr>
      </w:pPr>
      <w:r w:rsidRPr="00052BDD">
        <w:rPr>
          <w:sz w:val="24"/>
          <w:szCs w:val="24"/>
        </w:rPr>
        <w:t>4.</w:t>
      </w:r>
      <w:r w:rsidRPr="00052BDD">
        <w:rPr>
          <w:sz w:val="24"/>
          <w:szCs w:val="24"/>
        </w:rPr>
        <w:tab/>
        <w:t>В водные объекты, на поверхность ледяного покрова поверхностных водных объектов и водосборную территорию не допускается сбрасывать:</w:t>
      </w:r>
    </w:p>
    <w:p w14:paraId="1252EB6F" w14:textId="77777777" w:rsidR="00A824EC" w:rsidRPr="00052BDD" w:rsidRDefault="00A824EC" w:rsidP="00A824EC">
      <w:pPr>
        <w:shd w:val="clear" w:color="auto" w:fill="FFFFFF"/>
        <w:spacing w:before="182"/>
        <w:ind w:firstLine="394"/>
        <w:jc w:val="both"/>
        <w:rPr>
          <w:sz w:val="24"/>
          <w:szCs w:val="24"/>
        </w:rPr>
      </w:pPr>
      <w:r w:rsidRPr="00052BDD">
        <w:rPr>
          <w:sz w:val="24"/>
          <w:szCs w:val="24"/>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14:paraId="121EC656" w14:textId="77777777" w:rsidR="00A824EC" w:rsidRPr="00052BDD" w:rsidRDefault="00A824EC" w:rsidP="00A824EC">
      <w:pPr>
        <w:shd w:val="clear" w:color="auto" w:fill="FFFFFF"/>
        <w:spacing w:before="182"/>
        <w:ind w:firstLine="394"/>
        <w:jc w:val="both"/>
        <w:rPr>
          <w:sz w:val="24"/>
          <w:szCs w:val="24"/>
        </w:rPr>
      </w:pPr>
      <w:r w:rsidRPr="00052BDD">
        <w:rPr>
          <w:sz w:val="24"/>
          <w:szCs w:val="24"/>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14:paraId="41AB8FE2" w14:textId="77777777" w:rsidR="00A824EC" w:rsidRPr="00052BDD" w:rsidRDefault="00A824EC" w:rsidP="00A824EC">
      <w:pPr>
        <w:shd w:val="clear" w:color="auto" w:fill="FFFFFF"/>
        <w:spacing w:before="182"/>
        <w:ind w:firstLine="394"/>
        <w:jc w:val="both"/>
        <w:rPr>
          <w:sz w:val="24"/>
          <w:szCs w:val="24"/>
        </w:rPr>
      </w:pPr>
      <w:r w:rsidRPr="00052BDD">
        <w:rPr>
          <w:sz w:val="24"/>
          <w:szCs w:val="24"/>
        </w:rPr>
        <w:t>неочищенные сточные воды водного транспорта;</w:t>
      </w:r>
    </w:p>
    <w:p w14:paraId="6DBBA53E" w14:textId="77777777" w:rsidR="00A824EC" w:rsidRPr="00052BDD" w:rsidRDefault="00A824EC" w:rsidP="00A824EC">
      <w:pPr>
        <w:shd w:val="clear" w:color="auto" w:fill="FFFFFF"/>
        <w:spacing w:before="182"/>
        <w:ind w:firstLine="394"/>
        <w:jc w:val="both"/>
        <w:rPr>
          <w:sz w:val="24"/>
          <w:szCs w:val="24"/>
        </w:rPr>
      </w:pPr>
      <w:r w:rsidRPr="00052BDD">
        <w:rPr>
          <w:sz w:val="24"/>
          <w:szCs w:val="24"/>
        </w:rPr>
        <w:t>пульпу, снег;</w:t>
      </w:r>
    </w:p>
    <w:p w14:paraId="52BF3B0D" w14:textId="77777777" w:rsidR="00A824EC" w:rsidRPr="00052BDD" w:rsidRDefault="00A824EC" w:rsidP="00A824EC">
      <w:pPr>
        <w:shd w:val="clear" w:color="auto" w:fill="FFFFFF"/>
        <w:spacing w:before="182"/>
        <w:ind w:firstLine="394"/>
        <w:jc w:val="both"/>
        <w:rPr>
          <w:sz w:val="24"/>
          <w:szCs w:val="24"/>
        </w:rPr>
      </w:pPr>
      <w:r w:rsidRPr="00052BDD">
        <w:rPr>
          <w:sz w:val="24"/>
          <w:szCs w:val="24"/>
        </w:rPr>
        <w:t>отходы;</w:t>
      </w:r>
    </w:p>
    <w:p w14:paraId="0D49418F" w14:textId="77777777" w:rsidR="00A824EC" w:rsidRPr="00052BDD" w:rsidRDefault="00A824EC" w:rsidP="00A824EC">
      <w:pPr>
        <w:shd w:val="clear" w:color="auto" w:fill="FFFFFF"/>
        <w:spacing w:before="182"/>
        <w:ind w:firstLine="394"/>
        <w:jc w:val="both"/>
        <w:rPr>
          <w:sz w:val="24"/>
          <w:szCs w:val="24"/>
        </w:rPr>
      </w:pPr>
      <w:r w:rsidRPr="00052BDD">
        <w:rPr>
          <w:sz w:val="24"/>
          <w:szCs w:val="24"/>
        </w:rPr>
        <w:t>нефтепродукты и нефтесодержащие воды.</w:t>
      </w:r>
    </w:p>
    <w:p w14:paraId="4E64CAA3" w14:textId="77777777" w:rsidR="00A824EC" w:rsidRPr="00052BDD" w:rsidRDefault="00A824EC" w:rsidP="00A824EC">
      <w:pPr>
        <w:shd w:val="clear" w:color="auto" w:fill="FFFFFF"/>
        <w:spacing w:before="182"/>
        <w:ind w:firstLine="394"/>
        <w:jc w:val="both"/>
        <w:rPr>
          <w:sz w:val="24"/>
          <w:szCs w:val="24"/>
        </w:rPr>
      </w:pPr>
      <w:r w:rsidRPr="00052BDD">
        <w:rPr>
          <w:sz w:val="24"/>
          <w:szCs w:val="24"/>
        </w:rPr>
        <w:t xml:space="preserve">Запрещается мойка транспортных средств в водных объектах и на их </w:t>
      </w:r>
      <w:r w:rsidRPr="00052BDD">
        <w:rPr>
          <w:sz w:val="24"/>
          <w:szCs w:val="24"/>
        </w:rPr>
        <w:lastRenderedPageBreak/>
        <w:t>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14:paraId="3C582CC8" w14:textId="348EE642" w:rsidR="00A824EC" w:rsidRPr="00052BDD" w:rsidRDefault="00A824EC" w:rsidP="00A824EC">
      <w:pPr>
        <w:shd w:val="clear" w:color="auto" w:fill="FFFFFF"/>
        <w:spacing w:before="182"/>
        <w:ind w:firstLine="394"/>
        <w:jc w:val="both"/>
        <w:rPr>
          <w:sz w:val="24"/>
          <w:szCs w:val="24"/>
        </w:rPr>
      </w:pPr>
      <w:r w:rsidRPr="00052BDD">
        <w:rPr>
          <w:b/>
          <w:bCs/>
          <w:sz w:val="24"/>
          <w:szCs w:val="24"/>
        </w:rPr>
        <w:t>6.2.</w:t>
      </w:r>
      <w:r w:rsidRPr="00052BDD">
        <w:rPr>
          <w:sz w:val="24"/>
          <w:szCs w:val="24"/>
        </w:rPr>
        <w:t xml:space="preserve"> Содержание и организация периодической уборки и санитарной очистки  территорий</w:t>
      </w:r>
      <w:r w:rsidRPr="00052BDD">
        <w:rPr>
          <w:sz w:val="24"/>
          <w:szCs w:val="24"/>
        </w:rPr>
        <w:tab/>
        <w:t>общественного</w:t>
      </w:r>
      <w:r w:rsidRPr="00052BDD">
        <w:rPr>
          <w:sz w:val="24"/>
          <w:szCs w:val="24"/>
        </w:rPr>
        <w:tab/>
        <w:t>назначения, общественных пространств,     осуществляется Администрацией Ворошневского сельсовета Курского района,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14:paraId="1DBAC1D6" w14:textId="77777777" w:rsidR="00A824EC" w:rsidRPr="00052BDD" w:rsidRDefault="00A824EC" w:rsidP="00A824EC">
      <w:pPr>
        <w:shd w:val="clear" w:color="auto" w:fill="FFFFFF"/>
        <w:spacing w:before="182"/>
        <w:ind w:firstLine="394"/>
        <w:jc w:val="both"/>
        <w:rPr>
          <w:sz w:val="24"/>
          <w:szCs w:val="24"/>
        </w:rPr>
      </w:pPr>
      <w:r w:rsidRPr="00052BDD">
        <w:rPr>
          <w:sz w:val="24"/>
          <w:szCs w:val="24"/>
        </w:rPr>
        <w:t>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w:t>
      </w:r>
    </w:p>
    <w:p w14:paraId="20AAE5AB" w14:textId="4069695F" w:rsidR="00A824EC" w:rsidRPr="00052BDD" w:rsidRDefault="00A824EC" w:rsidP="00A824EC">
      <w:pPr>
        <w:shd w:val="clear" w:color="auto" w:fill="FFFFFF"/>
        <w:spacing w:before="182"/>
        <w:ind w:firstLine="394"/>
        <w:jc w:val="both"/>
        <w:rPr>
          <w:sz w:val="24"/>
          <w:szCs w:val="24"/>
        </w:rPr>
      </w:pPr>
      <w:r w:rsidRPr="00052BDD">
        <w:rPr>
          <w:sz w:val="24"/>
          <w:szCs w:val="24"/>
        </w:rPr>
        <w:t>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Администрации Ворошневского сельсовета Курского района, а также договорами или соглашениями.</w:t>
      </w:r>
    </w:p>
    <w:p w14:paraId="0FA81718" w14:textId="6F7AA5F9" w:rsidR="00A824EC" w:rsidRPr="00052BDD" w:rsidRDefault="00A824EC" w:rsidP="00A824EC">
      <w:pPr>
        <w:shd w:val="clear" w:color="auto" w:fill="FFFFFF"/>
        <w:spacing w:before="182"/>
        <w:ind w:firstLine="394"/>
        <w:jc w:val="both"/>
        <w:rPr>
          <w:sz w:val="24"/>
          <w:szCs w:val="24"/>
        </w:rPr>
      </w:pPr>
      <w:r w:rsidRPr="00052BDD">
        <w:rPr>
          <w:b/>
          <w:bCs/>
          <w:sz w:val="24"/>
          <w:szCs w:val="24"/>
        </w:rPr>
        <w:t>6.3.</w:t>
      </w:r>
      <w:r w:rsidRPr="00052BDD">
        <w:rPr>
          <w:sz w:val="24"/>
          <w:szCs w:val="24"/>
        </w:rPr>
        <w:t xml:space="preserve">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Ворошневского сельсовета Курского района   и производится специализированными организациями по договорам, заключаемым в пределах средств, предусмотренных в бюджете Ворошневского сельсовета Курского района на эти цели.</w:t>
      </w:r>
    </w:p>
    <w:p w14:paraId="3E8AA566" w14:textId="259F416F" w:rsidR="00A824EC" w:rsidRPr="00052BDD" w:rsidRDefault="00A824EC" w:rsidP="00A824EC">
      <w:pPr>
        <w:shd w:val="clear" w:color="auto" w:fill="FFFFFF"/>
        <w:spacing w:before="182"/>
        <w:ind w:firstLine="394"/>
        <w:jc w:val="both"/>
        <w:rPr>
          <w:sz w:val="24"/>
          <w:szCs w:val="24"/>
        </w:rPr>
      </w:pPr>
      <w:r w:rsidRPr="00052BDD">
        <w:rPr>
          <w:b/>
          <w:bCs/>
          <w:sz w:val="24"/>
          <w:szCs w:val="24"/>
        </w:rPr>
        <w:t>6.3.1</w:t>
      </w:r>
      <w:r w:rsidRPr="00052BDD">
        <w:rPr>
          <w:sz w:val="24"/>
          <w:szCs w:val="24"/>
        </w:rPr>
        <w:t xml:space="preserve"> 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закрепленного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Курской области, санитарными нормами и правилами, настоящими Правилами, другими муниципальными правовыми актами.</w:t>
      </w:r>
    </w:p>
    <w:p w14:paraId="67F7FDF0" w14:textId="77777777" w:rsidR="00A824EC" w:rsidRPr="00052BDD" w:rsidRDefault="00A824EC" w:rsidP="00A824EC">
      <w:pPr>
        <w:shd w:val="clear" w:color="auto" w:fill="FFFFFF"/>
        <w:spacing w:before="182"/>
        <w:ind w:firstLine="394"/>
        <w:jc w:val="both"/>
        <w:rPr>
          <w:sz w:val="24"/>
          <w:szCs w:val="24"/>
        </w:rPr>
      </w:pPr>
      <w:r w:rsidRPr="00052BDD">
        <w:rPr>
          <w:sz w:val="24"/>
          <w:szCs w:val="24"/>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14:paraId="2FD5CFC2" w14:textId="77777777" w:rsidR="00A824EC" w:rsidRPr="00052BDD" w:rsidRDefault="00A824EC" w:rsidP="00A824EC">
      <w:pPr>
        <w:shd w:val="clear" w:color="auto" w:fill="FFFFFF"/>
        <w:spacing w:before="182"/>
        <w:ind w:firstLine="394"/>
        <w:jc w:val="both"/>
        <w:rPr>
          <w:sz w:val="24"/>
          <w:szCs w:val="24"/>
        </w:rPr>
      </w:pPr>
      <w:r w:rsidRPr="00052BDD">
        <w:rPr>
          <w:sz w:val="24"/>
          <w:szCs w:val="24"/>
        </w:rPr>
        <w:t xml:space="preserve">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w:t>
      </w:r>
      <w:r w:rsidRPr="00052BDD">
        <w:rPr>
          <w:sz w:val="24"/>
          <w:szCs w:val="24"/>
        </w:rPr>
        <w:lastRenderedPageBreak/>
        <w:t>прилегающей к объекту территории возлагается на собственника объекта (части объекта).</w:t>
      </w:r>
    </w:p>
    <w:p w14:paraId="38900AB6" w14:textId="7887050D" w:rsidR="00A824EC" w:rsidRPr="00052BDD" w:rsidRDefault="00A824EC" w:rsidP="00A824EC">
      <w:pPr>
        <w:shd w:val="clear" w:color="auto" w:fill="FFFFFF"/>
        <w:spacing w:before="182"/>
        <w:ind w:firstLine="394"/>
        <w:jc w:val="both"/>
        <w:rPr>
          <w:sz w:val="24"/>
          <w:szCs w:val="24"/>
        </w:rPr>
      </w:pPr>
      <w:r w:rsidRPr="00052BDD">
        <w:rPr>
          <w:sz w:val="24"/>
          <w:szCs w:val="24"/>
        </w:rPr>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Администрации Ворошневского сельсовета Курского района с компенсацией затрат, связанных с организацией и проведением уборки за счёт средств собственника объекта (части объекта)</w:t>
      </w:r>
    </w:p>
    <w:p w14:paraId="08F7BBAA" w14:textId="337A8A0E" w:rsidR="00A824EC" w:rsidRPr="00052BDD" w:rsidRDefault="00A824EC" w:rsidP="00A824EC">
      <w:pPr>
        <w:shd w:val="clear" w:color="auto" w:fill="FFFFFF"/>
        <w:spacing w:before="182"/>
        <w:ind w:firstLine="394"/>
        <w:jc w:val="both"/>
        <w:rPr>
          <w:sz w:val="24"/>
          <w:szCs w:val="24"/>
        </w:rPr>
      </w:pPr>
      <w:r w:rsidRPr="00052BDD">
        <w:rPr>
          <w:b/>
          <w:bCs/>
          <w:sz w:val="24"/>
          <w:szCs w:val="24"/>
        </w:rPr>
        <w:t>6.3.2.</w:t>
      </w:r>
      <w:r w:rsidRPr="00052BDD">
        <w:rPr>
          <w:sz w:val="24"/>
          <w:szCs w:val="24"/>
        </w:rPr>
        <w:t xml:space="preserve"> Содержание, уборка и санитарная очистка проезжей части дорог и проездов, принадлежащих на праве собственности либо находящихся в ведении юридического либо физического лица осуществляется в соответствии с настоящими Правилами,</w:t>
      </w:r>
    </w:p>
    <w:p w14:paraId="22E7308B" w14:textId="1742708B" w:rsidR="00A824EC" w:rsidRPr="00052BDD" w:rsidRDefault="00A824EC" w:rsidP="00A824EC">
      <w:pPr>
        <w:shd w:val="clear" w:color="auto" w:fill="FFFFFF"/>
        <w:spacing w:before="182"/>
        <w:ind w:firstLine="394"/>
        <w:jc w:val="both"/>
        <w:rPr>
          <w:sz w:val="24"/>
          <w:szCs w:val="24"/>
        </w:rPr>
      </w:pPr>
      <w:r w:rsidRPr="00052BDD">
        <w:rPr>
          <w:b/>
          <w:bCs/>
          <w:sz w:val="24"/>
          <w:szCs w:val="24"/>
        </w:rPr>
        <w:t>6.3.3.</w:t>
      </w:r>
      <w:r w:rsidRPr="00052BDD">
        <w:rPr>
          <w:sz w:val="24"/>
          <w:szCs w:val="24"/>
        </w:rPr>
        <w:t xml:space="preserve">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настоящими Правилами.</w:t>
      </w:r>
    </w:p>
    <w:p w14:paraId="1A3DF86D" w14:textId="77777777" w:rsidR="00A824EC" w:rsidRPr="00052BDD" w:rsidRDefault="00A824EC" w:rsidP="00A824EC">
      <w:pPr>
        <w:shd w:val="clear" w:color="auto" w:fill="FFFFFF"/>
        <w:spacing w:before="182"/>
        <w:ind w:firstLine="394"/>
        <w:jc w:val="both"/>
        <w:rPr>
          <w:sz w:val="24"/>
          <w:szCs w:val="24"/>
        </w:rPr>
      </w:pPr>
      <w:r w:rsidRPr="00052BDD">
        <w:rPr>
          <w:sz w:val="24"/>
          <w:szCs w:val="24"/>
        </w:rPr>
        <w:t>При выполнении данных работ запрещается перемещение и оставление мусора на проезжей части дорог, улиц и проездов на пешеходных коммуникациях.</w:t>
      </w:r>
    </w:p>
    <w:p w14:paraId="56701C5A" w14:textId="0E24CC64" w:rsidR="00A824EC" w:rsidRPr="00052BDD" w:rsidRDefault="00A824EC" w:rsidP="00A824EC">
      <w:pPr>
        <w:shd w:val="clear" w:color="auto" w:fill="FFFFFF"/>
        <w:spacing w:before="182"/>
        <w:ind w:firstLine="394"/>
        <w:jc w:val="both"/>
        <w:rPr>
          <w:sz w:val="24"/>
          <w:szCs w:val="24"/>
        </w:rPr>
      </w:pPr>
      <w:r w:rsidRPr="00052BDD">
        <w:rPr>
          <w:b/>
          <w:bCs/>
          <w:sz w:val="24"/>
          <w:szCs w:val="24"/>
        </w:rPr>
        <w:t>6.3.4.</w:t>
      </w:r>
      <w:r w:rsidR="00DF7F60" w:rsidRPr="00052BDD">
        <w:rPr>
          <w:sz w:val="24"/>
          <w:szCs w:val="24"/>
        </w:rPr>
        <w:t xml:space="preserve"> </w:t>
      </w:r>
      <w:r w:rsidRPr="00052BDD">
        <w:rPr>
          <w:sz w:val="24"/>
          <w:szCs w:val="24"/>
        </w:rPr>
        <w:t>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дорог, на которых расположены эти остановки.</w:t>
      </w:r>
    </w:p>
    <w:p w14:paraId="25FC8FB9" w14:textId="77777777" w:rsidR="00A824EC" w:rsidRPr="00052BDD" w:rsidRDefault="00A824EC" w:rsidP="00A824EC">
      <w:pPr>
        <w:shd w:val="clear" w:color="auto" w:fill="FFFFFF"/>
        <w:spacing w:before="182"/>
        <w:ind w:firstLine="394"/>
        <w:jc w:val="both"/>
        <w:rPr>
          <w:sz w:val="24"/>
          <w:szCs w:val="24"/>
        </w:rPr>
      </w:pPr>
      <w:r w:rsidRPr="00052BDD">
        <w:rPr>
          <w:sz w:val="24"/>
          <w:szCs w:val="24"/>
        </w:rPr>
        <w:t>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65227CAE" w14:textId="4065F1C3" w:rsidR="00A824EC" w:rsidRPr="00052BDD" w:rsidRDefault="00A824EC" w:rsidP="00A824EC">
      <w:pPr>
        <w:shd w:val="clear" w:color="auto" w:fill="FFFFFF"/>
        <w:spacing w:before="182"/>
        <w:ind w:firstLine="394"/>
        <w:jc w:val="both"/>
        <w:rPr>
          <w:sz w:val="24"/>
          <w:szCs w:val="24"/>
        </w:rPr>
      </w:pPr>
      <w:r w:rsidRPr="00052BDD">
        <w:rPr>
          <w:b/>
          <w:bCs/>
          <w:sz w:val="24"/>
          <w:szCs w:val="24"/>
        </w:rPr>
        <w:t>6.3.5.</w:t>
      </w:r>
      <w:r w:rsidRPr="00052BDD">
        <w:rPr>
          <w:sz w:val="24"/>
          <w:szCs w:val="24"/>
        </w:rPr>
        <w:t xml:space="preserve">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w:t>
      </w:r>
      <w:r w:rsidR="007467DA" w:rsidRPr="00052BDD">
        <w:rPr>
          <w:sz w:val="24"/>
          <w:szCs w:val="24"/>
        </w:rPr>
        <w:t xml:space="preserve"> Администрацией Ворошневского сельсовета и управляющими компаниями МУП ЖКХ Курского района и т.д.</w:t>
      </w:r>
    </w:p>
    <w:p w14:paraId="64D7EF1D" w14:textId="34C1D758" w:rsidR="007467DA" w:rsidRPr="00052BDD" w:rsidRDefault="00A824EC" w:rsidP="007467DA">
      <w:pPr>
        <w:shd w:val="clear" w:color="auto" w:fill="FFFFFF"/>
        <w:spacing w:before="182"/>
        <w:ind w:firstLine="394"/>
        <w:jc w:val="both"/>
        <w:rPr>
          <w:sz w:val="24"/>
          <w:szCs w:val="24"/>
        </w:rPr>
      </w:pPr>
      <w:r w:rsidRPr="00052BDD">
        <w:rPr>
          <w:b/>
          <w:bCs/>
          <w:sz w:val="24"/>
          <w:szCs w:val="24"/>
        </w:rPr>
        <w:t>6.3.6.</w:t>
      </w:r>
      <w:r w:rsidR="00DF7F60" w:rsidRPr="00052BDD">
        <w:rPr>
          <w:sz w:val="24"/>
          <w:szCs w:val="24"/>
        </w:rPr>
        <w:t xml:space="preserve"> </w:t>
      </w:r>
      <w:r w:rsidRPr="00052BDD">
        <w:rPr>
          <w:sz w:val="24"/>
          <w:szCs w:val="24"/>
        </w:rPr>
        <w:t>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w:t>
      </w:r>
      <w:r w:rsidR="007467DA" w:rsidRPr="00052BDD">
        <w:rPr>
          <w:sz w:val="24"/>
          <w:szCs w:val="24"/>
        </w:rPr>
        <w:t xml:space="preserve"> организациями  под контролем уполномоченных органов Администрации Ворошневского сельсовета Курского района.</w:t>
      </w:r>
    </w:p>
    <w:p w14:paraId="4AFD07FF" w14:textId="39D0B654" w:rsidR="007467DA" w:rsidRPr="00052BDD" w:rsidRDefault="007467DA" w:rsidP="007467DA">
      <w:pPr>
        <w:shd w:val="clear" w:color="auto" w:fill="FFFFFF"/>
        <w:spacing w:before="182"/>
        <w:ind w:firstLine="394"/>
        <w:jc w:val="both"/>
        <w:rPr>
          <w:sz w:val="24"/>
          <w:szCs w:val="24"/>
        </w:rPr>
      </w:pPr>
      <w:r w:rsidRPr="00052BDD">
        <w:rPr>
          <w:b/>
          <w:bCs/>
          <w:sz w:val="24"/>
          <w:szCs w:val="24"/>
        </w:rPr>
        <w:t>6.3.7.</w:t>
      </w:r>
      <w:r w:rsidRPr="00052BDD">
        <w:rPr>
          <w:sz w:val="24"/>
          <w:szCs w:val="24"/>
        </w:rPr>
        <w:t xml:space="preserve">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14:paraId="6828A105" w14:textId="77777777" w:rsidR="007467DA" w:rsidRPr="00052BDD" w:rsidRDefault="007467DA" w:rsidP="007467DA">
      <w:pPr>
        <w:shd w:val="clear" w:color="auto" w:fill="FFFFFF"/>
        <w:spacing w:before="182"/>
        <w:ind w:firstLine="394"/>
        <w:jc w:val="both"/>
        <w:rPr>
          <w:sz w:val="24"/>
          <w:szCs w:val="24"/>
        </w:rPr>
      </w:pPr>
      <w:r w:rsidRPr="00052BDD">
        <w:rPr>
          <w:sz w:val="24"/>
          <w:szCs w:val="24"/>
        </w:rPr>
        <w:t xml:space="preserve">В случае если указанные в данном пункте сети являются бесхозяйными, </w:t>
      </w:r>
      <w:r w:rsidRPr="00052BDD">
        <w:rPr>
          <w:sz w:val="24"/>
          <w:szCs w:val="24"/>
        </w:rPr>
        <w:lastRenderedPageBreak/>
        <w:t>уборку и очистку территорий осуществляют организации, которые обеспечивают сохранность и эксплуатацию бесхозяйного имущества.</w:t>
      </w:r>
    </w:p>
    <w:p w14:paraId="79B61F6B" w14:textId="16EF8285" w:rsidR="007467DA" w:rsidRPr="00052BDD" w:rsidRDefault="007467DA" w:rsidP="007467DA">
      <w:pPr>
        <w:shd w:val="clear" w:color="auto" w:fill="FFFFFF"/>
        <w:spacing w:before="182"/>
        <w:ind w:firstLine="394"/>
        <w:jc w:val="both"/>
        <w:rPr>
          <w:sz w:val="24"/>
          <w:szCs w:val="24"/>
        </w:rPr>
      </w:pPr>
      <w:r w:rsidRPr="00052BDD">
        <w:rPr>
          <w:b/>
          <w:bCs/>
          <w:sz w:val="24"/>
          <w:szCs w:val="24"/>
        </w:rPr>
        <w:t>6.3.8.</w:t>
      </w:r>
      <w:r w:rsidRPr="00052BDD">
        <w:rPr>
          <w:sz w:val="24"/>
          <w:szCs w:val="24"/>
        </w:rPr>
        <w:t xml:space="preserve"> 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
    <w:p w14:paraId="5AE04D92" w14:textId="7D6EDF29" w:rsidR="007467DA" w:rsidRPr="00052BDD" w:rsidRDefault="007467DA" w:rsidP="007467DA">
      <w:pPr>
        <w:shd w:val="clear" w:color="auto" w:fill="FFFFFF"/>
        <w:spacing w:before="182"/>
        <w:ind w:firstLine="394"/>
        <w:jc w:val="both"/>
        <w:rPr>
          <w:sz w:val="24"/>
          <w:szCs w:val="24"/>
        </w:rPr>
      </w:pPr>
      <w:r w:rsidRPr="00052BDD">
        <w:rPr>
          <w:b/>
          <w:bCs/>
          <w:sz w:val="24"/>
          <w:szCs w:val="24"/>
        </w:rPr>
        <w:t>6.3.9.</w:t>
      </w:r>
      <w:r w:rsidRPr="00052BDD">
        <w:rPr>
          <w:sz w:val="24"/>
          <w:szCs w:val="24"/>
        </w:rPr>
        <w:t xml:space="preserve">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14:paraId="6A0CC40F" w14:textId="2174269A" w:rsidR="007467DA" w:rsidRPr="00052BDD" w:rsidRDefault="007467DA" w:rsidP="007467DA">
      <w:pPr>
        <w:shd w:val="clear" w:color="auto" w:fill="FFFFFF"/>
        <w:spacing w:before="182"/>
        <w:ind w:firstLine="394"/>
        <w:jc w:val="both"/>
        <w:rPr>
          <w:sz w:val="24"/>
          <w:szCs w:val="24"/>
        </w:rPr>
      </w:pPr>
      <w:r w:rsidRPr="00052BDD">
        <w:rPr>
          <w:b/>
          <w:bCs/>
          <w:sz w:val="24"/>
          <w:szCs w:val="24"/>
        </w:rPr>
        <w:t>6.3.10.</w:t>
      </w:r>
      <w:r w:rsidRPr="00052BDD">
        <w:rPr>
          <w:sz w:val="24"/>
          <w:szCs w:val="24"/>
        </w:rPr>
        <w:t xml:space="preserve">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в соответствии с настоящими Правилами.</w:t>
      </w:r>
    </w:p>
    <w:p w14:paraId="06CA747B" w14:textId="77777777" w:rsidR="007467DA" w:rsidRPr="00052BDD" w:rsidRDefault="007467DA" w:rsidP="007467DA">
      <w:pPr>
        <w:shd w:val="clear" w:color="auto" w:fill="FFFFFF"/>
        <w:spacing w:before="182"/>
        <w:ind w:firstLine="394"/>
        <w:jc w:val="both"/>
        <w:rPr>
          <w:sz w:val="24"/>
          <w:szCs w:val="24"/>
        </w:rPr>
      </w:pPr>
      <w:r w:rsidRPr="00052BDD">
        <w:rPr>
          <w:sz w:val="24"/>
          <w:szCs w:val="24"/>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1FE33DEB" w14:textId="7FF99B69" w:rsidR="007467DA" w:rsidRPr="00052BDD" w:rsidRDefault="007467DA" w:rsidP="007467DA">
      <w:pPr>
        <w:shd w:val="clear" w:color="auto" w:fill="FFFFFF"/>
        <w:spacing w:before="182"/>
        <w:ind w:firstLine="394"/>
        <w:jc w:val="both"/>
        <w:rPr>
          <w:sz w:val="24"/>
          <w:szCs w:val="24"/>
        </w:rPr>
      </w:pPr>
      <w:r w:rsidRPr="00052BDD">
        <w:rPr>
          <w:b/>
          <w:bCs/>
          <w:sz w:val="24"/>
          <w:szCs w:val="24"/>
        </w:rPr>
        <w:t>6.3.11.</w:t>
      </w:r>
      <w:r w:rsidRPr="00052BDD">
        <w:rPr>
          <w:sz w:val="24"/>
          <w:szCs w:val="24"/>
        </w:rPr>
        <w:t xml:space="preserve">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14:paraId="6BCB32CA" w14:textId="77777777" w:rsidR="007467DA" w:rsidRPr="00052BDD" w:rsidRDefault="007467DA" w:rsidP="007467DA">
      <w:pPr>
        <w:shd w:val="clear" w:color="auto" w:fill="FFFFFF"/>
        <w:spacing w:before="182"/>
        <w:ind w:firstLine="394"/>
        <w:jc w:val="both"/>
        <w:rPr>
          <w:sz w:val="24"/>
          <w:szCs w:val="24"/>
        </w:rPr>
      </w:pPr>
      <w:r w:rsidRPr="00052BDD">
        <w:rPr>
          <w:sz w:val="24"/>
          <w:szCs w:val="24"/>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14:paraId="6D686817" w14:textId="25CC1790" w:rsidR="007467DA" w:rsidRPr="00052BDD" w:rsidRDefault="007467DA" w:rsidP="007467DA">
      <w:pPr>
        <w:shd w:val="clear" w:color="auto" w:fill="FFFFFF"/>
        <w:spacing w:before="182"/>
        <w:ind w:firstLine="394"/>
        <w:jc w:val="both"/>
        <w:rPr>
          <w:sz w:val="24"/>
          <w:szCs w:val="24"/>
        </w:rPr>
      </w:pPr>
      <w:r w:rsidRPr="00052BDD">
        <w:rPr>
          <w:b/>
          <w:bCs/>
          <w:sz w:val="24"/>
          <w:szCs w:val="24"/>
        </w:rPr>
        <w:t>6.3.12.</w:t>
      </w:r>
      <w:r w:rsidRPr="00052BDD">
        <w:rPr>
          <w:sz w:val="24"/>
          <w:szCs w:val="24"/>
        </w:rPr>
        <w:t xml:space="preserve">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14:paraId="596E2C2C" w14:textId="77777777" w:rsidR="007467DA" w:rsidRPr="00052BDD" w:rsidRDefault="007467DA" w:rsidP="007467DA">
      <w:pPr>
        <w:shd w:val="clear" w:color="auto" w:fill="FFFFFF"/>
        <w:spacing w:before="182"/>
        <w:ind w:firstLine="394"/>
        <w:jc w:val="both"/>
        <w:rPr>
          <w:sz w:val="24"/>
          <w:szCs w:val="24"/>
        </w:rPr>
      </w:pPr>
      <w:r w:rsidRPr="00052BDD">
        <w:rPr>
          <w:sz w:val="24"/>
          <w:szCs w:val="24"/>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24 часов с момента обнаружения.</w:t>
      </w:r>
    </w:p>
    <w:p w14:paraId="72A16A86" w14:textId="77777777" w:rsidR="007467DA" w:rsidRPr="00052BDD" w:rsidRDefault="007467DA" w:rsidP="007467DA">
      <w:pPr>
        <w:shd w:val="clear" w:color="auto" w:fill="FFFFFF"/>
        <w:spacing w:before="182"/>
        <w:ind w:firstLine="394"/>
        <w:jc w:val="both"/>
        <w:rPr>
          <w:sz w:val="24"/>
          <w:szCs w:val="24"/>
        </w:rPr>
      </w:pPr>
      <w:r w:rsidRPr="00052BDD">
        <w:rPr>
          <w:sz w:val="24"/>
          <w:szCs w:val="24"/>
        </w:rPr>
        <w:t>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озелененных территорий вдоль основных улиц и магистралей, и в течение суток - с улиц второстепенного значения и дворовых и других территорий.</w:t>
      </w:r>
    </w:p>
    <w:p w14:paraId="7DB522E0" w14:textId="747706BE" w:rsidR="00A824EC" w:rsidRPr="00052BDD" w:rsidRDefault="007467DA" w:rsidP="007467DA">
      <w:pPr>
        <w:shd w:val="clear" w:color="auto" w:fill="FFFFFF"/>
        <w:spacing w:before="182"/>
        <w:ind w:firstLine="394"/>
        <w:jc w:val="both"/>
        <w:rPr>
          <w:sz w:val="24"/>
          <w:szCs w:val="24"/>
        </w:rPr>
      </w:pPr>
      <w:r w:rsidRPr="00052BDD">
        <w:rPr>
          <w:sz w:val="24"/>
          <w:szCs w:val="24"/>
        </w:rPr>
        <w:t>Вывоз скола асфальта при проведении дорожно-ремонтных работ производится организациями, производящими эти работы, незамедлительно (в ходе работ).</w:t>
      </w:r>
    </w:p>
    <w:p w14:paraId="009F5ABF" w14:textId="50CCB47A" w:rsidR="00D01AFA" w:rsidRPr="00052BDD" w:rsidRDefault="00D01AFA" w:rsidP="00D01AFA">
      <w:pPr>
        <w:shd w:val="clear" w:color="auto" w:fill="FFFFFF"/>
        <w:spacing w:before="182"/>
        <w:ind w:firstLine="394"/>
        <w:jc w:val="both"/>
        <w:rPr>
          <w:sz w:val="24"/>
          <w:szCs w:val="24"/>
        </w:rPr>
      </w:pPr>
      <w:r w:rsidRPr="00052BDD">
        <w:rPr>
          <w:b/>
          <w:bCs/>
          <w:sz w:val="24"/>
          <w:szCs w:val="24"/>
        </w:rPr>
        <w:lastRenderedPageBreak/>
        <w:t>6.3.13.</w:t>
      </w:r>
      <w:r w:rsidR="006E17DB" w:rsidRPr="00052BDD">
        <w:rPr>
          <w:sz w:val="24"/>
          <w:szCs w:val="24"/>
        </w:rPr>
        <w:t xml:space="preserve"> </w:t>
      </w:r>
      <w:r w:rsidRPr="00052BDD">
        <w:rPr>
          <w:sz w:val="24"/>
          <w:szCs w:val="24"/>
        </w:rPr>
        <w:t>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14:paraId="7C68F367" w14:textId="58349AEA" w:rsidR="00D01AFA" w:rsidRPr="00052BDD" w:rsidRDefault="00D01AFA" w:rsidP="00D01AFA">
      <w:pPr>
        <w:shd w:val="clear" w:color="auto" w:fill="FFFFFF"/>
        <w:spacing w:before="182"/>
        <w:ind w:firstLine="394"/>
        <w:jc w:val="both"/>
        <w:rPr>
          <w:sz w:val="24"/>
          <w:szCs w:val="24"/>
        </w:rPr>
      </w:pPr>
      <w:r w:rsidRPr="00052BDD">
        <w:rPr>
          <w:b/>
          <w:bCs/>
          <w:sz w:val="24"/>
          <w:szCs w:val="24"/>
        </w:rPr>
        <w:t>6.3.14.</w:t>
      </w:r>
      <w:r w:rsidR="006E17DB" w:rsidRPr="00052BDD">
        <w:rPr>
          <w:sz w:val="24"/>
          <w:szCs w:val="24"/>
        </w:rPr>
        <w:t xml:space="preserve"> </w:t>
      </w:r>
      <w:r w:rsidRPr="00052BDD">
        <w:rPr>
          <w:sz w:val="24"/>
          <w:szCs w:val="24"/>
        </w:rPr>
        <w:t>Уборка и санитарная очистка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14:paraId="614EA217" w14:textId="7527E0BD" w:rsidR="00D01AFA" w:rsidRPr="00052BDD" w:rsidRDefault="00D01AFA" w:rsidP="00D01AFA">
      <w:pPr>
        <w:shd w:val="clear" w:color="auto" w:fill="FFFFFF"/>
        <w:spacing w:before="182"/>
        <w:ind w:firstLine="394"/>
        <w:jc w:val="both"/>
        <w:rPr>
          <w:sz w:val="24"/>
          <w:szCs w:val="24"/>
        </w:rPr>
      </w:pPr>
      <w:r w:rsidRPr="00052BDD">
        <w:rPr>
          <w:b/>
          <w:bCs/>
          <w:sz w:val="24"/>
          <w:szCs w:val="24"/>
        </w:rPr>
        <w:t>6.3.15.</w:t>
      </w:r>
      <w:r w:rsidR="006E17DB" w:rsidRPr="00052BDD">
        <w:rPr>
          <w:sz w:val="24"/>
          <w:szCs w:val="24"/>
        </w:rPr>
        <w:t xml:space="preserve"> </w:t>
      </w:r>
      <w:r w:rsidRPr="00052BDD">
        <w:rPr>
          <w:sz w:val="24"/>
          <w:szCs w:val="24"/>
        </w:rPr>
        <w:t>Во избежание ситуаций, препятствующих проведению мероприятий по уборка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
    <w:p w14:paraId="20AD327C" w14:textId="77777777" w:rsidR="00D01AFA" w:rsidRPr="00052BDD" w:rsidRDefault="00D01AFA" w:rsidP="00D01AFA">
      <w:pPr>
        <w:shd w:val="clear" w:color="auto" w:fill="FFFFFF"/>
        <w:spacing w:before="182"/>
        <w:ind w:firstLine="394"/>
        <w:jc w:val="both"/>
        <w:rPr>
          <w:sz w:val="24"/>
          <w:szCs w:val="24"/>
        </w:rPr>
      </w:pPr>
      <w:r w:rsidRPr="00052BDD">
        <w:rPr>
          <w:b/>
          <w:bCs/>
          <w:sz w:val="24"/>
          <w:szCs w:val="24"/>
        </w:rPr>
        <w:t>6.4.</w:t>
      </w:r>
      <w:r w:rsidRPr="00052BDD">
        <w:rPr>
          <w:sz w:val="24"/>
          <w:szCs w:val="24"/>
        </w:rPr>
        <w:t xml:space="preserve">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14:paraId="2F7688A1" w14:textId="77777777" w:rsidR="00D01AFA" w:rsidRPr="00052BDD" w:rsidRDefault="00D01AFA" w:rsidP="00D01AFA">
      <w:pPr>
        <w:shd w:val="clear" w:color="auto" w:fill="FFFFFF"/>
        <w:spacing w:before="182"/>
        <w:ind w:firstLine="394"/>
        <w:jc w:val="both"/>
        <w:rPr>
          <w:sz w:val="24"/>
          <w:szCs w:val="24"/>
        </w:rPr>
      </w:pPr>
      <w:r w:rsidRPr="00052BDD">
        <w:rPr>
          <w:sz w:val="24"/>
          <w:szCs w:val="24"/>
        </w:rPr>
        <w:t>Содержание, уборка и санитарная очистка территорий общественного назначения, не находящихся з ведении физических и юридических лиц, производится специализированными предприятиями на основании муниципальных контрактов (договоров).</w:t>
      </w:r>
    </w:p>
    <w:p w14:paraId="71644A33" w14:textId="77777777" w:rsidR="00D01AFA" w:rsidRPr="00052BDD" w:rsidRDefault="00D01AFA" w:rsidP="006E17DB">
      <w:pPr>
        <w:shd w:val="clear" w:color="auto" w:fill="FFFFFF"/>
        <w:spacing w:before="182"/>
        <w:ind w:firstLine="394"/>
        <w:jc w:val="center"/>
        <w:rPr>
          <w:b/>
          <w:bCs/>
          <w:i/>
          <w:iCs/>
          <w:sz w:val="24"/>
          <w:szCs w:val="24"/>
          <w:u w:val="single"/>
        </w:rPr>
      </w:pPr>
      <w:r w:rsidRPr="00052BDD">
        <w:rPr>
          <w:b/>
          <w:bCs/>
          <w:i/>
          <w:iCs/>
          <w:sz w:val="24"/>
          <w:szCs w:val="24"/>
          <w:u w:val="single"/>
        </w:rPr>
        <w:t>7. Внешний вид фасадов и ограждающих конструкций зданий, строений, сооружений</w:t>
      </w:r>
    </w:p>
    <w:p w14:paraId="2F7F6BD5" w14:textId="20A910E2" w:rsidR="00D01AFA" w:rsidRPr="00052BDD" w:rsidRDefault="00D01AFA" w:rsidP="00D01AFA">
      <w:pPr>
        <w:shd w:val="clear" w:color="auto" w:fill="FFFFFF"/>
        <w:spacing w:before="182"/>
        <w:ind w:firstLine="394"/>
        <w:jc w:val="both"/>
        <w:rPr>
          <w:sz w:val="24"/>
          <w:szCs w:val="24"/>
        </w:rPr>
      </w:pPr>
      <w:r w:rsidRPr="00052BDD">
        <w:rPr>
          <w:b/>
          <w:bCs/>
          <w:sz w:val="24"/>
          <w:szCs w:val="24"/>
        </w:rPr>
        <w:t>7.1.</w:t>
      </w:r>
      <w:r w:rsidR="006E17DB" w:rsidRPr="00052BDD">
        <w:rPr>
          <w:sz w:val="24"/>
          <w:szCs w:val="24"/>
        </w:rPr>
        <w:t xml:space="preserve"> </w:t>
      </w:r>
      <w:r w:rsidRPr="00052BDD">
        <w:rPr>
          <w:sz w:val="24"/>
          <w:szCs w:val="24"/>
        </w:rPr>
        <w:t>Правообладатели зданий, строений, сооружений и иные лица обязаны соблюдать требования, установленные настоящими Правилами на территории муниципального образования "</w:t>
      </w:r>
      <w:r w:rsidR="006E17DB" w:rsidRPr="00052BDD">
        <w:rPr>
          <w:sz w:val="24"/>
          <w:szCs w:val="24"/>
        </w:rPr>
        <w:t xml:space="preserve">Ворошневский </w:t>
      </w:r>
      <w:r w:rsidRPr="00052BDD">
        <w:rPr>
          <w:sz w:val="24"/>
          <w:szCs w:val="24"/>
        </w:rPr>
        <w:t xml:space="preserve"> сельсовет" Курского района Курской области.</w:t>
      </w:r>
    </w:p>
    <w:p w14:paraId="46589409" w14:textId="77777777" w:rsidR="00D01AFA" w:rsidRPr="00052BDD" w:rsidRDefault="00D01AFA" w:rsidP="00D01AFA">
      <w:pPr>
        <w:shd w:val="clear" w:color="auto" w:fill="FFFFFF"/>
        <w:spacing w:before="182"/>
        <w:ind w:firstLine="394"/>
        <w:jc w:val="both"/>
        <w:rPr>
          <w:sz w:val="24"/>
          <w:szCs w:val="24"/>
        </w:rPr>
      </w:pPr>
      <w:r w:rsidRPr="00052BDD">
        <w:rPr>
          <w:sz w:val="24"/>
          <w:szCs w:val="24"/>
        </w:rPr>
        <w:t>Внешний вид и техническое состояние фасадов и ограждающих конструкций зданий, строений, сооружений должны соответствовать настоящих Правил.</w:t>
      </w:r>
    </w:p>
    <w:p w14:paraId="4F33E5F3" w14:textId="77777777" w:rsidR="00D01AFA" w:rsidRPr="00052BDD" w:rsidRDefault="00D01AFA" w:rsidP="00D01AFA">
      <w:pPr>
        <w:shd w:val="clear" w:color="auto" w:fill="FFFFFF"/>
        <w:spacing w:before="182"/>
        <w:ind w:firstLine="394"/>
        <w:jc w:val="both"/>
        <w:rPr>
          <w:sz w:val="24"/>
          <w:szCs w:val="24"/>
        </w:rPr>
      </w:pPr>
      <w:r w:rsidRPr="00052BDD">
        <w:rPr>
          <w:sz w:val="24"/>
          <w:szCs w:val="24"/>
        </w:rPr>
        <w:t>Внешний вид и техническое состояние фасадов и ограждающих конструкций зданий, строений, сооружений должны формироваться, изменяться и переоборудоваться исходя из объемно-пространственного решения здания, строения, сооружения, их стилистических особенностей, с учетом архитектурно-пространственного окружения и визуальных характеристик городской среды, композиционной и стилевой целостности, унификации, соразмерности и пропорциональности, соответствия системе горизонтальных и вертикальных    осей.    Рекомендуется    также    придерживаться    симметрии    и    ритма.</w:t>
      </w:r>
    </w:p>
    <w:p w14:paraId="15097C76" w14:textId="10F12004" w:rsidR="00D01AFA" w:rsidRPr="00052BDD" w:rsidRDefault="00D01AFA" w:rsidP="00D01AFA">
      <w:pPr>
        <w:shd w:val="clear" w:color="auto" w:fill="FFFFFF"/>
        <w:spacing w:before="182"/>
        <w:ind w:firstLine="394"/>
        <w:jc w:val="both"/>
        <w:rPr>
          <w:sz w:val="24"/>
          <w:szCs w:val="24"/>
        </w:rPr>
      </w:pPr>
      <w:r w:rsidRPr="00052BDD">
        <w:rPr>
          <w:sz w:val="24"/>
          <w:szCs w:val="24"/>
        </w:rPr>
        <w:t>Индивидуальное оборудование и оформление окон, витрин, входов, информационных элементов и устройств фасадов осуществляются на основании архитектурно-художественного решения</w:t>
      </w:r>
      <w:r w:rsidR="006E17DB" w:rsidRPr="00052BDD">
        <w:rPr>
          <w:sz w:val="24"/>
          <w:szCs w:val="24"/>
        </w:rPr>
        <w:t xml:space="preserve"> с</w:t>
      </w:r>
      <w:r w:rsidRPr="00052BDD">
        <w:rPr>
          <w:sz w:val="24"/>
          <w:szCs w:val="24"/>
        </w:rPr>
        <w:t xml:space="preserve"> учетом существующих </w:t>
      </w:r>
      <w:r w:rsidRPr="00052BDD">
        <w:rPr>
          <w:sz w:val="24"/>
          <w:szCs w:val="24"/>
        </w:rPr>
        <w:lastRenderedPageBreak/>
        <w:t>входов, витрин, информационных элементов и устройств фасадов.</w:t>
      </w:r>
    </w:p>
    <w:p w14:paraId="59C18C11" w14:textId="77777777" w:rsidR="006E17DB" w:rsidRPr="00052BDD" w:rsidRDefault="00D01AFA" w:rsidP="006E17DB">
      <w:pPr>
        <w:shd w:val="clear" w:color="auto" w:fill="FFFFFF"/>
        <w:spacing w:before="182"/>
        <w:ind w:firstLine="394"/>
        <w:jc w:val="both"/>
        <w:rPr>
          <w:b/>
          <w:bCs/>
          <w:sz w:val="24"/>
          <w:szCs w:val="24"/>
        </w:rPr>
      </w:pPr>
      <w:r w:rsidRPr="00052BDD">
        <w:rPr>
          <w:b/>
          <w:bCs/>
          <w:sz w:val="24"/>
          <w:szCs w:val="24"/>
        </w:rPr>
        <w:t>7.2. Требования, предъявляемые к устройству, оборудованию и замене окон и витрин</w:t>
      </w:r>
      <w:r w:rsidR="006E17DB" w:rsidRPr="00052BDD">
        <w:rPr>
          <w:b/>
          <w:bCs/>
          <w:sz w:val="24"/>
          <w:szCs w:val="24"/>
        </w:rPr>
        <w:t>.</w:t>
      </w:r>
    </w:p>
    <w:p w14:paraId="3F3DFE49" w14:textId="0B10BA23" w:rsidR="006E17DB" w:rsidRPr="00052BDD" w:rsidRDefault="006E17DB" w:rsidP="006E17DB">
      <w:pPr>
        <w:shd w:val="clear" w:color="auto" w:fill="FFFFFF"/>
        <w:spacing w:before="182"/>
        <w:ind w:firstLine="394"/>
        <w:jc w:val="both"/>
        <w:rPr>
          <w:sz w:val="24"/>
          <w:szCs w:val="24"/>
        </w:rPr>
      </w:pPr>
      <w:r w:rsidRPr="00052BDD">
        <w:rPr>
          <w:sz w:val="24"/>
          <w:szCs w:val="24"/>
        </w:rPr>
        <w:t xml:space="preserve"> Расположение окон и витрин на фасаде, их габариты, характер устройства и внешний вид должны соответствовать архитектурно-художественному решению фасада, системе горизонтальных и вертикальных осей, объемно-пространственному решению зданий, строений и сооружений.</w:t>
      </w:r>
    </w:p>
    <w:p w14:paraId="48511514" w14:textId="77777777" w:rsidR="006E17DB" w:rsidRPr="00052BDD" w:rsidRDefault="006E17DB" w:rsidP="006E17DB">
      <w:pPr>
        <w:shd w:val="clear" w:color="auto" w:fill="FFFFFF"/>
        <w:spacing w:before="182"/>
        <w:ind w:firstLine="394"/>
        <w:jc w:val="both"/>
        <w:rPr>
          <w:sz w:val="24"/>
          <w:szCs w:val="24"/>
        </w:rPr>
      </w:pPr>
      <w:r w:rsidRPr="00052BDD">
        <w:rPr>
          <w:sz w:val="24"/>
          <w:szCs w:val="24"/>
        </w:rPr>
        <w:t>Изменение архитектурного облика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 без архитектурно-художественного решения, согласованного отделом архитектуры Администрации Курского района Курской области.</w:t>
      </w:r>
    </w:p>
    <w:p w14:paraId="69A282F2" w14:textId="77777777" w:rsidR="006E17DB" w:rsidRPr="00052BDD" w:rsidRDefault="006E17DB" w:rsidP="006E17DB">
      <w:pPr>
        <w:shd w:val="clear" w:color="auto" w:fill="FFFFFF"/>
        <w:spacing w:before="182"/>
        <w:ind w:firstLine="394"/>
        <w:jc w:val="both"/>
        <w:rPr>
          <w:sz w:val="24"/>
          <w:szCs w:val="24"/>
        </w:rPr>
      </w:pPr>
      <w:r w:rsidRPr="00052BDD">
        <w:rPr>
          <w:sz w:val="24"/>
          <w:szCs w:val="24"/>
        </w:rPr>
        <w:t>Раскрытие заложенных проемов, а также осуществление иных мер по восстановлению первоначального архитектурного облика фасада не допускается без архитектурно-художественного решения, согласованного отделом архитектуры Администрации Курского района Курской области.</w:t>
      </w:r>
    </w:p>
    <w:p w14:paraId="1A866039" w14:textId="77777777" w:rsidR="006E17DB" w:rsidRPr="00052BDD" w:rsidRDefault="006E17DB" w:rsidP="006E17DB">
      <w:pPr>
        <w:shd w:val="clear" w:color="auto" w:fill="FFFFFF"/>
        <w:spacing w:before="182"/>
        <w:ind w:firstLine="394"/>
        <w:jc w:val="both"/>
        <w:rPr>
          <w:sz w:val="24"/>
          <w:szCs w:val="24"/>
        </w:rPr>
      </w:pPr>
      <w:r w:rsidRPr="00052BDD">
        <w:rPr>
          <w:sz w:val="24"/>
          <w:szCs w:val="24"/>
        </w:rPr>
        <w:t>Устройство и оборудование окон и витрин должно:</w:t>
      </w:r>
    </w:p>
    <w:p w14:paraId="30262A2C" w14:textId="0A63BA06" w:rsidR="006E17DB" w:rsidRPr="00052BDD" w:rsidRDefault="006E17DB" w:rsidP="006E17DB">
      <w:pPr>
        <w:shd w:val="clear" w:color="auto" w:fill="FFFFFF"/>
        <w:spacing w:before="182"/>
        <w:ind w:firstLine="394"/>
        <w:jc w:val="both"/>
        <w:rPr>
          <w:sz w:val="24"/>
          <w:szCs w:val="24"/>
        </w:rPr>
      </w:pPr>
      <w:r w:rsidRPr="00052BDD">
        <w:rPr>
          <w:sz w:val="24"/>
          <w:szCs w:val="24"/>
        </w:rPr>
        <w:t>осуществляться исходя из комплексного характера архитектурного облика и цветового решения фасада;</w:t>
      </w:r>
    </w:p>
    <w:p w14:paraId="241E2149"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обеспечивать надежность и безопасность всех элементов и конструкций при эксплуатации окон и витрин, без ущерба для технического состояния и внешнего облика фасада.</w:t>
      </w:r>
    </w:p>
    <w:p w14:paraId="32EFAAF6"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Остекление окон и витрин должно иметь единый характер в соответствии с архитектурным обликом фасада и ограждающих конструкций здания, строения, сооружения.</w:t>
      </w:r>
    </w:p>
    <w:p w14:paraId="2F7E771C"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Остекление окон и витрин должно выполняться с учетом требований нормативных актов, строительных правил и норм.</w:t>
      </w:r>
    </w:p>
    <w:p w14:paraId="21AC3B8D" w14:textId="77777777" w:rsidR="006E17DB" w:rsidRPr="00052BDD" w:rsidRDefault="006E17DB" w:rsidP="006E17DB">
      <w:pPr>
        <w:shd w:val="clear" w:color="auto" w:fill="FFFFFF"/>
        <w:spacing w:before="182"/>
        <w:ind w:firstLine="394"/>
        <w:jc w:val="both"/>
        <w:rPr>
          <w:sz w:val="24"/>
          <w:szCs w:val="24"/>
        </w:rPr>
      </w:pPr>
      <w:r w:rsidRPr="00052BDD">
        <w:rPr>
          <w:sz w:val="24"/>
          <w:szCs w:val="24"/>
        </w:rPr>
        <w:t>Замена старых оконных и витринных заполнений современными оконными и витринными конструкциями допускается в соответствии с общим архитектурным обликом фасада (рисунком и толщиной переплетов, цветовым решением, воспроизведением цвета и текстуры материалов).</w:t>
      </w:r>
    </w:p>
    <w:p w14:paraId="6775438C"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Окраска, отделка откосов проемов окон и витрин зданий, строений, сооружений должны осуществляться в соответствии с колористическим решением и общим характером (типом) отделки фасада. Не допускаются:</w:t>
      </w:r>
    </w:p>
    <w:p w14:paraId="18AD3BF6"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окраска откосов проемов окон и витрин и наличников, фрагментарная окраска или облицовка участка фасада вокруг проема окон и витрин, не соответствующие цветовому решению и отделке фасада;</w:t>
      </w:r>
    </w:p>
    <w:p w14:paraId="48E207A3"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окраска поверхностей проемов окон и витрин, облицованных декоративным камнем;</w:t>
      </w:r>
    </w:p>
    <w:p w14:paraId="224BC5B1" w14:textId="0BB872EF" w:rsidR="006E17DB" w:rsidRPr="00052BDD" w:rsidRDefault="006E17DB" w:rsidP="006E17DB">
      <w:pPr>
        <w:shd w:val="clear" w:color="auto" w:fill="FFFFFF"/>
        <w:spacing w:before="182"/>
        <w:ind w:firstLine="394"/>
        <w:jc w:val="both"/>
        <w:rPr>
          <w:sz w:val="24"/>
          <w:szCs w:val="24"/>
        </w:rPr>
      </w:pPr>
      <w:r w:rsidRPr="00052BDD">
        <w:rPr>
          <w:sz w:val="24"/>
          <w:szCs w:val="24"/>
        </w:rPr>
        <w:t>облицовка поверхностей откосов проемов окон и витрин, не соответствующая отделке фасада;</w:t>
      </w:r>
    </w:p>
    <w:p w14:paraId="28808FE9" w14:textId="53446B5D" w:rsidR="006E17DB" w:rsidRPr="00052BDD" w:rsidRDefault="006E17DB" w:rsidP="006E17DB">
      <w:pPr>
        <w:shd w:val="clear" w:color="auto" w:fill="FFFFFF"/>
        <w:spacing w:before="182"/>
        <w:ind w:firstLine="394"/>
        <w:jc w:val="both"/>
        <w:rPr>
          <w:sz w:val="24"/>
          <w:szCs w:val="24"/>
        </w:rPr>
      </w:pPr>
      <w:r w:rsidRPr="00052BDD">
        <w:rPr>
          <w:sz w:val="24"/>
          <w:szCs w:val="24"/>
        </w:rPr>
        <w:lastRenderedPageBreak/>
        <w:t>повреждение поверхностей и отделки откосов проемов окон и витрин, элементов архитектурного    оформления    проема (наличников,    профилей,    элементов    декора).</w:t>
      </w:r>
    </w:p>
    <w:p w14:paraId="154A98FE" w14:textId="02D7BBBC" w:rsidR="00D01AFA" w:rsidRPr="00052BDD" w:rsidRDefault="006E17DB" w:rsidP="006E17DB">
      <w:pPr>
        <w:shd w:val="clear" w:color="auto" w:fill="FFFFFF"/>
        <w:spacing w:before="182"/>
        <w:ind w:firstLine="394"/>
        <w:jc w:val="both"/>
        <w:rPr>
          <w:sz w:val="24"/>
          <w:szCs w:val="24"/>
        </w:rPr>
      </w:pPr>
      <w:r w:rsidRPr="00052BDD">
        <w:rPr>
          <w:sz w:val="24"/>
          <w:szCs w:val="24"/>
        </w:rPr>
        <w:t>При     ремонте     и     замене     отдельных     оконных    блоков     не     допускаются:</w:t>
      </w:r>
    </w:p>
    <w:p w14:paraId="0B5FE45E" w14:textId="77777777" w:rsidR="006E17DB" w:rsidRPr="00052BDD" w:rsidRDefault="006E17DB" w:rsidP="006E17DB">
      <w:pPr>
        <w:shd w:val="clear" w:color="auto" w:fill="FFFFFF"/>
        <w:spacing w:before="182"/>
        <w:ind w:firstLine="394"/>
        <w:jc w:val="both"/>
        <w:rPr>
          <w:sz w:val="24"/>
          <w:szCs w:val="24"/>
        </w:rPr>
      </w:pPr>
      <w:r w:rsidRPr="00052BDD">
        <w:rPr>
          <w:sz w:val="24"/>
          <w:szCs w:val="24"/>
        </w:rPr>
        <w:t>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облику фасада;</w:t>
      </w:r>
    </w:p>
    <w:p w14:paraId="78C8A8B6" w14:textId="77777777" w:rsidR="006E17DB" w:rsidRPr="00052BDD" w:rsidRDefault="006E17DB" w:rsidP="006E17DB">
      <w:pPr>
        <w:shd w:val="clear" w:color="auto" w:fill="FFFFFF"/>
        <w:spacing w:before="182"/>
        <w:ind w:firstLine="394"/>
        <w:jc w:val="both"/>
        <w:rPr>
          <w:sz w:val="24"/>
          <w:szCs w:val="24"/>
        </w:rPr>
      </w:pPr>
      <w:r w:rsidRPr="00052BDD">
        <w:rPr>
          <w:sz w:val="24"/>
          <w:szCs w:val="24"/>
        </w:rPr>
        <w:t>изменение расположения оконного блока в проеме по отношению к плоскости фасада, устройство витрин, выступающих за плоскость фасада;</w:t>
      </w:r>
    </w:p>
    <w:p w14:paraId="44FD41A8" w14:textId="77777777" w:rsidR="006E17DB" w:rsidRPr="00052BDD" w:rsidRDefault="006E17DB" w:rsidP="006E17DB">
      <w:pPr>
        <w:shd w:val="clear" w:color="auto" w:fill="FFFFFF"/>
        <w:spacing w:before="182"/>
        <w:ind w:firstLine="394"/>
        <w:jc w:val="both"/>
        <w:rPr>
          <w:sz w:val="24"/>
          <w:szCs w:val="24"/>
        </w:rPr>
      </w:pPr>
      <w:r w:rsidRPr="00052BDD">
        <w:rPr>
          <w:sz w:val="24"/>
          <w:szCs w:val="24"/>
        </w:rPr>
        <w:t>некачественная заделка швов между оконной коробкой и проемом, ухудшающая внешний вид фасада.</w:t>
      </w:r>
    </w:p>
    <w:p w14:paraId="42CCA778"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Окраска и покрытие декоративными пленками, баннерной тканью, бумажными и иными материалами поверхности остекления, замена остекления стеклоблоками, некачественное устройство остекления, ведущее к запотеванию поверхности и образованию конденсата, не допускаются.</w:t>
      </w:r>
    </w:p>
    <w:p w14:paraId="40416D7A"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Окна и витрины должны быть оборудованы подоконниками, системами водоотвода, окрашенными а цвет оконных конструкций или основного колористического решения фасада.</w:t>
      </w:r>
    </w:p>
    <w:p w14:paraId="2911B4B8" w14:textId="77777777" w:rsidR="006E17DB" w:rsidRPr="00052BDD" w:rsidRDefault="006E17DB" w:rsidP="006E17DB">
      <w:pPr>
        <w:shd w:val="clear" w:color="auto" w:fill="FFFFFF"/>
        <w:spacing w:before="182"/>
        <w:ind w:firstLine="394"/>
        <w:jc w:val="both"/>
        <w:rPr>
          <w:sz w:val="24"/>
          <w:szCs w:val="24"/>
        </w:rPr>
      </w:pPr>
      <w:r w:rsidRPr="00052BDD">
        <w:rPr>
          <w:sz w:val="24"/>
          <w:szCs w:val="24"/>
        </w:rPr>
        <w:t>Декоративные решетки на окнах и витринах зданий, строений, сооружений должны соответствовать архитектурному  облику фасада  и другим  элементам  металлодекора.</w:t>
      </w:r>
    </w:p>
    <w:p w14:paraId="274EB0B1" w14:textId="77777777" w:rsidR="006E17DB" w:rsidRPr="00052BDD" w:rsidRDefault="006E17DB" w:rsidP="006E17DB">
      <w:pPr>
        <w:shd w:val="clear" w:color="auto" w:fill="FFFFFF"/>
        <w:spacing w:before="182"/>
        <w:ind w:firstLine="394"/>
        <w:jc w:val="both"/>
        <w:rPr>
          <w:sz w:val="24"/>
          <w:szCs w:val="24"/>
        </w:rPr>
      </w:pPr>
      <w:r w:rsidRPr="00052BDD">
        <w:rPr>
          <w:sz w:val="24"/>
          <w:szCs w:val="24"/>
        </w:rPr>
        <w:t>Установка декоративных решеток, влекущая повреждение отделки и архитектурного оформления проема, не допускается</w:t>
      </w:r>
    </w:p>
    <w:p w14:paraId="10DD3279" w14:textId="77777777" w:rsidR="006E17DB" w:rsidRPr="00052BDD" w:rsidRDefault="006E17DB" w:rsidP="006E17DB">
      <w:pPr>
        <w:shd w:val="clear" w:color="auto" w:fill="FFFFFF"/>
        <w:spacing w:before="182"/>
        <w:ind w:firstLine="394"/>
        <w:jc w:val="both"/>
        <w:rPr>
          <w:sz w:val="24"/>
          <w:szCs w:val="24"/>
        </w:rPr>
      </w:pPr>
      <w:r w:rsidRPr="00052BDD">
        <w:rPr>
          <w:sz w:val="24"/>
          <w:szCs w:val="24"/>
        </w:rPr>
        <w:t>Защитные решетки устанавливаются за плоскостью остекления внутри помещения. Наружное размещение  защитных  решеток допускается только  на дворовых фасадах.</w:t>
      </w:r>
    </w:p>
    <w:p w14:paraId="10E5F9F7" w14:textId="77777777" w:rsidR="006E17DB" w:rsidRPr="00052BDD" w:rsidRDefault="006E17DB" w:rsidP="006E17DB">
      <w:pPr>
        <w:shd w:val="clear" w:color="auto" w:fill="FFFFFF"/>
        <w:spacing w:before="182"/>
        <w:ind w:firstLine="394"/>
        <w:jc w:val="both"/>
        <w:rPr>
          <w:sz w:val="24"/>
          <w:szCs w:val="24"/>
        </w:rPr>
      </w:pPr>
      <w:r w:rsidRPr="00052BDD">
        <w:rPr>
          <w:sz w:val="24"/>
          <w:szCs w:val="24"/>
        </w:rPr>
        <w:t>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14:paraId="61B3406F" w14:textId="77777777" w:rsidR="006E17DB" w:rsidRPr="00052BDD" w:rsidRDefault="006E17DB" w:rsidP="006E17DB">
      <w:pPr>
        <w:shd w:val="clear" w:color="auto" w:fill="FFFFFF"/>
        <w:spacing w:before="182"/>
        <w:ind w:firstLine="394"/>
        <w:jc w:val="both"/>
        <w:rPr>
          <w:sz w:val="24"/>
          <w:szCs w:val="24"/>
        </w:rPr>
      </w:pPr>
      <w:r w:rsidRPr="00052BDD">
        <w:rPr>
          <w:sz w:val="24"/>
          <w:szCs w:val="24"/>
        </w:rPr>
        <w:t>Установка ограждений витрин допускается при высоте нижней границы проема менее 0,8 м от уровня земли. Высота ограждения витрины от поверхности тротуара должна составлять не более 1,0 м, расстояние от поверхности фасада - не более 0,5 м (при отсутствии приямка).</w:t>
      </w:r>
    </w:p>
    <w:p w14:paraId="34BBDC02" w14:textId="6A4F89FD" w:rsidR="006E17DB" w:rsidRPr="00052BDD" w:rsidRDefault="006E17DB" w:rsidP="006E17DB">
      <w:pPr>
        <w:shd w:val="clear" w:color="auto" w:fill="FFFFFF"/>
        <w:spacing w:before="182"/>
        <w:ind w:firstLine="394"/>
        <w:jc w:val="both"/>
        <w:rPr>
          <w:sz w:val="24"/>
          <w:szCs w:val="24"/>
        </w:rPr>
      </w:pPr>
      <w:r w:rsidRPr="00052BDD">
        <w:rPr>
          <w:sz w:val="24"/>
          <w:szCs w:val="24"/>
        </w:rPr>
        <w:t>Ограждения витрин должны иметь единый характер, соответствовать архитектурному облику фасада. Устройство глухих ограждений витрин не допускается.</w:t>
      </w:r>
    </w:p>
    <w:p w14:paraId="25F411F8" w14:textId="77777777" w:rsidR="006E17DB" w:rsidRPr="00052BDD" w:rsidRDefault="006E17DB" w:rsidP="006E17DB">
      <w:pPr>
        <w:shd w:val="clear" w:color="auto" w:fill="FFFFFF"/>
        <w:spacing w:before="182"/>
        <w:ind w:firstLine="394"/>
        <w:jc w:val="both"/>
        <w:rPr>
          <w:sz w:val="24"/>
          <w:szCs w:val="24"/>
        </w:rPr>
      </w:pPr>
      <w:r w:rsidRPr="00052BDD">
        <w:rPr>
          <w:sz w:val="24"/>
          <w:szCs w:val="24"/>
        </w:rPr>
        <w:t>Размещение маркиз над окнами и витринами первого этажа зданий, строений и сооружений должно иметь единый, упорядоченный характер, соответствовать габаритам и контурам проема, не ухудшать визуальное восприятие архитектурных деталей, декора, знаков адресации, знаков дорожного движения, указателей остановок общественного транспорта, городской ориентирующей информации.</w:t>
      </w:r>
    </w:p>
    <w:p w14:paraId="1F621762" w14:textId="77777777" w:rsidR="006E17DB" w:rsidRPr="00052BDD" w:rsidRDefault="006E17DB" w:rsidP="006E17DB">
      <w:pPr>
        <w:shd w:val="clear" w:color="auto" w:fill="FFFFFF"/>
        <w:spacing w:before="182"/>
        <w:ind w:firstLine="394"/>
        <w:jc w:val="both"/>
        <w:rPr>
          <w:sz w:val="24"/>
          <w:szCs w:val="24"/>
        </w:rPr>
      </w:pPr>
      <w:r w:rsidRPr="00052BDD">
        <w:rPr>
          <w:sz w:val="24"/>
          <w:szCs w:val="24"/>
        </w:rPr>
        <w:lastRenderedPageBreak/>
        <w:t>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 не допускается.</w:t>
      </w:r>
    </w:p>
    <w:p w14:paraId="1127DE99" w14:textId="77777777" w:rsidR="006E17DB" w:rsidRPr="00052BDD" w:rsidRDefault="006E17DB" w:rsidP="006E17DB">
      <w:pPr>
        <w:shd w:val="clear" w:color="auto" w:fill="FFFFFF"/>
        <w:spacing w:before="182"/>
        <w:ind w:firstLine="394"/>
        <w:jc w:val="both"/>
        <w:rPr>
          <w:sz w:val="24"/>
          <w:szCs w:val="24"/>
        </w:rPr>
      </w:pPr>
      <w:r w:rsidRPr="00052BDD">
        <w:rPr>
          <w:sz w:val="24"/>
          <w:szCs w:val="24"/>
        </w:rPr>
        <w:t>Цвет маркиз должен иметь единый характер с цветовым решением фасада. Рекомендуемые цвета: нейтральные оттенки, приближенные к цветовому решению фасада, допускается применение цветов: бежевый, бордо, темно-зеленый, темно-синий</w:t>
      </w:r>
    </w:p>
    <w:p w14:paraId="2949D2D2" w14:textId="086DA72C" w:rsidR="006E17DB" w:rsidRPr="00052BDD" w:rsidRDefault="006E17DB" w:rsidP="006E17DB">
      <w:pPr>
        <w:shd w:val="clear" w:color="auto" w:fill="FFFFFF"/>
        <w:spacing w:before="182"/>
        <w:ind w:firstLine="394"/>
        <w:jc w:val="both"/>
        <w:rPr>
          <w:sz w:val="24"/>
          <w:szCs w:val="24"/>
        </w:rPr>
      </w:pPr>
      <w:r w:rsidRPr="00052BDD">
        <w:rPr>
          <w:sz w:val="24"/>
          <w:szCs w:val="24"/>
        </w:rPr>
        <w:t>При замене, ремонте, эксплуатации элементов устройства и оборудования окон у витрин не допускается изменение архитектурного облика фасада.</w:t>
      </w:r>
    </w:p>
    <w:p w14:paraId="14038245" w14:textId="6F0356FC" w:rsidR="008553FA" w:rsidRPr="00052BDD" w:rsidRDefault="008553FA" w:rsidP="008553FA">
      <w:pPr>
        <w:shd w:val="clear" w:color="auto" w:fill="FFFFFF"/>
        <w:spacing w:before="182"/>
        <w:ind w:firstLine="394"/>
        <w:jc w:val="both"/>
        <w:rPr>
          <w:b/>
          <w:bCs/>
          <w:sz w:val="24"/>
          <w:szCs w:val="24"/>
        </w:rPr>
      </w:pPr>
      <w:r w:rsidRPr="00052BDD">
        <w:rPr>
          <w:b/>
          <w:bCs/>
          <w:sz w:val="24"/>
          <w:szCs w:val="24"/>
        </w:rPr>
        <w:t>7.3. Требования, предъявляемые к устройству и оборудованию входов в здания, строения, сооружения</w:t>
      </w:r>
    </w:p>
    <w:p w14:paraId="65A94D2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Виды и расположение входов определяются архитектурным решением фасада, конструктивной системой зданий, строений и сооружений, планировкой и назначением помещений, предусмотренных проектным решением.</w:t>
      </w:r>
    </w:p>
    <w:p w14:paraId="2B01EB4C" w14:textId="77777777" w:rsidR="008553FA" w:rsidRPr="00052BDD" w:rsidRDefault="008553FA" w:rsidP="008553FA">
      <w:pPr>
        <w:shd w:val="clear" w:color="auto" w:fill="FFFFFF"/>
        <w:spacing w:before="182"/>
        <w:ind w:firstLine="394"/>
        <w:jc w:val="both"/>
        <w:rPr>
          <w:sz w:val="24"/>
          <w:szCs w:val="24"/>
        </w:rPr>
      </w:pPr>
      <w:r w:rsidRPr="00052BDD">
        <w:rPr>
          <w:sz w:val="24"/>
          <w:szCs w:val="24"/>
        </w:rPr>
        <w:t>Расположение входов на фасаде, их габариты, характер устройства и внешний вид должны соответствовать архитектурно-художественному решению фасада, системе горизонтальных и вертикальных осей, объемно-пространственному решению зданий, строений и сооружений. При расположении входов также рекомендуется придерживаться симметрии и ритма.</w:t>
      </w:r>
    </w:p>
    <w:p w14:paraId="03AC8E71"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и оборудование входов должно:</w:t>
      </w:r>
    </w:p>
    <w:p w14:paraId="0DE131A3" w14:textId="4B17090F" w:rsidR="008553FA" w:rsidRPr="00052BDD" w:rsidRDefault="008553FA" w:rsidP="008553FA">
      <w:pPr>
        <w:shd w:val="clear" w:color="auto" w:fill="FFFFFF"/>
        <w:spacing w:before="182"/>
        <w:ind w:firstLine="394"/>
        <w:jc w:val="both"/>
        <w:rPr>
          <w:sz w:val="24"/>
          <w:szCs w:val="24"/>
        </w:rPr>
      </w:pPr>
      <w:r w:rsidRPr="00052BDD">
        <w:rPr>
          <w:sz w:val="24"/>
          <w:szCs w:val="24"/>
        </w:rPr>
        <w:t>осуществляться исходя из комплексного характера архитектурного облика и цветового решения фасада;</w:t>
      </w:r>
    </w:p>
    <w:p w14:paraId="1339F09E" w14:textId="78917D3A" w:rsidR="008553FA" w:rsidRPr="00052BDD" w:rsidRDefault="008553FA" w:rsidP="008553FA">
      <w:pPr>
        <w:shd w:val="clear" w:color="auto" w:fill="FFFFFF"/>
        <w:spacing w:before="182"/>
        <w:ind w:firstLine="394"/>
        <w:jc w:val="both"/>
        <w:rPr>
          <w:sz w:val="24"/>
          <w:szCs w:val="24"/>
        </w:rPr>
      </w:pPr>
      <w:r w:rsidRPr="00052BDD">
        <w:rPr>
          <w:sz w:val="24"/>
          <w:szCs w:val="24"/>
        </w:rPr>
        <w:t>обеспечивать надежность и безопасность всех элементов и конструкций при эксплуатации входа, без ущерба для технического состояния и внешнего облика фасада, удобства        и        безопасности  пешеходного              и        транспортного        движения.</w:t>
      </w:r>
    </w:p>
    <w:p w14:paraId="30D08BEE"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и оборудование входов должны выполняться с учетом требований действующих строительных правил и норм.</w:t>
      </w:r>
    </w:p>
    <w:p w14:paraId="4B94FB95" w14:textId="77777777" w:rsidR="008553FA" w:rsidRPr="00052BDD" w:rsidRDefault="008553FA" w:rsidP="008553FA">
      <w:pPr>
        <w:shd w:val="clear" w:color="auto" w:fill="FFFFFF"/>
        <w:spacing w:before="182"/>
        <w:ind w:firstLine="394"/>
        <w:jc w:val="both"/>
        <w:rPr>
          <w:sz w:val="24"/>
          <w:szCs w:val="24"/>
        </w:rPr>
      </w:pPr>
      <w:r w:rsidRPr="00052BDD">
        <w:rPr>
          <w:sz w:val="24"/>
          <w:szCs w:val="24"/>
        </w:rPr>
        <w:t>Основными принципами размещения и архитектурного облика входов на фасадах являются:</w:t>
      </w:r>
    </w:p>
    <w:p w14:paraId="2D845FF7" w14:textId="77777777" w:rsidR="008553FA" w:rsidRPr="00052BDD" w:rsidRDefault="008553FA" w:rsidP="008553FA">
      <w:pPr>
        <w:shd w:val="clear" w:color="auto" w:fill="FFFFFF"/>
        <w:spacing w:before="182"/>
        <w:ind w:firstLine="394"/>
        <w:jc w:val="both"/>
        <w:rPr>
          <w:sz w:val="24"/>
          <w:szCs w:val="24"/>
        </w:rPr>
      </w:pPr>
      <w:r w:rsidRPr="00052BDD">
        <w:rPr>
          <w:sz w:val="24"/>
          <w:szCs w:val="24"/>
        </w:rPr>
        <w:t>единый характер и порядок расположения на фасаде;</w:t>
      </w:r>
    </w:p>
    <w:p w14:paraId="4A62629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привязка к основным композиционным осям фасада;</w:t>
      </w:r>
    </w:p>
    <w:p w14:paraId="3B6D2F3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возможность совмещения входа с витринами.</w:t>
      </w:r>
    </w:p>
    <w:p w14:paraId="66B9548D"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Возможность размещения дополнительных входов определяется в соответствии с общей концепцией архитектурного облика фасада,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облика.</w:t>
      </w:r>
    </w:p>
    <w:p w14:paraId="6EEDA3ED" w14:textId="77777777" w:rsidR="008553FA" w:rsidRPr="00052BDD" w:rsidRDefault="008553FA" w:rsidP="008553FA">
      <w:pPr>
        <w:shd w:val="clear" w:color="auto" w:fill="FFFFFF"/>
        <w:spacing w:before="182"/>
        <w:ind w:firstLine="394"/>
        <w:jc w:val="both"/>
        <w:rPr>
          <w:sz w:val="24"/>
          <w:szCs w:val="24"/>
        </w:rPr>
      </w:pPr>
      <w:r w:rsidRPr="00052BDD">
        <w:rPr>
          <w:sz w:val="24"/>
          <w:szCs w:val="24"/>
        </w:rPr>
        <w:t xml:space="preserve">Размещение, изменение габаритов и конфигурации входов, устройство дополнительных входов или ликвидация существующих, независимо от их вида </w:t>
      </w:r>
      <w:r w:rsidRPr="00052BDD">
        <w:rPr>
          <w:sz w:val="24"/>
          <w:szCs w:val="24"/>
        </w:rPr>
        <w:lastRenderedPageBreak/>
        <w:t>и расположения, не допускаются без архитектурно-художественного решения, согласованного отделом архитектуры Администрации Курского района Курской области.</w:t>
      </w:r>
    </w:p>
    <w:p w14:paraId="2DB69ADC"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Устройство-входов на лицевом фасаде необходимо осуществлять за счет внутреннего пространства здания, строения, сооружения с соблюдением принципа максимального сохранения архитектурной композиции фасада в соответствии с красными линиями и сформированной линией застройки.</w:t>
      </w:r>
    </w:p>
    <w:p w14:paraId="196C17B5" w14:textId="7E6511E9"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входов вне  внутреннего  пространства  здания,  строения,   сооружения</w:t>
      </w:r>
      <w:r w:rsidRPr="00052BDD">
        <w:rPr>
          <w:sz w:val="24"/>
          <w:szCs w:val="24"/>
        </w:rPr>
        <w:tab/>
        <w:t xml:space="preserve">   допускается  при  условии  их размещения  в границах красных линий,  вне тротуаров, проездов и озелененных территорий на основании архитектурно-художественного решения фасада, согласованного с отделом архитектуры Администрации Курского района Курской области, а также собственниками здания, строения, сооружения либо собственниками помещений  в  многоквартирном доме в  порядке,  установленном Жилищным  кодексом Российской   Федерации (если   здание   является   многоквартирным   домом),   с  учетом требований       и       особенностей,        предусмотренных       настоящими        Правилами.</w:t>
      </w:r>
    </w:p>
    <w:p w14:paraId="62D63BA4"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Указанное архитектурно-художественное решение фасада выполняется в целом для фасада и ограждающих конструкций всего здания, строения, сооружения или его фрагмента с учетом существующих входов, витрин, информационных элементов и устройств фасадов, вывесок.</w:t>
      </w:r>
    </w:p>
    <w:p w14:paraId="4FBAE7F5"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отдельного обособленного входа непосредственно с улицы в жилое помещение, расположенное в многоквартирном доме, не допускается.</w:t>
      </w:r>
    </w:p>
    <w:p w14:paraId="506172A0"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входов в помещения подвального или цокольного этажа на лицевом фасаде необходимо осуществлять за счет внутреннего пространства здания, строения, сооружения с соблюдением принципа максимального сохранения архитектурной композиции фасада.</w:t>
      </w:r>
    </w:p>
    <w:p w14:paraId="45774F0C" w14:textId="77777777" w:rsidR="008553FA" w:rsidRPr="00052BDD" w:rsidRDefault="008553FA" w:rsidP="008553FA">
      <w:pPr>
        <w:shd w:val="clear" w:color="auto" w:fill="FFFFFF"/>
        <w:spacing w:before="182"/>
        <w:ind w:firstLine="394"/>
        <w:jc w:val="both"/>
        <w:rPr>
          <w:sz w:val="24"/>
          <w:szCs w:val="24"/>
        </w:rPr>
      </w:pPr>
      <w:r w:rsidRPr="00052BDD">
        <w:rPr>
          <w:sz w:val="24"/>
          <w:szCs w:val="24"/>
        </w:rPr>
        <w:t>Допускается устройство входов в помещения подвального или цокольного этажа на боковом фасаде при наличии необходимых проектных обоснований, с соблюдением принципа максимального сохранения архитектурной композиции фасада и сохранения минимальной ширины пешеходного тротуара и пожарного проезда.</w:t>
      </w:r>
    </w:p>
    <w:p w14:paraId="0D2060EB"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Входы в помещения подвального или цокольного этажа должны иметь единое решение в пределах всего фасада, располагаться согласованно с входами первого этажа, не препятствовать движению пешеходов и транспорта.</w:t>
      </w:r>
    </w:p>
    <w:p w14:paraId="2E32DDE1"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входов, расположенных выше первого этажа, над оконными и дверными проемами или выше уровня имеющихся оконных и дверных проемов, не допускается.</w:t>
      </w:r>
    </w:p>
    <w:p w14:paraId="7076D7A7" w14:textId="77777777" w:rsidR="008553FA" w:rsidRPr="00052BDD" w:rsidRDefault="008553FA" w:rsidP="008553FA">
      <w:pPr>
        <w:shd w:val="clear" w:color="auto" w:fill="FFFFFF"/>
        <w:spacing w:before="182"/>
        <w:ind w:firstLine="394"/>
        <w:jc w:val="both"/>
        <w:rPr>
          <w:sz w:val="24"/>
          <w:szCs w:val="24"/>
        </w:rPr>
      </w:pPr>
      <w:r w:rsidRPr="00052BDD">
        <w:rPr>
          <w:sz w:val="24"/>
          <w:szCs w:val="24"/>
        </w:rPr>
        <w:t>Цветовое решение дверей и других элементов устройства и оборудования входов рекомендуется выполнять в соответствии с архитектурно-художественным решением фасада и ограждающих конструкций здания, строения, сооружения.</w:t>
      </w:r>
    </w:p>
    <w:p w14:paraId="1A3C167C"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Входы в объекты торговли и обслуживания должны быть выполнены в едином комплексе с устройством и оформлением витрин, информационным оформлением части фасада, относящейся к указанному объекту.</w:t>
      </w:r>
    </w:p>
    <w:p w14:paraId="0E374D6B" w14:textId="77777777" w:rsidR="008553FA" w:rsidRPr="00052BDD" w:rsidRDefault="008553FA" w:rsidP="008553FA">
      <w:pPr>
        <w:shd w:val="clear" w:color="auto" w:fill="FFFFFF"/>
        <w:spacing w:before="182"/>
        <w:ind w:firstLine="394"/>
        <w:jc w:val="both"/>
        <w:rPr>
          <w:sz w:val="24"/>
          <w:szCs w:val="24"/>
        </w:rPr>
      </w:pPr>
      <w:r w:rsidRPr="00052BDD">
        <w:rPr>
          <w:sz w:val="24"/>
          <w:szCs w:val="24"/>
        </w:rPr>
        <w:lastRenderedPageBreak/>
        <w:t>Комплексное решение части фасада, относящейся к объекту торговли и обслуживания, должно соответствовать общей композиции фасада и ограждающих конструкций здания, строения, сооружения, его цветовому решению и не нарушать архитектурный облик здания, строения, сооружения.</w:t>
      </w:r>
    </w:p>
    <w:p w14:paraId="7AA1C873"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 связи с изменением характера использования помещений допускается изменение входов первого этажа зданий, строений и сооружений с изменением отдельных характеристик  их устройства  и  оборудования  (дверных  полотен,  ступеней,   вывесок).</w:t>
      </w:r>
    </w:p>
    <w:p w14:paraId="2B93E807" w14:textId="22E529D2" w:rsidR="008553FA" w:rsidRPr="00052BDD" w:rsidRDefault="008553FA" w:rsidP="008553FA">
      <w:pPr>
        <w:shd w:val="clear" w:color="auto" w:fill="FFFFFF"/>
        <w:spacing w:before="182"/>
        <w:ind w:firstLine="394"/>
        <w:jc w:val="both"/>
        <w:rPr>
          <w:sz w:val="24"/>
          <w:szCs w:val="24"/>
        </w:rPr>
      </w:pPr>
      <w:r w:rsidRPr="00052BDD">
        <w:rPr>
          <w:sz w:val="24"/>
          <w:szCs w:val="24"/>
        </w:rPr>
        <w:t>Переустройство дверного проема в оконный проем допускается при условии соответствия архитектурно-художественному решению фасада в составе проекта перепланировки (реконструкции) помещения, согласованному собственниками здания (строения, сооружения) либо собственниками помещений в многоквартирном доме в порядке, установленном Жилищным кодексом Российской Федерации (если здание является многоквартирным домом), с учетом требований и особенностей, предусмотренных настоящими Правилами.</w:t>
      </w:r>
    </w:p>
    <w:p w14:paraId="71B30AEA" w14:textId="4C822C90" w:rsidR="006E17DB" w:rsidRPr="00052BDD" w:rsidRDefault="008553FA" w:rsidP="008553FA">
      <w:pPr>
        <w:shd w:val="clear" w:color="auto" w:fill="FFFFFF"/>
        <w:spacing w:before="182"/>
        <w:ind w:firstLine="394"/>
        <w:jc w:val="both"/>
        <w:rPr>
          <w:sz w:val="24"/>
          <w:szCs w:val="24"/>
        </w:rPr>
      </w:pPr>
      <w:r w:rsidRPr="00052BDD">
        <w:rPr>
          <w:sz w:val="24"/>
          <w:szCs w:val="24"/>
        </w:rPr>
        <w:t>Основными      элементами     устройства     и     оборудования     входов     являются;</w:t>
      </w:r>
    </w:p>
    <w:p w14:paraId="0E646852" w14:textId="77777777" w:rsidR="008553FA" w:rsidRPr="00052BDD" w:rsidRDefault="008553FA" w:rsidP="008553FA">
      <w:pPr>
        <w:shd w:val="clear" w:color="auto" w:fill="FFFFFF"/>
        <w:spacing w:before="182"/>
        <w:ind w:firstLine="394"/>
        <w:jc w:val="both"/>
        <w:rPr>
          <w:sz w:val="24"/>
          <w:szCs w:val="24"/>
        </w:rPr>
      </w:pPr>
      <w:r w:rsidRPr="00052BDD">
        <w:rPr>
          <w:sz w:val="24"/>
          <w:szCs w:val="24"/>
        </w:rPr>
        <w:t>архитектурное оформление проема (откосы, наличники, детали, элементы декора);</w:t>
      </w:r>
    </w:p>
    <w:p w14:paraId="3D02CB42" w14:textId="77777777" w:rsidR="008553FA" w:rsidRPr="00052BDD" w:rsidRDefault="008553FA" w:rsidP="008553FA">
      <w:pPr>
        <w:shd w:val="clear" w:color="auto" w:fill="FFFFFF"/>
        <w:spacing w:before="182"/>
        <w:ind w:firstLine="394"/>
        <w:jc w:val="both"/>
        <w:rPr>
          <w:sz w:val="24"/>
          <w:szCs w:val="24"/>
        </w:rPr>
      </w:pPr>
      <w:r w:rsidRPr="00052BDD">
        <w:rPr>
          <w:sz w:val="24"/>
          <w:szCs w:val="24"/>
        </w:rPr>
        <w:t>дверные заполнения;</w:t>
      </w:r>
    </w:p>
    <w:p w14:paraId="2F3C890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козырьки, навесы;</w:t>
      </w:r>
    </w:p>
    <w:p w14:paraId="4061BA85" w14:textId="77777777" w:rsidR="008553FA" w:rsidRPr="00052BDD" w:rsidRDefault="008553FA" w:rsidP="008553FA">
      <w:pPr>
        <w:shd w:val="clear" w:color="auto" w:fill="FFFFFF"/>
        <w:spacing w:before="182"/>
        <w:ind w:firstLine="394"/>
        <w:jc w:val="both"/>
        <w:rPr>
          <w:sz w:val="24"/>
          <w:szCs w:val="24"/>
        </w:rPr>
      </w:pPr>
      <w:r w:rsidRPr="00052BDD">
        <w:rPr>
          <w:sz w:val="24"/>
          <w:szCs w:val="24"/>
        </w:rPr>
        <w:t>ступени, лестницы, крыльца;</w:t>
      </w:r>
    </w:p>
    <w:p w14:paraId="003D4627" w14:textId="77777777" w:rsidR="008553FA" w:rsidRPr="00052BDD" w:rsidRDefault="008553FA" w:rsidP="008553FA">
      <w:pPr>
        <w:shd w:val="clear" w:color="auto" w:fill="FFFFFF"/>
        <w:spacing w:before="182"/>
        <w:ind w:firstLine="394"/>
        <w:jc w:val="both"/>
        <w:rPr>
          <w:sz w:val="24"/>
          <w:szCs w:val="24"/>
        </w:rPr>
      </w:pPr>
      <w:r w:rsidRPr="00052BDD">
        <w:rPr>
          <w:sz w:val="24"/>
          <w:szCs w:val="24"/>
        </w:rPr>
        <w:t>приямки (для входов в подвальные помещения);</w:t>
      </w:r>
    </w:p>
    <w:p w14:paraId="49B904BC" w14:textId="77777777" w:rsidR="008553FA" w:rsidRPr="00052BDD" w:rsidRDefault="008553FA" w:rsidP="008553FA">
      <w:pPr>
        <w:shd w:val="clear" w:color="auto" w:fill="FFFFFF"/>
        <w:spacing w:before="182"/>
        <w:ind w:firstLine="394"/>
        <w:jc w:val="both"/>
        <w:rPr>
          <w:sz w:val="24"/>
          <w:szCs w:val="24"/>
        </w:rPr>
      </w:pPr>
      <w:r w:rsidRPr="00052BDD">
        <w:rPr>
          <w:sz w:val="24"/>
          <w:szCs w:val="24"/>
        </w:rPr>
        <w:t>освещение.</w:t>
      </w:r>
    </w:p>
    <w:p w14:paraId="59F76D79" w14:textId="77777777" w:rsidR="008553FA" w:rsidRPr="00052BDD" w:rsidRDefault="008553FA" w:rsidP="008553FA">
      <w:pPr>
        <w:shd w:val="clear" w:color="auto" w:fill="FFFFFF"/>
        <w:spacing w:before="182"/>
        <w:ind w:firstLine="394"/>
        <w:jc w:val="both"/>
        <w:rPr>
          <w:sz w:val="24"/>
          <w:szCs w:val="24"/>
        </w:rPr>
      </w:pPr>
      <w:r w:rsidRPr="00052BDD">
        <w:rPr>
          <w:sz w:val="24"/>
          <w:szCs w:val="24"/>
        </w:rPr>
        <w:t>Дополнительными элементами устройства и оборудования входов являются защитные устройства (решетки, экраны, жалюзи).</w:t>
      </w:r>
    </w:p>
    <w:p w14:paraId="042FA6A2"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и оборудование входов должны иметь единый характер и соответствовать архитектурно-художественному решению здания, строения, сооружения.</w:t>
      </w:r>
    </w:p>
    <w:p w14:paraId="33184901" w14:textId="77777777" w:rsidR="008553FA" w:rsidRPr="00052BDD" w:rsidRDefault="008553FA" w:rsidP="008553FA">
      <w:pPr>
        <w:shd w:val="clear" w:color="auto" w:fill="FFFFFF"/>
        <w:spacing w:before="182"/>
        <w:ind w:firstLine="394"/>
        <w:jc w:val="both"/>
        <w:rPr>
          <w:sz w:val="24"/>
          <w:szCs w:val="24"/>
        </w:rPr>
      </w:pPr>
      <w:r w:rsidRPr="00052BDD">
        <w:rPr>
          <w:sz w:val="24"/>
          <w:szCs w:val="24"/>
        </w:rPr>
        <w:t>Окраска, отделка откосов входа и дверного проема должны осуществляться в соответствии   с  цветовым   решением   и   общим   характером   (типом)   отделки  фасада.</w:t>
      </w:r>
    </w:p>
    <w:p w14:paraId="45B56F06" w14:textId="77777777" w:rsidR="008553FA" w:rsidRPr="00052BDD" w:rsidRDefault="008553FA" w:rsidP="008553FA">
      <w:pPr>
        <w:shd w:val="clear" w:color="auto" w:fill="FFFFFF"/>
        <w:spacing w:before="182"/>
        <w:ind w:firstLine="394"/>
        <w:jc w:val="both"/>
        <w:rPr>
          <w:sz w:val="24"/>
          <w:szCs w:val="24"/>
        </w:rPr>
      </w:pPr>
      <w:r w:rsidRPr="00052BDD">
        <w:rPr>
          <w:sz w:val="24"/>
          <w:szCs w:val="24"/>
        </w:rPr>
        <w:t>Не допускаются:</w:t>
      </w:r>
    </w:p>
    <w:p w14:paraId="5C7113D7" w14:textId="7428F5F2" w:rsidR="008553FA" w:rsidRPr="00052BDD" w:rsidRDefault="008553FA" w:rsidP="008553FA">
      <w:pPr>
        <w:shd w:val="clear" w:color="auto" w:fill="FFFFFF"/>
        <w:spacing w:before="182"/>
        <w:ind w:firstLine="394"/>
        <w:jc w:val="both"/>
        <w:rPr>
          <w:sz w:val="24"/>
          <w:szCs w:val="24"/>
        </w:rPr>
      </w:pPr>
      <w:r w:rsidRPr="00052BDD">
        <w:rPr>
          <w:sz w:val="24"/>
          <w:szCs w:val="24"/>
        </w:rPr>
        <w:t>окраска откосов и наличников входа и дверного проема, их фрагментарная окраска, облицовка участка фасада вокруг входа и д</w:t>
      </w:r>
      <w:r w:rsidR="00002586">
        <w:rPr>
          <w:sz w:val="24"/>
          <w:szCs w:val="24"/>
        </w:rPr>
        <w:t>в</w:t>
      </w:r>
      <w:r w:rsidRPr="00052BDD">
        <w:rPr>
          <w:sz w:val="24"/>
          <w:szCs w:val="24"/>
        </w:rPr>
        <w:t>ерного проема, не соответствующие колористическому решению и отделке фасада:</w:t>
      </w:r>
    </w:p>
    <w:p w14:paraId="79131710" w14:textId="77777777" w:rsidR="008553FA" w:rsidRPr="00052BDD" w:rsidRDefault="008553FA" w:rsidP="008553FA">
      <w:pPr>
        <w:shd w:val="clear" w:color="auto" w:fill="FFFFFF"/>
        <w:spacing w:before="182"/>
        <w:ind w:firstLine="394"/>
        <w:jc w:val="both"/>
        <w:rPr>
          <w:sz w:val="24"/>
          <w:szCs w:val="24"/>
        </w:rPr>
      </w:pPr>
      <w:r w:rsidRPr="00052BDD">
        <w:rPr>
          <w:sz w:val="24"/>
          <w:szCs w:val="24"/>
        </w:rPr>
        <w:t>окраска поверхностей входа и дверного проема, облицованных камнем;</w:t>
      </w:r>
    </w:p>
    <w:p w14:paraId="6C68B99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облицовка поверхностей откосов входов и дверных проемов керамической плиткой;</w:t>
      </w:r>
    </w:p>
    <w:p w14:paraId="08A4F4EF" w14:textId="77777777" w:rsidR="008553FA" w:rsidRPr="00052BDD" w:rsidRDefault="008553FA" w:rsidP="008553FA">
      <w:pPr>
        <w:shd w:val="clear" w:color="auto" w:fill="FFFFFF"/>
        <w:spacing w:before="182"/>
        <w:ind w:firstLine="394"/>
        <w:jc w:val="both"/>
        <w:rPr>
          <w:sz w:val="24"/>
          <w:szCs w:val="24"/>
        </w:rPr>
      </w:pPr>
      <w:r w:rsidRPr="00052BDD">
        <w:rPr>
          <w:sz w:val="24"/>
          <w:szCs w:val="24"/>
        </w:rPr>
        <w:t xml:space="preserve">повреждение поверхностей и отделки откосов входа и дверного проема, </w:t>
      </w:r>
      <w:r w:rsidRPr="00052BDD">
        <w:rPr>
          <w:sz w:val="24"/>
          <w:szCs w:val="24"/>
        </w:rPr>
        <w:lastRenderedPageBreak/>
        <w:t>элементов архитектурного    оформления'   проема    (наличников,    профилей,    элементов   декора).</w:t>
      </w:r>
    </w:p>
    <w:p w14:paraId="3B5519EA" w14:textId="77777777" w:rsidR="008553FA" w:rsidRPr="00052BDD" w:rsidRDefault="008553FA" w:rsidP="008553FA">
      <w:pPr>
        <w:shd w:val="clear" w:color="auto" w:fill="FFFFFF"/>
        <w:spacing w:before="182"/>
        <w:ind w:firstLine="394"/>
        <w:jc w:val="both"/>
        <w:rPr>
          <w:sz w:val="24"/>
          <w:szCs w:val="24"/>
        </w:rPr>
      </w:pPr>
      <w:r w:rsidRPr="00052BDD">
        <w:rPr>
          <w:sz w:val="24"/>
          <w:szCs w:val="24"/>
        </w:rPr>
        <w:t>При    устройстве,    ремонте    и    замене    дверных    заполнений    не    допускаются:</w:t>
      </w:r>
    </w:p>
    <w:p w14:paraId="4ACFFC7A"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установка глухих металлических полотен на лицевых фасадах;</w:t>
      </w:r>
    </w:p>
    <w:p w14:paraId="28159F53"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установка дверных заполнений, не соответствующих характеру и цветовому (колористическому) решению других входов на фасаде;</w:t>
      </w:r>
    </w:p>
    <w:p w14:paraId="608E062C" w14:textId="77777777" w:rsidR="008553FA" w:rsidRPr="00052BDD" w:rsidRDefault="008553FA" w:rsidP="008553FA">
      <w:pPr>
        <w:shd w:val="clear" w:color="auto" w:fill="FFFFFF"/>
        <w:spacing w:before="182"/>
        <w:ind w:firstLine="394"/>
        <w:jc w:val="both"/>
        <w:rPr>
          <w:sz w:val="24"/>
          <w:szCs w:val="24"/>
        </w:rPr>
      </w:pPr>
      <w:r w:rsidRPr="00052BDD">
        <w:rPr>
          <w:sz w:val="24"/>
          <w:szCs w:val="24"/>
        </w:rPr>
        <w:t>различная окраска дверных заполнений, оконных и витринных конструкций в пределах фасада;</w:t>
      </w:r>
    </w:p>
    <w:p w14:paraId="438FA9B7" w14:textId="77777777" w:rsidR="008553FA" w:rsidRPr="00052BDD" w:rsidRDefault="008553FA" w:rsidP="008553FA">
      <w:pPr>
        <w:shd w:val="clear" w:color="auto" w:fill="FFFFFF"/>
        <w:spacing w:before="182"/>
        <w:ind w:firstLine="394"/>
        <w:jc w:val="both"/>
        <w:rPr>
          <w:sz w:val="24"/>
          <w:szCs w:val="24"/>
        </w:rPr>
      </w:pPr>
      <w:r w:rsidRPr="00052BDD">
        <w:rPr>
          <w:sz w:val="24"/>
          <w:szCs w:val="24"/>
        </w:rPr>
        <w:t>изменение расположения дверного блока в проеме по отношению к плоскости фасада.</w:t>
      </w:r>
    </w:p>
    <w:p w14:paraId="796EA240" w14:textId="77777777" w:rsidR="008553FA" w:rsidRPr="00052BDD" w:rsidRDefault="008553FA" w:rsidP="008553FA">
      <w:pPr>
        <w:shd w:val="clear" w:color="auto" w:fill="FFFFFF"/>
        <w:spacing w:before="182"/>
        <w:ind w:firstLine="394"/>
        <w:jc w:val="both"/>
        <w:rPr>
          <w:sz w:val="24"/>
          <w:szCs w:val="24"/>
        </w:rPr>
      </w:pPr>
      <w:r w:rsidRPr="00052BDD">
        <w:rPr>
          <w:sz w:val="24"/>
          <w:szCs w:val="24"/>
        </w:rPr>
        <w:t>Замена старых дверных заполнений современными дверными конструкциями допускается в соответствии с общим архитектурно-художественным решением фасада и ограждающих конструкций здания, строения, сооружения.</w:t>
      </w:r>
    </w:p>
    <w:p w14:paraId="38F470E5" w14:textId="21DFD59D" w:rsidR="008553FA" w:rsidRPr="00052BDD" w:rsidRDefault="008553FA" w:rsidP="008553FA">
      <w:pPr>
        <w:shd w:val="clear" w:color="auto" w:fill="FFFFFF"/>
        <w:spacing w:before="182"/>
        <w:ind w:firstLine="394"/>
        <w:jc w:val="both"/>
        <w:rPr>
          <w:sz w:val="24"/>
          <w:szCs w:val="24"/>
        </w:rPr>
      </w:pPr>
      <w:r w:rsidRPr="00052BDD">
        <w:rPr>
          <w:sz w:val="24"/>
          <w:szCs w:val="24"/>
        </w:rPr>
        <w:t>Ликвидация козырьков и навесов на фасадах и установка козырьков и навесов, нарушающих внешний вид фасада, не соответствующих требованиям безопасности использования, не допускаются.</w:t>
      </w:r>
    </w:p>
    <w:p w14:paraId="2A4CD5EE" w14:textId="77777777" w:rsidR="00400FDF" w:rsidRPr="00052BDD" w:rsidRDefault="00400FDF" w:rsidP="00400FDF">
      <w:pPr>
        <w:shd w:val="clear" w:color="auto" w:fill="FFFFFF"/>
        <w:spacing w:before="182"/>
        <w:ind w:firstLine="394"/>
        <w:jc w:val="both"/>
        <w:rPr>
          <w:sz w:val="24"/>
          <w:szCs w:val="24"/>
        </w:rPr>
      </w:pPr>
      <w:r w:rsidRPr="00052BDD">
        <w:rPr>
          <w:sz w:val="24"/>
          <w:szCs w:val="24"/>
        </w:rPr>
        <w:t>Установка козырьков и навесов под окнами жилых помещений допускается при условии устройства уровня кровли в местах примыкания, не превышающего отметки пола выше расположенных жилых (нежилых) помещений основной части здания.</w:t>
      </w:r>
    </w:p>
    <w:p w14:paraId="60B7D903" w14:textId="77777777" w:rsidR="00400FDF" w:rsidRPr="00052BDD" w:rsidRDefault="00400FDF" w:rsidP="00400FDF">
      <w:pPr>
        <w:shd w:val="clear" w:color="auto" w:fill="FFFFFF"/>
        <w:spacing w:before="182"/>
        <w:ind w:firstLine="394"/>
        <w:jc w:val="both"/>
        <w:rPr>
          <w:sz w:val="24"/>
          <w:szCs w:val="24"/>
        </w:rPr>
      </w:pPr>
      <w:r w:rsidRPr="00052BDD">
        <w:rPr>
          <w:sz w:val="24"/>
          <w:szCs w:val="24"/>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архитектурно-художественному решению фасада и ограждающих конструкций здания, строения, сооружения.</w:t>
      </w:r>
    </w:p>
    <w:p w14:paraId="080D21DC" w14:textId="77777777" w:rsidR="00400FDF" w:rsidRPr="00052BDD" w:rsidRDefault="00400FDF" w:rsidP="00400FDF">
      <w:pPr>
        <w:shd w:val="clear" w:color="auto" w:fill="FFFFFF"/>
        <w:spacing w:before="182"/>
        <w:ind w:firstLine="394"/>
        <w:jc w:val="both"/>
        <w:rPr>
          <w:sz w:val="24"/>
          <w:szCs w:val="24"/>
        </w:rPr>
      </w:pPr>
      <w:r w:rsidRPr="00052BDD">
        <w:rPr>
          <w:sz w:val="24"/>
          <w:szCs w:val="24"/>
        </w:rPr>
        <w:t>Устройство входов с приямками в помещения подвального этажа допускается на дворовых фасадах за пределами зоны подземных инженерных сетей с учетом нормативной ширины тротуара и проезда,</w:t>
      </w:r>
    </w:p>
    <w:p w14:paraId="7AD89942" w14:textId="77777777" w:rsidR="00400FDF" w:rsidRPr="00052BDD" w:rsidRDefault="00400FDF" w:rsidP="00400FDF">
      <w:pPr>
        <w:shd w:val="clear" w:color="auto" w:fill="FFFFFF"/>
        <w:spacing w:before="182"/>
        <w:ind w:firstLine="394"/>
        <w:jc w:val="both"/>
        <w:rPr>
          <w:sz w:val="24"/>
          <w:szCs w:val="24"/>
        </w:rPr>
      </w:pPr>
      <w:r w:rsidRPr="00052BDD">
        <w:rPr>
          <w:sz w:val="24"/>
          <w:szCs w:val="24"/>
        </w:rPr>
        <w:t>В целях обеспечения доступа в здания, строения и сооружения инвалидов и иных лиц, доступ которых в здания, строения и сооружения по лестницам затруднен, входы в здания, строения и сооружения должны быть оснащены пандусами и поручнями у лестниц при входах</w:t>
      </w:r>
    </w:p>
    <w:p w14:paraId="627C7CD9" w14:textId="77777777" w:rsidR="00400FDF" w:rsidRPr="00052BDD" w:rsidRDefault="00400FDF" w:rsidP="00400FDF">
      <w:pPr>
        <w:shd w:val="clear" w:color="auto" w:fill="FFFFFF"/>
        <w:spacing w:before="182"/>
        <w:ind w:firstLine="394"/>
        <w:jc w:val="both"/>
        <w:rPr>
          <w:sz w:val="24"/>
          <w:szCs w:val="24"/>
        </w:rPr>
      </w:pPr>
      <w:r w:rsidRPr="00052BDD">
        <w:rPr>
          <w:sz w:val="24"/>
          <w:szCs w:val="24"/>
        </w:rPr>
        <w:t>При перепаде уровней горизонтальных плоскостей более 0,4 м необходимо устройство ограждения. Характер ограждений на фасаде должен иметь единый стиль, соответствовать архитектурному облику фасада, другим элементам металлодекора и оборудования. Устройство глухих ограждений не допускается.</w:t>
      </w:r>
    </w:p>
    <w:p w14:paraId="5CCE850B" w14:textId="77777777" w:rsidR="00400FDF" w:rsidRPr="00052BDD" w:rsidRDefault="00400FDF" w:rsidP="00400FDF">
      <w:pPr>
        <w:shd w:val="clear" w:color="auto" w:fill="FFFFFF"/>
        <w:spacing w:before="182"/>
        <w:ind w:firstLine="394"/>
        <w:jc w:val="both"/>
        <w:rPr>
          <w:sz w:val="24"/>
          <w:szCs w:val="24"/>
        </w:rPr>
      </w:pPr>
      <w:r w:rsidRPr="00052BDD">
        <w:rPr>
          <w:sz w:val="24"/>
          <w:szCs w:val="24"/>
        </w:rPr>
        <w:t>Установка жалюзи допускается на входах нежилых помещений первого этажа дворового фасада.</w:t>
      </w:r>
    </w:p>
    <w:p w14:paraId="79D2ECA1" w14:textId="77777777" w:rsidR="00400FDF" w:rsidRPr="00052BDD" w:rsidRDefault="00400FDF" w:rsidP="00400FDF">
      <w:pPr>
        <w:shd w:val="clear" w:color="auto" w:fill="FFFFFF"/>
        <w:spacing w:before="182"/>
        <w:ind w:firstLine="394"/>
        <w:jc w:val="both"/>
        <w:rPr>
          <w:sz w:val="24"/>
          <w:szCs w:val="24"/>
        </w:rPr>
      </w:pPr>
      <w:r w:rsidRPr="00052BDD">
        <w:rPr>
          <w:sz w:val="24"/>
          <w:szCs w:val="24"/>
        </w:rPr>
        <w:t>При установке наружных жалюзи их цветовое решение должно соответствовать общему архитектурному облику фасада.</w:t>
      </w:r>
    </w:p>
    <w:p w14:paraId="2BCCE370" w14:textId="77777777" w:rsidR="00400FDF" w:rsidRPr="00052BDD" w:rsidRDefault="00400FDF" w:rsidP="00400FDF">
      <w:pPr>
        <w:shd w:val="clear" w:color="auto" w:fill="FFFFFF"/>
        <w:spacing w:before="182"/>
        <w:ind w:firstLine="394"/>
        <w:jc w:val="both"/>
        <w:rPr>
          <w:sz w:val="24"/>
          <w:szCs w:val="24"/>
        </w:rPr>
      </w:pPr>
      <w:r w:rsidRPr="00052BDD">
        <w:rPr>
          <w:sz w:val="24"/>
          <w:szCs w:val="24"/>
        </w:rPr>
        <w:lastRenderedPageBreak/>
        <w:t>Установка и ликвидация наружных жалюзи с повреждением архитектурных деталей, отделки, декора фасада, отделки и архитектурного оформления проема не допускается.</w:t>
      </w:r>
    </w:p>
    <w:p w14:paraId="5A6F9AE0" w14:textId="4FCC6D91" w:rsidR="00400FDF" w:rsidRPr="00052BDD" w:rsidRDefault="00400FDF" w:rsidP="00400FDF">
      <w:pPr>
        <w:shd w:val="clear" w:color="auto" w:fill="FFFFFF"/>
        <w:spacing w:before="182"/>
        <w:ind w:firstLine="394"/>
        <w:jc w:val="both"/>
        <w:rPr>
          <w:sz w:val="24"/>
          <w:szCs w:val="24"/>
        </w:rPr>
      </w:pPr>
      <w:r w:rsidRPr="00052BDD">
        <w:rPr>
          <w:sz w:val="24"/>
          <w:szCs w:val="24"/>
        </w:rPr>
        <w:t>Сезонное озеленение входов предусматривается с использованием наземных,   настенных,</w:t>
      </w:r>
      <w:r w:rsidRPr="00052BDD">
        <w:rPr>
          <w:sz w:val="24"/>
          <w:szCs w:val="24"/>
        </w:rPr>
        <w:tab/>
        <w:t>подвесных</w:t>
      </w:r>
      <w:r w:rsidRPr="00052BDD">
        <w:rPr>
          <w:sz w:val="24"/>
          <w:szCs w:val="24"/>
        </w:rPr>
        <w:tab/>
        <w:t>устройств.</w:t>
      </w:r>
    </w:p>
    <w:p w14:paraId="06956F33" w14:textId="77777777" w:rsidR="00400FDF" w:rsidRPr="00052BDD" w:rsidRDefault="00400FDF" w:rsidP="00400FDF">
      <w:pPr>
        <w:shd w:val="clear" w:color="auto" w:fill="FFFFFF"/>
        <w:spacing w:before="182"/>
        <w:ind w:firstLine="394"/>
        <w:jc w:val="both"/>
        <w:rPr>
          <w:sz w:val="24"/>
          <w:szCs w:val="24"/>
        </w:rPr>
      </w:pPr>
      <w:r w:rsidRPr="00052BDD">
        <w:rPr>
          <w:sz w:val="24"/>
          <w:szCs w:val="24"/>
        </w:rPr>
        <w:t>Настенные, подвесные устройства должны размещаться без ущерба для технического состояния фасада, иметь надежную конструкцию крепления.</w:t>
      </w:r>
    </w:p>
    <w:p w14:paraId="2DD7B99E" w14:textId="77777777" w:rsidR="00400FDF" w:rsidRPr="00052BDD" w:rsidRDefault="00400FDF" w:rsidP="00400FDF">
      <w:pPr>
        <w:shd w:val="clear" w:color="auto" w:fill="FFFFFF"/>
        <w:spacing w:before="182"/>
        <w:ind w:firstLine="394"/>
        <w:jc w:val="both"/>
        <w:rPr>
          <w:sz w:val="24"/>
          <w:szCs w:val="24"/>
        </w:rPr>
      </w:pPr>
      <w:r w:rsidRPr="00052BDD">
        <w:rPr>
          <w:sz w:val="24"/>
          <w:szCs w:val="24"/>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14:paraId="47F89DD1" w14:textId="77777777" w:rsidR="00400FDF" w:rsidRPr="00052BDD" w:rsidRDefault="00400FDF" w:rsidP="00400FDF">
      <w:pPr>
        <w:shd w:val="clear" w:color="auto" w:fill="FFFFFF"/>
        <w:spacing w:before="182"/>
        <w:ind w:firstLine="394"/>
        <w:jc w:val="both"/>
        <w:rPr>
          <w:sz w:val="24"/>
          <w:szCs w:val="24"/>
        </w:rPr>
      </w:pPr>
      <w:r w:rsidRPr="00052BDD">
        <w:rPr>
          <w:sz w:val="24"/>
          <w:szCs w:val="24"/>
        </w:rPr>
        <w:t>При устройстве озеленения должна быть обеспечена необходимая гидроизоляция, защита архитектурных поверхностей.</w:t>
      </w:r>
    </w:p>
    <w:p w14:paraId="27CB3657" w14:textId="7094348E" w:rsidR="00400FDF" w:rsidRPr="00052BDD" w:rsidRDefault="00400FDF" w:rsidP="00400FDF">
      <w:pPr>
        <w:shd w:val="clear" w:color="auto" w:fill="FFFFFF"/>
        <w:spacing w:before="182"/>
        <w:ind w:firstLine="394"/>
        <w:jc w:val="both"/>
        <w:rPr>
          <w:b/>
          <w:bCs/>
          <w:sz w:val="24"/>
          <w:szCs w:val="24"/>
        </w:rPr>
      </w:pPr>
      <w:r w:rsidRPr="00052BDD">
        <w:rPr>
          <w:b/>
          <w:bCs/>
          <w:sz w:val="24"/>
          <w:szCs w:val="24"/>
        </w:rPr>
        <w:t>7.4. Требования, предъявляемые к устройству, оборудованию и оформлению балконов и лоджий.</w:t>
      </w:r>
    </w:p>
    <w:p w14:paraId="39F07229" w14:textId="77777777" w:rsidR="00400FDF" w:rsidRPr="00052BDD" w:rsidRDefault="00400FDF" w:rsidP="00400FDF">
      <w:pPr>
        <w:shd w:val="clear" w:color="auto" w:fill="FFFFFF"/>
        <w:spacing w:before="182"/>
        <w:ind w:firstLine="394"/>
        <w:jc w:val="both"/>
        <w:rPr>
          <w:sz w:val="24"/>
          <w:szCs w:val="24"/>
        </w:rPr>
      </w:pPr>
      <w:r w:rsidRPr="00052BDD">
        <w:rPr>
          <w:sz w:val="24"/>
          <w:szCs w:val="24"/>
        </w:rPr>
        <w:t>Под устройством и оборудованием балконов и лоджий понимается комплекс элементов архитектурно-художественного решения, технического оснащения, оформления балконов и лоджий на фасадах.</w:t>
      </w:r>
    </w:p>
    <w:p w14:paraId="2312B31E" w14:textId="7D4FEE6F" w:rsidR="00400FDF" w:rsidRPr="00052BDD" w:rsidRDefault="00400FDF" w:rsidP="00400FDF">
      <w:pPr>
        <w:shd w:val="clear" w:color="auto" w:fill="FFFFFF"/>
        <w:spacing w:before="182"/>
        <w:ind w:firstLine="394"/>
        <w:jc w:val="both"/>
        <w:rPr>
          <w:sz w:val="24"/>
          <w:szCs w:val="24"/>
        </w:rPr>
      </w:pPr>
      <w:r w:rsidRPr="00052BDD">
        <w:rPr>
          <w:sz w:val="24"/>
          <w:szCs w:val="24"/>
        </w:rPr>
        <w:t>Цветовое решение конструкций балконов и лоджий должно соответствовать цветовому решению фасада.</w:t>
      </w:r>
    </w:p>
    <w:p w14:paraId="4D850F07" w14:textId="2E46FF49" w:rsidR="00AB4FB8" w:rsidRPr="00052BDD" w:rsidRDefault="00AB4FB8" w:rsidP="00AB4FB8">
      <w:pPr>
        <w:shd w:val="clear" w:color="auto" w:fill="FFFFFF"/>
        <w:spacing w:before="182"/>
        <w:ind w:firstLine="394"/>
        <w:jc w:val="both"/>
        <w:rPr>
          <w:sz w:val="24"/>
          <w:szCs w:val="24"/>
        </w:rPr>
      </w:pPr>
      <w:r w:rsidRPr="00052BDD">
        <w:rPr>
          <w:sz w:val="24"/>
          <w:szCs w:val="24"/>
        </w:rPr>
        <w:t>Устройство и эксплуатация балконов и лоджий без ущерба для технического состояния и внешнего вида фасада.</w:t>
      </w:r>
    </w:p>
    <w:p w14:paraId="049E5C9C"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Не допускаются:</w:t>
      </w:r>
    </w:p>
    <w:p w14:paraId="4A5370B6" w14:textId="77777777" w:rsidR="00AB4FB8" w:rsidRPr="00052BDD" w:rsidRDefault="00AB4FB8" w:rsidP="00AB4FB8">
      <w:pPr>
        <w:shd w:val="clear" w:color="auto" w:fill="FFFFFF"/>
        <w:spacing w:before="182"/>
        <w:ind w:firstLine="394"/>
        <w:jc w:val="both"/>
        <w:rPr>
          <w:sz w:val="24"/>
          <w:szCs w:val="24"/>
        </w:rPr>
      </w:pPr>
      <w:r w:rsidRPr="00052BDD">
        <w:rPr>
          <w:sz w:val="24"/>
          <w:szCs w:val="24"/>
        </w:rPr>
        <w:t>произвольное изменение архитектурной формы проемов;</w:t>
      </w:r>
    </w:p>
    <w:p w14:paraId="7E17DE1D" w14:textId="068AEED3" w:rsidR="00AB4FB8" w:rsidRPr="00052BDD" w:rsidRDefault="00AB4FB8" w:rsidP="00AB4FB8">
      <w:pPr>
        <w:shd w:val="clear" w:color="auto" w:fill="FFFFFF"/>
        <w:spacing w:before="182"/>
        <w:ind w:firstLine="394"/>
        <w:jc w:val="both"/>
        <w:rPr>
          <w:sz w:val="24"/>
          <w:szCs w:val="24"/>
        </w:rPr>
      </w:pPr>
      <w:r w:rsidRPr="00052BDD">
        <w:rPr>
          <w:sz w:val="24"/>
          <w:szCs w:val="24"/>
        </w:rPr>
        <w:t>несанкционированная реконструкция балконов и лоджий с устройством остекления, ограждающих     конструкций,     изменением архитектурного     облика   части     фасада;</w:t>
      </w:r>
    </w:p>
    <w:p w14:paraId="74B1033B" w14:textId="3A974C46" w:rsidR="00AB4FB8" w:rsidRPr="00052BDD" w:rsidRDefault="00AB4FB8" w:rsidP="00AB4FB8">
      <w:pPr>
        <w:shd w:val="clear" w:color="auto" w:fill="FFFFFF"/>
        <w:spacing w:before="182"/>
        <w:ind w:firstLine="394"/>
        <w:jc w:val="both"/>
        <w:rPr>
          <w:sz w:val="24"/>
          <w:szCs w:val="24"/>
        </w:rPr>
      </w:pPr>
      <w:r w:rsidRPr="00052BDD">
        <w:rPr>
          <w:sz w:val="24"/>
          <w:szCs w:val="24"/>
        </w:rPr>
        <w:t>фрагментарная  окраска  или  облицовка участка фасада  в пределах балкона или лоджии.</w:t>
      </w:r>
    </w:p>
    <w:p w14:paraId="3964C9A8"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Реконструкция балконов и лоджий, затрагивающая конструктивные и другие характеристики надежности и безопасности здания, строения и сооружения, допускается на основании разрешения на строительство/реконструкцию, полученного в порядке, установленном Градостроительным кодексом Российской Федерации.</w:t>
      </w:r>
    </w:p>
    <w:p w14:paraId="6A98F337" w14:textId="47A0C2A5" w:rsidR="00AB4FB8" w:rsidRPr="00052BDD" w:rsidRDefault="00AB4FB8" w:rsidP="00AB4FB8">
      <w:pPr>
        <w:shd w:val="clear" w:color="auto" w:fill="FFFFFF"/>
        <w:spacing w:before="182"/>
        <w:ind w:firstLine="394"/>
        <w:jc w:val="both"/>
        <w:rPr>
          <w:b/>
          <w:bCs/>
          <w:sz w:val="24"/>
          <w:szCs w:val="24"/>
        </w:rPr>
      </w:pPr>
      <w:r w:rsidRPr="00052BDD">
        <w:rPr>
          <w:b/>
          <w:bCs/>
          <w:sz w:val="24"/>
          <w:szCs w:val="24"/>
        </w:rPr>
        <w:t>7.5. Требования, пред</w:t>
      </w:r>
      <w:r w:rsidR="00C5394E" w:rsidRPr="00052BDD">
        <w:rPr>
          <w:b/>
          <w:bCs/>
          <w:sz w:val="24"/>
          <w:szCs w:val="24"/>
        </w:rPr>
        <w:t>ъ</w:t>
      </w:r>
      <w:r w:rsidRPr="00052BDD">
        <w:rPr>
          <w:b/>
          <w:bCs/>
          <w:sz w:val="24"/>
          <w:szCs w:val="24"/>
        </w:rPr>
        <w:t>я</w:t>
      </w:r>
      <w:r w:rsidR="00C5394E" w:rsidRPr="00052BDD">
        <w:rPr>
          <w:b/>
          <w:bCs/>
          <w:sz w:val="24"/>
          <w:szCs w:val="24"/>
        </w:rPr>
        <w:t>в</w:t>
      </w:r>
      <w:r w:rsidRPr="00052BDD">
        <w:rPr>
          <w:b/>
          <w:bCs/>
          <w:sz w:val="24"/>
          <w:szCs w:val="24"/>
        </w:rPr>
        <w:t>ляемые к дополнительному оборудованию и утеплению фасадов и ограждающих конструкций зданий, строений, сооружений</w:t>
      </w:r>
    </w:p>
    <w:p w14:paraId="08B7863C" w14:textId="77777777" w:rsidR="00AB4FB8" w:rsidRPr="00052BDD" w:rsidRDefault="00AB4FB8" w:rsidP="00AB4FB8">
      <w:pPr>
        <w:shd w:val="clear" w:color="auto" w:fill="FFFFFF"/>
        <w:spacing w:before="182"/>
        <w:ind w:firstLine="394"/>
        <w:jc w:val="both"/>
        <w:rPr>
          <w:sz w:val="24"/>
          <w:szCs w:val="24"/>
        </w:rPr>
      </w:pPr>
      <w:r w:rsidRPr="00052BDD">
        <w:rPr>
          <w:sz w:val="24"/>
          <w:szCs w:val="24"/>
        </w:rPr>
        <w:t>Дополнительным оборудованием фасадов являются системы и элементы технического обеспечения внутренней эксплуатации зданий, строений и сооружений и элементы оборудования, размещаемых на фасадах.</w:t>
      </w:r>
    </w:p>
    <w:p w14:paraId="03A56BF1" w14:textId="77777777" w:rsidR="00AB4FB8" w:rsidRPr="00052BDD" w:rsidRDefault="00AB4FB8" w:rsidP="00AB4FB8">
      <w:pPr>
        <w:shd w:val="clear" w:color="auto" w:fill="FFFFFF"/>
        <w:spacing w:before="182"/>
        <w:ind w:firstLine="394"/>
        <w:jc w:val="both"/>
        <w:rPr>
          <w:sz w:val="24"/>
          <w:szCs w:val="24"/>
        </w:rPr>
      </w:pPr>
      <w:r w:rsidRPr="00052BDD">
        <w:rPr>
          <w:sz w:val="24"/>
          <w:szCs w:val="24"/>
        </w:rPr>
        <w:t>Изменения внешнего вида фасадов и ограждающих конструкций зданий, строений, сооружений, связанные с размещением дополнительного оборудования фасадов, должны соответствовать архитектурно-</w:t>
      </w:r>
      <w:r w:rsidRPr="00052BDD">
        <w:rPr>
          <w:sz w:val="24"/>
          <w:szCs w:val="24"/>
        </w:rPr>
        <w:lastRenderedPageBreak/>
        <w:t>художественному решению.</w:t>
      </w:r>
    </w:p>
    <w:p w14:paraId="7C2A9C3E" w14:textId="77777777" w:rsidR="00AB4FB8" w:rsidRPr="00052BDD" w:rsidRDefault="00AB4FB8" w:rsidP="00AB4FB8">
      <w:pPr>
        <w:shd w:val="clear" w:color="auto" w:fill="FFFFFF"/>
        <w:spacing w:before="182"/>
        <w:ind w:firstLine="394"/>
        <w:jc w:val="both"/>
        <w:rPr>
          <w:sz w:val="24"/>
          <w:szCs w:val="24"/>
        </w:rPr>
      </w:pPr>
      <w:r w:rsidRPr="00052BDD">
        <w:rPr>
          <w:sz w:val="24"/>
          <w:szCs w:val="24"/>
        </w:rPr>
        <w:t>Виды дополнительного оборудования фасадов:</w:t>
      </w:r>
    </w:p>
    <w:p w14:paraId="09B8F05C"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Наружные    блоки    систем    кондиционирования    и    вентиляции,    вентиляционные</w:t>
      </w:r>
    </w:p>
    <w:p w14:paraId="16E9BA63" w14:textId="77777777" w:rsidR="00AB4FB8" w:rsidRPr="00052BDD" w:rsidRDefault="00AB4FB8" w:rsidP="00AB4FB8">
      <w:pPr>
        <w:shd w:val="clear" w:color="auto" w:fill="FFFFFF"/>
        <w:spacing w:before="182"/>
        <w:ind w:firstLine="394"/>
        <w:jc w:val="both"/>
        <w:rPr>
          <w:sz w:val="24"/>
          <w:szCs w:val="24"/>
        </w:rPr>
      </w:pPr>
      <w:r w:rsidRPr="00052BDD">
        <w:rPr>
          <w:sz w:val="24"/>
          <w:szCs w:val="24"/>
        </w:rPr>
        <w:t>трубопроводы;</w:t>
      </w:r>
    </w:p>
    <w:p w14:paraId="1FA02DF3" w14:textId="77777777" w:rsidR="00AB4FB8" w:rsidRPr="00052BDD" w:rsidRDefault="00AB4FB8" w:rsidP="00AB4FB8">
      <w:pPr>
        <w:shd w:val="clear" w:color="auto" w:fill="FFFFFF"/>
        <w:spacing w:before="182"/>
        <w:ind w:firstLine="394"/>
        <w:jc w:val="both"/>
        <w:rPr>
          <w:sz w:val="24"/>
          <w:szCs w:val="24"/>
        </w:rPr>
      </w:pPr>
      <w:r w:rsidRPr="00052BDD">
        <w:rPr>
          <w:sz w:val="24"/>
          <w:szCs w:val="24"/>
        </w:rPr>
        <w:t>антенны;</w:t>
      </w:r>
    </w:p>
    <w:p w14:paraId="5F0F8FC7" w14:textId="77777777" w:rsidR="00AB4FB8" w:rsidRPr="00052BDD" w:rsidRDefault="00AB4FB8" w:rsidP="00AB4FB8">
      <w:pPr>
        <w:shd w:val="clear" w:color="auto" w:fill="FFFFFF"/>
        <w:spacing w:before="182"/>
        <w:ind w:firstLine="394"/>
        <w:jc w:val="both"/>
        <w:rPr>
          <w:sz w:val="24"/>
          <w:szCs w:val="24"/>
        </w:rPr>
      </w:pPr>
      <w:r w:rsidRPr="00052BDD">
        <w:rPr>
          <w:sz w:val="24"/>
          <w:szCs w:val="24"/>
        </w:rPr>
        <w:t>видеокамеры наружного наблюдения;</w:t>
      </w:r>
    </w:p>
    <w:p w14:paraId="730BB096" w14:textId="77777777" w:rsidR="00AB4FB8" w:rsidRPr="00052BDD" w:rsidRDefault="00AB4FB8" w:rsidP="00AB4FB8">
      <w:pPr>
        <w:shd w:val="clear" w:color="auto" w:fill="FFFFFF"/>
        <w:spacing w:before="182"/>
        <w:ind w:firstLine="394"/>
        <w:jc w:val="both"/>
        <w:rPr>
          <w:sz w:val="24"/>
          <w:szCs w:val="24"/>
        </w:rPr>
      </w:pPr>
      <w:r w:rsidRPr="00052BDD">
        <w:rPr>
          <w:sz w:val="24"/>
          <w:szCs w:val="24"/>
        </w:rPr>
        <w:t>таксофоны;</w:t>
      </w:r>
    </w:p>
    <w:p w14:paraId="22826EE5" w14:textId="77777777" w:rsidR="00AB4FB8" w:rsidRPr="00052BDD" w:rsidRDefault="00AB4FB8" w:rsidP="00AB4FB8">
      <w:pPr>
        <w:shd w:val="clear" w:color="auto" w:fill="FFFFFF"/>
        <w:spacing w:before="182"/>
        <w:ind w:firstLine="394"/>
        <w:jc w:val="both"/>
        <w:rPr>
          <w:sz w:val="24"/>
          <w:szCs w:val="24"/>
        </w:rPr>
      </w:pPr>
      <w:r w:rsidRPr="00052BDD">
        <w:rPr>
          <w:sz w:val="24"/>
          <w:szCs w:val="24"/>
        </w:rPr>
        <w:t>почтовые ящики;</w:t>
      </w:r>
    </w:p>
    <w:p w14:paraId="00E4F92C" w14:textId="5A39267C" w:rsidR="00AB4FB8" w:rsidRPr="00052BDD" w:rsidRDefault="00AB4FB8" w:rsidP="00AB4FB8">
      <w:pPr>
        <w:shd w:val="clear" w:color="auto" w:fill="FFFFFF"/>
        <w:spacing w:before="182"/>
        <w:ind w:firstLine="394"/>
        <w:jc w:val="both"/>
        <w:rPr>
          <w:sz w:val="24"/>
          <w:szCs w:val="24"/>
        </w:rPr>
      </w:pPr>
      <w:r w:rsidRPr="00052BDD">
        <w:rPr>
          <w:sz w:val="24"/>
          <w:szCs w:val="24"/>
        </w:rPr>
        <w:t>часы;</w:t>
      </w:r>
    </w:p>
    <w:p w14:paraId="6B37C661" w14:textId="77777777" w:rsidR="00AB4FB8" w:rsidRPr="00052BDD" w:rsidRDefault="00AB4FB8" w:rsidP="00AB4FB8">
      <w:pPr>
        <w:shd w:val="clear" w:color="auto" w:fill="FFFFFF"/>
        <w:spacing w:before="182"/>
        <w:ind w:firstLine="394"/>
        <w:jc w:val="both"/>
        <w:rPr>
          <w:sz w:val="24"/>
          <w:szCs w:val="24"/>
        </w:rPr>
      </w:pPr>
      <w:r w:rsidRPr="00052BDD">
        <w:rPr>
          <w:sz w:val="24"/>
          <w:szCs w:val="24"/>
        </w:rPr>
        <w:t>банкоматы;</w:t>
      </w:r>
    </w:p>
    <w:p w14:paraId="55C25653" w14:textId="77777777" w:rsidR="00AB4FB8" w:rsidRPr="00052BDD" w:rsidRDefault="00AB4FB8" w:rsidP="00AB4FB8">
      <w:pPr>
        <w:shd w:val="clear" w:color="auto" w:fill="FFFFFF"/>
        <w:spacing w:before="182"/>
        <w:ind w:firstLine="394"/>
        <w:jc w:val="both"/>
        <w:rPr>
          <w:sz w:val="24"/>
          <w:szCs w:val="24"/>
        </w:rPr>
      </w:pPr>
      <w:r w:rsidRPr="00052BDD">
        <w:rPr>
          <w:sz w:val="24"/>
          <w:szCs w:val="24"/>
        </w:rPr>
        <w:t>кабельные линии, пристенные электрощиты.</w:t>
      </w:r>
    </w:p>
    <w:p w14:paraId="1B768080" w14:textId="77777777" w:rsidR="00AB4FB8" w:rsidRPr="00052BDD" w:rsidRDefault="00AB4FB8" w:rsidP="00AB4FB8">
      <w:pPr>
        <w:shd w:val="clear" w:color="auto" w:fill="FFFFFF"/>
        <w:spacing w:before="182"/>
        <w:ind w:firstLine="394"/>
        <w:jc w:val="both"/>
        <w:rPr>
          <w:sz w:val="24"/>
          <w:szCs w:val="24"/>
        </w:rPr>
      </w:pPr>
      <w:r w:rsidRPr="00052BDD">
        <w:rPr>
          <w:sz w:val="24"/>
          <w:szCs w:val="24"/>
        </w:rPr>
        <w:t>Дополнительное оборудование фасадов должно иметь унифицированный внешний вид и соответствовать архитектурному облику фасадов.</w:t>
      </w:r>
    </w:p>
    <w:p w14:paraId="7E7B07AA" w14:textId="5D864F8B" w:rsidR="00AB4FB8" w:rsidRPr="00052BDD" w:rsidRDefault="00AB4FB8" w:rsidP="00DF7F60">
      <w:pPr>
        <w:shd w:val="clear" w:color="auto" w:fill="FFFFFF"/>
        <w:spacing w:before="182"/>
        <w:ind w:firstLine="394"/>
        <w:jc w:val="both"/>
        <w:rPr>
          <w:sz w:val="24"/>
          <w:szCs w:val="24"/>
          <w:u w:val="single"/>
        </w:rPr>
      </w:pPr>
      <w:r w:rsidRPr="00052BDD">
        <w:rPr>
          <w:sz w:val="24"/>
          <w:szCs w:val="24"/>
        </w:rPr>
        <w:t xml:space="preserve">Состав дополнительного оборудования и места размещения должны быть увязаны с архитектурным обликом, комплексным оборудованием и оформлением </w:t>
      </w:r>
      <w:r w:rsidRPr="00052BDD">
        <w:rPr>
          <w:sz w:val="24"/>
          <w:szCs w:val="24"/>
          <w:u w:val="single"/>
        </w:rPr>
        <w:t>фасада.</w:t>
      </w:r>
    </w:p>
    <w:p w14:paraId="68264506" w14:textId="6772C03E" w:rsidR="00AB4FB8" w:rsidRPr="00052BDD" w:rsidRDefault="00AB4FB8" w:rsidP="00DF7F60">
      <w:pPr>
        <w:shd w:val="clear" w:color="auto" w:fill="FFFFFF"/>
        <w:spacing w:before="182"/>
        <w:ind w:firstLine="394"/>
        <w:rPr>
          <w:b/>
          <w:bCs/>
          <w:sz w:val="24"/>
          <w:szCs w:val="24"/>
        </w:rPr>
      </w:pPr>
      <w:r w:rsidRPr="00052BDD">
        <w:rPr>
          <w:b/>
          <w:bCs/>
          <w:sz w:val="24"/>
          <w:szCs w:val="24"/>
        </w:rPr>
        <w:t>Требования к размещению дополнительного оборудования фасадов.</w:t>
      </w:r>
    </w:p>
    <w:p w14:paraId="1F32F18A" w14:textId="77777777" w:rsidR="00AB4FB8" w:rsidRPr="00052BDD" w:rsidRDefault="00AB4FB8" w:rsidP="00AB4FB8">
      <w:pPr>
        <w:shd w:val="clear" w:color="auto" w:fill="FFFFFF"/>
        <w:spacing w:before="182"/>
        <w:ind w:firstLine="394"/>
        <w:jc w:val="both"/>
        <w:rPr>
          <w:sz w:val="24"/>
          <w:szCs w:val="24"/>
        </w:rPr>
      </w:pPr>
      <w:r w:rsidRPr="00052BDD">
        <w:rPr>
          <w:sz w:val="24"/>
          <w:szCs w:val="24"/>
        </w:rPr>
        <w:t>Общими требованиями к размещению дополнительного оборудования фасадов являются:</w:t>
      </w:r>
    </w:p>
    <w:p w14:paraId="0069065D"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без ущерба для внешнего вида и технического состояния фасадов;</w:t>
      </w:r>
    </w:p>
    <w:p w14:paraId="5825DF59" w14:textId="77777777" w:rsidR="00AB4FB8" w:rsidRPr="00052BDD" w:rsidRDefault="00AB4FB8" w:rsidP="00AB4FB8">
      <w:pPr>
        <w:shd w:val="clear" w:color="auto" w:fill="FFFFFF"/>
        <w:spacing w:before="182"/>
        <w:ind w:firstLine="394"/>
        <w:jc w:val="both"/>
        <w:rPr>
          <w:sz w:val="24"/>
          <w:szCs w:val="24"/>
        </w:rPr>
      </w:pPr>
      <w:r w:rsidRPr="00052BDD">
        <w:rPr>
          <w:sz w:val="24"/>
          <w:szCs w:val="24"/>
        </w:rPr>
        <w:t>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 безопасность для людей;</w:t>
      </w:r>
    </w:p>
    <w:p w14:paraId="3FF630B3" w14:textId="77777777" w:rsidR="00AB4FB8" w:rsidRPr="00052BDD" w:rsidRDefault="00AB4FB8" w:rsidP="00AB4FB8">
      <w:pPr>
        <w:shd w:val="clear" w:color="auto" w:fill="FFFFFF"/>
        <w:spacing w:before="182"/>
        <w:ind w:firstLine="394"/>
        <w:jc w:val="both"/>
        <w:rPr>
          <w:sz w:val="24"/>
          <w:szCs w:val="24"/>
        </w:rPr>
      </w:pPr>
      <w:r w:rsidRPr="00052BDD">
        <w:rPr>
          <w:sz w:val="24"/>
          <w:szCs w:val="24"/>
        </w:rPr>
        <w:t>комплексное решение размещения дополнительного оборудования фасадов;</w:t>
      </w:r>
    </w:p>
    <w:p w14:paraId="62B7234F" w14:textId="09D361D0"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не    ухудшающее    условий    проживания,    движения    пешеходов    и транспорта, удобство эксплуатации и обслуживания.</w:t>
      </w:r>
    </w:p>
    <w:p w14:paraId="26D27733" w14:textId="2286F37A"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элементов технического обеспечения внутренней эксплуатации зданий, строений,     сооружений     допускается     при      соблюдении      следующих     требований:</w:t>
      </w:r>
    </w:p>
    <w:p w14:paraId="7333AFC6" w14:textId="1DC76735" w:rsidR="00AB4FB8" w:rsidRPr="00052BDD" w:rsidRDefault="00AB4FB8" w:rsidP="00AB4FB8">
      <w:pPr>
        <w:shd w:val="clear" w:color="auto" w:fill="FFFFFF"/>
        <w:spacing w:before="182"/>
        <w:ind w:firstLine="394"/>
        <w:jc w:val="both"/>
        <w:rPr>
          <w:sz w:val="24"/>
          <w:szCs w:val="24"/>
        </w:rPr>
      </w:pPr>
      <w:r w:rsidRPr="00052BDD">
        <w:rPr>
          <w:sz w:val="24"/>
          <w:szCs w:val="24"/>
        </w:rPr>
        <w:t>минимальный   выход   технических   устройств   на   поверхность   лицевых   фасадов;</w:t>
      </w:r>
    </w:p>
    <w:p w14:paraId="20EB2D60" w14:textId="77777777" w:rsidR="00AB4FB8" w:rsidRPr="00052BDD" w:rsidRDefault="00AB4FB8" w:rsidP="00AB4FB8">
      <w:pPr>
        <w:shd w:val="clear" w:color="auto" w:fill="FFFFFF"/>
        <w:spacing w:before="182"/>
        <w:ind w:firstLine="394"/>
        <w:jc w:val="both"/>
        <w:rPr>
          <w:sz w:val="24"/>
          <w:szCs w:val="24"/>
        </w:rPr>
      </w:pPr>
      <w:r w:rsidRPr="00052BDD">
        <w:rPr>
          <w:sz w:val="24"/>
          <w:szCs w:val="24"/>
        </w:rPr>
        <w:t>компактное встроенное расположение;</w:t>
      </w:r>
    </w:p>
    <w:p w14:paraId="79388BD2" w14:textId="77777777" w:rsidR="00AB4FB8" w:rsidRPr="00052BDD" w:rsidRDefault="00AB4FB8" w:rsidP="00AB4FB8">
      <w:pPr>
        <w:shd w:val="clear" w:color="auto" w:fill="FFFFFF"/>
        <w:spacing w:before="182"/>
        <w:ind w:firstLine="394"/>
        <w:jc w:val="both"/>
        <w:rPr>
          <w:sz w:val="24"/>
          <w:szCs w:val="24"/>
        </w:rPr>
      </w:pPr>
      <w:r w:rsidRPr="00052BDD">
        <w:rPr>
          <w:sz w:val="24"/>
          <w:szCs w:val="24"/>
        </w:rPr>
        <w:t>маскировка наружных блоков, деталей;</w:t>
      </w:r>
    </w:p>
    <w:p w14:paraId="0958F03A" w14:textId="77777777" w:rsidR="00AB4FB8" w:rsidRPr="00052BDD" w:rsidRDefault="00AB4FB8" w:rsidP="00AB4FB8">
      <w:pPr>
        <w:shd w:val="clear" w:color="auto" w:fill="FFFFFF"/>
        <w:spacing w:before="182"/>
        <w:ind w:firstLine="394"/>
        <w:jc w:val="both"/>
        <w:rPr>
          <w:sz w:val="24"/>
          <w:szCs w:val="24"/>
        </w:rPr>
      </w:pPr>
      <w:r w:rsidRPr="00052BDD">
        <w:rPr>
          <w:sz w:val="24"/>
          <w:szCs w:val="24"/>
        </w:rPr>
        <w:t>группировка ряда элементов на общей несущей основе;</w:t>
      </w:r>
    </w:p>
    <w:p w14:paraId="34049B24" w14:textId="77777777" w:rsidR="00AB4FB8" w:rsidRPr="00052BDD" w:rsidRDefault="00AB4FB8" w:rsidP="00AB4FB8">
      <w:pPr>
        <w:shd w:val="clear" w:color="auto" w:fill="FFFFFF"/>
        <w:spacing w:before="182"/>
        <w:ind w:firstLine="394"/>
        <w:jc w:val="both"/>
        <w:rPr>
          <w:sz w:val="24"/>
          <w:szCs w:val="24"/>
        </w:rPr>
      </w:pPr>
      <w:r w:rsidRPr="00052BDD">
        <w:rPr>
          <w:sz w:val="24"/>
          <w:szCs w:val="24"/>
        </w:rPr>
        <w:lastRenderedPageBreak/>
        <w:t>привязка к единой системе осей на фасаде.</w:t>
      </w:r>
    </w:p>
    <w:p w14:paraId="2FC08527"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наружных блоков систем кондиционирования и вентиляции допускается:</w:t>
      </w:r>
    </w:p>
    <w:p w14:paraId="07C0F12E"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 кровле зданий, строений и сооружений (крышные кондиционеры с внутренними воздуховодными каналами);</w:t>
      </w:r>
    </w:p>
    <w:p w14:paraId="0FF1142E" w14:textId="77777777" w:rsidR="00AB4FB8" w:rsidRPr="00052BDD" w:rsidRDefault="00AB4FB8" w:rsidP="00AB4FB8">
      <w:pPr>
        <w:shd w:val="clear" w:color="auto" w:fill="FFFFFF"/>
        <w:spacing w:before="182"/>
        <w:ind w:firstLine="394"/>
        <w:jc w:val="both"/>
        <w:rPr>
          <w:sz w:val="24"/>
          <w:szCs w:val="24"/>
        </w:rPr>
      </w:pPr>
      <w:r w:rsidRPr="00052BDD">
        <w:rPr>
          <w:sz w:val="24"/>
          <w:szCs w:val="24"/>
        </w:rPr>
        <w:t>в верхней части оконных проемов, в окнах подвального этажа без выхода за плоскость фасада с использованием маскирующих ограждений (решеток, жалюзи);</w:t>
      </w:r>
    </w:p>
    <w:p w14:paraId="2E9FF178"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 фасадах при наличии специальных коробов, скрывающих кондиционер, упорядочение, с привязкой к единой системе осей на фасаде;</w:t>
      </w:r>
    </w:p>
    <w:p w14:paraId="48FF4A61"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 лоджиях и балконах без выхода за плоскость лоджии и балкона - в наиболее незаметных местах или в торцах балконов и лоджий;</w:t>
      </w:r>
    </w:p>
    <w:p w14:paraId="04D55783" w14:textId="77777777" w:rsidR="00AB4FB8" w:rsidRPr="00052BDD" w:rsidRDefault="00AB4FB8" w:rsidP="00AB4FB8">
      <w:pPr>
        <w:shd w:val="clear" w:color="auto" w:fill="FFFFFF"/>
        <w:spacing w:before="182"/>
        <w:ind w:firstLine="394"/>
        <w:jc w:val="both"/>
        <w:rPr>
          <w:sz w:val="24"/>
          <w:szCs w:val="24"/>
        </w:rPr>
      </w:pPr>
      <w:r w:rsidRPr="00052BDD">
        <w:rPr>
          <w:sz w:val="24"/>
          <w:szCs w:val="24"/>
        </w:rPr>
        <w:t>в арочном проеме на высоте не менее 3,0 м от поверхности земли.</w:t>
      </w:r>
    </w:p>
    <w:p w14:paraId="078B0221"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наружных блоков систем кондиционирования и вентиляции не допускается:</w:t>
      </w:r>
    </w:p>
    <w:p w14:paraId="7ADD4EAD"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над пешеходными тротуарами;</w:t>
      </w:r>
    </w:p>
    <w:p w14:paraId="172046E0" w14:textId="77777777" w:rsidR="00AB4FB8" w:rsidRPr="00052BDD" w:rsidRDefault="00AB4FB8" w:rsidP="00AB4FB8">
      <w:pPr>
        <w:shd w:val="clear" w:color="auto" w:fill="FFFFFF"/>
        <w:spacing w:before="182"/>
        <w:ind w:firstLine="394"/>
        <w:jc w:val="both"/>
        <w:rPr>
          <w:sz w:val="24"/>
          <w:szCs w:val="24"/>
        </w:rPr>
      </w:pPr>
      <w:r w:rsidRPr="00052BDD">
        <w:rPr>
          <w:sz w:val="24"/>
          <w:szCs w:val="24"/>
        </w:rPr>
        <w:t>при отсутствии специальных коробов, скрывающих кондиционер; в   оконных   проемах   с   выступанием   за   плоскость   фасада   без   использования маскирующих ограждений.</w:t>
      </w:r>
    </w:p>
    <w:p w14:paraId="4C4BB4F3"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антенн допускается:</w:t>
      </w:r>
    </w:p>
    <w:p w14:paraId="0F69A340"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 кровле зданий, строений и сооружений компактными упорядоченными группами с использованием единой несущей основы (при необходимости - с устройством ограждения);</w:t>
      </w:r>
    </w:p>
    <w:p w14:paraId="62A880FA"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 лоджиях и балконах;</w:t>
      </w:r>
    </w:p>
    <w:p w14:paraId="7568CF88" w14:textId="77611F26" w:rsidR="00AB4FB8" w:rsidRPr="00052BDD" w:rsidRDefault="00AB4FB8" w:rsidP="00AB4FB8">
      <w:pPr>
        <w:shd w:val="clear" w:color="auto" w:fill="FFFFFF"/>
        <w:spacing w:before="182"/>
        <w:ind w:firstLine="394"/>
        <w:jc w:val="both"/>
        <w:rPr>
          <w:sz w:val="24"/>
          <w:szCs w:val="24"/>
        </w:rPr>
      </w:pPr>
      <w:r w:rsidRPr="00052BDD">
        <w:rPr>
          <w:sz w:val="24"/>
          <w:szCs w:val="24"/>
        </w:rPr>
        <w:t>на дворовых фасадах, глухих стенах, брандмауэрах;</w:t>
      </w:r>
    </w:p>
    <w:p w14:paraId="04A661F0" w14:textId="29E60FC0" w:rsidR="00AB4FB8" w:rsidRPr="00052BDD" w:rsidRDefault="00AB4FB8" w:rsidP="00AB4FB8">
      <w:pPr>
        <w:shd w:val="clear" w:color="auto" w:fill="FFFFFF"/>
        <w:spacing w:before="182"/>
        <w:ind w:firstLine="394"/>
        <w:jc w:val="both"/>
        <w:rPr>
          <w:sz w:val="24"/>
          <w:szCs w:val="24"/>
        </w:rPr>
      </w:pPr>
      <w:r w:rsidRPr="00052BDD">
        <w:rPr>
          <w:sz w:val="24"/>
          <w:szCs w:val="24"/>
        </w:rPr>
        <w:t>на дворовых фасадах - в простенках между окнами с привязкой к единой системе осей на фасаде;</w:t>
      </w:r>
    </w:p>
    <w:p w14:paraId="66803FBF"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зданиях малоэтажной застройки - в наиболее незаметных местах без ущерба объемным и силуэтным характеристикам зданий и сооружений.</w:t>
      </w:r>
    </w:p>
    <w:p w14:paraId="611A6178"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антенн не допускается:</w:t>
      </w:r>
    </w:p>
    <w:p w14:paraId="4C1A25B0"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лицевых фасадах;</w:t>
      </w:r>
    </w:p>
    <w:p w14:paraId="2224BCC3"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фасадах зданий, строений, сооружений, построенных по индивидуальному проекту и занимающих значительное место в ансамбле города;</w:t>
      </w:r>
    </w:p>
    <w:p w14:paraId="766A46EC"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кровле зданий, строений, сооружений с выразительным силуэтом, на силуэтных завершениях зданий, строений и сооружений (башнях, куполах), на парапетах, ограждениях кровли, вентиляционных трубах;</w:t>
      </w:r>
    </w:p>
    <w:p w14:paraId="662FD3E1"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угловой части фасада;</w:t>
      </w:r>
    </w:p>
    <w:p w14:paraId="53E03A3A" w14:textId="77777777" w:rsidR="0082157A" w:rsidRPr="00052BDD" w:rsidRDefault="0082157A" w:rsidP="0082157A">
      <w:pPr>
        <w:shd w:val="clear" w:color="auto" w:fill="FFFFFF"/>
        <w:spacing w:before="182"/>
        <w:ind w:firstLine="394"/>
        <w:jc w:val="both"/>
        <w:rPr>
          <w:sz w:val="24"/>
          <w:szCs w:val="24"/>
        </w:rPr>
      </w:pPr>
      <w:r w:rsidRPr="00052BDD">
        <w:rPr>
          <w:sz w:val="24"/>
          <w:szCs w:val="24"/>
        </w:rPr>
        <w:lastRenderedPageBreak/>
        <w:t>на ограждениях балконов, лоджий.</w:t>
      </w:r>
    </w:p>
    <w:p w14:paraId="5C269497"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Наружные блоки систем кондиционирования и вентиляции, антенны должны размещаться упорядоченно, в местах, определенных архитектурно-художественным решением фасада.</w:t>
      </w:r>
    </w:p>
    <w:p w14:paraId="4F1F56AC"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наружных блоков систем кондиционирования и вентиляции,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не допускаются.</w:t>
      </w:r>
    </w:p>
    <w:p w14:paraId="004CDAF5" w14:textId="77777777" w:rsidR="0082157A" w:rsidRPr="00052BDD" w:rsidRDefault="0082157A" w:rsidP="0082157A">
      <w:pPr>
        <w:shd w:val="clear" w:color="auto" w:fill="FFFFFF"/>
        <w:spacing w:before="182"/>
        <w:ind w:firstLine="394"/>
        <w:jc w:val="both"/>
        <w:rPr>
          <w:sz w:val="24"/>
          <w:szCs w:val="24"/>
        </w:rPr>
      </w:pPr>
      <w:r w:rsidRPr="00052BDD">
        <w:rPr>
          <w:sz w:val="24"/>
          <w:szCs w:val="24"/>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14:paraId="1F788DA5"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видеокамер наружного наблюдения на колоннах, фронтонах, карнизах, пилястрах, порталах, козырьках, элементах ценной архитектурной отделки, на цоколе балконов не допускается.</w:t>
      </w:r>
    </w:p>
    <w:p w14:paraId="6EDEC5F6" w14:textId="77777777" w:rsidR="0082157A" w:rsidRPr="00052BDD" w:rsidRDefault="0082157A" w:rsidP="0082157A">
      <w:pPr>
        <w:shd w:val="clear" w:color="auto" w:fill="FFFFFF"/>
        <w:spacing w:before="182"/>
        <w:ind w:firstLine="394"/>
        <w:jc w:val="both"/>
        <w:rPr>
          <w:sz w:val="24"/>
          <w:szCs w:val="24"/>
        </w:rPr>
      </w:pPr>
      <w:r w:rsidRPr="00052BDD">
        <w:rPr>
          <w:sz w:val="24"/>
          <w:szCs w:val="24"/>
        </w:rPr>
        <w:t>Почтовые ящики и таксофоны размещаются в наиболее доступных местах, на участках   фасада',   свободных   от   архитектурных  деталей,   декора,   ценных   элементов</w:t>
      </w:r>
    </w:p>
    <w:p w14:paraId="735D607B" w14:textId="77777777" w:rsidR="0082157A" w:rsidRPr="00052BDD" w:rsidRDefault="0082157A" w:rsidP="0082157A">
      <w:pPr>
        <w:shd w:val="clear" w:color="auto" w:fill="FFFFFF"/>
        <w:spacing w:before="182"/>
        <w:ind w:firstLine="394"/>
        <w:jc w:val="both"/>
        <w:rPr>
          <w:sz w:val="24"/>
          <w:szCs w:val="24"/>
        </w:rPr>
      </w:pPr>
      <w:r w:rsidRPr="00052BDD">
        <w:rPr>
          <w:sz w:val="24"/>
          <w:szCs w:val="24"/>
        </w:rPr>
        <w:t>отделки.</w:t>
      </w:r>
    </w:p>
    <w:p w14:paraId="604B4119"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почтовых        ящиков        и        таксофонов        не        допускается:</w:t>
      </w:r>
    </w:p>
    <w:p w14:paraId="420D4402"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фасадах, представляющих архитектурно-художественную ценность;</w:t>
      </w:r>
    </w:p>
    <w:p w14:paraId="11F6D819" w14:textId="77777777" w:rsidR="0082157A" w:rsidRPr="00052BDD" w:rsidRDefault="0082157A" w:rsidP="0082157A">
      <w:pPr>
        <w:shd w:val="clear" w:color="auto" w:fill="FFFFFF"/>
        <w:spacing w:before="182"/>
        <w:ind w:firstLine="394"/>
        <w:jc w:val="both"/>
        <w:rPr>
          <w:sz w:val="24"/>
          <w:szCs w:val="24"/>
        </w:rPr>
      </w:pPr>
      <w:r w:rsidRPr="00052BDD">
        <w:rPr>
          <w:sz w:val="24"/>
          <w:szCs w:val="24"/>
        </w:rPr>
        <w:t>в местах, препятствующих движению пешеходов и транспорта;</w:t>
      </w:r>
    </w:p>
    <w:p w14:paraId="45CCE29E" w14:textId="77777777" w:rsidR="0082157A" w:rsidRPr="00052BDD" w:rsidRDefault="0082157A" w:rsidP="0082157A">
      <w:pPr>
        <w:shd w:val="clear" w:color="auto" w:fill="FFFFFF"/>
        <w:spacing w:before="182"/>
        <w:ind w:firstLine="394"/>
        <w:jc w:val="both"/>
        <w:rPr>
          <w:sz w:val="24"/>
          <w:szCs w:val="24"/>
        </w:rPr>
      </w:pPr>
      <w:r w:rsidRPr="00052BDD">
        <w:rPr>
          <w:sz w:val="24"/>
          <w:szCs w:val="24"/>
        </w:rPr>
        <w:t>в непосредственной близости от окон жилых помещений;</w:t>
      </w:r>
    </w:p>
    <w:p w14:paraId="601E8F54"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порталах, колоннах и других пластических элементах фасада.</w:t>
      </w:r>
    </w:p>
    <w:p w14:paraId="0F6D71BF"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банкоматов    и    платежных   терминалов    на    фасадах   допускается:</w:t>
      </w:r>
    </w:p>
    <w:p w14:paraId="74B152E6" w14:textId="77777777" w:rsidR="0082157A" w:rsidRPr="00052BDD" w:rsidRDefault="0082157A" w:rsidP="0082157A">
      <w:pPr>
        <w:shd w:val="clear" w:color="auto" w:fill="FFFFFF"/>
        <w:spacing w:before="182"/>
        <w:ind w:firstLine="394"/>
        <w:jc w:val="both"/>
        <w:rPr>
          <w:sz w:val="24"/>
          <w:szCs w:val="24"/>
        </w:rPr>
      </w:pPr>
      <w:r w:rsidRPr="00052BDD">
        <w:rPr>
          <w:sz w:val="24"/>
          <w:szCs w:val="24"/>
        </w:rPr>
        <w:t>встроенное в объеме витрины при условии сохранения единой плоскости и общего характера витринного заполнения;</w:t>
      </w:r>
    </w:p>
    <w:p w14:paraId="51C62954" w14:textId="77777777" w:rsidR="0082157A" w:rsidRPr="00052BDD" w:rsidRDefault="0082157A" w:rsidP="0082157A">
      <w:pPr>
        <w:shd w:val="clear" w:color="auto" w:fill="FFFFFF"/>
        <w:spacing w:before="182"/>
        <w:ind w:firstLine="394"/>
        <w:jc w:val="both"/>
        <w:rPr>
          <w:sz w:val="24"/>
          <w:szCs w:val="24"/>
        </w:rPr>
      </w:pPr>
      <w:r w:rsidRPr="00052BDD">
        <w:rPr>
          <w:sz w:val="24"/>
          <w:szCs w:val="24"/>
        </w:rPr>
        <w:t>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14:paraId="79F6FEA8" w14:textId="55206FB5" w:rsidR="0082157A" w:rsidRPr="00052BDD" w:rsidRDefault="0082157A" w:rsidP="0082157A">
      <w:pPr>
        <w:shd w:val="clear" w:color="auto" w:fill="FFFFFF"/>
        <w:spacing w:before="182"/>
        <w:ind w:firstLine="394"/>
        <w:jc w:val="both"/>
        <w:rPr>
          <w:sz w:val="24"/>
          <w:szCs w:val="24"/>
        </w:rPr>
      </w:pPr>
      <w:r w:rsidRPr="00052BDD">
        <w:rPr>
          <w:sz w:val="24"/>
          <w:szCs w:val="24"/>
        </w:rPr>
        <w:t>Общими требованиями к внешнему виду дополнительного оборудования фасада являются:</w:t>
      </w:r>
    </w:p>
    <w:p w14:paraId="6D5C779B" w14:textId="77777777" w:rsidR="0082157A" w:rsidRPr="00052BDD" w:rsidRDefault="0082157A" w:rsidP="0082157A">
      <w:pPr>
        <w:shd w:val="clear" w:color="auto" w:fill="FFFFFF"/>
        <w:spacing w:before="182"/>
        <w:ind w:firstLine="394"/>
        <w:jc w:val="both"/>
        <w:rPr>
          <w:sz w:val="24"/>
          <w:szCs w:val="24"/>
        </w:rPr>
      </w:pPr>
      <w:r w:rsidRPr="00052BDD">
        <w:rPr>
          <w:sz w:val="24"/>
          <w:szCs w:val="24"/>
        </w:rPr>
        <w:t>унификация;</w:t>
      </w:r>
    </w:p>
    <w:p w14:paraId="0F656388" w14:textId="77777777" w:rsidR="0082157A" w:rsidRPr="00052BDD" w:rsidRDefault="0082157A" w:rsidP="0082157A">
      <w:pPr>
        <w:shd w:val="clear" w:color="auto" w:fill="FFFFFF"/>
        <w:spacing w:before="182"/>
        <w:ind w:firstLine="394"/>
        <w:jc w:val="both"/>
        <w:rPr>
          <w:sz w:val="24"/>
          <w:szCs w:val="24"/>
        </w:rPr>
      </w:pPr>
      <w:r w:rsidRPr="00052BDD">
        <w:rPr>
          <w:sz w:val="24"/>
          <w:szCs w:val="24"/>
        </w:rPr>
        <w:t>компактные габариты;</w:t>
      </w:r>
    </w:p>
    <w:p w14:paraId="3FA81360" w14:textId="77777777" w:rsidR="0082157A" w:rsidRPr="00052BDD" w:rsidRDefault="0082157A" w:rsidP="0082157A">
      <w:pPr>
        <w:shd w:val="clear" w:color="auto" w:fill="FFFFFF"/>
        <w:spacing w:before="182"/>
        <w:ind w:firstLine="394"/>
        <w:jc w:val="both"/>
        <w:rPr>
          <w:sz w:val="24"/>
          <w:szCs w:val="24"/>
        </w:rPr>
      </w:pPr>
      <w:r w:rsidRPr="00052BDD">
        <w:rPr>
          <w:sz w:val="24"/>
          <w:szCs w:val="24"/>
        </w:rPr>
        <w:t>соответствие архитектурному облику фасада.</w:t>
      </w:r>
    </w:p>
    <w:p w14:paraId="2DFC21D8" w14:textId="77777777" w:rsidR="0082157A" w:rsidRPr="00052BDD" w:rsidRDefault="0082157A" w:rsidP="0082157A">
      <w:pPr>
        <w:shd w:val="clear" w:color="auto" w:fill="FFFFFF"/>
        <w:spacing w:before="182"/>
        <w:ind w:firstLine="394"/>
        <w:jc w:val="both"/>
        <w:rPr>
          <w:sz w:val="24"/>
          <w:szCs w:val="24"/>
        </w:rPr>
      </w:pPr>
      <w:r w:rsidRPr="00052BDD">
        <w:rPr>
          <w:sz w:val="24"/>
          <w:szCs w:val="24"/>
        </w:rPr>
        <w:t>Материалы, применяемые для изготовления дополнительного оборудования фасада, должны отвечать требованиям пожарной безопасности, санитарно-гигиеническим нормам, требованиям по техническому состоянию, антикоррозийной стойкости.</w:t>
      </w:r>
    </w:p>
    <w:p w14:paraId="3CAB1863" w14:textId="77777777" w:rsidR="0082157A" w:rsidRPr="00052BDD" w:rsidRDefault="0082157A" w:rsidP="0082157A">
      <w:pPr>
        <w:shd w:val="clear" w:color="auto" w:fill="FFFFFF"/>
        <w:spacing w:before="182"/>
        <w:ind w:firstLine="394"/>
        <w:jc w:val="both"/>
        <w:rPr>
          <w:sz w:val="24"/>
          <w:szCs w:val="24"/>
        </w:rPr>
      </w:pPr>
      <w:r w:rsidRPr="00052BDD">
        <w:rPr>
          <w:sz w:val="24"/>
          <w:szCs w:val="24"/>
        </w:rPr>
        <w:lastRenderedPageBreak/>
        <w:t>Конструкции крепления дополнительного оборудования фасада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14:paraId="0AD35B4B"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Наружные блоки систем кондиционирования и вентиляции и техническое оборудование должны иметь нейтральную окраску, максимально приближенную к архитектурному фону (колеру фасада, гону остекления).</w:t>
      </w:r>
    </w:p>
    <w:p w14:paraId="6962111A" w14:textId="77777777" w:rsidR="0082157A" w:rsidRPr="00052BDD" w:rsidRDefault="0082157A" w:rsidP="0082157A">
      <w:pPr>
        <w:shd w:val="clear" w:color="auto" w:fill="FFFFFF"/>
        <w:spacing w:before="182"/>
        <w:ind w:firstLine="394"/>
        <w:jc w:val="both"/>
        <w:rPr>
          <w:sz w:val="24"/>
          <w:szCs w:val="24"/>
        </w:rPr>
      </w:pPr>
      <w:r w:rsidRPr="00052BDD">
        <w:rPr>
          <w:sz w:val="24"/>
          <w:szCs w:val="24"/>
        </w:rPr>
        <w:t>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14:paraId="72370FDF" w14:textId="77777777" w:rsidR="0082157A" w:rsidRPr="00052BDD" w:rsidRDefault="0082157A" w:rsidP="0082157A">
      <w:pPr>
        <w:shd w:val="clear" w:color="auto" w:fill="FFFFFF"/>
        <w:spacing w:before="182"/>
        <w:ind w:firstLine="394"/>
        <w:jc w:val="both"/>
        <w:rPr>
          <w:sz w:val="24"/>
          <w:szCs w:val="24"/>
        </w:rPr>
      </w:pPr>
      <w:r w:rsidRPr="00052BDD">
        <w:rPr>
          <w:sz w:val="24"/>
          <w:szCs w:val="24"/>
        </w:rPr>
        <w:t>Конструкции крепления дополнительного оборудования фасада должны иметь нейтральную окраску, приближенную к колеру фасада.</w:t>
      </w:r>
    </w:p>
    <w:p w14:paraId="4568E0C3" w14:textId="77777777" w:rsidR="0082157A" w:rsidRPr="00052BDD" w:rsidRDefault="0082157A" w:rsidP="0082157A">
      <w:pPr>
        <w:shd w:val="clear" w:color="auto" w:fill="FFFFFF"/>
        <w:spacing w:before="182"/>
        <w:ind w:firstLine="394"/>
        <w:jc w:val="both"/>
        <w:rPr>
          <w:sz w:val="24"/>
          <w:szCs w:val="24"/>
        </w:rPr>
      </w:pPr>
      <w:r w:rsidRPr="00052BDD">
        <w:rPr>
          <w:sz w:val="24"/>
          <w:szCs w:val="24"/>
        </w:rPr>
        <w:t>Требования к утеплению фасадов:</w:t>
      </w:r>
    </w:p>
    <w:p w14:paraId="63837154" w14:textId="77777777" w:rsidR="0082157A" w:rsidRPr="00052BDD" w:rsidRDefault="0082157A" w:rsidP="0082157A">
      <w:pPr>
        <w:shd w:val="clear" w:color="auto" w:fill="FFFFFF"/>
        <w:spacing w:before="182"/>
        <w:ind w:firstLine="394"/>
        <w:jc w:val="both"/>
        <w:rPr>
          <w:sz w:val="24"/>
          <w:szCs w:val="24"/>
        </w:rPr>
      </w:pPr>
      <w:r w:rsidRPr="00052BDD">
        <w:rPr>
          <w:sz w:val="24"/>
          <w:szCs w:val="24"/>
        </w:rPr>
        <w:t>Утепление фасадов допускается в соответствии с общим архитектурно-художественным решением фасада (цветовым решением, воспроизведением цвета и текстуры материалов).</w:t>
      </w:r>
    </w:p>
    <w:p w14:paraId="449F9136" w14:textId="77777777" w:rsidR="0082157A" w:rsidRPr="00052BDD" w:rsidRDefault="0082157A" w:rsidP="0082157A">
      <w:pPr>
        <w:shd w:val="clear" w:color="auto" w:fill="FFFFFF"/>
        <w:spacing w:before="182"/>
        <w:ind w:firstLine="394"/>
        <w:jc w:val="both"/>
        <w:rPr>
          <w:sz w:val="24"/>
          <w:szCs w:val="24"/>
        </w:rPr>
      </w:pPr>
      <w:r w:rsidRPr="00052BDD">
        <w:rPr>
          <w:sz w:val="24"/>
          <w:szCs w:val="24"/>
        </w:rPr>
        <w:t>Основными принципами проведения мероприятий по утеплению фасадов жилых зданий являются:</w:t>
      </w:r>
    </w:p>
    <w:p w14:paraId="38929B76" w14:textId="77777777" w:rsidR="0082157A" w:rsidRPr="00052BDD" w:rsidRDefault="0082157A" w:rsidP="0082157A">
      <w:pPr>
        <w:shd w:val="clear" w:color="auto" w:fill="FFFFFF"/>
        <w:spacing w:before="182"/>
        <w:ind w:firstLine="394"/>
        <w:jc w:val="both"/>
        <w:rPr>
          <w:sz w:val="24"/>
          <w:szCs w:val="24"/>
        </w:rPr>
      </w:pPr>
      <w:r w:rsidRPr="00052BDD">
        <w:rPr>
          <w:sz w:val="24"/>
          <w:szCs w:val="24"/>
        </w:rPr>
        <w:t>единый характер на всей поверхности фасада (фасадов);</w:t>
      </w:r>
    </w:p>
    <w:p w14:paraId="6B62C559" w14:textId="2749C886" w:rsidR="0082157A" w:rsidRPr="00052BDD" w:rsidRDefault="0082157A" w:rsidP="0082157A">
      <w:pPr>
        <w:shd w:val="clear" w:color="auto" w:fill="FFFFFF"/>
        <w:spacing w:before="182"/>
        <w:ind w:firstLine="394"/>
        <w:jc w:val="both"/>
        <w:rPr>
          <w:sz w:val="24"/>
          <w:szCs w:val="24"/>
        </w:rPr>
      </w:pPr>
      <w:r w:rsidRPr="00052BDD">
        <w:rPr>
          <w:sz w:val="24"/>
          <w:szCs w:val="24"/>
        </w:rPr>
        <w:t>вертикальная группировка (единый характер в соответствии с архитектурно-художественным решением фасада);</w:t>
      </w:r>
    </w:p>
    <w:p w14:paraId="4739CC1C" w14:textId="77777777" w:rsidR="0082157A" w:rsidRPr="00052BDD" w:rsidRDefault="0082157A" w:rsidP="0082157A">
      <w:pPr>
        <w:shd w:val="clear" w:color="auto" w:fill="FFFFFF"/>
        <w:spacing w:before="182"/>
        <w:ind w:firstLine="394"/>
        <w:jc w:val="both"/>
        <w:rPr>
          <w:sz w:val="24"/>
          <w:szCs w:val="24"/>
        </w:rPr>
      </w:pPr>
      <w:r w:rsidRPr="00052BDD">
        <w:rPr>
          <w:sz w:val="24"/>
          <w:szCs w:val="24"/>
        </w:rPr>
        <w:t>сплошное утепление поверхностей фасада (фасадов).</w:t>
      </w:r>
    </w:p>
    <w:p w14:paraId="0F5833DA" w14:textId="60637C1F" w:rsidR="0082157A" w:rsidRPr="00052BDD" w:rsidRDefault="0082157A" w:rsidP="0082157A">
      <w:pPr>
        <w:shd w:val="clear" w:color="auto" w:fill="FFFFFF"/>
        <w:spacing w:before="182"/>
        <w:ind w:firstLine="394"/>
        <w:jc w:val="both"/>
        <w:rPr>
          <w:sz w:val="24"/>
          <w:szCs w:val="24"/>
        </w:rPr>
      </w:pPr>
      <w:r w:rsidRPr="00052BDD">
        <w:rPr>
          <w:sz w:val="24"/>
          <w:szCs w:val="24"/>
        </w:rPr>
        <w:t>Утепление фасадов не допускается:</w:t>
      </w:r>
    </w:p>
    <w:p w14:paraId="45C9F854" w14:textId="77777777" w:rsidR="0082157A" w:rsidRPr="00052BDD" w:rsidRDefault="0082157A" w:rsidP="0082157A">
      <w:pPr>
        <w:shd w:val="clear" w:color="auto" w:fill="FFFFFF"/>
        <w:spacing w:before="182"/>
        <w:ind w:firstLine="394"/>
        <w:jc w:val="both"/>
        <w:rPr>
          <w:sz w:val="24"/>
          <w:szCs w:val="24"/>
        </w:rPr>
      </w:pPr>
      <w:r w:rsidRPr="00052BDD">
        <w:rPr>
          <w:sz w:val="24"/>
          <w:szCs w:val="24"/>
        </w:rPr>
        <w:t>с нарушением архитектурно-художественного решения фасада, повреждением архитектурных деталей, отделки, декора;</w:t>
      </w:r>
    </w:p>
    <w:p w14:paraId="704888F4" w14:textId="77777777" w:rsidR="0082157A" w:rsidRPr="00052BDD" w:rsidRDefault="0082157A" w:rsidP="0082157A">
      <w:pPr>
        <w:shd w:val="clear" w:color="auto" w:fill="FFFFFF"/>
        <w:spacing w:before="182"/>
        <w:ind w:firstLine="394"/>
        <w:jc w:val="both"/>
        <w:rPr>
          <w:sz w:val="24"/>
          <w:szCs w:val="24"/>
        </w:rPr>
      </w:pPr>
      <w:r w:rsidRPr="00052BDD">
        <w:rPr>
          <w:sz w:val="24"/>
          <w:szCs w:val="24"/>
        </w:rPr>
        <w:t>с нанесением надписей рекламного характера (телефона, адреса, наименования организации).</w:t>
      </w:r>
    </w:p>
    <w:p w14:paraId="29BADBB3" w14:textId="77777777" w:rsidR="0082157A" w:rsidRPr="00052BDD" w:rsidRDefault="0082157A" w:rsidP="0082157A">
      <w:pPr>
        <w:shd w:val="clear" w:color="auto" w:fill="FFFFFF"/>
        <w:spacing w:before="182"/>
        <w:ind w:firstLine="394"/>
        <w:jc w:val="both"/>
        <w:rPr>
          <w:sz w:val="24"/>
          <w:szCs w:val="24"/>
        </w:rPr>
      </w:pPr>
      <w:r w:rsidRPr="00052BDD">
        <w:rPr>
          <w:sz w:val="24"/>
          <w:szCs w:val="24"/>
        </w:rPr>
        <w:t>Фасады -и ограждающие конструкции зданий, строений, сооружений, не соответствующие требованиям настоящих Правил, подлежат приведению в соответствие с ним в рамках реконструкции, капитального ремонта.</w:t>
      </w:r>
    </w:p>
    <w:p w14:paraId="008B1A9A" w14:textId="3CA3D219" w:rsidR="0082157A" w:rsidRPr="00052BDD" w:rsidRDefault="0082157A" w:rsidP="0082157A">
      <w:pPr>
        <w:shd w:val="clear" w:color="auto" w:fill="FFFFFF"/>
        <w:spacing w:before="182"/>
        <w:ind w:firstLine="394"/>
        <w:jc w:val="center"/>
        <w:rPr>
          <w:b/>
          <w:bCs/>
          <w:i/>
          <w:iCs/>
          <w:sz w:val="24"/>
          <w:szCs w:val="24"/>
          <w:u w:val="single"/>
        </w:rPr>
      </w:pPr>
      <w:r w:rsidRPr="00052BDD">
        <w:rPr>
          <w:b/>
          <w:bCs/>
          <w:i/>
          <w:iCs/>
          <w:sz w:val="24"/>
          <w:szCs w:val="24"/>
          <w:u w:val="single"/>
        </w:rPr>
        <w:t>8. Проектирование, размещение, содержание и восстановление элементов благоустройства, в том числе после проведения                     земляных работ</w:t>
      </w:r>
    </w:p>
    <w:p w14:paraId="586A5C2D" w14:textId="257EA117" w:rsidR="0082157A" w:rsidRPr="00052BDD" w:rsidRDefault="0082157A" w:rsidP="0082157A">
      <w:pPr>
        <w:shd w:val="clear" w:color="auto" w:fill="FFFFFF"/>
        <w:spacing w:before="182"/>
        <w:ind w:firstLine="394"/>
        <w:jc w:val="both"/>
        <w:rPr>
          <w:sz w:val="24"/>
          <w:szCs w:val="24"/>
        </w:rPr>
      </w:pPr>
      <w:r w:rsidRPr="00052BDD">
        <w:rPr>
          <w:b/>
          <w:bCs/>
          <w:sz w:val="24"/>
          <w:szCs w:val="24"/>
        </w:rPr>
        <w:t>8.1.</w:t>
      </w:r>
      <w:r w:rsidRPr="00052BDD">
        <w:rPr>
          <w:sz w:val="24"/>
          <w:szCs w:val="24"/>
        </w:rPr>
        <w:t xml:space="preserve"> В проектной документации на создание, реконструкцию объектов благоустройства территории муниципального образования следует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127A21C9" w14:textId="77777777" w:rsidR="0082157A" w:rsidRPr="00052BDD" w:rsidRDefault="0082157A" w:rsidP="0082157A">
      <w:pPr>
        <w:shd w:val="clear" w:color="auto" w:fill="FFFFFF"/>
        <w:spacing w:before="182"/>
        <w:ind w:firstLine="394"/>
        <w:jc w:val="both"/>
        <w:rPr>
          <w:sz w:val="24"/>
          <w:szCs w:val="24"/>
        </w:rPr>
      </w:pPr>
      <w:r w:rsidRPr="00052BDD">
        <w:rPr>
          <w:b/>
          <w:bCs/>
          <w:sz w:val="24"/>
          <w:szCs w:val="24"/>
        </w:rPr>
        <w:t>8.2.</w:t>
      </w:r>
      <w:r w:rsidRPr="00052BDD">
        <w:rPr>
          <w:sz w:val="24"/>
          <w:szCs w:val="24"/>
        </w:rPr>
        <w:tab/>
        <w:t xml:space="preserve">При благоустройстве территорий, располагаемых в зоне охраны </w:t>
      </w:r>
      <w:r w:rsidRPr="00052BDD">
        <w:rPr>
          <w:sz w:val="24"/>
          <w:szCs w:val="24"/>
        </w:rPr>
        <w:lastRenderedPageBreak/>
        <w:t>объектов культурного наследия, проектную документацию рекомендуется согласовывать с комитетом по охране объектов культурного наследия Курской области.</w:t>
      </w:r>
    </w:p>
    <w:p w14:paraId="726EE213" w14:textId="77777777" w:rsidR="0082157A" w:rsidRPr="00052BDD" w:rsidRDefault="0082157A" w:rsidP="0082157A">
      <w:pPr>
        <w:shd w:val="clear" w:color="auto" w:fill="FFFFFF"/>
        <w:spacing w:before="182"/>
        <w:ind w:firstLine="394"/>
        <w:jc w:val="both"/>
        <w:rPr>
          <w:sz w:val="24"/>
          <w:szCs w:val="24"/>
        </w:rPr>
      </w:pPr>
      <w:r w:rsidRPr="00052BDD">
        <w:rPr>
          <w:b/>
          <w:bCs/>
          <w:sz w:val="24"/>
          <w:szCs w:val="24"/>
        </w:rPr>
        <w:t>8.3.</w:t>
      </w:r>
      <w:r w:rsidRPr="00052BDD">
        <w:rPr>
          <w:sz w:val="24"/>
          <w:szCs w:val="24"/>
        </w:rPr>
        <w:tab/>
        <w:t>Проектирование озеленения при благоустройстве и (или) реконструкции территорий муниципального образования следует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w:t>
      </w:r>
    </w:p>
    <w:p w14:paraId="1CFDCFA0" w14:textId="63DCBF83" w:rsidR="0082157A" w:rsidRPr="00052BDD" w:rsidRDefault="0082157A" w:rsidP="0082157A">
      <w:pPr>
        <w:shd w:val="clear" w:color="auto" w:fill="FFFFFF"/>
        <w:spacing w:before="182"/>
        <w:ind w:firstLine="394"/>
        <w:jc w:val="both"/>
        <w:rPr>
          <w:sz w:val="24"/>
          <w:szCs w:val="24"/>
        </w:rPr>
      </w:pPr>
      <w:r w:rsidRPr="00052BDD">
        <w:rPr>
          <w:b/>
          <w:bCs/>
          <w:sz w:val="24"/>
          <w:szCs w:val="24"/>
        </w:rPr>
        <w:t>8.4.</w:t>
      </w:r>
      <w:r w:rsidRPr="00052BDD">
        <w:rPr>
          <w:sz w:val="24"/>
          <w:szCs w:val="24"/>
        </w:rPr>
        <w:t xml:space="preserve"> Проектирование покрытий при благоустройстве территорий необходимо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14:paraId="5012F31B" w14:textId="3CBEB12B" w:rsidR="0082157A" w:rsidRPr="00052BDD" w:rsidRDefault="0082157A" w:rsidP="0082157A">
      <w:pPr>
        <w:shd w:val="clear" w:color="auto" w:fill="FFFFFF"/>
        <w:spacing w:before="182"/>
        <w:ind w:firstLine="394"/>
        <w:jc w:val="both"/>
        <w:rPr>
          <w:sz w:val="24"/>
          <w:szCs w:val="24"/>
        </w:rPr>
      </w:pPr>
      <w:r w:rsidRPr="00052BDD">
        <w:rPr>
          <w:b/>
          <w:bCs/>
          <w:sz w:val="24"/>
          <w:szCs w:val="24"/>
        </w:rPr>
        <w:t>8.5.</w:t>
      </w:r>
      <w:r w:rsidRPr="00052BDD">
        <w:rPr>
          <w:sz w:val="24"/>
          <w:szCs w:val="24"/>
        </w:rPr>
        <w:t xml:space="preserve"> При выборе покрытия следует использовать прочные, ремонтопригодные, антискользящие, экологичные покрытия:</w:t>
      </w:r>
    </w:p>
    <w:p w14:paraId="1F4EC2C9" w14:textId="77777777" w:rsidR="0082157A" w:rsidRPr="00052BDD" w:rsidRDefault="0082157A" w:rsidP="0082157A">
      <w:pPr>
        <w:shd w:val="clear" w:color="auto" w:fill="FFFFFF"/>
        <w:spacing w:before="182"/>
        <w:ind w:firstLine="394"/>
        <w:jc w:val="both"/>
        <w:rPr>
          <w:sz w:val="24"/>
          <w:szCs w:val="24"/>
        </w:rPr>
      </w:pPr>
      <w:r w:rsidRPr="00052BDD">
        <w:rPr>
          <w:sz w:val="24"/>
          <w:szCs w:val="24"/>
        </w:rPr>
        <w:t>-</w:t>
      </w:r>
      <w:r w:rsidRPr="00052BDD">
        <w:rPr>
          <w:sz w:val="24"/>
          <w:szCs w:val="24"/>
        </w:rPr>
        <w:tab/>
        <w:t>монолитные или сборные покрытия, выполняемые в том числе из асфальтобетона, цементобетона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2B9350B2" w14:textId="77777777" w:rsidR="0082157A" w:rsidRPr="00052BDD" w:rsidRDefault="0082157A" w:rsidP="0082157A">
      <w:pPr>
        <w:shd w:val="clear" w:color="auto" w:fill="FFFFFF"/>
        <w:spacing w:before="182"/>
        <w:ind w:firstLine="394"/>
        <w:jc w:val="both"/>
        <w:rPr>
          <w:sz w:val="24"/>
          <w:szCs w:val="24"/>
        </w:rPr>
      </w:pPr>
      <w:r w:rsidRPr="00052BDD">
        <w:rPr>
          <w:sz w:val="24"/>
          <w:szCs w:val="24"/>
        </w:rPr>
        <w:t>-</w:t>
      </w:r>
      <w:r w:rsidRPr="00052BDD">
        <w:rPr>
          <w:sz w:val="24"/>
          <w:szCs w:val="24"/>
        </w:rPr>
        <w:tab/>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14:paraId="3BA079DF" w14:textId="44D24E0D" w:rsidR="0082157A" w:rsidRPr="00052BDD" w:rsidRDefault="0082157A" w:rsidP="0082157A">
      <w:pPr>
        <w:shd w:val="clear" w:color="auto" w:fill="FFFFFF"/>
        <w:spacing w:before="182"/>
        <w:ind w:firstLine="394"/>
        <w:jc w:val="both"/>
        <w:rPr>
          <w:sz w:val="24"/>
          <w:szCs w:val="24"/>
        </w:rPr>
      </w:pPr>
      <w:r w:rsidRPr="00052BDD">
        <w:rPr>
          <w:sz w:val="24"/>
          <w:szCs w:val="24"/>
        </w:rPr>
        <w:t>-</w:t>
      </w:r>
      <w:r w:rsidRPr="00052BDD">
        <w:rPr>
          <w:sz w:val="24"/>
          <w:szCs w:val="24"/>
        </w:rPr>
        <w:tab/>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14:paraId="1670265F" w14:textId="77777777" w:rsidR="0082157A" w:rsidRPr="00052BDD" w:rsidRDefault="0082157A" w:rsidP="0082157A">
      <w:pPr>
        <w:shd w:val="clear" w:color="auto" w:fill="FFFFFF"/>
        <w:spacing w:before="182"/>
        <w:ind w:firstLine="394"/>
        <w:jc w:val="both"/>
        <w:rPr>
          <w:sz w:val="24"/>
          <w:szCs w:val="24"/>
        </w:rPr>
      </w:pPr>
      <w:r w:rsidRPr="00052BDD">
        <w:rPr>
          <w:sz w:val="24"/>
          <w:szCs w:val="24"/>
        </w:rPr>
        <w:t>-</w:t>
      </w:r>
      <w:r w:rsidRPr="00052BDD">
        <w:rPr>
          <w:sz w:val="24"/>
          <w:szCs w:val="24"/>
        </w:rPr>
        <w:tab/>
        <w:t>покрытия, представляющие собой сочетания видов покрытий (далее -</w:t>
      </w:r>
    </w:p>
    <w:p w14:paraId="677CD37D" w14:textId="4DE2051D" w:rsidR="0082157A" w:rsidRPr="00052BDD" w:rsidRDefault="0082157A" w:rsidP="0082157A">
      <w:pPr>
        <w:shd w:val="clear" w:color="auto" w:fill="FFFFFF"/>
        <w:spacing w:before="182"/>
        <w:ind w:firstLine="394"/>
        <w:jc w:val="both"/>
        <w:rPr>
          <w:sz w:val="24"/>
          <w:szCs w:val="24"/>
        </w:rPr>
      </w:pPr>
      <w:r w:rsidRPr="00052BDD">
        <w:rPr>
          <w:sz w:val="24"/>
          <w:szCs w:val="24"/>
        </w:rPr>
        <w:t>комбинированные покрытия), применяемые в зависимости от функциональной зоны благоустраиваемой территории.</w:t>
      </w:r>
    </w:p>
    <w:p w14:paraId="00BD3825" w14:textId="1BE8FA4D" w:rsidR="0082157A" w:rsidRPr="00052BDD" w:rsidRDefault="0082157A" w:rsidP="0082157A">
      <w:pPr>
        <w:shd w:val="clear" w:color="auto" w:fill="FFFFFF"/>
        <w:spacing w:before="182"/>
        <w:ind w:firstLine="394"/>
        <w:jc w:val="both"/>
        <w:rPr>
          <w:sz w:val="24"/>
          <w:szCs w:val="24"/>
        </w:rPr>
      </w:pPr>
      <w:r w:rsidRPr="00052BDD">
        <w:rPr>
          <w:b/>
          <w:bCs/>
          <w:sz w:val="24"/>
          <w:szCs w:val="24"/>
        </w:rPr>
        <w:t>8.6.</w:t>
      </w:r>
      <w:r w:rsidRPr="00052BDD">
        <w:rPr>
          <w:sz w:val="24"/>
          <w:szCs w:val="24"/>
        </w:rPr>
        <w:t xml:space="preserve"> Колористические решения видов покрытий применяются с учетом цветовых решений формируемой среды населенного пункта.</w:t>
      </w:r>
    </w:p>
    <w:p w14:paraId="761F83BC" w14:textId="7D729532" w:rsidR="0082157A" w:rsidRPr="00052BDD" w:rsidRDefault="0082157A" w:rsidP="0082157A">
      <w:pPr>
        <w:shd w:val="clear" w:color="auto" w:fill="FFFFFF"/>
        <w:spacing w:before="182"/>
        <w:ind w:firstLine="394"/>
        <w:jc w:val="both"/>
        <w:rPr>
          <w:sz w:val="24"/>
          <w:szCs w:val="24"/>
        </w:rPr>
      </w:pPr>
      <w:r w:rsidRPr="00052BDD">
        <w:rPr>
          <w:b/>
          <w:bCs/>
          <w:sz w:val="24"/>
          <w:szCs w:val="24"/>
        </w:rPr>
        <w:t>8.7.</w:t>
      </w:r>
      <w:r w:rsidRPr="00052BDD">
        <w:rPr>
          <w:sz w:val="24"/>
          <w:szCs w:val="24"/>
        </w:rPr>
        <w:t xml:space="preserve">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14:paraId="320DA827" w14:textId="139B01D2" w:rsidR="0082157A" w:rsidRPr="00052BDD" w:rsidRDefault="0082157A" w:rsidP="0082157A">
      <w:pPr>
        <w:shd w:val="clear" w:color="auto" w:fill="FFFFFF"/>
        <w:spacing w:before="182"/>
        <w:ind w:firstLine="394"/>
        <w:jc w:val="both"/>
        <w:rPr>
          <w:sz w:val="24"/>
          <w:szCs w:val="24"/>
        </w:rPr>
      </w:pPr>
      <w:r w:rsidRPr="00052BDD">
        <w:rPr>
          <w:b/>
          <w:bCs/>
          <w:sz w:val="24"/>
          <w:szCs w:val="24"/>
        </w:rPr>
        <w:t>8.8.</w:t>
      </w:r>
      <w:r w:rsidRPr="00052BDD">
        <w:rPr>
          <w:sz w:val="24"/>
          <w:szCs w:val="24"/>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следует выделять с помощью тактильного покрытия.</w:t>
      </w:r>
    </w:p>
    <w:p w14:paraId="50F8B1EA" w14:textId="30E19C29" w:rsidR="0082157A" w:rsidRPr="00052BDD" w:rsidRDefault="0082157A" w:rsidP="0082157A">
      <w:pPr>
        <w:shd w:val="clear" w:color="auto" w:fill="FFFFFF"/>
        <w:spacing w:before="182"/>
        <w:ind w:firstLine="394"/>
        <w:jc w:val="both"/>
        <w:rPr>
          <w:sz w:val="24"/>
          <w:szCs w:val="24"/>
        </w:rPr>
      </w:pPr>
      <w:r w:rsidRPr="00052BDD">
        <w:rPr>
          <w:b/>
          <w:bCs/>
          <w:sz w:val="24"/>
          <w:szCs w:val="24"/>
        </w:rPr>
        <w:t>8.9.</w:t>
      </w:r>
      <w:r w:rsidR="002D3F2C" w:rsidRPr="00052BDD">
        <w:rPr>
          <w:sz w:val="24"/>
          <w:szCs w:val="24"/>
        </w:rPr>
        <w:t xml:space="preserve"> </w:t>
      </w:r>
      <w:r w:rsidRPr="00052BDD">
        <w:rPr>
          <w:sz w:val="24"/>
          <w:szCs w:val="24"/>
        </w:rPr>
        <w:t xml:space="preserve">Для деревьев, расположенных в мощении, при отсутствии иных видов защиты, в том числе приствольных решеток, бордюров, скамеек, рекомендуется </w:t>
      </w:r>
      <w:r w:rsidRPr="00052BDD">
        <w:rPr>
          <w:sz w:val="24"/>
          <w:szCs w:val="24"/>
        </w:rPr>
        <w:lastRenderedPageBreak/>
        <w:t>предусматривать защитное приствольное покрытие, выполненное на одном уровне или выше покрытия пешеходных коммуникаций.</w:t>
      </w:r>
    </w:p>
    <w:p w14:paraId="6FCE3E5D" w14:textId="7404BDF9" w:rsidR="0082157A" w:rsidRPr="00052BDD" w:rsidRDefault="0082157A" w:rsidP="0082157A">
      <w:pPr>
        <w:shd w:val="clear" w:color="auto" w:fill="FFFFFF"/>
        <w:spacing w:before="182"/>
        <w:ind w:firstLine="394"/>
        <w:jc w:val="both"/>
        <w:rPr>
          <w:sz w:val="24"/>
          <w:szCs w:val="24"/>
        </w:rPr>
      </w:pPr>
      <w:r w:rsidRPr="00052BDD">
        <w:rPr>
          <w:b/>
          <w:bCs/>
          <w:sz w:val="24"/>
          <w:szCs w:val="24"/>
        </w:rPr>
        <w:t>8</w:t>
      </w:r>
      <w:r w:rsidR="002D3F2C" w:rsidRPr="00052BDD">
        <w:rPr>
          <w:b/>
          <w:bCs/>
          <w:sz w:val="24"/>
          <w:szCs w:val="24"/>
        </w:rPr>
        <w:t>.10</w:t>
      </w:r>
      <w:r w:rsidRPr="00052BDD">
        <w:rPr>
          <w:b/>
          <w:bCs/>
          <w:sz w:val="24"/>
          <w:szCs w:val="24"/>
        </w:rPr>
        <w:t>.</w:t>
      </w:r>
      <w:r w:rsidR="002D3F2C" w:rsidRPr="00052BDD">
        <w:rPr>
          <w:sz w:val="24"/>
          <w:szCs w:val="24"/>
        </w:rPr>
        <w:t xml:space="preserve"> </w:t>
      </w:r>
      <w:r w:rsidRPr="00052BDD">
        <w:rPr>
          <w:sz w:val="24"/>
          <w:szCs w:val="24"/>
        </w:rPr>
        <w:t>При сопряжении покрытия пешеходных коммуникаций с газоном (грунтом, мягкими покрытиями) необходимо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14:paraId="563B6640" w14:textId="0C163699" w:rsidR="0082157A" w:rsidRPr="00052BDD" w:rsidRDefault="0082157A" w:rsidP="0082157A">
      <w:pPr>
        <w:shd w:val="clear" w:color="auto" w:fill="FFFFFF"/>
        <w:spacing w:before="182"/>
        <w:ind w:firstLine="394"/>
        <w:jc w:val="both"/>
        <w:rPr>
          <w:sz w:val="24"/>
          <w:szCs w:val="24"/>
        </w:rPr>
      </w:pPr>
      <w:r w:rsidRPr="00052BDD">
        <w:rPr>
          <w:b/>
          <w:bCs/>
          <w:sz w:val="24"/>
          <w:szCs w:val="24"/>
        </w:rPr>
        <w:t>8.11.</w:t>
      </w:r>
      <w:r w:rsidR="002D3F2C" w:rsidRPr="00052BDD">
        <w:rPr>
          <w:sz w:val="24"/>
          <w:szCs w:val="24"/>
        </w:rPr>
        <w:t xml:space="preserve"> </w:t>
      </w:r>
      <w:r w:rsidRPr="00052BDD">
        <w:rPr>
          <w:sz w:val="24"/>
          <w:szCs w:val="24"/>
        </w:rPr>
        <w:t>Устройство ограждения при благоустройстве территорий нео</w:t>
      </w:r>
      <w:r w:rsidR="002D3F2C" w:rsidRPr="00052BDD">
        <w:rPr>
          <w:sz w:val="24"/>
          <w:szCs w:val="24"/>
        </w:rPr>
        <w:t>б</w:t>
      </w:r>
      <w:r w:rsidRPr="00052BDD">
        <w:rPr>
          <w:sz w:val="24"/>
          <w:szCs w:val="24"/>
        </w:rPr>
        <w:t>ходимо предусматривать в качестве дополнительного элемента благоустройства, основной целью установки которого следует рассматривать обеспечение безопасности граждан.</w:t>
      </w:r>
    </w:p>
    <w:p w14:paraId="22BC318E" w14:textId="6B1CDAB0" w:rsidR="0082157A" w:rsidRPr="00052BDD" w:rsidRDefault="0082157A" w:rsidP="0082157A">
      <w:pPr>
        <w:shd w:val="clear" w:color="auto" w:fill="FFFFFF"/>
        <w:spacing w:before="182"/>
        <w:ind w:firstLine="394"/>
        <w:jc w:val="both"/>
        <w:rPr>
          <w:sz w:val="24"/>
          <w:szCs w:val="24"/>
        </w:rPr>
      </w:pPr>
      <w:r w:rsidRPr="00052BDD">
        <w:rPr>
          <w:b/>
          <w:bCs/>
          <w:sz w:val="24"/>
          <w:szCs w:val="24"/>
        </w:rPr>
        <w:t>8.12.</w:t>
      </w:r>
      <w:r w:rsidR="002D3F2C" w:rsidRPr="00052BDD">
        <w:rPr>
          <w:sz w:val="24"/>
          <w:szCs w:val="24"/>
        </w:rPr>
        <w:t xml:space="preserve"> </w:t>
      </w:r>
      <w:r w:rsidRPr="00052BDD">
        <w:rPr>
          <w:sz w:val="24"/>
          <w:szCs w:val="24"/>
        </w:rPr>
        <w:t>Следует использовать ограждения, выполненные из высококачественных материалов.</w:t>
      </w:r>
    </w:p>
    <w:p w14:paraId="0285B48C" w14:textId="6423E6B2" w:rsidR="002D3F2C" w:rsidRPr="00052BDD" w:rsidRDefault="002D3F2C" w:rsidP="002D3F2C">
      <w:pPr>
        <w:shd w:val="clear" w:color="auto" w:fill="FFFFFF"/>
        <w:spacing w:before="182"/>
        <w:ind w:firstLine="394"/>
        <w:jc w:val="both"/>
        <w:rPr>
          <w:sz w:val="24"/>
          <w:szCs w:val="24"/>
        </w:rPr>
      </w:pPr>
      <w:r w:rsidRPr="00052BDD">
        <w:rPr>
          <w:b/>
          <w:bCs/>
          <w:sz w:val="24"/>
          <w:szCs w:val="24"/>
        </w:rPr>
        <w:t>8.13.</w:t>
      </w:r>
      <w:r w:rsidRPr="00052BDD">
        <w:rPr>
          <w:sz w:val="24"/>
          <w:szCs w:val="24"/>
        </w:rPr>
        <w:tab/>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14:paraId="73757A00" w14:textId="77777777" w:rsidR="002D3F2C" w:rsidRPr="00052BDD" w:rsidRDefault="002D3F2C" w:rsidP="002D3F2C">
      <w:pPr>
        <w:shd w:val="clear" w:color="auto" w:fill="FFFFFF"/>
        <w:spacing w:before="182"/>
        <w:ind w:firstLine="394"/>
        <w:jc w:val="both"/>
        <w:rPr>
          <w:sz w:val="24"/>
          <w:szCs w:val="24"/>
        </w:rPr>
      </w:pPr>
      <w:r w:rsidRPr="00052BDD">
        <w:rPr>
          <w:sz w:val="24"/>
          <w:szCs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14:paraId="4245276F" w14:textId="0E17C20E" w:rsidR="002D3F2C" w:rsidRPr="00052BDD" w:rsidRDefault="002D3F2C" w:rsidP="002D3F2C">
      <w:pPr>
        <w:shd w:val="clear" w:color="auto" w:fill="FFFFFF"/>
        <w:spacing w:before="182"/>
        <w:ind w:firstLine="394"/>
        <w:jc w:val="both"/>
        <w:rPr>
          <w:sz w:val="24"/>
          <w:szCs w:val="24"/>
        </w:rPr>
      </w:pPr>
      <w:r w:rsidRPr="00052BDD">
        <w:rPr>
          <w:b/>
          <w:bCs/>
          <w:sz w:val="24"/>
          <w:szCs w:val="24"/>
        </w:rPr>
        <w:t>8.14.</w:t>
      </w:r>
      <w:r w:rsidRPr="00052BDD">
        <w:rPr>
          <w:sz w:val="24"/>
          <w:szCs w:val="24"/>
        </w:rPr>
        <w:tab/>
        <w:t>На участках, где существует возможность заезда автотранспорта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p w14:paraId="6ECA893D" w14:textId="77777777" w:rsidR="002D3F2C" w:rsidRPr="00052BDD" w:rsidRDefault="002D3F2C" w:rsidP="002D3F2C">
      <w:pPr>
        <w:shd w:val="clear" w:color="auto" w:fill="FFFFFF"/>
        <w:spacing w:before="182"/>
        <w:ind w:firstLine="394"/>
        <w:jc w:val="both"/>
        <w:rPr>
          <w:sz w:val="24"/>
          <w:szCs w:val="24"/>
        </w:rPr>
      </w:pPr>
      <w:r w:rsidRPr="00052BDD">
        <w:rPr>
          <w:sz w:val="24"/>
          <w:szCs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14:paraId="6AFFDE7F" w14:textId="407C5AA5" w:rsidR="002D3F2C" w:rsidRPr="00052BDD" w:rsidRDefault="002D3F2C" w:rsidP="002D3F2C">
      <w:pPr>
        <w:shd w:val="clear" w:color="auto" w:fill="FFFFFF"/>
        <w:spacing w:before="182"/>
        <w:ind w:firstLine="394"/>
        <w:jc w:val="both"/>
        <w:rPr>
          <w:sz w:val="24"/>
          <w:szCs w:val="24"/>
        </w:rPr>
      </w:pPr>
      <w:r w:rsidRPr="00052BDD">
        <w:rPr>
          <w:b/>
          <w:bCs/>
          <w:sz w:val="24"/>
          <w:szCs w:val="24"/>
        </w:rPr>
        <w:t>8.15.</w:t>
      </w:r>
      <w:r w:rsidRPr="00052BDD">
        <w:rPr>
          <w:sz w:val="24"/>
          <w:szCs w:val="24"/>
        </w:rPr>
        <w:t xml:space="preserve"> 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14:paraId="7507A4BF" w14:textId="1EA71EA3" w:rsidR="002D3F2C" w:rsidRPr="00052BDD" w:rsidRDefault="002D3F2C" w:rsidP="002D3F2C">
      <w:pPr>
        <w:shd w:val="clear" w:color="auto" w:fill="FFFFFF"/>
        <w:spacing w:before="182"/>
        <w:ind w:firstLine="394"/>
        <w:jc w:val="both"/>
        <w:rPr>
          <w:sz w:val="24"/>
          <w:szCs w:val="24"/>
        </w:rPr>
      </w:pPr>
      <w:r w:rsidRPr="00052BDD">
        <w:rPr>
          <w:b/>
          <w:bCs/>
          <w:sz w:val="24"/>
          <w:szCs w:val="24"/>
        </w:rPr>
        <w:t>8.16.</w:t>
      </w:r>
      <w:r w:rsidRPr="00052BDD">
        <w:rPr>
          <w:sz w:val="24"/>
          <w:szCs w:val="24"/>
        </w:rPr>
        <w:t xml:space="preserve">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14:paraId="414821E8" w14:textId="23ABF7AF" w:rsidR="002D3F2C" w:rsidRPr="00052BDD" w:rsidRDefault="002D3F2C" w:rsidP="002D3F2C">
      <w:pPr>
        <w:shd w:val="clear" w:color="auto" w:fill="FFFFFF"/>
        <w:spacing w:before="182"/>
        <w:ind w:firstLine="394"/>
        <w:jc w:val="both"/>
        <w:rPr>
          <w:sz w:val="24"/>
          <w:szCs w:val="24"/>
        </w:rPr>
      </w:pPr>
      <w:r w:rsidRPr="00052BDD">
        <w:rPr>
          <w:b/>
          <w:bCs/>
          <w:sz w:val="24"/>
          <w:szCs w:val="24"/>
        </w:rPr>
        <w:t>8.17.</w:t>
      </w:r>
      <w:r w:rsidRPr="00052BDD">
        <w:rPr>
          <w:sz w:val="24"/>
          <w:szCs w:val="24"/>
        </w:rPr>
        <w:t xml:space="preserve"> Производство дорожных, строительных и других земляных работ на территории муниципального образования «Ворошневский сельсовет» Курского района Курской области осуществляется на основании разрешения (ордера) на производство соответствующих работ, выданного Администрацией Курского района в порядке, установленном муниципальным правовым актом администрации Курского района. Порядок производства земляных работ на территории муниципального образования "Ворошневский сельсовет" Курского района Курской области распространяется только на земли муниципальной собственности, или земли, государственная собственность на которые не разграничена.</w:t>
      </w:r>
    </w:p>
    <w:p w14:paraId="07499820" w14:textId="77777777" w:rsidR="002D3F2C" w:rsidRPr="00052BDD" w:rsidRDefault="002D3F2C" w:rsidP="002D3F2C">
      <w:pPr>
        <w:shd w:val="clear" w:color="auto" w:fill="FFFFFF"/>
        <w:spacing w:before="182"/>
        <w:ind w:firstLine="394"/>
        <w:jc w:val="both"/>
        <w:rPr>
          <w:sz w:val="24"/>
          <w:szCs w:val="24"/>
        </w:rPr>
      </w:pPr>
      <w:r w:rsidRPr="00052BDD">
        <w:rPr>
          <w:sz w:val="24"/>
          <w:szCs w:val="24"/>
        </w:rPr>
        <w:lastRenderedPageBreak/>
        <w:t>При производстве земляных работ, устройстве оснований и фундаментов следует соблюдать требования сводов правил по организации строительного производства (СП 45.13330.2017), геодезическим работам, охране труда, технике безопасности, правил пожарной безопасности при производстве строительно-монтажных работ.</w:t>
      </w:r>
    </w:p>
    <w:p w14:paraId="2D5DCB1C" w14:textId="77777777" w:rsidR="002D3F2C" w:rsidRPr="00052BDD" w:rsidRDefault="002D3F2C" w:rsidP="002D3F2C">
      <w:pPr>
        <w:shd w:val="clear" w:color="auto" w:fill="FFFFFF"/>
        <w:spacing w:before="182"/>
        <w:ind w:firstLine="394"/>
        <w:jc w:val="both"/>
        <w:rPr>
          <w:sz w:val="24"/>
          <w:szCs w:val="24"/>
        </w:rPr>
      </w:pPr>
      <w:r w:rsidRPr="00052BDD">
        <w:rPr>
          <w:sz w:val="24"/>
          <w:szCs w:val="24"/>
        </w:rPr>
        <w:t>В целях исключения возможного разрытия вновь построенных (реконструированных) улиц, скверов, дорог организациям, которые в предстоящем году планируют осуществлять работы по строительству и реконструкции подземных сетей, в срок до 1 ноября, предшествующего строительству года необходимо сообщать в Администрацию о намеченных работах (по прокладке, ремонту, модернизации коммуникаций и прочих видов работ) с указанием предполагаемых сроков производства работ.</w:t>
      </w:r>
    </w:p>
    <w:p w14:paraId="0245AF97" w14:textId="77777777" w:rsidR="002D3F2C" w:rsidRPr="00052BDD" w:rsidRDefault="002D3F2C" w:rsidP="002D3F2C">
      <w:pPr>
        <w:shd w:val="clear" w:color="auto" w:fill="FFFFFF"/>
        <w:spacing w:before="182"/>
        <w:ind w:firstLine="394"/>
        <w:jc w:val="both"/>
        <w:rPr>
          <w:sz w:val="24"/>
          <w:szCs w:val="24"/>
        </w:rPr>
      </w:pPr>
      <w:r w:rsidRPr="00052BDD">
        <w:rPr>
          <w:sz w:val="24"/>
          <w:szCs w:val="24"/>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14:paraId="466DF31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Аварийные работы проводятся владельцами сетей, эксплуатирующими организациями.</w:t>
      </w:r>
    </w:p>
    <w:p w14:paraId="2882F773" w14:textId="4F270382" w:rsidR="002D3F2C" w:rsidRPr="00052BDD" w:rsidRDefault="002D3F2C" w:rsidP="002D3F2C">
      <w:pPr>
        <w:shd w:val="clear" w:color="auto" w:fill="FFFFFF"/>
        <w:spacing w:before="182"/>
        <w:ind w:firstLine="394"/>
        <w:jc w:val="both"/>
        <w:rPr>
          <w:sz w:val="24"/>
          <w:szCs w:val="24"/>
        </w:rPr>
      </w:pPr>
      <w:r w:rsidRPr="00052BDD">
        <w:rPr>
          <w:sz w:val="24"/>
          <w:szCs w:val="24"/>
        </w:rPr>
        <w:t>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согласованную   с подразделением   государственной   инспекции безопасности   дорожного   движения   по Курскому району.</w:t>
      </w:r>
    </w:p>
    <w:p w14:paraId="00DDA290" w14:textId="77777777" w:rsidR="002D3F2C" w:rsidRPr="00052BDD" w:rsidRDefault="002D3F2C" w:rsidP="002D3F2C">
      <w:pPr>
        <w:shd w:val="clear" w:color="auto" w:fill="FFFFFF"/>
        <w:spacing w:before="182"/>
        <w:ind w:firstLine="394"/>
        <w:jc w:val="both"/>
        <w:rPr>
          <w:sz w:val="24"/>
          <w:szCs w:val="24"/>
        </w:rPr>
      </w:pPr>
      <w:r w:rsidRPr="00052BDD">
        <w:rPr>
          <w:sz w:val="24"/>
          <w:szCs w:val="24"/>
        </w:rPr>
        <w:t>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указанные в разрешении (ордере).</w:t>
      </w:r>
    </w:p>
    <w:p w14:paraId="51B226A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Лицо, производящее земляные работы, обязано на месте проведения работ иметь при себе копию разрешения и план-схему организации производства работ.</w:t>
      </w:r>
    </w:p>
    <w:p w14:paraId="3A81EBA6" w14:textId="77777777" w:rsidR="002D3F2C" w:rsidRPr="00052BDD" w:rsidRDefault="002D3F2C" w:rsidP="002D3F2C">
      <w:pPr>
        <w:shd w:val="clear" w:color="auto" w:fill="FFFFFF"/>
        <w:spacing w:before="182"/>
        <w:ind w:firstLine="394"/>
        <w:jc w:val="both"/>
        <w:rPr>
          <w:sz w:val="24"/>
          <w:szCs w:val="24"/>
        </w:rPr>
      </w:pPr>
      <w:r w:rsidRPr="00052BDD">
        <w:rPr>
          <w:sz w:val="24"/>
          <w:szCs w:val="24"/>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w:t>
      </w:r>
    </w:p>
    <w:p w14:paraId="253A24D6" w14:textId="4CB32970" w:rsidR="002D3F2C" w:rsidRPr="00052BDD" w:rsidRDefault="002D3F2C" w:rsidP="002D3F2C">
      <w:pPr>
        <w:shd w:val="clear" w:color="auto" w:fill="FFFFFF"/>
        <w:spacing w:before="182"/>
        <w:ind w:firstLine="394"/>
        <w:jc w:val="both"/>
        <w:rPr>
          <w:sz w:val="24"/>
          <w:szCs w:val="24"/>
        </w:rPr>
      </w:pPr>
      <w:r w:rsidRPr="00052BDD">
        <w:rPr>
          <w:sz w:val="24"/>
          <w:szCs w:val="24"/>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 геля работ, представителей организаций, эксплуатирующих эти коммуникации.</w:t>
      </w:r>
    </w:p>
    <w:p w14:paraId="42A3DDF0" w14:textId="77777777" w:rsidR="002D3F2C" w:rsidRPr="00052BDD" w:rsidRDefault="002D3F2C" w:rsidP="002D3F2C">
      <w:pPr>
        <w:shd w:val="clear" w:color="auto" w:fill="FFFFFF"/>
        <w:spacing w:before="182"/>
        <w:ind w:firstLine="394"/>
        <w:jc w:val="both"/>
        <w:rPr>
          <w:sz w:val="24"/>
          <w:szCs w:val="24"/>
        </w:rPr>
      </w:pPr>
      <w:r w:rsidRPr="00052BDD">
        <w:rPr>
          <w:sz w:val="24"/>
          <w:szCs w:val="24"/>
        </w:rPr>
        <w:t xml:space="preserve">При вскрытии дорожных покрытий, тротуаров, газонов, при производстве соответствующих работ, обеспечивается сохранность и использование </w:t>
      </w:r>
      <w:r w:rsidRPr="00052BDD">
        <w:rPr>
          <w:sz w:val="24"/>
          <w:szCs w:val="24"/>
        </w:rPr>
        <w:lastRenderedPageBreak/>
        <w:t>плодородного слоя почвы.</w:t>
      </w:r>
    </w:p>
    <w:p w14:paraId="238622DF" w14:textId="77777777" w:rsidR="002D3F2C" w:rsidRPr="00052BDD" w:rsidRDefault="002D3F2C" w:rsidP="002D3F2C">
      <w:pPr>
        <w:shd w:val="clear" w:color="auto" w:fill="FFFFFF"/>
        <w:spacing w:before="182"/>
        <w:ind w:firstLine="394"/>
        <w:jc w:val="both"/>
        <w:rPr>
          <w:sz w:val="24"/>
          <w:szCs w:val="24"/>
        </w:rPr>
      </w:pPr>
      <w:r w:rsidRPr="00052BDD">
        <w:rPr>
          <w:sz w:val="24"/>
          <w:szCs w:val="24"/>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14:paraId="6BF480F4" w14:textId="77777777" w:rsidR="002D3F2C" w:rsidRPr="00052BDD" w:rsidRDefault="002D3F2C" w:rsidP="002D3F2C">
      <w:pPr>
        <w:shd w:val="clear" w:color="auto" w:fill="FFFFFF"/>
        <w:spacing w:before="182"/>
        <w:ind w:firstLine="394"/>
        <w:jc w:val="both"/>
        <w:rPr>
          <w:sz w:val="24"/>
          <w:szCs w:val="24"/>
        </w:rPr>
      </w:pPr>
      <w:r w:rsidRPr="00052BDD">
        <w:rPr>
          <w:sz w:val="24"/>
          <w:szCs w:val="24"/>
        </w:rPr>
        <w:t>В ночное время неработающие механизмы и транспортные средства должны быть убраны с проезжей части дороги</w:t>
      </w:r>
    </w:p>
    <w:p w14:paraId="1E03F67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14:paraId="0FCE84D4" w14:textId="51E2BC87" w:rsidR="002D3F2C" w:rsidRPr="00052BDD" w:rsidRDefault="002D3F2C" w:rsidP="002D3F2C">
      <w:pPr>
        <w:shd w:val="clear" w:color="auto" w:fill="FFFFFF"/>
        <w:spacing w:before="182"/>
        <w:ind w:firstLine="394"/>
        <w:jc w:val="both"/>
        <w:rPr>
          <w:sz w:val="24"/>
          <w:szCs w:val="24"/>
        </w:rPr>
      </w:pPr>
      <w:r w:rsidRPr="00052BDD">
        <w:rPr>
          <w:sz w:val="24"/>
          <w:szCs w:val="24"/>
        </w:rPr>
        <w:t>1)</w:t>
      </w:r>
      <w:r w:rsidRPr="00052BDD">
        <w:rPr>
          <w:sz w:val="24"/>
          <w:szCs w:val="24"/>
        </w:rPr>
        <w:tab/>
        <w:t>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14:paraId="7191255B" w14:textId="77777777" w:rsidR="002D3F2C" w:rsidRPr="00052BDD" w:rsidRDefault="002D3F2C" w:rsidP="002D3F2C">
      <w:pPr>
        <w:shd w:val="clear" w:color="auto" w:fill="FFFFFF"/>
        <w:spacing w:before="182"/>
        <w:ind w:firstLine="394"/>
        <w:jc w:val="both"/>
        <w:rPr>
          <w:sz w:val="24"/>
          <w:szCs w:val="24"/>
        </w:rPr>
      </w:pPr>
      <w:r w:rsidRPr="00052BDD">
        <w:rPr>
          <w:sz w:val="24"/>
          <w:szCs w:val="24"/>
        </w:rPr>
        <w:t>2)</w:t>
      </w:r>
      <w:r w:rsidRPr="00052BDD">
        <w:rPr>
          <w:sz w:val="24"/>
          <w:szCs w:val="24"/>
        </w:rPr>
        <w:tab/>
        <w:t>реквизиты разрешения (ордера) на производство земляных работ;</w:t>
      </w:r>
    </w:p>
    <w:p w14:paraId="68530546" w14:textId="71D81095" w:rsidR="002D3F2C" w:rsidRPr="00052BDD" w:rsidRDefault="002D3F2C" w:rsidP="002D3F2C">
      <w:pPr>
        <w:shd w:val="clear" w:color="auto" w:fill="FFFFFF"/>
        <w:spacing w:before="182"/>
        <w:ind w:firstLine="394"/>
        <w:jc w:val="both"/>
        <w:rPr>
          <w:sz w:val="24"/>
          <w:szCs w:val="24"/>
        </w:rPr>
      </w:pPr>
      <w:r w:rsidRPr="00052BDD">
        <w:rPr>
          <w:sz w:val="24"/>
          <w:szCs w:val="24"/>
        </w:rPr>
        <w:t>3)</w:t>
      </w:r>
      <w:r w:rsidRPr="00052BDD">
        <w:rPr>
          <w:sz w:val="24"/>
          <w:szCs w:val="24"/>
        </w:rPr>
        <w:tab/>
        <w:t>наименование органа, выдавшего разрешение, уполномоченного на осуществление контроля за проведением земляных работ и восстановлением нарушенного благоустройства.</w:t>
      </w:r>
    </w:p>
    <w:p w14:paraId="4FDD6D68" w14:textId="77777777" w:rsidR="002D3F2C" w:rsidRPr="00052BDD" w:rsidRDefault="002D3F2C" w:rsidP="002D3F2C">
      <w:pPr>
        <w:shd w:val="clear" w:color="auto" w:fill="FFFFFF"/>
        <w:spacing w:before="182"/>
        <w:ind w:firstLine="394"/>
        <w:jc w:val="both"/>
        <w:rPr>
          <w:sz w:val="24"/>
          <w:szCs w:val="24"/>
        </w:rPr>
      </w:pPr>
      <w:r w:rsidRPr="00052BDD">
        <w:rPr>
          <w:sz w:val="24"/>
          <w:szCs w:val="24"/>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14:paraId="7CBB1C06" w14:textId="77777777" w:rsidR="002D3F2C" w:rsidRPr="00052BDD" w:rsidRDefault="002D3F2C" w:rsidP="002D3F2C">
      <w:pPr>
        <w:shd w:val="clear" w:color="auto" w:fill="FFFFFF"/>
        <w:spacing w:before="182"/>
        <w:ind w:firstLine="394"/>
        <w:jc w:val="both"/>
        <w:rPr>
          <w:sz w:val="24"/>
          <w:szCs w:val="24"/>
        </w:rPr>
      </w:pPr>
      <w:r w:rsidRPr="00052BDD">
        <w:rPr>
          <w:sz w:val="24"/>
          <w:szCs w:val="24"/>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14:paraId="312F0BF0" w14:textId="77777777" w:rsidR="002D3F2C" w:rsidRPr="00052BDD" w:rsidRDefault="002D3F2C" w:rsidP="002D3F2C">
      <w:pPr>
        <w:shd w:val="clear" w:color="auto" w:fill="FFFFFF"/>
        <w:spacing w:before="182"/>
        <w:ind w:firstLine="394"/>
        <w:jc w:val="both"/>
        <w:rPr>
          <w:sz w:val="24"/>
          <w:szCs w:val="24"/>
        </w:rPr>
      </w:pPr>
      <w:r w:rsidRPr="00052BDD">
        <w:rPr>
          <w:sz w:val="24"/>
          <w:szCs w:val="24"/>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(ордере)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14:paraId="74E9D67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До окончания срока действия разрешения на осуществление земляных работ (ордера) производитель работ обязан убрать излишний грунт, строительные материалы, мусор и прочие отходы.</w:t>
      </w:r>
    </w:p>
    <w:p w14:paraId="49D5A31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После окончания проведения земляных работ производитель работ обязан начать работы по восстановлению дорожных покрытий:</w:t>
      </w:r>
    </w:p>
    <w:p w14:paraId="26BE5FEE" w14:textId="23DE9FF8" w:rsidR="002D3F2C" w:rsidRPr="00052BDD" w:rsidRDefault="002D3F2C" w:rsidP="002D3F2C">
      <w:pPr>
        <w:shd w:val="clear" w:color="auto" w:fill="FFFFFF"/>
        <w:spacing w:before="182"/>
        <w:ind w:firstLine="394"/>
        <w:jc w:val="both"/>
        <w:rPr>
          <w:sz w:val="24"/>
          <w:szCs w:val="24"/>
        </w:rPr>
      </w:pPr>
      <w:r w:rsidRPr="00052BDD">
        <w:rPr>
          <w:sz w:val="24"/>
          <w:szCs w:val="24"/>
        </w:rPr>
        <w:t>- в местах поперечных разрытии улиц- в течение суток;</w:t>
      </w:r>
    </w:p>
    <w:p w14:paraId="027F09BE" w14:textId="77777777" w:rsidR="00245458" w:rsidRPr="00052BDD" w:rsidRDefault="002D3F2C" w:rsidP="00245458">
      <w:pPr>
        <w:shd w:val="clear" w:color="auto" w:fill="FFFFFF"/>
        <w:spacing w:before="182"/>
        <w:ind w:firstLine="394"/>
        <w:jc w:val="both"/>
        <w:rPr>
          <w:sz w:val="24"/>
          <w:szCs w:val="24"/>
        </w:rPr>
      </w:pPr>
      <w:r w:rsidRPr="00052BDD">
        <w:rPr>
          <w:sz w:val="24"/>
          <w:szCs w:val="24"/>
        </w:rPr>
        <w:t xml:space="preserve"> </w:t>
      </w:r>
      <w:r w:rsidR="00245458" w:rsidRPr="00052BDD">
        <w:rPr>
          <w:sz w:val="24"/>
          <w:szCs w:val="24"/>
        </w:rPr>
        <w:t>-</w:t>
      </w:r>
      <w:r w:rsidR="00245458" w:rsidRPr="00052BDD">
        <w:rPr>
          <w:sz w:val="24"/>
          <w:szCs w:val="24"/>
        </w:rPr>
        <w:tab/>
        <w:t>местах продольных разрытии проезжей части- в течение 5 дней;</w:t>
      </w:r>
    </w:p>
    <w:p w14:paraId="5EA56057"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местах раскопок местных проездов, тротуаров, набивных дорожек и газонов - не позднее 10 дней.</w:t>
      </w:r>
    </w:p>
    <w:p w14:paraId="096DCACB" w14:textId="77777777" w:rsidR="00245458" w:rsidRPr="00052BDD" w:rsidRDefault="00245458" w:rsidP="00245458">
      <w:pPr>
        <w:shd w:val="clear" w:color="auto" w:fill="FFFFFF"/>
        <w:spacing w:before="182"/>
        <w:ind w:firstLine="394"/>
        <w:jc w:val="both"/>
        <w:rPr>
          <w:sz w:val="24"/>
          <w:szCs w:val="24"/>
        </w:rPr>
      </w:pPr>
      <w:r w:rsidRPr="00052BDD">
        <w:rPr>
          <w:sz w:val="24"/>
          <w:szCs w:val="24"/>
        </w:rPr>
        <w:t>Края асфальтового покрытия перед его восстановлением должны быть обработаны фрезой.</w:t>
      </w:r>
    </w:p>
    <w:p w14:paraId="5409886A" w14:textId="0FCA0154" w:rsidR="00245458" w:rsidRPr="00052BDD" w:rsidRDefault="00245458" w:rsidP="00245458">
      <w:pPr>
        <w:shd w:val="clear" w:color="auto" w:fill="FFFFFF"/>
        <w:spacing w:before="182"/>
        <w:ind w:firstLine="394"/>
        <w:jc w:val="both"/>
        <w:rPr>
          <w:sz w:val="24"/>
          <w:szCs w:val="24"/>
        </w:rPr>
      </w:pPr>
      <w:r w:rsidRPr="00052BDD">
        <w:rPr>
          <w:sz w:val="24"/>
          <w:szCs w:val="24"/>
        </w:rPr>
        <w:lastRenderedPageBreak/>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0CC32CF8"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провести необходимые мероприятия по приведению в порядок территории в зоне производства земляных работ;</w:t>
      </w:r>
    </w:p>
    <w:p w14:paraId="36A0CD22"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51EA5D2E" w14:textId="7B8DAFAB" w:rsidR="00245458" w:rsidRPr="00052BDD" w:rsidRDefault="00245458" w:rsidP="00245458">
      <w:pPr>
        <w:shd w:val="clear" w:color="auto" w:fill="FFFFFF"/>
        <w:spacing w:before="182"/>
        <w:ind w:firstLine="394"/>
        <w:jc w:val="both"/>
        <w:rPr>
          <w:sz w:val="24"/>
          <w:szCs w:val="24"/>
        </w:rPr>
      </w:pPr>
      <w:r w:rsidRPr="00052BDD">
        <w:rPr>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ордером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01 мая.</w:t>
      </w:r>
    </w:p>
    <w:p w14:paraId="270580A9" w14:textId="77777777" w:rsidR="00245458" w:rsidRPr="00052BDD" w:rsidRDefault="00245458" w:rsidP="00245458">
      <w:pPr>
        <w:shd w:val="clear" w:color="auto" w:fill="FFFFFF"/>
        <w:spacing w:before="182"/>
        <w:ind w:firstLine="394"/>
        <w:jc w:val="both"/>
        <w:rPr>
          <w:sz w:val="24"/>
          <w:szCs w:val="24"/>
        </w:rPr>
      </w:pPr>
      <w:r w:rsidRPr="00052BDD">
        <w:rPr>
          <w:sz w:val="24"/>
          <w:szCs w:val="24"/>
        </w:rPr>
        <w:t>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14:paraId="192589CC" w14:textId="77777777" w:rsidR="00245458" w:rsidRPr="00052BDD" w:rsidRDefault="00245458" w:rsidP="00245458">
      <w:pPr>
        <w:shd w:val="clear" w:color="auto" w:fill="FFFFFF"/>
        <w:spacing w:before="182"/>
        <w:ind w:firstLine="394"/>
        <w:jc w:val="both"/>
        <w:rPr>
          <w:sz w:val="24"/>
          <w:szCs w:val="24"/>
        </w:rPr>
      </w:pPr>
      <w:r w:rsidRPr="00052BDD">
        <w:rPr>
          <w:sz w:val="24"/>
          <w:szCs w:val="24"/>
        </w:rPr>
        <w:t>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14:paraId="502405A4" w14:textId="77777777" w:rsidR="00245458" w:rsidRPr="00052BDD" w:rsidRDefault="00245458" w:rsidP="00245458">
      <w:pPr>
        <w:shd w:val="clear" w:color="auto" w:fill="FFFFFF"/>
        <w:spacing w:before="182"/>
        <w:ind w:firstLine="394"/>
        <w:jc w:val="both"/>
        <w:rPr>
          <w:sz w:val="24"/>
          <w:szCs w:val="24"/>
        </w:rPr>
      </w:pPr>
      <w:r w:rsidRPr="00052BDD">
        <w:rPr>
          <w:sz w:val="24"/>
          <w:szCs w:val="24"/>
        </w:rPr>
        <w:t>Привлечение к административной ответственности не освобождает от обязанности по восстановлению нарушенного благоустройства.</w:t>
      </w:r>
    </w:p>
    <w:p w14:paraId="10F936B4" w14:textId="3F70E13A" w:rsidR="00245458" w:rsidRPr="00052BDD" w:rsidRDefault="00245458" w:rsidP="00245458">
      <w:pPr>
        <w:shd w:val="clear" w:color="auto" w:fill="FFFFFF"/>
        <w:spacing w:before="182"/>
        <w:ind w:firstLine="394"/>
        <w:jc w:val="both"/>
        <w:rPr>
          <w:sz w:val="24"/>
          <w:szCs w:val="24"/>
        </w:rPr>
      </w:pPr>
      <w:r w:rsidRPr="00052BDD">
        <w:rPr>
          <w:sz w:val="24"/>
          <w:szCs w:val="24"/>
        </w:rPr>
        <w:t>При производстве дорожных, строительных и других земляных работ на территории муниципального образования «Ворошневский сельсовет» Курского района Курской области запрещается:</w:t>
      </w:r>
    </w:p>
    <w:p w14:paraId="43B44DDD" w14:textId="77777777" w:rsidR="00245458" w:rsidRPr="00052BDD" w:rsidRDefault="00245458" w:rsidP="00245458">
      <w:pPr>
        <w:shd w:val="clear" w:color="auto" w:fill="FFFFFF"/>
        <w:spacing w:before="182"/>
        <w:ind w:firstLine="394"/>
        <w:jc w:val="both"/>
        <w:rPr>
          <w:sz w:val="24"/>
          <w:szCs w:val="24"/>
        </w:rPr>
      </w:pPr>
      <w:r w:rsidRPr="00052BDD">
        <w:rPr>
          <w:sz w:val="24"/>
          <w:szCs w:val="24"/>
        </w:rPr>
        <w:t>1)</w:t>
      </w:r>
      <w:r w:rsidRPr="00052BDD">
        <w:rPr>
          <w:sz w:val="24"/>
          <w:szCs w:val="24"/>
        </w:rPr>
        <w:tab/>
        <w:t>производить дорожные, строительные и другие земляные работы без разрешения (ордера) на их производство;</w:t>
      </w:r>
    </w:p>
    <w:p w14:paraId="771BF325" w14:textId="77777777" w:rsidR="00245458" w:rsidRPr="00052BDD" w:rsidRDefault="00245458" w:rsidP="00245458">
      <w:pPr>
        <w:shd w:val="clear" w:color="auto" w:fill="FFFFFF"/>
        <w:spacing w:before="182"/>
        <w:ind w:firstLine="394"/>
        <w:jc w:val="both"/>
        <w:rPr>
          <w:sz w:val="24"/>
          <w:szCs w:val="24"/>
        </w:rPr>
      </w:pPr>
      <w:r w:rsidRPr="00052BDD">
        <w:rPr>
          <w:sz w:val="24"/>
          <w:szCs w:val="24"/>
        </w:rPr>
        <w:t>2)</w:t>
      </w:r>
      <w:r w:rsidRPr="00052BDD">
        <w:rPr>
          <w:sz w:val="24"/>
          <w:szCs w:val="24"/>
        </w:rPr>
        <w:tab/>
        <w:t>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14:paraId="064BC6CF" w14:textId="77777777" w:rsidR="00245458" w:rsidRPr="00052BDD" w:rsidRDefault="00245458" w:rsidP="00245458">
      <w:pPr>
        <w:shd w:val="clear" w:color="auto" w:fill="FFFFFF"/>
        <w:spacing w:before="182"/>
        <w:ind w:firstLine="394"/>
        <w:jc w:val="both"/>
        <w:rPr>
          <w:sz w:val="24"/>
          <w:szCs w:val="24"/>
        </w:rPr>
      </w:pPr>
      <w:r w:rsidRPr="00052BDD">
        <w:rPr>
          <w:sz w:val="24"/>
          <w:szCs w:val="24"/>
        </w:rPr>
        <w:t>3)</w:t>
      </w:r>
      <w:r w:rsidRPr="00052BDD">
        <w:rPr>
          <w:sz w:val="24"/>
          <w:szCs w:val="24"/>
        </w:rPr>
        <w:tab/>
        <w:t>повреждать существующие сооружения, инженерные и транспортные</w:t>
      </w:r>
    </w:p>
    <w:p w14:paraId="2416AA20" w14:textId="77777777" w:rsidR="00245458" w:rsidRPr="00052BDD" w:rsidRDefault="00245458" w:rsidP="00245458">
      <w:pPr>
        <w:shd w:val="clear" w:color="auto" w:fill="FFFFFF"/>
        <w:spacing w:before="182"/>
        <w:ind w:firstLine="394"/>
        <w:jc w:val="both"/>
        <w:rPr>
          <w:sz w:val="24"/>
          <w:szCs w:val="24"/>
        </w:rPr>
      </w:pPr>
      <w:r w:rsidRPr="00052BDD">
        <w:rPr>
          <w:sz w:val="24"/>
          <w:szCs w:val="24"/>
        </w:rPr>
        <w:t>коммуникации, зелёные насаждения и элементы благоустройства;</w:t>
      </w:r>
    </w:p>
    <w:p w14:paraId="14894693" w14:textId="77777777" w:rsidR="00245458" w:rsidRPr="00052BDD" w:rsidRDefault="00245458" w:rsidP="00245458">
      <w:pPr>
        <w:shd w:val="clear" w:color="auto" w:fill="FFFFFF"/>
        <w:spacing w:before="182"/>
        <w:ind w:firstLine="394"/>
        <w:jc w:val="both"/>
        <w:rPr>
          <w:sz w:val="24"/>
          <w:szCs w:val="24"/>
        </w:rPr>
      </w:pPr>
      <w:r w:rsidRPr="00052BDD">
        <w:rPr>
          <w:sz w:val="24"/>
          <w:szCs w:val="24"/>
        </w:rPr>
        <w:t>4)</w:t>
      </w:r>
      <w:r w:rsidRPr="00052BDD">
        <w:rPr>
          <w:sz w:val="24"/>
          <w:szCs w:val="24"/>
        </w:rPr>
        <w:tab/>
        <w:t>доставка и складирование строительного и иного материалов к месту проведения работ ранее срока начала работ, установленного в разрешении;</w:t>
      </w:r>
    </w:p>
    <w:p w14:paraId="71652AAC" w14:textId="77777777" w:rsidR="00245458" w:rsidRPr="00052BDD" w:rsidRDefault="00245458" w:rsidP="00245458">
      <w:pPr>
        <w:shd w:val="clear" w:color="auto" w:fill="FFFFFF"/>
        <w:spacing w:before="182"/>
        <w:ind w:firstLine="394"/>
        <w:jc w:val="both"/>
        <w:rPr>
          <w:sz w:val="24"/>
          <w:szCs w:val="24"/>
        </w:rPr>
      </w:pPr>
      <w:r w:rsidRPr="00052BDD">
        <w:rPr>
          <w:sz w:val="24"/>
          <w:szCs w:val="24"/>
        </w:rPr>
        <w:t>5)</w:t>
      </w:r>
      <w:r w:rsidRPr="00052BDD">
        <w:rPr>
          <w:sz w:val="24"/>
          <w:szCs w:val="24"/>
        </w:rPr>
        <w:tab/>
        <w:t>готовить раствор и бетон непосредственно на проезжей части улиц и дорог;</w:t>
      </w:r>
    </w:p>
    <w:p w14:paraId="48E8B00F" w14:textId="77777777" w:rsidR="00245458" w:rsidRPr="00052BDD" w:rsidRDefault="00245458" w:rsidP="00245458">
      <w:pPr>
        <w:shd w:val="clear" w:color="auto" w:fill="FFFFFF"/>
        <w:spacing w:before="182"/>
        <w:ind w:firstLine="394"/>
        <w:jc w:val="both"/>
        <w:rPr>
          <w:sz w:val="24"/>
          <w:szCs w:val="24"/>
        </w:rPr>
      </w:pPr>
      <w:r w:rsidRPr="00052BDD">
        <w:rPr>
          <w:sz w:val="24"/>
          <w:szCs w:val="24"/>
        </w:rPr>
        <w:t>6)</w:t>
      </w:r>
      <w:r w:rsidRPr="00052BDD">
        <w:rPr>
          <w:sz w:val="24"/>
          <w:szCs w:val="24"/>
        </w:rPr>
        <w:tab/>
        <w:t>производить откачку воды из колодцев, траншей и котлованов на газоны, территорию зелёных насаждений, тротуары и проезжую часть улиц и дорог;</w:t>
      </w:r>
    </w:p>
    <w:p w14:paraId="21B7149B" w14:textId="77777777" w:rsidR="00245458" w:rsidRPr="00052BDD" w:rsidRDefault="00245458" w:rsidP="00245458">
      <w:pPr>
        <w:shd w:val="clear" w:color="auto" w:fill="FFFFFF"/>
        <w:spacing w:before="182"/>
        <w:ind w:firstLine="394"/>
        <w:jc w:val="both"/>
        <w:rPr>
          <w:sz w:val="24"/>
          <w:szCs w:val="24"/>
        </w:rPr>
      </w:pPr>
      <w:r w:rsidRPr="00052BDD">
        <w:rPr>
          <w:sz w:val="24"/>
          <w:szCs w:val="24"/>
        </w:rPr>
        <w:lastRenderedPageBreak/>
        <w:t>7)</w:t>
      </w:r>
      <w:r w:rsidRPr="00052BDD">
        <w:rPr>
          <w:sz w:val="24"/>
          <w:szCs w:val="24"/>
        </w:rPr>
        <w:tab/>
        <w:t>оставлять на проезжей части улиц, дорог, тротуарах, газонах землю и строительный мусор и иные отходы после окончания работ;</w:t>
      </w:r>
    </w:p>
    <w:p w14:paraId="079E3A08" w14:textId="77777777" w:rsidR="00245458" w:rsidRPr="00052BDD" w:rsidRDefault="00245458" w:rsidP="00245458">
      <w:pPr>
        <w:shd w:val="clear" w:color="auto" w:fill="FFFFFF"/>
        <w:spacing w:before="182"/>
        <w:ind w:firstLine="394"/>
        <w:jc w:val="both"/>
        <w:rPr>
          <w:sz w:val="24"/>
          <w:szCs w:val="24"/>
        </w:rPr>
      </w:pPr>
      <w:r w:rsidRPr="00052BDD">
        <w:rPr>
          <w:sz w:val="24"/>
          <w:szCs w:val="24"/>
        </w:rPr>
        <w:t>8)</w:t>
      </w:r>
      <w:r w:rsidRPr="00052BDD">
        <w:rPr>
          <w:sz w:val="24"/>
          <w:szCs w:val="24"/>
        </w:rPr>
        <w:tab/>
        <w:t>занимать излишние, (неустановленные в разрешении на производство работ) площади под складирование строительных материалов, огораживать территории за пределами установленных в разрешении границ;</w:t>
      </w:r>
    </w:p>
    <w:p w14:paraId="5C24EF77" w14:textId="77777777" w:rsidR="00245458" w:rsidRPr="00052BDD" w:rsidRDefault="00245458" w:rsidP="00245458">
      <w:pPr>
        <w:shd w:val="clear" w:color="auto" w:fill="FFFFFF"/>
        <w:spacing w:before="182"/>
        <w:ind w:firstLine="394"/>
        <w:jc w:val="both"/>
        <w:rPr>
          <w:sz w:val="24"/>
          <w:szCs w:val="24"/>
        </w:rPr>
      </w:pPr>
      <w:r w:rsidRPr="00052BDD">
        <w:rPr>
          <w:sz w:val="24"/>
          <w:szCs w:val="24"/>
        </w:rPr>
        <w:t>9)</w:t>
      </w:r>
      <w:r w:rsidRPr="00052BDD">
        <w:rPr>
          <w:sz w:val="24"/>
          <w:szCs w:val="24"/>
        </w:rPr>
        <w:tab/>
        <w:t>загромождать проходы и въезды во дворы, нарушать проезд транспорта и движение пешеходов;</w:t>
      </w:r>
    </w:p>
    <w:p w14:paraId="4FF92277" w14:textId="77777777" w:rsidR="00245458" w:rsidRPr="00052BDD" w:rsidRDefault="00245458" w:rsidP="00245458">
      <w:pPr>
        <w:shd w:val="clear" w:color="auto" w:fill="FFFFFF"/>
        <w:spacing w:before="182"/>
        <w:ind w:firstLine="394"/>
        <w:jc w:val="both"/>
        <w:rPr>
          <w:sz w:val="24"/>
          <w:szCs w:val="24"/>
        </w:rPr>
      </w:pPr>
      <w:r w:rsidRPr="00052BDD">
        <w:rPr>
          <w:sz w:val="24"/>
          <w:szCs w:val="24"/>
        </w:rPr>
        <w:t>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пределами установленных в разрешении границ;</w:t>
      </w:r>
    </w:p>
    <w:p w14:paraId="23AC2120" w14:textId="77777777" w:rsidR="00245458" w:rsidRPr="00052BDD" w:rsidRDefault="00245458" w:rsidP="00245458">
      <w:pPr>
        <w:shd w:val="clear" w:color="auto" w:fill="FFFFFF"/>
        <w:spacing w:before="182"/>
        <w:ind w:firstLine="394"/>
        <w:jc w:val="both"/>
        <w:rPr>
          <w:sz w:val="24"/>
          <w:szCs w:val="24"/>
        </w:rPr>
      </w:pPr>
      <w:r w:rsidRPr="00052BDD">
        <w:rPr>
          <w:sz w:val="24"/>
          <w:szCs w:val="24"/>
        </w:rPr>
        <w:t>11) нарушать сроки, указанные в разрешении на производство работ.</w:t>
      </w:r>
    </w:p>
    <w:p w14:paraId="1D7F7FB3" w14:textId="57F18A3C" w:rsidR="00245458" w:rsidRPr="00052BDD" w:rsidRDefault="00245458" w:rsidP="00245458">
      <w:pPr>
        <w:shd w:val="clear" w:color="auto" w:fill="FFFFFF"/>
        <w:spacing w:before="182"/>
        <w:ind w:firstLine="394"/>
        <w:jc w:val="center"/>
        <w:rPr>
          <w:b/>
          <w:bCs/>
          <w:i/>
          <w:iCs/>
          <w:sz w:val="24"/>
          <w:szCs w:val="24"/>
          <w:u w:val="single"/>
        </w:rPr>
      </w:pPr>
      <w:r w:rsidRPr="00052BDD">
        <w:rPr>
          <w:b/>
          <w:bCs/>
          <w:i/>
          <w:iCs/>
          <w:sz w:val="24"/>
          <w:szCs w:val="24"/>
          <w:u w:val="single"/>
        </w:rPr>
        <w:t>9. Организация освещения территории муниципального образования, включая архитектурную подсветку зданий, строений, сооружений</w:t>
      </w:r>
    </w:p>
    <w:p w14:paraId="3F52BCE9" w14:textId="68510566" w:rsidR="00245458" w:rsidRPr="00052BDD" w:rsidRDefault="00245458" w:rsidP="00245458">
      <w:pPr>
        <w:shd w:val="clear" w:color="auto" w:fill="FFFFFF"/>
        <w:spacing w:before="182"/>
        <w:ind w:firstLine="394"/>
        <w:jc w:val="both"/>
        <w:rPr>
          <w:sz w:val="24"/>
          <w:szCs w:val="24"/>
        </w:rPr>
      </w:pPr>
      <w:r w:rsidRPr="00052BDD">
        <w:rPr>
          <w:b/>
          <w:bCs/>
          <w:sz w:val="24"/>
          <w:szCs w:val="24"/>
        </w:rPr>
        <w:t>9.1.</w:t>
      </w:r>
      <w:r w:rsidRPr="00052BDD">
        <w:rPr>
          <w:sz w:val="24"/>
          <w:szCs w:val="24"/>
        </w:rPr>
        <w:t xml:space="preserve"> Вопросы организации освещения территории муниципального образования, включая архитектурную подсветку зданий, строений, сооружений, регулируются СП 52.13330.2016.</w:t>
      </w:r>
    </w:p>
    <w:p w14:paraId="64260A0A" w14:textId="77777777" w:rsidR="00245458" w:rsidRPr="00052BDD" w:rsidRDefault="00245458" w:rsidP="00245458">
      <w:pPr>
        <w:shd w:val="clear" w:color="auto" w:fill="FFFFFF"/>
        <w:spacing w:before="182"/>
        <w:ind w:firstLine="394"/>
        <w:jc w:val="both"/>
        <w:rPr>
          <w:sz w:val="24"/>
          <w:szCs w:val="24"/>
        </w:rPr>
      </w:pPr>
      <w:r w:rsidRPr="00052BDD">
        <w:rPr>
          <w:sz w:val="24"/>
          <w:szCs w:val="24"/>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14:paraId="225C01D8" w14:textId="77777777" w:rsidR="00245458" w:rsidRPr="00052BDD" w:rsidRDefault="00245458" w:rsidP="00245458">
      <w:pPr>
        <w:shd w:val="clear" w:color="auto" w:fill="FFFFFF"/>
        <w:spacing w:before="182"/>
        <w:ind w:firstLine="394"/>
        <w:jc w:val="both"/>
        <w:rPr>
          <w:sz w:val="24"/>
          <w:szCs w:val="24"/>
        </w:rPr>
      </w:pPr>
      <w:r w:rsidRPr="00052BDD">
        <w:rPr>
          <w:b/>
          <w:bCs/>
          <w:sz w:val="24"/>
          <w:szCs w:val="24"/>
        </w:rPr>
        <w:t>9.2.</w:t>
      </w:r>
      <w:r w:rsidRPr="00052BDD">
        <w:rPr>
          <w:sz w:val="24"/>
          <w:szCs w:val="24"/>
        </w:rPr>
        <w:tab/>
        <w:t>При проектировании освещения и осветительного оборудования необходимо</w:t>
      </w:r>
    </w:p>
    <w:p w14:paraId="3EBF77A3" w14:textId="77777777" w:rsidR="00245458" w:rsidRPr="00052BDD" w:rsidRDefault="00245458" w:rsidP="00245458">
      <w:pPr>
        <w:shd w:val="clear" w:color="auto" w:fill="FFFFFF"/>
        <w:spacing w:before="182"/>
        <w:ind w:firstLine="394"/>
        <w:jc w:val="both"/>
        <w:rPr>
          <w:sz w:val="24"/>
          <w:szCs w:val="24"/>
        </w:rPr>
      </w:pPr>
      <w:r w:rsidRPr="00052BDD">
        <w:rPr>
          <w:sz w:val="24"/>
          <w:szCs w:val="24"/>
        </w:rPr>
        <w:t>обеспечивать:</w:t>
      </w:r>
    </w:p>
    <w:p w14:paraId="525D7C95"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экономичность и энергоэффективность применяемых осветительных установок, рациональное распределение и использование электроэнергии;</w:t>
      </w:r>
    </w:p>
    <w:p w14:paraId="67814E32"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эстетику элементов осветительных установок, их дизайн, качество материалов и изделий с учетом восприятия в дневное и ночное время;</w:t>
      </w:r>
    </w:p>
    <w:p w14:paraId="66A1CDD8"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удобство обслуживания и управления при разных режимах работы установок.</w:t>
      </w:r>
    </w:p>
    <w:p w14:paraId="32E1B431" w14:textId="7C3C000D" w:rsidR="00245458" w:rsidRPr="00052BDD" w:rsidRDefault="00245458" w:rsidP="00245458">
      <w:pPr>
        <w:shd w:val="clear" w:color="auto" w:fill="FFFFFF"/>
        <w:spacing w:before="182"/>
        <w:ind w:firstLine="394"/>
        <w:jc w:val="both"/>
        <w:rPr>
          <w:sz w:val="24"/>
          <w:szCs w:val="24"/>
        </w:rPr>
      </w:pPr>
      <w:r w:rsidRPr="00052BDD">
        <w:rPr>
          <w:b/>
          <w:bCs/>
          <w:sz w:val="24"/>
          <w:szCs w:val="24"/>
        </w:rPr>
        <w:t>9.3.</w:t>
      </w:r>
      <w:r w:rsidRPr="00052BDD">
        <w:rPr>
          <w:sz w:val="24"/>
          <w:szCs w:val="24"/>
        </w:rPr>
        <w:t xml:space="preserve"> Утилитарное наружное освещение общественных и дворовых территорий необходимо осуществлять стационарными установками освещения следующих видов:</w:t>
      </w:r>
    </w:p>
    <w:p w14:paraId="5445DB2B" w14:textId="354F0E5E"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706BD6CE"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 xml:space="preserve">высокомачтовые, которые рекомендуется использовать для освещения обширных по площади территорий, транспортных развязок и магистралей, </w:t>
      </w:r>
      <w:r w:rsidRPr="00052BDD">
        <w:rPr>
          <w:sz w:val="24"/>
          <w:szCs w:val="24"/>
        </w:rPr>
        <w:lastRenderedPageBreak/>
        <w:t>открытых автостоянок и парковок;</w:t>
      </w:r>
    </w:p>
    <w:p w14:paraId="741C8B21"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газонные, которые рекомендуется использовать для освещения газонов, цветников, пешеходных дорожек и площадок,</w:t>
      </w:r>
    </w:p>
    <w:p w14:paraId="486E1C34" w14:textId="1E6E80E5"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433CE290" w14:textId="77777777" w:rsidR="00245458" w:rsidRPr="00052BDD" w:rsidRDefault="00245458" w:rsidP="00245458">
      <w:pPr>
        <w:shd w:val="clear" w:color="auto" w:fill="FFFFFF"/>
        <w:spacing w:before="182"/>
        <w:ind w:firstLine="394"/>
        <w:jc w:val="both"/>
        <w:rPr>
          <w:sz w:val="24"/>
          <w:szCs w:val="24"/>
        </w:rPr>
      </w:pPr>
      <w:r w:rsidRPr="00052BDD">
        <w:rPr>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11CC88D4" w14:textId="70FE0FCE" w:rsidR="00245458" w:rsidRPr="00052BDD" w:rsidRDefault="00245458" w:rsidP="00245458">
      <w:pPr>
        <w:shd w:val="clear" w:color="auto" w:fill="FFFFFF"/>
        <w:spacing w:before="182"/>
        <w:ind w:firstLine="394"/>
        <w:jc w:val="both"/>
        <w:rPr>
          <w:sz w:val="24"/>
          <w:szCs w:val="24"/>
        </w:rPr>
      </w:pPr>
      <w:r w:rsidRPr="00052BDD">
        <w:rPr>
          <w:b/>
          <w:bCs/>
          <w:sz w:val="24"/>
          <w:szCs w:val="24"/>
        </w:rPr>
        <w:t>9.4.</w:t>
      </w:r>
      <w:r w:rsidRPr="00052BDD">
        <w:rPr>
          <w:sz w:val="24"/>
          <w:szCs w:val="24"/>
        </w:rPr>
        <w:t xml:space="preserve">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6EA9F0AC" w14:textId="3713C942" w:rsidR="00245458" w:rsidRPr="00052BDD" w:rsidRDefault="00245458" w:rsidP="00245458">
      <w:pPr>
        <w:shd w:val="clear" w:color="auto" w:fill="FFFFFF"/>
        <w:spacing w:before="182"/>
        <w:ind w:firstLine="394"/>
        <w:jc w:val="both"/>
        <w:rPr>
          <w:sz w:val="24"/>
          <w:szCs w:val="24"/>
        </w:rPr>
      </w:pPr>
      <w:r w:rsidRPr="00052BDD">
        <w:rPr>
          <w:b/>
          <w:bCs/>
          <w:sz w:val="24"/>
          <w:szCs w:val="24"/>
        </w:rPr>
        <w:t>9.5.</w:t>
      </w:r>
      <w:r w:rsidRPr="00052BDD">
        <w:rPr>
          <w:sz w:val="24"/>
          <w:szCs w:val="24"/>
        </w:rPr>
        <w:t xml:space="preserve">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73236661" w14:textId="326F8D41" w:rsidR="00245458" w:rsidRPr="00052BDD" w:rsidRDefault="0085614F" w:rsidP="00245458">
      <w:pPr>
        <w:shd w:val="clear" w:color="auto" w:fill="FFFFFF"/>
        <w:spacing w:before="182"/>
        <w:ind w:firstLine="394"/>
        <w:jc w:val="both"/>
        <w:rPr>
          <w:sz w:val="24"/>
          <w:szCs w:val="24"/>
        </w:rPr>
      </w:pPr>
      <w:r w:rsidRPr="00052BDD">
        <w:rPr>
          <w:b/>
          <w:bCs/>
          <w:sz w:val="24"/>
          <w:szCs w:val="24"/>
        </w:rPr>
        <w:t>9.6.</w:t>
      </w:r>
      <w:r w:rsidRPr="00052BDD">
        <w:rPr>
          <w:sz w:val="24"/>
          <w:szCs w:val="24"/>
        </w:rPr>
        <w:t xml:space="preserve"> </w:t>
      </w:r>
      <w:r w:rsidR="00245458" w:rsidRPr="00052BDD">
        <w:rPr>
          <w:sz w:val="24"/>
          <w:szCs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2C3A6B0F" w14:textId="3845FC6A" w:rsidR="00245458" w:rsidRPr="00052BDD" w:rsidRDefault="00245458" w:rsidP="00245458">
      <w:pPr>
        <w:shd w:val="clear" w:color="auto" w:fill="FFFFFF"/>
        <w:spacing w:before="182"/>
        <w:ind w:firstLine="394"/>
        <w:jc w:val="both"/>
        <w:rPr>
          <w:sz w:val="24"/>
          <w:szCs w:val="24"/>
        </w:rPr>
      </w:pPr>
      <w:r w:rsidRPr="00052BDD">
        <w:rPr>
          <w:b/>
          <w:bCs/>
          <w:sz w:val="24"/>
          <w:szCs w:val="24"/>
        </w:rPr>
        <w:t>9.7.</w:t>
      </w:r>
      <w:r w:rsidR="00610E54" w:rsidRPr="00052BDD">
        <w:rPr>
          <w:sz w:val="24"/>
          <w:szCs w:val="24"/>
        </w:rPr>
        <w:t xml:space="preserve"> </w:t>
      </w:r>
      <w:r w:rsidRPr="00052BDD">
        <w:rPr>
          <w:sz w:val="24"/>
          <w:szCs w:val="24"/>
        </w:rPr>
        <w:t>В целях рационального использования электроэнергии и обеспечения</w:t>
      </w:r>
      <w:r w:rsidR="0085614F" w:rsidRPr="00052BDD">
        <w:rPr>
          <w:sz w:val="24"/>
          <w:szCs w:val="24"/>
        </w:rPr>
        <w:t xml:space="preserve"> </w:t>
      </w:r>
      <w:r w:rsidRPr="00052BDD">
        <w:rPr>
          <w:sz w:val="24"/>
          <w:szCs w:val="24"/>
        </w:rPr>
        <w:t>визуального разнообразия территорий муниципального образования в темное время суток</w:t>
      </w:r>
      <w:r w:rsidR="0085614F" w:rsidRPr="00052BDD">
        <w:rPr>
          <w:sz w:val="24"/>
          <w:szCs w:val="24"/>
        </w:rPr>
        <w:t xml:space="preserve"> при проектировании порядка использования осветительного оборудования необходимо предусматривать различные режимы работы в вечернее будничное время, ночное время, праздники, а также сезонный режим.</w:t>
      </w:r>
    </w:p>
    <w:p w14:paraId="101B52F7" w14:textId="38CEFAB7" w:rsidR="00245458" w:rsidRPr="00052BDD" w:rsidRDefault="00245458" w:rsidP="00245458">
      <w:pPr>
        <w:shd w:val="clear" w:color="auto" w:fill="FFFFFF"/>
        <w:spacing w:before="182"/>
        <w:ind w:firstLine="394"/>
        <w:jc w:val="both"/>
        <w:rPr>
          <w:sz w:val="24"/>
          <w:szCs w:val="24"/>
        </w:rPr>
      </w:pPr>
      <w:r w:rsidRPr="00052BDD">
        <w:rPr>
          <w:b/>
          <w:bCs/>
          <w:sz w:val="24"/>
          <w:szCs w:val="24"/>
        </w:rPr>
        <w:t>9.8.</w:t>
      </w:r>
      <w:r w:rsidR="0085614F" w:rsidRPr="00052BDD">
        <w:rPr>
          <w:sz w:val="24"/>
          <w:szCs w:val="24"/>
        </w:rPr>
        <w:t xml:space="preserve"> </w:t>
      </w:r>
      <w:r w:rsidRPr="00052BDD">
        <w:rPr>
          <w:sz w:val="24"/>
          <w:szCs w:val="24"/>
        </w:rPr>
        <w:t>Средняя освещенность Еср и равномерность освещенности 11п на дорожном</w:t>
      </w:r>
      <w:r w:rsidR="0085614F" w:rsidRPr="00052BDD">
        <w:rPr>
          <w:sz w:val="24"/>
          <w:szCs w:val="24"/>
        </w:rPr>
        <w:t xml:space="preserve"> </w:t>
      </w:r>
      <w:r w:rsidRPr="00052BDD">
        <w:rPr>
          <w:sz w:val="24"/>
          <w:szCs w:val="24"/>
        </w:rPr>
        <w:t>покрытии улиц, дорог, проездов и площадей муниципального образования должны</w:t>
      </w:r>
      <w:r w:rsidR="0085614F" w:rsidRPr="00052BDD">
        <w:rPr>
          <w:sz w:val="24"/>
          <w:szCs w:val="24"/>
        </w:rPr>
        <w:t xml:space="preserve"> соответствовать таблице;</w:t>
      </w:r>
    </w:p>
    <w:p w14:paraId="625551E8" w14:textId="77777777" w:rsidR="0085614F" w:rsidRPr="00052BDD" w:rsidRDefault="0085614F" w:rsidP="00245458">
      <w:pPr>
        <w:shd w:val="clear" w:color="auto" w:fill="FFFFFF"/>
        <w:spacing w:before="182"/>
        <w:ind w:firstLine="394"/>
        <w:jc w:val="both"/>
        <w:rPr>
          <w:sz w:val="24"/>
          <w:szCs w:val="24"/>
        </w:rPr>
      </w:pPr>
    </w:p>
    <w:p w14:paraId="31A64761" w14:textId="77777777" w:rsidR="0085614F" w:rsidRPr="00052BDD" w:rsidRDefault="0085614F" w:rsidP="00245458">
      <w:pPr>
        <w:shd w:val="clear" w:color="auto" w:fill="FFFFFF"/>
        <w:spacing w:before="182"/>
        <w:ind w:firstLine="394"/>
        <w:jc w:val="both"/>
        <w:rPr>
          <w:sz w:val="24"/>
          <w:szCs w:val="24"/>
        </w:rPr>
      </w:pPr>
    </w:p>
    <w:p w14:paraId="5CB31B45" w14:textId="7E342617" w:rsidR="00245458" w:rsidRPr="00052BDD" w:rsidRDefault="00245458" w:rsidP="00245458">
      <w:pPr>
        <w:shd w:val="clear" w:color="auto" w:fill="FFFFFF"/>
        <w:spacing w:before="182"/>
        <w:ind w:firstLine="394"/>
        <w:jc w:val="both"/>
        <w:rPr>
          <w:sz w:val="24"/>
          <w:szCs w:val="24"/>
        </w:rPr>
      </w:pPr>
      <w:r w:rsidRPr="00052BDD">
        <w:rPr>
          <w:sz w:val="24"/>
          <w:szCs w:val="24"/>
        </w:rPr>
        <w:t>Таблица</w:t>
      </w:r>
    </w:p>
    <w:p w14:paraId="100388AB" w14:textId="26670129" w:rsidR="00245458" w:rsidRPr="00052BDD" w:rsidRDefault="00245458" w:rsidP="00245458">
      <w:pPr>
        <w:shd w:val="clear" w:color="auto" w:fill="FFFFFF"/>
        <w:spacing w:before="182"/>
        <w:ind w:firstLine="394"/>
        <w:jc w:val="both"/>
        <w:rPr>
          <w:sz w:val="24"/>
          <w:szCs w:val="24"/>
        </w:rPr>
      </w:pPr>
      <w:r w:rsidRPr="00052BDD">
        <w:rPr>
          <w:sz w:val="24"/>
          <w:szCs w:val="24"/>
        </w:rPr>
        <w:t>Нормируемые показатели освещения улиц и дорог сельских поселений</w:t>
      </w:r>
    </w:p>
    <w:p w14:paraId="58A442EE" w14:textId="77777777" w:rsidR="0085614F" w:rsidRPr="00052BDD" w:rsidRDefault="0085614F" w:rsidP="00245458">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1868"/>
      </w:tblGrid>
      <w:tr w:rsidR="0025559E" w:rsidRPr="00052BDD" w14:paraId="07CBE2FC" w14:textId="77777777">
        <w:tc>
          <w:tcPr>
            <w:tcW w:w="5495" w:type="dxa"/>
            <w:shd w:val="clear" w:color="auto" w:fill="auto"/>
          </w:tcPr>
          <w:p w14:paraId="7D70DB86" w14:textId="2450F843" w:rsidR="0085614F" w:rsidRPr="00052BDD" w:rsidRDefault="0085614F">
            <w:pPr>
              <w:spacing w:before="182"/>
              <w:jc w:val="both"/>
              <w:rPr>
                <w:sz w:val="24"/>
                <w:szCs w:val="24"/>
              </w:rPr>
            </w:pPr>
            <w:r w:rsidRPr="00052BDD">
              <w:rPr>
                <w:sz w:val="24"/>
                <w:szCs w:val="24"/>
              </w:rPr>
              <w:lastRenderedPageBreak/>
              <w:t>Освещаемые объекты</w:t>
            </w:r>
          </w:p>
        </w:tc>
        <w:tc>
          <w:tcPr>
            <w:tcW w:w="1984" w:type="dxa"/>
            <w:shd w:val="clear" w:color="auto" w:fill="auto"/>
          </w:tcPr>
          <w:p w14:paraId="60944390" w14:textId="77777777" w:rsidR="0085614F" w:rsidRPr="00052BDD" w:rsidRDefault="0085614F">
            <w:pPr>
              <w:spacing w:before="182"/>
              <w:jc w:val="both"/>
              <w:rPr>
                <w:sz w:val="24"/>
                <w:szCs w:val="24"/>
              </w:rPr>
            </w:pPr>
            <w:r w:rsidRPr="00052BDD">
              <w:rPr>
                <w:sz w:val="24"/>
                <w:szCs w:val="24"/>
              </w:rPr>
              <w:t>Есп. Лк.</w:t>
            </w:r>
          </w:p>
          <w:p w14:paraId="6DA2A155" w14:textId="3763F966" w:rsidR="0085614F" w:rsidRPr="00052BDD" w:rsidRDefault="0085614F">
            <w:pPr>
              <w:spacing w:before="182"/>
              <w:jc w:val="both"/>
              <w:rPr>
                <w:sz w:val="24"/>
                <w:szCs w:val="24"/>
              </w:rPr>
            </w:pPr>
            <w:r w:rsidRPr="00052BDD">
              <w:rPr>
                <w:sz w:val="24"/>
                <w:szCs w:val="24"/>
              </w:rPr>
              <w:t>не менее</w:t>
            </w:r>
          </w:p>
        </w:tc>
        <w:tc>
          <w:tcPr>
            <w:tcW w:w="1868" w:type="dxa"/>
            <w:shd w:val="clear" w:color="auto" w:fill="auto"/>
          </w:tcPr>
          <w:p w14:paraId="13142B40" w14:textId="6DB96263" w:rsidR="0085614F" w:rsidRPr="00052BDD" w:rsidRDefault="0085614F">
            <w:pPr>
              <w:spacing w:before="182"/>
              <w:jc w:val="both"/>
              <w:rPr>
                <w:sz w:val="24"/>
                <w:szCs w:val="24"/>
              </w:rPr>
            </w:pPr>
            <w:r w:rsidRPr="00052BDD">
              <w:rPr>
                <w:sz w:val="24"/>
                <w:szCs w:val="24"/>
                <w:lang w:val="en-US"/>
              </w:rPr>
              <w:t>Uh</w:t>
            </w:r>
            <w:r w:rsidRPr="00052BDD">
              <w:rPr>
                <w:sz w:val="24"/>
                <w:szCs w:val="24"/>
              </w:rPr>
              <w:t xml:space="preserve"> не менее</w:t>
            </w:r>
          </w:p>
        </w:tc>
      </w:tr>
      <w:tr w:rsidR="0085614F" w:rsidRPr="00052BDD" w14:paraId="388C3E57" w14:textId="4BB71185">
        <w:tc>
          <w:tcPr>
            <w:tcW w:w="5495" w:type="dxa"/>
            <w:shd w:val="clear" w:color="auto" w:fill="auto"/>
          </w:tcPr>
          <w:p w14:paraId="33CFA1E2" w14:textId="3E175FBB" w:rsidR="0085614F" w:rsidRPr="00052BDD" w:rsidRDefault="0085614F">
            <w:pPr>
              <w:spacing w:before="182"/>
              <w:jc w:val="both"/>
              <w:rPr>
                <w:sz w:val="24"/>
                <w:szCs w:val="24"/>
              </w:rPr>
            </w:pPr>
            <w:r w:rsidRPr="00052BDD">
              <w:rPr>
                <w:sz w:val="24"/>
                <w:szCs w:val="24"/>
              </w:rPr>
              <w:t>Главные улицы, площади общественных и торговых центров</w:t>
            </w:r>
          </w:p>
        </w:tc>
        <w:tc>
          <w:tcPr>
            <w:tcW w:w="1984" w:type="dxa"/>
            <w:shd w:val="clear" w:color="auto" w:fill="auto"/>
          </w:tcPr>
          <w:p w14:paraId="3F8227C1" w14:textId="169923F1" w:rsidR="0085614F" w:rsidRPr="00052BDD" w:rsidRDefault="0085614F">
            <w:pPr>
              <w:spacing w:before="182"/>
              <w:jc w:val="both"/>
              <w:rPr>
                <w:sz w:val="24"/>
                <w:szCs w:val="24"/>
              </w:rPr>
            </w:pPr>
            <w:r w:rsidRPr="00052BDD">
              <w:rPr>
                <w:sz w:val="24"/>
                <w:szCs w:val="24"/>
              </w:rPr>
              <w:t>10,0</w:t>
            </w:r>
          </w:p>
        </w:tc>
        <w:tc>
          <w:tcPr>
            <w:tcW w:w="1868" w:type="dxa"/>
            <w:vMerge w:val="restart"/>
            <w:shd w:val="clear" w:color="auto" w:fill="auto"/>
          </w:tcPr>
          <w:p w14:paraId="1602694D" w14:textId="77777777" w:rsidR="0085614F" w:rsidRPr="00052BDD" w:rsidRDefault="0085614F">
            <w:pPr>
              <w:spacing w:before="182"/>
              <w:jc w:val="both"/>
              <w:rPr>
                <w:sz w:val="24"/>
                <w:szCs w:val="24"/>
              </w:rPr>
            </w:pPr>
          </w:p>
          <w:p w14:paraId="49280A6F" w14:textId="0559B19F" w:rsidR="0085614F" w:rsidRPr="00052BDD" w:rsidRDefault="0085614F">
            <w:pPr>
              <w:spacing w:before="182"/>
              <w:jc w:val="both"/>
              <w:rPr>
                <w:sz w:val="24"/>
                <w:szCs w:val="24"/>
              </w:rPr>
            </w:pPr>
            <w:r w:rsidRPr="00052BDD">
              <w:rPr>
                <w:sz w:val="24"/>
                <w:szCs w:val="24"/>
              </w:rPr>
              <w:t>0,25</w:t>
            </w:r>
          </w:p>
        </w:tc>
      </w:tr>
      <w:tr w:rsidR="0085614F" w:rsidRPr="00052BDD" w14:paraId="1CCB38E0" w14:textId="77777777">
        <w:tc>
          <w:tcPr>
            <w:tcW w:w="5495" w:type="dxa"/>
            <w:shd w:val="clear" w:color="auto" w:fill="auto"/>
          </w:tcPr>
          <w:p w14:paraId="653B6F2E" w14:textId="77777777" w:rsidR="0085614F" w:rsidRPr="00052BDD" w:rsidRDefault="0085614F">
            <w:pPr>
              <w:spacing w:before="182"/>
              <w:jc w:val="both"/>
              <w:rPr>
                <w:sz w:val="24"/>
                <w:szCs w:val="24"/>
              </w:rPr>
            </w:pPr>
            <w:r w:rsidRPr="00052BDD">
              <w:rPr>
                <w:sz w:val="24"/>
                <w:szCs w:val="24"/>
              </w:rPr>
              <w:t>Улицы в жилой застройке:</w:t>
            </w:r>
          </w:p>
          <w:p w14:paraId="3CC3F237" w14:textId="77777777" w:rsidR="0085614F" w:rsidRPr="00052BDD" w:rsidRDefault="0085614F">
            <w:pPr>
              <w:spacing w:before="182"/>
              <w:jc w:val="both"/>
              <w:rPr>
                <w:sz w:val="24"/>
                <w:szCs w:val="24"/>
              </w:rPr>
            </w:pPr>
            <w:r w:rsidRPr="00052BDD">
              <w:rPr>
                <w:sz w:val="24"/>
                <w:szCs w:val="24"/>
              </w:rPr>
              <w:t>-основные</w:t>
            </w:r>
          </w:p>
          <w:p w14:paraId="774068B1" w14:textId="0422D570" w:rsidR="0085614F" w:rsidRPr="00052BDD" w:rsidRDefault="0085614F">
            <w:pPr>
              <w:spacing w:before="182"/>
              <w:jc w:val="both"/>
              <w:rPr>
                <w:sz w:val="24"/>
                <w:szCs w:val="24"/>
              </w:rPr>
            </w:pPr>
            <w:r w:rsidRPr="00052BDD">
              <w:rPr>
                <w:sz w:val="24"/>
                <w:szCs w:val="24"/>
              </w:rPr>
              <w:t>Второстепенные (переулки)</w:t>
            </w:r>
          </w:p>
        </w:tc>
        <w:tc>
          <w:tcPr>
            <w:tcW w:w="1984" w:type="dxa"/>
            <w:shd w:val="clear" w:color="auto" w:fill="auto"/>
          </w:tcPr>
          <w:p w14:paraId="39242AE7" w14:textId="77777777" w:rsidR="0085614F" w:rsidRPr="00052BDD" w:rsidRDefault="0085614F">
            <w:pPr>
              <w:spacing w:before="182"/>
              <w:jc w:val="both"/>
              <w:rPr>
                <w:sz w:val="24"/>
                <w:szCs w:val="24"/>
              </w:rPr>
            </w:pPr>
          </w:p>
          <w:p w14:paraId="52EFA1A1" w14:textId="77777777" w:rsidR="0085614F" w:rsidRPr="00052BDD" w:rsidRDefault="0085614F">
            <w:pPr>
              <w:spacing w:before="182"/>
              <w:jc w:val="both"/>
              <w:rPr>
                <w:sz w:val="24"/>
                <w:szCs w:val="24"/>
              </w:rPr>
            </w:pPr>
            <w:r w:rsidRPr="00052BDD">
              <w:rPr>
                <w:sz w:val="24"/>
                <w:szCs w:val="24"/>
              </w:rPr>
              <w:t>6,0</w:t>
            </w:r>
          </w:p>
          <w:p w14:paraId="7CFD4D60" w14:textId="3D75318B" w:rsidR="0085614F" w:rsidRPr="00052BDD" w:rsidRDefault="0085614F">
            <w:pPr>
              <w:spacing w:before="182"/>
              <w:jc w:val="both"/>
              <w:rPr>
                <w:sz w:val="24"/>
                <w:szCs w:val="24"/>
              </w:rPr>
            </w:pPr>
            <w:r w:rsidRPr="00052BDD">
              <w:rPr>
                <w:sz w:val="24"/>
                <w:szCs w:val="24"/>
              </w:rPr>
              <w:t>4,0</w:t>
            </w:r>
          </w:p>
        </w:tc>
        <w:tc>
          <w:tcPr>
            <w:tcW w:w="1868" w:type="dxa"/>
            <w:vMerge/>
            <w:shd w:val="clear" w:color="auto" w:fill="auto"/>
          </w:tcPr>
          <w:p w14:paraId="1C8E5E7A" w14:textId="77777777" w:rsidR="0085614F" w:rsidRPr="00052BDD" w:rsidRDefault="0085614F">
            <w:pPr>
              <w:spacing w:before="182"/>
              <w:jc w:val="both"/>
              <w:rPr>
                <w:sz w:val="24"/>
                <w:szCs w:val="24"/>
              </w:rPr>
            </w:pPr>
          </w:p>
        </w:tc>
      </w:tr>
      <w:tr w:rsidR="0025559E" w:rsidRPr="00052BDD" w14:paraId="15C717E6" w14:textId="77777777">
        <w:tc>
          <w:tcPr>
            <w:tcW w:w="5495" w:type="dxa"/>
            <w:shd w:val="clear" w:color="auto" w:fill="auto"/>
          </w:tcPr>
          <w:p w14:paraId="3B51B8F3" w14:textId="5E364E68" w:rsidR="0085614F" w:rsidRPr="00052BDD" w:rsidRDefault="0085614F">
            <w:pPr>
              <w:spacing w:before="182"/>
              <w:jc w:val="both"/>
              <w:rPr>
                <w:sz w:val="24"/>
                <w:szCs w:val="24"/>
              </w:rPr>
            </w:pPr>
            <w:r w:rsidRPr="00052BDD">
              <w:rPr>
                <w:sz w:val="24"/>
                <w:szCs w:val="24"/>
              </w:rPr>
              <w:t>Поселковые дороги, проезды на территории садовых товариществ кооперативов</w:t>
            </w:r>
          </w:p>
        </w:tc>
        <w:tc>
          <w:tcPr>
            <w:tcW w:w="1984" w:type="dxa"/>
            <w:shd w:val="clear" w:color="auto" w:fill="auto"/>
          </w:tcPr>
          <w:p w14:paraId="4931185F" w14:textId="01CED87B" w:rsidR="0085614F" w:rsidRPr="00052BDD" w:rsidRDefault="0085614F">
            <w:pPr>
              <w:spacing w:before="182"/>
              <w:jc w:val="both"/>
              <w:rPr>
                <w:sz w:val="24"/>
                <w:szCs w:val="24"/>
              </w:rPr>
            </w:pPr>
            <w:r w:rsidRPr="00052BDD">
              <w:rPr>
                <w:sz w:val="24"/>
                <w:szCs w:val="24"/>
              </w:rPr>
              <w:t>2,0</w:t>
            </w:r>
          </w:p>
        </w:tc>
        <w:tc>
          <w:tcPr>
            <w:tcW w:w="1868" w:type="dxa"/>
            <w:shd w:val="clear" w:color="auto" w:fill="auto"/>
          </w:tcPr>
          <w:p w14:paraId="7B80C309" w14:textId="0613EC6D" w:rsidR="0085614F" w:rsidRPr="00052BDD" w:rsidRDefault="0085614F">
            <w:pPr>
              <w:spacing w:before="182"/>
              <w:jc w:val="both"/>
              <w:rPr>
                <w:sz w:val="24"/>
                <w:szCs w:val="24"/>
              </w:rPr>
            </w:pPr>
            <w:r w:rsidRPr="00052BDD">
              <w:rPr>
                <w:sz w:val="24"/>
                <w:szCs w:val="24"/>
              </w:rPr>
              <w:t>0,10</w:t>
            </w:r>
          </w:p>
        </w:tc>
      </w:tr>
    </w:tbl>
    <w:p w14:paraId="46716B98" w14:textId="77777777" w:rsidR="00B51B72" w:rsidRPr="00052BDD" w:rsidRDefault="00B51B72" w:rsidP="00B51B72">
      <w:pPr>
        <w:shd w:val="clear" w:color="auto" w:fill="FFFFFF"/>
        <w:spacing w:before="182"/>
        <w:ind w:firstLine="394"/>
        <w:jc w:val="both"/>
        <w:rPr>
          <w:sz w:val="24"/>
          <w:szCs w:val="24"/>
        </w:rPr>
      </w:pPr>
    </w:p>
    <w:p w14:paraId="17628B31" w14:textId="19BDC10A" w:rsidR="00B51B72" w:rsidRPr="00052BDD" w:rsidRDefault="00B51B72" w:rsidP="00B51B72">
      <w:pPr>
        <w:shd w:val="clear" w:color="auto" w:fill="FFFFFF"/>
        <w:spacing w:before="182"/>
        <w:ind w:firstLine="394"/>
        <w:jc w:val="center"/>
        <w:rPr>
          <w:b/>
          <w:bCs/>
          <w:i/>
          <w:iCs/>
          <w:sz w:val="24"/>
          <w:szCs w:val="24"/>
          <w:u w:val="single"/>
        </w:rPr>
      </w:pPr>
      <w:r w:rsidRPr="00052BDD">
        <w:rPr>
          <w:b/>
          <w:bCs/>
          <w:i/>
          <w:iCs/>
          <w:sz w:val="24"/>
          <w:szCs w:val="24"/>
          <w:u w:val="single"/>
        </w:rPr>
        <w:t>10.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271F9B48" w14:textId="1FA35A73" w:rsidR="00B51B72" w:rsidRPr="00052BDD" w:rsidRDefault="00B51B72" w:rsidP="00B51B72">
      <w:pPr>
        <w:shd w:val="clear" w:color="auto" w:fill="FFFFFF"/>
        <w:spacing w:before="182"/>
        <w:ind w:firstLine="394"/>
        <w:jc w:val="both"/>
        <w:rPr>
          <w:sz w:val="24"/>
          <w:szCs w:val="24"/>
        </w:rPr>
      </w:pPr>
      <w:r w:rsidRPr="00052BDD">
        <w:rPr>
          <w:b/>
          <w:bCs/>
          <w:sz w:val="24"/>
          <w:szCs w:val="24"/>
        </w:rPr>
        <w:t>10.1.</w:t>
      </w:r>
      <w:r w:rsidRPr="00052BDD">
        <w:rPr>
          <w:sz w:val="24"/>
          <w:szCs w:val="24"/>
        </w:rPr>
        <w:t xml:space="preserve"> Организация содержания зеленых насаждений в границах земель, земельных участков, находящихся в государственной не разграниченной собственности или муниципальной собственности, а также в границах земельных участков, находящихся в частной собственности осуществляется следующими субъектами:</w:t>
      </w:r>
    </w:p>
    <w:p w14:paraId="0294D6C0" w14:textId="0DCAD733"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на озелененных территориях общего пользования, находящихся в собственности, безвозмездном пользовании муниципального образования "Ворошневский сельсовет" Курского района Курской области- Администрацией Ворошневского сельсовета Курского района;</w:t>
      </w:r>
    </w:p>
    <w:p w14:paraId="22FF4311" w14:textId="77777777"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14:paraId="35BCA950" w14:textId="05698D90"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14:paraId="31A89811" w14:textId="3D6887FB"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r w:rsidRPr="00052BDD">
        <w:rPr>
          <w:sz w:val="24"/>
          <w:szCs w:val="24"/>
        </w:rPr>
        <w:tab/>
      </w:r>
    </w:p>
    <w:p w14:paraId="450AEA30" w14:textId="417EED3A"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14:paraId="4EC7057C" w14:textId="02C28A9F" w:rsidR="00B51B72" w:rsidRPr="00052BDD" w:rsidRDefault="00B51B72" w:rsidP="00B51B72">
      <w:pPr>
        <w:shd w:val="clear" w:color="auto" w:fill="FFFFFF"/>
        <w:spacing w:before="182"/>
        <w:ind w:firstLine="394"/>
        <w:jc w:val="both"/>
        <w:rPr>
          <w:sz w:val="24"/>
          <w:szCs w:val="24"/>
        </w:rPr>
      </w:pPr>
      <w:r w:rsidRPr="00052BDD">
        <w:rPr>
          <w:b/>
          <w:bCs/>
          <w:sz w:val="24"/>
          <w:szCs w:val="24"/>
        </w:rPr>
        <w:t>10.2.</w:t>
      </w:r>
      <w:r w:rsidRPr="00052BDD">
        <w:rPr>
          <w:sz w:val="24"/>
          <w:szCs w:val="24"/>
        </w:rPr>
        <w:t xml:space="preserve"> Визуально-композиционные и функциональные связи участков озелененных территорий между собой и с застройкой населенного пункта следует обеспечивать с помощью объемно-пространственной структуры </w:t>
      </w:r>
      <w:r w:rsidRPr="00052BDD">
        <w:rPr>
          <w:sz w:val="24"/>
          <w:szCs w:val="24"/>
        </w:rPr>
        <w:lastRenderedPageBreak/>
        <w:t>различных типов зеленых насаждений.</w:t>
      </w:r>
    </w:p>
    <w:p w14:paraId="442A3BEA" w14:textId="1A33E6E7" w:rsidR="00B51B72" w:rsidRPr="00052BDD" w:rsidRDefault="00B51B72" w:rsidP="00B51B72">
      <w:pPr>
        <w:shd w:val="clear" w:color="auto" w:fill="FFFFFF"/>
        <w:spacing w:before="182"/>
        <w:ind w:firstLine="394"/>
        <w:jc w:val="both"/>
        <w:rPr>
          <w:sz w:val="24"/>
          <w:szCs w:val="24"/>
        </w:rPr>
      </w:pPr>
      <w:r w:rsidRPr="00052BDD">
        <w:rPr>
          <w:b/>
          <w:bCs/>
          <w:sz w:val="24"/>
          <w:szCs w:val="24"/>
        </w:rPr>
        <w:t>10.3.</w:t>
      </w:r>
      <w:r w:rsidRPr="00052BDD">
        <w:rPr>
          <w:sz w:val="24"/>
          <w:szCs w:val="24"/>
        </w:rPr>
        <w:t xml:space="preserve">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-закрытого типа (смыкание крон), при плохом режиме проветривания - открытого, фильтрующего типа (несмыкание крон).</w:t>
      </w:r>
    </w:p>
    <w:p w14:paraId="4A363849" w14:textId="7713A669" w:rsidR="00B51B72" w:rsidRPr="00052BDD" w:rsidRDefault="00B51B72" w:rsidP="00B51B72">
      <w:pPr>
        <w:shd w:val="clear" w:color="auto" w:fill="FFFFFF"/>
        <w:spacing w:before="182"/>
        <w:ind w:firstLine="394"/>
        <w:jc w:val="both"/>
        <w:rPr>
          <w:sz w:val="24"/>
          <w:szCs w:val="24"/>
        </w:rPr>
      </w:pPr>
      <w:r w:rsidRPr="00052BDD">
        <w:rPr>
          <w:b/>
          <w:bCs/>
          <w:sz w:val="24"/>
          <w:szCs w:val="24"/>
        </w:rPr>
        <w:t>10.4.</w:t>
      </w:r>
      <w:r w:rsidRPr="00052BDD">
        <w:rPr>
          <w:sz w:val="24"/>
          <w:szCs w:val="24"/>
        </w:rPr>
        <w:t xml:space="preserve"> От многоквартирных домов рекомендуется организовать озелененные территории, предназначенные для прогулок жителей квартала, занятий физкультурой и   спортом, общения, прогулок и игр с детьми на свежем воздухе, комфортного отдыха старшего поколения.</w:t>
      </w:r>
    </w:p>
    <w:p w14:paraId="37C533F2" w14:textId="47E4003B" w:rsidR="0085614F" w:rsidRPr="00052BDD" w:rsidRDefault="00B51B72" w:rsidP="00B51B72">
      <w:pPr>
        <w:shd w:val="clear" w:color="auto" w:fill="FFFFFF"/>
        <w:spacing w:before="182"/>
        <w:ind w:firstLine="394"/>
        <w:jc w:val="both"/>
        <w:rPr>
          <w:sz w:val="24"/>
          <w:szCs w:val="24"/>
        </w:rPr>
      </w:pPr>
      <w:r w:rsidRPr="00052BDD">
        <w:rPr>
          <w:sz w:val="24"/>
          <w:szCs w:val="24"/>
        </w:rPr>
        <w:t>Расстояние от зданий и сооружений, а также объектов инженерного благоустройства до деревьев и кустарников принимают в соответствии с таблицей;</w:t>
      </w:r>
    </w:p>
    <w:p w14:paraId="10E9BB77" w14:textId="7D6D1FFB" w:rsidR="00B51B72" w:rsidRPr="00052BDD" w:rsidRDefault="00B51B72" w:rsidP="00B51B72">
      <w:pPr>
        <w:shd w:val="clear" w:color="auto" w:fill="FFFFFF"/>
        <w:spacing w:before="182"/>
        <w:ind w:firstLine="394"/>
        <w:jc w:val="both"/>
        <w:rPr>
          <w:sz w:val="24"/>
          <w:szCs w:val="24"/>
        </w:rPr>
      </w:pPr>
      <w:r w:rsidRPr="00052BDD">
        <w:rPr>
          <w:sz w:val="24"/>
          <w:szCs w:val="24"/>
        </w:rPr>
        <w:t>Расстояние от зданий и сооружений, а также объектов инженерного благоустройства до деревьев и кустарников принимают в соответствии с таблицей</w:t>
      </w:r>
    </w:p>
    <w:p w14:paraId="5E70D838" w14:textId="77777777" w:rsidR="00C841C1" w:rsidRPr="00052BDD" w:rsidRDefault="00C841C1" w:rsidP="00B51B72">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260"/>
        <w:gridCol w:w="1563"/>
      </w:tblGrid>
      <w:tr w:rsidR="00C841C1" w:rsidRPr="00052BDD" w14:paraId="62D46B16" w14:textId="77777777">
        <w:tc>
          <w:tcPr>
            <w:tcW w:w="6524" w:type="dxa"/>
            <w:vMerge w:val="restart"/>
            <w:shd w:val="clear" w:color="auto" w:fill="auto"/>
          </w:tcPr>
          <w:p w14:paraId="0FE66E12" w14:textId="4520E7FA" w:rsidR="00C841C1" w:rsidRPr="00052BDD" w:rsidRDefault="00C841C1">
            <w:pPr>
              <w:spacing w:before="182"/>
              <w:jc w:val="both"/>
              <w:rPr>
                <w:sz w:val="24"/>
                <w:szCs w:val="24"/>
              </w:rPr>
            </w:pPr>
            <w:r w:rsidRPr="00052BDD">
              <w:rPr>
                <w:sz w:val="24"/>
                <w:szCs w:val="24"/>
              </w:rPr>
              <w:t>Здание, сооружение, объекты  инженерного благоустройства</w:t>
            </w:r>
          </w:p>
        </w:tc>
        <w:tc>
          <w:tcPr>
            <w:tcW w:w="2823" w:type="dxa"/>
            <w:gridSpan w:val="2"/>
            <w:shd w:val="clear" w:color="auto" w:fill="auto"/>
          </w:tcPr>
          <w:p w14:paraId="64FD41DB" w14:textId="6448DEC9" w:rsidR="00C841C1" w:rsidRPr="00052BDD" w:rsidRDefault="00C841C1">
            <w:pPr>
              <w:spacing w:before="182"/>
              <w:jc w:val="both"/>
              <w:rPr>
                <w:sz w:val="24"/>
                <w:szCs w:val="24"/>
              </w:rPr>
            </w:pPr>
            <w:r w:rsidRPr="00052BDD">
              <w:rPr>
                <w:sz w:val="24"/>
                <w:szCs w:val="24"/>
              </w:rPr>
              <w:t>Расстояние м. от здания , сооружения  до оси</w:t>
            </w:r>
          </w:p>
        </w:tc>
      </w:tr>
      <w:tr w:rsidR="0025559E" w:rsidRPr="00052BDD" w14:paraId="0569F7D2" w14:textId="77777777">
        <w:tc>
          <w:tcPr>
            <w:tcW w:w="6524" w:type="dxa"/>
            <w:vMerge/>
            <w:shd w:val="clear" w:color="auto" w:fill="auto"/>
          </w:tcPr>
          <w:p w14:paraId="0A1D26DA" w14:textId="77777777" w:rsidR="00C841C1" w:rsidRPr="00052BDD" w:rsidRDefault="00C841C1">
            <w:pPr>
              <w:spacing w:before="182"/>
              <w:jc w:val="both"/>
              <w:rPr>
                <w:sz w:val="24"/>
                <w:szCs w:val="24"/>
              </w:rPr>
            </w:pPr>
          </w:p>
        </w:tc>
        <w:tc>
          <w:tcPr>
            <w:tcW w:w="1260" w:type="dxa"/>
            <w:shd w:val="clear" w:color="auto" w:fill="auto"/>
          </w:tcPr>
          <w:p w14:paraId="1B683657" w14:textId="0E607299" w:rsidR="00C841C1" w:rsidRPr="00052BDD" w:rsidRDefault="00C841C1">
            <w:pPr>
              <w:spacing w:before="182"/>
              <w:jc w:val="both"/>
              <w:rPr>
                <w:sz w:val="24"/>
                <w:szCs w:val="24"/>
              </w:rPr>
            </w:pPr>
            <w:r w:rsidRPr="00052BDD">
              <w:rPr>
                <w:sz w:val="24"/>
                <w:szCs w:val="24"/>
              </w:rPr>
              <w:t>ствола дерева</w:t>
            </w:r>
          </w:p>
        </w:tc>
        <w:tc>
          <w:tcPr>
            <w:tcW w:w="1563" w:type="dxa"/>
            <w:shd w:val="clear" w:color="auto" w:fill="auto"/>
          </w:tcPr>
          <w:p w14:paraId="07F9637A" w14:textId="305B141A" w:rsidR="00C841C1" w:rsidRPr="00052BDD" w:rsidRDefault="00C841C1">
            <w:pPr>
              <w:spacing w:before="182"/>
              <w:jc w:val="both"/>
              <w:rPr>
                <w:sz w:val="24"/>
                <w:szCs w:val="24"/>
              </w:rPr>
            </w:pPr>
            <w:r w:rsidRPr="00052BDD">
              <w:rPr>
                <w:sz w:val="24"/>
                <w:szCs w:val="24"/>
              </w:rPr>
              <w:t>кустарника</w:t>
            </w:r>
          </w:p>
        </w:tc>
      </w:tr>
      <w:tr w:rsidR="0025559E" w:rsidRPr="00052BDD" w14:paraId="481BF8F8" w14:textId="77777777">
        <w:tc>
          <w:tcPr>
            <w:tcW w:w="6524" w:type="dxa"/>
            <w:shd w:val="clear" w:color="auto" w:fill="auto"/>
          </w:tcPr>
          <w:p w14:paraId="4D54E51E" w14:textId="08AEB65D" w:rsidR="00B51B72" w:rsidRPr="00052BDD" w:rsidRDefault="00C841C1">
            <w:pPr>
              <w:spacing w:before="182"/>
              <w:jc w:val="both"/>
              <w:rPr>
                <w:sz w:val="24"/>
                <w:szCs w:val="24"/>
              </w:rPr>
            </w:pPr>
            <w:r w:rsidRPr="00052BDD">
              <w:rPr>
                <w:sz w:val="24"/>
                <w:szCs w:val="24"/>
              </w:rPr>
              <w:t>Наружная стена здания , сооружения</w:t>
            </w:r>
          </w:p>
        </w:tc>
        <w:tc>
          <w:tcPr>
            <w:tcW w:w="1260" w:type="dxa"/>
            <w:shd w:val="clear" w:color="auto" w:fill="auto"/>
          </w:tcPr>
          <w:p w14:paraId="4CE681B8" w14:textId="0E4A723B" w:rsidR="00B51B72" w:rsidRPr="00052BDD" w:rsidRDefault="00C841C1">
            <w:pPr>
              <w:spacing w:before="182"/>
              <w:jc w:val="both"/>
              <w:rPr>
                <w:sz w:val="24"/>
                <w:szCs w:val="24"/>
              </w:rPr>
            </w:pPr>
            <w:r w:rsidRPr="00052BDD">
              <w:rPr>
                <w:sz w:val="24"/>
                <w:szCs w:val="24"/>
              </w:rPr>
              <w:t>5,0</w:t>
            </w:r>
          </w:p>
        </w:tc>
        <w:tc>
          <w:tcPr>
            <w:tcW w:w="1563" w:type="dxa"/>
            <w:shd w:val="clear" w:color="auto" w:fill="auto"/>
          </w:tcPr>
          <w:p w14:paraId="420B572C" w14:textId="0413670A" w:rsidR="00B51B72" w:rsidRPr="00052BDD" w:rsidRDefault="00C841C1">
            <w:pPr>
              <w:spacing w:before="182"/>
              <w:jc w:val="both"/>
              <w:rPr>
                <w:sz w:val="24"/>
                <w:szCs w:val="24"/>
              </w:rPr>
            </w:pPr>
            <w:r w:rsidRPr="00052BDD">
              <w:rPr>
                <w:sz w:val="24"/>
                <w:szCs w:val="24"/>
              </w:rPr>
              <w:t>1,5</w:t>
            </w:r>
          </w:p>
        </w:tc>
      </w:tr>
      <w:tr w:rsidR="0025559E" w:rsidRPr="00052BDD" w14:paraId="37C4BB2D" w14:textId="77777777">
        <w:tc>
          <w:tcPr>
            <w:tcW w:w="6524" w:type="dxa"/>
            <w:shd w:val="clear" w:color="auto" w:fill="auto"/>
          </w:tcPr>
          <w:p w14:paraId="742B0E98" w14:textId="3327BAA6" w:rsidR="00B51B72" w:rsidRPr="00052BDD" w:rsidRDefault="00C841C1">
            <w:pPr>
              <w:spacing w:before="182"/>
              <w:jc w:val="both"/>
              <w:rPr>
                <w:sz w:val="24"/>
                <w:szCs w:val="24"/>
              </w:rPr>
            </w:pPr>
            <w:r w:rsidRPr="00052BDD">
              <w:rPr>
                <w:sz w:val="24"/>
                <w:szCs w:val="24"/>
              </w:rPr>
              <w:t>Край тротуара и садовой дорожки</w:t>
            </w:r>
          </w:p>
        </w:tc>
        <w:tc>
          <w:tcPr>
            <w:tcW w:w="1260" w:type="dxa"/>
            <w:shd w:val="clear" w:color="auto" w:fill="auto"/>
          </w:tcPr>
          <w:p w14:paraId="32DBC884" w14:textId="40270B60" w:rsidR="00B51B72" w:rsidRPr="00052BDD" w:rsidRDefault="00C841C1">
            <w:pPr>
              <w:spacing w:before="182"/>
              <w:jc w:val="both"/>
              <w:rPr>
                <w:sz w:val="24"/>
                <w:szCs w:val="24"/>
              </w:rPr>
            </w:pPr>
            <w:r w:rsidRPr="00052BDD">
              <w:rPr>
                <w:sz w:val="24"/>
                <w:szCs w:val="24"/>
              </w:rPr>
              <w:t>0,7</w:t>
            </w:r>
          </w:p>
        </w:tc>
        <w:tc>
          <w:tcPr>
            <w:tcW w:w="1563" w:type="dxa"/>
            <w:shd w:val="clear" w:color="auto" w:fill="auto"/>
          </w:tcPr>
          <w:p w14:paraId="34A84DFD" w14:textId="6B3A0CA2" w:rsidR="00B51B72" w:rsidRPr="00052BDD" w:rsidRDefault="00C841C1">
            <w:pPr>
              <w:spacing w:before="182"/>
              <w:jc w:val="both"/>
              <w:rPr>
                <w:sz w:val="24"/>
                <w:szCs w:val="24"/>
              </w:rPr>
            </w:pPr>
            <w:r w:rsidRPr="00052BDD">
              <w:rPr>
                <w:sz w:val="24"/>
                <w:szCs w:val="24"/>
              </w:rPr>
              <w:t>0,5</w:t>
            </w:r>
          </w:p>
        </w:tc>
      </w:tr>
      <w:tr w:rsidR="0025559E" w:rsidRPr="00052BDD" w14:paraId="3CB1FCB3" w14:textId="77777777">
        <w:tc>
          <w:tcPr>
            <w:tcW w:w="6524" w:type="dxa"/>
            <w:shd w:val="clear" w:color="auto" w:fill="auto"/>
          </w:tcPr>
          <w:p w14:paraId="114D8624" w14:textId="0965DFE8" w:rsidR="00B51B72" w:rsidRPr="00052BDD" w:rsidRDefault="00C841C1">
            <w:pPr>
              <w:spacing w:before="182"/>
              <w:jc w:val="both"/>
              <w:rPr>
                <w:sz w:val="24"/>
                <w:szCs w:val="24"/>
              </w:rPr>
            </w:pPr>
            <w:r w:rsidRPr="00052BDD">
              <w:rPr>
                <w:sz w:val="24"/>
                <w:szCs w:val="24"/>
              </w:rPr>
              <w:t>Край проезжей части улиц, обочины дороги или бровка канавы или кювета</w:t>
            </w:r>
          </w:p>
        </w:tc>
        <w:tc>
          <w:tcPr>
            <w:tcW w:w="1260" w:type="dxa"/>
            <w:shd w:val="clear" w:color="auto" w:fill="auto"/>
          </w:tcPr>
          <w:p w14:paraId="661FCFEB" w14:textId="799C1E52" w:rsidR="00B51B72" w:rsidRPr="00052BDD" w:rsidRDefault="00C841C1">
            <w:pPr>
              <w:spacing w:before="182"/>
              <w:jc w:val="both"/>
              <w:rPr>
                <w:sz w:val="24"/>
                <w:szCs w:val="24"/>
              </w:rPr>
            </w:pPr>
            <w:r w:rsidRPr="00052BDD">
              <w:rPr>
                <w:sz w:val="24"/>
                <w:szCs w:val="24"/>
              </w:rPr>
              <w:t>2,0</w:t>
            </w:r>
          </w:p>
        </w:tc>
        <w:tc>
          <w:tcPr>
            <w:tcW w:w="1563" w:type="dxa"/>
            <w:shd w:val="clear" w:color="auto" w:fill="auto"/>
          </w:tcPr>
          <w:p w14:paraId="6D785717" w14:textId="505C71E8" w:rsidR="00B51B72" w:rsidRPr="00052BDD" w:rsidRDefault="00C841C1">
            <w:pPr>
              <w:spacing w:before="182"/>
              <w:jc w:val="both"/>
              <w:rPr>
                <w:sz w:val="24"/>
                <w:szCs w:val="24"/>
              </w:rPr>
            </w:pPr>
            <w:r w:rsidRPr="00052BDD">
              <w:rPr>
                <w:sz w:val="24"/>
                <w:szCs w:val="24"/>
              </w:rPr>
              <w:t>1,0</w:t>
            </w:r>
          </w:p>
        </w:tc>
      </w:tr>
      <w:tr w:rsidR="0025559E" w:rsidRPr="00052BDD" w14:paraId="65C13FE6" w14:textId="77777777">
        <w:tc>
          <w:tcPr>
            <w:tcW w:w="6524" w:type="dxa"/>
            <w:shd w:val="clear" w:color="auto" w:fill="auto"/>
          </w:tcPr>
          <w:p w14:paraId="133835DF" w14:textId="64F51A72" w:rsidR="00B51B72" w:rsidRPr="00052BDD" w:rsidRDefault="00C841C1">
            <w:pPr>
              <w:spacing w:before="182"/>
              <w:jc w:val="both"/>
              <w:rPr>
                <w:sz w:val="24"/>
                <w:szCs w:val="24"/>
              </w:rPr>
            </w:pPr>
            <w:r w:rsidRPr="00052BDD">
              <w:rPr>
                <w:sz w:val="24"/>
                <w:szCs w:val="24"/>
              </w:rPr>
              <w:t>Мачта и опора осветительной сети</w:t>
            </w:r>
          </w:p>
        </w:tc>
        <w:tc>
          <w:tcPr>
            <w:tcW w:w="1260" w:type="dxa"/>
            <w:shd w:val="clear" w:color="auto" w:fill="auto"/>
          </w:tcPr>
          <w:p w14:paraId="6E77737E" w14:textId="058AA761" w:rsidR="00B51B72" w:rsidRPr="00052BDD" w:rsidRDefault="00C841C1">
            <w:pPr>
              <w:spacing w:before="182"/>
              <w:jc w:val="both"/>
              <w:rPr>
                <w:sz w:val="24"/>
                <w:szCs w:val="24"/>
              </w:rPr>
            </w:pPr>
            <w:r w:rsidRPr="00052BDD">
              <w:rPr>
                <w:sz w:val="24"/>
                <w:szCs w:val="24"/>
              </w:rPr>
              <w:t>4</w:t>
            </w:r>
          </w:p>
        </w:tc>
        <w:tc>
          <w:tcPr>
            <w:tcW w:w="1563" w:type="dxa"/>
            <w:shd w:val="clear" w:color="auto" w:fill="auto"/>
          </w:tcPr>
          <w:p w14:paraId="77968D8D" w14:textId="3343EA0A" w:rsidR="00B51B72" w:rsidRPr="00052BDD" w:rsidRDefault="00C841C1">
            <w:pPr>
              <w:spacing w:before="182"/>
              <w:jc w:val="both"/>
              <w:rPr>
                <w:sz w:val="24"/>
                <w:szCs w:val="24"/>
              </w:rPr>
            </w:pPr>
            <w:r w:rsidRPr="00052BDD">
              <w:rPr>
                <w:sz w:val="24"/>
                <w:szCs w:val="24"/>
              </w:rPr>
              <w:t>-</w:t>
            </w:r>
          </w:p>
        </w:tc>
      </w:tr>
      <w:tr w:rsidR="0025559E" w:rsidRPr="00052BDD" w14:paraId="13937C44" w14:textId="77777777">
        <w:tc>
          <w:tcPr>
            <w:tcW w:w="6524" w:type="dxa"/>
            <w:shd w:val="clear" w:color="auto" w:fill="auto"/>
          </w:tcPr>
          <w:p w14:paraId="41BD4720" w14:textId="3F5EE94B" w:rsidR="00B51B72" w:rsidRPr="00052BDD" w:rsidRDefault="00C841C1">
            <w:pPr>
              <w:spacing w:before="182"/>
              <w:jc w:val="both"/>
              <w:rPr>
                <w:sz w:val="24"/>
                <w:szCs w:val="24"/>
              </w:rPr>
            </w:pPr>
            <w:r w:rsidRPr="00052BDD">
              <w:rPr>
                <w:sz w:val="24"/>
                <w:szCs w:val="24"/>
              </w:rPr>
              <w:t>Подземные сети:</w:t>
            </w:r>
          </w:p>
        </w:tc>
        <w:tc>
          <w:tcPr>
            <w:tcW w:w="1260" w:type="dxa"/>
            <w:shd w:val="clear" w:color="auto" w:fill="auto"/>
          </w:tcPr>
          <w:p w14:paraId="155E7809" w14:textId="77777777" w:rsidR="00B51B72" w:rsidRPr="00052BDD" w:rsidRDefault="00B51B72">
            <w:pPr>
              <w:spacing w:before="182"/>
              <w:jc w:val="both"/>
              <w:rPr>
                <w:sz w:val="24"/>
                <w:szCs w:val="24"/>
              </w:rPr>
            </w:pPr>
          </w:p>
        </w:tc>
        <w:tc>
          <w:tcPr>
            <w:tcW w:w="1563" w:type="dxa"/>
            <w:shd w:val="clear" w:color="auto" w:fill="auto"/>
          </w:tcPr>
          <w:p w14:paraId="642FA9D7" w14:textId="77777777" w:rsidR="00B51B72" w:rsidRPr="00052BDD" w:rsidRDefault="00B51B72">
            <w:pPr>
              <w:spacing w:before="182"/>
              <w:jc w:val="both"/>
              <w:rPr>
                <w:sz w:val="24"/>
                <w:szCs w:val="24"/>
              </w:rPr>
            </w:pPr>
          </w:p>
        </w:tc>
      </w:tr>
      <w:tr w:rsidR="0025559E" w:rsidRPr="00052BDD" w14:paraId="4E6F8377" w14:textId="77777777">
        <w:tc>
          <w:tcPr>
            <w:tcW w:w="6524" w:type="dxa"/>
            <w:shd w:val="clear" w:color="auto" w:fill="auto"/>
          </w:tcPr>
          <w:p w14:paraId="1C130A68" w14:textId="1F8EADB2" w:rsidR="00B51B72" w:rsidRPr="00052BDD" w:rsidRDefault="00C841C1">
            <w:pPr>
              <w:spacing w:before="182"/>
              <w:jc w:val="both"/>
              <w:rPr>
                <w:sz w:val="24"/>
                <w:szCs w:val="24"/>
              </w:rPr>
            </w:pPr>
            <w:r w:rsidRPr="00052BDD">
              <w:rPr>
                <w:sz w:val="24"/>
                <w:szCs w:val="24"/>
              </w:rPr>
              <w:t>- газопровод,  канализация</w:t>
            </w:r>
          </w:p>
        </w:tc>
        <w:tc>
          <w:tcPr>
            <w:tcW w:w="1260" w:type="dxa"/>
            <w:shd w:val="clear" w:color="auto" w:fill="auto"/>
          </w:tcPr>
          <w:p w14:paraId="2182F91F" w14:textId="599A7075" w:rsidR="00B51B72" w:rsidRPr="00052BDD" w:rsidRDefault="00C841C1">
            <w:pPr>
              <w:spacing w:before="182"/>
              <w:jc w:val="both"/>
              <w:rPr>
                <w:sz w:val="24"/>
                <w:szCs w:val="24"/>
              </w:rPr>
            </w:pPr>
            <w:r w:rsidRPr="00052BDD">
              <w:rPr>
                <w:sz w:val="24"/>
                <w:szCs w:val="24"/>
              </w:rPr>
              <w:t>1,5</w:t>
            </w:r>
          </w:p>
        </w:tc>
        <w:tc>
          <w:tcPr>
            <w:tcW w:w="1563" w:type="dxa"/>
            <w:shd w:val="clear" w:color="auto" w:fill="auto"/>
          </w:tcPr>
          <w:p w14:paraId="389BDCB9" w14:textId="774F9DE7" w:rsidR="00B51B72" w:rsidRPr="00052BDD" w:rsidRDefault="00C841C1">
            <w:pPr>
              <w:spacing w:before="182"/>
              <w:jc w:val="both"/>
              <w:rPr>
                <w:sz w:val="24"/>
                <w:szCs w:val="24"/>
              </w:rPr>
            </w:pPr>
            <w:r w:rsidRPr="00052BDD">
              <w:rPr>
                <w:sz w:val="24"/>
                <w:szCs w:val="24"/>
              </w:rPr>
              <w:t>-</w:t>
            </w:r>
          </w:p>
        </w:tc>
      </w:tr>
      <w:tr w:rsidR="0025559E" w:rsidRPr="00052BDD" w14:paraId="7359A039" w14:textId="77777777">
        <w:tc>
          <w:tcPr>
            <w:tcW w:w="6524" w:type="dxa"/>
            <w:shd w:val="clear" w:color="auto" w:fill="auto"/>
          </w:tcPr>
          <w:p w14:paraId="140A7E45" w14:textId="03C36384" w:rsidR="00B51B72" w:rsidRPr="00052BDD" w:rsidRDefault="00C841C1">
            <w:pPr>
              <w:spacing w:before="182"/>
              <w:jc w:val="both"/>
              <w:rPr>
                <w:sz w:val="24"/>
                <w:szCs w:val="24"/>
              </w:rPr>
            </w:pPr>
            <w:r w:rsidRPr="00052BDD">
              <w:rPr>
                <w:sz w:val="24"/>
                <w:szCs w:val="24"/>
              </w:rPr>
              <w:t>- тепловая сеть (сетка канала, тоннеля или облачка при бесканальной прокладке)</w:t>
            </w:r>
          </w:p>
        </w:tc>
        <w:tc>
          <w:tcPr>
            <w:tcW w:w="1260" w:type="dxa"/>
            <w:shd w:val="clear" w:color="auto" w:fill="auto"/>
          </w:tcPr>
          <w:p w14:paraId="719ACE98" w14:textId="7D615ED6" w:rsidR="00B51B72" w:rsidRPr="00052BDD" w:rsidRDefault="00C841C1">
            <w:pPr>
              <w:spacing w:before="182"/>
              <w:jc w:val="both"/>
              <w:rPr>
                <w:sz w:val="24"/>
                <w:szCs w:val="24"/>
              </w:rPr>
            </w:pPr>
            <w:r w:rsidRPr="00052BDD">
              <w:rPr>
                <w:sz w:val="24"/>
                <w:szCs w:val="24"/>
              </w:rPr>
              <w:t>2,0</w:t>
            </w:r>
          </w:p>
        </w:tc>
        <w:tc>
          <w:tcPr>
            <w:tcW w:w="1563" w:type="dxa"/>
            <w:shd w:val="clear" w:color="auto" w:fill="auto"/>
          </w:tcPr>
          <w:p w14:paraId="5AF49088" w14:textId="7342166D" w:rsidR="00B51B72" w:rsidRPr="00052BDD" w:rsidRDefault="00C841C1">
            <w:pPr>
              <w:spacing w:before="182"/>
              <w:jc w:val="both"/>
              <w:rPr>
                <w:sz w:val="24"/>
                <w:szCs w:val="24"/>
              </w:rPr>
            </w:pPr>
            <w:r w:rsidRPr="00052BDD">
              <w:rPr>
                <w:sz w:val="24"/>
                <w:szCs w:val="24"/>
              </w:rPr>
              <w:t>1,0</w:t>
            </w:r>
          </w:p>
        </w:tc>
      </w:tr>
      <w:tr w:rsidR="00C841C1" w:rsidRPr="00052BDD" w14:paraId="2F2C6CEF" w14:textId="77777777">
        <w:tc>
          <w:tcPr>
            <w:tcW w:w="6524" w:type="dxa"/>
            <w:shd w:val="clear" w:color="auto" w:fill="auto"/>
          </w:tcPr>
          <w:p w14:paraId="78556611" w14:textId="43B5D473" w:rsidR="00C841C1" w:rsidRPr="00052BDD" w:rsidRDefault="00C841C1">
            <w:pPr>
              <w:spacing w:before="182"/>
              <w:jc w:val="both"/>
              <w:rPr>
                <w:sz w:val="24"/>
                <w:szCs w:val="24"/>
              </w:rPr>
            </w:pPr>
            <w:r w:rsidRPr="00052BDD">
              <w:rPr>
                <w:sz w:val="24"/>
                <w:szCs w:val="24"/>
              </w:rPr>
              <w:t>- водопровод, дренаж</w:t>
            </w:r>
          </w:p>
        </w:tc>
        <w:tc>
          <w:tcPr>
            <w:tcW w:w="1260" w:type="dxa"/>
            <w:shd w:val="clear" w:color="auto" w:fill="auto"/>
          </w:tcPr>
          <w:p w14:paraId="7F3992F5" w14:textId="5B28B173" w:rsidR="00C841C1" w:rsidRPr="00052BDD" w:rsidRDefault="00C841C1">
            <w:pPr>
              <w:spacing w:before="182"/>
              <w:jc w:val="both"/>
              <w:rPr>
                <w:sz w:val="24"/>
                <w:szCs w:val="24"/>
              </w:rPr>
            </w:pPr>
            <w:r w:rsidRPr="00052BDD">
              <w:rPr>
                <w:sz w:val="24"/>
                <w:szCs w:val="24"/>
              </w:rPr>
              <w:t>2,0</w:t>
            </w:r>
          </w:p>
        </w:tc>
        <w:tc>
          <w:tcPr>
            <w:tcW w:w="1563" w:type="dxa"/>
            <w:shd w:val="clear" w:color="auto" w:fill="auto"/>
          </w:tcPr>
          <w:p w14:paraId="5EC7B9B6" w14:textId="432C811D" w:rsidR="00C841C1" w:rsidRPr="00052BDD" w:rsidRDefault="00C841C1">
            <w:pPr>
              <w:spacing w:before="182"/>
              <w:jc w:val="both"/>
              <w:rPr>
                <w:sz w:val="24"/>
                <w:szCs w:val="24"/>
              </w:rPr>
            </w:pPr>
            <w:r w:rsidRPr="00052BDD">
              <w:rPr>
                <w:sz w:val="24"/>
                <w:szCs w:val="24"/>
              </w:rPr>
              <w:t>-</w:t>
            </w:r>
          </w:p>
        </w:tc>
      </w:tr>
      <w:tr w:rsidR="00C841C1" w:rsidRPr="00052BDD" w14:paraId="3DB475C3" w14:textId="77777777">
        <w:tc>
          <w:tcPr>
            <w:tcW w:w="6524" w:type="dxa"/>
            <w:shd w:val="clear" w:color="auto" w:fill="auto"/>
          </w:tcPr>
          <w:p w14:paraId="7ED5EF65" w14:textId="0C3751D6" w:rsidR="00C841C1" w:rsidRPr="00052BDD" w:rsidRDefault="00C841C1">
            <w:pPr>
              <w:spacing w:before="182"/>
              <w:jc w:val="both"/>
              <w:rPr>
                <w:sz w:val="24"/>
                <w:szCs w:val="24"/>
              </w:rPr>
            </w:pPr>
            <w:r w:rsidRPr="00052BDD">
              <w:rPr>
                <w:sz w:val="24"/>
                <w:szCs w:val="24"/>
              </w:rPr>
              <w:t>- силовой кабель и кабель связи</w:t>
            </w:r>
          </w:p>
        </w:tc>
        <w:tc>
          <w:tcPr>
            <w:tcW w:w="1260" w:type="dxa"/>
            <w:shd w:val="clear" w:color="auto" w:fill="auto"/>
          </w:tcPr>
          <w:p w14:paraId="704DECFA" w14:textId="41A41B36" w:rsidR="00C841C1" w:rsidRPr="00052BDD" w:rsidRDefault="00C841C1">
            <w:pPr>
              <w:spacing w:before="182"/>
              <w:jc w:val="both"/>
              <w:rPr>
                <w:sz w:val="24"/>
                <w:szCs w:val="24"/>
              </w:rPr>
            </w:pPr>
            <w:r w:rsidRPr="00052BDD">
              <w:rPr>
                <w:sz w:val="24"/>
                <w:szCs w:val="24"/>
              </w:rPr>
              <w:t>2,0</w:t>
            </w:r>
          </w:p>
        </w:tc>
        <w:tc>
          <w:tcPr>
            <w:tcW w:w="1563" w:type="dxa"/>
            <w:shd w:val="clear" w:color="auto" w:fill="auto"/>
          </w:tcPr>
          <w:p w14:paraId="78891340" w14:textId="1D5C888B" w:rsidR="00C841C1" w:rsidRPr="00052BDD" w:rsidRDefault="00C841C1">
            <w:pPr>
              <w:spacing w:before="182"/>
              <w:jc w:val="both"/>
              <w:rPr>
                <w:sz w:val="24"/>
                <w:szCs w:val="24"/>
              </w:rPr>
            </w:pPr>
            <w:r w:rsidRPr="00052BDD">
              <w:rPr>
                <w:sz w:val="24"/>
                <w:szCs w:val="24"/>
              </w:rPr>
              <w:t>0,7</w:t>
            </w:r>
          </w:p>
        </w:tc>
      </w:tr>
      <w:tr w:rsidR="00C841C1" w:rsidRPr="00052BDD" w14:paraId="7B990798" w14:textId="77777777">
        <w:tc>
          <w:tcPr>
            <w:tcW w:w="6524" w:type="dxa"/>
            <w:shd w:val="clear" w:color="auto" w:fill="auto"/>
          </w:tcPr>
          <w:p w14:paraId="0A4293CF" w14:textId="7FBDBE63" w:rsidR="00C841C1" w:rsidRPr="00052BDD" w:rsidRDefault="00C841C1">
            <w:pPr>
              <w:spacing w:before="182"/>
              <w:jc w:val="both"/>
              <w:rPr>
                <w:sz w:val="24"/>
                <w:szCs w:val="24"/>
              </w:rPr>
            </w:pPr>
            <w:r w:rsidRPr="00052BDD">
              <w:rPr>
                <w:sz w:val="24"/>
                <w:szCs w:val="24"/>
              </w:rPr>
              <w:t>- ЛКС ТМК</w:t>
            </w:r>
          </w:p>
        </w:tc>
        <w:tc>
          <w:tcPr>
            <w:tcW w:w="1260" w:type="dxa"/>
            <w:shd w:val="clear" w:color="auto" w:fill="auto"/>
          </w:tcPr>
          <w:p w14:paraId="372D248C" w14:textId="39146152" w:rsidR="00C841C1" w:rsidRPr="00052BDD" w:rsidRDefault="00C841C1">
            <w:pPr>
              <w:spacing w:before="182"/>
              <w:jc w:val="both"/>
              <w:rPr>
                <w:sz w:val="24"/>
                <w:szCs w:val="24"/>
              </w:rPr>
            </w:pPr>
            <w:r w:rsidRPr="00052BDD">
              <w:rPr>
                <w:sz w:val="24"/>
                <w:szCs w:val="24"/>
              </w:rPr>
              <w:t>1.0</w:t>
            </w:r>
          </w:p>
        </w:tc>
        <w:tc>
          <w:tcPr>
            <w:tcW w:w="1563" w:type="dxa"/>
            <w:shd w:val="clear" w:color="auto" w:fill="auto"/>
          </w:tcPr>
          <w:p w14:paraId="59DFD91D" w14:textId="1DA94857" w:rsidR="00C841C1" w:rsidRPr="00052BDD" w:rsidRDefault="00C841C1">
            <w:pPr>
              <w:spacing w:before="182"/>
              <w:jc w:val="both"/>
              <w:rPr>
                <w:sz w:val="24"/>
                <w:szCs w:val="24"/>
              </w:rPr>
            </w:pPr>
            <w:r w:rsidRPr="00052BDD">
              <w:rPr>
                <w:sz w:val="24"/>
                <w:szCs w:val="24"/>
              </w:rPr>
              <w:t>0,5</w:t>
            </w:r>
          </w:p>
        </w:tc>
      </w:tr>
      <w:tr w:rsidR="00C841C1" w:rsidRPr="00052BDD" w14:paraId="7B6E0237" w14:textId="77777777">
        <w:tc>
          <w:tcPr>
            <w:tcW w:w="9347" w:type="dxa"/>
            <w:gridSpan w:val="3"/>
            <w:shd w:val="clear" w:color="auto" w:fill="auto"/>
          </w:tcPr>
          <w:p w14:paraId="6CD9235C" w14:textId="77777777" w:rsidR="00C841C1" w:rsidRPr="00052BDD" w:rsidRDefault="00C841C1">
            <w:pPr>
              <w:spacing w:before="182"/>
              <w:jc w:val="both"/>
              <w:rPr>
                <w:sz w:val="24"/>
                <w:szCs w:val="24"/>
              </w:rPr>
            </w:pPr>
            <w:r w:rsidRPr="00052BDD">
              <w:rPr>
                <w:sz w:val="24"/>
                <w:szCs w:val="24"/>
              </w:rPr>
              <w:t>Примечания</w:t>
            </w:r>
          </w:p>
          <w:p w14:paraId="6381A7E2" w14:textId="77777777" w:rsidR="00C841C1" w:rsidRPr="00052BDD" w:rsidRDefault="00E17D31">
            <w:pPr>
              <w:spacing w:before="182"/>
              <w:jc w:val="both"/>
              <w:rPr>
                <w:sz w:val="24"/>
                <w:szCs w:val="24"/>
              </w:rPr>
            </w:pPr>
            <w:r w:rsidRPr="00052BDD">
              <w:rPr>
                <w:sz w:val="24"/>
                <w:szCs w:val="24"/>
              </w:rPr>
              <w:t>1.</w:t>
            </w:r>
            <w:r w:rsidR="00C841C1" w:rsidRPr="00052BDD">
              <w:rPr>
                <w:sz w:val="24"/>
                <w:szCs w:val="24"/>
              </w:rPr>
              <w:t>Приведенные нормы относятся  к деревьям с диаметром кроны</w:t>
            </w:r>
            <w:r w:rsidRPr="00052BDD">
              <w:rPr>
                <w:sz w:val="24"/>
                <w:szCs w:val="24"/>
              </w:rPr>
              <w:t xml:space="preserve"> не более 5 м. и должны быть увеличены для деревьев с кроной  большего диаметра.</w:t>
            </w:r>
          </w:p>
          <w:p w14:paraId="3B8F16E4" w14:textId="5899C3EF" w:rsidR="00E17D31" w:rsidRPr="00052BDD" w:rsidRDefault="00E17D31">
            <w:pPr>
              <w:spacing w:before="182"/>
              <w:jc w:val="both"/>
              <w:rPr>
                <w:sz w:val="24"/>
                <w:szCs w:val="24"/>
              </w:rPr>
            </w:pPr>
            <w:r w:rsidRPr="00052BDD">
              <w:rPr>
                <w:sz w:val="24"/>
                <w:szCs w:val="24"/>
              </w:rPr>
              <w:t>2. Деревья, высаживаемые у зданий, не должны препятствовать инсоляции и освещенности жилых и общественных помещений.</w:t>
            </w:r>
          </w:p>
        </w:tc>
      </w:tr>
    </w:tbl>
    <w:p w14:paraId="6D35231A" w14:textId="1DFE7B72" w:rsidR="00B51B72" w:rsidRPr="00052BDD" w:rsidRDefault="00B51B72" w:rsidP="00B51B72">
      <w:pPr>
        <w:shd w:val="clear" w:color="auto" w:fill="FFFFFF"/>
        <w:spacing w:before="182"/>
        <w:ind w:firstLine="394"/>
        <w:jc w:val="both"/>
        <w:rPr>
          <w:sz w:val="24"/>
          <w:szCs w:val="24"/>
        </w:rPr>
      </w:pPr>
    </w:p>
    <w:p w14:paraId="46D2932A" w14:textId="26545424" w:rsidR="00E17D31" w:rsidRPr="00052BDD" w:rsidRDefault="00E17D31" w:rsidP="00B51B72">
      <w:pPr>
        <w:shd w:val="clear" w:color="auto" w:fill="FFFFFF"/>
        <w:spacing w:before="182"/>
        <w:ind w:firstLine="394"/>
        <w:jc w:val="both"/>
        <w:rPr>
          <w:sz w:val="24"/>
          <w:szCs w:val="24"/>
        </w:rPr>
      </w:pPr>
      <w:r w:rsidRPr="00052BDD">
        <w:rPr>
          <w:sz w:val="24"/>
          <w:szCs w:val="24"/>
        </w:rPr>
        <w:tab/>
        <w:t>Придомовая озелененная территория, ограниченная придомовыми проездами и тротуарами должна состоять из газонов с посадками небольших групп низких кустарников и цветников, по возможности -с посадками отдельных деревьев (отстоящих от стен домов не менее чем на 5 м.)</w:t>
      </w:r>
    </w:p>
    <w:p w14:paraId="204FAC2E" w14:textId="77777777" w:rsidR="00E17D31" w:rsidRPr="00052BDD" w:rsidRDefault="00E17D31" w:rsidP="00E17D31">
      <w:pPr>
        <w:shd w:val="clear" w:color="auto" w:fill="FFFFFF"/>
        <w:spacing w:before="182"/>
        <w:ind w:firstLine="394"/>
        <w:jc w:val="both"/>
        <w:rPr>
          <w:sz w:val="24"/>
          <w:szCs w:val="24"/>
        </w:rPr>
      </w:pPr>
      <w:r w:rsidRPr="00052BDD">
        <w:rPr>
          <w:sz w:val="24"/>
          <w:szCs w:val="24"/>
        </w:rPr>
        <w:t>При планировке территории жилой застройки следует максимально использовать существующий рельеф местности; изолировать зоны отдыха от зданий, сооружений и проездов плотными посадками деревьев и кустарников; предусматривать, при необходимости, вертикальное озеленение (в том числе на опорах и стенах технических сооружений), площадки для игр детей, отдыха и занятий физкультурой взрослого населения (по СП 42.13330), пешеходные дорожки с размещением вдоль них деревьев, кустарников, цветников, малых архитектурных форм, ограждений и пр.</w:t>
      </w:r>
    </w:p>
    <w:p w14:paraId="2B8D1563" w14:textId="77777777" w:rsidR="00E17D31" w:rsidRPr="00052BDD" w:rsidRDefault="00E17D31" w:rsidP="00E17D31">
      <w:pPr>
        <w:shd w:val="clear" w:color="auto" w:fill="FFFFFF"/>
        <w:spacing w:before="182"/>
        <w:ind w:firstLine="394"/>
        <w:jc w:val="both"/>
        <w:rPr>
          <w:sz w:val="24"/>
          <w:szCs w:val="24"/>
        </w:rPr>
      </w:pPr>
      <w:r w:rsidRPr="00052BDD">
        <w:rPr>
          <w:sz w:val="24"/>
          <w:szCs w:val="24"/>
        </w:rPr>
        <w:t>При проектировании вертикального озеленения для его основания следует использовать:</w:t>
      </w:r>
    </w:p>
    <w:p w14:paraId="5E7A450A"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устройства специальных опор - трельяжи, шпалеры, перголы;</w:t>
      </w:r>
    </w:p>
    <w:p w14:paraId="13B774D1"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фасады зданий и строений, заборов, столбов уличного освещения.</w:t>
      </w:r>
    </w:p>
    <w:p w14:paraId="000923C9" w14:textId="77777777" w:rsidR="00E17D31" w:rsidRPr="00052BDD" w:rsidRDefault="00E17D31" w:rsidP="00E17D31">
      <w:pPr>
        <w:shd w:val="clear" w:color="auto" w:fill="FFFFFF"/>
        <w:spacing w:before="182"/>
        <w:ind w:firstLine="394"/>
        <w:jc w:val="both"/>
        <w:rPr>
          <w:sz w:val="24"/>
          <w:szCs w:val="24"/>
        </w:rPr>
      </w:pPr>
      <w:r w:rsidRPr="00052BDD">
        <w:rPr>
          <w:sz w:val="24"/>
          <w:szCs w:val="24"/>
        </w:rPr>
        <w:t>Для ампельных растений применяются кашпо, контейнеры различной формы и размеров, закрепляемые на балконах, фасадах, столбах уличного освещения и пр.</w:t>
      </w:r>
    </w:p>
    <w:p w14:paraId="79AE8FC9" w14:textId="77777777" w:rsidR="00E17D31" w:rsidRPr="00052BDD" w:rsidRDefault="00E17D31" w:rsidP="00E17D31">
      <w:pPr>
        <w:shd w:val="clear" w:color="auto" w:fill="FFFFFF"/>
        <w:spacing w:before="182"/>
        <w:ind w:firstLine="394"/>
        <w:jc w:val="both"/>
        <w:rPr>
          <w:sz w:val="24"/>
          <w:szCs w:val="24"/>
        </w:rPr>
      </w:pPr>
      <w:r w:rsidRPr="00052BDD">
        <w:rPr>
          <w:sz w:val="24"/>
          <w:szCs w:val="24"/>
        </w:rPr>
        <w:t>Для вертикального озеленения отбирают саженцы лиан с развитыми плетями длиной не менее 1 м с компактной корневой системой.</w:t>
      </w:r>
    </w:p>
    <w:p w14:paraId="38CF13F3" w14:textId="77777777" w:rsidR="00E17D31" w:rsidRPr="00052BDD" w:rsidRDefault="00E17D31" w:rsidP="00E17D31">
      <w:pPr>
        <w:shd w:val="clear" w:color="auto" w:fill="FFFFFF"/>
        <w:spacing w:before="182"/>
        <w:ind w:firstLine="394"/>
        <w:jc w:val="both"/>
        <w:rPr>
          <w:sz w:val="24"/>
          <w:szCs w:val="24"/>
        </w:rPr>
      </w:pPr>
      <w:r w:rsidRPr="00052BDD">
        <w:rPr>
          <w:sz w:val="24"/>
          <w:szCs w:val="24"/>
        </w:rPr>
        <w:t>Разделительные полосы, проходящие между проезжей частью и тротуарами. следует максимально озеленять, используя различные формы зеленых насаждений:</w:t>
      </w:r>
    </w:p>
    <w:p w14:paraId="7B3D1130"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групповые и одиночные посадки деревьев и кустарников, рядовые и аллейные посадки, солитеры, живые изгороди;</w:t>
      </w:r>
    </w:p>
    <w:p w14:paraId="70C95C50"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горизонтальное озеленение партерный газон, обыкновенный газон, цветочные композиции,</w:t>
      </w:r>
    </w:p>
    <w:p w14:paraId="77E76F42"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альпинарии, различные виды почвопокровных растений и низкорослые стелящиеся формы хвойных кустарников, предотвращающие перенос пыли и грязи.</w:t>
      </w:r>
    </w:p>
    <w:p w14:paraId="04A41D1C" w14:textId="77777777" w:rsidR="00E17D31" w:rsidRPr="00052BDD" w:rsidRDefault="00E17D31" w:rsidP="00E17D31">
      <w:pPr>
        <w:shd w:val="clear" w:color="auto" w:fill="FFFFFF"/>
        <w:spacing w:before="182"/>
        <w:ind w:firstLine="394"/>
        <w:jc w:val="both"/>
        <w:rPr>
          <w:sz w:val="24"/>
          <w:szCs w:val="24"/>
        </w:rPr>
      </w:pPr>
      <w:r w:rsidRPr="00052BDD">
        <w:rPr>
          <w:sz w:val="24"/>
          <w:szCs w:val="24"/>
        </w:rPr>
        <w:t>При формировании озелененных полос, проходящих между проезжей частью и тротуарами, в местах сопряжения твердого покрытия с газоном следует устанавливать садовый борт, дающий превышение над уровнем газона не менее 50 мм на расстоянии не менее 0,5 м.</w:t>
      </w:r>
    </w:p>
    <w:p w14:paraId="26FD5E77" w14:textId="77777777" w:rsidR="00E17D31" w:rsidRPr="00052BDD" w:rsidRDefault="00E17D31" w:rsidP="00E17D31">
      <w:pPr>
        <w:shd w:val="clear" w:color="auto" w:fill="FFFFFF"/>
        <w:spacing w:before="182"/>
        <w:ind w:firstLine="394"/>
        <w:jc w:val="both"/>
        <w:rPr>
          <w:sz w:val="24"/>
          <w:szCs w:val="24"/>
        </w:rPr>
      </w:pPr>
      <w:r w:rsidRPr="00052BDD">
        <w:rPr>
          <w:sz w:val="24"/>
          <w:szCs w:val="24"/>
        </w:rPr>
        <w:t>Размещение зеленых насаждений не должно препятствовать передвижению пользователей на пешеходных улицах, площадях и тротуарах. Для обеспечения видимости пешеходов, велосипедистов и автомобилистов необходимо предусматривать треугольники видимости по СП 42.13330. За пределами треугольников видимости следует использовать кустарники высотой до 1 м, деревья, высота кроны которых не ниже 2 м.</w:t>
      </w:r>
    </w:p>
    <w:p w14:paraId="4DF1A2D3" w14:textId="79D56AA0" w:rsidR="00E17D31" w:rsidRPr="00052BDD" w:rsidRDefault="00E17D31" w:rsidP="00E17D31">
      <w:pPr>
        <w:shd w:val="clear" w:color="auto" w:fill="FFFFFF"/>
        <w:spacing w:before="182"/>
        <w:ind w:firstLine="394"/>
        <w:jc w:val="both"/>
        <w:rPr>
          <w:sz w:val="24"/>
          <w:szCs w:val="24"/>
        </w:rPr>
      </w:pPr>
      <w:r w:rsidRPr="00052BDD">
        <w:rPr>
          <w:b/>
          <w:bCs/>
          <w:sz w:val="24"/>
          <w:szCs w:val="24"/>
        </w:rPr>
        <w:t>10.5.</w:t>
      </w:r>
      <w:r w:rsidRPr="00052BDD">
        <w:rPr>
          <w:sz w:val="24"/>
          <w:szCs w:val="24"/>
        </w:rPr>
        <w:t xml:space="preserve"> Работы по созданию элементов озеленения необходимо проводить по </w:t>
      </w:r>
      <w:r w:rsidRPr="00052BDD">
        <w:rPr>
          <w:sz w:val="24"/>
          <w:szCs w:val="24"/>
        </w:rPr>
        <w:lastRenderedPageBreak/>
        <w:t>предварительно разработанному и утвержденному Администрацией  Ворошневского сельсовета Курского района проекту благоустройства.</w:t>
      </w:r>
    </w:p>
    <w:p w14:paraId="0CCAB686" w14:textId="77777777" w:rsidR="00E17D31" w:rsidRPr="00052BDD" w:rsidRDefault="00E17D31" w:rsidP="00E17D31">
      <w:pPr>
        <w:shd w:val="clear" w:color="auto" w:fill="FFFFFF"/>
        <w:spacing w:before="182"/>
        <w:ind w:firstLine="394"/>
        <w:jc w:val="both"/>
        <w:rPr>
          <w:sz w:val="24"/>
          <w:szCs w:val="24"/>
        </w:rPr>
      </w:pPr>
      <w:r w:rsidRPr="00052BDD">
        <w:rPr>
          <w:sz w:val="24"/>
          <w:szCs w:val="24"/>
        </w:rPr>
        <w:t>Проект благоустройства территории, определяющий основные планировочные решения, рекомендуется разрабатывать на основании реестра зеленых насаждений.</w:t>
      </w:r>
    </w:p>
    <w:p w14:paraId="55A593A2" w14:textId="192A15A3" w:rsidR="00E17D31" w:rsidRPr="00052BDD" w:rsidRDefault="00E17D31" w:rsidP="00E17D31">
      <w:pPr>
        <w:shd w:val="clear" w:color="auto" w:fill="FFFFFF"/>
        <w:spacing w:before="182"/>
        <w:ind w:firstLine="394"/>
        <w:jc w:val="both"/>
        <w:rPr>
          <w:sz w:val="24"/>
          <w:szCs w:val="24"/>
        </w:rPr>
      </w:pPr>
      <w:r w:rsidRPr="00052BDD">
        <w:rPr>
          <w:b/>
          <w:bCs/>
          <w:sz w:val="24"/>
          <w:szCs w:val="24"/>
        </w:rPr>
        <w:t>10.6.</w:t>
      </w:r>
      <w:r w:rsidRPr="00052BDD">
        <w:rPr>
          <w:sz w:val="24"/>
          <w:szCs w:val="24"/>
        </w:rPr>
        <w:t xml:space="preserve"> После утверждения проектной документации на строительство, капитальный    ремонт и (или) реконструкцию объектов благоустройства, а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w:t>
      </w:r>
    </w:p>
    <w:p w14:paraId="23BD650B" w14:textId="24270872" w:rsidR="00E17D31" w:rsidRPr="00052BDD" w:rsidRDefault="00E17D31" w:rsidP="00E17D31">
      <w:pPr>
        <w:shd w:val="clear" w:color="auto" w:fill="FFFFFF"/>
        <w:spacing w:before="182"/>
        <w:ind w:firstLine="394"/>
        <w:jc w:val="both"/>
        <w:rPr>
          <w:sz w:val="24"/>
          <w:szCs w:val="24"/>
        </w:rPr>
      </w:pPr>
      <w:r w:rsidRPr="00052BDD">
        <w:rPr>
          <w:b/>
          <w:bCs/>
          <w:sz w:val="24"/>
          <w:szCs w:val="24"/>
        </w:rPr>
        <w:t>10.7.</w:t>
      </w:r>
      <w:r w:rsidRPr="00052BDD">
        <w:rPr>
          <w:sz w:val="24"/>
          <w:szCs w:val="24"/>
        </w:rPr>
        <w:t xml:space="preserve"> При организации озеленения рекомендуется сохранять существующие ландшафты.</w:t>
      </w:r>
    </w:p>
    <w:p w14:paraId="2C71D7F6" w14:textId="77777777" w:rsidR="001D5218" w:rsidRPr="00052BDD" w:rsidRDefault="001D5218" w:rsidP="001D5218">
      <w:pPr>
        <w:shd w:val="clear" w:color="auto" w:fill="FFFFFF"/>
        <w:spacing w:before="182"/>
        <w:ind w:firstLine="394"/>
        <w:jc w:val="both"/>
        <w:rPr>
          <w:sz w:val="24"/>
          <w:szCs w:val="24"/>
        </w:rPr>
      </w:pPr>
      <w:r w:rsidRPr="00052BDD">
        <w:rPr>
          <w:sz w:val="24"/>
          <w:szCs w:val="24"/>
        </w:rPr>
        <w:t>Для озеленения рекомендуется использовать преимущественно многолетние виды и сорта растений, произрастающие на территории Курской области и не нуждающиеся в специальном укрытии в зимний период.</w:t>
      </w:r>
    </w:p>
    <w:p w14:paraId="5DE24648" w14:textId="66985A55" w:rsidR="001D5218" w:rsidRPr="00052BDD" w:rsidRDefault="001D5218" w:rsidP="001D5218">
      <w:pPr>
        <w:shd w:val="clear" w:color="auto" w:fill="FFFFFF"/>
        <w:spacing w:before="182"/>
        <w:ind w:firstLine="394"/>
        <w:jc w:val="both"/>
        <w:rPr>
          <w:sz w:val="24"/>
          <w:szCs w:val="24"/>
        </w:rPr>
      </w:pPr>
      <w:r w:rsidRPr="00052BDD">
        <w:rPr>
          <w:b/>
          <w:bCs/>
          <w:sz w:val="24"/>
          <w:szCs w:val="24"/>
        </w:rPr>
        <w:t>10.8.</w:t>
      </w:r>
      <w:r w:rsidRPr="00052BDD">
        <w:rPr>
          <w:sz w:val="24"/>
          <w:szCs w:val="24"/>
        </w:rPr>
        <w:t xml:space="preserve">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w:t>
      </w:r>
    </w:p>
    <w:p w14:paraId="4CAF30DE" w14:textId="77777777" w:rsidR="001D5218" w:rsidRPr="00052BDD" w:rsidRDefault="001D5218" w:rsidP="001D5218">
      <w:pPr>
        <w:shd w:val="clear" w:color="auto" w:fill="FFFFFF"/>
        <w:spacing w:before="182"/>
        <w:ind w:firstLine="394"/>
        <w:jc w:val="both"/>
        <w:rPr>
          <w:sz w:val="24"/>
          <w:szCs w:val="24"/>
        </w:rPr>
      </w:pPr>
      <w:r w:rsidRPr="00052BDD">
        <w:rPr>
          <w:b/>
          <w:bCs/>
          <w:sz w:val="24"/>
          <w:szCs w:val="24"/>
        </w:rPr>
        <w:t>10.9.</w:t>
      </w:r>
      <w:r w:rsidRPr="00052BDD">
        <w:rPr>
          <w:sz w:val="24"/>
          <w:szCs w:val="24"/>
        </w:rPr>
        <w:tab/>
        <w:t>В рамках мероприятий по содержанию озелененных территорий необходимо:</w:t>
      </w:r>
    </w:p>
    <w:p w14:paraId="2D265C0B" w14:textId="7AAF06C6"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7DBD14C6" w14:textId="2FE912A8"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55385BE2" w14:textId="48E4AB46"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принимать меры в случаях массового появления вредителей и болезней, производить замазку ран и дупел на деревьях;</w:t>
      </w:r>
    </w:p>
    <w:p w14:paraId="529CAA6A" w14:textId="77777777"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производить комплексный уход за газонами, систематический покос газонов и иной травянистой растительности;</w:t>
      </w:r>
    </w:p>
    <w:p w14:paraId="5F427C3F" w14:textId="77777777"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проводить своевременный ремонт ограждений зеленых насаждений.</w:t>
      </w:r>
    </w:p>
    <w:p w14:paraId="14A571A1" w14:textId="77777777" w:rsidR="001D5218" w:rsidRPr="00052BDD" w:rsidRDefault="001D5218" w:rsidP="001D5218">
      <w:pPr>
        <w:shd w:val="clear" w:color="auto" w:fill="FFFFFF"/>
        <w:spacing w:before="182"/>
        <w:ind w:firstLine="394"/>
        <w:jc w:val="both"/>
        <w:rPr>
          <w:sz w:val="24"/>
          <w:szCs w:val="24"/>
        </w:rPr>
      </w:pPr>
    </w:p>
    <w:p w14:paraId="2A04E0D1" w14:textId="08437FC9" w:rsidR="001D5218" w:rsidRPr="00052BDD" w:rsidRDefault="001D5218" w:rsidP="001D5218">
      <w:pPr>
        <w:shd w:val="clear" w:color="auto" w:fill="FFFFFF"/>
        <w:spacing w:before="182"/>
        <w:ind w:firstLine="394"/>
        <w:jc w:val="both"/>
        <w:rPr>
          <w:sz w:val="24"/>
          <w:szCs w:val="24"/>
        </w:rPr>
      </w:pPr>
      <w:r w:rsidRPr="00052BDD">
        <w:rPr>
          <w:b/>
          <w:bCs/>
          <w:sz w:val="24"/>
          <w:szCs w:val="24"/>
        </w:rPr>
        <w:t>10.10.</w:t>
      </w:r>
      <w:r w:rsidRPr="00052BDD">
        <w:rPr>
          <w:sz w:val="24"/>
          <w:szCs w:val="24"/>
        </w:rPr>
        <w:tab/>
        <w:t>Луговые газоны в парках и лесопарках, созданные на базе</w:t>
      </w:r>
      <w:r w:rsidR="00002586">
        <w:rPr>
          <w:sz w:val="24"/>
          <w:szCs w:val="24"/>
        </w:rPr>
        <w:t xml:space="preserve"> </w:t>
      </w:r>
      <w:r w:rsidRPr="00052BDD">
        <w:rPr>
          <w:sz w:val="24"/>
          <w:szCs w:val="24"/>
        </w:rPr>
        <w:t>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183175AA" w14:textId="77777777" w:rsidR="001D5218" w:rsidRPr="00052BDD" w:rsidRDefault="001D5218" w:rsidP="001D5218">
      <w:pPr>
        <w:shd w:val="clear" w:color="auto" w:fill="FFFFFF"/>
        <w:spacing w:before="182"/>
        <w:ind w:firstLine="394"/>
        <w:jc w:val="both"/>
        <w:rPr>
          <w:sz w:val="24"/>
          <w:szCs w:val="24"/>
        </w:rPr>
      </w:pPr>
      <w:r w:rsidRPr="00052BDD">
        <w:rPr>
          <w:b/>
          <w:bCs/>
          <w:sz w:val="24"/>
          <w:szCs w:val="24"/>
        </w:rPr>
        <w:t>10.11.</w:t>
      </w:r>
      <w:r w:rsidRPr="00052BDD">
        <w:rPr>
          <w:sz w:val="24"/>
          <w:szCs w:val="24"/>
        </w:rPr>
        <w:tab/>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запрещено.</w:t>
      </w:r>
    </w:p>
    <w:p w14:paraId="3C7BB607" w14:textId="44654587" w:rsidR="001D5218" w:rsidRPr="00052BDD" w:rsidRDefault="001D5218" w:rsidP="001D5218">
      <w:pPr>
        <w:shd w:val="clear" w:color="auto" w:fill="FFFFFF"/>
        <w:spacing w:before="182"/>
        <w:ind w:firstLine="394"/>
        <w:jc w:val="both"/>
        <w:rPr>
          <w:sz w:val="24"/>
          <w:szCs w:val="24"/>
        </w:rPr>
      </w:pPr>
      <w:r w:rsidRPr="00052BDD">
        <w:rPr>
          <w:b/>
          <w:bCs/>
          <w:sz w:val="24"/>
          <w:szCs w:val="24"/>
        </w:rPr>
        <w:t>10.12.</w:t>
      </w:r>
      <w:r w:rsidRPr="00052BDD">
        <w:rPr>
          <w:sz w:val="24"/>
          <w:szCs w:val="24"/>
        </w:rPr>
        <w:tab/>
        <w:t xml:space="preserve">Подсев газонных трав на газонах производится по мере </w:t>
      </w:r>
      <w:r w:rsidRPr="00052BDD">
        <w:rPr>
          <w:sz w:val="24"/>
          <w:szCs w:val="24"/>
        </w:rPr>
        <w:lastRenderedPageBreak/>
        <w:t>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7102F804" w14:textId="77777777" w:rsidR="001D5218" w:rsidRPr="00052BDD" w:rsidRDefault="001D5218" w:rsidP="001D5218">
      <w:pPr>
        <w:shd w:val="clear" w:color="auto" w:fill="FFFFFF"/>
        <w:spacing w:before="182"/>
        <w:ind w:firstLine="394"/>
        <w:jc w:val="both"/>
        <w:rPr>
          <w:sz w:val="24"/>
          <w:szCs w:val="24"/>
        </w:rPr>
      </w:pPr>
      <w:r w:rsidRPr="00052BDD">
        <w:rPr>
          <w:b/>
          <w:bCs/>
          <w:sz w:val="24"/>
          <w:szCs w:val="24"/>
        </w:rPr>
        <w:t>10.13.</w:t>
      </w:r>
      <w:r w:rsidRPr="00052BDD">
        <w:rPr>
          <w:sz w:val="24"/>
          <w:szCs w:val="24"/>
        </w:rPr>
        <w:tab/>
        <w:t>Погибшие и потерявшие декоративный вид цветы в цветниках и вазонах следует удалять сразу с одновременной подсадкой новых растений либо иным декоративным оформлением.</w:t>
      </w:r>
    </w:p>
    <w:p w14:paraId="19F1AA9D" w14:textId="62A64334" w:rsidR="001D5218" w:rsidRPr="00052BDD" w:rsidRDefault="00610E54" w:rsidP="00610E54">
      <w:pPr>
        <w:shd w:val="clear" w:color="auto" w:fill="FFFFFF"/>
        <w:spacing w:before="182"/>
        <w:jc w:val="both"/>
        <w:rPr>
          <w:sz w:val="24"/>
          <w:szCs w:val="24"/>
        </w:rPr>
      </w:pPr>
      <w:r w:rsidRPr="00052BDD">
        <w:rPr>
          <w:sz w:val="24"/>
          <w:szCs w:val="24"/>
        </w:rPr>
        <w:t xml:space="preserve">     </w:t>
      </w:r>
      <w:r w:rsidRPr="00052BDD">
        <w:rPr>
          <w:b/>
          <w:bCs/>
          <w:sz w:val="24"/>
          <w:szCs w:val="24"/>
        </w:rPr>
        <w:t>10</w:t>
      </w:r>
      <w:r w:rsidR="001D5218" w:rsidRPr="00052BDD">
        <w:rPr>
          <w:b/>
          <w:bCs/>
          <w:sz w:val="24"/>
          <w:szCs w:val="24"/>
        </w:rPr>
        <w:t>.14.</w:t>
      </w:r>
      <w:r w:rsidRPr="00052BDD">
        <w:rPr>
          <w:sz w:val="24"/>
          <w:szCs w:val="24"/>
        </w:rPr>
        <w:t xml:space="preserve"> </w:t>
      </w:r>
      <w:r w:rsidR="001D5218" w:rsidRPr="00052BDD">
        <w:rPr>
          <w:sz w:val="24"/>
          <w:szCs w:val="24"/>
        </w:rPr>
        <w:t>Мероприятия по проведению борьбы с вредными и ядовитыми самосевными растениями включают:</w:t>
      </w:r>
    </w:p>
    <w:p w14:paraId="672B17EF" w14:textId="77777777" w:rsidR="001D5218" w:rsidRPr="00052BDD" w:rsidRDefault="001D5218" w:rsidP="001D5218">
      <w:pPr>
        <w:shd w:val="clear" w:color="auto" w:fill="FFFFFF"/>
        <w:spacing w:before="182"/>
        <w:ind w:firstLine="394"/>
        <w:jc w:val="both"/>
        <w:rPr>
          <w:sz w:val="24"/>
          <w:szCs w:val="24"/>
        </w:rPr>
      </w:pPr>
      <w:r w:rsidRPr="00052BDD">
        <w:rPr>
          <w:sz w:val="24"/>
          <w:szCs w:val="24"/>
        </w:rPr>
        <w:t>Предупредительные мероприятия:</w:t>
      </w:r>
    </w:p>
    <w:p w14:paraId="7B420FED" w14:textId="77777777" w:rsidR="001D5218" w:rsidRPr="00052BDD" w:rsidRDefault="001D5218" w:rsidP="001D5218">
      <w:pPr>
        <w:shd w:val="clear" w:color="auto" w:fill="FFFFFF"/>
        <w:spacing w:before="182"/>
        <w:ind w:firstLine="394"/>
        <w:jc w:val="both"/>
        <w:rPr>
          <w:sz w:val="24"/>
          <w:szCs w:val="24"/>
        </w:rPr>
      </w:pPr>
      <w:r w:rsidRPr="00052BDD">
        <w:rPr>
          <w:sz w:val="24"/>
          <w:szCs w:val="24"/>
        </w:rPr>
        <w:t>карантинные;</w:t>
      </w:r>
    </w:p>
    <w:p w14:paraId="3069EAB7" w14:textId="77777777" w:rsidR="001D5218" w:rsidRPr="00052BDD" w:rsidRDefault="001D5218" w:rsidP="001D5218">
      <w:pPr>
        <w:shd w:val="clear" w:color="auto" w:fill="FFFFFF"/>
        <w:spacing w:before="182"/>
        <w:ind w:firstLine="394"/>
        <w:jc w:val="both"/>
        <w:rPr>
          <w:sz w:val="24"/>
          <w:szCs w:val="24"/>
        </w:rPr>
      </w:pPr>
      <w:r w:rsidRPr="00052BDD">
        <w:rPr>
          <w:sz w:val="24"/>
          <w:szCs w:val="24"/>
        </w:rPr>
        <w:t>организационные.</w:t>
      </w:r>
    </w:p>
    <w:p w14:paraId="6A5E2C72" w14:textId="77777777" w:rsidR="001D5218" w:rsidRPr="00052BDD" w:rsidRDefault="001D5218" w:rsidP="001D5218">
      <w:pPr>
        <w:shd w:val="clear" w:color="auto" w:fill="FFFFFF"/>
        <w:spacing w:before="182"/>
        <w:ind w:firstLine="394"/>
        <w:jc w:val="both"/>
        <w:rPr>
          <w:sz w:val="24"/>
          <w:szCs w:val="24"/>
        </w:rPr>
      </w:pPr>
      <w:r w:rsidRPr="00052BDD">
        <w:rPr>
          <w:sz w:val="24"/>
          <w:szCs w:val="24"/>
        </w:rPr>
        <w:t>Истребительные мероприятия:</w:t>
      </w:r>
    </w:p>
    <w:p w14:paraId="39DBF392" w14:textId="77777777" w:rsidR="001D5218" w:rsidRPr="00052BDD" w:rsidRDefault="001D5218" w:rsidP="001D5218">
      <w:pPr>
        <w:shd w:val="clear" w:color="auto" w:fill="FFFFFF"/>
        <w:spacing w:before="182"/>
        <w:ind w:firstLine="394"/>
        <w:jc w:val="both"/>
        <w:rPr>
          <w:sz w:val="24"/>
          <w:szCs w:val="24"/>
        </w:rPr>
      </w:pPr>
      <w:r w:rsidRPr="00052BDD">
        <w:rPr>
          <w:sz w:val="24"/>
          <w:szCs w:val="24"/>
        </w:rPr>
        <w:t>агротехнические;</w:t>
      </w:r>
    </w:p>
    <w:p w14:paraId="087BCD11" w14:textId="7C292D5F" w:rsidR="001D5218" w:rsidRPr="00052BDD" w:rsidRDefault="001D5218" w:rsidP="001D5218">
      <w:pPr>
        <w:shd w:val="clear" w:color="auto" w:fill="FFFFFF"/>
        <w:spacing w:before="182"/>
        <w:ind w:firstLine="394"/>
        <w:jc w:val="both"/>
        <w:rPr>
          <w:sz w:val="24"/>
          <w:szCs w:val="24"/>
        </w:rPr>
      </w:pPr>
      <w:r w:rsidRPr="00052BDD">
        <w:rPr>
          <w:sz w:val="24"/>
          <w:szCs w:val="24"/>
        </w:rPr>
        <w:t>биологические;</w:t>
      </w:r>
    </w:p>
    <w:p w14:paraId="1B71D778" w14:textId="77777777" w:rsidR="001D5218" w:rsidRPr="00052BDD" w:rsidRDefault="001D5218" w:rsidP="001D5218">
      <w:pPr>
        <w:shd w:val="clear" w:color="auto" w:fill="FFFFFF"/>
        <w:spacing w:before="182"/>
        <w:ind w:firstLine="394"/>
        <w:jc w:val="both"/>
        <w:rPr>
          <w:sz w:val="24"/>
          <w:szCs w:val="24"/>
        </w:rPr>
      </w:pPr>
      <w:r w:rsidRPr="00052BDD">
        <w:rPr>
          <w:sz w:val="24"/>
          <w:szCs w:val="24"/>
        </w:rPr>
        <w:t>химические;</w:t>
      </w:r>
    </w:p>
    <w:p w14:paraId="7963E245" w14:textId="77777777" w:rsidR="001D5218" w:rsidRPr="00052BDD" w:rsidRDefault="001D5218" w:rsidP="001D5218">
      <w:pPr>
        <w:shd w:val="clear" w:color="auto" w:fill="FFFFFF"/>
        <w:spacing w:before="182"/>
        <w:ind w:firstLine="394"/>
        <w:jc w:val="both"/>
        <w:rPr>
          <w:sz w:val="24"/>
          <w:szCs w:val="24"/>
        </w:rPr>
      </w:pPr>
      <w:r w:rsidRPr="00052BDD">
        <w:rPr>
          <w:sz w:val="24"/>
          <w:szCs w:val="24"/>
        </w:rPr>
        <w:t>специальные;</w:t>
      </w:r>
    </w:p>
    <w:p w14:paraId="07EC5C71" w14:textId="77777777" w:rsidR="001D5218" w:rsidRPr="00052BDD" w:rsidRDefault="001D5218" w:rsidP="001D5218">
      <w:pPr>
        <w:shd w:val="clear" w:color="auto" w:fill="FFFFFF"/>
        <w:spacing w:before="182"/>
        <w:ind w:firstLine="394"/>
        <w:jc w:val="both"/>
        <w:rPr>
          <w:sz w:val="24"/>
          <w:szCs w:val="24"/>
        </w:rPr>
      </w:pPr>
      <w:r w:rsidRPr="00052BDD">
        <w:rPr>
          <w:sz w:val="24"/>
          <w:szCs w:val="24"/>
        </w:rPr>
        <w:t>комплексные.</w:t>
      </w:r>
    </w:p>
    <w:p w14:paraId="11A319C5" w14:textId="77777777" w:rsidR="001D5218" w:rsidRPr="00052BDD" w:rsidRDefault="001D5218" w:rsidP="001D5218">
      <w:pPr>
        <w:shd w:val="clear" w:color="auto" w:fill="FFFFFF"/>
        <w:spacing w:before="182"/>
        <w:ind w:firstLine="394"/>
        <w:jc w:val="both"/>
        <w:rPr>
          <w:sz w:val="24"/>
          <w:szCs w:val="24"/>
        </w:rPr>
      </w:pPr>
      <w:r w:rsidRPr="00052BDD">
        <w:rPr>
          <w:sz w:val="24"/>
          <w:szCs w:val="24"/>
        </w:rPr>
        <w:t>В основе планирования мероприятий по борьбе с вредными и ядовитыми самосевными растениями используют данные о видовом составе, биологических и экологических особенностях, а также состояние сорных растений (всходы, взрослое растение, плоды, семена, корневища, корнеотпрыски и т.п.), степень засоренности угодий.</w:t>
      </w:r>
    </w:p>
    <w:p w14:paraId="39204F51" w14:textId="77777777" w:rsidR="001D5218" w:rsidRPr="00052BDD" w:rsidRDefault="001D5218" w:rsidP="001D5218">
      <w:pPr>
        <w:shd w:val="clear" w:color="auto" w:fill="FFFFFF"/>
        <w:spacing w:before="182"/>
        <w:ind w:firstLine="394"/>
        <w:jc w:val="both"/>
        <w:rPr>
          <w:sz w:val="24"/>
          <w:szCs w:val="24"/>
        </w:rPr>
      </w:pPr>
      <w:r w:rsidRPr="00052BDD">
        <w:rPr>
          <w:sz w:val="24"/>
          <w:szCs w:val="24"/>
        </w:rPr>
        <w:t>При озеленении общественных и дворовых территорий не допускается применение растений с ядовитыми плодами.</w:t>
      </w:r>
    </w:p>
    <w:p w14:paraId="278FAB79" w14:textId="03AC285A" w:rsidR="001D5218" w:rsidRPr="00052BDD" w:rsidRDefault="001D5218" w:rsidP="001D5218">
      <w:pPr>
        <w:shd w:val="clear" w:color="auto" w:fill="FFFFFF"/>
        <w:spacing w:before="182"/>
        <w:ind w:firstLine="394"/>
        <w:jc w:val="both"/>
        <w:rPr>
          <w:sz w:val="24"/>
          <w:szCs w:val="24"/>
        </w:rPr>
      </w:pPr>
      <w:r w:rsidRPr="00052BDD">
        <w:rPr>
          <w:sz w:val="24"/>
          <w:szCs w:val="24"/>
        </w:rPr>
        <w:t>В соответствии с п. 13 Единых правил и норм обеспечения карантина растений на таможенной территории Евразийского экономического союза, утвержденных Решением Совета Евразийской экономической комиссии от 30.11.2016 № 159, ч. 4 ст. 20. ч. 2 ст. 32 Федерального закона от 21.07.2014 № 206- ФЗ «О карантине растений», мероприятия по борьбе с карантинными объектами осуществляются за счет средств граждан, юридических лиц, которые имеют в собственности, во владении, в пользовании, в аренде подкарантинные объекты (земельные участки любого целевого назначения, здания, строения, сооружения, резервуары, места складирования (помещения), оборудование, транспортные средства, контейнеры, иные объекты).</w:t>
      </w:r>
    </w:p>
    <w:p w14:paraId="4DB1FAA7" w14:textId="24115EB1" w:rsidR="001D5218" w:rsidRPr="00052BDD" w:rsidRDefault="001D5218" w:rsidP="001D5218">
      <w:pPr>
        <w:shd w:val="clear" w:color="auto" w:fill="FFFFFF"/>
        <w:spacing w:before="182"/>
        <w:ind w:firstLine="394"/>
        <w:jc w:val="center"/>
        <w:rPr>
          <w:b/>
          <w:bCs/>
          <w:i/>
          <w:iCs/>
          <w:sz w:val="24"/>
          <w:szCs w:val="24"/>
          <w:u w:val="single"/>
        </w:rPr>
      </w:pPr>
      <w:r w:rsidRPr="00052BDD">
        <w:rPr>
          <w:b/>
          <w:bCs/>
          <w:i/>
          <w:iCs/>
          <w:sz w:val="24"/>
          <w:szCs w:val="24"/>
          <w:u w:val="single"/>
        </w:rPr>
        <w:t>11.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14:paraId="02A8BFF5" w14:textId="045CA654" w:rsidR="001D5218" w:rsidRPr="00052BDD" w:rsidRDefault="001D5218" w:rsidP="001D5218">
      <w:pPr>
        <w:shd w:val="clear" w:color="auto" w:fill="FFFFFF"/>
        <w:spacing w:before="182"/>
        <w:ind w:firstLine="394"/>
        <w:jc w:val="both"/>
        <w:rPr>
          <w:sz w:val="24"/>
          <w:szCs w:val="24"/>
        </w:rPr>
      </w:pPr>
    </w:p>
    <w:p w14:paraId="7B7B59F2" w14:textId="504A94AD" w:rsidR="001D5218" w:rsidRPr="00052BDD" w:rsidRDefault="001D5218" w:rsidP="001D5218">
      <w:pPr>
        <w:shd w:val="clear" w:color="auto" w:fill="FFFFFF"/>
        <w:spacing w:before="182"/>
        <w:ind w:firstLine="394"/>
        <w:jc w:val="both"/>
        <w:rPr>
          <w:sz w:val="24"/>
          <w:szCs w:val="24"/>
        </w:rPr>
      </w:pPr>
      <w:r w:rsidRPr="00052BDD">
        <w:rPr>
          <w:b/>
          <w:bCs/>
          <w:sz w:val="24"/>
          <w:szCs w:val="24"/>
        </w:rPr>
        <w:t>11.1.</w:t>
      </w:r>
      <w:r w:rsidRPr="00052BDD">
        <w:rPr>
          <w:sz w:val="24"/>
          <w:szCs w:val="24"/>
        </w:rPr>
        <w:tab/>
        <w:t>Вдоль улиц и дорог, пешеходных дорожек, на площадках и в местах отдыха для</w:t>
      </w:r>
      <w:r w:rsidR="007D25FA" w:rsidRPr="00052BDD">
        <w:rPr>
          <w:sz w:val="24"/>
          <w:szCs w:val="24"/>
        </w:rPr>
        <w:t xml:space="preserve"> </w:t>
      </w:r>
      <w:r w:rsidRPr="00052BDD">
        <w:rPr>
          <w:sz w:val="24"/>
          <w:szCs w:val="24"/>
        </w:rPr>
        <w:t>ориентации в городской среде следует размещать элементы наружной рекламы,</w:t>
      </w:r>
      <w:r w:rsidR="007D25FA" w:rsidRPr="00052BDD">
        <w:rPr>
          <w:sz w:val="24"/>
          <w:szCs w:val="24"/>
        </w:rPr>
        <w:t xml:space="preserve"> информации и навигации (вертикальные, отдельно стоящие </w:t>
      </w:r>
      <w:r w:rsidR="007D25FA" w:rsidRPr="00052BDD">
        <w:rPr>
          <w:sz w:val="24"/>
          <w:szCs w:val="24"/>
        </w:rPr>
        <w:lastRenderedPageBreak/>
        <w:t>или горизонтальные в мощении) в соответствии с ГОСТ Р 52289.</w:t>
      </w:r>
    </w:p>
    <w:p w14:paraId="36FD8890" w14:textId="77777777" w:rsidR="001D5218" w:rsidRPr="00052BDD" w:rsidRDefault="001D5218" w:rsidP="001D5218">
      <w:pPr>
        <w:shd w:val="clear" w:color="auto" w:fill="FFFFFF"/>
        <w:spacing w:before="182"/>
        <w:ind w:firstLine="394"/>
        <w:jc w:val="both"/>
        <w:rPr>
          <w:sz w:val="24"/>
          <w:szCs w:val="24"/>
        </w:rPr>
      </w:pPr>
      <w:r w:rsidRPr="00052BDD">
        <w:rPr>
          <w:sz w:val="24"/>
          <w:szCs w:val="24"/>
        </w:rPr>
        <w:t>Световые    средства  .наружной    рекламы,    информации    и    навигации    следует использовать как дополнительное средство для ориентации пешеходов.</w:t>
      </w:r>
    </w:p>
    <w:p w14:paraId="376CD5B4" w14:textId="77777777" w:rsidR="001D5218" w:rsidRPr="00052BDD" w:rsidRDefault="001D5218" w:rsidP="001D5218">
      <w:pPr>
        <w:shd w:val="clear" w:color="auto" w:fill="FFFFFF"/>
        <w:spacing w:before="182"/>
        <w:ind w:firstLine="394"/>
        <w:jc w:val="both"/>
        <w:rPr>
          <w:sz w:val="24"/>
          <w:szCs w:val="24"/>
        </w:rPr>
      </w:pPr>
      <w:r w:rsidRPr="00052BDD">
        <w:rPr>
          <w:sz w:val="24"/>
          <w:szCs w:val="24"/>
        </w:rPr>
        <w:t>Выбор мест установки средств наружной рекламы, информации и навигации должен обеспечивать их видимость и беспрепятственное пешеходное движение.</w:t>
      </w:r>
    </w:p>
    <w:p w14:paraId="654F289D" w14:textId="77777777" w:rsidR="001D5218" w:rsidRPr="00052BDD" w:rsidRDefault="001D5218" w:rsidP="001D5218">
      <w:pPr>
        <w:shd w:val="clear" w:color="auto" w:fill="FFFFFF"/>
        <w:spacing w:before="182"/>
        <w:ind w:firstLine="394"/>
        <w:jc w:val="both"/>
        <w:rPr>
          <w:sz w:val="24"/>
          <w:szCs w:val="24"/>
        </w:rPr>
      </w:pPr>
      <w:r w:rsidRPr="00052BDD">
        <w:rPr>
          <w:sz w:val="24"/>
          <w:szCs w:val="24"/>
        </w:rPr>
        <w:t>В состав средств наружной рекламы, информации и навигации следует включать: указатели, стелы, электронные табло, баннеры, информационные стенды, разметку и пр.</w:t>
      </w:r>
    </w:p>
    <w:p w14:paraId="02F3C954" w14:textId="37084151" w:rsidR="001D5218" w:rsidRPr="00052BDD" w:rsidRDefault="001D5218" w:rsidP="001D5218">
      <w:pPr>
        <w:shd w:val="clear" w:color="auto" w:fill="FFFFFF"/>
        <w:spacing w:before="182"/>
        <w:ind w:firstLine="394"/>
        <w:jc w:val="both"/>
        <w:rPr>
          <w:sz w:val="24"/>
          <w:szCs w:val="24"/>
        </w:rPr>
      </w:pPr>
      <w:r w:rsidRPr="00052BDD">
        <w:rPr>
          <w:b/>
          <w:bCs/>
          <w:sz w:val="24"/>
          <w:szCs w:val="24"/>
        </w:rPr>
        <w:t>11.2.</w:t>
      </w:r>
      <w:r w:rsidRPr="00052BDD">
        <w:rPr>
          <w:sz w:val="24"/>
          <w:szCs w:val="24"/>
        </w:rPr>
        <w:tab/>
        <w:t>Порядок размещения информационных конструкций и других графических</w:t>
      </w:r>
      <w:r w:rsidR="007D25FA" w:rsidRPr="00052BDD">
        <w:rPr>
          <w:sz w:val="24"/>
          <w:szCs w:val="24"/>
        </w:rPr>
        <w:t xml:space="preserve"> </w:t>
      </w:r>
      <w:r w:rsidRPr="00052BDD">
        <w:rPr>
          <w:sz w:val="24"/>
          <w:szCs w:val="24"/>
        </w:rPr>
        <w:t>объектов, для районов с исторической застройкой, а также зданий, строений и сооружений,</w:t>
      </w:r>
      <w:r w:rsidR="007D25FA" w:rsidRPr="00052BDD">
        <w:rPr>
          <w:sz w:val="24"/>
          <w:szCs w:val="24"/>
        </w:rPr>
        <w:t xml:space="preserve"> являющихся объектами                                                                 </w:t>
      </w:r>
      <w:r w:rsidRPr="00052BDD">
        <w:rPr>
          <w:sz w:val="24"/>
          <w:szCs w:val="24"/>
        </w:rPr>
        <w:t>культурного наследия федерального, регионального и местного</w:t>
      </w:r>
      <w:r w:rsidR="007D25FA" w:rsidRPr="00052BDD">
        <w:rPr>
          <w:sz w:val="24"/>
          <w:szCs w:val="24"/>
        </w:rPr>
        <w:t xml:space="preserve"> значения:</w:t>
      </w:r>
    </w:p>
    <w:p w14:paraId="52BE93D7" w14:textId="7348C102" w:rsidR="001D5218" w:rsidRPr="00052BDD" w:rsidRDefault="001D5218" w:rsidP="001D5218">
      <w:pPr>
        <w:shd w:val="clear" w:color="auto" w:fill="FFFFFF"/>
        <w:spacing w:before="182"/>
        <w:ind w:firstLine="394"/>
        <w:jc w:val="both"/>
        <w:rPr>
          <w:sz w:val="24"/>
          <w:szCs w:val="24"/>
        </w:rPr>
      </w:pPr>
      <w:r w:rsidRPr="00052BDD">
        <w:rPr>
          <w:sz w:val="24"/>
          <w:szCs w:val="24"/>
        </w:rPr>
        <w:t>Обязанность по установке информационных надписей и обозначений на объекты</w:t>
      </w:r>
      <w:r w:rsidR="007D25FA" w:rsidRPr="00052BDD">
        <w:rPr>
          <w:sz w:val="24"/>
          <w:szCs w:val="24"/>
        </w:rPr>
        <w:t xml:space="preserve">   </w:t>
      </w:r>
      <w:r w:rsidRPr="00052BDD">
        <w:rPr>
          <w:sz w:val="24"/>
          <w:szCs w:val="24"/>
        </w:rPr>
        <w:t>культурного наследия (памятники истории и культуры) народов Российской Федерации</w:t>
      </w:r>
      <w:r w:rsidR="007D25FA" w:rsidRPr="00052BDD">
        <w:rPr>
          <w:sz w:val="24"/>
          <w:szCs w:val="24"/>
        </w:rPr>
        <w:t xml:space="preserve">     </w:t>
      </w:r>
      <w:r w:rsidRPr="00052BDD">
        <w:rPr>
          <w:sz w:val="24"/>
          <w:szCs w:val="24"/>
        </w:rPr>
        <w:t>возлагается</w:t>
      </w:r>
      <w:r w:rsidRPr="00052BDD">
        <w:rPr>
          <w:sz w:val="24"/>
          <w:szCs w:val="24"/>
        </w:rPr>
        <w:tab/>
        <w:t>на</w:t>
      </w:r>
      <w:r w:rsidRPr="00052BDD">
        <w:rPr>
          <w:sz w:val="24"/>
          <w:szCs w:val="24"/>
        </w:rPr>
        <w:tab/>
        <w:t>их</w:t>
      </w:r>
      <w:r w:rsidR="007D25FA" w:rsidRPr="00052BDD">
        <w:rPr>
          <w:sz w:val="24"/>
          <w:szCs w:val="24"/>
        </w:rPr>
        <w:t xml:space="preserve"> правообладателей</w:t>
      </w:r>
      <w:r w:rsidR="007D25FA" w:rsidRPr="00052BDD">
        <w:rPr>
          <w:sz w:val="24"/>
          <w:szCs w:val="24"/>
        </w:rPr>
        <w:tab/>
        <w:t>в соответствии с</w:t>
      </w:r>
      <w:r w:rsidR="007D25FA" w:rsidRPr="00052BDD">
        <w:rPr>
          <w:sz w:val="24"/>
          <w:szCs w:val="24"/>
        </w:rPr>
        <w:tab/>
        <w:t>Постановлением Правительства Российской Федерации от 10.09.2019 № 1178</w:t>
      </w:r>
      <w:r w:rsidR="007D25FA" w:rsidRPr="00052BDD">
        <w:rPr>
          <w:sz w:val="24"/>
          <w:szCs w:val="24"/>
        </w:rPr>
        <w:tab/>
        <w:t xml:space="preserve">"Об </w:t>
      </w:r>
      <w:r w:rsidRPr="00052BDD">
        <w:rPr>
          <w:sz w:val="24"/>
          <w:szCs w:val="24"/>
        </w:rPr>
        <w:t>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содержания-информационных надписей и обозначений, на основании которых осуществляется такая установка".</w:t>
      </w:r>
    </w:p>
    <w:p w14:paraId="521CA113" w14:textId="77777777" w:rsidR="00A76192" w:rsidRPr="00052BDD" w:rsidRDefault="00A76192" w:rsidP="00A76192">
      <w:pPr>
        <w:shd w:val="clear" w:color="auto" w:fill="FFFFFF"/>
        <w:spacing w:before="182"/>
        <w:ind w:firstLine="394"/>
        <w:jc w:val="both"/>
        <w:rPr>
          <w:sz w:val="24"/>
          <w:szCs w:val="24"/>
        </w:rPr>
      </w:pPr>
      <w:r w:rsidRPr="00052BDD">
        <w:rPr>
          <w:sz w:val="24"/>
          <w:szCs w:val="24"/>
        </w:rPr>
        <w:t>Правообладателем направляется проект информационной надписи на объекте культурного наследия в комитет по охране объектов культурного наследия Курской области.</w:t>
      </w:r>
    </w:p>
    <w:p w14:paraId="2F5C47A5" w14:textId="77777777" w:rsidR="00A76192" w:rsidRPr="00052BDD" w:rsidRDefault="00A76192" w:rsidP="00A76192">
      <w:pPr>
        <w:shd w:val="clear" w:color="auto" w:fill="FFFFFF"/>
        <w:spacing w:before="182"/>
        <w:ind w:firstLine="394"/>
        <w:jc w:val="both"/>
        <w:rPr>
          <w:sz w:val="24"/>
          <w:szCs w:val="24"/>
        </w:rPr>
      </w:pPr>
      <w:r w:rsidRPr="00052BDD">
        <w:rPr>
          <w:sz w:val="24"/>
          <w:szCs w:val="24"/>
        </w:rPr>
        <w:t>Информационные надписи и обозначения на объектах культурного наследия (памятниках истории и культуры) народов Российской Федерации (далее соответственно-информационные надписи, объекты культурного наследия) изготавливаются в виде пластины с нанесением на нее информационных надписей методом, обеспечивающим их хорошую различимость, читаемость и длительную сохранность.</w:t>
      </w:r>
    </w:p>
    <w:p w14:paraId="02355472" w14:textId="77777777" w:rsidR="00A76192" w:rsidRPr="00052BDD" w:rsidRDefault="00A76192" w:rsidP="00A76192">
      <w:pPr>
        <w:shd w:val="clear" w:color="auto" w:fill="FFFFFF"/>
        <w:spacing w:before="182"/>
        <w:ind w:firstLine="394"/>
        <w:jc w:val="both"/>
        <w:rPr>
          <w:sz w:val="24"/>
          <w:szCs w:val="24"/>
        </w:rPr>
      </w:pPr>
      <w:r w:rsidRPr="00052BDD">
        <w:rPr>
          <w:sz w:val="24"/>
          <w:szCs w:val="24"/>
        </w:rPr>
        <w:t>На пластину наносятся следующие сведения:</w:t>
      </w:r>
    </w:p>
    <w:p w14:paraId="52F5422D" w14:textId="77777777" w:rsidR="00A76192" w:rsidRPr="00052BDD" w:rsidRDefault="00A76192" w:rsidP="00A76192">
      <w:pPr>
        <w:shd w:val="clear" w:color="auto" w:fill="FFFFFF"/>
        <w:spacing w:before="182"/>
        <w:ind w:firstLine="394"/>
        <w:jc w:val="both"/>
        <w:rPr>
          <w:sz w:val="24"/>
          <w:szCs w:val="24"/>
        </w:rPr>
      </w:pPr>
      <w:r w:rsidRPr="00052BDD">
        <w:rPr>
          <w:sz w:val="24"/>
          <w:szCs w:val="24"/>
        </w:rPr>
        <w:t>а)</w:t>
      </w:r>
      <w:r w:rsidRPr="00052BDD">
        <w:rPr>
          <w:sz w:val="24"/>
          <w:szCs w:val="24"/>
        </w:rPr>
        <w:tab/>
        <w:t>категория историко-культурного значения объекта культурного наследия;</w:t>
      </w:r>
    </w:p>
    <w:p w14:paraId="4AF93087" w14:textId="0F3CD572" w:rsidR="00A76192" w:rsidRPr="00052BDD" w:rsidRDefault="00A76192" w:rsidP="00A76192">
      <w:pPr>
        <w:shd w:val="clear" w:color="auto" w:fill="FFFFFF"/>
        <w:spacing w:before="182"/>
        <w:ind w:firstLine="394"/>
        <w:jc w:val="both"/>
        <w:rPr>
          <w:sz w:val="24"/>
          <w:szCs w:val="24"/>
        </w:rPr>
      </w:pPr>
      <w:r w:rsidRPr="00052BDD">
        <w:rPr>
          <w:sz w:val="24"/>
          <w:szCs w:val="24"/>
        </w:rPr>
        <w:t>б)</w:t>
      </w:r>
      <w:r w:rsidRPr="00052BDD">
        <w:rPr>
          <w:sz w:val="24"/>
          <w:szCs w:val="24"/>
        </w:rPr>
        <w:tab/>
        <w:t>наименование объекта культурного наследия в соответствии с наименованием в   едином государственном реестре объектов культурного наследия (памятников истории и культуры) народов Российской Федерации.</w:t>
      </w:r>
    </w:p>
    <w:p w14:paraId="68FFBAB4" w14:textId="71E66857" w:rsidR="00A76192" w:rsidRPr="00052BDD" w:rsidRDefault="00A76192" w:rsidP="00A76192">
      <w:pPr>
        <w:shd w:val="clear" w:color="auto" w:fill="FFFFFF"/>
        <w:spacing w:before="182"/>
        <w:ind w:firstLine="394"/>
        <w:jc w:val="both"/>
        <w:rPr>
          <w:sz w:val="24"/>
          <w:szCs w:val="24"/>
        </w:rPr>
      </w:pPr>
      <w:r w:rsidRPr="00052BDD">
        <w:rPr>
          <w:sz w:val="24"/>
          <w:szCs w:val="24"/>
        </w:rPr>
        <w:t>в)</w:t>
      </w:r>
      <w:r w:rsidRPr="00052BDD">
        <w:rPr>
          <w:sz w:val="24"/>
          <w:szCs w:val="24"/>
        </w:rPr>
        <w:tab/>
        <w:t>сведения о времени возникновения объекта культурного наследия или дата его создания, даты основных изменений (перестроек) объекта культурного наследия и (или) даты связанных с ним исторических событий, сведения об авторстве (при наличии);</w:t>
      </w:r>
    </w:p>
    <w:p w14:paraId="35AA7C75" w14:textId="77777777" w:rsidR="00A76192" w:rsidRPr="00052BDD" w:rsidRDefault="00A76192" w:rsidP="00A76192">
      <w:pPr>
        <w:shd w:val="clear" w:color="auto" w:fill="FFFFFF"/>
        <w:spacing w:before="182"/>
        <w:ind w:firstLine="394"/>
        <w:jc w:val="both"/>
        <w:rPr>
          <w:sz w:val="24"/>
          <w:szCs w:val="24"/>
        </w:rPr>
      </w:pPr>
      <w:r w:rsidRPr="00052BDD">
        <w:rPr>
          <w:sz w:val="24"/>
          <w:szCs w:val="24"/>
        </w:rPr>
        <w:t>г)</w:t>
      </w:r>
      <w:r w:rsidRPr="00052BDD">
        <w:rPr>
          <w:sz w:val="24"/>
          <w:szCs w:val="24"/>
        </w:rPr>
        <w:tab/>
        <w:t>слова "Охраняется государством";</w:t>
      </w:r>
    </w:p>
    <w:p w14:paraId="7CA3D14D" w14:textId="4CAE3655" w:rsidR="00A76192" w:rsidRPr="00052BDD" w:rsidRDefault="00A76192" w:rsidP="00A76192">
      <w:pPr>
        <w:shd w:val="clear" w:color="auto" w:fill="FFFFFF"/>
        <w:spacing w:before="182"/>
        <w:ind w:firstLine="394"/>
        <w:jc w:val="both"/>
        <w:rPr>
          <w:sz w:val="24"/>
          <w:szCs w:val="24"/>
        </w:rPr>
      </w:pPr>
      <w:r w:rsidRPr="00052BDD">
        <w:rPr>
          <w:sz w:val="24"/>
          <w:szCs w:val="24"/>
        </w:rPr>
        <w:t>д)</w:t>
      </w:r>
      <w:r w:rsidRPr="00052BDD">
        <w:rPr>
          <w:sz w:val="24"/>
          <w:szCs w:val="24"/>
        </w:rPr>
        <w:tab/>
        <w:t xml:space="preserve">регистрационный номер в соответствии с единым государственным </w:t>
      </w:r>
      <w:r w:rsidRPr="00052BDD">
        <w:rPr>
          <w:sz w:val="24"/>
          <w:szCs w:val="24"/>
        </w:rPr>
        <w:lastRenderedPageBreak/>
        <w:t>реестром объектов культурного наследия (памятников истории и культуры) народов Российской Федерации;</w:t>
      </w:r>
    </w:p>
    <w:p w14:paraId="52D07D67" w14:textId="77777777" w:rsidR="00A76192" w:rsidRPr="00052BDD" w:rsidRDefault="00A76192" w:rsidP="00A76192">
      <w:pPr>
        <w:shd w:val="clear" w:color="auto" w:fill="FFFFFF"/>
        <w:spacing w:before="182"/>
        <w:ind w:firstLine="394"/>
        <w:jc w:val="both"/>
        <w:rPr>
          <w:sz w:val="24"/>
          <w:szCs w:val="24"/>
        </w:rPr>
      </w:pPr>
      <w:r w:rsidRPr="00052BDD">
        <w:rPr>
          <w:sz w:val="24"/>
          <w:szCs w:val="24"/>
        </w:rPr>
        <w:t>е)</w:t>
      </w:r>
      <w:r w:rsidRPr="00052BDD">
        <w:rPr>
          <w:sz w:val="24"/>
          <w:szCs w:val="24"/>
        </w:rPr>
        <w:tab/>
        <w:t>пообъектный состав (для ансамблей) .</w:t>
      </w:r>
    </w:p>
    <w:p w14:paraId="2367C55E" w14:textId="77777777" w:rsidR="00A76192" w:rsidRPr="00052BDD" w:rsidRDefault="00A76192" w:rsidP="00A76192">
      <w:pPr>
        <w:shd w:val="clear" w:color="auto" w:fill="FFFFFF"/>
        <w:spacing w:before="182"/>
        <w:ind w:firstLine="394"/>
        <w:jc w:val="both"/>
        <w:rPr>
          <w:sz w:val="24"/>
          <w:szCs w:val="24"/>
        </w:rPr>
      </w:pPr>
      <w:r w:rsidRPr="00052BDD">
        <w:rPr>
          <w:b/>
          <w:bCs/>
          <w:sz w:val="24"/>
          <w:szCs w:val="24"/>
        </w:rPr>
        <w:t>11.3.</w:t>
      </w:r>
      <w:r w:rsidRPr="00052BDD">
        <w:rPr>
          <w:sz w:val="24"/>
          <w:szCs w:val="24"/>
        </w:rPr>
        <w:t xml:space="preserve"> Порядок размещения и эксплуатации рекламных конструкций, в том числе крупноформатных и (или) световых рекламных конструкций:</w:t>
      </w:r>
    </w:p>
    <w:p w14:paraId="5F0B5EAB"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Размещение и эксплуатация рекламных конструкций следует осуществлять в порядке, установленном Федеральным законом от 13.03.2006 № 38-ФЗ «О рекламе».</w:t>
      </w:r>
    </w:p>
    <w:p w14:paraId="523BB6D0"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Рекламная конструкция должна использоваться исключительно в целях распространения рекламы, социальной рекламы.</w:t>
      </w:r>
    </w:p>
    <w:p w14:paraId="57E12A98"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14:paraId="742BEBAC"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 июня 2002 года N 73-ФЗ "Об объектах культурного наследия (памятниках истории и культуры) народов Российской Федераций", с соблюдением требований к рекламе и ее распространению, установленных настоящим Федеральным законом.</w:t>
      </w:r>
    </w:p>
    <w:p w14:paraId="53FD193F"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Рекламная конструкция и ее территориальное размещение должны соответствовать требованиям технического регламента.</w:t>
      </w:r>
    </w:p>
    <w:p w14:paraId="20C6B83F" w14:textId="41FB12E4" w:rsidR="00A76192" w:rsidRPr="00052BDD" w:rsidRDefault="00A76192" w:rsidP="00A76192">
      <w:pPr>
        <w:shd w:val="clear" w:color="auto" w:fill="FFFFFF"/>
        <w:spacing w:before="182"/>
        <w:ind w:firstLine="394"/>
        <w:jc w:val="both"/>
        <w:rPr>
          <w:sz w:val="24"/>
          <w:szCs w:val="24"/>
        </w:rPr>
      </w:pPr>
      <w:r w:rsidRPr="00052BDD">
        <w:rPr>
          <w:sz w:val="24"/>
          <w:szCs w:val="24"/>
        </w:rPr>
        <w:t>Администрация Курского района Курской области утверждает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w:t>
      </w:r>
    </w:p>
    <w:p w14:paraId="0297019D" w14:textId="77777777" w:rsidR="00A76192" w:rsidRPr="00052BDD" w:rsidRDefault="00A76192" w:rsidP="00A76192">
      <w:pPr>
        <w:shd w:val="clear" w:color="auto" w:fill="FFFFFF"/>
        <w:spacing w:before="182"/>
        <w:ind w:firstLine="394"/>
        <w:jc w:val="both"/>
        <w:rPr>
          <w:sz w:val="24"/>
          <w:szCs w:val="24"/>
        </w:rPr>
      </w:pPr>
      <w:r w:rsidRPr="00052BDD">
        <w:rPr>
          <w:sz w:val="24"/>
          <w:szCs w:val="24"/>
        </w:rPr>
        <w:t>Наружная реклама не должна:</w:t>
      </w:r>
    </w:p>
    <w:p w14:paraId="76258467" w14:textId="77777777" w:rsidR="00A76192" w:rsidRPr="00052BDD" w:rsidRDefault="00A76192" w:rsidP="00A76192">
      <w:pPr>
        <w:shd w:val="clear" w:color="auto" w:fill="FFFFFF"/>
        <w:spacing w:before="182"/>
        <w:ind w:firstLine="394"/>
        <w:jc w:val="both"/>
        <w:rPr>
          <w:sz w:val="24"/>
          <w:szCs w:val="24"/>
        </w:rPr>
      </w:pPr>
      <w:r w:rsidRPr="00052BDD">
        <w:rPr>
          <w:sz w:val="24"/>
          <w:szCs w:val="24"/>
        </w:rPr>
        <w:t>-</w:t>
      </w:r>
      <w:r w:rsidRPr="00052BDD">
        <w:rPr>
          <w:sz w:val="24"/>
          <w:szCs w:val="24"/>
        </w:rPr>
        <w:tab/>
        <w:t>вызывать ослепление участников движения светом, в том числе отраженным;</w:t>
      </w:r>
    </w:p>
    <w:p w14:paraId="18554F3F" w14:textId="77777777" w:rsidR="00A76192" w:rsidRPr="00052BDD" w:rsidRDefault="00A76192" w:rsidP="00A76192">
      <w:pPr>
        <w:shd w:val="clear" w:color="auto" w:fill="FFFFFF"/>
        <w:spacing w:before="182"/>
        <w:ind w:firstLine="394"/>
        <w:jc w:val="both"/>
        <w:rPr>
          <w:sz w:val="24"/>
          <w:szCs w:val="24"/>
        </w:rPr>
      </w:pPr>
      <w:r w:rsidRPr="00052BDD">
        <w:rPr>
          <w:sz w:val="24"/>
          <w:szCs w:val="24"/>
        </w:rPr>
        <w:t>-</w:t>
      </w:r>
      <w:r w:rsidRPr="00052BDD">
        <w:rPr>
          <w:sz w:val="24"/>
          <w:szCs w:val="24"/>
        </w:rPr>
        <w:tab/>
        <w:t>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w:t>
      </w:r>
    </w:p>
    <w:p w14:paraId="42AF1DC0" w14:textId="3FA1780D" w:rsidR="00A76192" w:rsidRPr="00052BDD" w:rsidRDefault="00A76192" w:rsidP="00A76192">
      <w:pPr>
        <w:shd w:val="clear" w:color="auto" w:fill="FFFFFF"/>
        <w:spacing w:before="182"/>
        <w:ind w:firstLine="394"/>
        <w:jc w:val="both"/>
        <w:rPr>
          <w:sz w:val="24"/>
          <w:szCs w:val="24"/>
        </w:rPr>
      </w:pPr>
      <w:r w:rsidRPr="00052BDD">
        <w:rPr>
          <w:sz w:val="24"/>
          <w:szCs w:val="24"/>
        </w:rPr>
        <w:t>-</w:t>
      </w:r>
      <w:r w:rsidRPr="00052BDD">
        <w:rPr>
          <w:sz w:val="24"/>
          <w:szCs w:val="24"/>
        </w:rPr>
        <w:tab/>
        <w:t>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w:t>
      </w:r>
      <w:r w:rsidR="007E3325" w:rsidRPr="00052BDD">
        <w:rPr>
          <w:sz w:val="24"/>
          <w:szCs w:val="24"/>
        </w:rPr>
        <w:t>тв</w:t>
      </w:r>
      <w:r w:rsidRPr="00052BDD">
        <w:rPr>
          <w:sz w:val="24"/>
          <w:szCs w:val="24"/>
        </w:rPr>
        <w:t>а, пешехода или какого-либо объекта;</w:t>
      </w:r>
    </w:p>
    <w:p w14:paraId="53152AFC" w14:textId="77777777" w:rsidR="00A76192" w:rsidRPr="00052BDD" w:rsidRDefault="00A76192" w:rsidP="00A76192">
      <w:pPr>
        <w:shd w:val="clear" w:color="auto" w:fill="FFFFFF"/>
        <w:spacing w:before="182"/>
        <w:ind w:firstLine="394"/>
        <w:jc w:val="both"/>
        <w:rPr>
          <w:sz w:val="24"/>
          <w:szCs w:val="24"/>
        </w:rPr>
      </w:pPr>
      <w:r w:rsidRPr="00052BDD">
        <w:rPr>
          <w:sz w:val="24"/>
          <w:szCs w:val="24"/>
        </w:rPr>
        <w:t>-</w:t>
      </w:r>
      <w:r w:rsidRPr="00052BDD">
        <w:rPr>
          <w:sz w:val="24"/>
          <w:szCs w:val="24"/>
        </w:rPr>
        <w:tab/>
        <w:t>издавать звуки, которые могут быть услышаны автомобильной дороги лицами с нормальным слухом.</w:t>
      </w:r>
    </w:p>
    <w:p w14:paraId="6E1EF663" w14:textId="77777777" w:rsidR="00A76192" w:rsidRPr="00052BDD" w:rsidRDefault="00A76192" w:rsidP="00A76192">
      <w:pPr>
        <w:shd w:val="clear" w:color="auto" w:fill="FFFFFF"/>
        <w:spacing w:before="182"/>
        <w:ind w:firstLine="394"/>
        <w:jc w:val="both"/>
        <w:rPr>
          <w:sz w:val="24"/>
          <w:szCs w:val="24"/>
        </w:rPr>
      </w:pPr>
      <w:r w:rsidRPr="00052BDD">
        <w:rPr>
          <w:sz w:val="24"/>
          <w:szCs w:val="24"/>
        </w:rPr>
        <w:t>Конструкции средств наружной рекламы следует проектировать, изготовлять к устанавливать с учетом нагрузок и других воздействий, соответствующих требованиям ы других нормативных документов.</w:t>
      </w:r>
    </w:p>
    <w:p w14:paraId="34DF22EF" w14:textId="77777777" w:rsidR="00A76192" w:rsidRPr="00052BDD" w:rsidRDefault="00A76192" w:rsidP="00A76192">
      <w:pPr>
        <w:shd w:val="clear" w:color="auto" w:fill="FFFFFF"/>
        <w:spacing w:before="182"/>
        <w:ind w:firstLine="394"/>
        <w:jc w:val="both"/>
        <w:rPr>
          <w:sz w:val="24"/>
          <w:szCs w:val="24"/>
        </w:rPr>
      </w:pPr>
      <w:r w:rsidRPr="00052BDD">
        <w:rPr>
          <w:sz w:val="24"/>
          <w:szCs w:val="24"/>
        </w:rPr>
        <w:lastRenderedPageBreak/>
        <w:t>Конструкции средств наружной рекламы должны соответствовать строительным нормам и правилам, другим нормативным документам.</w:t>
      </w:r>
    </w:p>
    <w:p w14:paraId="6F4C051C" w14:textId="77777777" w:rsidR="00A76192" w:rsidRPr="00052BDD" w:rsidRDefault="00A76192" w:rsidP="00A76192">
      <w:pPr>
        <w:shd w:val="clear" w:color="auto" w:fill="FFFFFF"/>
        <w:spacing w:before="182"/>
        <w:ind w:firstLine="394"/>
        <w:jc w:val="both"/>
        <w:rPr>
          <w:sz w:val="24"/>
          <w:szCs w:val="24"/>
        </w:rPr>
      </w:pPr>
      <w:r w:rsidRPr="00052BDD">
        <w:rPr>
          <w:sz w:val="24"/>
          <w:szCs w:val="24"/>
        </w:rPr>
        <w:t>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Не допускается повреждение сооружений при креплении к ним средств размещения рекламы, а тайке снижение их прочности и устойчивости.</w:t>
      </w:r>
    </w:p>
    <w:p w14:paraId="526CFEA7" w14:textId="3A64E441" w:rsidR="00A76192" w:rsidRPr="00052BDD" w:rsidRDefault="00A76192" w:rsidP="00A76192">
      <w:pPr>
        <w:shd w:val="clear" w:color="auto" w:fill="FFFFFF"/>
        <w:spacing w:before="182"/>
        <w:ind w:firstLine="394"/>
        <w:jc w:val="both"/>
        <w:rPr>
          <w:sz w:val="24"/>
          <w:szCs w:val="24"/>
        </w:rPr>
      </w:pPr>
      <w:r w:rsidRPr="00052BDD">
        <w:rPr>
          <w:sz w:val="24"/>
          <w:szCs w:val="24"/>
        </w:rPr>
        <w:t>В средствах наружной рекламы используют осветительные приборы промышленного изготовления,      обеспечивающие      требования      электро-  и  пожаробезопасно</w:t>
      </w:r>
      <w:r w:rsidR="007E3325" w:rsidRPr="00052BDD">
        <w:rPr>
          <w:sz w:val="24"/>
          <w:szCs w:val="24"/>
        </w:rPr>
        <w:t>сти</w:t>
      </w:r>
      <w:r w:rsidRPr="00052BDD">
        <w:rPr>
          <w:sz w:val="24"/>
          <w:szCs w:val="24"/>
        </w:rPr>
        <w:t>. Осветительные    приборы    и    устройства,    подключаемые    к    электросети,    должны соответствовать требованиям Правил устройства электроустановок , а их эксплуатация требованиям Правил эксплуатации и техники безопасности.</w:t>
      </w:r>
    </w:p>
    <w:p w14:paraId="3A7233B2" w14:textId="77777777" w:rsidR="00A76192" w:rsidRPr="00052BDD" w:rsidRDefault="00A76192" w:rsidP="00A76192">
      <w:pPr>
        <w:shd w:val="clear" w:color="auto" w:fill="FFFFFF"/>
        <w:spacing w:before="182"/>
        <w:ind w:firstLine="394"/>
        <w:jc w:val="both"/>
        <w:rPr>
          <w:sz w:val="24"/>
          <w:szCs w:val="24"/>
        </w:rPr>
      </w:pPr>
      <w:r w:rsidRPr="00052BDD">
        <w:rPr>
          <w:sz w:val="24"/>
          <w:szCs w:val="24"/>
        </w:rPr>
        <w:t>При внутреннем или наружном освещении рекламы осветительные приборы и устройства должны быть установлены таким образом, чтобы исключить ослепление участников       движения        прямыми        или       отраженными       световыми        лучами.</w:t>
      </w:r>
    </w:p>
    <w:p w14:paraId="4A360423" w14:textId="77777777" w:rsidR="00A76192" w:rsidRPr="00052BDD" w:rsidRDefault="00A76192" w:rsidP="00A76192">
      <w:pPr>
        <w:shd w:val="clear" w:color="auto" w:fill="FFFFFF"/>
        <w:spacing w:before="182"/>
        <w:ind w:firstLine="394"/>
        <w:jc w:val="both"/>
        <w:rPr>
          <w:sz w:val="24"/>
          <w:szCs w:val="24"/>
        </w:rPr>
      </w:pPr>
      <w:r w:rsidRPr="00052BDD">
        <w:rPr>
          <w:sz w:val="24"/>
          <w:szCs w:val="24"/>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14:paraId="15498FB4" w14:textId="4B9553ED" w:rsidR="00A76192" w:rsidRPr="00052BDD" w:rsidRDefault="00A76192" w:rsidP="00A76192">
      <w:pPr>
        <w:shd w:val="clear" w:color="auto" w:fill="FFFFFF"/>
        <w:spacing w:before="182"/>
        <w:ind w:firstLine="394"/>
        <w:jc w:val="both"/>
        <w:rPr>
          <w:sz w:val="24"/>
          <w:szCs w:val="24"/>
        </w:rPr>
      </w:pPr>
      <w:r w:rsidRPr="00052BDD">
        <w:rPr>
          <w:b/>
          <w:bCs/>
          <w:sz w:val="24"/>
          <w:szCs w:val="24"/>
        </w:rPr>
        <w:t>11.4.</w:t>
      </w:r>
      <w:r w:rsidRPr="00052BDD">
        <w:rPr>
          <w:sz w:val="24"/>
          <w:szCs w:val="24"/>
        </w:rPr>
        <w:t xml:space="preserve"> Правила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w:t>
      </w:r>
    </w:p>
    <w:p w14:paraId="421AAFD4" w14:textId="77777777" w:rsidR="00A76192" w:rsidRPr="00052BDD" w:rsidRDefault="00A76192" w:rsidP="00A76192">
      <w:pPr>
        <w:shd w:val="clear" w:color="auto" w:fill="FFFFFF"/>
        <w:spacing w:before="182"/>
        <w:ind w:firstLine="394"/>
        <w:jc w:val="both"/>
        <w:rPr>
          <w:sz w:val="24"/>
          <w:szCs w:val="24"/>
        </w:rPr>
      </w:pPr>
      <w:r w:rsidRPr="00052BDD">
        <w:rPr>
          <w:sz w:val="24"/>
          <w:szCs w:val="24"/>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000D72D4" w14:textId="7E7BDA20" w:rsidR="007E3325" w:rsidRPr="00052BDD" w:rsidRDefault="00A76192" w:rsidP="007E3325">
      <w:pPr>
        <w:shd w:val="clear" w:color="auto" w:fill="FFFFFF"/>
        <w:spacing w:before="182"/>
        <w:ind w:firstLine="394"/>
        <w:jc w:val="both"/>
        <w:rPr>
          <w:sz w:val="24"/>
          <w:szCs w:val="24"/>
        </w:rPr>
      </w:pPr>
      <w:r w:rsidRPr="00052BDD">
        <w:rPr>
          <w:sz w:val="24"/>
          <w:szCs w:val="24"/>
        </w:rPr>
        <w:t>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документов по стандартизации и нормативных правовых актов (в том числе</w:t>
      </w:r>
      <w:r w:rsidR="007E3325" w:rsidRPr="00052BDD">
        <w:rPr>
          <w:sz w:val="24"/>
          <w:szCs w:val="24"/>
        </w:rPr>
        <w:t xml:space="preserve"> в  отношении   линейных   объектов,   при   строительстве,   реконструкции   автомобильных дорог).</w:t>
      </w:r>
    </w:p>
    <w:p w14:paraId="1EFADED2" w14:textId="77777777" w:rsidR="007E3325" w:rsidRPr="00052BDD" w:rsidRDefault="007E3325" w:rsidP="007E3325">
      <w:pPr>
        <w:shd w:val="clear" w:color="auto" w:fill="FFFFFF"/>
        <w:spacing w:before="182"/>
        <w:ind w:firstLine="394"/>
        <w:jc w:val="both"/>
        <w:rPr>
          <w:sz w:val="24"/>
          <w:szCs w:val="24"/>
        </w:rPr>
      </w:pPr>
      <w:r w:rsidRPr="00052BDD">
        <w:rPr>
          <w:sz w:val="24"/>
          <w:szCs w:val="24"/>
        </w:rPr>
        <w:t>При въезде на площадку устанавливают информационные щиты с указанием:</w:t>
      </w:r>
    </w:p>
    <w:p w14:paraId="1942F3C9"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наименования объекта, сроков начала и окончания работ, схемы объекта;</w:t>
      </w:r>
    </w:p>
    <w:p w14:paraId="388F30CC"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наименования застройщика (технического заказчика);</w:t>
      </w:r>
    </w:p>
    <w:p w14:paraId="684FE696" w14:textId="4FF3AFB8"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представителя застройщика (технического заказчика) - должностного лица, отвечающего за ведение строительного контроля;</w:t>
      </w:r>
    </w:p>
    <w:p w14:paraId="452FDC24" w14:textId="125D64E6"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w:t>
      </w:r>
    </w:p>
    <w:p w14:paraId="6D1688E8"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 xml:space="preserve">представителя органа государственного строительного надзора или </w:t>
      </w:r>
      <w:r w:rsidRPr="00052BDD">
        <w:rPr>
          <w:sz w:val="24"/>
          <w:szCs w:val="24"/>
        </w:rPr>
        <w:lastRenderedPageBreak/>
        <w:t>местного самоуправления, курирующего строительство;</w:t>
      </w:r>
    </w:p>
    <w:p w14:paraId="148F207F"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ответственного представителя проектной организации - должностное лицо, отвечающее за ведение авторского надзора, в случаях, когда он выполняется;</w:t>
      </w:r>
    </w:p>
    <w:p w14:paraId="51DE777C"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наименования и контактных данных саморегулируемой организации лица, осуществляющего строительство.</w:t>
      </w:r>
    </w:p>
    <w:p w14:paraId="5E9AB799" w14:textId="77777777" w:rsidR="007E3325" w:rsidRPr="00052BDD" w:rsidRDefault="007E3325" w:rsidP="007E3325">
      <w:pPr>
        <w:shd w:val="clear" w:color="auto" w:fill="FFFFFF"/>
        <w:spacing w:before="182"/>
        <w:ind w:firstLine="394"/>
        <w:jc w:val="both"/>
        <w:rPr>
          <w:sz w:val="24"/>
          <w:szCs w:val="24"/>
        </w:rPr>
      </w:pPr>
      <w:r w:rsidRPr="00052BDD">
        <w:rPr>
          <w:sz w:val="24"/>
          <w:szCs w:val="24"/>
        </w:rPr>
        <w:t>Наименование и номер телефона исполнителя работ наносят также на щитах инвентарных ограждений мест работ вне строительной площадки, мобильных зданиях и сооружениях, крупногабаритных элементах оснастки, кабельных барабанах и т.п.</w:t>
      </w:r>
    </w:p>
    <w:p w14:paraId="70824378" w14:textId="77777777" w:rsidR="007E3325" w:rsidRPr="00052BDD" w:rsidRDefault="007E3325" w:rsidP="007E3325">
      <w:pPr>
        <w:shd w:val="clear" w:color="auto" w:fill="FFFFFF"/>
        <w:spacing w:before="182"/>
        <w:ind w:firstLine="394"/>
        <w:jc w:val="both"/>
        <w:rPr>
          <w:sz w:val="24"/>
          <w:szCs w:val="24"/>
        </w:rPr>
      </w:pPr>
      <w:r w:rsidRPr="00052BDD">
        <w:rPr>
          <w:sz w:val="24"/>
          <w:szCs w:val="24"/>
        </w:rPr>
        <w:t>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источников воды, средств пожаротушения.</w:t>
      </w:r>
    </w:p>
    <w:p w14:paraId="09923A25" w14:textId="3941FE46" w:rsidR="007E3325" w:rsidRPr="00052BDD" w:rsidRDefault="007E3325" w:rsidP="007E3325">
      <w:pPr>
        <w:shd w:val="clear" w:color="auto" w:fill="FFFFFF"/>
        <w:spacing w:before="182"/>
        <w:ind w:firstLine="394"/>
        <w:jc w:val="both"/>
        <w:rPr>
          <w:sz w:val="24"/>
          <w:szCs w:val="24"/>
        </w:rPr>
      </w:pPr>
      <w:r w:rsidRPr="00052BDD">
        <w:rPr>
          <w:b/>
          <w:bCs/>
          <w:sz w:val="24"/>
          <w:szCs w:val="24"/>
        </w:rPr>
        <w:t>11.5.</w:t>
      </w:r>
      <w:r w:rsidRPr="00052BDD">
        <w:rPr>
          <w:sz w:val="24"/>
          <w:szCs w:val="24"/>
        </w:rPr>
        <w:tab/>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14:paraId="35BA6BAE" w14:textId="54738BB5" w:rsidR="007E3325" w:rsidRPr="00052BDD" w:rsidRDefault="007E3325" w:rsidP="007E3325">
      <w:pPr>
        <w:shd w:val="clear" w:color="auto" w:fill="FFFFFF"/>
        <w:spacing w:before="182"/>
        <w:ind w:firstLine="394"/>
        <w:jc w:val="both"/>
        <w:rPr>
          <w:sz w:val="24"/>
          <w:szCs w:val="24"/>
        </w:rPr>
      </w:pPr>
      <w:r w:rsidRPr="00052BDD">
        <w:rPr>
          <w:b/>
          <w:bCs/>
          <w:sz w:val="24"/>
          <w:szCs w:val="24"/>
        </w:rPr>
        <w:t>11.6.</w:t>
      </w:r>
      <w:r w:rsidRPr="00052BDD">
        <w:rPr>
          <w:sz w:val="24"/>
          <w:szCs w:val="24"/>
        </w:rPr>
        <w:tab/>
        <w:t>Для торговых комплексов рекомендуется разработка собственных архитектурно- художественных концепций,                                                           определяющих размещение и информационных конструкций.</w:t>
      </w:r>
    </w:p>
    <w:p w14:paraId="63FA6930" w14:textId="706BFFE4" w:rsidR="007E3325" w:rsidRPr="00052BDD" w:rsidRDefault="007E3325" w:rsidP="007E3325">
      <w:pPr>
        <w:shd w:val="clear" w:color="auto" w:fill="FFFFFF"/>
        <w:spacing w:before="182"/>
        <w:ind w:firstLine="394"/>
        <w:jc w:val="both"/>
        <w:rPr>
          <w:sz w:val="24"/>
          <w:szCs w:val="24"/>
        </w:rPr>
      </w:pPr>
      <w:r w:rsidRPr="00052BDD">
        <w:rPr>
          <w:b/>
          <w:bCs/>
          <w:sz w:val="24"/>
          <w:szCs w:val="24"/>
        </w:rPr>
        <w:t>11.7.</w:t>
      </w:r>
      <w:r w:rsidRPr="00052BDD">
        <w:rPr>
          <w:sz w:val="24"/>
          <w:szCs w:val="24"/>
        </w:rPr>
        <w:tab/>
        <w:t>Расклейку газет, афиш, плакатов, различного рода объявлений и рекламы    разрешено на специально установленных стендах.</w:t>
      </w:r>
    </w:p>
    <w:p w14:paraId="22D21211" w14:textId="5D5B9420" w:rsidR="007E3325" w:rsidRPr="00052BDD" w:rsidRDefault="007E3325" w:rsidP="007E3325">
      <w:pPr>
        <w:shd w:val="clear" w:color="auto" w:fill="FFFFFF"/>
        <w:spacing w:before="182"/>
        <w:ind w:firstLine="394"/>
        <w:jc w:val="both"/>
        <w:rPr>
          <w:sz w:val="24"/>
          <w:szCs w:val="24"/>
        </w:rPr>
      </w:pPr>
      <w:r w:rsidRPr="00052BDD">
        <w:rPr>
          <w:b/>
          <w:bCs/>
          <w:sz w:val="24"/>
          <w:szCs w:val="24"/>
        </w:rPr>
        <w:t>11.8.</w:t>
      </w:r>
      <w:r w:rsidRPr="00052BDD">
        <w:rPr>
          <w:sz w:val="24"/>
          <w:szCs w:val="24"/>
        </w:rPr>
        <w:tab/>
        <w:t>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14:paraId="144BA368" w14:textId="1D4E7D06" w:rsidR="007E3325" w:rsidRPr="00052BDD" w:rsidRDefault="007E3325" w:rsidP="007E3325">
      <w:pPr>
        <w:shd w:val="clear" w:color="auto" w:fill="FFFFFF"/>
        <w:spacing w:before="182"/>
        <w:ind w:firstLine="394"/>
        <w:jc w:val="center"/>
        <w:rPr>
          <w:b/>
          <w:bCs/>
          <w:i/>
          <w:iCs/>
          <w:sz w:val="24"/>
          <w:szCs w:val="24"/>
          <w:u w:val="single"/>
        </w:rPr>
      </w:pPr>
      <w:r w:rsidRPr="00052BDD">
        <w:rPr>
          <w:b/>
          <w:bCs/>
          <w:i/>
          <w:iCs/>
          <w:sz w:val="24"/>
          <w:szCs w:val="24"/>
          <w:u w:val="single"/>
        </w:rPr>
        <w:t>12. Размещение и содержания детских и спортивных площадок</w:t>
      </w:r>
    </w:p>
    <w:p w14:paraId="34C87B2A" w14:textId="08FD07DA" w:rsidR="007E3325" w:rsidRPr="00052BDD" w:rsidRDefault="007E3325" w:rsidP="007E3325">
      <w:pPr>
        <w:shd w:val="clear" w:color="auto" w:fill="FFFFFF"/>
        <w:spacing w:before="182"/>
        <w:ind w:firstLine="394"/>
        <w:jc w:val="both"/>
        <w:rPr>
          <w:sz w:val="24"/>
          <w:szCs w:val="24"/>
        </w:rPr>
      </w:pPr>
      <w:r w:rsidRPr="00052BDD">
        <w:rPr>
          <w:b/>
          <w:bCs/>
          <w:sz w:val="24"/>
          <w:szCs w:val="24"/>
        </w:rPr>
        <w:t>12.1.</w:t>
      </w:r>
      <w:r w:rsidRPr="00052BDD">
        <w:rPr>
          <w:sz w:val="24"/>
          <w:szCs w:val="24"/>
        </w:rPr>
        <w:t xml:space="preserve"> Проектирование, -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47B00F4F" w14:textId="76005E27" w:rsidR="00B23EC6" w:rsidRPr="00052BDD" w:rsidRDefault="007E3325" w:rsidP="00B23EC6">
      <w:pPr>
        <w:shd w:val="clear" w:color="auto" w:fill="FFFFFF"/>
        <w:spacing w:before="182"/>
        <w:ind w:firstLine="394"/>
        <w:jc w:val="both"/>
        <w:rPr>
          <w:sz w:val="24"/>
          <w:szCs w:val="24"/>
        </w:rPr>
      </w:pPr>
      <w:r w:rsidRPr="00052BDD">
        <w:rPr>
          <w:b/>
          <w:bCs/>
          <w:sz w:val="24"/>
          <w:szCs w:val="24"/>
        </w:rPr>
        <w:t>12.2.</w:t>
      </w:r>
      <w:r w:rsidRPr="00052BDD">
        <w:rPr>
          <w:sz w:val="24"/>
          <w:szCs w:val="24"/>
        </w:rPr>
        <w:t xml:space="preserve"> При осуществлении деятельности по благоустройству территории путем создания  детских   и   спортивных   площадок  различного   функционального   назначения</w:t>
      </w:r>
      <w:r w:rsidR="00B23EC6" w:rsidRPr="00052BDD">
        <w:rPr>
          <w:sz w:val="24"/>
          <w:szCs w:val="24"/>
        </w:rPr>
        <w:t xml:space="preserve"> следует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484813A7" w14:textId="77777777" w:rsidR="00B23EC6" w:rsidRPr="00052BDD" w:rsidRDefault="00B23EC6" w:rsidP="00B23EC6">
      <w:pPr>
        <w:shd w:val="clear" w:color="auto" w:fill="FFFFFF"/>
        <w:spacing w:before="182"/>
        <w:ind w:firstLine="394"/>
        <w:jc w:val="both"/>
        <w:rPr>
          <w:sz w:val="24"/>
          <w:szCs w:val="24"/>
        </w:rPr>
      </w:pPr>
      <w:r w:rsidRPr="00052BDD">
        <w:rPr>
          <w:b/>
          <w:bCs/>
          <w:sz w:val="24"/>
          <w:szCs w:val="24"/>
        </w:rPr>
        <w:t>12.3.</w:t>
      </w:r>
      <w:r w:rsidRPr="00052BDD">
        <w:rPr>
          <w:sz w:val="24"/>
          <w:szCs w:val="24"/>
        </w:rPr>
        <w:tab/>
        <w:t>На общественных и дворовых территориях населенного пункта могут</w:t>
      </w:r>
    </w:p>
    <w:p w14:paraId="1026D23A" w14:textId="77777777" w:rsidR="00B23EC6" w:rsidRPr="00052BDD" w:rsidRDefault="00B23EC6" w:rsidP="00B23EC6">
      <w:pPr>
        <w:shd w:val="clear" w:color="auto" w:fill="FFFFFF"/>
        <w:spacing w:before="182"/>
        <w:ind w:firstLine="394"/>
        <w:jc w:val="both"/>
        <w:rPr>
          <w:sz w:val="24"/>
          <w:szCs w:val="24"/>
        </w:rPr>
      </w:pPr>
      <w:r w:rsidRPr="00052BDD">
        <w:rPr>
          <w:sz w:val="24"/>
          <w:szCs w:val="24"/>
        </w:rPr>
        <w:t>размещаться в том числе площадки следующих видов:</w:t>
      </w:r>
    </w:p>
    <w:p w14:paraId="3C5BA568" w14:textId="77777777"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детские игровые площадки;</w:t>
      </w:r>
    </w:p>
    <w:p w14:paraId="22E55250" w14:textId="77777777" w:rsidR="00B23EC6" w:rsidRPr="00052BDD" w:rsidRDefault="00B23EC6" w:rsidP="00B23EC6">
      <w:pPr>
        <w:shd w:val="clear" w:color="auto" w:fill="FFFFFF"/>
        <w:spacing w:before="182"/>
        <w:ind w:firstLine="394"/>
        <w:jc w:val="both"/>
        <w:rPr>
          <w:sz w:val="24"/>
          <w:szCs w:val="24"/>
        </w:rPr>
      </w:pPr>
      <w:r w:rsidRPr="00052BDD">
        <w:rPr>
          <w:sz w:val="24"/>
          <w:szCs w:val="24"/>
        </w:rPr>
        <w:lastRenderedPageBreak/>
        <w:t>-</w:t>
      </w:r>
      <w:r w:rsidRPr="00052BDD">
        <w:rPr>
          <w:sz w:val="24"/>
          <w:szCs w:val="24"/>
        </w:rPr>
        <w:tab/>
        <w:t>детские спортивные площадки;</w:t>
      </w:r>
    </w:p>
    <w:p w14:paraId="52937E22" w14:textId="77777777"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спортивные площадки;</w:t>
      </w:r>
    </w:p>
    <w:p w14:paraId="7F5ACB98" w14:textId="77777777"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детские инклюзивные площадки;</w:t>
      </w:r>
    </w:p>
    <w:p w14:paraId="59417FFA" w14:textId="77777777"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инклюзивные спортивные площадки;</w:t>
      </w:r>
    </w:p>
    <w:p w14:paraId="40D77A1A" w14:textId="2089EB88"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площадки для занятий активными видами спорта, в том числе скейт</w:t>
      </w:r>
      <w:r w:rsidR="00002586">
        <w:rPr>
          <w:sz w:val="24"/>
          <w:szCs w:val="24"/>
        </w:rPr>
        <w:t xml:space="preserve"> </w:t>
      </w:r>
      <w:r w:rsidRPr="00052BDD">
        <w:rPr>
          <w:sz w:val="24"/>
          <w:szCs w:val="24"/>
        </w:rPr>
        <w:t>площадки.</w:t>
      </w:r>
    </w:p>
    <w:p w14:paraId="48AC7757" w14:textId="378686EE" w:rsidR="00B23EC6" w:rsidRPr="00052BDD" w:rsidRDefault="00B23EC6" w:rsidP="00B23EC6">
      <w:pPr>
        <w:shd w:val="clear" w:color="auto" w:fill="FFFFFF"/>
        <w:spacing w:before="182"/>
        <w:ind w:firstLine="394"/>
        <w:jc w:val="both"/>
        <w:rPr>
          <w:sz w:val="24"/>
          <w:szCs w:val="24"/>
        </w:rPr>
      </w:pPr>
      <w:r w:rsidRPr="00052BDD">
        <w:rPr>
          <w:b/>
          <w:bCs/>
          <w:sz w:val="24"/>
          <w:szCs w:val="24"/>
        </w:rPr>
        <w:t>12.4.</w:t>
      </w:r>
      <w:r w:rsidRPr="00052BDD">
        <w:rPr>
          <w:sz w:val="24"/>
          <w:szCs w:val="24"/>
        </w:rPr>
        <w:tab/>
        <w:t>Обеспеченность площадками дворового благоустройства (состав, количество и размеры), размещаемыми на придомовой территории, устанавливается в задании на проектирование с учетом демографического                                                             состава населения.</w:t>
      </w:r>
    </w:p>
    <w:p w14:paraId="4921594B" w14:textId="09699316" w:rsidR="00A76192" w:rsidRPr="00052BDD" w:rsidRDefault="00B23EC6" w:rsidP="00B23EC6">
      <w:pPr>
        <w:shd w:val="clear" w:color="auto" w:fill="FFFFFF"/>
        <w:spacing w:before="182"/>
        <w:ind w:firstLine="394"/>
        <w:jc w:val="both"/>
        <w:rPr>
          <w:sz w:val="24"/>
          <w:szCs w:val="24"/>
        </w:rPr>
      </w:pPr>
      <w:r w:rsidRPr="00052BDD">
        <w:rPr>
          <w:sz w:val="24"/>
          <w:szCs w:val="24"/>
        </w:rPr>
        <w:t>Состав площадок и размеры их территории должны определяться местными нормативами градостроительного проектирования муниципального образования "Ворошневский  сельсовет" Курского района Курской области.</w:t>
      </w:r>
    </w:p>
    <w:p w14:paraId="323C700F" w14:textId="53A3CAB6" w:rsidR="00B23EC6" w:rsidRPr="00052BDD" w:rsidRDefault="00B23EC6" w:rsidP="00B23EC6">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584"/>
        <w:gridCol w:w="2025"/>
        <w:gridCol w:w="1685"/>
        <w:gridCol w:w="2170"/>
      </w:tblGrid>
      <w:tr w:rsidR="00B97B12" w:rsidRPr="00052BDD" w14:paraId="20C1D429" w14:textId="77777777">
        <w:tc>
          <w:tcPr>
            <w:tcW w:w="1869" w:type="dxa"/>
            <w:shd w:val="clear" w:color="auto" w:fill="auto"/>
          </w:tcPr>
          <w:p w14:paraId="04590CE1" w14:textId="19B72E92" w:rsidR="00B23EC6" w:rsidRPr="00052BDD" w:rsidRDefault="00B23EC6">
            <w:pPr>
              <w:spacing w:before="182"/>
              <w:jc w:val="both"/>
              <w:rPr>
                <w:sz w:val="24"/>
                <w:szCs w:val="24"/>
              </w:rPr>
            </w:pPr>
            <w:r w:rsidRPr="00052BDD">
              <w:rPr>
                <w:sz w:val="24"/>
                <w:szCs w:val="24"/>
              </w:rPr>
              <w:t>Наименование вид объекта</w:t>
            </w:r>
          </w:p>
        </w:tc>
        <w:tc>
          <w:tcPr>
            <w:tcW w:w="1869" w:type="dxa"/>
            <w:shd w:val="clear" w:color="auto" w:fill="auto"/>
          </w:tcPr>
          <w:p w14:paraId="674FD560" w14:textId="36E35386" w:rsidR="00B23EC6" w:rsidRPr="00052BDD" w:rsidRDefault="00B23EC6">
            <w:pPr>
              <w:spacing w:before="182"/>
              <w:jc w:val="both"/>
              <w:rPr>
                <w:sz w:val="24"/>
                <w:szCs w:val="24"/>
              </w:rPr>
            </w:pPr>
            <w:r w:rsidRPr="00052BDD">
              <w:rPr>
                <w:sz w:val="24"/>
                <w:szCs w:val="24"/>
              </w:rPr>
              <w:t>Единица измерения</w:t>
            </w:r>
          </w:p>
        </w:tc>
        <w:tc>
          <w:tcPr>
            <w:tcW w:w="1869" w:type="dxa"/>
            <w:shd w:val="clear" w:color="auto" w:fill="auto"/>
          </w:tcPr>
          <w:p w14:paraId="3FC6D6CD" w14:textId="126A1B0A" w:rsidR="00B23EC6" w:rsidRPr="00052BDD" w:rsidRDefault="00B23EC6">
            <w:pPr>
              <w:spacing w:before="182"/>
              <w:jc w:val="both"/>
              <w:rPr>
                <w:sz w:val="24"/>
                <w:szCs w:val="24"/>
              </w:rPr>
            </w:pPr>
            <w:r w:rsidRPr="00052BDD">
              <w:rPr>
                <w:sz w:val="24"/>
                <w:szCs w:val="24"/>
              </w:rPr>
              <w:t>Максимально допустимый уровень обеспеченности</w:t>
            </w:r>
          </w:p>
          <w:p w14:paraId="7CB9A235" w14:textId="34F543B6" w:rsidR="00B23EC6" w:rsidRPr="00052BDD" w:rsidRDefault="00B23EC6">
            <w:pPr>
              <w:spacing w:before="182"/>
              <w:jc w:val="both"/>
              <w:rPr>
                <w:sz w:val="24"/>
                <w:szCs w:val="24"/>
              </w:rPr>
            </w:pPr>
            <w:r w:rsidRPr="00052BDD">
              <w:rPr>
                <w:sz w:val="24"/>
                <w:szCs w:val="24"/>
              </w:rPr>
              <w:t>Величина по группам урбанизации (группа Б)</w:t>
            </w:r>
          </w:p>
        </w:tc>
        <w:tc>
          <w:tcPr>
            <w:tcW w:w="1870" w:type="dxa"/>
            <w:shd w:val="clear" w:color="auto" w:fill="auto"/>
          </w:tcPr>
          <w:p w14:paraId="7890BF64" w14:textId="07E1B7ED" w:rsidR="00B23EC6" w:rsidRPr="00052BDD" w:rsidRDefault="00B23EC6">
            <w:pPr>
              <w:spacing w:before="182"/>
              <w:jc w:val="both"/>
              <w:rPr>
                <w:sz w:val="24"/>
                <w:szCs w:val="24"/>
              </w:rPr>
            </w:pPr>
            <w:r w:rsidRPr="00052BDD">
              <w:rPr>
                <w:sz w:val="24"/>
                <w:szCs w:val="24"/>
              </w:rPr>
              <w:t>Единица измерения</w:t>
            </w:r>
          </w:p>
        </w:tc>
        <w:tc>
          <w:tcPr>
            <w:tcW w:w="1870" w:type="dxa"/>
            <w:shd w:val="clear" w:color="auto" w:fill="auto"/>
          </w:tcPr>
          <w:p w14:paraId="6D18F4D6" w14:textId="77777777" w:rsidR="00B23EC6" w:rsidRPr="00052BDD" w:rsidRDefault="00B23EC6">
            <w:pPr>
              <w:spacing w:before="182"/>
              <w:jc w:val="both"/>
              <w:rPr>
                <w:sz w:val="24"/>
                <w:szCs w:val="24"/>
              </w:rPr>
            </w:pPr>
            <w:r w:rsidRPr="00052BDD">
              <w:rPr>
                <w:sz w:val="24"/>
                <w:szCs w:val="24"/>
              </w:rPr>
              <w:t>Максимально допустимый уровень территориальной доступности</w:t>
            </w:r>
          </w:p>
          <w:p w14:paraId="640B4E25" w14:textId="4A195A3A" w:rsidR="00B23EC6" w:rsidRPr="00052BDD" w:rsidRDefault="00B23EC6">
            <w:pPr>
              <w:spacing w:before="182"/>
              <w:jc w:val="both"/>
              <w:rPr>
                <w:sz w:val="24"/>
                <w:szCs w:val="24"/>
              </w:rPr>
            </w:pPr>
            <w:r w:rsidRPr="00052BDD">
              <w:rPr>
                <w:sz w:val="24"/>
                <w:szCs w:val="24"/>
              </w:rPr>
              <w:t>Величина по группам урбанизации (группа Б)</w:t>
            </w:r>
          </w:p>
        </w:tc>
      </w:tr>
      <w:tr w:rsidR="00B97B12" w:rsidRPr="00052BDD" w14:paraId="123A058F" w14:textId="77777777">
        <w:tc>
          <w:tcPr>
            <w:tcW w:w="1869" w:type="dxa"/>
            <w:shd w:val="clear" w:color="auto" w:fill="auto"/>
          </w:tcPr>
          <w:p w14:paraId="46F4DFE4" w14:textId="3806BD4D" w:rsidR="00B23EC6" w:rsidRPr="00052BDD" w:rsidRDefault="000534C6">
            <w:pPr>
              <w:spacing w:before="182"/>
              <w:jc w:val="both"/>
              <w:rPr>
                <w:sz w:val="24"/>
                <w:szCs w:val="24"/>
              </w:rPr>
            </w:pPr>
            <w:r w:rsidRPr="00052BDD">
              <w:rPr>
                <w:sz w:val="24"/>
                <w:szCs w:val="24"/>
              </w:rPr>
              <w:t>Спортивная площадка (плоскостное спортивное сооружение, включающие игровую спортивную площадку  и (или) уличные тренажеры, турники)</w:t>
            </w:r>
          </w:p>
        </w:tc>
        <w:tc>
          <w:tcPr>
            <w:tcW w:w="1869" w:type="dxa"/>
            <w:shd w:val="clear" w:color="auto" w:fill="auto"/>
          </w:tcPr>
          <w:p w14:paraId="3B3E141B" w14:textId="12CA313E" w:rsidR="00B23EC6" w:rsidRPr="00052BDD" w:rsidRDefault="000534C6">
            <w:pPr>
              <w:spacing w:before="182"/>
              <w:jc w:val="both"/>
              <w:rPr>
                <w:sz w:val="24"/>
                <w:szCs w:val="24"/>
              </w:rPr>
            </w:pPr>
            <w:r w:rsidRPr="00052BDD">
              <w:rPr>
                <w:sz w:val="24"/>
                <w:szCs w:val="24"/>
              </w:rPr>
              <w:t>Количество объектов</w:t>
            </w:r>
          </w:p>
        </w:tc>
        <w:tc>
          <w:tcPr>
            <w:tcW w:w="1869" w:type="dxa"/>
            <w:shd w:val="clear" w:color="auto" w:fill="auto"/>
          </w:tcPr>
          <w:p w14:paraId="5C4DFCD9" w14:textId="77777777" w:rsidR="00B23EC6" w:rsidRPr="00052BDD" w:rsidRDefault="000534C6">
            <w:pPr>
              <w:spacing w:before="182"/>
              <w:jc w:val="both"/>
              <w:rPr>
                <w:sz w:val="24"/>
                <w:szCs w:val="24"/>
              </w:rPr>
            </w:pPr>
            <w:r w:rsidRPr="00052BDD">
              <w:rPr>
                <w:sz w:val="24"/>
                <w:szCs w:val="24"/>
              </w:rPr>
              <w:t>Населенный пункт с численностью 100 человек – не нормируется</w:t>
            </w:r>
          </w:p>
          <w:p w14:paraId="46FF189B" w14:textId="77777777" w:rsidR="000534C6" w:rsidRPr="00052BDD" w:rsidRDefault="000534C6">
            <w:pPr>
              <w:spacing w:before="182"/>
              <w:jc w:val="both"/>
              <w:rPr>
                <w:sz w:val="24"/>
                <w:szCs w:val="24"/>
              </w:rPr>
            </w:pPr>
          </w:p>
          <w:p w14:paraId="57962753" w14:textId="658F32E6" w:rsidR="000534C6" w:rsidRPr="00052BDD" w:rsidRDefault="000534C6">
            <w:pPr>
              <w:spacing w:before="182"/>
              <w:jc w:val="both"/>
              <w:rPr>
                <w:sz w:val="24"/>
                <w:szCs w:val="24"/>
              </w:rPr>
            </w:pPr>
            <w:r w:rsidRPr="00052BDD">
              <w:rPr>
                <w:sz w:val="24"/>
                <w:szCs w:val="24"/>
              </w:rPr>
              <w:t>1 на каждые 1000 человек населения населенного пункта но не менее одного объекта</w:t>
            </w:r>
          </w:p>
        </w:tc>
        <w:tc>
          <w:tcPr>
            <w:tcW w:w="1870" w:type="dxa"/>
            <w:shd w:val="clear" w:color="auto" w:fill="auto"/>
          </w:tcPr>
          <w:p w14:paraId="366F7AFD" w14:textId="64655B78" w:rsidR="00B23EC6" w:rsidRPr="00052BDD" w:rsidRDefault="000534C6">
            <w:pPr>
              <w:spacing w:before="182"/>
              <w:jc w:val="both"/>
              <w:rPr>
                <w:sz w:val="24"/>
                <w:szCs w:val="24"/>
              </w:rPr>
            </w:pPr>
            <w:r w:rsidRPr="00052BDD">
              <w:rPr>
                <w:sz w:val="24"/>
                <w:szCs w:val="24"/>
              </w:rPr>
              <w:t>Пешеходная доступность м.</w:t>
            </w:r>
          </w:p>
        </w:tc>
        <w:tc>
          <w:tcPr>
            <w:tcW w:w="1870" w:type="dxa"/>
            <w:shd w:val="clear" w:color="auto" w:fill="auto"/>
          </w:tcPr>
          <w:p w14:paraId="6DCDFB99" w14:textId="76B3119E" w:rsidR="00B23EC6" w:rsidRPr="00052BDD" w:rsidRDefault="000534C6">
            <w:pPr>
              <w:spacing w:before="182"/>
              <w:jc w:val="both"/>
              <w:rPr>
                <w:sz w:val="24"/>
                <w:szCs w:val="24"/>
              </w:rPr>
            </w:pPr>
            <w:r w:rsidRPr="00052BDD">
              <w:rPr>
                <w:sz w:val="24"/>
                <w:szCs w:val="24"/>
              </w:rPr>
              <w:t>500</w:t>
            </w:r>
          </w:p>
        </w:tc>
      </w:tr>
    </w:tbl>
    <w:p w14:paraId="31B4336F" w14:textId="2B19B997" w:rsidR="00B40522" w:rsidRPr="00052BDD" w:rsidRDefault="000534C6" w:rsidP="00B40522">
      <w:pPr>
        <w:shd w:val="clear" w:color="auto" w:fill="FFFFFF"/>
        <w:spacing w:before="182"/>
        <w:ind w:firstLine="394"/>
        <w:jc w:val="both"/>
        <w:rPr>
          <w:sz w:val="24"/>
          <w:szCs w:val="24"/>
        </w:rPr>
      </w:pPr>
      <w:r w:rsidRPr="00052BDD">
        <w:rPr>
          <w:b/>
          <w:bCs/>
          <w:sz w:val="24"/>
          <w:szCs w:val="24"/>
        </w:rPr>
        <w:t>12.5.</w:t>
      </w:r>
      <w:r w:rsidRPr="00052BDD">
        <w:rPr>
          <w:sz w:val="24"/>
          <w:szCs w:val="24"/>
        </w:rPr>
        <w:t xml:space="preserve"> При планировании размеров площадок (функциональных зон площадок)</w:t>
      </w:r>
      <w:r w:rsidR="00B40522" w:rsidRPr="00052BDD">
        <w:rPr>
          <w:sz w:val="24"/>
          <w:szCs w:val="24"/>
        </w:rPr>
        <w:t xml:space="preserve"> необходимо учитывать:</w:t>
      </w:r>
    </w:p>
    <w:p w14:paraId="6925EE08" w14:textId="77777777" w:rsidR="00B40522" w:rsidRPr="00052BDD" w:rsidRDefault="00B40522" w:rsidP="00B40522">
      <w:pPr>
        <w:shd w:val="clear" w:color="auto" w:fill="FFFFFF"/>
        <w:spacing w:before="182"/>
        <w:ind w:firstLine="394"/>
        <w:jc w:val="both"/>
        <w:rPr>
          <w:sz w:val="24"/>
          <w:szCs w:val="24"/>
        </w:rPr>
      </w:pPr>
      <w:r w:rsidRPr="00052BDD">
        <w:rPr>
          <w:sz w:val="24"/>
          <w:szCs w:val="24"/>
        </w:rPr>
        <w:t>а)</w:t>
      </w:r>
      <w:r w:rsidRPr="00052BDD">
        <w:rPr>
          <w:sz w:val="24"/>
          <w:szCs w:val="24"/>
        </w:rPr>
        <w:tab/>
        <w:t>размеры территории, на которой будет располагаться площадка;</w:t>
      </w:r>
    </w:p>
    <w:p w14:paraId="6F299866" w14:textId="77777777" w:rsidR="00B40522" w:rsidRPr="00052BDD" w:rsidRDefault="00B40522" w:rsidP="00B40522">
      <w:pPr>
        <w:shd w:val="clear" w:color="auto" w:fill="FFFFFF"/>
        <w:spacing w:before="182"/>
        <w:ind w:firstLine="394"/>
        <w:jc w:val="both"/>
        <w:rPr>
          <w:sz w:val="24"/>
          <w:szCs w:val="24"/>
        </w:rPr>
      </w:pPr>
      <w:r w:rsidRPr="00052BDD">
        <w:rPr>
          <w:sz w:val="24"/>
          <w:szCs w:val="24"/>
        </w:rPr>
        <w:t>б)</w:t>
      </w:r>
      <w:r w:rsidRPr="00052BDD">
        <w:rPr>
          <w:sz w:val="24"/>
          <w:szCs w:val="24"/>
        </w:rPr>
        <w:tab/>
        <w:t>функциональное предназначение и состав оборудования;</w:t>
      </w:r>
    </w:p>
    <w:p w14:paraId="29C865AF" w14:textId="040D1C16" w:rsidR="00B40522" w:rsidRPr="00052BDD" w:rsidRDefault="00B40522" w:rsidP="00B40522">
      <w:pPr>
        <w:shd w:val="clear" w:color="auto" w:fill="FFFFFF"/>
        <w:spacing w:before="182"/>
        <w:ind w:firstLine="394"/>
        <w:jc w:val="both"/>
        <w:rPr>
          <w:sz w:val="24"/>
          <w:szCs w:val="24"/>
        </w:rPr>
      </w:pPr>
      <w:r w:rsidRPr="00052BDD">
        <w:rPr>
          <w:sz w:val="24"/>
          <w:szCs w:val="24"/>
        </w:rPr>
        <w:t>в)</w:t>
      </w:r>
      <w:r w:rsidRPr="00052BDD">
        <w:rPr>
          <w:sz w:val="24"/>
          <w:szCs w:val="24"/>
        </w:rPr>
        <w:tab/>
        <w:t>требования документов по безопасности площадок (зоны безопасности оборудования);</w:t>
      </w:r>
    </w:p>
    <w:p w14:paraId="60B86BCD" w14:textId="77777777" w:rsidR="00B40522" w:rsidRPr="00052BDD" w:rsidRDefault="00B40522" w:rsidP="00B40522">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наличие других элементов благоустройства (разделение различных</w:t>
      </w:r>
    </w:p>
    <w:p w14:paraId="1E0C712A" w14:textId="77777777" w:rsidR="00B40522" w:rsidRPr="00052BDD" w:rsidRDefault="00B40522" w:rsidP="00B40522">
      <w:pPr>
        <w:shd w:val="clear" w:color="auto" w:fill="FFFFFF"/>
        <w:spacing w:before="182"/>
        <w:jc w:val="both"/>
        <w:rPr>
          <w:sz w:val="24"/>
          <w:szCs w:val="24"/>
        </w:rPr>
      </w:pPr>
      <w:r w:rsidRPr="00052BDD">
        <w:rPr>
          <w:sz w:val="24"/>
          <w:szCs w:val="24"/>
        </w:rPr>
        <w:t>функциональных зон);</w:t>
      </w:r>
    </w:p>
    <w:p w14:paraId="5E5E1BFE" w14:textId="77777777" w:rsidR="00B40522" w:rsidRPr="00052BDD" w:rsidRDefault="00B40522" w:rsidP="00B40522">
      <w:pPr>
        <w:shd w:val="clear" w:color="auto" w:fill="FFFFFF"/>
        <w:spacing w:before="182"/>
        <w:ind w:firstLine="394"/>
        <w:jc w:val="both"/>
        <w:rPr>
          <w:sz w:val="24"/>
          <w:szCs w:val="24"/>
        </w:rPr>
      </w:pPr>
      <w:r w:rsidRPr="00052BDD">
        <w:rPr>
          <w:sz w:val="24"/>
          <w:szCs w:val="24"/>
        </w:rPr>
        <w:t>д)</w:t>
      </w:r>
      <w:r w:rsidRPr="00052BDD">
        <w:rPr>
          <w:sz w:val="24"/>
          <w:szCs w:val="24"/>
        </w:rPr>
        <w:tab/>
        <w:t>расположение подходов к площадке;</w:t>
      </w:r>
    </w:p>
    <w:p w14:paraId="5B64C0E7" w14:textId="77777777" w:rsidR="00B40522" w:rsidRPr="00052BDD" w:rsidRDefault="00B40522" w:rsidP="00B40522">
      <w:pPr>
        <w:shd w:val="clear" w:color="auto" w:fill="FFFFFF"/>
        <w:spacing w:before="182"/>
        <w:ind w:firstLine="394"/>
        <w:jc w:val="both"/>
        <w:rPr>
          <w:sz w:val="24"/>
          <w:szCs w:val="24"/>
        </w:rPr>
      </w:pPr>
      <w:r w:rsidRPr="00052BDD">
        <w:rPr>
          <w:sz w:val="24"/>
          <w:szCs w:val="24"/>
        </w:rPr>
        <w:t>е)</w:t>
      </w:r>
      <w:r w:rsidRPr="00052BDD">
        <w:rPr>
          <w:sz w:val="24"/>
          <w:szCs w:val="24"/>
        </w:rPr>
        <w:tab/>
        <w:t>пропускную способность площадки.</w:t>
      </w:r>
    </w:p>
    <w:p w14:paraId="434951C2" w14:textId="0B5E88D5" w:rsidR="00B40522" w:rsidRPr="00052BDD" w:rsidRDefault="00B40522" w:rsidP="00B40522">
      <w:pPr>
        <w:shd w:val="clear" w:color="auto" w:fill="FFFFFF"/>
        <w:spacing w:before="182"/>
        <w:ind w:firstLine="394"/>
        <w:jc w:val="both"/>
        <w:rPr>
          <w:sz w:val="24"/>
          <w:szCs w:val="24"/>
        </w:rPr>
      </w:pPr>
      <w:r w:rsidRPr="00052BDD">
        <w:rPr>
          <w:b/>
          <w:bCs/>
          <w:sz w:val="24"/>
          <w:szCs w:val="24"/>
        </w:rPr>
        <w:t>12.6.</w:t>
      </w:r>
      <w:r w:rsidRPr="00052BDD">
        <w:rPr>
          <w:sz w:val="24"/>
          <w:szCs w:val="24"/>
        </w:rPr>
        <w:tab/>
        <w:t>Планирование функционала и (или) функциональных зон площадок следует осуществлять с учетом:</w:t>
      </w:r>
    </w:p>
    <w:p w14:paraId="15AB1642" w14:textId="5643328C" w:rsidR="00B40522" w:rsidRPr="00052BDD" w:rsidRDefault="00B40522" w:rsidP="00B40522">
      <w:pPr>
        <w:shd w:val="clear" w:color="auto" w:fill="FFFFFF"/>
        <w:spacing w:before="182"/>
        <w:ind w:firstLine="394"/>
        <w:jc w:val="both"/>
        <w:rPr>
          <w:sz w:val="24"/>
          <w:szCs w:val="24"/>
        </w:rPr>
      </w:pPr>
      <w:r w:rsidRPr="00052BDD">
        <w:rPr>
          <w:sz w:val="24"/>
          <w:szCs w:val="24"/>
        </w:rPr>
        <w:t>а)</w:t>
      </w:r>
      <w:r w:rsidRPr="00052BDD">
        <w:rPr>
          <w:sz w:val="24"/>
          <w:szCs w:val="24"/>
        </w:rPr>
        <w:tab/>
        <w:t>площади земельного участка, предназначенного для размещения площадки и (или) реконструкции площадки;</w:t>
      </w:r>
    </w:p>
    <w:p w14:paraId="09CDCF20" w14:textId="77777777" w:rsidR="00B40522" w:rsidRPr="00052BDD" w:rsidRDefault="00B40522" w:rsidP="00B40522">
      <w:pPr>
        <w:shd w:val="clear" w:color="auto" w:fill="FFFFFF"/>
        <w:spacing w:before="182"/>
        <w:ind w:firstLine="394"/>
        <w:jc w:val="both"/>
        <w:rPr>
          <w:sz w:val="24"/>
          <w:szCs w:val="24"/>
        </w:rPr>
      </w:pPr>
      <w:r w:rsidRPr="00052BDD">
        <w:rPr>
          <w:sz w:val="24"/>
          <w:szCs w:val="24"/>
        </w:rPr>
        <w:t>б)</w:t>
      </w:r>
      <w:r w:rsidRPr="00052BDD">
        <w:rPr>
          <w:sz w:val="24"/>
          <w:szCs w:val="24"/>
        </w:rPr>
        <w:tab/>
        <w:t>предпочтений (выбора) жителей;</w:t>
      </w:r>
    </w:p>
    <w:p w14:paraId="20318FCA" w14:textId="5E375DF0" w:rsidR="00B40522" w:rsidRPr="00052BDD" w:rsidRDefault="00B40522" w:rsidP="00B40522">
      <w:pPr>
        <w:shd w:val="clear" w:color="auto" w:fill="FFFFFF"/>
        <w:spacing w:before="182"/>
        <w:ind w:firstLine="394"/>
        <w:jc w:val="both"/>
        <w:rPr>
          <w:sz w:val="24"/>
          <w:szCs w:val="24"/>
        </w:rPr>
      </w:pPr>
      <w:r w:rsidRPr="00052BDD">
        <w:rPr>
          <w:sz w:val="24"/>
          <w:szCs w:val="24"/>
        </w:rPr>
        <w:t>в)</w:t>
      </w:r>
      <w:r w:rsidRPr="00052BDD">
        <w:rPr>
          <w:sz w:val="24"/>
          <w:szCs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286602A3" w14:textId="77777777" w:rsidR="00B40522" w:rsidRPr="00052BDD" w:rsidRDefault="00B40522" w:rsidP="00B40522">
      <w:pPr>
        <w:shd w:val="clear" w:color="auto" w:fill="FFFFFF"/>
        <w:spacing w:before="182"/>
        <w:ind w:firstLine="394"/>
        <w:jc w:val="both"/>
        <w:rPr>
          <w:sz w:val="24"/>
          <w:szCs w:val="24"/>
        </w:rPr>
      </w:pPr>
      <w:r w:rsidRPr="00052BDD">
        <w:rPr>
          <w:sz w:val="24"/>
          <w:szCs w:val="24"/>
        </w:rPr>
        <w:t>г)</w:t>
      </w:r>
      <w:r w:rsidRPr="00052BDD">
        <w:rPr>
          <w:sz w:val="24"/>
          <w:szCs w:val="24"/>
        </w:rPr>
        <w:tab/>
        <w:t>экономических возможностей для реализации проектов по благоустройству;</w:t>
      </w:r>
    </w:p>
    <w:p w14:paraId="05BDE760" w14:textId="5B8E7ED1" w:rsidR="00B40522" w:rsidRPr="00052BDD" w:rsidRDefault="00B40522" w:rsidP="00B40522">
      <w:pPr>
        <w:shd w:val="clear" w:color="auto" w:fill="FFFFFF"/>
        <w:spacing w:before="182"/>
        <w:ind w:firstLine="394"/>
        <w:jc w:val="both"/>
        <w:rPr>
          <w:sz w:val="24"/>
          <w:szCs w:val="24"/>
        </w:rPr>
      </w:pPr>
      <w:r w:rsidRPr="00052BDD">
        <w:rPr>
          <w:sz w:val="24"/>
          <w:szCs w:val="24"/>
        </w:rPr>
        <w:t>д)</w:t>
      </w:r>
      <w:r w:rsidRPr="00052BDD">
        <w:rPr>
          <w:sz w:val="24"/>
          <w:szCs w:val="24"/>
        </w:rPr>
        <w:tab/>
        <w:t>требований к безопасности площадок (технические регламенты, национальные    стандарты Российской Федерации, санитарные правила и нормы);</w:t>
      </w:r>
    </w:p>
    <w:p w14:paraId="6161F49C" w14:textId="77777777" w:rsidR="00B40522" w:rsidRPr="00052BDD" w:rsidRDefault="00B40522" w:rsidP="00B40522">
      <w:pPr>
        <w:shd w:val="clear" w:color="auto" w:fill="FFFFFF"/>
        <w:spacing w:before="182"/>
        <w:ind w:firstLine="394"/>
        <w:jc w:val="both"/>
        <w:rPr>
          <w:sz w:val="24"/>
          <w:szCs w:val="24"/>
        </w:rPr>
      </w:pPr>
      <w:r w:rsidRPr="00052BDD">
        <w:rPr>
          <w:sz w:val="24"/>
          <w:szCs w:val="24"/>
        </w:rPr>
        <w:t>е)</w:t>
      </w:r>
      <w:r w:rsidRPr="00052BDD">
        <w:rPr>
          <w:sz w:val="24"/>
          <w:szCs w:val="24"/>
        </w:rPr>
        <w:tab/>
        <w:t>природно-климатических условий;</w:t>
      </w:r>
    </w:p>
    <w:p w14:paraId="05F2015B" w14:textId="06FCDA95" w:rsidR="00B40522" w:rsidRPr="00052BDD" w:rsidRDefault="00B40522" w:rsidP="00B40522">
      <w:pPr>
        <w:shd w:val="clear" w:color="auto" w:fill="FFFFFF"/>
        <w:spacing w:before="182"/>
        <w:ind w:firstLine="394"/>
        <w:jc w:val="both"/>
        <w:rPr>
          <w:sz w:val="24"/>
          <w:szCs w:val="24"/>
        </w:rPr>
      </w:pPr>
      <w:r w:rsidRPr="00052BDD">
        <w:rPr>
          <w:sz w:val="24"/>
          <w:szCs w:val="24"/>
        </w:rPr>
        <w:t>ж)</w:t>
      </w:r>
      <w:r w:rsidRPr="00052BDD">
        <w:rPr>
          <w:sz w:val="24"/>
          <w:szCs w:val="24"/>
        </w:rPr>
        <w:tab/>
        <w:t>половозрастных характеристик населения, проживающего на территории квартала, микрорайона;</w:t>
      </w:r>
    </w:p>
    <w:p w14:paraId="71539A71" w14:textId="59AFE748" w:rsidR="00B40522" w:rsidRPr="00052BDD" w:rsidRDefault="00B40522" w:rsidP="00B40522">
      <w:pPr>
        <w:shd w:val="clear" w:color="auto" w:fill="FFFFFF"/>
        <w:spacing w:before="182"/>
        <w:ind w:firstLine="394"/>
        <w:jc w:val="both"/>
        <w:rPr>
          <w:sz w:val="24"/>
          <w:szCs w:val="24"/>
        </w:rPr>
      </w:pPr>
      <w:r w:rsidRPr="00052BDD">
        <w:rPr>
          <w:sz w:val="24"/>
          <w:szCs w:val="24"/>
        </w:rPr>
        <w:t>з)</w:t>
      </w:r>
      <w:r w:rsidRPr="00052BDD">
        <w:rPr>
          <w:sz w:val="24"/>
          <w:szCs w:val="24"/>
        </w:rPr>
        <w:tab/>
        <w:t>фактического наличия площадок (обеспеченности площадками с учетом их    функционала) на прилегающей территории;</w:t>
      </w:r>
    </w:p>
    <w:p w14:paraId="2F58DF4E" w14:textId="77777777" w:rsidR="00B40522" w:rsidRPr="00052BDD" w:rsidRDefault="00B40522" w:rsidP="00B40522">
      <w:pPr>
        <w:shd w:val="clear" w:color="auto" w:fill="FFFFFF"/>
        <w:spacing w:before="182"/>
        <w:ind w:firstLine="394"/>
        <w:jc w:val="both"/>
        <w:rPr>
          <w:sz w:val="24"/>
          <w:szCs w:val="24"/>
        </w:rPr>
      </w:pPr>
      <w:r w:rsidRPr="00052BDD">
        <w:rPr>
          <w:sz w:val="24"/>
          <w:szCs w:val="24"/>
        </w:rPr>
        <w:t>и) создания условий доступности площадок для всех жителей муниципального образования, включая МГН;</w:t>
      </w:r>
    </w:p>
    <w:p w14:paraId="7F7B8FB8" w14:textId="77777777" w:rsidR="00B40522" w:rsidRPr="00052BDD" w:rsidRDefault="00B40522" w:rsidP="00B40522">
      <w:pPr>
        <w:shd w:val="clear" w:color="auto" w:fill="FFFFFF"/>
        <w:spacing w:before="182"/>
        <w:ind w:firstLine="394"/>
        <w:jc w:val="both"/>
        <w:rPr>
          <w:sz w:val="24"/>
          <w:szCs w:val="24"/>
        </w:rPr>
      </w:pPr>
      <w:r w:rsidRPr="00052BDD">
        <w:rPr>
          <w:sz w:val="24"/>
          <w:szCs w:val="24"/>
        </w:rPr>
        <w:t>к) структуры прилегающей жилой застройки.</w:t>
      </w:r>
    </w:p>
    <w:p w14:paraId="421BCC60" w14:textId="4615B485" w:rsidR="00B40522" w:rsidRPr="00052BDD" w:rsidRDefault="00B40522" w:rsidP="00B40522">
      <w:pPr>
        <w:shd w:val="clear" w:color="auto" w:fill="FFFFFF"/>
        <w:spacing w:before="182"/>
        <w:ind w:firstLine="394"/>
        <w:jc w:val="both"/>
        <w:rPr>
          <w:sz w:val="24"/>
          <w:szCs w:val="24"/>
        </w:rPr>
      </w:pPr>
      <w:r w:rsidRPr="00052BDD">
        <w:rPr>
          <w:b/>
          <w:bCs/>
          <w:sz w:val="24"/>
          <w:szCs w:val="24"/>
        </w:rPr>
        <w:t>12.7.</w:t>
      </w:r>
      <w:r w:rsidRPr="00052BDD">
        <w:rPr>
          <w:sz w:val="24"/>
          <w:szCs w:val="24"/>
        </w:rPr>
        <w:tab/>
        <w:t>Площадки необходимо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следует устанавливать искусственные неровности, предназначенные для принудительного снижения скорости водителями.</w:t>
      </w:r>
    </w:p>
    <w:p w14:paraId="6B47BAAC" w14:textId="34E4F0E1" w:rsidR="00B40522" w:rsidRPr="00052BDD" w:rsidRDefault="00B40522" w:rsidP="00B40522">
      <w:pPr>
        <w:shd w:val="clear" w:color="auto" w:fill="FFFFFF"/>
        <w:spacing w:before="182"/>
        <w:ind w:firstLine="394"/>
        <w:jc w:val="both"/>
        <w:rPr>
          <w:sz w:val="24"/>
          <w:szCs w:val="24"/>
        </w:rPr>
      </w:pPr>
      <w:r w:rsidRPr="00052BDD">
        <w:rPr>
          <w:b/>
          <w:bCs/>
          <w:sz w:val="24"/>
          <w:szCs w:val="24"/>
        </w:rPr>
        <w:t>12.</w:t>
      </w:r>
      <w:r w:rsidR="00610E54" w:rsidRPr="00052BDD">
        <w:rPr>
          <w:b/>
          <w:bCs/>
          <w:sz w:val="24"/>
          <w:szCs w:val="24"/>
        </w:rPr>
        <w:t>8</w:t>
      </w:r>
      <w:r w:rsidRPr="00052BDD">
        <w:rPr>
          <w:b/>
          <w:bCs/>
          <w:sz w:val="24"/>
          <w:szCs w:val="24"/>
        </w:rPr>
        <w:t>.</w:t>
      </w:r>
      <w:r w:rsidRPr="00052BDD">
        <w:rPr>
          <w:sz w:val="24"/>
          <w:szCs w:val="24"/>
        </w:rPr>
        <w:t xml:space="preserve">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50631DAA" w14:textId="0DA3134A" w:rsidR="00B40522" w:rsidRPr="00052BDD" w:rsidRDefault="00B40522" w:rsidP="00B40522">
      <w:pPr>
        <w:shd w:val="clear" w:color="auto" w:fill="FFFFFF"/>
        <w:spacing w:before="182"/>
        <w:ind w:firstLine="394"/>
        <w:jc w:val="both"/>
        <w:rPr>
          <w:sz w:val="24"/>
          <w:szCs w:val="24"/>
        </w:rPr>
      </w:pPr>
      <w:r w:rsidRPr="00052BDD">
        <w:rPr>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 оздоровительные, развивающие и обучающие элементы.</w:t>
      </w:r>
    </w:p>
    <w:p w14:paraId="009A6225" w14:textId="09DF7D9F" w:rsidR="00B40522" w:rsidRPr="00052BDD" w:rsidRDefault="00B40522" w:rsidP="00B40522">
      <w:pPr>
        <w:shd w:val="clear" w:color="auto" w:fill="FFFFFF"/>
        <w:spacing w:before="182"/>
        <w:ind w:firstLine="394"/>
        <w:jc w:val="both"/>
        <w:rPr>
          <w:sz w:val="24"/>
          <w:szCs w:val="24"/>
        </w:rPr>
      </w:pPr>
      <w:r w:rsidRPr="00052BDD">
        <w:rPr>
          <w:b/>
          <w:bCs/>
          <w:sz w:val="24"/>
          <w:szCs w:val="24"/>
        </w:rPr>
        <w:lastRenderedPageBreak/>
        <w:t>12.9.</w:t>
      </w:r>
      <w:r w:rsidRPr="00052BDD">
        <w:rPr>
          <w:sz w:val="24"/>
          <w:szCs w:val="24"/>
        </w:rPr>
        <w:tab/>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71EF55C" w14:textId="77777777" w:rsidR="00B40522" w:rsidRPr="00052BDD" w:rsidRDefault="00B40522" w:rsidP="00B40522">
      <w:pPr>
        <w:shd w:val="clear" w:color="auto" w:fill="FFFFFF"/>
        <w:spacing w:before="182"/>
        <w:ind w:firstLine="394"/>
        <w:jc w:val="both"/>
        <w:rPr>
          <w:sz w:val="24"/>
          <w:szCs w:val="24"/>
        </w:rPr>
      </w:pPr>
      <w:r w:rsidRPr="00052BDD">
        <w:rPr>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39B796C6" w14:textId="77777777" w:rsidR="00B40522" w:rsidRPr="00052BDD" w:rsidRDefault="00B40522" w:rsidP="00B40522">
      <w:pPr>
        <w:shd w:val="clear" w:color="auto" w:fill="FFFFFF"/>
        <w:spacing w:before="182"/>
        <w:ind w:firstLine="394"/>
        <w:jc w:val="both"/>
        <w:rPr>
          <w:sz w:val="24"/>
          <w:szCs w:val="24"/>
        </w:rPr>
      </w:pPr>
      <w:r w:rsidRPr="00052BDD">
        <w:rPr>
          <w:b/>
          <w:bCs/>
          <w:sz w:val="24"/>
          <w:szCs w:val="24"/>
        </w:rPr>
        <w:t>12.10.</w:t>
      </w:r>
      <w:r w:rsidRPr="00052BDD">
        <w:rPr>
          <w:sz w:val="24"/>
          <w:szCs w:val="24"/>
        </w:rPr>
        <w:tab/>
        <w:t>На каждой площадке необходимо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5320074A" w14:textId="77777777" w:rsidR="00B40522" w:rsidRPr="00052BDD" w:rsidRDefault="00B40522" w:rsidP="00B40522">
      <w:pPr>
        <w:shd w:val="clear" w:color="auto" w:fill="FFFFFF"/>
        <w:spacing w:before="182"/>
        <w:ind w:firstLine="394"/>
        <w:jc w:val="both"/>
        <w:rPr>
          <w:sz w:val="24"/>
          <w:szCs w:val="24"/>
        </w:rPr>
      </w:pPr>
      <w:r w:rsidRPr="00052BDD">
        <w:rPr>
          <w:b/>
          <w:bCs/>
          <w:sz w:val="24"/>
          <w:szCs w:val="24"/>
        </w:rPr>
        <w:t>12.11.</w:t>
      </w:r>
      <w:r w:rsidRPr="00052BDD">
        <w:rPr>
          <w:sz w:val="24"/>
          <w:szCs w:val="24"/>
        </w:rPr>
        <w:tab/>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w:t>
      </w:r>
    </w:p>
    <w:p w14:paraId="0EC4882A" w14:textId="77777777" w:rsidR="00B40522" w:rsidRPr="00052BDD" w:rsidRDefault="00B40522" w:rsidP="00B40522">
      <w:pPr>
        <w:shd w:val="clear" w:color="auto" w:fill="FFFFFF"/>
        <w:spacing w:before="182"/>
        <w:ind w:firstLine="394"/>
        <w:jc w:val="both"/>
        <w:rPr>
          <w:sz w:val="24"/>
          <w:szCs w:val="24"/>
        </w:rPr>
      </w:pPr>
      <w:r w:rsidRPr="00052BDD">
        <w:rPr>
          <w:sz w:val="24"/>
          <w:szCs w:val="24"/>
        </w:rPr>
        <w:t>На территориях общего пользования муниципального образования рекомендуется размещать детские игровые площадки для детей младшего и среднего школьного возраста, комплексные игровые площадки.</w:t>
      </w:r>
    </w:p>
    <w:p w14:paraId="24A8646A" w14:textId="77777777" w:rsidR="00B40522" w:rsidRPr="00052BDD" w:rsidRDefault="00B40522" w:rsidP="00B40522">
      <w:pPr>
        <w:shd w:val="clear" w:color="auto" w:fill="FFFFFF"/>
        <w:spacing w:before="182"/>
        <w:ind w:firstLine="394"/>
        <w:jc w:val="both"/>
        <w:rPr>
          <w:sz w:val="24"/>
          <w:szCs w:val="24"/>
        </w:rPr>
      </w:pPr>
      <w:r w:rsidRPr="00052BDD">
        <w:rPr>
          <w:sz w:val="24"/>
          <w:szCs w:val="24"/>
        </w:rPr>
        <w:t>Детские игровые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6B20EFFA" w14:textId="77777777" w:rsidR="00B40522" w:rsidRPr="00052BDD" w:rsidRDefault="00B40522" w:rsidP="00B40522">
      <w:pPr>
        <w:shd w:val="clear" w:color="auto" w:fill="FFFFFF"/>
        <w:spacing w:before="182"/>
        <w:ind w:firstLine="394"/>
        <w:jc w:val="both"/>
        <w:rPr>
          <w:sz w:val="24"/>
          <w:szCs w:val="24"/>
        </w:rPr>
      </w:pPr>
      <w:r w:rsidRPr="00052BDD">
        <w:rPr>
          <w:sz w:val="24"/>
          <w:szCs w:val="24"/>
        </w:rPr>
        <w:t>Площадь детских игровых площадок, м2, принимают:</w:t>
      </w:r>
    </w:p>
    <w:p w14:paraId="69A32FDF" w14:textId="77777777" w:rsidR="00B40522" w:rsidRPr="00052BDD" w:rsidRDefault="00B40522" w:rsidP="00B40522">
      <w:pPr>
        <w:shd w:val="clear" w:color="auto" w:fill="FFFFFF"/>
        <w:spacing w:before="182"/>
        <w:ind w:firstLine="394"/>
        <w:jc w:val="both"/>
        <w:rPr>
          <w:sz w:val="24"/>
          <w:szCs w:val="24"/>
        </w:rPr>
      </w:pPr>
      <w:r w:rsidRPr="00052BDD">
        <w:rPr>
          <w:sz w:val="24"/>
          <w:szCs w:val="24"/>
        </w:rPr>
        <w:t>100 - 300 -для детей младшего и среднего школьного возраста;</w:t>
      </w:r>
    </w:p>
    <w:p w14:paraId="34706723" w14:textId="77777777" w:rsidR="00B40522" w:rsidRPr="00052BDD" w:rsidRDefault="00B40522" w:rsidP="00B40522">
      <w:pPr>
        <w:shd w:val="clear" w:color="auto" w:fill="FFFFFF"/>
        <w:spacing w:before="182"/>
        <w:ind w:firstLine="394"/>
        <w:jc w:val="both"/>
        <w:rPr>
          <w:sz w:val="24"/>
          <w:szCs w:val="24"/>
        </w:rPr>
      </w:pPr>
      <w:r w:rsidRPr="00052BDD">
        <w:rPr>
          <w:sz w:val="24"/>
          <w:szCs w:val="24"/>
        </w:rPr>
        <w:t>900 -1600 - комплексных игровых площадок.</w:t>
      </w:r>
    </w:p>
    <w:p w14:paraId="57317D7C" w14:textId="77777777" w:rsidR="00B40522" w:rsidRPr="00052BDD" w:rsidRDefault="00B40522" w:rsidP="00B40522">
      <w:pPr>
        <w:shd w:val="clear" w:color="auto" w:fill="FFFFFF"/>
        <w:spacing w:before="182"/>
        <w:ind w:firstLine="394"/>
        <w:jc w:val="both"/>
        <w:rPr>
          <w:sz w:val="24"/>
          <w:szCs w:val="24"/>
        </w:rPr>
      </w:pPr>
      <w:r w:rsidRPr="00052BDD">
        <w:rPr>
          <w:sz w:val="24"/>
          <w:szCs w:val="24"/>
        </w:rPr>
        <w:t>Расстояние от окон жилых домов и общественных зданий до границ детских игровых площадок, м, следует принимать:</w:t>
      </w:r>
    </w:p>
    <w:p w14:paraId="20A7DABC" w14:textId="77777777" w:rsidR="00B40522" w:rsidRPr="00052BDD" w:rsidRDefault="00B40522" w:rsidP="00B40522">
      <w:pPr>
        <w:shd w:val="clear" w:color="auto" w:fill="FFFFFF"/>
        <w:spacing w:before="182"/>
        <w:ind w:firstLine="394"/>
        <w:jc w:val="both"/>
        <w:rPr>
          <w:sz w:val="24"/>
          <w:szCs w:val="24"/>
        </w:rPr>
      </w:pPr>
      <w:r w:rsidRPr="00052BDD">
        <w:rPr>
          <w:sz w:val="24"/>
          <w:szCs w:val="24"/>
        </w:rPr>
        <w:t>20 - до детских игровых площадок для детей младшего и среднего школьного возраста;</w:t>
      </w:r>
    </w:p>
    <w:p w14:paraId="627F2C38" w14:textId="77777777" w:rsidR="00B40522" w:rsidRPr="00052BDD" w:rsidRDefault="00B40522" w:rsidP="00B40522">
      <w:pPr>
        <w:shd w:val="clear" w:color="auto" w:fill="FFFFFF"/>
        <w:spacing w:before="182"/>
        <w:ind w:firstLine="394"/>
        <w:jc w:val="both"/>
        <w:rPr>
          <w:sz w:val="24"/>
          <w:szCs w:val="24"/>
        </w:rPr>
      </w:pPr>
      <w:r w:rsidRPr="00052BDD">
        <w:rPr>
          <w:sz w:val="24"/>
          <w:szCs w:val="24"/>
        </w:rPr>
        <w:t>40 -до комплексных игровых площадок</w:t>
      </w:r>
    </w:p>
    <w:p w14:paraId="43D05CF3" w14:textId="77777777" w:rsidR="00B40522" w:rsidRPr="00052BDD" w:rsidRDefault="00B40522" w:rsidP="00B40522">
      <w:pPr>
        <w:shd w:val="clear" w:color="auto" w:fill="FFFFFF"/>
        <w:spacing w:before="182"/>
        <w:ind w:firstLine="394"/>
        <w:jc w:val="both"/>
        <w:rPr>
          <w:sz w:val="24"/>
          <w:szCs w:val="24"/>
        </w:rPr>
      </w:pPr>
      <w:r w:rsidRPr="00052BDD">
        <w:rPr>
          <w:sz w:val="24"/>
          <w:szCs w:val="24"/>
        </w:rPr>
        <w:t>На участке жилой застройки следует размещать детские игровые площадки площадью, м2:</w:t>
      </w:r>
    </w:p>
    <w:p w14:paraId="2B8AB2BE" w14:textId="77777777" w:rsidR="00B40522" w:rsidRPr="00052BDD" w:rsidRDefault="00B40522" w:rsidP="00B40522">
      <w:pPr>
        <w:shd w:val="clear" w:color="auto" w:fill="FFFFFF"/>
        <w:spacing w:before="182"/>
        <w:ind w:firstLine="394"/>
        <w:jc w:val="both"/>
        <w:rPr>
          <w:sz w:val="24"/>
          <w:szCs w:val="24"/>
        </w:rPr>
      </w:pPr>
      <w:r w:rsidRPr="00052BDD">
        <w:rPr>
          <w:sz w:val="24"/>
          <w:szCs w:val="24"/>
        </w:rPr>
        <w:t>50 - 70 - для детей до 3 лет;</w:t>
      </w:r>
    </w:p>
    <w:p w14:paraId="02F7DC0C" w14:textId="77777777" w:rsidR="00B40522" w:rsidRPr="00052BDD" w:rsidRDefault="00B40522" w:rsidP="00B40522">
      <w:pPr>
        <w:shd w:val="clear" w:color="auto" w:fill="FFFFFF"/>
        <w:spacing w:before="182"/>
        <w:ind w:firstLine="394"/>
        <w:jc w:val="both"/>
        <w:rPr>
          <w:sz w:val="24"/>
          <w:szCs w:val="24"/>
        </w:rPr>
      </w:pPr>
      <w:r w:rsidRPr="00052BDD">
        <w:rPr>
          <w:sz w:val="24"/>
          <w:szCs w:val="24"/>
        </w:rPr>
        <w:t>70-150 - для детей до 7 лет.</w:t>
      </w:r>
    </w:p>
    <w:p w14:paraId="4DA48B19" w14:textId="43B51953" w:rsidR="00B23EC6" w:rsidRPr="00052BDD" w:rsidRDefault="00B40522" w:rsidP="00B40522">
      <w:pPr>
        <w:shd w:val="clear" w:color="auto" w:fill="FFFFFF"/>
        <w:spacing w:before="182"/>
        <w:ind w:firstLine="394"/>
        <w:jc w:val="both"/>
        <w:rPr>
          <w:sz w:val="24"/>
          <w:szCs w:val="24"/>
        </w:rPr>
      </w:pPr>
      <w:r w:rsidRPr="00052BDD">
        <w:rPr>
          <w:sz w:val="24"/>
          <w:szCs w:val="24"/>
        </w:rPr>
        <w:lastRenderedPageBreak/>
        <w:t>Размещение игрового оборудования на детских игровых площадках следует проектировать с учетом нормативных параметров безопасности.</w:t>
      </w:r>
    </w:p>
    <w:p w14:paraId="14A55377" w14:textId="77777777" w:rsidR="009E1419" w:rsidRPr="00052BDD" w:rsidRDefault="009E1419" w:rsidP="009E1419">
      <w:pPr>
        <w:shd w:val="clear" w:color="auto" w:fill="FFFFFF"/>
        <w:spacing w:before="182"/>
        <w:ind w:firstLine="394"/>
        <w:jc w:val="both"/>
        <w:rPr>
          <w:sz w:val="24"/>
          <w:szCs w:val="24"/>
        </w:rPr>
      </w:pPr>
      <w:r w:rsidRPr="00052BDD">
        <w:rPr>
          <w:sz w:val="24"/>
          <w:szCs w:val="24"/>
        </w:rPr>
        <w:t>Детские игровые площадки следует изолировать от транзитного пешеходного движения, проездов, разворотных площадок, гостевых стоянок автомобилей, площадок для установки мусоросборников.</w:t>
      </w:r>
    </w:p>
    <w:p w14:paraId="257FAB10" w14:textId="77777777" w:rsidR="009E1419" w:rsidRPr="00052BDD" w:rsidRDefault="009E1419" w:rsidP="009E1419">
      <w:pPr>
        <w:shd w:val="clear" w:color="auto" w:fill="FFFFFF"/>
        <w:spacing w:before="182"/>
        <w:ind w:firstLine="394"/>
        <w:jc w:val="both"/>
        <w:rPr>
          <w:sz w:val="24"/>
          <w:szCs w:val="24"/>
        </w:rPr>
      </w:pPr>
      <w:r w:rsidRPr="00052BDD">
        <w:rPr>
          <w:sz w:val="24"/>
          <w:szCs w:val="24"/>
        </w:rPr>
        <w:t>Оптимальный размер площадок для тихого отдыха и настольных игр взрослого населения 50 - 100 м2, минимальный размер - 15 - 20 м2.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w:t>
      </w:r>
    </w:p>
    <w:p w14:paraId="2DD24C72"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Расстояние от окон жилых домов до границ площадок для тихого отдыха должно быть не менее 10 м, площадок для настольных игр взрослого населения - не менее 25 м.</w:t>
      </w:r>
    </w:p>
    <w:p w14:paraId="77CB7DC3" w14:textId="77777777" w:rsidR="009E1419" w:rsidRPr="00052BDD" w:rsidRDefault="009E1419" w:rsidP="009E1419">
      <w:pPr>
        <w:shd w:val="clear" w:color="auto" w:fill="FFFFFF"/>
        <w:spacing w:before="182"/>
        <w:ind w:firstLine="394"/>
        <w:jc w:val="both"/>
        <w:rPr>
          <w:sz w:val="24"/>
          <w:szCs w:val="24"/>
        </w:rPr>
      </w:pPr>
      <w:r w:rsidRPr="00052BDD">
        <w:rPr>
          <w:sz w:val="24"/>
          <w:szCs w:val="24"/>
        </w:rPr>
        <w:t>Требования к инсоляции территорий детских игровых площадок, площадок отдыха взрослого населения следует принимать по СаиПиН 2.2.1/2 1.1.1076.</w:t>
      </w:r>
    </w:p>
    <w:p w14:paraId="54A4A590" w14:textId="77777777" w:rsidR="009E1419" w:rsidRPr="00052BDD" w:rsidRDefault="009E1419" w:rsidP="009E1419">
      <w:pPr>
        <w:shd w:val="clear" w:color="auto" w:fill="FFFFFF"/>
        <w:spacing w:before="182"/>
        <w:ind w:firstLine="394"/>
        <w:jc w:val="both"/>
        <w:rPr>
          <w:sz w:val="24"/>
          <w:szCs w:val="24"/>
        </w:rPr>
      </w:pPr>
      <w:r w:rsidRPr="00052BDD">
        <w:rPr>
          <w:sz w:val="24"/>
          <w:szCs w:val="24"/>
        </w:rPr>
        <w:t>Информационные стенды размещаются на территории детских игровых площадок, площадок для занятий физкультурой взрослого населения, площадок отдыха взрослого населения и др. в количестве не менее одного элемента на каждой площадке.</w:t>
      </w:r>
    </w:p>
    <w:p w14:paraId="4B706BBD" w14:textId="77777777" w:rsidR="009E1419" w:rsidRPr="00052BDD" w:rsidRDefault="009E1419" w:rsidP="009E1419">
      <w:pPr>
        <w:shd w:val="clear" w:color="auto" w:fill="FFFFFF"/>
        <w:spacing w:before="182"/>
        <w:ind w:firstLine="394"/>
        <w:jc w:val="both"/>
        <w:rPr>
          <w:sz w:val="24"/>
          <w:szCs w:val="24"/>
        </w:rPr>
      </w:pPr>
      <w:r w:rsidRPr="00052BDD">
        <w:rPr>
          <w:sz w:val="24"/>
          <w:szCs w:val="24"/>
        </w:rPr>
        <w:t>На детских игровых площадках не допускается применение растений с ядовитыми плодами, на детских игровых площадках для детей дошкольного возраста также не допускается применение видов растений с колючками.</w:t>
      </w:r>
    </w:p>
    <w:p w14:paraId="32E2171D"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Площадки, предназначенные для детей, рекомендуется отделять с помощью зеленых насаждений от соседствующих площадок, предназначенных для взрослого населения.</w:t>
      </w:r>
    </w:p>
    <w:p w14:paraId="269D8B21" w14:textId="77777777" w:rsidR="009E1419" w:rsidRPr="00052BDD" w:rsidRDefault="009E1419" w:rsidP="009E1419">
      <w:pPr>
        <w:shd w:val="clear" w:color="auto" w:fill="FFFFFF"/>
        <w:spacing w:before="182"/>
        <w:ind w:firstLine="394"/>
        <w:jc w:val="both"/>
        <w:rPr>
          <w:sz w:val="24"/>
          <w:szCs w:val="24"/>
        </w:rPr>
      </w:pPr>
      <w:r w:rsidRPr="00052BDD">
        <w:rPr>
          <w:sz w:val="24"/>
          <w:szCs w:val="24"/>
        </w:rPr>
        <w:t>Также с помощью зеленых насаждений рекомендуется разделять различные функциональные зоны площадок.</w:t>
      </w:r>
    </w:p>
    <w:p w14:paraId="04EF316E"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Площадки рекомендуется озеленять посадками быстрорастущими породами деревьев и кустарников с учетом их инсоляции в течение 5 часов светового дня.</w:t>
      </w:r>
    </w:p>
    <w:p w14:paraId="67480487" w14:textId="77777777" w:rsidR="009E1419" w:rsidRPr="00052BDD" w:rsidRDefault="009E1419" w:rsidP="009E1419">
      <w:pPr>
        <w:shd w:val="clear" w:color="auto" w:fill="FFFFFF"/>
        <w:spacing w:before="182"/>
        <w:ind w:firstLine="394"/>
        <w:jc w:val="both"/>
        <w:rPr>
          <w:sz w:val="24"/>
          <w:szCs w:val="24"/>
        </w:rPr>
      </w:pPr>
      <w:r w:rsidRPr="00052BDD">
        <w:rPr>
          <w:sz w:val="24"/>
          <w:szCs w:val="24"/>
        </w:rPr>
        <w:t>Для спортивных площадок деревья рекомендуется высаживать на расстоянии не менее 2 м от границы площадки до оси дерева.</w:t>
      </w:r>
    </w:p>
    <w:p w14:paraId="50E29864"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Рекомендуется обеспечивать достаточную высоту растений над пешеходными дорожками, оборудованием, навесами.</w:t>
      </w:r>
    </w:p>
    <w:p w14:paraId="1FFD1D01" w14:textId="77777777" w:rsidR="009E1419" w:rsidRPr="00052BDD" w:rsidRDefault="009E1419" w:rsidP="009E1419">
      <w:pPr>
        <w:shd w:val="clear" w:color="auto" w:fill="FFFFFF"/>
        <w:spacing w:before="182"/>
        <w:ind w:firstLine="394"/>
        <w:jc w:val="both"/>
        <w:rPr>
          <w:sz w:val="24"/>
          <w:szCs w:val="24"/>
        </w:rPr>
      </w:pPr>
      <w:r w:rsidRPr="00052BDD">
        <w:rPr>
          <w:sz w:val="24"/>
          <w:szCs w:val="24"/>
        </w:rPr>
        <w:t>На площадках, предполагающих занятие физкультурой и спортом,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4C4E7FB0" w14:textId="77777777" w:rsidR="009E1419" w:rsidRPr="00052BDD" w:rsidRDefault="009E1419" w:rsidP="009E1419">
      <w:pPr>
        <w:shd w:val="clear" w:color="auto" w:fill="FFFFFF"/>
        <w:spacing w:before="182"/>
        <w:ind w:firstLine="394"/>
        <w:jc w:val="both"/>
        <w:rPr>
          <w:sz w:val="24"/>
          <w:szCs w:val="24"/>
        </w:rPr>
      </w:pPr>
      <w:r w:rsidRPr="00052BDD">
        <w:rPr>
          <w:sz w:val="24"/>
          <w:szCs w:val="24"/>
        </w:rPr>
        <w:t>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14:paraId="7A8551FC"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Рекомендуется не допускать размещение осветительного оборудования площадок на высоте менее 2,5 м.</w:t>
      </w:r>
    </w:p>
    <w:p w14:paraId="67A72296" w14:textId="1E49FB1E" w:rsidR="009E1419" w:rsidRPr="00052BDD" w:rsidRDefault="009E1419" w:rsidP="009E1419">
      <w:pPr>
        <w:shd w:val="clear" w:color="auto" w:fill="FFFFFF"/>
        <w:spacing w:before="182"/>
        <w:ind w:firstLine="394"/>
        <w:jc w:val="both"/>
        <w:rPr>
          <w:sz w:val="24"/>
          <w:szCs w:val="24"/>
        </w:rPr>
      </w:pPr>
      <w:r w:rsidRPr="00052BDD">
        <w:rPr>
          <w:sz w:val="24"/>
          <w:szCs w:val="24"/>
        </w:rPr>
        <w:lastRenderedPageBreak/>
        <w:t>Рекомендуется применять осветительные элементы, обладающие антивандальными свойствами.</w:t>
      </w:r>
    </w:p>
    <w:p w14:paraId="11E6C004" w14:textId="77777777" w:rsidR="009E1419" w:rsidRPr="00052BDD" w:rsidRDefault="009E1419" w:rsidP="009E1419">
      <w:pPr>
        <w:shd w:val="clear" w:color="auto" w:fill="FFFFFF"/>
        <w:spacing w:before="182"/>
        <w:ind w:firstLine="394"/>
        <w:jc w:val="both"/>
        <w:rPr>
          <w:sz w:val="24"/>
          <w:szCs w:val="24"/>
        </w:rPr>
      </w:pPr>
      <w:r w:rsidRPr="00052BDD">
        <w:rPr>
          <w:sz w:val="24"/>
          <w:szCs w:val="24"/>
        </w:rPr>
        <w:t>Освещение площадок (функциональных зон), предназначенных для занятий игровыми видами спорта, рекомендуется осуществлять в соответствии с требованиями к освещению, предъявляемыми в зависимости от вида спорта, для которого организовывается площадка.</w:t>
      </w:r>
    </w:p>
    <w:p w14:paraId="1110A7F6" w14:textId="2A6D83D4" w:rsidR="009E1419" w:rsidRPr="00052BDD" w:rsidRDefault="009E1419" w:rsidP="009E1419">
      <w:pPr>
        <w:shd w:val="clear" w:color="auto" w:fill="FFFFFF"/>
        <w:spacing w:before="182"/>
        <w:ind w:firstLine="394"/>
        <w:jc w:val="both"/>
        <w:rPr>
          <w:sz w:val="24"/>
          <w:szCs w:val="24"/>
        </w:rPr>
      </w:pPr>
      <w:r w:rsidRPr="00052BDD">
        <w:rPr>
          <w:sz w:val="24"/>
          <w:szCs w:val="24"/>
        </w:rPr>
        <w:t>При необходимости установки ограждения площадки выбор варианта ограждения площадки рекомендуется осуществлять в зависимости от вида и специализации площадки (функциональной зоны площадки), экономических возможностей и предпочтений потребителей.</w:t>
      </w:r>
    </w:p>
    <w:p w14:paraId="47084D27" w14:textId="77777777" w:rsidR="009E1419" w:rsidRPr="00052BDD" w:rsidRDefault="009E1419" w:rsidP="009E1419">
      <w:pPr>
        <w:shd w:val="clear" w:color="auto" w:fill="FFFFFF"/>
        <w:spacing w:before="182"/>
        <w:ind w:firstLine="394"/>
        <w:jc w:val="both"/>
        <w:rPr>
          <w:sz w:val="24"/>
          <w:szCs w:val="24"/>
        </w:rPr>
      </w:pPr>
      <w:r w:rsidRPr="00052BDD">
        <w:rPr>
          <w:sz w:val="24"/>
          <w:szCs w:val="24"/>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14:paraId="2484A145" w14:textId="77777777" w:rsidR="009E1419" w:rsidRPr="00052BDD" w:rsidRDefault="009E1419" w:rsidP="009E1419">
      <w:pPr>
        <w:shd w:val="clear" w:color="auto" w:fill="FFFFFF"/>
        <w:spacing w:before="182"/>
        <w:ind w:firstLine="394"/>
        <w:jc w:val="both"/>
        <w:rPr>
          <w:sz w:val="24"/>
          <w:szCs w:val="24"/>
        </w:rPr>
      </w:pPr>
      <w:r w:rsidRPr="00052BDD">
        <w:rPr>
          <w:sz w:val="24"/>
          <w:szCs w:val="24"/>
        </w:rPr>
        <w:t>Для ограждения спортивных площадок, спортивных комплексов для занятий активными видами спорта и общественно-спортивных кластеров могут также использоваться деревянные павильоны, баннеры и панели, уличная мебель, являющаяся элементом площадки.</w:t>
      </w:r>
    </w:p>
    <w:p w14:paraId="0F2B8E37" w14:textId="77777777" w:rsidR="009E1419" w:rsidRPr="00052BDD" w:rsidRDefault="009E1419" w:rsidP="009E1419">
      <w:pPr>
        <w:shd w:val="clear" w:color="auto" w:fill="FFFFFF"/>
        <w:spacing w:before="182"/>
        <w:ind w:firstLine="394"/>
        <w:jc w:val="both"/>
        <w:rPr>
          <w:sz w:val="24"/>
          <w:szCs w:val="24"/>
        </w:rPr>
      </w:pPr>
      <w:r w:rsidRPr="00052BDD">
        <w:rPr>
          <w:sz w:val="24"/>
          <w:szCs w:val="24"/>
        </w:rPr>
        <w:t>Не рекомендуется использовать в ограждении площадок сетку рабицу, сварные секционные трехмерные ограждения а силу их низких ударопрочных свойств и повышенной шумности, а также любые виды ограждения с заостренными элементами.</w:t>
      </w:r>
    </w:p>
    <w:p w14:paraId="14FB85A9"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При проектировании площадок рекомендуется предусматривать доступность среды населенных пунктов для МГН, в том числе оснащение площадок элементами и техническими средствами, способствующими передвижению МГН.</w:t>
      </w:r>
    </w:p>
    <w:p w14:paraId="10436848"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Проектирование, строительство, установку технических средств и оборудования, способствующих передвижению МГН, рекомендуется осуществлять при новом строительстве заказчиком в соответствии с утвержденной проектной документацией.</w:t>
      </w:r>
    </w:p>
    <w:p w14:paraId="05045B5D" w14:textId="77777777" w:rsidR="009E1419" w:rsidRPr="00052BDD" w:rsidRDefault="009E1419" w:rsidP="009E1419">
      <w:pPr>
        <w:shd w:val="clear" w:color="auto" w:fill="FFFFFF"/>
        <w:spacing w:before="182"/>
        <w:ind w:firstLine="394"/>
        <w:jc w:val="both"/>
        <w:rPr>
          <w:sz w:val="24"/>
          <w:szCs w:val="24"/>
        </w:rPr>
      </w:pPr>
      <w:r w:rsidRPr="00052BDD">
        <w:rPr>
          <w:sz w:val="24"/>
          <w:szCs w:val="24"/>
        </w:rPr>
        <w:t>Входную группу спортивных площадок рекомендуется оснащать стендами, содержащими информацию телефонов экстренных служб, а также организациях, обеспечивающих эксплуатацию площадки с указанием контактной информации.</w:t>
      </w:r>
    </w:p>
    <w:p w14:paraId="1331C406" w14:textId="46673747" w:rsidR="009E1419" w:rsidRPr="00052BDD" w:rsidRDefault="009E1419" w:rsidP="009E1419">
      <w:pPr>
        <w:shd w:val="clear" w:color="auto" w:fill="FFFFFF"/>
        <w:spacing w:before="182"/>
        <w:ind w:firstLine="394"/>
        <w:jc w:val="both"/>
        <w:rPr>
          <w:sz w:val="24"/>
          <w:szCs w:val="24"/>
        </w:rPr>
      </w:pPr>
      <w:r w:rsidRPr="00052BDD">
        <w:rPr>
          <w:sz w:val="24"/>
          <w:szCs w:val="24"/>
        </w:rPr>
        <w:t>При содержании и эксплуатации площадок и оборудования рекомендуется учитывать требования и ограничения по использованию площадок и оборудования, изложенные в технических регламентах, национальных стандартах Российской Федерации, технических условиях, требованиях по видам спорта.</w:t>
      </w:r>
    </w:p>
    <w:p w14:paraId="7739C75C" w14:textId="77777777" w:rsidR="009E1419" w:rsidRPr="00052BDD" w:rsidRDefault="009E1419" w:rsidP="009E1419">
      <w:pPr>
        <w:shd w:val="clear" w:color="auto" w:fill="FFFFFF"/>
        <w:spacing w:before="182"/>
        <w:ind w:firstLine="394"/>
        <w:jc w:val="both"/>
        <w:rPr>
          <w:sz w:val="24"/>
          <w:szCs w:val="24"/>
        </w:rPr>
      </w:pPr>
      <w:r w:rsidRPr="00052BDD">
        <w:rPr>
          <w:sz w:val="24"/>
          <w:szCs w:val="24"/>
        </w:rPr>
        <w:t>Содержание оборудования, установленного на площадках, целесообразно проводить в виде:</w:t>
      </w:r>
    </w:p>
    <w:p w14:paraId="7EA20290"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w:t>
      </w:r>
    </w:p>
    <w:p w14:paraId="28494F1E" w14:textId="77777777" w:rsidR="009E1419" w:rsidRPr="00052BDD" w:rsidRDefault="009E1419" w:rsidP="009E1419">
      <w:pPr>
        <w:shd w:val="clear" w:color="auto" w:fill="FFFFFF"/>
        <w:spacing w:before="182"/>
        <w:ind w:firstLine="394"/>
        <w:jc w:val="both"/>
        <w:rPr>
          <w:sz w:val="24"/>
          <w:szCs w:val="24"/>
        </w:rPr>
      </w:pPr>
      <w:r w:rsidRPr="00052BDD">
        <w:rPr>
          <w:sz w:val="24"/>
          <w:szCs w:val="24"/>
        </w:rPr>
        <w:t xml:space="preserve">детальной проверки оборудования с целью оценки рабочего состояния, </w:t>
      </w:r>
      <w:r w:rsidRPr="00052BDD">
        <w:rPr>
          <w:sz w:val="24"/>
          <w:szCs w:val="24"/>
        </w:rPr>
        <w:lastRenderedPageBreak/>
        <w:t>степени изношенности, прочности и устойчивости оборудования (функциональный осмотр);</w:t>
      </w:r>
    </w:p>
    <w:p w14:paraId="1F6CEEAB" w14:textId="77777777" w:rsidR="009E1419" w:rsidRPr="00052BDD" w:rsidRDefault="009E1419" w:rsidP="009E1419">
      <w:pPr>
        <w:shd w:val="clear" w:color="auto" w:fill="FFFFFF"/>
        <w:spacing w:before="182"/>
        <w:ind w:firstLine="394"/>
        <w:jc w:val="both"/>
        <w:rPr>
          <w:sz w:val="24"/>
          <w:szCs w:val="24"/>
        </w:rPr>
      </w:pPr>
      <w:r w:rsidRPr="00052BDD">
        <w:rPr>
          <w:sz w:val="24"/>
          <w:szCs w:val="24"/>
        </w:rPr>
        <w:t>ежегодной проверки с целью оценки соответствия технического состояния оборудования требованиям безопасности (основной осмотр).</w:t>
      </w:r>
    </w:p>
    <w:p w14:paraId="310CD583" w14:textId="77777777" w:rsidR="009E1419" w:rsidRPr="00052BDD" w:rsidRDefault="009E1419" w:rsidP="009E1419">
      <w:pPr>
        <w:shd w:val="clear" w:color="auto" w:fill="FFFFFF"/>
        <w:spacing w:before="182"/>
        <w:ind w:firstLine="394"/>
        <w:jc w:val="both"/>
        <w:rPr>
          <w:sz w:val="24"/>
          <w:szCs w:val="24"/>
        </w:rPr>
      </w:pPr>
      <w:r w:rsidRPr="00052BDD">
        <w:rPr>
          <w:sz w:val="24"/>
          <w:szCs w:val="24"/>
        </w:rPr>
        <w:t>В случае, если оборудование по результатам осмотра признано не подлежащим дальнейшей эксплуатации, его рекомендуется демонтировать в кратчайшие сроки.</w:t>
      </w:r>
    </w:p>
    <w:p w14:paraId="5467CFB1"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Рекомендуется следить за чистотой площадок, не допускать расположения на них посторонних предметов, опавших веток, зарастание травой.</w:t>
      </w:r>
    </w:p>
    <w:p w14:paraId="159957E0" w14:textId="00C081C7" w:rsidR="009E1419" w:rsidRPr="00052BDD" w:rsidRDefault="009E1419" w:rsidP="009E1419">
      <w:pPr>
        <w:shd w:val="clear" w:color="auto" w:fill="FFFFFF"/>
        <w:spacing w:before="182"/>
        <w:ind w:firstLine="394"/>
        <w:jc w:val="both"/>
        <w:rPr>
          <w:sz w:val="24"/>
          <w:szCs w:val="24"/>
        </w:rPr>
      </w:pPr>
      <w:r w:rsidRPr="00052BDD">
        <w:rPr>
          <w:sz w:val="24"/>
          <w:szCs w:val="24"/>
        </w:rPr>
        <w:t>При реконструкции прилегающих территорий рекомендуется изолировать площадки от мест ведения работ и складирования строительных материалов.</w:t>
      </w:r>
    </w:p>
    <w:p w14:paraId="2974C318" w14:textId="77777777" w:rsidR="009E1419" w:rsidRPr="00052BDD" w:rsidRDefault="009E1419" w:rsidP="009E1419">
      <w:pPr>
        <w:shd w:val="clear" w:color="auto" w:fill="FFFFFF"/>
        <w:spacing w:before="182"/>
        <w:ind w:firstLine="394"/>
        <w:jc w:val="center"/>
        <w:rPr>
          <w:b/>
          <w:bCs/>
          <w:i/>
          <w:iCs/>
          <w:sz w:val="24"/>
          <w:szCs w:val="24"/>
          <w:u w:val="single"/>
        </w:rPr>
      </w:pPr>
      <w:r w:rsidRPr="00052BDD">
        <w:rPr>
          <w:b/>
          <w:bCs/>
          <w:i/>
          <w:iCs/>
          <w:sz w:val="24"/>
          <w:szCs w:val="24"/>
          <w:u w:val="single"/>
        </w:rPr>
        <w:t>13. Размещение парковок (парковочных мест)</w:t>
      </w:r>
    </w:p>
    <w:p w14:paraId="1B47ABAE" w14:textId="49A902DD" w:rsidR="009E1419" w:rsidRPr="00052BDD" w:rsidRDefault="009E1419" w:rsidP="009E1419">
      <w:pPr>
        <w:shd w:val="clear" w:color="auto" w:fill="FFFFFF"/>
        <w:spacing w:before="182"/>
        <w:ind w:firstLine="394"/>
        <w:jc w:val="both"/>
        <w:rPr>
          <w:sz w:val="24"/>
          <w:szCs w:val="24"/>
        </w:rPr>
      </w:pPr>
      <w:r w:rsidRPr="00052BDD">
        <w:rPr>
          <w:b/>
          <w:bCs/>
          <w:sz w:val="24"/>
          <w:szCs w:val="24"/>
        </w:rPr>
        <w:t>13.1.</w:t>
      </w:r>
      <w:r w:rsidRPr="00052BDD">
        <w:rPr>
          <w:sz w:val="24"/>
          <w:szCs w:val="24"/>
        </w:rPr>
        <w:tab/>
        <w:t>На общественных и дворовых территориях населенного пункта могут размещаться в том числе площадки автостоянок и парковок следующих видов:</w:t>
      </w:r>
    </w:p>
    <w:p w14:paraId="2791F62C" w14:textId="6AC0C4C4" w:rsidR="009E1419" w:rsidRPr="00052BDD" w:rsidRDefault="009E1419" w:rsidP="009E1419">
      <w:pPr>
        <w:shd w:val="clear" w:color="auto" w:fill="FFFFFF"/>
        <w:spacing w:before="182"/>
        <w:ind w:firstLine="394"/>
        <w:jc w:val="both"/>
        <w:rPr>
          <w:sz w:val="24"/>
          <w:szCs w:val="24"/>
        </w:rPr>
      </w:pPr>
      <w:r w:rsidRPr="00052BDD">
        <w:rPr>
          <w:sz w:val="24"/>
          <w:szCs w:val="24"/>
        </w:rPr>
        <w:t>-</w:t>
      </w:r>
      <w:r w:rsidRPr="00052BDD">
        <w:rPr>
          <w:sz w:val="24"/>
          <w:szCs w:val="24"/>
        </w:rPr>
        <w:tab/>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259DC629" w14:textId="1DAF3C3D" w:rsidR="009E1419" w:rsidRPr="00052BDD" w:rsidRDefault="009E1419" w:rsidP="009E1419">
      <w:pPr>
        <w:shd w:val="clear" w:color="auto" w:fill="FFFFFF"/>
        <w:spacing w:before="182"/>
        <w:ind w:firstLine="394"/>
        <w:jc w:val="both"/>
        <w:rPr>
          <w:sz w:val="24"/>
          <w:szCs w:val="24"/>
        </w:rPr>
      </w:pPr>
      <w:r w:rsidRPr="00052BDD">
        <w:rPr>
          <w:sz w:val="24"/>
          <w:szCs w:val="24"/>
        </w:rPr>
        <w:t>-</w:t>
      </w:r>
      <w:r w:rsidRPr="00052BDD">
        <w:rPr>
          <w:sz w:val="24"/>
          <w:szCs w:val="24"/>
        </w:rPr>
        <w:tab/>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30C7D402" w14:textId="77777777" w:rsidR="009E1419" w:rsidRPr="00052BDD" w:rsidRDefault="009E1419" w:rsidP="009E1419">
      <w:pPr>
        <w:shd w:val="clear" w:color="auto" w:fill="FFFFFF"/>
        <w:spacing w:before="182"/>
        <w:ind w:firstLine="394"/>
        <w:jc w:val="both"/>
        <w:rPr>
          <w:sz w:val="24"/>
          <w:szCs w:val="24"/>
        </w:rPr>
      </w:pPr>
      <w:r w:rsidRPr="00052BDD">
        <w:rPr>
          <w:sz w:val="24"/>
          <w:szCs w:val="24"/>
        </w:rPr>
        <w:t>-</w:t>
      </w:r>
      <w:r w:rsidRPr="00052BDD">
        <w:rPr>
          <w:sz w:val="24"/>
          <w:szCs w:val="24"/>
        </w:rPr>
        <w:tab/>
        <w:t>прочие автомобильные стоянки (грузовые, перехватывающие и др.) в специально выделенных и обозначенных знаками и (или) разметкой местах.</w:t>
      </w:r>
    </w:p>
    <w:p w14:paraId="6213B890" w14:textId="77777777" w:rsidR="009E1419" w:rsidRPr="00052BDD" w:rsidRDefault="009E1419" w:rsidP="009E1419">
      <w:pPr>
        <w:shd w:val="clear" w:color="auto" w:fill="FFFFFF"/>
        <w:spacing w:before="182"/>
        <w:ind w:firstLine="394"/>
        <w:jc w:val="both"/>
        <w:rPr>
          <w:sz w:val="24"/>
          <w:szCs w:val="24"/>
        </w:rPr>
      </w:pPr>
      <w:r w:rsidRPr="00052BDD">
        <w:rPr>
          <w:b/>
          <w:bCs/>
          <w:sz w:val="24"/>
          <w:szCs w:val="24"/>
        </w:rPr>
        <w:t>13.2.</w:t>
      </w:r>
      <w:r w:rsidRPr="00052BDD">
        <w:rPr>
          <w:sz w:val="24"/>
          <w:szCs w:val="24"/>
        </w:rPr>
        <w:tab/>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299C5870" w14:textId="77777777" w:rsidR="009E1419" w:rsidRPr="00052BDD" w:rsidRDefault="009E1419" w:rsidP="009E1419">
      <w:pPr>
        <w:shd w:val="clear" w:color="auto" w:fill="FFFFFF"/>
        <w:spacing w:before="182"/>
        <w:ind w:firstLine="394"/>
        <w:jc w:val="both"/>
        <w:rPr>
          <w:sz w:val="24"/>
          <w:szCs w:val="24"/>
        </w:rPr>
      </w:pPr>
      <w:r w:rsidRPr="00052BDD">
        <w:rPr>
          <w:b/>
          <w:bCs/>
          <w:sz w:val="24"/>
          <w:szCs w:val="24"/>
        </w:rPr>
        <w:t>13.3.</w:t>
      </w:r>
      <w:r w:rsidRPr="00052BDD">
        <w:rPr>
          <w:sz w:val="24"/>
          <w:szCs w:val="24"/>
        </w:rPr>
        <w:tab/>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14:paraId="6DF97848" w14:textId="77777777" w:rsidR="009E1419" w:rsidRPr="00052BDD" w:rsidRDefault="009E1419" w:rsidP="009E1419">
      <w:pPr>
        <w:shd w:val="clear" w:color="auto" w:fill="FFFFFF"/>
        <w:spacing w:before="182"/>
        <w:ind w:firstLine="394"/>
        <w:jc w:val="both"/>
        <w:rPr>
          <w:sz w:val="24"/>
          <w:szCs w:val="24"/>
        </w:rPr>
      </w:pPr>
      <w:r w:rsidRPr="00052BDD">
        <w:rPr>
          <w:b/>
          <w:bCs/>
          <w:sz w:val="24"/>
          <w:szCs w:val="24"/>
        </w:rPr>
        <w:t>13.4</w:t>
      </w:r>
      <w:r w:rsidRPr="00052BDD">
        <w:rPr>
          <w:sz w:val="24"/>
          <w:szCs w:val="24"/>
        </w:rPr>
        <w:t xml:space="preserve"> При планировке общественных и дворовых территорий необходимо предусматривать специальные препятствия в целях недопущения парковки автотранспортных средств на газонах и иных территориях, занятых зелеными </w:t>
      </w:r>
      <w:r w:rsidRPr="00052BDD">
        <w:rPr>
          <w:sz w:val="24"/>
          <w:szCs w:val="24"/>
        </w:rPr>
        <w:lastRenderedPageBreak/>
        <w:t>насаждениями.</w:t>
      </w:r>
    </w:p>
    <w:p w14:paraId="07EA83EA" w14:textId="2CF20E2F" w:rsidR="009E1419" w:rsidRPr="00052BDD" w:rsidRDefault="009E1419" w:rsidP="009E1419">
      <w:pPr>
        <w:shd w:val="clear" w:color="auto" w:fill="FFFFFF"/>
        <w:spacing w:before="182"/>
        <w:ind w:firstLine="394"/>
        <w:jc w:val="both"/>
        <w:rPr>
          <w:sz w:val="24"/>
          <w:szCs w:val="24"/>
        </w:rPr>
      </w:pPr>
      <w:r w:rsidRPr="00052BDD">
        <w:rPr>
          <w:b/>
          <w:bCs/>
          <w:sz w:val="24"/>
          <w:szCs w:val="24"/>
        </w:rPr>
        <w:t>13.5.</w:t>
      </w:r>
      <w:r w:rsidRPr="00052BDD">
        <w:rPr>
          <w:sz w:val="24"/>
          <w:szCs w:val="24"/>
        </w:rPr>
        <w:tab/>
        <w:t>Организацию заездов на площадки автостоянок необходимо предусматривать на расстоянии не менее 15 м от конца или начала посадочных площадок остановок общественного пассажирского транспорта.</w:t>
      </w:r>
    </w:p>
    <w:p w14:paraId="2BCDBA2D" w14:textId="42D4503D" w:rsidR="009E1419" w:rsidRPr="00052BDD" w:rsidRDefault="009E1419" w:rsidP="009E1419">
      <w:pPr>
        <w:shd w:val="clear" w:color="auto" w:fill="FFFFFF"/>
        <w:spacing w:before="182"/>
        <w:ind w:firstLine="394"/>
        <w:jc w:val="both"/>
        <w:rPr>
          <w:sz w:val="24"/>
          <w:szCs w:val="24"/>
        </w:rPr>
      </w:pPr>
      <w:r w:rsidRPr="00052BDD">
        <w:rPr>
          <w:b/>
          <w:bCs/>
          <w:sz w:val="24"/>
          <w:szCs w:val="24"/>
        </w:rPr>
        <w:t>13.6.</w:t>
      </w:r>
      <w:r w:rsidRPr="00052BDD">
        <w:rPr>
          <w:sz w:val="24"/>
          <w:szCs w:val="24"/>
        </w:rPr>
        <w:tab/>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419461E0"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091DEEBB" w14:textId="7579BB60" w:rsidR="00F80DE7" w:rsidRPr="00052BDD" w:rsidRDefault="009E1419" w:rsidP="00F80DE7">
      <w:pPr>
        <w:shd w:val="clear" w:color="auto" w:fill="FFFFFF"/>
        <w:spacing w:before="182"/>
        <w:ind w:firstLine="394"/>
        <w:jc w:val="both"/>
        <w:rPr>
          <w:sz w:val="24"/>
          <w:szCs w:val="24"/>
        </w:rPr>
      </w:pPr>
      <w:r w:rsidRPr="00052BDD">
        <w:rPr>
          <w:b/>
          <w:bCs/>
          <w:sz w:val="24"/>
          <w:szCs w:val="24"/>
        </w:rPr>
        <w:t>13.7.</w:t>
      </w:r>
      <w:r w:rsidRPr="00052BDD">
        <w:rPr>
          <w:sz w:val="24"/>
          <w:szCs w:val="24"/>
        </w:rPr>
        <w:tab/>
        <w:t xml:space="preserve">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w:t>
      </w:r>
      <w:r w:rsidR="00F80DE7" w:rsidRPr="00052BDD">
        <w:rPr>
          <w:sz w:val="24"/>
          <w:szCs w:val="24"/>
        </w:rPr>
        <w:t>транспортных средств.</w:t>
      </w:r>
    </w:p>
    <w:p w14:paraId="5C5C2D03" w14:textId="77777777" w:rsidR="00F80DE7" w:rsidRPr="00052BDD" w:rsidRDefault="00F80DE7" w:rsidP="00F80DE7">
      <w:pPr>
        <w:shd w:val="clear" w:color="auto" w:fill="FFFFFF"/>
        <w:spacing w:before="182"/>
        <w:ind w:firstLine="394"/>
        <w:jc w:val="both"/>
        <w:rPr>
          <w:sz w:val="24"/>
          <w:szCs w:val="24"/>
        </w:rPr>
      </w:pPr>
      <w:r w:rsidRPr="00052BDD">
        <w:rPr>
          <w:sz w:val="24"/>
          <w:szCs w:val="24"/>
        </w:rPr>
        <w:t>На территории жилого района допускается размещать гаражно-стояночные объекты для хранения и парковки легковых автомобилей:</w:t>
      </w:r>
    </w:p>
    <w:p w14:paraId="5737A4F4" w14:textId="77777777" w:rsidR="00F80DE7" w:rsidRPr="00052BDD" w:rsidRDefault="00F80DE7" w:rsidP="00F80DE7">
      <w:pPr>
        <w:shd w:val="clear" w:color="auto" w:fill="FFFFFF"/>
        <w:spacing w:before="182"/>
        <w:ind w:firstLine="394"/>
        <w:jc w:val="both"/>
        <w:rPr>
          <w:sz w:val="24"/>
          <w:szCs w:val="24"/>
        </w:rPr>
      </w:pPr>
      <w:r w:rsidRPr="00052BDD">
        <w:rPr>
          <w:sz w:val="24"/>
          <w:szCs w:val="24"/>
        </w:rPr>
        <w:t>-</w:t>
      </w:r>
      <w:r w:rsidRPr="00052BDD">
        <w:rPr>
          <w:sz w:val="24"/>
          <w:szCs w:val="24"/>
        </w:rPr>
        <w:tab/>
        <w:t>стоянки автомобилей (открытые площадки);</w:t>
      </w:r>
    </w:p>
    <w:p w14:paraId="0CC00ED1" w14:textId="77777777" w:rsidR="00F80DE7" w:rsidRPr="00052BDD" w:rsidRDefault="00F80DE7" w:rsidP="00F80DE7">
      <w:pPr>
        <w:shd w:val="clear" w:color="auto" w:fill="FFFFFF"/>
        <w:spacing w:before="182"/>
        <w:ind w:firstLine="394"/>
        <w:jc w:val="both"/>
        <w:rPr>
          <w:sz w:val="24"/>
          <w:szCs w:val="24"/>
        </w:rPr>
      </w:pPr>
      <w:r w:rsidRPr="00052BDD">
        <w:rPr>
          <w:sz w:val="24"/>
          <w:szCs w:val="24"/>
        </w:rPr>
        <w:t>-</w:t>
      </w:r>
      <w:r w:rsidRPr="00052BDD">
        <w:rPr>
          <w:sz w:val="24"/>
          <w:szCs w:val="24"/>
        </w:rPr>
        <w:tab/>
        <w:t>гаражи-стоянки капитального типа.</w:t>
      </w:r>
    </w:p>
    <w:p w14:paraId="3F052A2A" w14:textId="77777777" w:rsidR="00F80DE7" w:rsidRPr="00052BDD" w:rsidRDefault="00F80DE7" w:rsidP="00F80DE7">
      <w:pPr>
        <w:shd w:val="clear" w:color="auto" w:fill="FFFFFF"/>
        <w:spacing w:before="182"/>
        <w:ind w:firstLine="394"/>
        <w:jc w:val="both"/>
        <w:rPr>
          <w:sz w:val="24"/>
          <w:szCs w:val="24"/>
        </w:rPr>
      </w:pPr>
      <w:r w:rsidRPr="00052BDD">
        <w:rPr>
          <w:sz w:val="24"/>
          <w:szCs w:val="24"/>
        </w:rPr>
        <w:t>На участке многоквартирного жилого дома должны быть организованы:</w:t>
      </w:r>
    </w:p>
    <w:p w14:paraId="442F569D" w14:textId="243827F2" w:rsidR="00F80DE7" w:rsidRPr="00052BDD" w:rsidRDefault="00F80DE7" w:rsidP="00F80DE7">
      <w:pPr>
        <w:shd w:val="clear" w:color="auto" w:fill="FFFFFF"/>
        <w:spacing w:before="182"/>
        <w:ind w:firstLine="394"/>
        <w:jc w:val="both"/>
        <w:rPr>
          <w:sz w:val="24"/>
          <w:szCs w:val="24"/>
        </w:rPr>
      </w:pPr>
      <w:r w:rsidRPr="00052BDD">
        <w:rPr>
          <w:sz w:val="24"/>
          <w:szCs w:val="24"/>
        </w:rPr>
        <w:t>места парковки легковых автомобилей жителей и посетителей жилого здания;</w:t>
      </w:r>
    </w:p>
    <w:p w14:paraId="671A9834" w14:textId="77777777" w:rsidR="00F80DE7" w:rsidRPr="00052BDD" w:rsidRDefault="00F80DE7" w:rsidP="00F80DE7">
      <w:pPr>
        <w:shd w:val="clear" w:color="auto" w:fill="FFFFFF"/>
        <w:spacing w:before="182"/>
        <w:ind w:firstLine="394"/>
        <w:jc w:val="both"/>
        <w:rPr>
          <w:sz w:val="24"/>
          <w:szCs w:val="24"/>
        </w:rPr>
      </w:pPr>
      <w:r w:rsidRPr="00052BDD">
        <w:rPr>
          <w:sz w:val="24"/>
          <w:szCs w:val="24"/>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14:paraId="024DF490" w14:textId="77777777" w:rsidR="00F80DE7" w:rsidRPr="00052BDD" w:rsidRDefault="00F80DE7" w:rsidP="00F80DE7">
      <w:pPr>
        <w:shd w:val="clear" w:color="auto" w:fill="FFFFFF"/>
        <w:spacing w:before="182"/>
        <w:ind w:firstLine="394"/>
        <w:jc w:val="both"/>
        <w:rPr>
          <w:sz w:val="24"/>
          <w:szCs w:val="24"/>
        </w:rPr>
      </w:pPr>
      <w:r w:rsidRPr="00052BDD">
        <w:rPr>
          <w:sz w:val="24"/>
          <w:szCs w:val="24"/>
        </w:rPr>
        <w:t>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14:paraId="03ABDA7C" w14:textId="5954B650" w:rsidR="00F80DE7" w:rsidRPr="00052BDD" w:rsidRDefault="00F80DE7" w:rsidP="00F80DE7">
      <w:pPr>
        <w:shd w:val="clear" w:color="auto" w:fill="FFFFFF"/>
        <w:spacing w:before="182"/>
        <w:ind w:firstLine="394"/>
        <w:jc w:val="both"/>
        <w:rPr>
          <w:sz w:val="24"/>
          <w:szCs w:val="24"/>
        </w:rPr>
      </w:pPr>
      <w:r w:rsidRPr="00052BDD">
        <w:rPr>
          <w:sz w:val="24"/>
          <w:szCs w:val="24"/>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14:paraId="01115ABB" w14:textId="77777777" w:rsidR="00F80DE7" w:rsidRPr="00052BDD" w:rsidRDefault="00F80DE7" w:rsidP="00F80DE7">
      <w:pPr>
        <w:shd w:val="clear" w:color="auto" w:fill="FFFFFF"/>
        <w:spacing w:before="182"/>
        <w:ind w:firstLine="394"/>
        <w:jc w:val="both"/>
        <w:rPr>
          <w:sz w:val="24"/>
          <w:szCs w:val="24"/>
        </w:rPr>
      </w:pPr>
      <w:r w:rsidRPr="00052BDD">
        <w:rPr>
          <w:sz w:val="24"/>
          <w:szCs w:val="24"/>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м2 общей площади квартир и уровня автомобилизации на 1 человека - 0,33 машино-места).</w:t>
      </w:r>
    </w:p>
    <w:p w14:paraId="11D26412" w14:textId="77777777" w:rsidR="00F80DE7" w:rsidRPr="00052BDD" w:rsidRDefault="00F80DE7" w:rsidP="00F80DE7">
      <w:pPr>
        <w:shd w:val="clear" w:color="auto" w:fill="FFFFFF"/>
        <w:spacing w:before="182"/>
        <w:ind w:firstLine="394"/>
        <w:jc w:val="both"/>
        <w:rPr>
          <w:sz w:val="24"/>
          <w:szCs w:val="24"/>
        </w:rPr>
      </w:pPr>
      <w:r w:rsidRPr="00052BDD">
        <w:rPr>
          <w:sz w:val="24"/>
          <w:szCs w:val="24"/>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052BDD">
        <w:rPr>
          <w:sz w:val="24"/>
          <w:szCs w:val="24"/>
        </w:rPr>
        <w:lastRenderedPageBreak/>
        <w:t>автомобилей населения в границах земельных участков многоквартирных жилых домов, а также в границах квартала, жилого района при пешеходной доступности в границах таких квартала, жилого района не более 800м, в районах реконструкции - не более 1000 м.</w:t>
      </w:r>
    </w:p>
    <w:p w14:paraId="4F55B97E" w14:textId="21E30550" w:rsidR="00F80DE7" w:rsidRPr="00052BDD" w:rsidRDefault="00F80DE7" w:rsidP="00F80DE7">
      <w:pPr>
        <w:shd w:val="clear" w:color="auto" w:fill="FFFFFF"/>
        <w:spacing w:before="182"/>
        <w:ind w:firstLine="394"/>
        <w:jc w:val="both"/>
        <w:rPr>
          <w:sz w:val="24"/>
          <w:szCs w:val="24"/>
        </w:rPr>
      </w:pPr>
      <w:r w:rsidRPr="00052BDD">
        <w:rPr>
          <w:sz w:val="24"/>
          <w:szCs w:val="24"/>
        </w:rPr>
        <w:t>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14:paraId="26B9E989" w14:textId="77777777" w:rsidR="00F80DE7" w:rsidRPr="00052BDD" w:rsidRDefault="00F80DE7" w:rsidP="00F80DE7">
      <w:pPr>
        <w:shd w:val="clear" w:color="auto" w:fill="FFFFFF"/>
        <w:spacing w:before="182"/>
        <w:ind w:firstLine="394"/>
        <w:jc w:val="both"/>
        <w:rPr>
          <w:sz w:val="24"/>
          <w:szCs w:val="24"/>
        </w:rPr>
      </w:pPr>
      <w:r w:rsidRPr="00052BDD">
        <w:rPr>
          <w:sz w:val="24"/>
          <w:szCs w:val="24"/>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14:paraId="4540E4F7" w14:textId="77777777" w:rsidR="00F80DE7" w:rsidRPr="00052BDD" w:rsidRDefault="00F80DE7" w:rsidP="00F80DE7">
      <w:pPr>
        <w:shd w:val="clear" w:color="auto" w:fill="FFFFFF"/>
        <w:spacing w:before="182"/>
        <w:ind w:firstLine="394"/>
        <w:jc w:val="both"/>
        <w:rPr>
          <w:sz w:val="24"/>
          <w:szCs w:val="24"/>
        </w:rPr>
      </w:pPr>
      <w:r w:rsidRPr="00052BDD">
        <w:rPr>
          <w:sz w:val="24"/>
          <w:szCs w:val="24"/>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м2 общей площади квартир, в том числе подземные, встроенные или встроенно-пристроенные к жилым домам.</w:t>
      </w:r>
    </w:p>
    <w:p w14:paraId="659CBA69" w14:textId="77777777" w:rsidR="00F80DE7" w:rsidRPr="00052BDD" w:rsidRDefault="00F80DE7" w:rsidP="00F80DE7">
      <w:pPr>
        <w:shd w:val="clear" w:color="auto" w:fill="FFFFFF"/>
        <w:spacing w:before="182"/>
        <w:ind w:firstLine="394"/>
        <w:jc w:val="both"/>
        <w:rPr>
          <w:sz w:val="24"/>
          <w:szCs w:val="24"/>
        </w:rPr>
      </w:pPr>
      <w:r w:rsidRPr="00052BDD">
        <w:rPr>
          <w:sz w:val="24"/>
          <w:szCs w:val="24"/>
        </w:rPr>
        <w:t>На площадках приобъектных автостоянок долю мест для автомобилей инвалидов следует проектировать согласно СП 59.1333.0.2020.</w:t>
      </w:r>
    </w:p>
    <w:p w14:paraId="7F05FEEF" w14:textId="77777777" w:rsidR="00F80DE7" w:rsidRPr="00052BDD" w:rsidRDefault="00F80DE7" w:rsidP="00F80DE7">
      <w:pPr>
        <w:shd w:val="clear" w:color="auto" w:fill="FFFFFF"/>
        <w:spacing w:before="182"/>
        <w:ind w:firstLine="394"/>
        <w:jc w:val="both"/>
        <w:rPr>
          <w:sz w:val="24"/>
          <w:szCs w:val="24"/>
        </w:rPr>
      </w:pPr>
      <w:r w:rsidRPr="00052BDD">
        <w:rPr>
          <w:sz w:val="24"/>
          <w:szCs w:val="24"/>
        </w:rPr>
        <w:t>Требуемое   количество   машино-мест  для   инвалидов   определяется   количеством</w:t>
      </w:r>
      <w:r w:rsidR="009E1419" w:rsidRPr="00052BDD">
        <w:rPr>
          <w:sz w:val="24"/>
          <w:szCs w:val="24"/>
        </w:rPr>
        <w:t xml:space="preserve"> </w:t>
      </w:r>
      <w:r w:rsidRPr="00052BDD">
        <w:rPr>
          <w:sz w:val="24"/>
          <w:szCs w:val="24"/>
        </w:rPr>
        <w:t>проживающих инвалидов в конкретном жилом микрорайоне и принимается по заданию на проектирование. Места для хранения автомобилей инвалидов предоставляются в радиусе до 50 м в капитальных гаражах (или некапитальных гаражах-стоянках боксового типа).</w:t>
      </w:r>
    </w:p>
    <w:p w14:paraId="24120785" w14:textId="77777777" w:rsidR="00F80DE7" w:rsidRPr="00052BDD" w:rsidRDefault="00F80DE7" w:rsidP="00F80DE7">
      <w:pPr>
        <w:shd w:val="clear" w:color="auto" w:fill="FFFFFF"/>
        <w:spacing w:before="182"/>
        <w:ind w:firstLine="394"/>
        <w:jc w:val="both"/>
        <w:rPr>
          <w:sz w:val="24"/>
          <w:szCs w:val="24"/>
        </w:rPr>
      </w:pPr>
      <w:r w:rsidRPr="00052BDD">
        <w:rPr>
          <w:sz w:val="24"/>
          <w:szCs w:val="24"/>
        </w:rPr>
        <w:t>Места для хранения легковых автомобилей, принадлежащих МГН, следует предусматривать в соответствии с требованиями СП 59.13330.</w:t>
      </w:r>
    </w:p>
    <w:p w14:paraId="62B74B10" w14:textId="38846EDF" w:rsidR="00F80DE7" w:rsidRPr="00052BDD" w:rsidRDefault="00F80DE7" w:rsidP="00F80DE7">
      <w:pPr>
        <w:shd w:val="clear" w:color="auto" w:fill="FFFFFF"/>
        <w:spacing w:before="182"/>
        <w:ind w:firstLine="394"/>
        <w:jc w:val="both"/>
        <w:rPr>
          <w:sz w:val="24"/>
          <w:szCs w:val="24"/>
        </w:rPr>
      </w:pPr>
      <w:r w:rsidRPr="00052BDD">
        <w:rPr>
          <w:sz w:val="24"/>
          <w:szCs w:val="24"/>
        </w:rPr>
        <w:t xml:space="preserve">Порядок учета, временного перемещения на специализированные стоянки и утилизации брошенных и иных бесхозяйных транспортных средств, расположенных на территории муниципального образования «Ворошневский сельсовет» Курского района Курской области, регулируется Положением о порядке учета, временного перемещения и утилизации брошенных и иных бесхозяйных транспортных средств на территории муниципального образования «Ворошневский сельсовет» Курского района Курской области, утвержденным постановлением Администрации Ворошневского сельсовета Курского района от </w:t>
      </w:r>
      <w:r w:rsidR="00AA64F9" w:rsidRPr="00052BDD">
        <w:rPr>
          <w:sz w:val="24"/>
          <w:szCs w:val="24"/>
        </w:rPr>
        <w:t>24</w:t>
      </w:r>
      <w:r w:rsidRPr="00052BDD">
        <w:rPr>
          <w:sz w:val="24"/>
          <w:szCs w:val="24"/>
        </w:rPr>
        <w:t>.02.2021 г. №</w:t>
      </w:r>
      <w:r w:rsidR="00AA64F9" w:rsidRPr="00052BDD">
        <w:rPr>
          <w:sz w:val="24"/>
          <w:szCs w:val="24"/>
        </w:rPr>
        <w:t xml:space="preserve"> 18</w:t>
      </w:r>
    </w:p>
    <w:p w14:paraId="2CC7852C" w14:textId="5F5C0F45" w:rsidR="00F80DE7" w:rsidRPr="00052BDD" w:rsidRDefault="00F80DE7" w:rsidP="00F80DE7">
      <w:pPr>
        <w:shd w:val="clear" w:color="auto" w:fill="FFFFFF"/>
        <w:spacing w:before="182"/>
        <w:ind w:firstLine="394"/>
        <w:jc w:val="both"/>
        <w:rPr>
          <w:sz w:val="24"/>
          <w:szCs w:val="24"/>
        </w:rPr>
      </w:pPr>
      <w:r w:rsidRPr="00052BDD">
        <w:rPr>
          <w:sz w:val="24"/>
          <w:szCs w:val="24"/>
        </w:rPr>
        <w:t>Ответственность за организацию и координацию работ по выявлению, учету, своевременному перемещению и хранению (вывозу) брошенных транспортных средств несет Администрация Ворошневского сельсовета Курского района.</w:t>
      </w:r>
    </w:p>
    <w:p w14:paraId="7D4CB316" w14:textId="15BBCECB" w:rsidR="00F80DE7" w:rsidRPr="00052BDD" w:rsidRDefault="00F80DE7" w:rsidP="00F80DE7">
      <w:pPr>
        <w:shd w:val="clear" w:color="auto" w:fill="FFFFFF"/>
        <w:spacing w:before="182"/>
        <w:ind w:firstLine="394"/>
        <w:jc w:val="both"/>
        <w:rPr>
          <w:sz w:val="24"/>
          <w:szCs w:val="24"/>
        </w:rPr>
      </w:pPr>
      <w:r w:rsidRPr="00052BDD">
        <w:rPr>
          <w:sz w:val="24"/>
          <w:szCs w:val="24"/>
        </w:rPr>
        <w:t>Учету подлежат транспортные средства, расположенные на территории муниципального образования «Ворошневский сельсовет» Курского района Курской области и имеющие признаки бесхозяйных, в том числе брошенных:</w:t>
      </w:r>
    </w:p>
    <w:p w14:paraId="027F457D" w14:textId="77777777" w:rsidR="00F80DE7" w:rsidRPr="00052BDD" w:rsidRDefault="00F80DE7" w:rsidP="00F80DE7">
      <w:pPr>
        <w:shd w:val="clear" w:color="auto" w:fill="FFFFFF"/>
        <w:spacing w:before="182"/>
        <w:ind w:firstLine="394"/>
        <w:jc w:val="both"/>
        <w:rPr>
          <w:sz w:val="24"/>
          <w:szCs w:val="24"/>
        </w:rPr>
      </w:pPr>
      <w:r w:rsidRPr="00052BDD">
        <w:rPr>
          <w:sz w:val="24"/>
          <w:szCs w:val="24"/>
        </w:rPr>
        <w:t xml:space="preserve">находящиеся в аварийном (разукомплектованном) состоянии, включая </w:t>
      </w:r>
      <w:r w:rsidRPr="00052BDD">
        <w:rPr>
          <w:sz w:val="24"/>
          <w:szCs w:val="24"/>
        </w:rPr>
        <w:lastRenderedPageBreak/>
        <w:t>сгоревшие;</w:t>
      </w:r>
    </w:p>
    <w:p w14:paraId="67996E80" w14:textId="77777777" w:rsidR="00F80DE7" w:rsidRPr="00052BDD" w:rsidRDefault="00F80DE7" w:rsidP="00F80DE7">
      <w:pPr>
        <w:shd w:val="clear" w:color="auto" w:fill="FFFFFF"/>
        <w:spacing w:before="182"/>
        <w:ind w:firstLine="394"/>
        <w:jc w:val="both"/>
        <w:rPr>
          <w:sz w:val="24"/>
          <w:szCs w:val="24"/>
        </w:rPr>
      </w:pPr>
      <w:r w:rsidRPr="00052BDD">
        <w:rPr>
          <w:sz w:val="24"/>
          <w:szCs w:val="24"/>
        </w:rPr>
        <w:t>загромождающие проезды, дворы либо создающие помехи дорожному движению, работе уборочной и специальной техники, либо расположенные на газонах, детских площадках, в непосредственной близости от жилых домов, гостевых карманах, контейнерных площадках, на коммуникациях.</w:t>
      </w:r>
    </w:p>
    <w:p w14:paraId="04311726" w14:textId="6362CA03" w:rsidR="00F80DE7" w:rsidRPr="00052BDD" w:rsidRDefault="00F80DE7" w:rsidP="00F80DE7">
      <w:pPr>
        <w:shd w:val="clear" w:color="auto" w:fill="FFFFFF"/>
        <w:spacing w:before="182"/>
        <w:ind w:firstLine="394"/>
        <w:jc w:val="both"/>
        <w:rPr>
          <w:sz w:val="24"/>
          <w:szCs w:val="24"/>
        </w:rPr>
      </w:pPr>
      <w:r w:rsidRPr="00052BDD">
        <w:rPr>
          <w:sz w:val="24"/>
          <w:szCs w:val="24"/>
        </w:rPr>
        <w:t>Предварительный список бесхозяйных, брошенных транспортных средств, от которых собственник отказался, составляется Администрацией Ворошневского сельсовета Курского района в результате рейдов, проведенных в Ворошневском сельсовете Курского района, сообщений руководителей и организаций всех форм собственности, жителей муниципального образования «Ворошневский сельсовет» Курского района Курской области.</w:t>
      </w:r>
    </w:p>
    <w:p w14:paraId="6A51AD79" w14:textId="3A0F9753" w:rsidR="00F80DE7" w:rsidRPr="00052BDD" w:rsidRDefault="00F80DE7" w:rsidP="00F80DE7">
      <w:pPr>
        <w:shd w:val="clear" w:color="auto" w:fill="FFFFFF"/>
        <w:spacing w:before="182"/>
        <w:ind w:firstLine="394"/>
        <w:jc w:val="both"/>
        <w:rPr>
          <w:sz w:val="24"/>
          <w:szCs w:val="24"/>
        </w:rPr>
      </w:pPr>
      <w:r w:rsidRPr="00052BDD">
        <w:rPr>
          <w:sz w:val="24"/>
          <w:szCs w:val="24"/>
        </w:rPr>
        <w:t>Администрация Ворошневского сельсовета Курского района принимает на учет и ведет учет всех транспортных средств, имеющих признаки бесхозяйных, в том числе брошенных.</w:t>
      </w:r>
    </w:p>
    <w:p w14:paraId="5A78DC4A" w14:textId="36DC1AEA" w:rsidR="00F80DE7" w:rsidRPr="00052BDD" w:rsidRDefault="00F80DE7" w:rsidP="00F80DE7">
      <w:pPr>
        <w:shd w:val="clear" w:color="auto" w:fill="FFFFFF"/>
        <w:spacing w:before="182"/>
        <w:ind w:firstLine="394"/>
        <w:jc w:val="both"/>
        <w:rPr>
          <w:sz w:val="24"/>
          <w:szCs w:val="24"/>
        </w:rPr>
      </w:pPr>
      <w:r w:rsidRPr="00052BDD">
        <w:rPr>
          <w:sz w:val="24"/>
          <w:szCs w:val="24"/>
        </w:rPr>
        <w:t>После получения сведений о нахождении на территории муниципального образования «Ворошневский сельсовет» Курского района Курской области транспортных средств, имеющих признаки бесхозяйных, в том числе брошенных, и постановки их на учет, Администрация Ворошневского сельсовета Курского района принимает меры к их идентификации, установлению собственников, места регистрации транспортного средства и проживания собственника.</w:t>
      </w:r>
    </w:p>
    <w:p w14:paraId="69A7DAD9" w14:textId="77777777" w:rsidR="00F80DE7" w:rsidRPr="00052BDD" w:rsidRDefault="00F80DE7" w:rsidP="00F80DE7">
      <w:pPr>
        <w:shd w:val="clear" w:color="auto" w:fill="FFFFFF"/>
        <w:spacing w:before="182"/>
        <w:ind w:firstLine="394"/>
        <w:jc w:val="both"/>
        <w:rPr>
          <w:sz w:val="24"/>
          <w:szCs w:val="24"/>
        </w:rPr>
      </w:pPr>
      <w:r w:rsidRPr="00052BDD">
        <w:rPr>
          <w:sz w:val="24"/>
          <w:szCs w:val="24"/>
        </w:rPr>
        <w:t>Срок на добровольное перемещение транспортного средства собственником (владельцем) транспортного средства составляет 15 дней.</w:t>
      </w:r>
    </w:p>
    <w:p w14:paraId="448CD333" w14:textId="50BE0934" w:rsidR="009E1419" w:rsidRPr="00052BDD" w:rsidRDefault="00F80DE7" w:rsidP="00F80DE7">
      <w:pPr>
        <w:shd w:val="clear" w:color="auto" w:fill="FFFFFF"/>
        <w:spacing w:before="182"/>
        <w:ind w:firstLine="394"/>
        <w:jc w:val="both"/>
        <w:rPr>
          <w:sz w:val="24"/>
          <w:szCs w:val="24"/>
        </w:rPr>
      </w:pPr>
      <w:r w:rsidRPr="00052BDD">
        <w:rPr>
          <w:sz w:val="24"/>
          <w:szCs w:val="24"/>
        </w:rPr>
        <w:t>В "случае невозможности выявления владельца транспортного средства после принятия всех необходимых мер, а также в случае невыполнения владельцем транспортного средства требований, либо по истечении десятидневного срока после размещения требования на транспортном средстве Администрация Ворошневского сельсовета Курского района комисионно составляет акт осмотра тра</w:t>
      </w:r>
      <w:r w:rsidR="00AA64F9" w:rsidRPr="00052BDD">
        <w:rPr>
          <w:sz w:val="24"/>
          <w:szCs w:val="24"/>
        </w:rPr>
        <w:t>с</w:t>
      </w:r>
      <w:r w:rsidRPr="00052BDD">
        <w:rPr>
          <w:sz w:val="24"/>
          <w:szCs w:val="24"/>
        </w:rPr>
        <w:t>нспортного средства.</w:t>
      </w:r>
    </w:p>
    <w:p w14:paraId="02BA1A17" w14:textId="77777777" w:rsidR="00F80DE7" w:rsidRPr="00052BDD" w:rsidRDefault="00F80DE7" w:rsidP="00F80DE7">
      <w:pPr>
        <w:shd w:val="clear" w:color="auto" w:fill="FFFFFF"/>
        <w:spacing w:before="182"/>
        <w:ind w:firstLine="394"/>
        <w:jc w:val="both"/>
        <w:rPr>
          <w:sz w:val="24"/>
          <w:szCs w:val="24"/>
        </w:rPr>
      </w:pPr>
      <w:r w:rsidRPr="00052BDD">
        <w:rPr>
          <w:sz w:val="24"/>
          <w:szCs w:val="24"/>
        </w:rPr>
        <w:t>На основании акта осмотра транспортное средство подлежит временному перемещению на специализированную стоянку.</w:t>
      </w:r>
    </w:p>
    <w:p w14:paraId="38879210" w14:textId="77777777" w:rsidR="00F80DE7" w:rsidRPr="00052BDD" w:rsidRDefault="00F80DE7" w:rsidP="00F80DE7">
      <w:pPr>
        <w:shd w:val="clear" w:color="auto" w:fill="FFFFFF"/>
        <w:spacing w:before="182"/>
        <w:ind w:firstLine="394"/>
        <w:jc w:val="both"/>
        <w:rPr>
          <w:sz w:val="24"/>
          <w:szCs w:val="24"/>
        </w:rPr>
      </w:pPr>
      <w:r w:rsidRPr="00052BDD">
        <w:rPr>
          <w:sz w:val="24"/>
          <w:szCs w:val="24"/>
        </w:rPr>
        <w:t>Транспортное средство возвращается его владельцу (правообладателю) на основании заявления при предъявлении им правоустанавливающих документов на транспортное средство с возмещением стоимости расходов, связанных с перемещением и хранением транспортного средства, в соответствии с установленными тарифами.</w:t>
      </w:r>
    </w:p>
    <w:p w14:paraId="43FB4203" w14:textId="74B06D6A" w:rsidR="00F80DE7" w:rsidRPr="00052BDD" w:rsidRDefault="00F80DE7" w:rsidP="00F80DE7">
      <w:pPr>
        <w:shd w:val="clear" w:color="auto" w:fill="FFFFFF"/>
        <w:spacing w:before="182"/>
        <w:ind w:firstLine="394"/>
        <w:jc w:val="both"/>
        <w:rPr>
          <w:sz w:val="24"/>
          <w:szCs w:val="24"/>
        </w:rPr>
      </w:pPr>
      <w:r w:rsidRPr="00052BDD">
        <w:rPr>
          <w:sz w:val="24"/>
          <w:szCs w:val="24"/>
        </w:rPr>
        <w:t>Срок хранения брошенного, бесхозяйного, разукомплектованного транспортного средства на специализированной стоянке специализированной организации, в течении которого собственнику (владельцу) может быть осуществлен возврат брошенного, бесхозяйного,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 В случае, если по истечении 3 месяцев собственник не принял меры по возвращению транспортного средства, Администрация Ворошневского сельсовета Курского района обращается в суд с требованием о признании права муниципальной собственности на бесхозяйное транспортное средство.</w:t>
      </w:r>
    </w:p>
    <w:p w14:paraId="19204189" w14:textId="2FDBBF76" w:rsidR="00F80DE7" w:rsidRPr="00052BDD" w:rsidRDefault="00F80DE7" w:rsidP="00F80DE7">
      <w:pPr>
        <w:shd w:val="clear" w:color="auto" w:fill="FFFFFF"/>
        <w:spacing w:before="182"/>
        <w:ind w:firstLine="394"/>
        <w:jc w:val="both"/>
        <w:rPr>
          <w:sz w:val="24"/>
          <w:szCs w:val="24"/>
        </w:rPr>
      </w:pPr>
      <w:r w:rsidRPr="00052BDD">
        <w:rPr>
          <w:sz w:val="24"/>
          <w:szCs w:val="24"/>
        </w:rPr>
        <w:lastRenderedPageBreak/>
        <w:t xml:space="preserve">После вступления в силу решения суда о признании права муниципальной собственности на бесхозяйное транспортное средство. Администрация </w:t>
      </w:r>
      <w:r w:rsidR="00D66D3D" w:rsidRPr="00052BDD">
        <w:rPr>
          <w:sz w:val="24"/>
          <w:szCs w:val="24"/>
        </w:rPr>
        <w:t xml:space="preserve">Ворошневского </w:t>
      </w:r>
      <w:r w:rsidRPr="00052BDD">
        <w:rPr>
          <w:sz w:val="24"/>
          <w:szCs w:val="24"/>
        </w:rPr>
        <w:t>сельсовета Курского района принимает транспортное средство з казну муниципального образования «</w:t>
      </w:r>
      <w:r w:rsidR="00D66D3D" w:rsidRPr="00052BDD">
        <w:rPr>
          <w:sz w:val="24"/>
          <w:szCs w:val="24"/>
        </w:rPr>
        <w:t xml:space="preserve">Ворошневский </w:t>
      </w:r>
      <w:r w:rsidRPr="00052BDD">
        <w:rPr>
          <w:sz w:val="24"/>
          <w:szCs w:val="24"/>
        </w:rPr>
        <w:t>сельсовет» Курского района Курской области.</w:t>
      </w:r>
    </w:p>
    <w:p w14:paraId="057EF373" w14:textId="77777777" w:rsidR="00F80DE7" w:rsidRPr="00052BDD" w:rsidRDefault="00F80DE7" w:rsidP="00F80DE7">
      <w:pPr>
        <w:shd w:val="clear" w:color="auto" w:fill="FFFFFF"/>
        <w:spacing w:before="182"/>
        <w:ind w:firstLine="394"/>
        <w:jc w:val="both"/>
        <w:rPr>
          <w:sz w:val="24"/>
          <w:szCs w:val="24"/>
        </w:rPr>
      </w:pPr>
      <w:r w:rsidRPr="00052BDD">
        <w:rPr>
          <w:sz w:val="24"/>
          <w:szCs w:val="24"/>
        </w:rPr>
        <w:t>Транспортное средство, признанное в установленном законодательством Российской Федерации порядке муниципальной собственностью, в месячный срок подлежит вывозу в специально отведенные места утилизации.</w:t>
      </w:r>
    </w:p>
    <w:p w14:paraId="724E2B9C" w14:textId="77777777" w:rsidR="00F80DE7" w:rsidRPr="00052BDD" w:rsidRDefault="00F80DE7" w:rsidP="00D66D3D">
      <w:pPr>
        <w:shd w:val="clear" w:color="auto" w:fill="FFFFFF"/>
        <w:spacing w:before="182"/>
        <w:ind w:firstLine="394"/>
        <w:jc w:val="center"/>
        <w:rPr>
          <w:b/>
          <w:bCs/>
          <w:i/>
          <w:iCs/>
          <w:sz w:val="24"/>
          <w:szCs w:val="24"/>
          <w:u w:val="single"/>
        </w:rPr>
      </w:pPr>
      <w:r w:rsidRPr="00052BDD">
        <w:rPr>
          <w:b/>
          <w:bCs/>
          <w:i/>
          <w:iCs/>
          <w:sz w:val="24"/>
          <w:szCs w:val="24"/>
          <w:u w:val="single"/>
        </w:rPr>
        <w:t>14. Размещение малых архитектурных форм и городской мебели</w:t>
      </w:r>
    </w:p>
    <w:p w14:paraId="553BC1C3" w14:textId="77777777" w:rsidR="00D66D3D" w:rsidRPr="00052BDD" w:rsidRDefault="00F80DE7" w:rsidP="00F80DE7">
      <w:pPr>
        <w:shd w:val="clear" w:color="auto" w:fill="FFFFFF"/>
        <w:spacing w:before="182"/>
        <w:ind w:firstLine="394"/>
        <w:jc w:val="both"/>
        <w:rPr>
          <w:sz w:val="24"/>
          <w:szCs w:val="24"/>
        </w:rPr>
      </w:pPr>
      <w:r w:rsidRPr="00052BDD">
        <w:rPr>
          <w:b/>
          <w:bCs/>
          <w:sz w:val="24"/>
          <w:szCs w:val="24"/>
        </w:rPr>
        <w:t>14.1.</w:t>
      </w:r>
      <w:r w:rsidRPr="00052BDD">
        <w:rPr>
          <w:sz w:val="24"/>
          <w:szCs w:val="24"/>
        </w:rPr>
        <w:tab/>
        <w:t xml:space="preserve">К МАФ муниципального образования относятся: </w:t>
      </w:r>
    </w:p>
    <w:p w14:paraId="424C0352" w14:textId="2366B3B0"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элементы монументально-декоративного оформления; </w:t>
      </w:r>
    </w:p>
    <w:p w14:paraId="7788D561" w14:textId="6FCD6778"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малые формы садово-парковой архитектуры; </w:t>
      </w:r>
    </w:p>
    <w:p w14:paraId="67BB666F" w14:textId="555B6DB7"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устройства для</w:t>
      </w:r>
      <w:r w:rsidRPr="00052BDD">
        <w:rPr>
          <w:sz w:val="24"/>
          <w:szCs w:val="24"/>
        </w:rPr>
        <w:t xml:space="preserve"> оформления различных видов озеленения; водные устройства;</w:t>
      </w:r>
    </w:p>
    <w:p w14:paraId="1B559614" w14:textId="4E960DF7"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детское игровое,</w:t>
      </w:r>
      <w:r w:rsidRPr="00052BDD">
        <w:rPr>
          <w:sz w:val="24"/>
          <w:szCs w:val="24"/>
        </w:rPr>
        <w:t xml:space="preserve"> спортивно-развивающее, спортивное оборудование, а также инклюзивное спортивно- развивающее оборудование и инклюзивное спортивное оборудование площадок;</w:t>
      </w:r>
    </w:p>
    <w:p w14:paraId="77B968B4" w14:textId="0FC5243E"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оборудование для отдыха взрослого населения; </w:t>
      </w:r>
    </w:p>
    <w:p w14:paraId="17CD8EAA" w14:textId="0051CDB5"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коммунально-бытовое и техническое</w:t>
      </w:r>
      <w:r w:rsidRPr="00052BDD">
        <w:rPr>
          <w:sz w:val="24"/>
          <w:szCs w:val="24"/>
        </w:rPr>
        <w:t xml:space="preserve"> оборудование;</w:t>
      </w:r>
    </w:p>
    <w:p w14:paraId="4A02E9AD" w14:textId="7BAB6B7F"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осветительное оборудование; </w:t>
      </w:r>
    </w:p>
    <w:p w14:paraId="5381AA03" w14:textId="340CC025"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ограждения; </w:t>
      </w:r>
    </w:p>
    <w:p w14:paraId="43E6C4A8" w14:textId="339E0BCB"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городскую уличную, в том</w:t>
      </w:r>
      <w:r w:rsidRPr="00052BDD">
        <w:rPr>
          <w:sz w:val="24"/>
          <w:szCs w:val="24"/>
        </w:rPr>
        <w:t xml:space="preserve"> числе садово-парковую мебель (далее - уличная мебель);</w:t>
      </w:r>
    </w:p>
    <w:p w14:paraId="07134404" w14:textId="510CB7A1"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иные элементы, дополняющие</w:t>
      </w:r>
      <w:r w:rsidRPr="00052BDD">
        <w:rPr>
          <w:sz w:val="24"/>
          <w:szCs w:val="24"/>
        </w:rPr>
        <w:t xml:space="preserve"> общую композицию архитектурного ансамбля застройки муниципального образования.</w:t>
      </w:r>
    </w:p>
    <w:p w14:paraId="6B53DF9F" w14:textId="77777777" w:rsidR="00F80DE7" w:rsidRPr="00052BDD" w:rsidRDefault="00F80DE7" w:rsidP="00F80DE7">
      <w:pPr>
        <w:shd w:val="clear" w:color="auto" w:fill="FFFFFF"/>
        <w:spacing w:before="182"/>
        <w:ind w:firstLine="394"/>
        <w:jc w:val="both"/>
        <w:rPr>
          <w:sz w:val="24"/>
          <w:szCs w:val="24"/>
        </w:rPr>
      </w:pPr>
      <w:r w:rsidRPr="00052BDD">
        <w:rPr>
          <w:b/>
          <w:bCs/>
          <w:sz w:val="24"/>
          <w:szCs w:val="24"/>
        </w:rPr>
        <w:t>14.2.</w:t>
      </w:r>
      <w:r w:rsidRPr="00052BDD">
        <w:rPr>
          <w:sz w:val="24"/>
          <w:szCs w:val="24"/>
        </w:rPr>
        <w:tab/>
        <w:t>При создании и благоустройстве МАФ следует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0BB6D2B2" w14:textId="77777777" w:rsidR="00F80DE7" w:rsidRPr="00052BDD" w:rsidRDefault="00F80DE7" w:rsidP="00F80DE7">
      <w:pPr>
        <w:shd w:val="clear" w:color="auto" w:fill="FFFFFF"/>
        <w:spacing w:before="182"/>
        <w:ind w:firstLine="394"/>
        <w:jc w:val="both"/>
        <w:rPr>
          <w:sz w:val="24"/>
          <w:szCs w:val="24"/>
        </w:rPr>
      </w:pPr>
      <w:r w:rsidRPr="00052BDD">
        <w:rPr>
          <w:b/>
          <w:bCs/>
          <w:sz w:val="24"/>
          <w:szCs w:val="24"/>
        </w:rPr>
        <w:t>14.3.</w:t>
      </w:r>
      <w:r w:rsidRPr="00052BDD">
        <w:rPr>
          <w:sz w:val="24"/>
          <w:szCs w:val="24"/>
        </w:rPr>
        <w:tab/>
        <w:t>При- проектировании и выборе МАФ, в том числе уличной мебели, рекомендуется учитывать:</w:t>
      </w:r>
    </w:p>
    <w:p w14:paraId="7FBDBAEC" w14:textId="77777777" w:rsidR="00F80DE7" w:rsidRPr="00052BDD" w:rsidRDefault="00F80DE7" w:rsidP="00F80DE7">
      <w:pPr>
        <w:shd w:val="clear" w:color="auto" w:fill="FFFFFF"/>
        <w:spacing w:before="182"/>
        <w:ind w:firstLine="394"/>
        <w:jc w:val="both"/>
        <w:rPr>
          <w:sz w:val="24"/>
          <w:szCs w:val="24"/>
        </w:rPr>
      </w:pPr>
      <w:r w:rsidRPr="00052BDD">
        <w:rPr>
          <w:sz w:val="24"/>
          <w:szCs w:val="24"/>
        </w:rPr>
        <w:t>а)</w:t>
      </w:r>
      <w:r w:rsidRPr="00052BDD">
        <w:rPr>
          <w:sz w:val="24"/>
          <w:szCs w:val="24"/>
        </w:rPr>
        <w:tab/>
        <w:t>наличие свободной площади на благоустраиваемой территории;</w:t>
      </w:r>
    </w:p>
    <w:p w14:paraId="2CB8DBC8" w14:textId="77777777" w:rsidR="00F80DE7" w:rsidRPr="00052BDD" w:rsidRDefault="00F80DE7" w:rsidP="00F80DE7">
      <w:pPr>
        <w:shd w:val="clear" w:color="auto" w:fill="FFFFFF"/>
        <w:spacing w:before="182"/>
        <w:ind w:firstLine="394"/>
        <w:jc w:val="both"/>
        <w:rPr>
          <w:sz w:val="24"/>
          <w:szCs w:val="24"/>
        </w:rPr>
      </w:pPr>
      <w:r w:rsidRPr="00052BDD">
        <w:rPr>
          <w:sz w:val="24"/>
          <w:szCs w:val="24"/>
        </w:rPr>
        <w:t>б)</w:t>
      </w:r>
      <w:r w:rsidRPr="00052BDD">
        <w:rPr>
          <w:sz w:val="24"/>
          <w:szCs w:val="24"/>
        </w:rPr>
        <w:tab/>
        <w:t>соответствие материалов и конструкции МАФ климату и назначению МАФ;</w:t>
      </w:r>
    </w:p>
    <w:p w14:paraId="4AD45ECC" w14:textId="77777777" w:rsidR="00F80DE7" w:rsidRPr="00052BDD" w:rsidRDefault="00F80DE7" w:rsidP="00F80DE7">
      <w:pPr>
        <w:shd w:val="clear" w:color="auto" w:fill="FFFFFF"/>
        <w:spacing w:before="182"/>
        <w:ind w:firstLine="394"/>
        <w:jc w:val="both"/>
        <w:rPr>
          <w:sz w:val="24"/>
          <w:szCs w:val="24"/>
        </w:rPr>
      </w:pPr>
      <w:r w:rsidRPr="00052BDD">
        <w:rPr>
          <w:sz w:val="24"/>
          <w:szCs w:val="24"/>
        </w:rPr>
        <w:t>в)</w:t>
      </w:r>
      <w:r w:rsidRPr="00052BDD">
        <w:rPr>
          <w:sz w:val="24"/>
          <w:szCs w:val="24"/>
        </w:rPr>
        <w:tab/>
        <w:t>защиту от образования наледи и снежных заносов, обеспечение стока воды;</w:t>
      </w:r>
    </w:p>
    <w:p w14:paraId="50459B77" w14:textId="6FED716E" w:rsidR="00F80DE7" w:rsidRPr="00052BDD" w:rsidRDefault="00F80DE7" w:rsidP="00F80DE7">
      <w:pPr>
        <w:shd w:val="clear" w:color="auto" w:fill="FFFFFF"/>
        <w:spacing w:before="182"/>
        <w:ind w:firstLine="394"/>
        <w:jc w:val="both"/>
        <w:rPr>
          <w:sz w:val="24"/>
          <w:szCs w:val="24"/>
        </w:rPr>
      </w:pPr>
      <w:r w:rsidRPr="00052BDD">
        <w:rPr>
          <w:sz w:val="24"/>
          <w:szCs w:val="24"/>
        </w:rPr>
        <w:t>г)</w:t>
      </w:r>
      <w:r w:rsidRPr="00052BDD">
        <w:rPr>
          <w:sz w:val="24"/>
          <w:szCs w:val="24"/>
        </w:rPr>
        <w:tab/>
        <w:t>пропускную способность территории, частоту и продолжительность использования</w:t>
      </w:r>
      <w:r w:rsidR="00D66D3D" w:rsidRPr="00052BDD">
        <w:rPr>
          <w:sz w:val="24"/>
          <w:szCs w:val="24"/>
        </w:rPr>
        <w:t xml:space="preserve"> МАФ;</w:t>
      </w:r>
    </w:p>
    <w:p w14:paraId="759BCADC" w14:textId="77777777" w:rsidR="00D66D3D" w:rsidRPr="00052BDD" w:rsidRDefault="00D66D3D" w:rsidP="00D66D3D">
      <w:pPr>
        <w:shd w:val="clear" w:color="auto" w:fill="FFFFFF"/>
        <w:spacing w:before="182"/>
        <w:ind w:firstLine="394"/>
        <w:jc w:val="both"/>
        <w:rPr>
          <w:sz w:val="24"/>
          <w:szCs w:val="24"/>
        </w:rPr>
      </w:pPr>
      <w:r w:rsidRPr="00052BDD">
        <w:rPr>
          <w:sz w:val="24"/>
          <w:szCs w:val="24"/>
        </w:rPr>
        <w:lastRenderedPageBreak/>
        <w:t>д)</w:t>
      </w:r>
      <w:r w:rsidRPr="00052BDD">
        <w:rPr>
          <w:sz w:val="24"/>
          <w:szCs w:val="24"/>
        </w:rPr>
        <w:tab/>
        <w:t>возраст потенциальных пользователей МАФ;</w:t>
      </w:r>
    </w:p>
    <w:p w14:paraId="74C24C42" w14:textId="4CE339C8" w:rsidR="00D66D3D" w:rsidRPr="00052BDD" w:rsidRDefault="00D66D3D" w:rsidP="00D66D3D">
      <w:pPr>
        <w:shd w:val="clear" w:color="auto" w:fill="FFFFFF"/>
        <w:spacing w:before="182"/>
        <w:ind w:firstLine="394"/>
        <w:jc w:val="both"/>
        <w:rPr>
          <w:sz w:val="24"/>
          <w:szCs w:val="24"/>
        </w:rPr>
      </w:pPr>
      <w:r w:rsidRPr="00052BDD">
        <w:rPr>
          <w:sz w:val="24"/>
          <w:szCs w:val="24"/>
        </w:rPr>
        <w:t>е)</w:t>
      </w:r>
      <w:r w:rsidRPr="00052BDD">
        <w:rPr>
          <w:sz w:val="24"/>
          <w:szCs w:val="24"/>
        </w:rPr>
        <w:tab/>
        <w:t>антивандальную защищенность МАФ от разрушения, оклейки, нанесения надписей и изображений;</w:t>
      </w:r>
    </w:p>
    <w:p w14:paraId="2BFA2A0B" w14:textId="302E8699" w:rsidR="00D66D3D" w:rsidRPr="00052BDD" w:rsidRDefault="00D66D3D" w:rsidP="00D66D3D">
      <w:pPr>
        <w:shd w:val="clear" w:color="auto" w:fill="FFFFFF"/>
        <w:spacing w:before="182"/>
        <w:ind w:firstLine="394"/>
        <w:jc w:val="both"/>
        <w:rPr>
          <w:sz w:val="24"/>
          <w:szCs w:val="24"/>
        </w:rPr>
      </w:pPr>
      <w:r w:rsidRPr="00052BDD">
        <w:rPr>
          <w:sz w:val="24"/>
          <w:szCs w:val="24"/>
        </w:rPr>
        <w:t>ж)</w:t>
      </w:r>
      <w:r w:rsidRPr="00052BDD">
        <w:rPr>
          <w:sz w:val="24"/>
          <w:szCs w:val="24"/>
        </w:rPr>
        <w:tab/>
        <w:t>удобство обслуживания, а также механизированной и ручной очистки территории рядом с МАФ и под конструкцией;</w:t>
      </w:r>
    </w:p>
    <w:p w14:paraId="23E629DB" w14:textId="77777777" w:rsidR="00D66D3D" w:rsidRPr="00052BDD" w:rsidRDefault="00D66D3D" w:rsidP="00D66D3D">
      <w:pPr>
        <w:shd w:val="clear" w:color="auto" w:fill="FFFFFF"/>
        <w:spacing w:before="182"/>
        <w:ind w:firstLine="394"/>
        <w:jc w:val="both"/>
        <w:rPr>
          <w:sz w:val="24"/>
          <w:szCs w:val="24"/>
        </w:rPr>
      </w:pPr>
      <w:r w:rsidRPr="00052BDD">
        <w:rPr>
          <w:sz w:val="24"/>
          <w:szCs w:val="24"/>
        </w:rPr>
        <w:t>з)</w:t>
      </w:r>
      <w:r w:rsidRPr="00052BDD">
        <w:rPr>
          <w:sz w:val="24"/>
          <w:szCs w:val="24"/>
        </w:rPr>
        <w:tab/>
        <w:t>возможность ремонта или замены деталей МАФ;</w:t>
      </w:r>
    </w:p>
    <w:p w14:paraId="4FE089E1" w14:textId="6C01FA16" w:rsidR="00D66D3D" w:rsidRPr="00052BDD" w:rsidRDefault="00D66D3D" w:rsidP="00D66D3D">
      <w:pPr>
        <w:shd w:val="clear" w:color="auto" w:fill="FFFFFF"/>
        <w:spacing w:before="182"/>
        <w:ind w:firstLine="394"/>
        <w:jc w:val="both"/>
        <w:rPr>
          <w:sz w:val="24"/>
          <w:szCs w:val="24"/>
        </w:rPr>
      </w:pPr>
      <w:r w:rsidRPr="00052BDD">
        <w:rPr>
          <w:sz w:val="24"/>
          <w:szCs w:val="24"/>
        </w:rPr>
        <w:t>и) интенсивность пешеходного и автомобильного движения, близость транспортных узлов;</w:t>
      </w:r>
    </w:p>
    <w:p w14:paraId="741655FA" w14:textId="24D750F2" w:rsidR="00D66D3D" w:rsidRPr="00052BDD" w:rsidRDefault="00D66D3D" w:rsidP="00D66D3D">
      <w:pPr>
        <w:shd w:val="clear" w:color="auto" w:fill="FFFFFF"/>
        <w:spacing w:before="182"/>
        <w:ind w:firstLine="394"/>
        <w:jc w:val="both"/>
        <w:rPr>
          <w:sz w:val="24"/>
          <w:szCs w:val="24"/>
        </w:rPr>
      </w:pPr>
      <w:r w:rsidRPr="00052BDD">
        <w:rPr>
          <w:sz w:val="24"/>
          <w:szCs w:val="24"/>
        </w:rPr>
        <w:t>к) эргономичность конструкций (высоту и наклон спинки скамеек, высоту урн и другие характеристики);</w:t>
      </w:r>
    </w:p>
    <w:p w14:paraId="17ED3E7A" w14:textId="77777777" w:rsidR="00D66D3D" w:rsidRPr="00052BDD" w:rsidRDefault="00D66D3D" w:rsidP="00D66D3D">
      <w:pPr>
        <w:shd w:val="clear" w:color="auto" w:fill="FFFFFF"/>
        <w:spacing w:before="182"/>
        <w:ind w:firstLine="394"/>
        <w:jc w:val="both"/>
        <w:rPr>
          <w:sz w:val="24"/>
          <w:szCs w:val="24"/>
        </w:rPr>
      </w:pPr>
      <w:r w:rsidRPr="00052BDD">
        <w:rPr>
          <w:sz w:val="24"/>
          <w:szCs w:val="24"/>
        </w:rPr>
        <w:t>л) расцветку и стилистическое сочетание с другими МАФ и окружающей архитектурой;</w:t>
      </w:r>
    </w:p>
    <w:p w14:paraId="03827C1B" w14:textId="77777777" w:rsidR="00D66D3D" w:rsidRPr="00052BDD" w:rsidRDefault="00D66D3D" w:rsidP="00D66D3D">
      <w:pPr>
        <w:shd w:val="clear" w:color="auto" w:fill="FFFFFF"/>
        <w:spacing w:before="182"/>
        <w:ind w:firstLine="394"/>
        <w:jc w:val="both"/>
        <w:rPr>
          <w:sz w:val="24"/>
          <w:szCs w:val="24"/>
        </w:rPr>
      </w:pPr>
      <w:r w:rsidRPr="00052BDD">
        <w:rPr>
          <w:sz w:val="24"/>
          <w:szCs w:val="24"/>
        </w:rPr>
        <w:t>м) безопасность для потенциальных пользователей.</w:t>
      </w:r>
    </w:p>
    <w:p w14:paraId="3FDFCA9C" w14:textId="77777777" w:rsidR="00D66D3D" w:rsidRPr="00052BDD" w:rsidRDefault="00D66D3D" w:rsidP="00D66D3D">
      <w:pPr>
        <w:shd w:val="clear" w:color="auto" w:fill="FFFFFF"/>
        <w:spacing w:before="182"/>
        <w:ind w:firstLine="394"/>
        <w:jc w:val="both"/>
        <w:rPr>
          <w:sz w:val="24"/>
          <w:szCs w:val="24"/>
        </w:rPr>
      </w:pPr>
      <w:r w:rsidRPr="00052BDD">
        <w:rPr>
          <w:b/>
          <w:bCs/>
          <w:sz w:val="24"/>
          <w:szCs w:val="24"/>
        </w:rPr>
        <w:t>14.4.</w:t>
      </w:r>
      <w:r w:rsidRPr="00052BDD">
        <w:rPr>
          <w:sz w:val="24"/>
          <w:szCs w:val="24"/>
        </w:rPr>
        <w:tab/>
        <w:t>При установке МАФ и уличной мебели следует предусматривать обеспечение:</w:t>
      </w:r>
    </w:p>
    <w:p w14:paraId="076CA25C" w14:textId="77777777" w:rsidR="00D66D3D" w:rsidRPr="00052BDD" w:rsidRDefault="00D66D3D" w:rsidP="00D66D3D">
      <w:pPr>
        <w:shd w:val="clear" w:color="auto" w:fill="FFFFFF"/>
        <w:spacing w:before="182"/>
        <w:ind w:firstLine="394"/>
        <w:jc w:val="both"/>
        <w:rPr>
          <w:sz w:val="24"/>
          <w:szCs w:val="24"/>
        </w:rPr>
      </w:pPr>
      <w:r w:rsidRPr="00052BDD">
        <w:rPr>
          <w:sz w:val="24"/>
          <w:szCs w:val="24"/>
        </w:rPr>
        <w:t>а)</w:t>
      </w:r>
      <w:r w:rsidRPr="00052BDD">
        <w:rPr>
          <w:sz w:val="24"/>
          <w:szCs w:val="24"/>
        </w:rPr>
        <w:tab/>
        <w:t>расположения МАФ, не создающего препятствий для пешеходов;</w:t>
      </w:r>
    </w:p>
    <w:p w14:paraId="6D9D552C" w14:textId="6FBFCE90" w:rsidR="00D66D3D" w:rsidRPr="00052BDD" w:rsidRDefault="00D66D3D" w:rsidP="00D66D3D">
      <w:pPr>
        <w:shd w:val="clear" w:color="auto" w:fill="FFFFFF"/>
        <w:spacing w:before="182"/>
        <w:ind w:firstLine="394"/>
        <w:jc w:val="both"/>
        <w:rPr>
          <w:sz w:val="24"/>
          <w:szCs w:val="24"/>
        </w:rPr>
      </w:pPr>
      <w:r w:rsidRPr="00052BDD">
        <w:rPr>
          <w:sz w:val="24"/>
          <w:szCs w:val="24"/>
        </w:rPr>
        <w:t>б)</w:t>
      </w:r>
      <w:r w:rsidRPr="00052BDD">
        <w:rPr>
          <w:sz w:val="24"/>
          <w:szCs w:val="24"/>
        </w:rPr>
        <w:tab/>
        <w:t>приоритета компактной установки МАФ на минимальной площади в местах большого скопления людей;</w:t>
      </w:r>
    </w:p>
    <w:p w14:paraId="7ACC120C" w14:textId="77777777" w:rsidR="00D66D3D" w:rsidRPr="00052BDD" w:rsidRDefault="00D66D3D" w:rsidP="00D66D3D">
      <w:pPr>
        <w:shd w:val="clear" w:color="auto" w:fill="FFFFFF"/>
        <w:spacing w:before="182"/>
        <w:ind w:firstLine="394"/>
        <w:jc w:val="both"/>
        <w:rPr>
          <w:sz w:val="24"/>
          <w:szCs w:val="24"/>
        </w:rPr>
      </w:pPr>
      <w:r w:rsidRPr="00052BDD">
        <w:rPr>
          <w:sz w:val="24"/>
          <w:szCs w:val="24"/>
        </w:rPr>
        <w:t>в)</w:t>
      </w:r>
      <w:r w:rsidRPr="00052BDD">
        <w:rPr>
          <w:sz w:val="24"/>
          <w:szCs w:val="24"/>
        </w:rPr>
        <w:tab/>
        <w:t>устойчивости конструкции;</w:t>
      </w:r>
    </w:p>
    <w:p w14:paraId="01DD494E" w14:textId="197474A5" w:rsidR="00D66D3D" w:rsidRPr="00052BDD" w:rsidRDefault="00D66D3D" w:rsidP="00D66D3D">
      <w:pPr>
        <w:shd w:val="clear" w:color="auto" w:fill="FFFFFF"/>
        <w:spacing w:before="182"/>
        <w:ind w:firstLine="394"/>
        <w:jc w:val="both"/>
        <w:rPr>
          <w:sz w:val="24"/>
          <w:szCs w:val="24"/>
        </w:rPr>
      </w:pPr>
      <w:r w:rsidRPr="00052BDD">
        <w:rPr>
          <w:sz w:val="24"/>
          <w:szCs w:val="24"/>
        </w:rPr>
        <w:t>г)</w:t>
      </w:r>
      <w:r w:rsidRPr="00052BDD">
        <w:rPr>
          <w:sz w:val="24"/>
          <w:szCs w:val="24"/>
        </w:rPr>
        <w:tab/>
        <w:t>надежной фиксации или возможности перемещения элементов в зависимости от типа МАФ и условий расположения;</w:t>
      </w:r>
    </w:p>
    <w:p w14:paraId="5C4C5D08" w14:textId="2C733366" w:rsidR="00D66D3D" w:rsidRPr="00052BDD" w:rsidRDefault="00D66D3D" w:rsidP="00D66D3D">
      <w:pPr>
        <w:shd w:val="clear" w:color="auto" w:fill="FFFFFF"/>
        <w:spacing w:before="182"/>
        <w:ind w:firstLine="394"/>
        <w:jc w:val="both"/>
        <w:rPr>
          <w:sz w:val="24"/>
          <w:szCs w:val="24"/>
        </w:rPr>
      </w:pPr>
      <w:r w:rsidRPr="00052BDD">
        <w:rPr>
          <w:sz w:val="24"/>
          <w:szCs w:val="24"/>
        </w:rPr>
        <w:t>д)</w:t>
      </w:r>
      <w:r w:rsidRPr="00052BDD">
        <w:rPr>
          <w:sz w:val="24"/>
          <w:szCs w:val="24"/>
        </w:rPr>
        <w:tab/>
        <w:t>наличия в каждой конкретной зоне благоустраиваемой территории рекомендуемых типов МАФ для такой зоны.</w:t>
      </w:r>
    </w:p>
    <w:p w14:paraId="42B21AA7" w14:textId="77777777" w:rsidR="00D66D3D" w:rsidRPr="00052BDD" w:rsidRDefault="00D66D3D" w:rsidP="00D66D3D">
      <w:pPr>
        <w:shd w:val="clear" w:color="auto" w:fill="FFFFFF"/>
        <w:spacing w:before="182"/>
        <w:ind w:firstLine="394"/>
        <w:jc w:val="both"/>
        <w:rPr>
          <w:sz w:val="24"/>
          <w:szCs w:val="24"/>
        </w:rPr>
      </w:pPr>
      <w:r w:rsidRPr="00052BDD">
        <w:rPr>
          <w:b/>
          <w:bCs/>
          <w:sz w:val="24"/>
          <w:szCs w:val="24"/>
        </w:rPr>
        <w:t>14.5.</w:t>
      </w:r>
      <w:r w:rsidRPr="00052BDD">
        <w:rPr>
          <w:sz w:val="24"/>
          <w:szCs w:val="24"/>
        </w:rPr>
        <w:tab/>
        <w:t>При размещении уличной мебели рекомендуется:</w:t>
      </w:r>
    </w:p>
    <w:p w14:paraId="559034E7" w14:textId="58A1E2A8" w:rsidR="00D66D3D" w:rsidRPr="00052BDD" w:rsidRDefault="00D66D3D" w:rsidP="00D66D3D">
      <w:pPr>
        <w:shd w:val="clear" w:color="auto" w:fill="FFFFFF"/>
        <w:spacing w:before="182"/>
        <w:ind w:firstLine="394"/>
        <w:jc w:val="both"/>
        <w:rPr>
          <w:sz w:val="24"/>
          <w:szCs w:val="24"/>
        </w:rPr>
      </w:pPr>
      <w:r w:rsidRPr="00052BDD">
        <w:rPr>
          <w:sz w:val="24"/>
          <w:szCs w:val="24"/>
        </w:rPr>
        <w:t>а)</w:t>
      </w:r>
      <w:r w:rsidRPr="00052BDD">
        <w:rPr>
          <w:sz w:val="24"/>
          <w:szCs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14:paraId="3D0BCB39" w14:textId="3AAFFC38" w:rsidR="00D66D3D" w:rsidRPr="00052BDD" w:rsidRDefault="00D66D3D" w:rsidP="00D66D3D">
      <w:pPr>
        <w:shd w:val="clear" w:color="auto" w:fill="FFFFFF"/>
        <w:spacing w:before="182"/>
        <w:ind w:firstLine="394"/>
        <w:jc w:val="both"/>
        <w:rPr>
          <w:sz w:val="24"/>
          <w:szCs w:val="24"/>
        </w:rPr>
      </w:pPr>
      <w:r w:rsidRPr="00052BDD">
        <w:rPr>
          <w:sz w:val="24"/>
          <w:szCs w:val="24"/>
        </w:rPr>
        <w:t>б)</w:t>
      </w:r>
      <w:r w:rsidRPr="00052BDD">
        <w:rPr>
          <w:sz w:val="24"/>
          <w:szCs w:val="24"/>
        </w:rPr>
        <w:tab/>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157C3CE" w14:textId="72DD3B0B" w:rsidR="00D66D3D" w:rsidRPr="00052BDD" w:rsidRDefault="00D66D3D" w:rsidP="00D66D3D">
      <w:pPr>
        <w:shd w:val="clear" w:color="auto" w:fill="FFFFFF"/>
        <w:spacing w:before="182"/>
        <w:ind w:firstLine="394"/>
        <w:jc w:val="both"/>
        <w:rPr>
          <w:sz w:val="24"/>
          <w:szCs w:val="24"/>
        </w:rPr>
      </w:pPr>
      <w:r w:rsidRPr="00052BDD">
        <w:rPr>
          <w:sz w:val="24"/>
          <w:szCs w:val="24"/>
        </w:rPr>
        <w:t>в)</w:t>
      </w:r>
      <w:r w:rsidRPr="00052BDD">
        <w:rPr>
          <w:sz w:val="24"/>
          <w:szCs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472A573A" w14:textId="46B953EC" w:rsidR="00D66D3D" w:rsidRPr="00052BDD" w:rsidRDefault="00D66D3D" w:rsidP="00D66D3D">
      <w:pPr>
        <w:shd w:val="clear" w:color="auto" w:fill="FFFFFF"/>
        <w:spacing w:before="182"/>
        <w:ind w:firstLine="394"/>
        <w:jc w:val="both"/>
        <w:rPr>
          <w:sz w:val="24"/>
          <w:szCs w:val="24"/>
        </w:rPr>
      </w:pPr>
      <w:r w:rsidRPr="00052BDD">
        <w:rPr>
          <w:b/>
          <w:bCs/>
          <w:sz w:val="24"/>
          <w:szCs w:val="24"/>
        </w:rPr>
        <w:t>14.6.</w:t>
      </w:r>
      <w:r w:rsidRPr="00052BDD">
        <w:rPr>
          <w:sz w:val="24"/>
          <w:szCs w:val="24"/>
        </w:rPr>
        <w:tab/>
        <w:t>На тротуарах автомобильных дорог рекомендуется использовать следующие типы МАФ:</w:t>
      </w:r>
    </w:p>
    <w:p w14:paraId="310D90CD" w14:textId="77777777" w:rsidR="00D66D3D" w:rsidRPr="00052BDD" w:rsidRDefault="00D66D3D" w:rsidP="00D66D3D">
      <w:pPr>
        <w:shd w:val="clear" w:color="auto" w:fill="FFFFFF"/>
        <w:spacing w:before="182"/>
        <w:ind w:firstLine="394"/>
        <w:jc w:val="both"/>
        <w:rPr>
          <w:sz w:val="24"/>
          <w:szCs w:val="24"/>
        </w:rPr>
      </w:pPr>
      <w:r w:rsidRPr="00052BDD">
        <w:rPr>
          <w:sz w:val="24"/>
          <w:szCs w:val="24"/>
        </w:rPr>
        <w:t>а)</w:t>
      </w:r>
      <w:r w:rsidRPr="00052BDD">
        <w:rPr>
          <w:sz w:val="24"/>
          <w:szCs w:val="24"/>
        </w:rPr>
        <w:tab/>
        <w:t>установки освещения;</w:t>
      </w:r>
    </w:p>
    <w:p w14:paraId="7078D054" w14:textId="77777777" w:rsidR="00D66D3D" w:rsidRPr="00052BDD" w:rsidRDefault="00D66D3D" w:rsidP="00D66D3D">
      <w:pPr>
        <w:shd w:val="clear" w:color="auto" w:fill="FFFFFF"/>
        <w:spacing w:before="182"/>
        <w:ind w:firstLine="394"/>
        <w:jc w:val="both"/>
        <w:rPr>
          <w:sz w:val="24"/>
          <w:szCs w:val="24"/>
        </w:rPr>
      </w:pPr>
      <w:r w:rsidRPr="00052BDD">
        <w:rPr>
          <w:sz w:val="24"/>
          <w:szCs w:val="24"/>
        </w:rPr>
        <w:t>б)</w:t>
      </w:r>
      <w:r w:rsidRPr="00052BDD">
        <w:rPr>
          <w:sz w:val="24"/>
          <w:szCs w:val="24"/>
        </w:rPr>
        <w:tab/>
        <w:t>скамьи без спинок, оборудованные местом для сумок;</w:t>
      </w:r>
    </w:p>
    <w:p w14:paraId="2DD09A77" w14:textId="0B259D43" w:rsidR="0060087B" w:rsidRPr="00052BDD" w:rsidRDefault="00D66D3D" w:rsidP="0060087B">
      <w:pPr>
        <w:shd w:val="clear" w:color="auto" w:fill="FFFFFF"/>
        <w:spacing w:before="182"/>
        <w:ind w:firstLine="394"/>
        <w:jc w:val="both"/>
        <w:rPr>
          <w:sz w:val="24"/>
          <w:szCs w:val="24"/>
        </w:rPr>
      </w:pPr>
      <w:r w:rsidRPr="00052BDD">
        <w:rPr>
          <w:sz w:val="24"/>
          <w:szCs w:val="24"/>
        </w:rPr>
        <w:lastRenderedPageBreak/>
        <w:t>в)</w:t>
      </w:r>
      <w:r w:rsidRPr="00052BDD">
        <w:rPr>
          <w:sz w:val="24"/>
          <w:szCs w:val="24"/>
        </w:rPr>
        <w:tab/>
        <w:t>опоры у скамеек, предназначенных для людей с ограниченными возможностями,</w:t>
      </w:r>
      <w:r w:rsidR="0060087B" w:rsidRPr="00052BDD">
        <w:rPr>
          <w:sz w:val="24"/>
          <w:szCs w:val="24"/>
        </w:rPr>
        <w:t xml:space="preserve"> г)</w:t>
      </w:r>
      <w:r w:rsidR="0060087B" w:rsidRPr="00052BDD">
        <w:rPr>
          <w:sz w:val="24"/>
          <w:szCs w:val="24"/>
        </w:rPr>
        <w:tab/>
        <w:t>ограждения (в местах необходимости обеспечения защиты пешеходов от наезда автомобилей);</w:t>
      </w:r>
    </w:p>
    <w:p w14:paraId="62BE4BD0" w14:textId="77777777" w:rsidR="0060087B" w:rsidRPr="00052BDD" w:rsidRDefault="0060087B" w:rsidP="0060087B">
      <w:pPr>
        <w:shd w:val="clear" w:color="auto" w:fill="FFFFFF"/>
        <w:spacing w:before="182"/>
        <w:ind w:firstLine="394"/>
        <w:jc w:val="both"/>
        <w:rPr>
          <w:sz w:val="24"/>
          <w:szCs w:val="24"/>
        </w:rPr>
      </w:pPr>
      <w:r w:rsidRPr="00052BDD">
        <w:rPr>
          <w:sz w:val="24"/>
          <w:szCs w:val="24"/>
        </w:rPr>
        <w:t>д)</w:t>
      </w:r>
      <w:r w:rsidRPr="00052BDD">
        <w:rPr>
          <w:sz w:val="24"/>
          <w:szCs w:val="24"/>
        </w:rPr>
        <w:tab/>
        <w:t>кадки, цветочницы, вазоны, кашпо, в том числе подвесные;</w:t>
      </w:r>
    </w:p>
    <w:p w14:paraId="396F62F9" w14:textId="77777777" w:rsidR="0060087B" w:rsidRPr="00052BDD" w:rsidRDefault="0060087B" w:rsidP="0060087B">
      <w:pPr>
        <w:shd w:val="clear" w:color="auto" w:fill="FFFFFF"/>
        <w:spacing w:before="182"/>
        <w:ind w:firstLine="394"/>
        <w:jc w:val="both"/>
        <w:rPr>
          <w:sz w:val="24"/>
          <w:szCs w:val="24"/>
        </w:rPr>
      </w:pPr>
      <w:r w:rsidRPr="00052BDD">
        <w:rPr>
          <w:sz w:val="24"/>
          <w:szCs w:val="24"/>
        </w:rPr>
        <w:t>е)</w:t>
      </w:r>
      <w:r w:rsidRPr="00052BDD">
        <w:rPr>
          <w:sz w:val="24"/>
          <w:szCs w:val="24"/>
        </w:rPr>
        <w:tab/>
        <w:t>урны.</w:t>
      </w:r>
    </w:p>
    <w:p w14:paraId="0134C054" w14:textId="77777777" w:rsidR="0060087B" w:rsidRPr="00052BDD" w:rsidRDefault="0060087B" w:rsidP="0060087B">
      <w:pPr>
        <w:shd w:val="clear" w:color="auto" w:fill="FFFFFF"/>
        <w:spacing w:before="182"/>
        <w:ind w:firstLine="394"/>
        <w:jc w:val="both"/>
        <w:rPr>
          <w:b/>
          <w:bCs/>
          <w:sz w:val="24"/>
          <w:szCs w:val="24"/>
        </w:rPr>
      </w:pPr>
      <w:r w:rsidRPr="00052BDD">
        <w:rPr>
          <w:b/>
          <w:bCs/>
          <w:sz w:val="24"/>
          <w:szCs w:val="24"/>
        </w:rPr>
        <w:t>14.7. Требования к МАО и уличной мебели</w:t>
      </w:r>
    </w:p>
    <w:p w14:paraId="5FC31022" w14:textId="77777777" w:rsidR="0060087B" w:rsidRPr="00052BDD" w:rsidRDefault="0060087B" w:rsidP="0060087B">
      <w:pPr>
        <w:shd w:val="clear" w:color="auto" w:fill="FFFFFF"/>
        <w:spacing w:before="182"/>
        <w:ind w:firstLine="394"/>
        <w:jc w:val="both"/>
        <w:rPr>
          <w:b/>
          <w:bCs/>
          <w:sz w:val="24"/>
          <w:szCs w:val="24"/>
        </w:rPr>
      </w:pPr>
      <w:r w:rsidRPr="00052BDD">
        <w:rPr>
          <w:b/>
          <w:bCs/>
          <w:sz w:val="24"/>
          <w:szCs w:val="24"/>
        </w:rPr>
        <w:t>СКАМЬИ</w:t>
      </w:r>
    </w:p>
    <w:p w14:paraId="594EDC57" w14:textId="77777777" w:rsidR="0060087B" w:rsidRPr="00052BDD" w:rsidRDefault="0060087B" w:rsidP="0060087B">
      <w:pPr>
        <w:shd w:val="clear" w:color="auto" w:fill="FFFFFF"/>
        <w:spacing w:before="182"/>
        <w:ind w:firstLine="394"/>
        <w:jc w:val="both"/>
        <w:rPr>
          <w:sz w:val="24"/>
          <w:szCs w:val="24"/>
        </w:rPr>
      </w:pPr>
      <w:r w:rsidRPr="00052BDD">
        <w:rPr>
          <w:sz w:val="24"/>
          <w:szCs w:val="24"/>
        </w:rPr>
        <w:t>Высоту скамьи для отдыха взрослого человека от уровня покрытия до плоскости сидения следует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4167E1CD" w14:textId="31864D88" w:rsidR="0060087B" w:rsidRPr="00052BDD" w:rsidRDefault="0060087B" w:rsidP="0060087B">
      <w:pPr>
        <w:shd w:val="clear" w:color="auto" w:fill="FFFFFF"/>
        <w:spacing w:before="182"/>
        <w:ind w:firstLine="394"/>
        <w:jc w:val="both"/>
        <w:rPr>
          <w:sz w:val="24"/>
          <w:szCs w:val="24"/>
        </w:rPr>
      </w:pPr>
      <w:r w:rsidRPr="00052BDD">
        <w:rPr>
          <w:sz w:val="24"/>
          <w:szCs w:val="24"/>
        </w:rPr>
        <w:t>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494E5A67" w14:textId="77777777" w:rsidR="0060087B" w:rsidRPr="00052BDD" w:rsidRDefault="0060087B" w:rsidP="0060087B">
      <w:pPr>
        <w:shd w:val="clear" w:color="auto" w:fill="FFFFFF"/>
        <w:spacing w:before="182"/>
        <w:ind w:firstLine="394"/>
        <w:jc w:val="both"/>
        <w:rPr>
          <w:sz w:val="24"/>
          <w:szCs w:val="24"/>
        </w:rPr>
      </w:pPr>
      <w:r w:rsidRPr="00052BDD">
        <w:rPr>
          <w:sz w:val="24"/>
          <w:szCs w:val="24"/>
        </w:rPr>
        <w:t>Каркас скамеек изготавливают из профильной металлической грубы, алюминия или стали. Сидение и спинку выполняют из хвойных пород деревьев, используя брус стандартных размеров 80ммХ50мм, бОммХЗОмм и 100ммХ50мм. Древесина обрабатывается специальными пропитками, предохраняющими от механического изнашивания, воздействия внешней среды, насекомых и огня.</w:t>
      </w:r>
    </w:p>
    <w:p w14:paraId="5DEEEE98" w14:textId="77777777" w:rsidR="0060087B" w:rsidRPr="00052BDD" w:rsidRDefault="0060087B" w:rsidP="0060087B">
      <w:pPr>
        <w:shd w:val="clear" w:color="auto" w:fill="FFFFFF"/>
        <w:spacing w:before="182"/>
        <w:ind w:firstLine="394"/>
        <w:jc w:val="both"/>
        <w:rPr>
          <w:sz w:val="24"/>
          <w:szCs w:val="24"/>
        </w:rPr>
      </w:pPr>
      <w:r w:rsidRPr="00052BDD">
        <w:rPr>
          <w:sz w:val="24"/>
          <w:szCs w:val="24"/>
        </w:rPr>
        <w:t>Виды парковых скамей:</w:t>
      </w:r>
    </w:p>
    <w:p w14:paraId="32441A81" w14:textId="77777777" w:rsidR="0060087B" w:rsidRPr="00052BDD" w:rsidRDefault="0060087B" w:rsidP="0060087B">
      <w:pPr>
        <w:shd w:val="clear" w:color="auto" w:fill="FFFFFF"/>
        <w:spacing w:before="182"/>
        <w:ind w:firstLine="394"/>
        <w:jc w:val="both"/>
        <w:rPr>
          <w:sz w:val="24"/>
          <w:szCs w:val="24"/>
        </w:rPr>
      </w:pPr>
      <w:r w:rsidRPr="00052BDD">
        <w:rPr>
          <w:sz w:val="24"/>
          <w:szCs w:val="24"/>
        </w:rPr>
        <w:t>парадные -устанавливаются у центральных или парадных входов;</w:t>
      </w:r>
    </w:p>
    <w:p w14:paraId="79B9A62B" w14:textId="77777777" w:rsidR="0060087B" w:rsidRPr="00052BDD" w:rsidRDefault="0060087B" w:rsidP="0060087B">
      <w:pPr>
        <w:shd w:val="clear" w:color="auto" w:fill="FFFFFF"/>
        <w:spacing w:before="182"/>
        <w:ind w:firstLine="394"/>
        <w:jc w:val="both"/>
        <w:rPr>
          <w:sz w:val="24"/>
          <w:szCs w:val="24"/>
        </w:rPr>
      </w:pPr>
      <w:r w:rsidRPr="00052BDD">
        <w:rPr>
          <w:sz w:val="24"/>
          <w:szCs w:val="24"/>
        </w:rPr>
        <w:t>сезонные - складные мобильные конструкции;</w:t>
      </w:r>
    </w:p>
    <w:p w14:paraId="6228C19F" w14:textId="77777777" w:rsidR="0060087B" w:rsidRPr="00052BDD" w:rsidRDefault="0060087B" w:rsidP="0060087B">
      <w:pPr>
        <w:shd w:val="clear" w:color="auto" w:fill="FFFFFF"/>
        <w:spacing w:before="182"/>
        <w:ind w:firstLine="394"/>
        <w:jc w:val="both"/>
        <w:rPr>
          <w:sz w:val="24"/>
          <w:szCs w:val="24"/>
        </w:rPr>
      </w:pPr>
      <w:r w:rsidRPr="00052BDD">
        <w:rPr>
          <w:sz w:val="24"/>
          <w:szCs w:val="24"/>
        </w:rPr>
        <w:t>водные - располагаются вблизи открытых водоемов, водопадов и прочих подобных объектов, обладают повышенной устойчивостью к воздействию влаги.</w:t>
      </w:r>
    </w:p>
    <w:p w14:paraId="5098D04B" w14:textId="77777777" w:rsidR="0060087B" w:rsidRPr="00052BDD" w:rsidRDefault="0060087B" w:rsidP="0060087B">
      <w:pPr>
        <w:shd w:val="clear" w:color="auto" w:fill="FFFFFF"/>
        <w:spacing w:before="182"/>
        <w:ind w:firstLine="394"/>
        <w:jc w:val="both"/>
        <w:rPr>
          <w:sz w:val="24"/>
          <w:szCs w:val="24"/>
        </w:rPr>
      </w:pPr>
      <w:r w:rsidRPr="00052BDD">
        <w:rPr>
          <w:sz w:val="24"/>
          <w:szCs w:val="24"/>
        </w:rPr>
        <w:t>Вне зависимости от места расположения, скамьи должны поддерживать общий стиль парка, подчеркивая его индивидуальность.</w:t>
      </w:r>
    </w:p>
    <w:p w14:paraId="117BBDCB" w14:textId="77777777" w:rsidR="0060087B" w:rsidRPr="00052BDD" w:rsidRDefault="0060087B" w:rsidP="0060087B">
      <w:pPr>
        <w:shd w:val="clear" w:color="auto" w:fill="FFFFFF"/>
        <w:spacing w:before="182"/>
        <w:ind w:firstLine="394"/>
        <w:jc w:val="both"/>
        <w:rPr>
          <w:sz w:val="24"/>
          <w:szCs w:val="24"/>
        </w:rPr>
      </w:pPr>
      <w:r w:rsidRPr="00052BDD">
        <w:rPr>
          <w:sz w:val="24"/>
          <w:szCs w:val="24"/>
        </w:rPr>
        <w:t>Парковые скамьи классифицируются по назначению:</w:t>
      </w:r>
    </w:p>
    <w:p w14:paraId="532CC17A" w14:textId="77777777" w:rsidR="0060087B" w:rsidRPr="00052BDD" w:rsidRDefault="0060087B" w:rsidP="0060087B">
      <w:pPr>
        <w:shd w:val="clear" w:color="auto" w:fill="FFFFFF"/>
        <w:spacing w:before="182"/>
        <w:ind w:firstLine="394"/>
        <w:jc w:val="both"/>
        <w:rPr>
          <w:sz w:val="24"/>
          <w:szCs w:val="24"/>
        </w:rPr>
      </w:pPr>
      <w:r w:rsidRPr="00052BDD">
        <w:rPr>
          <w:sz w:val="24"/>
          <w:szCs w:val="24"/>
        </w:rPr>
        <w:t>мобильные - изготавливаются из легких материалов, используются для организации различных мероприятий на свежем воздухе.</w:t>
      </w:r>
    </w:p>
    <w:p w14:paraId="77075004" w14:textId="77777777" w:rsidR="0060087B" w:rsidRPr="00052BDD" w:rsidRDefault="0060087B" w:rsidP="0060087B">
      <w:pPr>
        <w:shd w:val="clear" w:color="auto" w:fill="FFFFFF"/>
        <w:spacing w:before="182"/>
        <w:ind w:firstLine="394"/>
        <w:jc w:val="both"/>
        <w:rPr>
          <w:sz w:val="24"/>
          <w:szCs w:val="24"/>
        </w:rPr>
      </w:pPr>
      <w:r w:rsidRPr="00052BDD">
        <w:rPr>
          <w:sz w:val="24"/>
          <w:szCs w:val="24"/>
        </w:rPr>
        <w:t>стационарные - неподвижные, капитально закрепленные. Не предусматривает транспортировку по территории парковой зоны. Изготавливается из камня, металла, дерева или искусственных материалов.</w:t>
      </w:r>
    </w:p>
    <w:p w14:paraId="6E959C77" w14:textId="77777777" w:rsidR="0060087B" w:rsidRPr="00052BDD" w:rsidRDefault="0060087B" w:rsidP="0060087B">
      <w:pPr>
        <w:shd w:val="clear" w:color="auto" w:fill="FFFFFF"/>
        <w:spacing w:before="182"/>
        <w:ind w:firstLine="394"/>
        <w:jc w:val="both"/>
        <w:rPr>
          <w:sz w:val="24"/>
          <w:szCs w:val="24"/>
        </w:rPr>
      </w:pPr>
      <w:r w:rsidRPr="00052BDD">
        <w:rPr>
          <w:sz w:val="24"/>
          <w:szCs w:val="24"/>
        </w:rPr>
        <w:t>Установка скамеек зависит от вида опор и поверхности, на которую будет устанавливаться изделие. Чугунная опора скамьи в парковой зоне может крепиться к поверхности с использованием анкерных гвоздей.</w:t>
      </w:r>
    </w:p>
    <w:p w14:paraId="7CA07A89" w14:textId="77777777" w:rsidR="0060087B" w:rsidRPr="00052BDD" w:rsidRDefault="0060087B" w:rsidP="0060087B">
      <w:pPr>
        <w:shd w:val="clear" w:color="auto" w:fill="FFFFFF"/>
        <w:spacing w:before="182"/>
        <w:ind w:firstLine="394"/>
        <w:jc w:val="both"/>
        <w:rPr>
          <w:sz w:val="24"/>
          <w:szCs w:val="24"/>
        </w:rPr>
      </w:pPr>
      <w:r w:rsidRPr="00052BDD">
        <w:rPr>
          <w:sz w:val="24"/>
          <w:szCs w:val="24"/>
        </w:rPr>
        <w:t>Массивные бетонные скамьи устанавливаются, применяя закладные детали фундамента. Для надежной фиксации скамеек опоры удлиняют (при помощи сварки или болтов) и бетонируют в ямах, глубиной до 50 см. Такая фиксация исключит возможность перемещение изделия.</w:t>
      </w:r>
    </w:p>
    <w:p w14:paraId="3389DCF8" w14:textId="77777777" w:rsidR="0060087B" w:rsidRPr="00052BDD" w:rsidRDefault="0060087B" w:rsidP="0060087B">
      <w:pPr>
        <w:shd w:val="clear" w:color="auto" w:fill="FFFFFF"/>
        <w:spacing w:before="182"/>
        <w:ind w:firstLine="394"/>
        <w:jc w:val="both"/>
        <w:rPr>
          <w:sz w:val="24"/>
          <w:szCs w:val="24"/>
        </w:rPr>
      </w:pPr>
      <w:r w:rsidRPr="00052BDD">
        <w:rPr>
          <w:sz w:val="24"/>
          <w:szCs w:val="24"/>
        </w:rPr>
        <w:lastRenderedPageBreak/>
        <w:t>При выборе парковых скамеек необходимо учитывать;</w:t>
      </w:r>
    </w:p>
    <w:p w14:paraId="03256FEB" w14:textId="3DED5F45" w:rsidR="00D66D3D" w:rsidRPr="00052BDD" w:rsidRDefault="0060087B" w:rsidP="0060087B">
      <w:pPr>
        <w:shd w:val="clear" w:color="auto" w:fill="FFFFFF"/>
        <w:spacing w:before="182"/>
        <w:ind w:firstLine="394"/>
        <w:jc w:val="both"/>
        <w:rPr>
          <w:sz w:val="24"/>
          <w:szCs w:val="24"/>
        </w:rPr>
      </w:pPr>
      <w:r w:rsidRPr="00052BDD">
        <w:rPr>
          <w:sz w:val="24"/>
          <w:szCs w:val="24"/>
        </w:rPr>
        <w:t>размер;</w:t>
      </w:r>
    </w:p>
    <w:p w14:paraId="34599C3E" w14:textId="77777777" w:rsidR="00421FBC" w:rsidRPr="00052BDD" w:rsidRDefault="00421FBC" w:rsidP="00421FBC">
      <w:pPr>
        <w:shd w:val="clear" w:color="auto" w:fill="FFFFFF"/>
        <w:spacing w:before="182"/>
        <w:ind w:firstLine="394"/>
        <w:jc w:val="both"/>
        <w:rPr>
          <w:sz w:val="24"/>
          <w:szCs w:val="24"/>
        </w:rPr>
      </w:pPr>
      <w:r w:rsidRPr="00052BDD">
        <w:rPr>
          <w:sz w:val="24"/>
          <w:szCs w:val="24"/>
        </w:rPr>
        <w:t>стиль;</w:t>
      </w:r>
    </w:p>
    <w:p w14:paraId="6CCBC891" w14:textId="77777777" w:rsidR="00421FBC" w:rsidRPr="00052BDD" w:rsidRDefault="00421FBC" w:rsidP="00421FBC">
      <w:pPr>
        <w:shd w:val="clear" w:color="auto" w:fill="FFFFFF"/>
        <w:spacing w:before="182"/>
        <w:ind w:firstLine="394"/>
        <w:jc w:val="both"/>
        <w:rPr>
          <w:sz w:val="24"/>
          <w:szCs w:val="24"/>
        </w:rPr>
      </w:pPr>
      <w:r w:rsidRPr="00052BDD">
        <w:rPr>
          <w:sz w:val="24"/>
          <w:szCs w:val="24"/>
        </w:rPr>
        <w:t>модель (наличие или отсутствие спинки и подлокотников);</w:t>
      </w:r>
    </w:p>
    <w:p w14:paraId="60DA5EE8" w14:textId="77777777" w:rsidR="00421FBC" w:rsidRPr="00052BDD" w:rsidRDefault="00421FBC" w:rsidP="00421FBC">
      <w:pPr>
        <w:shd w:val="clear" w:color="auto" w:fill="FFFFFF"/>
        <w:spacing w:before="182"/>
        <w:ind w:firstLine="394"/>
        <w:jc w:val="both"/>
        <w:rPr>
          <w:sz w:val="24"/>
          <w:szCs w:val="24"/>
        </w:rPr>
      </w:pPr>
      <w:r w:rsidRPr="00052BDD">
        <w:rPr>
          <w:sz w:val="24"/>
          <w:szCs w:val="24"/>
        </w:rPr>
        <w:t>интенсивность эксплуатации;</w:t>
      </w:r>
    </w:p>
    <w:p w14:paraId="3477CA6A" w14:textId="77777777" w:rsidR="00421FBC" w:rsidRPr="00052BDD" w:rsidRDefault="00421FBC" w:rsidP="00421FBC">
      <w:pPr>
        <w:shd w:val="clear" w:color="auto" w:fill="FFFFFF"/>
        <w:spacing w:before="182"/>
        <w:ind w:firstLine="394"/>
        <w:jc w:val="both"/>
        <w:rPr>
          <w:sz w:val="24"/>
          <w:szCs w:val="24"/>
        </w:rPr>
      </w:pPr>
      <w:r w:rsidRPr="00052BDD">
        <w:rPr>
          <w:sz w:val="24"/>
          <w:szCs w:val="24"/>
        </w:rPr>
        <w:t>материал.</w:t>
      </w:r>
    </w:p>
    <w:p w14:paraId="729D2011" w14:textId="77777777" w:rsidR="00421FBC" w:rsidRPr="00052BDD" w:rsidRDefault="00421FBC" w:rsidP="00421FBC">
      <w:pPr>
        <w:shd w:val="clear" w:color="auto" w:fill="FFFFFF"/>
        <w:spacing w:before="182"/>
        <w:ind w:firstLine="394"/>
        <w:jc w:val="both"/>
        <w:rPr>
          <w:b/>
          <w:bCs/>
          <w:sz w:val="24"/>
          <w:szCs w:val="24"/>
        </w:rPr>
      </w:pPr>
      <w:r w:rsidRPr="00052BDD">
        <w:rPr>
          <w:b/>
          <w:bCs/>
          <w:sz w:val="24"/>
          <w:szCs w:val="24"/>
        </w:rPr>
        <w:t>ОСВЕЩЕНИЕ</w:t>
      </w:r>
    </w:p>
    <w:p w14:paraId="10E42B08" w14:textId="77777777" w:rsidR="00421FBC" w:rsidRPr="00052BDD" w:rsidRDefault="00421FBC" w:rsidP="00421FBC">
      <w:pPr>
        <w:shd w:val="clear" w:color="auto" w:fill="FFFFFF"/>
        <w:spacing w:before="182"/>
        <w:ind w:firstLine="394"/>
        <w:jc w:val="both"/>
        <w:rPr>
          <w:sz w:val="24"/>
          <w:szCs w:val="24"/>
        </w:rPr>
      </w:pPr>
      <w:r w:rsidRPr="00052BDD">
        <w:rPr>
          <w:sz w:val="24"/>
          <w:szCs w:val="24"/>
        </w:rPr>
        <w:t>При проектировании освещения пешеходных улиц, площадей и тротуаров и размещении элементов освещения следует обеспечивать видимость в ночное и дневное время суток и безопасность движения пешеходов, велосипедистов и пользователей средств индивидуальной мобильности.</w:t>
      </w:r>
    </w:p>
    <w:p w14:paraId="1C539951" w14:textId="56D2B01B" w:rsidR="00421FBC" w:rsidRPr="00052BDD" w:rsidRDefault="00421FBC" w:rsidP="00421FBC">
      <w:pPr>
        <w:shd w:val="clear" w:color="auto" w:fill="FFFFFF"/>
        <w:spacing w:before="182"/>
        <w:ind w:firstLine="394"/>
        <w:jc w:val="both"/>
        <w:rPr>
          <w:sz w:val="24"/>
          <w:szCs w:val="24"/>
        </w:rPr>
      </w:pPr>
      <w:r w:rsidRPr="00052BDD">
        <w:rPr>
          <w:sz w:val="24"/>
          <w:szCs w:val="24"/>
        </w:rPr>
        <w:t>Необходимо   предусматривать   следующие   виды   освещения   пешеходных   улиц, площадей, тротуаров, а также других объектов благоустройства.</w:t>
      </w:r>
    </w:p>
    <w:p w14:paraId="4029A7BC"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освещение,  ориентированное на основные  пешеходные  и  велосипедные пути,</w:t>
      </w:r>
    </w:p>
    <w:p w14:paraId="1914BC7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площади;</w:t>
      </w:r>
    </w:p>
    <w:p w14:paraId="4B8E69DC"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освещение зоны пешеходных эспланад;</w:t>
      </w:r>
    </w:p>
    <w:p w14:paraId="317FEDD8" w14:textId="6BB2463B"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дополнительное освещение вблизи транспортных пересечений, в местах пересечения путей движения транспорта и пешеходов, на остановках общественного транспорта, в затененных местах и др.;</w:t>
      </w:r>
    </w:p>
    <w:p w14:paraId="44B51D48" w14:textId="5D767CA6"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декоративное освещение - архитектурная подсветка фасадов зданий, подсветка малых архитектурных форм и других элементов благоустройства (мощение, зеленые насаждения, рекламные конструкции и пр.).</w:t>
      </w:r>
    </w:p>
    <w:p w14:paraId="5A7A3EFB" w14:textId="77777777" w:rsidR="00421FBC" w:rsidRPr="00052BDD" w:rsidRDefault="00421FBC" w:rsidP="00421FBC">
      <w:pPr>
        <w:shd w:val="clear" w:color="auto" w:fill="FFFFFF"/>
        <w:spacing w:before="182"/>
        <w:ind w:firstLine="394"/>
        <w:jc w:val="both"/>
        <w:rPr>
          <w:sz w:val="24"/>
          <w:szCs w:val="24"/>
        </w:rPr>
      </w:pPr>
      <w:r w:rsidRPr="00052BDD">
        <w:rPr>
          <w:sz w:val="24"/>
          <w:szCs w:val="24"/>
        </w:rPr>
        <w:t>При размещении элементов освещения следует:</w:t>
      </w:r>
    </w:p>
    <w:p w14:paraId="1ECF166D"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предельную высоту опор определять светотехническим расчетом;</w:t>
      </w:r>
    </w:p>
    <w:p w14:paraId="099C1504" w14:textId="70C84D2E"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использовать энергоэффективные светильники, не загрязняющие атмосферу (в том числе с электроснабжением от солнечных батарей).</w:t>
      </w:r>
    </w:p>
    <w:p w14:paraId="43DEDD85" w14:textId="77777777" w:rsidR="00421FBC" w:rsidRPr="00052BDD" w:rsidRDefault="00421FBC" w:rsidP="00421FBC">
      <w:pPr>
        <w:shd w:val="clear" w:color="auto" w:fill="FFFFFF"/>
        <w:spacing w:before="182"/>
        <w:ind w:firstLine="394"/>
        <w:jc w:val="both"/>
        <w:rPr>
          <w:sz w:val="24"/>
          <w:szCs w:val="24"/>
        </w:rPr>
      </w:pPr>
      <w:r w:rsidRPr="00052BDD">
        <w:rPr>
          <w:sz w:val="24"/>
          <w:szCs w:val="24"/>
        </w:rPr>
        <w:t>Для освещения территории пешеходных улиц, площадей, тротуаров рекомендуется применять преимущественно теплый свет.</w:t>
      </w:r>
    </w:p>
    <w:p w14:paraId="57E51174" w14:textId="77777777" w:rsidR="00421FBC" w:rsidRPr="00052BDD" w:rsidRDefault="00421FBC" w:rsidP="00421FBC">
      <w:pPr>
        <w:shd w:val="clear" w:color="auto" w:fill="FFFFFF"/>
        <w:spacing w:before="182"/>
        <w:ind w:firstLine="394"/>
        <w:jc w:val="both"/>
        <w:rPr>
          <w:sz w:val="24"/>
          <w:szCs w:val="24"/>
        </w:rPr>
      </w:pPr>
      <w:r w:rsidRPr="00052BDD">
        <w:rPr>
          <w:sz w:val="24"/>
          <w:szCs w:val="24"/>
        </w:rPr>
        <w:t>Размещение осветительных приборов на опорах следует принимать с учетом требований СП 52.13330 и СП 323.1325800.</w:t>
      </w:r>
    </w:p>
    <w:p w14:paraId="09DB7CB0" w14:textId="77777777" w:rsidR="00421FBC" w:rsidRPr="00052BDD" w:rsidRDefault="00421FBC" w:rsidP="00421FBC">
      <w:pPr>
        <w:shd w:val="clear" w:color="auto" w:fill="FFFFFF"/>
        <w:spacing w:before="182"/>
        <w:ind w:firstLine="394"/>
        <w:jc w:val="both"/>
        <w:rPr>
          <w:sz w:val="24"/>
          <w:szCs w:val="24"/>
        </w:rPr>
      </w:pPr>
      <w:r w:rsidRPr="00052BDD">
        <w:rPr>
          <w:sz w:val="24"/>
          <w:szCs w:val="24"/>
        </w:rPr>
        <w:t>Функциональное, архитектурное и информационное освещение на территории жилого микрорайона следует проектировать в соответствии с СП 323.1325800.</w:t>
      </w:r>
    </w:p>
    <w:p w14:paraId="444B34D8" w14:textId="77777777" w:rsidR="00421FBC" w:rsidRPr="00052BDD" w:rsidRDefault="00421FBC" w:rsidP="00421FBC">
      <w:pPr>
        <w:shd w:val="clear" w:color="auto" w:fill="FFFFFF"/>
        <w:spacing w:before="182"/>
        <w:ind w:firstLine="394"/>
        <w:jc w:val="both"/>
        <w:rPr>
          <w:sz w:val="24"/>
          <w:szCs w:val="24"/>
        </w:rPr>
      </w:pPr>
      <w:r w:rsidRPr="00052BDD">
        <w:rPr>
          <w:sz w:val="24"/>
          <w:szCs w:val="24"/>
        </w:rPr>
        <w:t xml:space="preserve">На территории микрорайона освещаются проезды и пешеходные пути. На придомовой территории элементы функционального освещения необходимо размещать в составе площадок различного назначения, а также на территории стоянок автомобилей и входов в подъезды жилых домов. Архитектурное </w:t>
      </w:r>
      <w:r w:rsidRPr="00052BDD">
        <w:rPr>
          <w:sz w:val="24"/>
          <w:szCs w:val="24"/>
        </w:rPr>
        <w:lastRenderedPageBreak/>
        <w:t>освещение проектируется для наружного освещения фасадных поверхностей.</w:t>
      </w:r>
    </w:p>
    <w:p w14:paraId="14371232" w14:textId="77777777" w:rsidR="00421FBC" w:rsidRPr="00052BDD" w:rsidRDefault="00421FBC" w:rsidP="00421FBC">
      <w:pPr>
        <w:shd w:val="clear" w:color="auto" w:fill="FFFFFF"/>
        <w:spacing w:before="182"/>
        <w:ind w:firstLine="394"/>
        <w:jc w:val="both"/>
        <w:rPr>
          <w:sz w:val="24"/>
          <w:szCs w:val="24"/>
        </w:rPr>
      </w:pPr>
      <w:r w:rsidRPr="00052BDD">
        <w:rPr>
          <w:sz w:val="24"/>
          <w:szCs w:val="24"/>
        </w:rPr>
        <w:t>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14:paraId="07A62000" w14:textId="77777777" w:rsidR="00421FBC" w:rsidRPr="00052BDD" w:rsidRDefault="00421FBC" w:rsidP="00421FBC">
      <w:pPr>
        <w:shd w:val="clear" w:color="auto" w:fill="FFFFFF"/>
        <w:spacing w:before="182"/>
        <w:ind w:firstLine="394"/>
        <w:jc w:val="both"/>
        <w:rPr>
          <w:sz w:val="24"/>
          <w:szCs w:val="24"/>
        </w:rPr>
      </w:pPr>
      <w:r w:rsidRPr="00052BDD">
        <w:rPr>
          <w:sz w:val="24"/>
          <w:szCs w:val="24"/>
        </w:rPr>
        <w:t xml:space="preserve">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14:paraId="68CEC6C2" w14:textId="0E55ABA2" w:rsidR="00421FBC" w:rsidRPr="00052BDD" w:rsidRDefault="00421FBC" w:rsidP="00421FBC">
      <w:pPr>
        <w:shd w:val="clear" w:color="auto" w:fill="FFFFFF"/>
        <w:spacing w:before="182"/>
        <w:ind w:firstLine="394"/>
        <w:jc w:val="both"/>
        <w:rPr>
          <w:b/>
          <w:bCs/>
          <w:sz w:val="24"/>
          <w:szCs w:val="24"/>
        </w:rPr>
      </w:pPr>
      <w:r w:rsidRPr="00052BDD">
        <w:rPr>
          <w:b/>
          <w:bCs/>
          <w:sz w:val="24"/>
          <w:szCs w:val="24"/>
        </w:rPr>
        <w:t>УРНЫ</w:t>
      </w:r>
    </w:p>
    <w:p w14:paraId="5FABF789" w14:textId="77777777" w:rsidR="00421FBC" w:rsidRPr="00052BDD" w:rsidRDefault="00421FBC" w:rsidP="00421FBC">
      <w:pPr>
        <w:shd w:val="clear" w:color="auto" w:fill="FFFFFF"/>
        <w:spacing w:before="182"/>
        <w:ind w:firstLine="394"/>
        <w:jc w:val="both"/>
        <w:rPr>
          <w:sz w:val="24"/>
          <w:szCs w:val="24"/>
        </w:rPr>
      </w:pPr>
      <w:r w:rsidRPr="00052BDD">
        <w:rPr>
          <w:sz w:val="24"/>
          <w:szCs w:val="24"/>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634434A9" w14:textId="77777777" w:rsidR="00421FBC" w:rsidRPr="00052BDD" w:rsidRDefault="00421FBC" w:rsidP="00421FBC">
      <w:pPr>
        <w:shd w:val="clear" w:color="auto" w:fill="FFFFFF"/>
        <w:spacing w:before="182"/>
        <w:ind w:firstLine="394"/>
        <w:jc w:val="both"/>
        <w:rPr>
          <w:sz w:val="24"/>
          <w:szCs w:val="24"/>
        </w:rPr>
      </w:pPr>
      <w:r w:rsidRPr="00052BDD">
        <w:rPr>
          <w:sz w:val="24"/>
          <w:szCs w:val="24"/>
        </w:rPr>
        <w:t>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14:paraId="4AA514D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На территории жилого района расстановку малых контейнеров и урн следует предусматривать у входов: в объекты торговли и общественного питания, другие учреждения общественного назначения, жилые дома. На озелененных территориях общего пользования урны рекомендуется располагать у скамей, киосков, павильонов. На придомовых территориях урны предусматриваются около скамей на детских игровых площадках, площадках для занятий физкультурой взрослого населения, а также на площадках отдыха взрослого населения.</w:t>
      </w:r>
    </w:p>
    <w:p w14:paraId="3A1CF643" w14:textId="77777777" w:rsidR="00421FBC" w:rsidRPr="00052BDD" w:rsidRDefault="00421FBC" w:rsidP="00421FBC">
      <w:pPr>
        <w:shd w:val="clear" w:color="auto" w:fill="FFFFFF"/>
        <w:spacing w:before="182"/>
        <w:ind w:firstLine="394"/>
        <w:jc w:val="both"/>
        <w:rPr>
          <w:b/>
          <w:bCs/>
          <w:sz w:val="24"/>
          <w:szCs w:val="24"/>
        </w:rPr>
      </w:pPr>
      <w:r w:rsidRPr="00052BDD">
        <w:rPr>
          <w:b/>
          <w:bCs/>
          <w:sz w:val="24"/>
          <w:szCs w:val="24"/>
        </w:rPr>
        <w:t>ИНФОРМАЦИОННЫЕ СТЕНДЫ</w:t>
      </w:r>
    </w:p>
    <w:p w14:paraId="04203BBD" w14:textId="77777777" w:rsidR="00421FBC" w:rsidRPr="00052BDD" w:rsidRDefault="00421FBC" w:rsidP="00421FBC">
      <w:pPr>
        <w:shd w:val="clear" w:color="auto" w:fill="FFFFFF"/>
        <w:spacing w:before="182"/>
        <w:ind w:firstLine="394"/>
        <w:jc w:val="both"/>
        <w:rPr>
          <w:sz w:val="24"/>
          <w:szCs w:val="24"/>
        </w:rPr>
      </w:pPr>
      <w:r w:rsidRPr="00052BDD">
        <w:rPr>
          <w:sz w:val="24"/>
          <w:szCs w:val="24"/>
        </w:rPr>
        <w:t>Информационные стенды размещаются на территории детских игровых площадок, площадок для занятий физкультурой взрослого населения, площадок отдыха взрослого населения и др. в количестве не менее одного элемента на каждой площадке.</w:t>
      </w:r>
    </w:p>
    <w:p w14:paraId="63A07B81" w14:textId="77777777" w:rsidR="00421FBC" w:rsidRPr="00052BDD" w:rsidRDefault="00421FBC" w:rsidP="00421FBC">
      <w:pPr>
        <w:shd w:val="clear" w:color="auto" w:fill="FFFFFF"/>
        <w:spacing w:before="182"/>
        <w:ind w:firstLine="394"/>
        <w:jc w:val="both"/>
        <w:rPr>
          <w:sz w:val="24"/>
          <w:szCs w:val="24"/>
        </w:rPr>
      </w:pPr>
      <w:r w:rsidRPr="00052BDD">
        <w:rPr>
          <w:sz w:val="24"/>
          <w:szCs w:val="24"/>
        </w:rPr>
        <w:t>Фундаменты отдельно стоящих установок не должны выступать над уровнем земли.</w:t>
      </w:r>
    </w:p>
    <w:p w14:paraId="1EAEE665" w14:textId="77777777" w:rsidR="00421FBC" w:rsidRPr="00052BDD" w:rsidRDefault="00421FBC" w:rsidP="00421FBC">
      <w:pPr>
        <w:shd w:val="clear" w:color="auto" w:fill="FFFFFF"/>
        <w:spacing w:before="182"/>
        <w:ind w:firstLine="394"/>
        <w:jc w:val="both"/>
        <w:rPr>
          <w:sz w:val="24"/>
          <w:szCs w:val="24"/>
        </w:rPr>
      </w:pPr>
      <w:r w:rsidRPr="00052BDD">
        <w:rPr>
          <w:sz w:val="24"/>
          <w:szCs w:val="24"/>
        </w:rPr>
        <w:t>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14:paraId="36C98510" w14:textId="77777777" w:rsidR="00421FBC" w:rsidRPr="00052BDD" w:rsidRDefault="00421FBC" w:rsidP="00421FBC">
      <w:pPr>
        <w:shd w:val="clear" w:color="auto" w:fill="FFFFFF"/>
        <w:spacing w:before="182"/>
        <w:ind w:firstLine="394"/>
        <w:jc w:val="both"/>
        <w:rPr>
          <w:b/>
          <w:bCs/>
          <w:sz w:val="24"/>
          <w:szCs w:val="24"/>
        </w:rPr>
      </w:pPr>
      <w:r w:rsidRPr="00052BDD">
        <w:rPr>
          <w:b/>
          <w:bCs/>
          <w:sz w:val="24"/>
          <w:szCs w:val="24"/>
        </w:rPr>
        <w:t>ОГРАЖДЕНИЯ</w:t>
      </w:r>
    </w:p>
    <w:p w14:paraId="6C027E8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т.ч. передвижные).</w:t>
      </w:r>
    </w:p>
    <w:p w14:paraId="36BC87A3" w14:textId="77777777" w:rsidR="00421FBC" w:rsidRPr="00052BDD" w:rsidRDefault="00421FBC" w:rsidP="00421FBC">
      <w:pPr>
        <w:shd w:val="clear" w:color="auto" w:fill="FFFFFF"/>
        <w:spacing w:before="182"/>
        <w:ind w:firstLine="394"/>
        <w:jc w:val="both"/>
        <w:rPr>
          <w:sz w:val="24"/>
          <w:szCs w:val="24"/>
        </w:rPr>
      </w:pPr>
      <w:r w:rsidRPr="00052BDD">
        <w:rPr>
          <w:sz w:val="24"/>
          <w:szCs w:val="24"/>
        </w:rPr>
        <w:t xml:space="preserve">Проектирование ограждений следует производить в зависимости от их местоположения и назначения согласно ГОСТ, каталогам сертифицированных </w:t>
      </w:r>
      <w:r w:rsidRPr="00052BDD">
        <w:rPr>
          <w:sz w:val="24"/>
          <w:szCs w:val="24"/>
        </w:rPr>
        <w:lastRenderedPageBreak/>
        <w:t>изделий, проектам индивидуального проектирования.</w:t>
      </w:r>
    </w:p>
    <w:p w14:paraId="79AC517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62BDB5CA" w14:textId="77777777" w:rsidR="00421FBC" w:rsidRPr="00052BDD" w:rsidRDefault="00421FBC" w:rsidP="00421FBC">
      <w:pPr>
        <w:shd w:val="clear" w:color="auto" w:fill="FFFFFF"/>
        <w:spacing w:before="182"/>
        <w:ind w:firstLine="394"/>
        <w:jc w:val="both"/>
        <w:rPr>
          <w:sz w:val="24"/>
          <w:szCs w:val="24"/>
        </w:rPr>
      </w:pPr>
      <w:r w:rsidRPr="00052BDD">
        <w:rPr>
          <w:sz w:val="24"/>
          <w:szCs w:val="24"/>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14:paraId="22F400E5" w14:textId="77777777" w:rsidR="00421FBC" w:rsidRPr="00052BDD" w:rsidRDefault="00421FBC" w:rsidP="00421FBC">
      <w:pPr>
        <w:shd w:val="clear" w:color="auto" w:fill="FFFFFF"/>
        <w:spacing w:before="182"/>
        <w:ind w:firstLine="394"/>
        <w:jc w:val="both"/>
        <w:rPr>
          <w:sz w:val="24"/>
          <w:szCs w:val="24"/>
        </w:rPr>
      </w:pPr>
      <w:r w:rsidRPr="00052BDD">
        <w:rPr>
          <w:sz w:val="24"/>
          <w:szCs w:val="24"/>
        </w:rPr>
        <w:t>Следует   предусматривать   размещение   защитных    металлических    ограждений</w:t>
      </w:r>
    </w:p>
    <w:p w14:paraId="2510BD1F" w14:textId="141C8003" w:rsidR="00421FBC" w:rsidRPr="00052BDD" w:rsidRDefault="00421FBC" w:rsidP="00421FBC">
      <w:pPr>
        <w:shd w:val="clear" w:color="auto" w:fill="FFFFFF"/>
        <w:spacing w:before="182"/>
        <w:ind w:firstLine="394"/>
        <w:jc w:val="both"/>
        <w:rPr>
          <w:sz w:val="24"/>
          <w:szCs w:val="24"/>
        </w:rPr>
      </w:pPr>
      <w:r w:rsidRPr="00052BDD">
        <w:rPr>
          <w:sz w:val="24"/>
          <w:szCs w:val="24"/>
        </w:rPr>
        <w:t>-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0,2-0,3 м.</w:t>
      </w:r>
    </w:p>
    <w:p w14:paraId="0856649E" w14:textId="2E628861" w:rsidR="00421FBC" w:rsidRPr="00052BDD" w:rsidRDefault="00421FBC" w:rsidP="00421FBC">
      <w:pPr>
        <w:shd w:val="clear" w:color="auto" w:fill="FFFFFF"/>
        <w:spacing w:before="182"/>
        <w:ind w:firstLine="394"/>
        <w:jc w:val="both"/>
        <w:rPr>
          <w:sz w:val="24"/>
          <w:szCs w:val="24"/>
        </w:rPr>
      </w:pPr>
      <w:r w:rsidRPr="00052BDD">
        <w:rPr>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755EC727" w14:textId="77777777" w:rsidR="00421FBC" w:rsidRPr="00052BDD" w:rsidRDefault="00421FBC" w:rsidP="00421FBC">
      <w:pPr>
        <w:shd w:val="clear" w:color="auto" w:fill="FFFFFF"/>
        <w:spacing w:before="182"/>
        <w:ind w:firstLine="394"/>
        <w:jc w:val="both"/>
        <w:rPr>
          <w:sz w:val="24"/>
          <w:szCs w:val="24"/>
        </w:rPr>
      </w:pPr>
      <w:r w:rsidRPr="00052BDD">
        <w:rPr>
          <w:sz w:val="24"/>
          <w:szCs w:val="24"/>
        </w:rPr>
        <w:t>Требования к установке цветочниц (вазонов), в том числе к навесным:</w:t>
      </w:r>
    </w:p>
    <w:p w14:paraId="500B277E"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высота цветочниц (вазонов) должна обеспечивать предотвращение случайного наезда автомобилей и попадания мусора;</w:t>
      </w:r>
    </w:p>
    <w:p w14:paraId="56F6DE38"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дизайн (цвет, форма) цветочниц (вазонов) не должна отвлекать внимание от растений.</w:t>
      </w:r>
    </w:p>
    <w:p w14:paraId="57B7F531" w14:textId="77777777" w:rsidR="00421FBC" w:rsidRPr="00052BDD" w:rsidRDefault="00421FBC" w:rsidP="00421FBC">
      <w:pPr>
        <w:shd w:val="clear" w:color="auto" w:fill="FFFFFF"/>
        <w:spacing w:before="182"/>
        <w:ind w:firstLine="394"/>
        <w:jc w:val="both"/>
        <w:rPr>
          <w:b/>
          <w:bCs/>
          <w:sz w:val="24"/>
          <w:szCs w:val="24"/>
        </w:rPr>
      </w:pPr>
      <w:r w:rsidRPr="00052BDD">
        <w:rPr>
          <w:b/>
          <w:bCs/>
          <w:sz w:val="24"/>
          <w:szCs w:val="24"/>
        </w:rPr>
        <w:t>14.8. Для пешеходных зон и коммуникаций рекомендуется использовать следующие типы МАО:</w:t>
      </w:r>
    </w:p>
    <w:p w14:paraId="4746336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а)</w:t>
      </w:r>
      <w:r w:rsidRPr="00052BDD">
        <w:rPr>
          <w:sz w:val="24"/>
          <w:szCs w:val="24"/>
        </w:rPr>
        <w:tab/>
        <w:t>установки освещения;</w:t>
      </w:r>
    </w:p>
    <w:p w14:paraId="6B2E4DF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б)</w:t>
      </w:r>
      <w:r w:rsidRPr="00052BDD">
        <w:rPr>
          <w:sz w:val="24"/>
          <w:szCs w:val="24"/>
        </w:rPr>
        <w:tab/>
        <w:t>скамьи, предполагающие длительное, комфортное сидение;</w:t>
      </w:r>
    </w:p>
    <w:p w14:paraId="6A71868B" w14:textId="77777777" w:rsidR="00421FBC" w:rsidRPr="00052BDD" w:rsidRDefault="00421FBC" w:rsidP="00421FBC">
      <w:pPr>
        <w:shd w:val="clear" w:color="auto" w:fill="FFFFFF"/>
        <w:spacing w:before="182"/>
        <w:ind w:firstLine="394"/>
        <w:jc w:val="both"/>
        <w:rPr>
          <w:sz w:val="24"/>
          <w:szCs w:val="24"/>
        </w:rPr>
      </w:pPr>
      <w:r w:rsidRPr="00052BDD">
        <w:rPr>
          <w:sz w:val="24"/>
          <w:szCs w:val="24"/>
        </w:rPr>
        <w:t>в)</w:t>
      </w:r>
      <w:r w:rsidRPr="00052BDD">
        <w:rPr>
          <w:sz w:val="24"/>
          <w:szCs w:val="24"/>
        </w:rPr>
        <w:tab/>
        <w:t>цветочницы, вазоны, кашпо;</w:t>
      </w:r>
    </w:p>
    <w:p w14:paraId="20437AE8" w14:textId="77777777" w:rsidR="00421FBC" w:rsidRPr="00052BDD" w:rsidRDefault="00421FBC" w:rsidP="00421FBC">
      <w:pPr>
        <w:shd w:val="clear" w:color="auto" w:fill="FFFFFF"/>
        <w:spacing w:before="182"/>
        <w:ind w:firstLine="394"/>
        <w:jc w:val="both"/>
        <w:rPr>
          <w:sz w:val="24"/>
          <w:szCs w:val="24"/>
        </w:rPr>
      </w:pPr>
      <w:r w:rsidRPr="00052BDD">
        <w:rPr>
          <w:sz w:val="24"/>
          <w:szCs w:val="24"/>
        </w:rPr>
        <w:t>г)</w:t>
      </w:r>
      <w:r w:rsidRPr="00052BDD">
        <w:rPr>
          <w:sz w:val="24"/>
          <w:szCs w:val="24"/>
        </w:rPr>
        <w:tab/>
        <w:t>информационные стенды;</w:t>
      </w:r>
    </w:p>
    <w:p w14:paraId="57CEEC26" w14:textId="450EEDBA" w:rsidR="00421FBC" w:rsidRPr="00052BDD" w:rsidRDefault="00421FBC" w:rsidP="00421FBC">
      <w:pPr>
        <w:shd w:val="clear" w:color="auto" w:fill="FFFFFF"/>
        <w:spacing w:before="182"/>
        <w:ind w:firstLine="394"/>
        <w:jc w:val="both"/>
        <w:rPr>
          <w:sz w:val="24"/>
          <w:szCs w:val="24"/>
        </w:rPr>
      </w:pPr>
      <w:r w:rsidRPr="00052BDD">
        <w:rPr>
          <w:sz w:val="24"/>
          <w:szCs w:val="24"/>
        </w:rPr>
        <w:t>д)</w:t>
      </w:r>
      <w:r w:rsidRPr="00052BDD">
        <w:rPr>
          <w:sz w:val="24"/>
          <w:szCs w:val="24"/>
        </w:rPr>
        <w:tab/>
        <w:t>ограждения (в местах необходимости обеспечения защиты пешеходов от наезда автомобилей);</w:t>
      </w:r>
    </w:p>
    <w:p w14:paraId="7C230C01" w14:textId="77777777" w:rsidR="00421FBC" w:rsidRPr="00052BDD" w:rsidRDefault="00421FBC" w:rsidP="00421FBC">
      <w:pPr>
        <w:shd w:val="clear" w:color="auto" w:fill="FFFFFF"/>
        <w:spacing w:before="182"/>
        <w:ind w:firstLine="394"/>
        <w:jc w:val="both"/>
        <w:rPr>
          <w:sz w:val="24"/>
          <w:szCs w:val="24"/>
        </w:rPr>
      </w:pPr>
      <w:r w:rsidRPr="00052BDD">
        <w:rPr>
          <w:sz w:val="24"/>
          <w:szCs w:val="24"/>
        </w:rPr>
        <w:t>е)</w:t>
      </w:r>
      <w:r w:rsidRPr="00052BDD">
        <w:rPr>
          <w:sz w:val="24"/>
          <w:szCs w:val="24"/>
        </w:rPr>
        <w:tab/>
        <w:t>столы для настольных игр;</w:t>
      </w:r>
    </w:p>
    <w:p w14:paraId="67908975" w14:textId="77777777" w:rsidR="00421FBC" w:rsidRPr="00052BDD" w:rsidRDefault="00421FBC" w:rsidP="00421FBC">
      <w:pPr>
        <w:shd w:val="clear" w:color="auto" w:fill="FFFFFF"/>
        <w:spacing w:before="182"/>
        <w:ind w:firstLine="394"/>
        <w:jc w:val="both"/>
        <w:rPr>
          <w:sz w:val="24"/>
          <w:szCs w:val="24"/>
        </w:rPr>
      </w:pPr>
      <w:r w:rsidRPr="00052BDD">
        <w:rPr>
          <w:sz w:val="24"/>
          <w:szCs w:val="24"/>
        </w:rPr>
        <w:t>ж)</w:t>
      </w:r>
      <w:r w:rsidRPr="00052BDD">
        <w:rPr>
          <w:sz w:val="24"/>
          <w:szCs w:val="24"/>
        </w:rPr>
        <w:tab/>
        <w:t>урны.</w:t>
      </w:r>
    </w:p>
    <w:p w14:paraId="2EF63A87" w14:textId="68C2DE2C" w:rsidR="00421FBC" w:rsidRPr="00052BDD" w:rsidRDefault="00421FBC" w:rsidP="00421FBC">
      <w:pPr>
        <w:shd w:val="clear" w:color="auto" w:fill="FFFFFF"/>
        <w:spacing w:before="182"/>
        <w:ind w:firstLine="394"/>
        <w:jc w:val="both"/>
        <w:rPr>
          <w:sz w:val="24"/>
          <w:szCs w:val="24"/>
        </w:rPr>
      </w:pPr>
      <w:r w:rsidRPr="00052BDD">
        <w:rPr>
          <w:b/>
          <w:bCs/>
          <w:sz w:val="24"/>
          <w:szCs w:val="24"/>
        </w:rPr>
        <w:t>14.9.</w:t>
      </w:r>
      <w:r w:rsidRPr="00052BDD">
        <w:rPr>
          <w:sz w:val="24"/>
          <w:szCs w:val="24"/>
        </w:rPr>
        <w:t xml:space="preserve">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37300B89" w14:textId="77777777" w:rsidR="00421FBC" w:rsidRPr="00052BDD" w:rsidRDefault="00421FBC" w:rsidP="00421FBC">
      <w:pPr>
        <w:shd w:val="clear" w:color="auto" w:fill="FFFFFF"/>
        <w:spacing w:before="182"/>
        <w:ind w:firstLine="394"/>
        <w:jc w:val="both"/>
        <w:rPr>
          <w:sz w:val="24"/>
          <w:szCs w:val="24"/>
        </w:rPr>
      </w:pPr>
      <w:r w:rsidRPr="00052BDD">
        <w:rPr>
          <w:b/>
          <w:bCs/>
          <w:sz w:val="24"/>
          <w:szCs w:val="24"/>
        </w:rPr>
        <w:t>14.10.</w:t>
      </w:r>
      <w:r w:rsidRPr="00052BDD">
        <w:rPr>
          <w:b/>
          <w:bCs/>
          <w:sz w:val="24"/>
          <w:szCs w:val="24"/>
        </w:rPr>
        <w:tab/>
        <w:t>В целях защиты МАФ от графического вандализма следует:</w:t>
      </w:r>
    </w:p>
    <w:p w14:paraId="78F63400" w14:textId="1F40676A" w:rsidR="00421FBC" w:rsidRPr="00052BDD" w:rsidRDefault="00421FBC" w:rsidP="00421FBC">
      <w:pPr>
        <w:shd w:val="clear" w:color="auto" w:fill="FFFFFF"/>
        <w:spacing w:before="182"/>
        <w:ind w:firstLine="394"/>
        <w:jc w:val="both"/>
        <w:rPr>
          <w:sz w:val="24"/>
          <w:szCs w:val="24"/>
        </w:rPr>
      </w:pPr>
      <w:r w:rsidRPr="00052BDD">
        <w:rPr>
          <w:sz w:val="24"/>
          <w:szCs w:val="24"/>
        </w:rPr>
        <w:t>а)</w:t>
      </w:r>
      <w:r w:rsidRPr="00052BDD">
        <w:rPr>
          <w:sz w:val="24"/>
          <w:szCs w:val="24"/>
        </w:rPr>
        <w:tab/>
        <w:t xml:space="preserve">минимизировать площадь поверхностей МАФ, при этом свободные поверхности рекомендуется делать с рельефным текстурированием или </w:t>
      </w:r>
      <w:r w:rsidRPr="00052BDD">
        <w:rPr>
          <w:sz w:val="24"/>
          <w:szCs w:val="24"/>
        </w:rPr>
        <w:lastRenderedPageBreak/>
        <w:t>перфорированием, препятствующим графическому вандализму или облегчающим его устранение;</w:t>
      </w:r>
    </w:p>
    <w:p w14:paraId="7DF83BAD" w14:textId="2FBE3567" w:rsidR="00421FBC" w:rsidRPr="00052BDD" w:rsidRDefault="00421FBC" w:rsidP="00421FBC">
      <w:pPr>
        <w:shd w:val="clear" w:color="auto" w:fill="FFFFFF"/>
        <w:spacing w:before="182"/>
        <w:ind w:firstLine="394"/>
        <w:jc w:val="both"/>
        <w:rPr>
          <w:sz w:val="24"/>
          <w:szCs w:val="24"/>
        </w:rPr>
      </w:pPr>
      <w:r w:rsidRPr="00052BDD">
        <w:rPr>
          <w:sz w:val="24"/>
          <w:szCs w:val="24"/>
        </w:rPr>
        <w:t>б)</w:t>
      </w:r>
      <w:r w:rsidRPr="00052BDD">
        <w:rPr>
          <w:sz w:val="24"/>
          <w:szCs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14:paraId="7358CBFE" w14:textId="542570D2" w:rsidR="00421FBC" w:rsidRPr="00052BDD" w:rsidRDefault="00421FBC" w:rsidP="00421FBC">
      <w:pPr>
        <w:shd w:val="clear" w:color="auto" w:fill="FFFFFF"/>
        <w:spacing w:before="182"/>
        <w:ind w:firstLine="394"/>
        <w:jc w:val="both"/>
        <w:rPr>
          <w:sz w:val="24"/>
          <w:szCs w:val="24"/>
        </w:rPr>
      </w:pPr>
      <w:r w:rsidRPr="00052BDD">
        <w:rPr>
          <w:sz w:val="24"/>
          <w:szCs w:val="24"/>
        </w:rPr>
        <w:t>в)</w:t>
      </w:r>
      <w:r w:rsidRPr="00052BDD">
        <w:rPr>
          <w:sz w:val="24"/>
          <w:szCs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w:t>
      </w:r>
      <w:r w:rsidR="002804E0" w:rsidRPr="00052BDD">
        <w:rPr>
          <w:sz w:val="24"/>
          <w:szCs w:val="24"/>
        </w:rPr>
        <w:t xml:space="preserve">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1BD21C7D" w14:textId="793D72C0" w:rsidR="00421FBC" w:rsidRPr="00052BDD" w:rsidRDefault="00421FBC" w:rsidP="00421FBC">
      <w:pPr>
        <w:shd w:val="clear" w:color="auto" w:fill="FFFFFF"/>
        <w:spacing w:before="182"/>
        <w:ind w:firstLine="394"/>
        <w:jc w:val="both"/>
        <w:rPr>
          <w:sz w:val="24"/>
          <w:szCs w:val="24"/>
        </w:rPr>
      </w:pPr>
      <w:r w:rsidRPr="00052BDD">
        <w:rPr>
          <w:sz w:val="24"/>
          <w:szCs w:val="24"/>
        </w:rPr>
        <w:t>г)</w:t>
      </w:r>
      <w:r w:rsidRPr="00052BDD">
        <w:rPr>
          <w:sz w:val="24"/>
          <w:szCs w:val="24"/>
        </w:rPr>
        <w:tab/>
        <w:t>выбирать или проектировать рельефные поверхности опор освещения, в том</w:t>
      </w:r>
      <w:r w:rsidR="002804E0" w:rsidRPr="00052BDD">
        <w:rPr>
          <w:sz w:val="24"/>
          <w:szCs w:val="24"/>
        </w:rPr>
        <w:t xml:space="preserve">  </w:t>
      </w:r>
      <w:r w:rsidRPr="00052BDD">
        <w:rPr>
          <w:sz w:val="24"/>
          <w:szCs w:val="24"/>
        </w:rPr>
        <w:t>числе с использованием краски, содержащей рельефные частицы.</w:t>
      </w:r>
    </w:p>
    <w:p w14:paraId="566CBE3F" w14:textId="1FF66635" w:rsidR="00421FBC" w:rsidRPr="00052BDD" w:rsidRDefault="00421FBC" w:rsidP="00421FBC">
      <w:pPr>
        <w:shd w:val="clear" w:color="auto" w:fill="FFFFFF"/>
        <w:spacing w:before="182"/>
        <w:ind w:firstLine="394"/>
        <w:jc w:val="both"/>
        <w:rPr>
          <w:sz w:val="24"/>
          <w:szCs w:val="24"/>
        </w:rPr>
      </w:pPr>
      <w:r w:rsidRPr="00052BDD">
        <w:rPr>
          <w:b/>
          <w:bCs/>
          <w:sz w:val="24"/>
          <w:szCs w:val="24"/>
        </w:rPr>
        <w:t>14.11</w:t>
      </w:r>
      <w:r w:rsidR="002804E0" w:rsidRPr="00052BDD">
        <w:rPr>
          <w:b/>
          <w:bCs/>
          <w:sz w:val="24"/>
          <w:szCs w:val="24"/>
        </w:rPr>
        <w:t>.</w:t>
      </w:r>
      <w:r w:rsidRPr="00052BDD">
        <w:rPr>
          <w:sz w:val="24"/>
          <w:szCs w:val="24"/>
        </w:rPr>
        <w:tab/>
        <w:t>При проектировании и установке МАФ необходимо учитывать все элементы</w:t>
      </w:r>
      <w:r w:rsidR="002804E0" w:rsidRPr="00052BDD">
        <w:rPr>
          <w:sz w:val="24"/>
          <w:szCs w:val="24"/>
        </w:rPr>
        <w:t xml:space="preserve"> </w:t>
      </w:r>
      <w:r w:rsidRPr="00052BDD">
        <w:rPr>
          <w:sz w:val="24"/>
          <w:szCs w:val="24"/>
        </w:rPr>
        <w:t>благоустройства, установленные на благоустраиваемой территории, а также процессы их</w:t>
      </w:r>
      <w:r w:rsidR="002804E0" w:rsidRPr="00052BDD">
        <w:rPr>
          <w:sz w:val="24"/>
          <w:szCs w:val="24"/>
        </w:rPr>
        <w:t xml:space="preserve"> эксплуатации и содержания, в том числе                                                                 </w:t>
      </w:r>
      <w:r w:rsidRPr="00052BDD">
        <w:rPr>
          <w:sz w:val="24"/>
          <w:szCs w:val="24"/>
        </w:rPr>
        <w:t>процессы уборки и ремонта.</w:t>
      </w:r>
    </w:p>
    <w:p w14:paraId="7FEADCEB" w14:textId="77777777" w:rsidR="002804E0" w:rsidRPr="00052BDD" w:rsidRDefault="002804E0" w:rsidP="002804E0">
      <w:pPr>
        <w:shd w:val="clear" w:color="auto" w:fill="FFFFFF"/>
        <w:spacing w:before="182"/>
        <w:ind w:firstLine="394"/>
        <w:jc w:val="both"/>
        <w:rPr>
          <w:sz w:val="24"/>
          <w:szCs w:val="24"/>
        </w:rPr>
      </w:pPr>
      <w:r w:rsidRPr="00052BDD">
        <w:rPr>
          <w:b/>
          <w:bCs/>
          <w:sz w:val="24"/>
          <w:szCs w:val="24"/>
        </w:rPr>
        <w:t>14.12.</w:t>
      </w:r>
      <w:r w:rsidRPr="00052BDD">
        <w:rPr>
          <w:sz w:val="24"/>
          <w:szCs w:val="24"/>
        </w:rPr>
        <w:t xml:space="preserve"> Весной диваны и скамейки тщательно осматривают, заменяют сломанные рейки и крепления новыми. Старые рейки очищают от краски, металлические ножки диванов и скамеек - от ржавчины и старой краски. Очищенные диваны и скамейки равномерно окрашивают.</w:t>
      </w:r>
    </w:p>
    <w:p w14:paraId="702A1BA1" w14:textId="77777777" w:rsidR="002804E0" w:rsidRPr="00052BDD" w:rsidRDefault="002804E0" w:rsidP="002804E0">
      <w:pPr>
        <w:shd w:val="clear" w:color="auto" w:fill="FFFFFF"/>
        <w:spacing w:before="182"/>
        <w:ind w:firstLine="394"/>
        <w:jc w:val="both"/>
        <w:rPr>
          <w:sz w:val="24"/>
          <w:szCs w:val="24"/>
        </w:rPr>
      </w:pPr>
      <w:r w:rsidRPr="00052BDD">
        <w:rPr>
          <w:sz w:val="24"/>
          <w:szCs w:val="24"/>
        </w:rPr>
        <w:t>Цветочные вазы и урны весной моют снаружи (урны и внутри), очищают от старого покрытия, красят нитрокраской.</w:t>
      </w:r>
    </w:p>
    <w:p w14:paraId="1A72DDDC" w14:textId="77777777" w:rsidR="002804E0" w:rsidRPr="00052BDD" w:rsidRDefault="002804E0" w:rsidP="002804E0">
      <w:pPr>
        <w:shd w:val="clear" w:color="auto" w:fill="FFFFFF"/>
        <w:spacing w:before="182"/>
        <w:ind w:firstLine="394"/>
        <w:jc w:val="both"/>
        <w:rPr>
          <w:sz w:val="24"/>
          <w:szCs w:val="24"/>
        </w:rPr>
      </w:pPr>
      <w:r w:rsidRPr="00052BDD">
        <w:rPr>
          <w:sz w:val="24"/>
          <w:szCs w:val="24"/>
        </w:rPr>
        <w:t>Для содержания цветочных ваз и урн постоянно в хорошем внешнем и санитарно-гигиеническом состоянии необходимо:</w:t>
      </w:r>
    </w:p>
    <w:p w14:paraId="43B609D4" w14:textId="77777777" w:rsidR="002804E0" w:rsidRPr="00052BDD" w:rsidRDefault="002804E0" w:rsidP="002804E0">
      <w:pPr>
        <w:shd w:val="clear" w:color="auto" w:fill="FFFFFF"/>
        <w:spacing w:before="182"/>
        <w:ind w:firstLine="394"/>
        <w:jc w:val="both"/>
        <w:rPr>
          <w:sz w:val="24"/>
          <w:szCs w:val="24"/>
        </w:rPr>
      </w:pPr>
      <w:r w:rsidRPr="00052BDD">
        <w:rPr>
          <w:sz w:val="24"/>
          <w:szCs w:val="24"/>
        </w:rPr>
        <w:t>-</w:t>
      </w:r>
      <w:r w:rsidRPr="00052BDD">
        <w:rPr>
          <w:sz w:val="24"/>
          <w:szCs w:val="24"/>
        </w:rPr>
        <w:tab/>
        <w:t>вовремя убирать все сломанные или ремонтировать частично поврежденные урны и вазы;</w:t>
      </w:r>
    </w:p>
    <w:p w14:paraId="39A3D9BD" w14:textId="77777777" w:rsidR="002804E0" w:rsidRPr="00052BDD" w:rsidRDefault="002804E0" w:rsidP="002804E0">
      <w:pPr>
        <w:shd w:val="clear" w:color="auto" w:fill="FFFFFF"/>
        <w:spacing w:before="182"/>
        <w:ind w:firstLine="394"/>
        <w:jc w:val="both"/>
        <w:rPr>
          <w:sz w:val="24"/>
          <w:szCs w:val="24"/>
        </w:rPr>
      </w:pPr>
      <w:r w:rsidRPr="00052BDD">
        <w:rPr>
          <w:sz w:val="24"/>
          <w:szCs w:val="24"/>
        </w:rPr>
        <w:t>-</w:t>
      </w:r>
      <w:r w:rsidRPr="00052BDD">
        <w:rPr>
          <w:sz w:val="24"/>
          <w:szCs w:val="24"/>
        </w:rPr>
        <w:tab/>
        <w:t>протирать внешние стенки влажной тряпкой с удалением подтеков и грязи;</w:t>
      </w:r>
    </w:p>
    <w:p w14:paraId="5DE50BB0" w14:textId="77777777" w:rsidR="002804E0" w:rsidRPr="00052BDD" w:rsidRDefault="002804E0" w:rsidP="002804E0">
      <w:pPr>
        <w:shd w:val="clear" w:color="auto" w:fill="FFFFFF"/>
        <w:spacing w:before="182"/>
        <w:ind w:firstLine="394"/>
        <w:jc w:val="both"/>
        <w:rPr>
          <w:sz w:val="24"/>
          <w:szCs w:val="24"/>
        </w:rPr>
      </w:pPr>
      <w:r w:rsidRPr="00052BDD">
        <w:rPr>
          <w:sz w:val="24"/>
          <w:szCs w:val="24"/>
        </w:rPr>
        <w:t>-</w:t>
      </w:r>
      <w:r w:rsidRPr="00052BDD">
        <w:rPr>
          <w:sz w:val="24"/>
          <w:szCs w:val="24"/>
        </w:rPr>
        <w:tab/>
        <w:t>собирать и удалять случайный мусор, отцветшие соцветия и цветы, засохшие листья.</w:t>
      </w:r>
    </w:p>
    <w:p w14:paraId="36FE4B96" w14:textId="77777777" w:rsidR="002804E0" w:rsidRPr="00052BDD" w:rsidRDefault="002804E0" w:rsidP="002804E0">
      <w:pPr>
        <w:shd w:val="clear" w:color="auto" w:fill="FFFFFF"/>
        <w:spacing w:before="182"/>
        <w:ind w:firstLine="394"/>
        <w:jc w:val="both"/>
        <w:rPr>
          <w:sz w:val="24"/>
          <w:szCs w:val="24"/>
        </w:rPr>
      </w:pPr>
      <w:r w:rsidRPr="00052BDD">
        <w:rPr>
          <w:sz w:val="24"/>
          <w:szCs w:val="24"/>
        </w:rPr>
        <w:t>В летнее время проводится постоянный осмотр всех малых форм архитектуры, находящихся на объекте озеленения, своевременный ремонт или удаление их; неоднократный обмыв с применением моющих средств.</w:t>
      </w:r>
    </w:p>
    <w:p w14:paraId="54A67B81" w14:textId="77777777" w:rsidR="002804E0" w:rsidRPr="00052BDD" w:rsidRDefault="002804E0" w:rsidP="002804E0">
      <w:pPr>
        <w:shd w:val="clear" w:color="auto" w:fill="FFFFFF"/>
        <w:spacing w:before="182"/>
        <w:ind w:firstLine="394"/>
        <w:jc w:val="both"/>
        <w:rPr>
          <w:sz w:val="24"/>
          <w:szCs w:val="24"/>
        </w:rPr>
      </w:pPr>
      <w:r w:rsidRPr="00052BDD">
        <w:rPr>
          <w:sz w:val="24"/>
          <w:szCs w:val="24"/>
        </w:rPr>
        <w:t>Спортивные площадки, детские площадки должны постоянно находиться в исправном состоянии, все составляющие должны быть крепко и надежно скреплены между собой.</w:t>
      </w:r>
    </w:p>
    <w:p w14:paraId="11DCDEAE" w14:textId="77777777" w:rsidR="002804E0" w:rsidRPr="00052BDD" w:rsidRDefault="002804E0" w:rsidP="002804E0">
      <w:pPr>
        <w:shd w:val="clear" w:color="auto" w:fill="FFFFFF"/>
        <w:spacing w:before="182"/>
        <w:ind w:firstLine="394"/>
        <w:jc w:val="both"/>
        <w:rPr>
          <w:sz w:val="24"/>
          <w:szCs w:val="24"/>
        </w:rPr>
      </w:pPr>
      <w:r w:rsidRPr="00052BDD">
        <w:rPr>
          <w:sz w:val="24"/>
          <w:szCs w:val="24"/>
        </w:rPr>
        <w:t>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14:paraId="61577261" w14:textId="77777777" w:rsidR="002804E0" w:rsidRPr="00052BDD" w:rsidRDefault="002804E0" w:rsidP="00610E54">
      <w:pPr>
        <w:shd w:val="clear" w:color="auto" w:fill="FFFFFF"/>
        <w:spacing w:before="182"/>
        <w:ind w:firstLine="394"/>
        <w:jc w:val="center"/>
        <w:rPr>
          <w:b/>
          <w:bCs/>
          <w:sz w:val="24"/>
          <w:szCs w:val="24"/>
          <w:u w:val="single"/>
        </w:rPr>
      </w:pPr>
      <w:r w:rsidRPr="00052BDD">
        <w:rPr>
          <w:b/>
          <w:bCs/>
          <w:sz w:val="24"/>
          <w:szCs w:val="24"/>
          <w:u w:val="single"/>
        </w:rPr>
        <w:t>15. Организация пешеходных коммуникаций, в том числе тротуаров, аллей, дорожек, тропинок</w:t>
      </w:r>
    </w:p>
    <w:p w14:paraId="72CBE3C7" w14:textId="00D3F729" w:rsidR="002804E0" w:rsidRPr="00052BDD" w:rsidRDefault="002804E0" w:rsidP="002804E0">
      <w:pPr>
        <w:shd w:val="clear" w:color="auto" w:fill="FFFFFF"/>
        <w:spacing w:before="182"/>
        <w:ind w:firstLine="394"/>
        <w:jc w:val="both"/>
        <w:rPr>
          <w:sz w:val="24"/>
          <w:szCs w:val="24"/>
        </w:rPr>
      </w:pPr>
      <w:r w:rsidRPr="00052BDD">
        <w:rPr>
          <w:b/>
          <w:bCs/>
          <w:sz w:val="24"/>
          <w:szCs w:val="24"/>
        </w:rPr>
        <w:lastRenderedPageBreak/>
        <w:t>15.1.</w:t>
      </w:r>
      <w:r w:rsidRPr="00052BDD">
        <w:rPr>
          <w:sz w:val="24"/>
          <w:szCs w:val="24"/>
        </w:rPr>
        <w:tab/>
        <w:t>Проектирование, благоустройства и содержание тротуаров, аллей, пешеходных дорожек и тропинок на территории жилого назначения (далее - пешеходные коммуникации) осуществляется в соответствии с ГОСТ 33150-2014, ГОСТ Р 50597-2017, СП 42.13330.2016, СП 396.1325800.2013.</w:t>
      </w:r>
    </w:p>
    <w:p w14:paraId="2B5F1AB9" w14:textId="77777777" w:rsidR="002804E0" w:rsidRPr="00052BDD" w:rsidRDefault="002804E0" w:rsidP="002804E0">
      <w:pPr>
        <w:shd w:val="clear" w:color="auto" w:fill="FFFFFF"/>
        <w:spacing w:before="182"/>
        <w:ind w:firstLine="394"/>
        <w:jc w:val="both"/>
        <w:rPr>
          <w:sz w:val="24"/>
          <w:szCs w:val="24"/>
        </w:rPr>
      </w:pPr>
      <w:r w:rsidRPr="00052BDD">
        <w:rPr>
          <w:sz w:val="24"/>
          <w:szCs w:val="24"/>
        </w:rPr>
        <w:t>При проектировании тротуаров следует руководствоваться ГОСТ 33150-2014, ГОСТ Р 50597-2017, СП 42.13330.2016, СП 396.1325800.2018.</w:t>
      </w:r>
    </w:p>
    <w:p w14:paraId="7A91015F" w14:textId="6CED5641" w:rsidR="002804E0" w:rsidRPr="00052BDD" w:rsidRDefault="002804E0" w:rsidP="002804E0">
      <w:pPr>
        <w:shd w:val="clear" w:color="auto" w:fill="FFFFFF"/>
        <w:spacing w:before="182"/>
        <w:ind w:firstLine="394"/>
        <w:jc w:val="both"/>
        <w:rPr>
          <w:sz w:val="24"/>
          <w:szCs w:val="24"/>
        </w:rPr>
      </w:pPr>
      <w:r w:rsidRPr="00052BDD">
        <w:rPr>
          <w:b/>
          <w:bCs/>
          <w:sz w:val="24"/>
          <w:szCs w:val="24"/>
        </w:rPr>
        <w:t>15.2.</w:t>
      </w:r>
      <w:r w:rsidRPr="00052BDD">
        <w:rPr>
          <w:sz w:val="24"/>
          <w:szCs w:val="24"/>
        </w:rPr>
        <w:tab/>
        <w:t>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p w14:paraId="1E3F3AC6" w14:textId="77777777" w:rsidR="002804E0" w:rsidRPr="00052BDD" w:rsidRDefault="002804E0" w:rsidP="002804E0">
      <w:pPr>
        <w:shd w:val="clear" w:color="auto" w:fill="FFFFFF"/>
        <w:spacing w:before="182"/>
        <w:ind w:firstLine="394"/>
        <w:jc w:val="both"/>
        <w:rPr>
          <w:sz w:val="24"/>
          <w:szCs w:val="24"/>
        </w:rPr>
      </w:pPr>
      <w:r w:rsidRPr="00052BDD">
        <w:rPr>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7ABE724D" w14:textId="703DB27E" w:rsidR="002804E0" w:rsidRPr="00052BDD" w:rsidRDefault="002804E0" w:rsidP="002804E0">
      <w:pPr>
        <w:shd w:val="clear" w:color="auto" w:fill="FFFFFF"/>
        <w:spacing w:before="182"/>
        <w:ind w:firstLine="394"/>
        <w:jc w:val="both"/>
        <w:rPr>
          <w:sz w:val="24"/>
          <w:szCs w:val="24"/>
        </w:rPr>
      </w:pPr>
      <w:r w:rsidRPr="00052BDD">
        <w:rPr>
          <w:sz w:val="24"/>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 Ширина второстепенных пешеходных коммуникаций назначается порядка 1,0-1,5 м.</w:t>
      </w:r>
    </w:p>
    <w:p w14:paraId="6F35FC37" w14:textId="51EF4496" w:rsidR="0063107D" w:rsidRPr="00052BDD" w:rsidRDefault="0063107D" w:rsidP="0063107D">
      <w:pPr>
        <w:shd w:val="clear" w:color="auto" w:fill="FFFFFF"/>
        <w:spacing w:before="182"/>
        <w:ind w:firstLine="394"/>
        <w:jc w:val="both"/>
        <w:rPr>
          <w:sz w:val="24"/>
          <w:szCs w:val="24"/>
        </w:rPr>
      </w:pPr>
      <w:r w:rsidRPr="00052BDD">
        <w:rPr>
          <w:b/>
          <w:bCs/>
          <w:sz w:val="24"/>
          <w:szCs w:val="24"/>
        </w:rPr>
        <w:t>15.3.</w:t>
      </w:r>
      <w:r w:rsidRPr="00052BDD">
        <w:rPr>
          <w:sz w:val="24"/>
          <w:szCs w:val="24"/>
        </w:rPr>
        <w:tab/>
        <w:t>Перед проектированием пешеходных коммуникаций следует составить карту</w:t>
      </w:r>
      <w:r w:rsidR="00E81C63" w:rsidRPr="00052BDD">
        <w:rPr>
          <w:sz w:val="24"/>
          <w:szCs w:val="24"/>
        </w:rPr>
        <w:t xml:space="preserve">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14:paraId="002AFB55" w14:textId="77777777" w:rsidR="0063107D" w:rsidRPr="00052BDD" w:rsidRDefault="0063107D" w:rsidP="0063107D">
      <w:pPr>
        <w:shd w:val="clear" w:color="auto" w:fill="FFFFFF"/>
        <w:spacing w:before="182"/>
        <w:ind w:firstLine="394"/>
        <w:jc w:val="both"/>
        <w:rPr>
          <w:sz w:val="24"/>
          <w:szCs w:val="24"/>
        </w:rPr>
      </w:pPr>
      <w:r w:rsidRPr="00052BDD">
        <w:rPr>
          <w:sz w:val="24"/>
          <w:szCs w:val="24"/>
        </w:rPr>
        <w:t>Необходимо учитывать интенсивность пешеходных потоков в различное время суток.</w:t>
      </w:r>
    </w:p>
    <w:p w14:paraId="2A6453B5" w14:textId="13A773A5" w:rsidR="0063107D" w:rsidRPr="00052BDD" w:rsidRDefault="0063107D" w:rsidP="0063107D">
      <w:pPr>
        <w:shd w:val="clear" w:color="auto" w:fill="FFFFFF"/>
        <w:spacing w:before="182"/>
        <w:ind w:firstLine="394"/>
        <w:jc w:val="both"/>
        <w:rPr>
          <w:sz w:val="24"/>
          <w:szCs w:val="24"/>
        </w:rPr>
      </w:pPr>
      <w:r w:rsidRPr="00052BDD">
        <w:rPr>
          <w:b/>
          <w:bCs/>
          <w:sz w:val="24"/>
          <w:szCs w:val="24"/>
        </w:rPr>
        <w:t>15.4.</w:t>
      </w:r>
      <w:r w:rsidRPr="00052BDD">
        <w:rPr>
          <w:sz w:val="24"/>
          <w:szCs w:val="24"/>
        </w:rPr>
        <w:tab/>
        <w:t>При проектировании и благоустройстве системы пешеходных коммуникаций</w:t>
      </w:r>
      <w:r w:rsidR="00E81C63" w:rsidRPr="00052BDD">
        <w:rPr>
          <w:sz w:val="24"/>
          <w:szCs w:val="24"/>
        </w:rPr>
        <w:t xml:space="preserve"> </w:t>
      </w:r>
      <w:r w:rsidRPr="00052BDD">
        <w:rPr>
          <w:sz w:val="24"/>
          <w:szCs w:val="24"/>
        </w:rPr>
        <w:t>необходимо обеспечивать минимальное количество пересечений пешеходных</w:t>
      </w:r>
      <w:r w:rsidR="00E81C63" w:rsidRPr="00052BDD">
        <w:rPr>
          <w:sz w:val="24"/>
          <w:szCs w:val="24"/>
        </w:rPr>
        <w:t xml:space="preserve"> </w:t>
      </w:r>
      <w:r w:rsidRPr="00052BDD">
        <w:rPr>
          <w:sz w:val="24"/>
          <w:szCs w:val="24"/>
        </w:rPr>
        <w:t>коммуникаций с транспортными коммуникациями, непрерывность системы пешеходных</w:t>
      </w:r>
      <w:r w:rsidR="00E81C63" w:rsidRPr="00052BDD">
        <w:rPr>
          <w:sz w:val="24"/>
          <w:szCs w:val="24"/>
        </w:rPr>
        <w:t xml:space="preserve"> коммуникаций, возможность безопасного, беспрепятственного и удобного передвижения людей, включая МНГ.</w:t>
      </w:r>
    </w:p>
    <w:p w14:paraId="3E92B37C" w14:textId="77777777" w:rsidR="0063107D" w:rsidRPr="00052BDD" w:rsidRDefault="0063107D" w:rsidP="0063107D">
      <w:pPr>
        <w:shd w:val="clear" w:color="auto" w:fill="FFFFFF"/>
        <w:spacing w:before="182"/>
        <w:ind w:firstLine="394"/>
        <w:jc w:val="both"/>
        <w:rPr>
          <w:sz w:val="24"/>
          <w:szCs w:val="24"/>
        </w:rPr>
      </w:pPr>
      <w:r w:rsidRPr="00052BDD">
        <w:rPr>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14:paraId="1CFC73A4" w14:textId="4DF9BF54" w:rsidR="0063107D" w:rsidRPr="00052BDD" w:rsidRDefault="0063107D" w:rsidP="0063107D">
      <w:pPr>
        <w:shd w:val="clear" w:color="auto" w:fill="FFFFFF"/>
        <w:spacing w:before="182"/>
        <w:ind w:firstLine="394"/>
        <w:jc w:val="both"/>
        <w:rPr>
          <w:sz w:val="24"/>
          <w:szCs w:val="24"/>
        </w:rPr>
      </w:pPr>
      <w:r w:rsidRPr="00052BDD">
        <w:rPr>
          <w:b/>
          <w:bCs/>
          <w:sz w:val="24"/>
          <w:szCs w:val="24"/>
        </w:rPr>
        <w:t>15.5</w:t>
      </w:r>
      <w:r w:rsidR="00610E54" w:rsidRPr="00052BDD">
        <w:rPr>
          <w:sz w:val="24"/>
          <w:szCs w:val="24"/>
        </w:rPr>
        <w:t>.</w:t>
      </w:r>
      <w:r w:rsidRPr="00052BDD">
        <w:rPr>
          <w:sz w:val="24"/>
          <w:szCs w:val="24"/>
        </w:rPr>
        <w:t xml:space="preserve"> С учетом общественного мнения, на сложившихся пешеходных маршрутах следует создавать искусственные препятствия в местах использования пешеходами опасных маршрутов, а также осуществлять перенос пешеходных переходов в цепях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1BED1B05" w14:textId="77777777" w:rsidR="0063107D" w:rsidRPr="00052BDD" w:rsidRDefault="0063107D" w:rsidP="0063107D">
      <w:pPr>
        <w:shd w:val="clear" w:color="auto" w:fill="FFFFFF"/>
        <w:spacing w:before="182"/>
        <w:ind w:firstLine="394"/>
        <w:jc w:val="both"/>
        <w:rPr>
          <w:sz w:val="24"/>
          <w:szCs w:val="24"/>
        </w:rPr>
      </w:pPr>
      <w:r w:rsidRPr="00052BDD">
        <w:rPr>
          <w:b/>
          <w:bCs/>
          <w:sz w:val="24"/>
          <w:szCs w:val="24"/>
        </w:rPr>
        <w:t>15.6.</w:t>
      </w:r>
      <w:r w:rsidRPr="00052BDD">
        <w:rPr>
          <w:sz w:val="24"/>
          <w:szCs w:val="24"/>
        </w:rPr>
        <w:tab/>
        <w:t xml:space="preserve">Перечень элементов благоустройства пешеходных коммуникаций </w:t>
      </w:r>
      <w:r w:rsidRPr="00052BDD">
        <w:rPr>
          <w:sz w:val="24"/>
          <w:szCs w:val="24"/>
        </w:rPr>
        <w:lastRenderedPageBreak/>
        <w:t>включает:</w:t>
      </w:r>
    </w:p>
    <w:p w14:paraId="0E5C7AF4" w14:textId="6192459F" w:rsidR="0063107D" w:rsidRPr="00052BDD" w:rsidRDefault="0063107D" w:rsidP="0063107D">
      <w:pPr>
        <w:shd w:val="clear" w:color="auto" w:fill="FFFFFF"/>
        <w:spacing w:before="182"/>
        <w:ind w:firstLine="394"/>
        <w:jc w:val="both"/>
        <w:rPr>
          <w:sz w:val="24"/>
          <w:szCs w:val="24"/>
        </w:rPr>
      </w:pPr>
      <w:r w:rsidRPr="00052BDD">
        <w:rPr>
          <w:sz w:val="24"/>
          <w:szCs w:val="24"/>
        </w:rPr>
        <w:t>покрытие, элементы сопряжения поверхностей, осветительное оборудование, скамьи,</w:t>
      </w:r>
      <w:r w:rsidR="00E81C63" w:rsidRPr="00052BDD">
        <w:rPr>
          <w:sz w:val="24"/>
          <w:szCs w:val="24"/>
        </w:rPr>
        <w:t xml:space="preserve"> </w:t>
      </w:r>
      <w:r w:rsidRPr="00052BDD">
        <w:rPr>
          <w:sz w:val="24"/>
          <w:szCs w:val="24"/>
        </w:rPr>
        <w:t>малые контейнеры для мусора, урны, информационные указатели.</w:t>
      </w:r>
    </w:p>
    <w:p w14:paraId="0CE5A51B" w14:textId="77777777" w:rsidR="0063107D" w:rsidRPr="00052BDD" w:rsidRDefault="0063107D" w:rsidP="0063107D">
      <w:pPr>
        <w:shd w:val="clear" w:color="auto" w:fill="FFFFFF"/>
        <w:spacing w:before="182"/>
        <w:ind w:firstLine="394"/>
        <w:jc w:val="both"/>
        <w:rPr>
          <w:sz w:val="24"/>
          <w:szCs w:val="24"/>
        </w:rPr>
      </w:pPr>
      <w:r w:rsidRPr="00052BDD">
        <w:rPr>
          <w:sz w:val="24"/>
          <w:szCs w:val="24"/>
        </w:rPr>
        <w:t>Количество элементов благоустройства рекомендуется определять с учетом интенсивности пешеходного движения.</w:t>
      </w:r>
    </w:p>
    <w:p w14:paraId="60FBB4B4" w14:textId="63BF0B6D" w:rsidR="0063107D" w:rsidRPr="00052BDD" w:rsidRDefault="0063107D" w:rsidP="0063107D">
      <w:pPr>
        <w:shd w:val="clear" w:color="auto" w:fill="FFFFFF"/>
        <w:spacing w:before="182"/>
        <w:ind w:firstLine="394"/>
        <w:jc w:val="both"/>
        <w:rPr>
          <w:sz w:val="24"/>
          <w:szCs w:val="24"/>
        </w:rPr>
      </w:pPr>
      <w:r w:rsidRPr="00052BDD">
        <w:rPr>
          <w:b/>
          <w:bCs/>
          <w:sz w:val="24"/>
          <w:szCs w:val="24"/>
        </w:rPr>
        <w:t>15.7.</w:t>
      </w:r>
      <w:r w:rsidRPr="00052BDD">
        <w:rPr>
          <w:sz w:val="24"/>
          <w:szCs w:val="24"/>
        </w:rPr>
        <w:tab/>
        <w:t>Покрытие пешеходных дорожек рекомендуется предусматривать удобным при</w:t>
      </w:r>
      <w:r w:rsidR="00E81C63" w:rsidRPr="00052BDD">
        <w:rPr>
          <w:sz w:val="24"/>
          <w:szCs w:val="24"/>
        </w:rPr>
        <w:t xml:space="preserve"> ходьбе и устойчивым к износу.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устройство асфальтобетоном, мощение плиткой.</w:t>
      </w:r>
    </w:p>
    <w:p w14:paraId="4357D87D" w14:textId="034DA3D0" w:rsidR="0063107D" w:rsidRPr="00052BDD" w:rsidRDefault="0063107D" w:rsidP="0063107D">
      <w:pPr>
        <w:shd w:val="clear" w:color="auto" w:fill="FFFFFF"/>
        <w:spacing w:before="182"/>
        <w:ind w:firstLine="394"/>
        <w:jc w:val="both"/>
        <w:rPr>
          <w:sz w:val="24"/>
          <w:szCs w:val="24"/>
        </w:rPr>
      </w:pPr>
      <w:r w:rsidRPr="00052BDD">
        <w:rPr>
          <w:b/>
          <w:bCs/>
          <w:sz w:val="24"/>
          <w:szCs w:val="24"/>
        </w:rPr>
        <w:t>15.8.</w:t>
      </w:r>
      <w:r w:rsidRPr="00052BDD">
        <w:rPr>
          <w:sz w:val="24"/>
          <w:szCs w:val="24"/>
        </w:rPr>
        <w:tab/>
        <w:t>Пешеходные дорожки и тротуары в составе активно используемых</w:t>
      </w:r>
      <w:r w:rsidR="00E81C63" w:rsidRPr="00052BDD">
        <w:rPr>
          <w:sz w:val="24"/>
          <w:szCs w:val="24"/>
        </w:rPr>
        <w:t xml:space="preserve"> общественных территорий в целях избежания скопления людей следует предусматривать шириной не менее 2 метров.</w:t>
      </w:r>
    </w:p>
    <w:p w14:paraId="4839E05F" w14:textId="77777777" w:rsidR="0063107D" w:rsidRPr="00052BDD" w:rsidRDefault="0063107D" w:rsidP="0063107D">
      <w:pPr>
        <w:shd w:val="clear" w:color="auto" w:fill="FFFFFF"/>
        <w:spacing w:before="182"/>
        <w:ind w:firstLine="394"/>
        <w:jc w:val="both"/>
        <w:rPr>
          <w:sz w:val="24"/>
          <w:szCs w:val="24"/>
        </w:rPr>
      </w:pPr>
      <w:r w:rsidRPr="00052BDD">
        <w:rPr>
          <w:sz w:val="24"/>
          <w:szCs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14:paraId="6F616723" w14:textId="160F428E" w:rsidR="0063107D" w:rsidRPr="00052BDD" w:rsidRDefault="0063107D" w:rsidP="0063107D">
      <w:pPr>
        <w:shd w:val="clear" w:color="auto" w:fill="FFFFFF"/>
        <w:spacing w:before="182"/>
        <w:ind w:firstLine="394"/>
        <w:jc w:val="both"/>
        <w:rPr>
          <w:sz w:val="24"/>
          <w:szCs w:val="24"/>
        </w:rPr>
      </w:pPr>
      <w:r w:rsidRPr="00052BDD">
        <w:rPr>
          <w:b/>
          <w:bCs/>
          <w:sz w:val="24"/>
          <w:szCs w:val="24"/>
        </w:rPr>
        <w:t>15.9.</w:t>
      </w:r>
      <w:r w:rsidRPr="00052BDD">
        <w:rPr>
          <w:sz w:val="24"/>
          <w:szCs w:val="24"/>
        </w:rPr>
        <w:tab/>
        <w:t>Пешеходные коммуникации в составе общественных территорий следует</w:t>
      </w:r>
      <w:r w:rsidR="00E81C63" w:rsidRPr="00052BDD">
        <w:rPr>
          <w:sz w:val="24"/>
          <w:szCs w:val="24"/>
        </w:rPr>
        <w:t xml:space="preserve"> предусмотреть хорошо просматриваемыми и освещенными.</w:t>
      </w:r>
    </w:p>
    <w:p w14:paraId="5B0AF3CF" w14:textId="77777777" w:rsidR="0063107D" w:rsidRPr="00052BDD" w:rsidRDefault="0063107D" w:rsidP="0063107D">
      <w:pPr>
        <w:shd w:val="clear" w:color="auto" w:fill="FFFFFF"/>
        <w:spacing w:before="182"/>
        <w:ind w:firstLine="394"/>
        <w:jc w:val="both"/>
        <w:rPr>
          <w:sz w:val="24"/>
          <w:szCs w:val="24"/>
        </w:rPr>
      </w:pPr>
      <w:r w:rsidRPr="00052BDD">
        <w:rPr>
          <w:b/>
          <w:bCs/>
          <w:sz w:val="24"/>
          <w:szCs w:val="24"/>
        </w:rPr>
        <w:t>15.10.</w:t>
      </w:r>
      <w:r w:rsidRPr="00052BDD">
        <w:rPr>
          <w:b/>
          <w:bCs/>
          <w:sz w:val="24"/>
          <w:szCs w:val="24"/>
        </w:rPr>
        <w:tab/>
      </w:r>
      <w:r w:rsidRPr="00052BDD">
        <w:rPr>
          <w:sz w:val="24"/>
          <w:szCs w:val="24"/>
        </w:rPr>
        <w:t>Не рекомендуется проектирование и создание прямолинейных пешеходных дорожек. Необходимо предусматривать возможности для альтернативных пешеходных маршрутов между двумя любыми точками муниципального образования,</w:t>
      </w:r>
    </w:p>
    <w:p w14:paraId="758139BB" w14:textId="1FF94AD6" w:rsidR="00E81C63" w:rsidRPr="00052BDD" w:rsidRDefault="0063107D" w:rsidP="00E81C63">
      <w:pPr>
        <w:shd w:val="clear" w:color="auto" w:fill="FFFFFF"/>
        <w:spacing w:before="182"/>
        <w:ind w:firstLine="394"/>
        <w:jc w:val="both"/>
        <w:rPr>
          <w:sz w:val="24"/>
          <w:szCs w:val="24"/>
        </w:rPr>
      </w:pPr>
      <w:r w:rsidRPr="00052BDD">
        <w:rPr>
          <w:b/>
          <w:bCs/>
          <w:sz w:val="24"/>
          <w:szCs w:val="24"/>
        </w:rPr>
        <w:t>15.11.</w:t>
      </w:r>
      <w:r w:rsidRPr="00052BDD">
        <w:rPr>
          <w:sz w:val="24"/>
          <w:szCs w:val="24"/>
        </w:rPr>
        <w:tab/>
        <w:t>При планировании пешеходных коммуникаций рекомендуется создание мест</w:t>
      </w:r>
      <w:r w:rsidR="00E81C63" w:rsidRPr="00052BDD">
        <w:rPr>
          <w:sz w:val="24"/>
          <w:szCs w:val="24"/>
        </w:rPr>
        <w:t xml:space="preserve"> для кратковременного отдыха пешеходов, в том числе МГН (например, скамьи).</w:t>
      </w:r>
    </w:p>
    <w:p w14:paraId="3F038F80" w14:textId="0458C199" w:rsidR="00E81C63" w:rsidRPr="00052BDD" w:rsidRDefault="00E81C63" w:rsidP="00E81C63">
      <w:pPr>
        <w:shd w:val="clear" w:color="auto" w:fill="FFFFFF"/>
        <w:spacing w:before="182"/>
        <w:ind w:firstLine="394"/>
        <w:jc w:val="both"/>
        <w:rPr>
          <w:sz w:val="24"/>
          <w:szCs w:val="24"/>
        </w:rPr>
      </w:pPr>
      <w:r w:rsidRPr="00052BDD">
        <w:rPr>
          <w:b/>
          <w:bCs/>
          <w:sz w:val="24"/>
          <w:szCs w:val="24"/>
        </w:rPr>
        <w:t>15.12.</w:t>
      </w:r>
      <w:r w:rsidRPr="00052BDD">
        <w:rPr>
          <w:sz w:val="24"/>
          <w:szCs w:val="24"/>
        </w:rPr>
        <w:tab/>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 (с одной или с двух сторон) в виде газонов и цветников, рядовых посадок деревьев и кустарников.</w:t>
      </w:r>
    </w:p>
    <w:p w14:paraId="1452939D" w14:textId="77777777" w:rsidR="00E81C63" w:rsidRPr="00052BDD" w:rsidRDefault="00E81C63" w:rsidP="00E81C63">
      <w:pPr>
        <w:shd w:val="clear" w:color="auto" w:fill="FFFFFF"/>
        <w:spacing w:before="182"/>
        <w:ind w:firstLine="394"/>
        <w:jc w:val="both"/>
        <w:rPr>
          <w:sz w:val="24"/>
          <w:szCs w:val="24"/>
        </w:rPr>
      </w:pPr>
      <w:r w:rsidRPr="00052BDD">
        <w:rPr>
          <w:sz w:val="24"/>
          <w:szCs w:val="24"/>
        </w:rPr>
        <w:t>Насаждения, здания и устройства, расположенные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более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14:paraId="3EF5A7A8" w14:textId="567C94D5" w:rsidR="00E81C63" w:rsidRPr="00052BDD" w:rsidRDefault="00E81C63" w:rsidP="00E81C63">
      <w:pPr>
        <w:shd w:val="clear" w:color="auto" w:fill="FFFFFF"/>
        <w:spacing w:before="182"/>
        <w:ind w:firstLine="394"/>
        <w:jc w:val="both"/>
        <w:rPr>
          <w:sz w:val="24"/>
          <w:szCs w:val="24"/>
        </w:rPr>
      </w:pPr>
      <w:r w:rsidRPr="00052BDD">
        <w:rPr>
          <w:b/>
          <w:bCs/>
          <w:sz w:val="24"/>
          <w:szCs w:val="24"/>
        </w:rPr>
        <w:t>15.13.</w:t>
      </w:r>
      <w:r w:rsidRPr="00052BDD">
        <w:rPr>
          <w:sz w:val="24"/>
          <w:szCs w:val="24"/>
        </w:rPr>
        <w:tab/>
        <w:t>При создании основных пешеходных коммуникаций следует использовать твердые виды покрытия.</w:t>
      </w:r>
    </w:p>
    <w:p w14:paraId="7F38FEC3" w14:textId="77777777" w:rsidR="00E81C63" w:rsidRPr="00052BDD" w:rsidRDefault="00E81C63" w:rsidP="00E81C63">
      <w:pPr>
        <w:shd w:val="clear" w:color="auto" w:fill="FFFFFF"/>
        <w:spacing w:before="182"/>
        <w:ind w:firstLine="394"/>
        <w:jc w:val="both"/>
        <w:rPr>
          <w:sz w:val="24"/>
          <w:szCs w:val="24"/>
        </w:rPr>
      </w:pPr>
      <w:r w:rsidRPr="00052BDD">
        <w:rPr>
          <w:sz w:val="24"/>
          <w:szCs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14:paraId="48926BDC" w14:textId="77777777" w:rsidR="00E81C63" w:rsidRPr="00052BDD" w:rsidRDefault="00E81C63" w:rsidP="00E81C63">
      <w:pPr>
        <w:shd w:val="clear" w:color="auto" w:fill="FFFFFF"/>
        <w:spacing w:before="182"/>
        <w:ind w:firstLine="394"/>
        <w:jc w:val="both"/>
        <w:rPr>
          <w:sz w:val="24"/>
          <w:szCs w:val="24"/>
        </w:rPr>
      </w:pPr>
      <w:r w:rsidRPr="00052BDD">
        <w:rPr>
          <w:sz w:val="24"/>
          <w:szCs w:val="24"/>
        </w:rPr>
        <w:lastRenderedPageBreak/>
        <w:t>Лестницы, пандусы, мостики и другие подобные элементы рекомендуется выполнять с соблюдением равновеликой пропускной способности.</w:t>
      </w:r>
    </w:p>
    <w:p w14:paraId="3440BBDA" w14:textId="4B47B137" w:rsidR="00E81C63" w:rsidRPr="00052BDD" w:rsidRDefault="00E81C63" w:rsidP="00E81C63">
      <w:pPr>
        <w:shd w:val="clear" w:color="auto" w:fill="FFFFFF"/>
        <w:spacing w:before="182"/>
        <w:ind w:firstLine="394"/>
        <w:jc w:val="both"/>
        <w:rPr>
          <w:sz w:val="24"/>
          <w:szCs w:val="24"/>
        </w:rPr>
      </w:pPr>
      <w:r w:rsidRPr="00052BDD">
        <w:rPr>
          <w:b/>
          <w:bCs/>
          <w:sz w:val="24"/>
          <w:szCs w:val="24"/>
        </w:rPr>
        <w:t>15.14.</w:t>
      </w:r>
      <w:r w:rsidRPr="00052BDD">
        <w:rPr>
          <w:sz w:val="24"/>
          <w:szCs w:val="24"/>
        </w:rPr>
        <w:tab/>
        <w:t>При создании второстепенных пешеходных коммуникаций следует использовать различные виды покрытия:</w:t>
      </w:r>
    </w:p>
    <w:p w14:paraId="105184CD" w14:textId="3C8D3CF5" w:rsidR="00E81C63" w:rsidRPr="00052BDD" w:rsidRDefault="00E81C63" w:rsidP="00E81C63">
      <w:pPr>
        <w:shd w:val="clear" w:color="auto" w:fill="FFFFFF"/>
        <w:spacing w:before="182"/>
        <w:ind w:firstLine="394"/>
        <w:jc w:val="both"/>
        <w:rPr>
          <w:sz w:val="24"/>
          <w:szCs w:val="24"/>
        </w:rPr>
      </w:pPr>
      <w:r w:rsidRPr="00052BDD">
        <w:rPr>
          <w:sz w:val="24"/>
          <w:szCs w:val="24"/>
        </w:rPr>
        <w:t>а)</w:t>
      </w:r>
      <w:r w:rsidRPr="00052BDD">
        <w:rPr>
          <w:sz w:val="24"/>
          <w:szCs w:val="24"/>
        </w:rPr>
        <w:tab/>
        <w:t>дорожки скверов, садов населенного пункта рекомендуется устраивать с твердыми видами покрытия и элементами сопряжения поверхностей:</w:t>
      </w:r>
    </w:p>
    <w:p w14:paraId="2260656C" w14:textId="2B141F84" w:rsidR="00E81C63" w:rsidRPr="00052BDD" w:rsidRDefault="00E81C63" w:rsidP="00E81C63">
      <w:pPr>
        <w:shd w:val="clear" w:color="auto" w:fill="FFFFFF"/>
        <w:spacing w:before="182"/>
        <w:ind w:firstLine="394"/>
        <w:jc w:val="both"/>
        <w:rPr>
          <w:sz w:val="24"/>
          <w:szCs w:val="24"/>
        </w:rPr>
      </w:pPr>
    </w:p>
    <w:p w14:paraId="671F9582" w14:textId="73127DC8" w:rsidR="00E81C63" w:rsidRPr="00052BDD" w:rsidRDefault="00E81C63" w:rsidP="00E81C63">
      <w:pPr>
        <w:shd w:val="clear" w:color="auto" w:fill="FFFFFF"/>
        <w:spacing w:before="182"/>
        <w:ind w:firstLine="394"/>
        <w:jc w:val="both"/>
        <w:rPr>
          <w:sz w:val="24"/>
          <w:szCs w:val="24"/>
        </w:rPr>
      </w:pPr>
      <w:r w:rsidRPr="00052BDD">
        <w:rPr>
          <w:sz w:val="24"/>
          <w:szCs w:val="24"/>
        </w:rPr>
        <w:t>б)</w:t>
      </w:r>
      <w:r w:rsidRPr="00052BDD">
        <w:rPr>
          <w:sz w:val="24"/>
          <w:szCs w:val="24"/>
        </w:rPr>
        <w:tab/>
        <w:t>дорожки крупных озелененных территорий и территорий рекреационного назначения рекомендуется устраивать с различными видами комбинированного покрытия, пешеходные тропы - с естественным грунтовым покрытием.</w:t>
      </w:r>
    </w:p>
    <w:p w14:paraId="1B5AD306" w14:textId="76BB9CF2" w:rsidR="00E81C63" w:rsidRPr="00052BDD" w:rsidRDefault="00E81C63" w:rsidP="00E81C63">
      <w:pPr>
        <w:shd w:val="clear" w:color="auto" w:fill="FFFFFF"/>
        <w:spacing w:before="182"/>
        <w:ind w:firstLine="394"/>
        <w:jc w:val="both"/>
        <w:rPr>
          <w:sz w:val="24"/>
          <w:szCs w:val="24"/>
        </w:rPr>
      </w:pPr>
      <w:r w:rsidRPr="00052BDD">
        <w:rPr>
          <w:b/>
          <w:bCs/>
          <w:sz w:val="24"/>
          <w:szCs w:val="24"/>
        </w:rPr>
        <w:t>15.15.</w:t>
      </w:r>
      <w:r w:rsidRPr="00052BDD">
        <w:rPr>
          <w:sz w:val="24"/>
          <w:szCs w:val="24"/>
        </w:rPr>
        <w:tab/>
        <w:t>Пешеходные зоны следует располагать и (или) благоустраивать в центре населенного пункта и (или) в основном центре притяжения жителей, а также в скверах и набережных, площадях.</w:t>
      </w:r>
    </w:p>
    <w:p w14:paraId="356C58BA" w14:textId="77777777" w:rsidR="00E81C63" w:rsidRPr="00052BDD" w:rsidRDefault="00E81C63" w:rsidP="00E81C63">
      <w:pPr>
        <w:shd w:val="clear" w:color="auto" w:fill="FFFFFF"/>
        <w:spacing w:before="182"/>
        <w:ind w:firstLine="394"/>
        <w:jc w:val="both"/>
        <w:rPr>
          <w:sz w:val="24"/>
          <w:szCs w:val="24"/>
        </w:rPr>
      </w:pPr>
      <w:r w:rsidRPr="00052BDD">
        <w:rPr>
          <w:b/>
          <w:bCs/>
          <w:sz w:val="24"/>
          <w:szCs w:val="24"/>
        </w:rPr>
        <w:t>15.16.</w:t>
      </w:r>
      <w:r w:rsidRPr="00052BDD">
        <w:rPr>
          <w:sz w:val="24"/>
          <w:szCs w:val="24"/>
        </w:rPr>
        <w:tab/>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1894AB91" w14:textId="77777777" w:rsidR="00E81C63" w:rsidRPr="00052BDD" w:rsidRDefault="00E81C63" w:rsidP="00E81C63">
      <w:pPr>
        <w:shd w:val="clear" w:color="auto" w:fill="FFFFFF"/>
        <w:spacing w:before="182"/>
        <w:ind w:firstLine="394"/>
        <w:jc w:val="both"/>
        <w:rPr>
          <w:sz w:val="24"/>
          <w:szCs w:val="24"/>
        </w:rPr>
      </w:pPr>
      <w:r w:rsidRPr="00052BDD">
        <w:rPr>
          <w:b/>
          <w:bCs/>
          <w:sz w:val="24"/>
          <w:szCs w:val="24"/>
        </w:rPr>
        <w:t>15.17.</w:t>
      </w:r>
      <w:r w:rsidRPr="00052BDD">
        <w:rPr>
          <w:sz w:val="24"/>
          <w:szCs w:val="24"/>
        </w:rPr>
        <w:tab/>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1A86A4E8" w14:textId="6B1E2581" w:rsidR="00E81C63" w:rsidRPr="00052BDD" w:rsidRDefault="00E81C63" w:rsidP="00E81C63">
      <w:pPr>
        <w:shd w:val="clear" w:color="auto" w:fill="FFFFFF"/>
        <w:spacing w:before="182"/>
        <w:ind w:firstLine="394"/>
        <w:jc w:val="both"/>
        <w:rPr>
          <w:sz w:val="24"/>
          <w:szCs w:val="24"/>
        </w:rPr>
      </w:pPr>
      <w:r w:rsidRPr="00052BDD">
        <w:rPr>
          <w:sz w:val="24"/>
          <w:szCs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14:paraId="4ABBC8FC" w14:textId="279F148E" w:rsidR="002804E0" w:rsidRPr="00052BDD" w:rsidRDefault="00E81C63" w:rsidP="00E81C63">
      <w:pPr>
        <w:shd w:val="clear" w:color="auto" w:fill="FFFFFF"/>
        <w:spacing w:before="182"/>
        <w:ind w:firstLine="394"/>
        <w:jc w:val="both"/>
        <w:rPr>
          <w:sz w:val="24"/>
          <w:szCs w:val="24"/>
        </w:rPr>
      </w:pPr>
      <w:r w:rsidRPr="00052BDD">
        <w:rPr>
          <w:sz w:val="24"/>
          <w:szCs w:val="24"/>
        </w:rPr>
        <w:t>Велосипедные и велопещеходные дорожки следует устраивать за пределами проезжей   части   дорог   при   соотношениях   интенсивности  движения   автомобилей   и</w:t>
      </w:r>
      <w:r w:rsidR="00945965" w:rsidRPr="00052BDD">
        <w:rPr>
          <w:sz w:val="24"/>
          <w:szCs w:val="24"/>
        </w:rPr>
        <w:t xml:space="preserve"> велосипедистов согласно таблице:</w:t>
      </w:r>
    </w:p>
    <w:p w14:paraId="1CE44CB3" w14:textId="77777777" w:rsidR="00945965" w:rsidRPr="00052BDD" w:rsidRDefault="00945965" w:rsidP="00E81C63">
      <w:pPr>
        <w:shd w:val="clear" w:color="auto" w:fill="FFFFFF"/>
        <w:spacing w:before="182"/>
        <w:ind w:firstLine="394"/>
        <w:jc w:val="both"/>
        <w:rPr>
          <w:sz w:val="24"/>
          <w:szCs w:val="24"/>
        </w:rPr>
      </w:pPr>
    </w:p>
    <w:tbl>
      <w:tblPr>
        <w:tblStyle w:val="a4"/>
        <w:tblW w:w="0" w:type="auto"/>
        <w:tblLook w:val="04A0" w:firstRow="1" w:lastRow="0" w:firstColumn="1" w:lastColumn="0" w:noHBand="0" w:noVBand="1"/>
      </w:tblPr>
      <w:tblGrid>
        <w:gridCol w:w="4219"/>
        <w:gridCol w:w="1134"/>
        <w:gridCol w:w="992"/>
        <w:gridCol w:w="993"/>
        <w:gridCol w:w="992"/>
        <w:gridCol w:w="1017"/>
      </w:tblGrid>
      <w:tr w:rsidR="00945965" w:rsidRPr="00052BDD" w14:paraId="295580AC" w14:textId="77777777" w:rsidTr="00945965">
        <w:tc>
          <w:tcPr>
            <w:tcW w:w="4219" w:type="dxa"/>
          </w:tcPr>
          <w:p w14:paraId="664528AD" w14:textId="6A0F971E" w:rsidR="00945965" w:rsidRPr="00052BDD" w:rsidRDefault="00945965" w:rsidP="00E81C63">
            <w:pPr>
              <w:spacing w:before="182"/>
              <w:jc w:val="both"/>
              <w:rPr>
                <w:sz w:val="24"/>
                <w:szCs w:val="24"/>
              </w:rPr>
            </w:pPr>
            <w:r w:rsidRPr="00052BDD">
              <w:rPr>
                <w:sz w:val="24"/>
                <w:szCs w:val="24"/>
              </w:rPr>
              <w:t>Фактическая интенсивность движения автомобилей (суммарная в двух направлениях) авт./час.</w:t>
            </w:r>
          </w:p>
        </w:tc>
        <w:tc>
          <w:tcPr>
            <w:tcW w:w="1134" w:type="dxa"/>
          </w:tcPr>
          <w:p w14:paraId="063658A9" w14:textId="710103D2" w:rsidR="00945965" w:rsidRPr="00052BDD" w:rsidRDefault="00945965" w:rsidP="00E81C63">
            <w:pPr>
              <w:spacing w:before="182"/>
              <w:jc w:val="both"/>
              <w:rPr>
                <w:sz w:val="24"/>
                <w:szCs w:val="24"/>
              </w:rPr>
            </w:pPr>
            <w:r w:rsidRPr="00052BDD">
              <w:rPr>
                <w:sz w:val="24"/>
                <w:szCs w:val="24"/>
              </w:rPr>
              <w:t>До 400</w:t>
            </w:r>
          </w:p>
        </w:tc>
        <w:tc>
          <w:tcPr>
            <w:tcW w:w="992" w:type="dxa"/>
          </w:tcPr>
          <w:p w14:paraId="6DF3ED69" w14:textId="53CDAA04" w:rsidR="00945965" w:rsidRPr="00052BDD" w:rsidRDefault="00945965" w:rsidP="00E81C63">
            <w:pPr>
              <w:spacing w:before="182"/>
              <w:jc w:val="both"/>
              <w:rPr>
                <w:sz w:val="24"/>
                <w:szCs w:val="24"/>
              </w:rPr>
            </w:pPr>
            <w:r w:rsidRPr="00052BDD">
              <w:rPr>
                <w:sz w:val="24"/>
                <w:szCs w:val="24"/>
              </w:rPr>
              <w:t>600</w:t>
            </w:r>
          </w:p>
        </w:tc>
        <w:tc>
          <w:tcPr>
            <w:tcW w:w="993" w:type="dxa"/>
          </w:tcPr>
          <w:p w14:paraId="41E7C0D1" w14:textId="713EAA2A" w:rsidR="00945965" w:rsidRPr="00052BDD" w:rsidRDefault="00945965" w:rsidP="00E81C63">
            <w:pPr>
              <w:spacing w:before="182"/>
              <w:jc w:val="both"/>
              <w:rPr>
                <w:sz w:val="24"/>
                <w:szCs w:val="24"/>
              </w:rPr>
            </w:pPr>
            <w:r w:rsidRPr="00052BDD">
              <w:rPr>
                <w:sz w:val="24"/>
                <w:szCs w:val="24"/>
              </w:rPr>
              <w:t>800</w:t>
            </w:r>
          </w:p>
        </w:tc>
        <w:tc>
          <w:tcPr>
            <w:tcW w:w="992" w:type="dxa"/>
          </w:tcPr>
          <w:p w14:paraId="72DCEC83" w14:textId="682F2FE8" w:rsidR="00945965" w:rsidRPr="00052BDD" w:rsidRDefault="00945965" w:rsidP="00E81C63">
            <w:pPr>
              <w:spacing w:before="182"/>
              <w:jc w:val="both"/>
              <w:rPr>
                <w:sz w:val="24"/>
                <w:szCs w:val="24"/>
              </w:rPr>
            </w:pPr>
            <w:r w:rsidRPr="00052BDD">
              <w:rPr>
                <w:sz w:val="24"/>
                <w:szCs w:val="24"/>
              </w:rPr>
              <w:t>1000</w:t>
            </w:r>
          </w:p>
        </w:tc>
        <w:tc>
          <w:tcPr>
            <w:tcW w:w="1017" w:type="dxa"/>
          </w:tcPr>
          <w:p w14:paraId="206A4E95" w14:textId="5F09322F" w:rsidR="00945965" w:rsidRPr="00052BDD" w:rsidRDefault="00945965" w:rsidP="00E81C63">
            <w:pPr>
              <w:spacing w:before="182"/>
              <w:jc w:val="both"/>
              <w:rPr>
                <w:sz w:val="24"/>
                <w:szCs w:val="24"/>
              </w:rPr>
            </w:pPr>
            <w:r w:rsidRPr="00052BDD">
              <w:rPr>
                <w:sz w:val="24"/>
                <w:szCs w:val="24"/>
              </w:rPr>
              <w:t>200</w:t>
            </w:r>
          </w:p>
        </w:tc>
      </w:tr>
      <w:tr w:rsidR="00945965" w:rsidRPr="00052BDD" w14:paraId="6EFBD021" w14:textId="77777777" w:rsidTr="00945965">
        <w:tc>
          <w:tcPr>
            <w:tcW w:w="4219" w:type="dxa"/>
          </w:tcPr>
          <w:p w14:paraId="50361875" w14:textId="763F5112" w:rsidR="00945965" w:rsidRPr="00052BDD" w:rsidRDefault="00945965" w:rsidP="00E81C63">
            <w:pPr>
              <w:spacing w:before="182"/>
              <w:jc w:val="both"/>
              <w:rPr>
                <w:sz w:val="24"/>
                <w:szCs w:val="24"/>
              </w:rPr>
            </w:pPr>
            <w:r w:rsidRPr="00052BDD">
              <w:rPr>
                <w:sz w:val="24"/>
                <w:szCs w:val="24"/>
              </w:rPr>
              <w:t>Расчетная интенсивность велосипедистов, вел. /час.</w:t>
            </w:r>
          </w:p>
        </w:tc>
        <w:tc>
          <w:tcPr>
            <w:tcW w:w="1134" w:type="dxa"/>
          </w:tcPr>
          <w:p w14:paraId="46550F67" w14:textId="1C249004" w:rsidR="00945965" w:rsidRPr="00052BDD" w:rsidRDefault="00945965" w:rsidP="00E81C63">
            <w:pPr>
              <w:spacing w:before="182"/>
              <w:jc w:val="both"/>
              <w:rPr>
                <w:sz w:val="24"/>
                <w:szCs w:val="24"/>
              </w:rPr>
            </w:pPr>
            <w:r w:rsidRPr="00052BDD">
              <w:rPr>
                <w:sz w:val="24"/>
                <w:szCs w:val="24"/>
              </w:rPr>
              <w:t>70</w:t>
            </w:r>
          </w:p>
        </w:tc>
        <w:tc>
          <w:tcPr>
            <w:tcW w:w="992" w:type="dxa"/>
          </w:tcPr>
          <w:p w14:paraId="483CC686" w14:textId="73E133A0" w:rsidR="00945965" w:rsidRPr="00052BDD" w:rsidRDefault="00945965" w:rsidP="00E81C63">
            <w:pPr>
              <w:spacing w:before="182"/>
              <w:jc w:val="both"/>
              <w:rPr>
                <w:sz w:val="24"/>
                <w:szCs w:val="24"/>
              </w:rPr>
            </w:pPr>
            <w:r w:rsidRPr="00052BDD">
              <w:rPr>
                <w:sz w:val="24"/>
                <w:szCs w:val="24"/>
              </w:rPr>
              <w:t>50</w:t>
            </w:r>
          </w:p>
        </w:tc>
        <w:tc>
          <w:tcPr>
            <w:tcW w:w="993" w:type="dxa"/>
          </w:tcPr>
          <w:p w14:paraId="5E98CFEE" w14:textId="3C846EA6" w:rsidR="00945965" w:rsidRPr="00052BDD" w:rsidRDefault="00945965" w:rsidP="00E81C63">
            <w:pPr>
              <w:spacing w:before="182"/>
              <w:jc w:val="both"/>
              <w:rPr>
                <w:sz w:val="24"/>
                <w:szCs w:val="24"/>
              </w:rPr>
            </w:pPr>
            <w:r w:rsidRPr="00052BDD">
              <w:rPr>
                <w:sz w:val="24"/>
                <w:szCs w:val="24"/>
              </w:rPr>
              <w:t>30</w:t>
            </w:r>
          </w:p>
        </w:tc>
        <w:tc>
          <w:tcPr>
            <w:tcW w:w="992" w:type="dxa"/>
          </w:tcPr>
          <w:p w14:paraId="276DC1B8" w14:textId="6FC09513" w:rsidR="00945965" w:rsidRPr="00052BDD" w:rsidRDefault="00945965" w:rsidP="00E81C63">
            <w:pPr>
              <w:spacing w:before="182"/>
              <w:jc w:val="both"/>
              <w:rPr>
                <w:sz w:val="24"/>
                <w:szCs w:val="24"/>
              </w:rPr>
            </w:pPr>
            <w:r w:rsidRPr="00052BDD">
              <w:rPr>
                <w:sz w:val="24"/>
                <w:szCs w:val="24"/>
              </w:rPr>
              <w:t>20</w:t>
            </w:r>
          </w:p>
        </w:tc>
        <w:tc>
          <w:tcPr>
            <w:tcW w:w="1017" w:type="dxa"/>
          </w:tcPr>
          <w:p w14:paraId="38AD64AB" w14:textId="4A23FAEE" w:rsidR="00945965" w:rsidRPr="00052BDD" w:rsidRDefault="00945965" w:rsidP="00E81C63">
            <w:pPr>
              <w:spacing w:before="182"/>
              <w:jc w:val="both"/>
              <w:rPr>
                <w:sz w:val="24"/>
                <w:szCs w:val="24"/>
              </w:rPr>
            </w:pPr>
            <w:r w:rsidRPr="00052BDD">
              <w:rPr>
                <w:sz w:val="24"/>
                <w:szCs w:val="24"/>
              </w:rPr>
              <w:t>5</w:t>
            </w:r>
          </w:p>
        </w:tc>
      </w:tr>
    </w:tbl>
    <w:p w14:paraId="0372C1C0" w14:textId="74108D39" w:rsidR="00945965" w:rsidRPr="00052BDD" w:rsidRDefault="00945965" w:rsidP="00E81C63">
      <w:pPr>
        <w:shd w:val="clear" w:color="auto" w:fill="FFFFFF"/>
        <w:spacing w:before="182"/>
        <w:ind w:firstLine="394"/>
        <w:jc w:val="both"/>
        <w:rPr>
          <w:sz w:val="24"/>
          <w:szCs w:val="24"/>
        </w:rPr>
      </w:pPr>
      <w:r w:rsidRPr="00052BDD">
        <w:rPr>
          <w:sz w:val="24"/>
          <w:szCs w:val="24"/>
        </w:rPr>
        <w:t>Полосы для велосипедистов на проезжей части допускаются устраивать на обычных автомобильных дорогах с интенсивностью движения менее 2000 авт./сут. (до 150 авт./час.) используя основные геометрические параметры велосипедной дорожки согласно таблице:</w:t>
      </w:r>
    </w:p>
    <w:tbl>
      <w:tblPr>
        <w:tblStyle w:val="a4"/>
        <w:tblW w:w="0" w:type="auto"/>
        <w:tblLook w:val="04A0" w:firstRow="1" w:lastRow="0" w:firstColumn="1" w:lastColumn="0" w:noHBand="0" w:noVBand="1"/>
      </w:tblPr>
      <w:tblGrid>
        <w:gridCol w:w="773"/>
        <w:gridCol w:w="5050"/>
        <w:gridCol w:w="1910"/>
        <w:gridCol w:w="1614"/>
      </w:tblGrid>
      <w:tr w:rsidR="00A15A57" w:rsidRPr="00052BDD" w14:paraId="03A60DD2" w14:textId="77777777" w:rsidTr="006028E6">
        <w:trPr>
          <w:trHeight w:val="1159"/>
        </w:trPr>
        <w:tc>
          <w:tcPr>
            <w:tcW w:w="773" w:type="dxa"/>
            <w:vMerge w:val="restart"/>
          </w:tcPr>
          <w:p w14:paraId="68283AD0" w14:textId="77777777" w:rsidR="00A15A57" w:rsidRPr="00052BDD" w:rsidRDefault="00A15A57" w:rsidP="00E81C63">
            <w:pPr>
              <w:spacing w:before="182"/>
              <w:jc w:val="both"/>
              <w:rPr>
                <w:sz w:val="24"/>
                <w:szCs w:val="24"/>
              </w:rPr>
            </w:pPr>
            <w:r w:rsidRPr="00052BDD">
              <w:rPr>
                <w:sz w:val="24"/>
                <w:szCs w:val="24"/>
              </w:rPr>
              <w:lastRenderedPageBreak/>
              <w:t>№</w:t>
            </w:r>
          </w:p>
          <w:p w14:paraId="6127509B" w14:textId="6F5286C9" w:rsidR="00A15A57" w:rsidRPr="00052BDD" w:rsidRDefault="00A15A57" w:rsidP="00E81C63">
            <w:pPr>
              <w:spacing w:before="182"/>
              <w:jc w:val="both"/>
              <w:rPr>
                <w:sz w:val="24"/>
                <w:szCs w:val="24"/>
              </w:rPr>
            </w:pPr>
            <w:r w:rsidRPr="00052BDD">
              <w:rPr>
                <w:sz w:val="24"/>
                <w:szCs w:val="24"/>
              </w:rPr>
              <w:t>п.п.</w:t>
            </w:r>
          </w:p>
        </w:tc>
        <w:tc>
          <w:tcPr>
            <w:tcW w:w="5050" w:type="dxa"/>
            <w:vMerge w:val="restart"/>
          </w:tcPr>
          <w:p w14:paraId="3C4C46B1" w14:textId="00148410" w:rsidR="00A15A57" w:rsidRPr="00052BDD" w:rsidRDefault="00A15A57" w:rsidP="00E81C63">
            <w:pPr>
              <w:spacing w:before="182"/>
              <w:jc w:val="both"/>
              <w:rPr>
                <w:sz w:val="24"/>
                <w:szCs w:val="24"/>
              </w:rPr>
            </w:pPr>
            <w:r w:rsidRPr="00052BDD">
              <w:rPr>
                <w:sz w:val="24"/>
                <w:szCs w:val="24"/>
              </w:rPr>
              <w:t>Нормируемый параметр</w:t>
            </w:r>
          </w:p>
        </w:tc>
        <w:tc>
          <w:tcPr>
            <w:tcW w:w="3524" w:type="dxa"/>
            <w:gridSpan w:val="2"/>
          </w:tcPr>
          <w:p w14:paraId="2F73AC4F" w14:textId="63D1454C" w:rsidR="00A15A57" w:rsidRPr="00052BDD" w:rsidRDefault="00A15A57" w:rsidP="00E81C63">
            <w:pPr>
              <w:spacing w:before="182"/>
              <w:jc w:val="both"/>
              <w:rPr>
                <w:sz w:val="24"/>
                <w:szCs w:val="24"/>
              </w:rPr>
            </w:pPr>
            <w:r w:rsidRPr="00052BDD">
              <w:rPr>
                <w:sz w:val="24"/>
                <w:szCs w:val="24"/>
              </w:rPr>
              <w:t>Минимальные значения</w:t>
            </w:r>
          </w:p>
        </w:tc>
      </w:tr>
      <w:tr w:rsidR="00A15A57" w:rsidRPr="00052BDD" w14:paraId="22ED6120" w14:textId="77777777" w:rsidTr="006028E6">
        <w:tc>
          <w:tcPr>
            <w:tcW w:w="773" w:type="dxa"/>
            <w:vMerge/>
          </w:tcPr>
          <w:p w14:paraId="146CF0D5" w14:textId="77777777" w:rsidR="00A15A57" w:rsidRPr="00052BDD" w:rsidRDefault="00A15A57" w:rsidP="00E81C63">
            <w:pPr>
              <w:spacing w:before="182"/>
              <w:jc w:val="both"/>
              <w:rPr>
                <w:sz w:val="24"/>
                <w:szCs w:val="24"/>
              </w:rPr>
            </w:pPr>
          </w:p>
        </w:tc>
        <w:tc>
          <w:tcPr>
            <w:tcW w:w="5050" w:type="dxa"/>
            <w:vMerge/>
          </w:tcPr>
          <w:p w14:paraId="325FD00E" w14:textId="77777777" w:rsidR="00A15A57" w:rsidRPr="00052BDD" w:rsidRDefault="00A15A57" w:rsidP="00E81C63">
            <w:pPr>
              <w:spacing w:before="182"/>
              <w:jc w:val="both"/>
              <w:rPr>
                <w:sz w:val="24"/>
                <w:szCs w:val="24"/>
              </w:rPr>
            </w:pPr>
          </w:p>
        </w:tc>
        <w:tc>
          <w:tcPr>
            <w:tcW w:w="1910" w:type="dxa"/>
          </w:tcPr>
          <w:p w14:paraId="20BD772A" w14:textId="61ABAE78" w:rsidR="00A15A57" w:rsidRPr="00052BDD" w:rsidRDefault="00A15A57" w:rsidP="00E81C63">
            <w:pPr>
              <w:spacing w:before="182"/>
              <w:jc w:val="both"/>
              <w:rPr>
                <w:sz w:val="24"/>
                <w:szCs w:val="24"/>
              </w:rPr>
            </w:pPr>
            <w:r w:rsidRPr="00052BDD">
              <w:rPr>
                <w:sz w:val="24"/>
                <w:szCs w:val="24"/>
              </w:rPr>
              <w:t>При новом строительстве</w:t>
            </w:r>
          </w:p>
        </w:tc>
        <w:tc>
          <w:tcPr>
            <w:tcW w:w="1614" w:type="dxa"/>
          </w:tcPr>
          <w:p w14:paraId="1F914413" w14:textId="0F72E0CF" w:rsidR="00A15A57" w:rsidRPr="00052BDD" w:rsidRDefault="00A15A57" w:rsidP="00E81C63">
            <w:pPr>
              <w:spacing w:before="182"/>
              <w:jc w:val="both"/>
              <w:rPr>
                <w:sz w:val="24"/>
                <w:szCs w:val="24"/>
              </w:rPr>
            </w:pPr>
            <w:r w:rsidRPr="00052BDD">
              <w:rPr>
                <w:sz w:val="24"/>
                <w:szCs w:val="24"/>
              </w:rPr>
              <w:t>В стесненных условиях</w:t>
            </w:r>
          </w:p>
        </w:tc>
      </w:tr>
      <w:tr w:rsidR="00945965" w:rsidRPr="00052BDD" w14:paraId="67C600EB" w14:textId="77777777" w:rsidTr="006028E6">
        <w:tc>
          <w:tcPr>
            <w:tcW w:w="773" w:type="dxa"/>
          </w:tcPr>
          <w:p w14:paraId="07B3C266" w14:textId="45272902" w:rsidR="00945965" w:rsidRPr="00052BDD" w:rsidRDefault="00A15A57" w:rsidP="00E81C63">
            <w:pPr>
              <w:spacing w:before="182"/>
              <w:jc w:val="both"/>
              <w:rPr>
                <w:sz w:val="24"/>
                <w:szCs w:val="24"/>
              </w:rPr>
            </w:pPr>
            <w:r w:rsidRPr="00052BDD">
              <w:rPr>
                <w:sz w:val="24"/>
                <w:szCs w:val="24"/>
              </w:rPr>
              <w:t>1</w:t>
            </w:r>
          </w:p>
        </w:tc>
        <w:tc>
          <w:tcPr>
            <w:tcW w:w="5050" w:type="dxa"/>
          </w:tcPr>
          <w:p w14:paraId="16357842" w14:textId="0A5D1A54" w:rsidR="00945965" w:rsidRPr="00052BDD" w:rsidRDefault="00A15A57" w:rsidP="00E81C63">
            <w:pPr>
              <w:spacing w:before="182"/>
              <w:jc w:val="both"/>
              <w:rPr>
                <w:sz w:val="24"/>
                <w:szCs w:val="24"/>
              </w:rPr>
            </w:pPr>
            <w:r w:rsidRPr="00052BDD">
              <w:rPr>
                <w:sz w:val="24"/>
                <w:szCs w:val="24"/>
              </w:rPr>
              <w:t>2</w:t>
            </w:r>
          </w:p>
        </w:tc>
        <w:tc>
          <w:tcPr>
            <w:tcW w:w="1910" w:type="dxa"/>
          </w:tcPr>
          <w:p w14:paraId="1C532E1B" w14:textId="30C7D1DF" w:rsidR="00945965" w:rsidRPr="00052BDD" w:rsidRDefault="00A15A57" w:rsidP="00E81C63">
            <w:pPr>
              <w:spacing w:before="182"/>
              <w:jc w:val="both"/>
              <w:rPr>
                <w:sz w:val="24"/>
                <w:szCs w:val="24"/>
              </w:rPr>
            </w:pPr>
            <w:r w:rsidRPr="00052BDD">
              <w:rPr>
                <w:sz w:val="24"/>
                <w:szCs w:val="24"/>
              </w:rPr>
              <w:t>3</w:t>
            </w:r>
          </w:p>
        </w:tc>
        <w:tc>
          <w:tcPr>
            <w:tcW w:w="1614" w:type="dxa"/>
          </w:tcPr>
          <w:p w14:paraId="3E1C8924" w14:textId="7CCB2B2E" w:rsidR="00945965" w:rsidRPr="00052BDD" w:rsidRDefault="00A15A57" w:rsidP="00E81C63">
            <w:pPr>
              <w:spacing w:before="182"/>
              <w:jc w:val="both"/>
              <w:rPr>
                <w:sz w:val="24"/>
                <w:szCs w:val="24"/>
              </w:rPr>
            </w:pPr>
            <w:r w:rsidRPr="00052BDD">
              <w:rPr>
                <w:sz w:val="24"/>
                <w:szCs w:val="24"/>
              </w:rPr>
              <w:t>4</w:t>
            </w:r>
          </w:p>
        </w:tc>
      </w:tr>
      <w:tr w:rsidR="00945965" w:rsidRPr="00052BDD" w14:paraId="5F4DB54E" w14:textId="77777777" w:rsidTr="006028E6">
        <w:tc>
          <w:tcPr>
            <w:tcW w:w="773" w:type="dxa"/>
          </w:tcPr>
          <w:p w14:paraId="321E2538" w14:textId="19447561" w:rsidR="00945965" w:rsidRPr="00052BDD" w:rsidRDefault="00A15A57" w:rsidP="00E81C63">
            <w:pPr>
              <w:spacing w:before="182"/>
              <w:jc w:val="both"/>
              <w:rPr>
                <w:sz w:val="24"/>
                <w:szCs w:val="24"/>
              </w:rPr>
            </w:pPr>
            <w:r w:rsidRPr="00052BDD">
              <w:rPr>
                <w:sz w:val="24"/>
                <w:szCs w:val="24"/>
              </w:rPr>
              <w:t>1</w:t>
            </w:r>
          </w:p>
        </w:tc>
        <w:tc>
          <w:tcPr>
            <w:tcW w:w="5050" w:type="dxa"/>
          </w:tcPr>
          <w:p w14:paraId="498693C2" w14:textId="71E709D3" w:rsidR="00945965" w:rsidRPr="00052BDD" w:rsidRDefault="00A15A57" w:rsidP="00E81C63">
            <w:pPr>
              <w:spacing w:before="182"/>
              <w:jc w:val="both"/>
              <w:rPr>
                <w:sz w:val="24"/>
                <w:szCs w:val="24"/>
              </w:rPr>
            </w:pPr>
            <w:r w:rsidRPr="00052BDD">
              <w:rPr>
                <w:sz w:val="24"/>
                <w:szCs w:val="24"/>
              </w:rPr>
              <w:t>Расчетная скорость движения км./ч.</w:t>
            </w:r>
          </w:p>
        </w:tc>
        <w:tc>
          <w:tcPr>
            <w:tcW w:w="1910" w:type="dxa"/>
          </w:tcPr>
          <w:p w14:paraId="4ADF5F14" w14:textId="65A1298D" w:rsidR="00945965" w:rsidRPr="00052BDD" w:rsidRDefault="00A15A57" w:rsidP="00E81C63">
            <w:pPr>
              <w:spacing w:before="182"/>
              <w:jc w:val="both"/>
              <w:rPr>
                <w:sz w:val="24"/>
                <w:szCs w:val="24"/>
              </w:rPr>
            </w:pPr>
            <w:r w:rsidRPr="00052BDD">
              <w:rPr>
                <w:sz w:val="24"/>
                <w:szCs w:val="24"/>
              </w:rPr>
              <w:t>25</w:t>
            </w:r>
          </w:p>
        </w:tc>
        <w:tc>
          <w:tcPr>
            <w:tcW w:w="1614" w:type="dxa"/>
          </w:tcPr>
          <w:p w14:paraId="764F67CA" w14:textId="623D978A" w:rsidR="00945965" w:rsidRPr="00052BDD" w:rsidRDefault="00A15A57" w:rsidP="00E81C63">
            <w:pPr>
              <w:spacing w:before="182"/>
              <w:jc w:val="both"/>
              <w:rPr>
                <w:sz w:val="24"/>
                <w:szCs w:val="24"/>
              </w:rPr>
            </w:pPr>
            <w:r w:rsidRPr="00052BDD">
              <w:rPr>
                <w:sz w:val="24"/>
                <w:szCs w:val="24"/>
              </w:rPr>
              <w:t>15</w:t>
            </w:r>
          </w:p>
        </w:tc>
      </w:tr>
      <w:tr w:rsidR="00945965" w:rsidRPr="00052BDD" w14:paraId="2056BDB8" w14:textId="77777777" w:rsidTr="006028E6">
        <w:tc>
          <w:tcPr>
            <w:tcW w:w="773" w:type="dxa"/>
          </w:tcPr>
          <w:p w14:paraId="4331542B" w14:textId="4770CA61" w:rsidR="00945965" w:rsidRPr="00052BDD" w:rsidRDefault="00A15A57" w:rsidP="00E81C63">
            <w:pPr>
              <w:spacing w:before="182"/>
              <w:jc w:val="both"/>
              <w:rPr>
                <w:sz w:val="24"/>
                <w:szCs w:val="24"/>
              </w:rPr>
            </w:pPr>
            <w:r w:rsidRPr="00052BDD">
              <w:rPr>
                <w:sz w:val="24"/>
                <w:szCs w:val="24"/>
              </w:rPr>
              <w:t>2</w:t>
            </w:r>
          </w:p>
        </w:tc>
        <w:tc>
          <w:tcPr>
            <w:tcW w:w="5050" w:type="dxa"/>
          </w:tcPr>
          <w:p w14:paraId="13104D50" w14:textId="77777777" w:rsidR="00945965" w:rsidRPr="00052BDD" w:rsidRDefault="00A15A57" w:rsidP="00E81C63">
            <w:pPr>
              <w:spacing w:before="182"/>
              <w:jc w:val="both"/>
              <w:rPr>
                <w:sz w:val="24"/>
                <w:szCs w:val="24"/>
              </w:rPr>
            </w:pPr>
            <w:r w:rsidRPr="00052BDD">
              <w:rPr>
                <w:sz w:val="24"/>
                <w:szCs w:val="24"/>
              </w:rPr>
              <w:t>Ширина проезжей части для движения м. не менее</w:t>
            </w:r>
          </w:p>
          <w:p w14:paraId="388A6E72" w14:textId="322A1C33" w:rsidR="00A15A57" w:rsidRPr="00052BDD" w:rsidRDefault="00A15A57" w:rsidP="00E81C63">
            <w:pPr>
              <w:spacing w:before="182"/>
              <w:jc w:val="both"/>
              <w:rPr>
                <w:sz w:val="24"/>
                <w:szCs w:val="24"/>
              </w:rPr>
            </w:pPr>
            <w:r w:rsidRPr="00052BDD">
              <w:rPr>
                <w:sz w:val="24"/>
                <w:szCs w:val="24"/>
              </w:rPr>
              <w:t>однополосного одностороннего</w:t>
            </w:r>
          </w:p>
          <w:p w14:paraId="2A7C2905" w14:textId="58AF38D2" w:rsidR="00A15A57" w:rsidRPr="00052BDD" w:rsidRDefault="00A15A57" w:rsidP="00E81C63">
            <w:pPr>
              <w:spacing w:before="182"/>
              <w:jc w:val="both"/>
              <w:rPr>
                <w:sz w:val="24"/>
                <w:szCs w:val="24"/>
              </w:rPr>
            </w:pPr>
            <w:r w:rsidRPr="00052BDD">
              <w:rPr>
                <w:sz w:val="24"/>
                <w:szCs w:val="24"/>
              </w:rPr>
              <w:t>двухполосного одностороннего</w:t>
            </w:r>
          </w:p>
          <w:p w14:paraId="5676BF80" w14:textId="56D7A7EA" w:rsidR="00A15A57" w:rsidRPr="00052BDD" w:rsidRDefault="00A15A57" w:rsidP="00E81C63">
            <w:pPr>
              <w:spacing w:before="182"/>
              <w:jc w:val="both"/>
              <w:rPr>
                <w:sz w:val="24"/>
                <w:szCs w:val="24"/>
              </w:rPr>
            </w:pPr>
            <w:r w:rsidRPr="00052BDD">
              <w:rPr>
                <w:sz w:val="24"/>
                <w:szCs w:val="24"/>
              </w:rPr>
              <w:t>двухполосного со встречным движением</w:t>
            </w:r>
          </w:p>
        </w:tc>
        <w:tc>
          <w:tcPr>
            <w:tcW w:w="1910" w:type="dxa"/>
          </w:tcPr>
          <w:p w14:paraId="188C64E2" w14:textId="77777777" w:rsidR="00945965" w:rsidRPr="00052BDD" w:rsidRDefault="00945965" w:rsidP="00E81C63">
            <w:pPr>
              <w:spacing w:before="182"/>
              <w:jc w:val="both"/>
              <w:rPr>
                <w:sz w:val="24"/>
                <w:szCs w:val="24"/>
              </w:rPr>
            </w:pPr>
          </w:p>
          <w:p w14:paraId="6F9ECE09" w14:textId="77777777" w:rsidR="00A15A57" w:rsidRPr="00052BDD" w:rsidRDefault="00A15A57" w:rsidP="00E81C63">
            <w:pPr>
              <w:spacing w:before="182"/>
              <w:jc w:val="both"/>
              <w:rPr>
                <w:sz w:val="24"/>
                <w:szCs w:val="24"/>
              </w:rPr>
            </w:pPr>
          </w:p>
          <w:p w14:paraId="27FCD457" w14:textId="77777777" w:rsidR="00A15A57" w:rsidRPr="00052BDD" w:rsidRDefault="00A15A57" w:rsidP="00E81C63">
            <w:pPr>
              <w:spacing w:before="182"/>
              <w:jc w:val="both"/>
              <w:rPr>
                <w:sz w:val="24"/>
                <w:szCs w:val="24"/>
              </w:rPr>
            </w:pPr>
            <w:r w:rsidRPr="00052BDD">
              <w:rPr>
                <w:sz w:val="24"/>
                <w:szCs w:val="24"/>
              </w:rPr>
              <w:t>1,0-1,5</w:t>
            </w:r>
          </w:p>
          <w:p w14:paraId="7EB59184" w14:textId="77777777" w:rsidR="00A15A57" w:rsidRPr="00052BDD" w:rsidRDefault="00A15A57" w:rsidP="00E81C63">
            <w:pPr>
              <w:spacing w:before="182"/>
              <w:jc w:val="both"/>
              <w:rPr>
                <w:sz w:val="24"/>
                <w:szCs w:val="24"/>
              </w:rPr>
            </w:pPr>
            <w:r w:rsidRPr="00052BDD">
              <w:rPr>
                <w:sz w:val="24"/>
                <w:szCs w:val="24"/>
              </w:rPr>
              <w:t>1,75-2,6</w:t>
            </w:r>
          </w:p>
          <w:p w14:paraId="249D6F16" w14:textId="73C0A763" w:rsidR="00A15A57" w:rsidRPr="00052BDD" w:rsidRDefault="00A15A57" w:rsidP="00E81C63">
            <w:pPr>
              <w:spacing w:before="182"/>
              <w:jc w:val="both"/>
              <w:rPr>
                <w:sz w:val="24"/>
                <w:szCs w:val="24"/>
              </w:rPr>
            </w:pPr>
            <w:r w:rsidRPr="00052BDD">
              <w:rPr>
                <w:sz w:val="24"/>
                <w:szCs w:val="24"/>
              </w:rPr>
              <w:t>2,5-3,6</w:t>
            </w:r>
          </w:p>
        </w:tc>
        <w:tc>
          <w:tcPr>
            <w:tcW w:w="1614" w:type="dxa"/>
          </w:tcPr>
          <w:p w14:paraId="4A7CB7A5" w14:textId="77777777" w:rsidR="00945965" w:rsidRPr="00052BDD" w:rsidRDefault="00945965" w:rsidP="00E81C63">
            <w:pPr>
              <w:spacing w:before="182"/>
              <w:jc w:val="both"/>
              <w:rPr>
                <w:sz w:val="24"/>
                <w:szCs w:val="24"/>
              </w:rPr>
            </w:pPr>
          </w:p>
          <w:p w14:paraId="26925ED6" w14:textId="77777777" w:rsidR="00A15A57" w:rsidRPr="00052BDD" w:rsidRDefault="00A15A57" w:rsidP="00E81C63">
            <w:pPr>
              <w:spacing w:before="182"/>
              <w:jc w:val="both"/>
              <w:rPr>
                <w:sz w:val="24"/>
                <w:szCs w:val="24"/>
              </w:rPr>
            </w:pPr>
          </w:p>
          <w:p w14:paraId="3B530EE5" w14:textId="77777777" w:rsidR="00A15A57" w:rsidRPr="00052BDD" w:rsidRDefault="00A15A57" w:rsidP="00E81C63">
            <w:pPr>
              <w:spacing w:before="182"/>
              <w:jc w:val="both"/>
              <w:rPr>
                <w:sz w:val="24"/>
                <w:szCs w:val="24"/>
              </w:rPr>
            </w:pPr>
            <w:r w:rsidRPr="00052BDD">
              <w:rPr>
                <w:sz w:val="24"/>
                <w:szCs w:val="24"/>
              </w:rPr>
              <w:t>0,75</w:t>
            </w:r>
          </w:p>
          <w:p w14:paraId="3B08E439" w14:textId="584FD849" w:rsidR="00A15A57" w:rsidRPr="00052BDD" w:rsidRDefault="00A15A57" w:rsidP="00E81C63">
            <w:pPr>
              <w:spacing w:before="182"/>
              <w:jc w:val="both"/>
              <w:rPr>
                <w:sz w:val="24"/>
                <w:szCs w:val="24"/>
              </w:rPr>
            </w:pPr>
            <w:r w:rsidRPr="00052BDD">
              <w:rPr>
                <w:sz w:val="24"/>
                <w:szCs w:val="24"/>
              </w:rPr>
              <w:t>1,50</w:t>
            </w:r>
          </w:p>
          <w:p w14:paraId="46BB73D0" w14:textId="0A295E16" w:rsidR="00A15A57" w:rsidRPr="00052BDD" w:rsidRDefault="00A15A57" w:rsidP="00E81C63">
            <w:pPr>
              <w:spacing w:before="182"/>
              <w:jc w:val="both"/>
              <w:rPr>
                <w:sz w:val="24"/>
                <w:szCs w:val="24"/>
              </w:rPr>
            </w:pPr>
            <w:r w:rsidRPr="00052BDD">
              <w:rPr>
                <w:sz w:val="24"/>
                <w:szCs w:val="24"/>
              </w:rPr>
              <w:t>2,00</w:t>
            </w:r>
          </w:p>
        </w:tc>
      </w:tr>
      <w:tr w:rsidR="00945965" w:rsidRPr="00052BDD" w14:paraId="32899AB3" w14:textId="77777777" w:rsidTr="006028E6">
        <w:tc>
          <w:tcPr>
            <w:tcW w:w="773" w:type="dxa"/>
          </w:tcPr>
          <w:p w14:paraId="3AB8F670" w14:textId="5B621812" w:rsidR="00945965" w:rsidRPr="00052BDD" w:rsidRDefault="00E74F21" w:rsidP="00E81C63">
            <w:pPr>
              <w:spacing w:before="182"/>
              <w:jc w:val="both"/>
              <w:rPr>
                <w:sz w:val="24"/>
                <w:szCs w:val="24"/>
              </w:rPr>
            </w:pPr>
            <w:r w:rsidRPr="00052BDD">
              <w:rPr>
                <w:sz w:val="24"/>
                <w:szCs w:val="24"/>
              </w:rPr>
              <w:t>3</w:t>
            </w:r>
          </w:p>
        </w:tc>
        <w:tc>
          <w:tcPr>
            <w:tcW w:w="5050" w:type="dxa"/>
          </w:tcPr>
          <w:p w14:paraId="02A74879" w14:textId="77777777" w:rsidR="00945965" w:rsidRPr="00052BDD" w:rsidRDefault="00E74F21" w:rsidP="00E81C63">
            <w:pPr>
              <w:spacing w:before="182"/>
              <w:jc w:val="both"/>
              <w:rPr>
                <w:sz w:val="24"/>
                <w:szCs w:val="24"/>
              </w:rPr>
            </w:pPr>
            <w:r w:rsidRPr="00052BDD">
              <w:rPr>
                <w:sz w:val="24"/>
                <w:szCs w:val="24"/>
              </w:rPr>
              <w:t>Ширина велосипедной и пешеходной  дорожки с разделением движения дорожной разметкой, м.</w:t>
            </w:r>
          </w:p>
          <w:p w14:paraId="088E2D44" w14:textId="77777777" w:rsidR="00E74F21" w:rsidRPr="00052BDD" w:rsidRDefault="00E74F21" w:rsidP="00E81C63">
            <w:pPr>
              <w:spacing w:before="182"/>
              <w:jc w:val="both"/>
              <w:rPr>
                <w:sz w:val="24"/>
                <w:szCs w:val="24"/>
              </w:rPr>
            </w:pPr>
            <w:r w:rsidRPr="00052BDD">
              <w:rPr>
                <w:sz w:val="24"/>
                <w:szCs w:val="24"/>
              </w:rPr>
              <w:t>Ширина велопешеходной дорожки  м.</w:t>
            </w:r>
          </w:p>
          <w:p w14:paraId="64D3022C" w14:textId="5A9191C8" w:rsidR="00E74F21" w:rsidRPr="00052BDD" w:rsidRDefault="00E74F21" w:rsidP="00E81C63">
            <w:pPr>
              <w:spacing w:before="182"/>
              <w:jc w:val="both"/>
              <w:rPr>
                <w:sz w:val="24"/>
                <w:szCs w:val="24"/>
              </w:rPr>
            </w:pPr>
            <w:r w:rsidRPr="00052BDD">
              <w:rPr>
                <w:sz w:val="24"/>
                <w:szCs w:val="24"/>
              </w:rPr>
              <w:t>Ширина полосы для велосипедистов м.</w:t>
            </w:r>
          </w:p>
        </w:tc>
        <w:tc>
          <w:tcPr>
            <w:tcW w:w="1910" w:type="dxa"/>
          </w:tcPr>
          <w:p w14:paraId="43351F87" w14:textId="77777777" w:rsidR="00945965" w:rsidRPr="00052BDD" w:rsidRDefault="00E74F21" w:rsidP="00E81C63">
            <w:pPr>
              <w:spacing w:before="182"/>
              <w:jc w:val="both"/>
              <w:rPr>
                <w:sz w:val="24"/>
                <w:szCs w:val="24"/>
              </w:rPr>
            </w:pPr>
            <w:r w:rsidRPr="00052BDD">
              <w:rPr>
                <w:sz w:val="24"/>
                <w:szCs w:val="24"/>
              </w:rPr>
              <w:t>1,5-6,0</w:t>
            </w:r>
          </w:p>
          <w:p w14:paraId="7ACF2146" w14:textId="77777777" w:rsidR="00E74F21" w:rsidRPr="00052BDD" w:rsidRDefault="00E74F21" w:rsidP="00E81C63">
            <w:pPr>
              <w:spacing w:before="182"/>
              <w:jc w:val="both"/>
              <w:rPr>
                <w:sz w:val="24"/>
                <w:szCs w:val="24"/>
              </w:rPr>
            </w:pPr>
          </w:p>
          <w:p w14:paraId="6461FFCE" w14:textId="0A89FA89" w:rsidR="00E74F21" w:rsidRPr="00052BDD" w:rsidRDefault="00E74F21" w:rsidP="00E81C63">
            <w:pPr>
              <w:spacing w:before="182"/>
              <w:jc w:val="both"/>
              <w:rPr>
                <w:sz w:val="24"/>
                <w:szCs w:val="24"/>
              </w:rPr>
            </w:pPr>
            <w:r w:rsidRPr="00052BDD">
              <w:rPr>
                <w:sz w:val="24"/>
                <w:szCs w:val="24"/>
              </w:rPr>
              <w:t>1,5-3,0</w:t>
            </w:r>
          </w:p>
          <w:p w14:paraId="6A5D0A8C" w14:textId="27622ED9" w:rsidR="00E74F21" w:rsidRPr="00052BDD" w:rsidRDefault="00E74F21" w:rsidP="00E81C63">
            <w:pPr>
              <w:spacing w:before="182"/>
              <w:jc w:val="both"/>
              <w:rPr>
                <w:sz w:val="24"/>
                <w:szCs w:val="24"/>
              </w:rPr>
            </w:pPr>
            <w:r w:rsidRPr="00052BDD">
              <w:rPr>
                <w:sz w:val="24"/>
                <w:szCs w:val="24"/>
              </w:rPr>
              <w:t>1,20</w:t>
            </w:r>
          </w:p>
          <w:p w14:paraId="0E0749DF" w14:textId="773C6E57" w:rsidR="00E74F21" w:rsidRPr="00052BDD" w:rsidRDefault="00E74F21" w:rsidP="00E81C63">
            <w:pPr>
              <w:spacing w:before="182"/>
              <w:jc w:val="both"/>
              <w:rPr>
                <w:sz w:val="24"/>
                <w:szCs w:val="24"/>
              </w:rPr>
            </w:pPr>
          </w:p>
        </w:tc>
        <w:tc>
          <w:tcPr>
            <w:tcW w:w="1614" w:type="dxa"/>
          </w:tcPr>
          <w:p w14:paraId="45D615EE" w14:textId="77777777" w:rsidR="00945965" w:rsidRPr="00052BDD" w:rsidRDefault="00E74F21" w:rsidP="00E81C63">
            <w:pPr>
              <w:spacing w:before="182"/>
              <w:jc w:val="both"/>
              <w:rPr>
                <w:sz w:val="24"/>
                <w:szCs w:val="24"/>
              </w:rPr>
            </w:pPr>
            <w:r w:rsidRPr="00052BDD">
              <w:rPr>
                <w:sz w:val="24"/>
                <w:szCs w:val="24"/>
              </w:rPr>
              <w:t>1,5-3,25</w:t>
            </w:r>
          </w:p>
          <w:p w14:paraId="3A3BAB6D" w14:textId="77777777" w:rsidR="00E74F21" w:rsidRPr="00052BDD" w:rsidRDefault="00E74F21" w:rsidP="00E81C63">
            <w:pPr>
              <w:spacing w:before="182"/>
              <w:jc w:val="both"/>
              <w:rPr>
                <w:sz w:val="24"/>
                <w:szCs w:val="24"/>
              </w:rPr>
            </w:pPr>
          </w:p>
          <w:p w14:paraId="0B826D37" w14:textId="77777777" w:rsidR="00E74F21" w:rsidRPr="00052BDD" w:rsidRDefault="00E74F21" w:rsidP="00E81C63">
            <w:pPr>
              <w:spacing w:before="182"/>
              <w:jc w:val="both"/>
              <w:rPr>
                <w:sz w:val="24"/>
                <w:szCs w:val="24"/>
              </w:rPr>
            </w:pPr>
            <w:r w:rsidRPr="00052BDD">
              <w:rPr>
                <w:sz w:val="24"/>
                <w:szCs w:val="24"/>
              </w:rPr>
              <w:t>1,5-2,0</w:t>
            </w:r>
          </w:p>
          <w:p w14:paraId="48A9BB77" w14:textId="0BC23E66" w:rsidR="00E74F21" w:rsidRPr="00052BDD" w:rsidRDefault="00E74F21" w:rsidP="00E81C63">
            <w:pPr>
              <w:spacing w:before="182"/>
              <w:jc w:val="both"/>
              <w:rPr>
                <w:sz w:val="24"/>
                <w:szCs w:val="24"/>
              </w:rPr>
            </w:pPr>
            <w:r w:rsidRPr="00052BDD">
              <w:rPr>
                <w:sz w:val="24"/>
                <w:szCs w:val="24"/>
              </w:rPr>
              <w:t>0,90</w:t>
            </w:r>
          </w:p>
        </w:tc>
      </w:tr>
      <w:tr w:rsidR="00945965" w:rsidRPr="00052BDD" w14:paraId="7F1AC0E0" w14:textId="77777777" w:rsidTr="006028E6">
        <w:tc>
          <w:tcPr>
            <w:tcW w:w="773" w:type="dxa"/>
          </w:tcPr>
          <w:p w14:paraId="64009007" w14:textId="35E090B1" w:rsidR="00945965" w:rsidRPr="00052BDD" w:rsidRDefault="00E74F21" w:rsidP="00E81C63">
            <w:pPr>
              <w:spacing w:before="182"/>
              <w:jc w:val="both"/>
              <w:rPr>
                <w:sz w:val="24"/>
                <w:szCs w:val="24"/>
              </w:rPr>
            </w:pPr>
            <w:r w:rsidRPr="00052BDD">
              <w:rPr>
                <w:sz w:val="24"/>
                <w:szCs w:val="24"/>
              </w:rPr>
              <w:t>4</w:t>
            </w:r>
          </w:p>
        </w:tc>
        <w:tc>
          <w:tcPr>
            <w:tcW w:w="5050" w:type="dxa"/>
          </w:tcPr>
          <w:p w14:paraId="04A255EE" w14:textId="3CDBB64C" w:rsidR="00945965" w:rsidRPr="00052BDD" w:rsidRDefault="00E74F21" w:rsidP="00E81C63">
            <w:pPr>
              <w:spacing w:before="182"/>
              <w:jc w:val="both"/>
              <w:rPr>
                <w:sz w:val="24"/>
                <w:szCs w:val="24"/>
              </w:rPr>
            </w:pPr>
            <w:r w:rsidRPr="00052BDD">
              <w:rPr>
                <w:sz w:val="24"/>
                <w:szCs w:val="24"/>
              </w:rPr>
              <w:t>Ширина обочин велосипедной дорожки м.</w:t>
            </w:r>
          </w:p>
        </w:tc>
        <w:tc>
          <w:tcPr>
            <w:tcW w:w="1910" w:type="dxa"/>
          </w:tcPr>
          <w:p w14:paraId="62C748D3" w14:textId="2876CA74" w:rsidR="00945965" w:rsidRPr="00052BDD" w:rsidRDefault="00E74F21" w:rsidP="00E81C63">
            <w:pPr>
              <w:spacing w:before="182"/>
              <w:jc w:val="both"/>
              <w:rPr>
                <w:sz w:val="24"/>
                <w:szCs w:val="24"/>
              </w:rPr>
            </w:pPr>
            <w:r w:rsidRPr="00052BDD">
              <w:rPr>
                <w:sz w:val="24"/>
                <w:szCs w:val="24"/>
              </w:rPr>
              <w:t>0,5</w:t>
            </w:r>
          </w:p>
        </w:tc>
        <w:tc>
          <w:tcPr>
            <w:tcW w:w="1614" w:type="dxa"/>
          </w:tcPr>
          <w:p w14:paraId="1241BDCB" w14:textId="7191AF5F" w:rsidR="00945965" w:rsidRPr="00052BDD" w:rsidRDefault="00E74F21" w:rsidP="00E81C63">
            <w:pPr>
              <w:spacing w:before="182"/>
              <w:jc w:val="both"/>
              <w:rPr>
                <w:sz w:val="24"/>
                <w:szCs w:val="24"/>
              </w:rPr>
            </w:pPr>
            <w:r w:rsidRPr="00052BDD">
              <w:rPr>
                <w:sz w:val="24"/>
                <w:szCs w:val="24"/>
              </w:rPr>
              <w:t>0,5</w:t>
            </w:r>
          </w:p>
        </w:tc>
      </w:tr>
      <w:tr w:rsidR="00945965" w:rsidRPr="00052BDD" w14:paraId="0CC990F2" w14:textId="77777777" w:rsidTr="006028E6">
        <w:tc>
          <w:tcPr>
            <w:tcW w:w="773" w:type="dxa"/>
          </w:tcPr>
          <w:p w14:paraId="4066510E" w14:textId="7D01D57B" w:rsidR="00945965" w:rsidRPr="00052BDD" w:rsidRDefault="00E74F21" w:rsidP="00E81C63">
            <w:pPr>
              <w:spacing w:before="182"/>
              <w:jc w:val="both"/>
              <w:rPr>
                <w:sz w:val="24"/>
                <w:szCs w:val="24"/>
              </w:rPr>
            </w:pPr>
            <w:r w:rsidRPr="00052BDD">
              <w:rPr>
                <w:sz w:val="24"/>
                <w:szCs w:val="24"/>
              </w:rPr>
              <w:t>5</w:t>
            </w:r>
          </w:p>
        </w:tc>
        <w:tc>
          <w:tcPr>
            <w:tcW w:w="5050" w:type="dxa"/>
          </w:tcPr>
          <w:p w14:paraId="5E010346" w14:textId="77777777" w:rsidR="00945965" w:rsidRPr="00052BDD" w:rsidRDefault="00E74F21" w:rsidP="00E81C63">
            <w:pPr>
              <w:spacing w:before="182"/>
              <w:jc w:val="both"/>
              <w:rPr>
                <w:sz w:val="24"/>
                <w:szCs w:val="24"/>
              </w:rPr>
            </w:pPr>
            <w:r w:rsidRPr="00052BDD">
              <w:rPr>
                <w:sz w:val="24"/>
                <w:szCs w:val="24"/>
              </w:rPr>
              <w:t>Наименьший радиус кривых в плане м.</w:t>
            </w:r>
          </w:p>
          <w:p w14:paraId="2E0D3A2F" w14:textId="2D49BB8F" w:rsidR="00E74F21" w:rsidRPr="00052BDD" w:rsidRDefault="00E74F21" w:rsidP="00E81C63">
            <w:pPr>
              <w:spacing w:before="182"/>
              <w:jc w:val="both"/>
              <w:rPr>
                <w:sz w:val="24"/>
                <w:szCs w:val="24"/>
              </w:rPr>
            </w:pPr>
            <w:r w:rsidRPr="00052BDD">
              <w:rPr>
                <w:sz w:val="24"/>
                <w:szCs w:val="24"/>
              </w:rPr>
              <w:t>при отсутствии виража</w:t>
            </w:r>
          </w:p>
          <w:p w14:paraId="30404D58" w14:textId="0DB7709B" w:rsidR="00E74F21" w:rsidRPr="00052BDD" w:rsidRDefault="00E74F21" w:rsidP="00E81C63">
            <w:pPr>
              <w:spacing w:before="182"/>
              <w:jc w:val="both"/>
              <w:rPr>
                <w:sz w:val="24"/>
                <w:szCs w:val="24"/>
              </w:rPr>
            </w:pPr>
            <w:r w:rsidRPr="00052BDD">
              <w:rPr>
                <w:sz w:val="24"/>
                <w:szCs w:val="24"/>
              </w:rPr>
              <w:t>при устройстве виража</w:t>
            </w:r>
          </w:p>
        </w:tc>
        <w:tc>
          <w:tcPr>
            <w:tcW w:w="1910" w:type="dxa"/>
          </w:tcPr>
          <w:p w14:paraId="0E5C6DDC" w14:textId="77777777" w:rsidR="00945965" w:rsidRPr="00052BDD" w:rsidRDefault="00945965" w:rsidP="00E81C63">
            <w:pPr>
              <w:spacing w:before="182"/>
              <w:jc w:val="both"/>
              <w:rPr>
                <w:sz w:val="24"/>
                <w:szCs w:val="24"/>
              </w:rPr>
            </w:pPr>
          </w:p>
          <w:p w14:paraId="4C9E6D0B" w14:textId="77777777" w:rsidR="00E74F21" w:rsidRPr="00052BDD" w:rsidRDefault="00E74F21" w:rsidP="00E81C63">
            <w:pPr>
              <w:spacing w:before="182"/>
              <w:jc w:val="both"/>
              <w:rPr>
                <w:sz w:val="24"/>
                <w:szCs w:val="24"/>
              </w:rPr>
            </w:pPr>
            <w:r w:rsidRPr="00052BDD">
              <w:rPr>
                <w:sz w:val="24"/>
                <w:szCs w:val="24"/>
              </w:rPr>
              <w:t>30-50</w:t>
            </w:r>
          </w:p>
          <w:p w14:paraId="2DE3F8D8" w14:textId="09EAE71D" w:rsidR="00E74F21" w:rsidRPr="00052BDD" w:rsidRDefault="00E74F21" w:rsidP="00E81C63">
            <w:pPr>
              <w:spacing w:before="182"/>
              <w:jc w:val="both"/>
              <w:rPr>
                <w:sz w:val="24"/>
                <w:szCs w:val="24"/>
              </w:rPr>
            </w:pPr>
            <w:r w:rsidRPr="00052BDD">
              <w:rPr>
                <w:sz w:val="24"/>
                <w:szCs w:val="24"/>
              </w:rPr>
              <w:t>20</w:t>
            </w:r>
          </w:p>
        </w:tc>
        <w:tc>
          <w:tcPr>
            <w:tcW w:w="1614" w:type="dxa"/>
          </w:tcPr>
          <w:p w14:paraId="07B8F77D" w14:textId="77777777" w:rsidR="00945965" w:rsidRPr="00052BDD" w:rsidRDefault="00945965" w:rsidP="00E81C63">
            <w:pPr>
              <w:spacing w:before="182"/>
              <w:jc w:val="both"/>
              <w:rPr>
                <w:sz w:val="24"/>
                <w:szCs w:val="24"/>
              </w:rPr>
            </w:pPr>
          </w:p>
          <w:p w14:paraId="4E3190CB" w14:textId="77777777" w:rsidR="00E74F21" w:rsidRPr="00052BDD" w:rsidRDefault="00E74F21" w:rsidP="00E81C63">
            <w:pPr>
              <w:spacing w:before="182"/>
              <w:jc w:val="both"/>
              <w:rPr>
                <w:sz w:val="24"/>
                <w:szCs w:val="24"/>
              </w:rPr>
            </w:pPr>
            <w:r w:rsidRPr="00052BDD">
              <w:rPr>
                <w:sz w:val="24"/>
                <w:szCs w:val="24"/>
              </w:rPr>
              <w:t>15</w:t>
            </w:r>
          </w:p>
          <w:p w14:paraId="1DCE4213" w14:textId="541998BB" w:rsidR="00E74F21" w:rsidRPr="00052BDD" w:rsidRDefault="00E74F21" w:rsidP="00E81C63">
            <w:pPr>
              <w:spacing w:before="182"/>
              <w:jc w:val="both"/>
              <w:rPr>
                <w:sz w:val="24"/>
                <w:szCs w:val="24"/>
              </w:rPr>
            </w:pPr>
            <w:r w:rsidRPr="00052BDD">
              <w:rPr>
                <w:sz w:val="24"/>
                <w:szCs w:val="24"/>
              </w:rPr>
              <w:t>10</w:t>
            </w:r>
          </w:p>
        </w:tc>
      </w:tr>
    </w:tbl>
    <w:p w14:paraId="33E37530" w14:textId="07242C07" w:rsidR="006028E6" w:rsidRPr="00052BDD" w:rsidRDefault="006028E6" w:rsidP="006028E6">
      <w:pPr>
        <w:shd w:val="clear" w:color="auto" w:fill="FFFFFF"/>
        <w:spacing w:before="182"/>
        <w:ind w:firstLine="394"/>
        <w:jc w:val="both"/>
        <w:rPr>
          <w:sz w:val="24"/>
          <w:szCs w:val="24"/>
        </w:rPr>
      </w:pPr>
      <w:r w:rsidRPr="00052BDD">
        <w:rPr>
          <w:b/>
          <w:bCs/>
          <w:sz w:val="24"/>
          <w:szCs w:val="24"/>
        </w:rPr>
        <w:t>15.18</w:t>
      </w:r>
      <w:r w:rsidR="00103409" w:rsidRPr="00052BDD">
        <w:rPr>
          <w:b/>
          <w:bCs/>
          <w:sz w:val="24"/>
          <w:szCs w:val="24"/>
        </w:rPr>
        <w:t>.</w:t>
      </w:r>
      <w:r w:rsidRPr="00052BDD">
        <w:rPr>
          <w:sz w:val="24"/>
          <w:szCs w:val="24"/>
        </w:rPr>
        <w:tab/>
        <w:t>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14:paraId="5F896204" w14:textId="77777777" w:rsidR="006028E6" w:rsidRPr="00052BDD" w:rsidRDefault="006028E6" w:rsidP="006028E6">
      <w:pPr>
        <w:shd w:val="clear" w:color="auto" w:fill="FFFFFF"/>
        <w:spacing w:before="182"/>
        <w:ind w:firstLine="394"/>
        <w:jc w:val="both"/>
        <w:rPr>
          <w:sz w:val="24"/>
          <w:szCs w:val="24"/>
        </w:rPr>
      </w:pPr>
      <w:r w:rsidRPr="00052BDD">
        <w:rPr>
          <w:sz w:val="24"/>
          <w:szCs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14:paraId="3482299E" w14:textId="29C99BC7" w:rsidR="006028E6" w:rsidRPr="00052BDD" w:rsidRDefault="006028E6" w:rsidP="006028E6">
      <w:pPr>
        <w:shd w:val="clear" w:color="auto" w:fill="FFFFFF"/>
        <w:spacing w:before="182"/>
        <w:ind w:firstLine="394"/>
        <w:jc w:val="both"/>
        <w:rPr>
          <w:sz w:val="24"/>
          <w:szCs w:val="24"/>
        </w:rPr>
      </w:pPr>
      <w:r w:rsidRPr="00052BDD">
        <w:rPr>
          <w:b/>
          <w:bCs/>
          <w:sz w:val="24"/>
          <w:szCs w:val="24"/>
        </w:rPr>
        <w:t>15.19.</w:t>
      </w:r>
      <w:r w:rsidRPr="00052BDD">
        <w:rPr>
          <w:sz w:val="24"/>
          <w:szCs w:val="24"/>
        </w:rPr>
        <w:tab/>
        <w:t>Для эффективного использования велосипедных коммуникаций следует предусматривать:</w:t>
      </w:r>
    </w:p>
    <w:p w14:paraId="49AEB66E" w14:textId="77777777" w:rsidR="006028E6" w:rsidRPr="00052BDD" w:rsidRDefault="006028E6" w:rsidP="006028E6">
      <w:pPr>
        <w:shd w:val="clear" w:color="auto" w:fill="FFFFFF"/>
        <w:spacing w:before="182"/>
        <w:ind w:firstLine="394"/>
        <w:jc w:val="both"/>
        <w:rPr>
          <w:sz w:val="24"/>
          <w:szCs w:val="24"/>
        </w:rPr>
      </w:pPr>
      <w:r w:rsidRPr="00052BDD">
        <w:rPr>
          <w:sz w:val="24"/>
          <w:szCs w:val="24"/>
        </w:rPr>
        <w:t>а)</w:t>
      </w:r>
      <w:r w:rsidRPr="00052BDD">
        <w:rPr>
          <w:sz w:val="24"/>
          <w:szCs w:val="24"/>
        </w:rPr>
        <w:tab/>
        <w:t>маршруты велодорожек, интегрированные в единую замкнутую систему:</w:t>
      </w:r>
    </w:p>
    <w:p w14:paraId="723862DF" w14:textId="65122BB7" w:rsidR="006028E6" w:rsidRPr="00052BDD" w:rsidRDefault="006028E6" w:rsidP="006028E6">
      <w:pPr>
        <w:shd w:val="clear" w:color="auto" w:fill="FFFFFF"/>
        <w:spacing w:before="182"/>
        <w:ind w:firstLine="394"/>
        <w:jc w:val="both"/>
        <w:rPr>
          <w:sz w:val="24"/>
          <w:szCs w:val="24"/>
        </w:rPr>
      </w:pPr>
      <w:r w:rsidRPr="00052BDD">
        <w:rPr>
          <w:sz w:val="24"/>
          <w:szCs w:val="24"/>
        </w:rPr>
        <w:t>б)</w:t>
      </w:r>
      <w:r w:rsidRPr="00052BDD">
        <w:rPr>
          <w:sz w:val="24"/>
          <w:szCs w:val="24"/>
        </w:rPr>
        <w:tab/>
        <w:t>комфортные и безопасные пересечения веломаршрутов на перекрестках с    пешеходными и автомобильными коммуникациями:</w:t>
      </w:r>
    </w:p>
    <w:p w14:paraId="7835EE48" w14:textId="2CF22167" w:rsidR="006028E6" w:rsidRPr="00052BDD" w:rsidRDefault="006028E6" w:rsidP="006028E6">
      <w:pPr>
        <w:shd w:val="clear" w:color="auto" w:fill="FFFFFF"/>
        <w:spacing w:before="182"/>
        <w:ind w:firstLine="394"/>
        <w:jc w:val="both"/>
        <w:rPr>
          <w:sz w:val="24"/>
          <w:szCs w:val="24"/>
        </w:rPr>
      </w:pPr>
      <w:r w:rsidRPr="00052BDD">
        <w:rPr>
          <w:sz w:val="24"/>
          <w:szCs w:val="24"/>
        </w:rPr>
        <w:t>в)</w:t>
      </w:r>
      <w:r w:rsidRPr="00052BDD">
        <w:rPr>
          <w:sz w:val="24"/>
          <w:szCs w:val="24"/>
        </w:rPr>
        <w:tab/>
        <w:t>снижение общей скорости движения автомобильного транспорта на территории, в которую интегрируется велодвижение;</w:t>
      </w:r>
    </w:p>
    <w:p w14:paraId="40F98D76" w14:textId="77777777" w:rsidR="006028E6" w:rsidRPr="00052BDD" w:rsidRDefault="006028E6" w:rsidP="006028E6">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организацию безбарьерной среды в зонах перепада высот на маршруте:</w:t>
      </w:r>
    </w:p>
    <w:p w14:paraId="40B4B964" w14:textId="3A3605AD" w:rsidR="006028E6" w:rsidRPr="00052BDD" w:rsidRDefault="006028E6" w:rsidP="006028E6">
      <w:pPr>
        <w:shd w:val="clear" w:color="auto" w:fill="FFFFFF"/>
        <w:spacing w:before="182"/>
        <w:ind w:firstLine="394"/>
        <w:jc w:val="both"/>
        <w:rPr>
          <w:sz w:val="24"/>
          <w:szCs w:val="24"/>
        </w:rPr>
      </w:pPr>
      <w:r w:rsidRPr="00052BDD">
        <w:rPr>
          <w:sz w:val="24"/>
          <w:szCs w:val="24"/>
        </w:rPr>
        <w:t>д)</w:t>
      </w:r>
      <w:r w:rsidRPr="00052BDD">
        <w:rPr>
          <w:sz w:val="24"/>
          <w:szCs w:val="24"/>
        </w:rPr>
        <w:tab/>
        <w:t>организацию велодорожек на маршрутах, ведущих к зонам транспортно- пересадочных узлов и остановкам внеуличного транспорта;</w:t>
      </w:r>
    </w:p>
    <w:p w14:paraId="55465B1F" w14:textId="48AE5BB5" w:rsidR="006028E6" w:rsidRPr="00052BDD" w:rsidRDefault="006028E6" w:rsidP="006028E6">
      <w:pPr>
        <w:shd w:val="clear" w:color="auto" w:fill="FFFFFF"/>
        <w:spacing w:before="182"/>
        <w:ind w:firstLine="394"/>
        <w:jc w:val="both"/>
        <w:rPr>
          <w:sz w:val="24"/>
          <w:szCs w:val="24"/>
        </w:rPr>
      </w:pPr>
      <w:r w:rsidRPr="00052BDD">
        <w:rPr>
          <w:sz w:val="24"/>
          <w:szCs w:val="24"/>
        </w:rPr>
        <w:t>е)</w:t>
      </w:r>
      <w:r w:rsidRPr="00052BDD">
        <w:rPr>
          <w:sz w:val="24"/>
          <w:szCs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14:paraId="193006BD" w14:textId="38BE3DAE" w:rsidR="006028E6" w:rsidRPr="00052BDD" w:rsidRDefault="006028E6" w:rsidP="006028E6">
      <w:pPr>
        <w:shd w:val="clear" w:color="auto" w:fill="FFFFFF"/>
        <w:spacing w:before="182"/>
        <w:ind w:firstLine="394"/>
        <w:jc w:val="center"/>
        <w:rPr>
          <w:b/>
          <w:bCs/>
          <w:sz w:val="24"/>
          <w:szCs w:val="24"/>
          <w:u w:val="single"/>
        </w:rPr>
      </w:pPr>
      <w:r w:rsidRPr="00052BDD">
        <w:rPr>
          <w:b/>
          <w:bCs/>
          <w:sz w:val="24"/>
          <w:szCs w:val="24"/>
          <w:u w:val="single"/>
        </w:rPr>
        <w:t>16. Вопросы обустройства территории муниципального образования, обеспечивающие</w:t>
      </w:r>
      <w:r w:rsidRPr="00052BDD">
        <w:rPr>
          <w:b/>
          <w:bCs/>
          <w:sz w:val="24"/>
          <w:szCs w:val="24"/>
          <w:u w:val="single"/>
        </w:rPr>
        <w:tab/>
        <w:t>беспрепятственное</w:t>
      </w:r>
      <w:r w:rsidRPr="00052BDD">
        <w:rPr>
          <w:b/>
          <w:bCs/>
          <w:sz w:val="24"/>
          <w:szCs w:val="24"/>
          <w:u w:val="single"/>
        </w:rPr>
        <w:tab/>
        <w:t>передвижение инвалидов и других маломобильных групп населения</w:t>
      </w:r>
    </w:p>
    <w:p w14:paraId="669B3182" w14:textId="0F5B4845" w:rsidR="006028E6" w:rsidRPr="00052BDD" w:rsidRDefault="006028E6" w:rsidP="006028E6">
      <w:pPr>
        <w:shd w:val="clear" w:color="auto" w:fill="FFFFFF"/>
        <w:spacing w:before="182"/>
        <w:ind w:firstLine="394"/>
        <w:jc w:val="both"/>
        <w:rPr>
          <w:sz w:val="24"/>
          <w:szCs w:val="24"/>
        </w:rPr>
      </w:pPr>
      <w:r w:rsidRPr="00052BDD">
        <w:rPr>
          <w:b/>
          <w:bCs/>
          <w:sz w:val="24"/>
          <w:szCs w:val="24"/>
        </w:rPr>
        <w:t>16.1.</w:t>
      </w:r>
      <w:r w:rsidRPr="00052BDD">
        <w:rPr>
          <w:sz w:val="24"/>
          <w:szCs w:val="24"/>
        </w:rPr>
        <w:tab/>
        <w:t>При проектировании объектов благоустройства следует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14:paraId="1E882CAF" w14:textId="2F627CC5" w:rsidR="006028E6" w:rsidRPr="00052BDD" w:rsidRDefault="006028E6" w:rsidP="006028E6">
      <w:pPr>
        <w:shd w:val="clear" w:color="auto" w:fill="FFFFFF"/>
        <w:spacing w:before="182"/>
        <w:ind w:firstLine="394"/>
        <w:jc w:val="both"/>
        <w:rPr>
          <w:sz w:val="24"/>
          <w:szCs w:val="24"/>
        </w:rPr>
      </w:pPr>
      <w:r w:rsidRPr="00052BDD">
        <w:rPr>
          <w:b/>
          <w:bCs/>
          <w:sz w:val="24"/>
          <w:szCs w:val="24"/>
        </w:rPr>
        <w:t>16.2.</w:t>
      </w:r>
      <w:r w:rsidRPr="00052BDD">
        <w:rPr>
          <w:sz w:val="24"/>
          <w:szCs w:val="24"/>
        </w:rPr>
        <w:tab/>
        <w:t>Проектирование, строительство, установку технических средств и оборудования, способствующих передвижению МГН, следует осуществлять, в том числе при новом строительстве в соответствии с утвержденной проектной документацией.</w:t>
      </w:r>
    </w:p>
    <w:p w14:paraId="5408EC9D" w14:textId="2BAED20B" w:rsidR="006028E6" w:rsidRPr="00052BDD" w:rsidRDefault="006028E6" w:rsidP="006028E6">
      <w:pPr>
        <w:shd w:val="clear" w:color="auto" w:fill="FFFFFF"/>
        <w:spacing w:before="182"/>
        <w:ind w:firstLine="394"/>
        <w:jc w:val="both"/>
        <w:rPr>
          <w:sz w:val="24"/>
          <w:szCs w:val="24"/>
        </w:rPr>
      </w:pPr>
      <w:r w:rsidRPr="00052BDD">
        <w:rPr>
          <w:b/>
          <w:bCs/>
          <w:sz w:val="24"/>
          <w:szCs w:val="24"/>
        </w:rPr>
        <w:t>16.3.</w:t>
      </w:r>
      <w:r w:rsidRPr="00052BDD">
        <w:rPr>
          <w:sz w:val="24"/>
          <w:szCs w:val="24"/>
        </w:rPr>
        <w:tab/>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маломабильных групп населения. СНиП 35-01-2001".</w:t>
      </w:r>
    </w:p>
    <w:p w14:paraId="2F225547" w14:textId="77777777" w:rsidR="006028E6" w:rsidRPr="00052BDD" w:rsidRDefault="006028E6" w:rsidP="006028E6">
      <w:pPr>
        <w:shd w:val="clear" w:color="auto" w:fill="FFFFFF"/>
        <w:spacing w:before="182"/>
        <w:ind w:firstLine="394"/>
        <w:jc w:val="both"/>
        <w:rPr>
          <w:sz w:val="24"/>
          <w:szCs w:val="24"/>
        </w:rPr>
      </w:pPr>
      <w:r w:rsidRPr="00052BDD">
        <w:rPr>
          <w:sz w:val="24"/>
          <w:szCs w:val="24"/>
        </w:rPr>
        <w:t>В сложившейся застройке, при сложном рельефе (в местах с пересеченной или горной местностью и пр.), когда невозможно передвижение МГН по проектируемым путям пешеходного движения, следует предусматривать альтернативные пути движения МГН протяженностью между объектами притяжения не более 300 м и с доступными для этих лиц условиями движения.</w:t>
      </w:r>
    </w:p>
    <w:p w14:paraId="3A06AC4F" w14:textId="3BF02548" w:rsidR="00945965" w:rsidRPr="00052BDD" w:rsidRDefault="006028E6" w:rsidP="006028E6">
      <w:pPr>
        <w:shd w:val="clear" w:color="auto" w:fill="FFFFFF"/>
        <w:spacing w:before="182"/>
        <w:ind w:firstLine="394"/>
        <w:jc w:val="both"/>
        <w:rPr>
          <w:sz w:val="24"/>
          <w:szCs w:val="24"/>
        </w:rPr>
      </w:pPr>
      <w:r w:rsidRPr="00052BDD">
        <w:rPr>
          <w:sz w:val="24"/>
          <w:szCs w:val="24"/>
        </w:rPr>
        <w:t>В местах пересечения пешеходных и_транспортных путей, имеющих перепад высот до 0,2 м, пешеходные пути обустраивают пандусами бордюрными и (или) искусственными неровностями.</w:t>
      </w:r>
    </w:p>
    <w:p w14:paraId="4A7DE2E2" w14:textId="77777777" w:rsidR="006028E6" w:rsidRPr="00052BDD" w:rsidRDefault="006028E6" w:rsidP="006028E6">
      <w:pPr>
        <w:shd w:val="clear" w:color="auto" w:fill="FFFFFF"/>
        <w:spacing w:before="182"/>
        <w:ind w:firstLine="394"/>
        <w:jc w:val="both"/>
        <w:rPr>
          <w:sz w:val="24"/>
          <w:szCs w:val="24"/>
        </w:rPr>
      </w:pPr>
      <w:r w:rsidRPr="00052BDD">
        <w:rPr>
          <w:sz w:val="24"/>
          <w:szCs w:val="24"/>
        </w:rPr>
        <w:t>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14:paraId="5A75C593" w14:textId="77777777" w:rsidR="006028E6" w:rsidRPr="00052BDD" w:rsidRDefault="006028E6" w:rsidP="006028E6">
      <w:pPr>
        <w:shd w:val="clear" w:color="auto" w:fill="FFFFFF"/>
        <w:spacing w:before="182"/>
        <w:ind w:firstLine="394"/>
        <w:jc w:val="both"/>
        <w:rPr>
          <w:sz w:val="24"/>
          <w:szCs w:val="24"/>
        </w:rPr>
      </w:pPr>
      <w:r w:rsidRPr="00052BDD">
        <w:rPr>
          <w:sz w:val="24"/>
          <w:szCs w:val="24"/>
        </w:rP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
    <w:p w14:paraId="7329918F" w14:textId="166217DC" w:rsidR="006028E6" w:rsidRPr="00052BDD" w:rsidRDefault="006028E6" w:rsidP="006028E6">
      <w:pPr>
        <w:shd w:val="clear" w:color="auto" w:fill="FFFFFF"/>
        <w:spacing w:before="182"/>
        <w:ind w:firstLine="394"/>
        <w:jc w:val="both"/>
        <w:rPr>
          <w:sz w:val="24"/>
          <w:szCs w:val="24"/>
        </w:rPr>
      </w:pPr>
      <w:r w:rsidRPr="00052BDD">
        <w:rPr>
          <w:b/>
          <w:bCs/>
          <w:sz w:val="24"/>
          <w:szCs w:val="24"/>
        </w:rPr>
        <w:t>16.4.</w:t>
      </w:r>
      <w:r w:rsidRPr="00052BDD">
        <w:rPr>
          <w:sz w:val="24"/>
          <w:szCs w:val="24"/>
        </w:rPr>
        <w:tab/>
        <w:t xml:space="preserve">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w:t>
      </w:r>
      <w:r w:rsidRPr="00052BDD">
        <w:rPr>
          <w:sz w:val="24"/>
          <w:szCs w:val="24"/>
        </w:rPr>
        <w:lastRenderedPageBreak/>
        <w:t>или путем обеспечения плавного перехода между поверхностями тротуаров, выполненными в разных уровнях.</w:t>
      </w:r>
    </w:p>
    <w:p w14:paraId="5B812D8E" w14:textId="77777777" w:rsidR="006028E6" w:rsidRPr="00052BDD" w:rsidRDefault="006028E6" w:rsidP="006028E6">
      <w:pPr>
        <w:shd w:val="clear" w:color="auto" w:fill="FFFFFF"/>
        <w:spacing w:before="182"/>
        <w:ind w:firstLine="394"/>
        <w:jc w:val="both"/>
        <w:rPr>
          <w:sz w:val="24"/>
          <w:szCs w:val="24"/>
        </w:rPr>
      </w:pPr>
      <w:r w:rsidRPr="00052BDD">
        <w:rPr>
          <w:sz w:val="24"/>
          <w:szCs w:val="24"/>
        </w:rPr>
        <w:t>Тротуары, подходы к зданиям, строениям и сооружениям, ступени и пандусы следует выполнять с нескользящей поверхностью.</w:t>
      </w:r>
    </w:p>
    <w:p w14:paraId="05BD7F60" w14:textId="77777777" w:rsidR="006028E6" w:rsidRPr="00052BDD" w:rsidRDefault="006028E6" w:rsidP="006028E6">
      <w:pPr>
        <w:shd w:val="clear" w:color="auto" w:fill="FFFFFF"/>
        <w:spacing w:before="182"/>
        <w:ind w:firstLine="394"/>
        <w:jc w:val="both"/>
        <w:rPr>
          <w:sz w:val="24"/>
          <w:szCs w:val="24"/>
        </w:rPr>
      </w:pPr>
      <w:r w:rsidRPr="00052BDD">
        <w:rPr>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51CC30BC" w14:textId="77777777" w:rsidR="006028E6" w:rsidRPr="00052BDD" w:rsidRDefault="006028E6" w:rsidP="006028E6">
      <w:pPr>
        <w:shd w:val="clear" w:color="auto" w:fill="FFFFFF"/>
        <w:spacing w:before="182"/>
        <w:ind w:firstLine="394"/>
        <w:jc w:val="both"/>
        <w:rPr>
          <w:sz w:val="24"/>
          <w:szCs w:val="24"/>
        </w:rPr>
      </w:pPr>
      <w:r w:rsidRPr="00052BDD">
        <w:rPr>
          <w:b/>
          <w:bCs/>
          <w:sz w:val="24"/>
          <w:szCs w:val="24"/>
        </w:rPr>
        <w:t>16.5.</w:t>
      </w:r>
      <w:r w:rsidRPr="00052BDD">
        <w:rPr>
          <w:sz w:val="24"/>
          <w:szCs w:val="24"/>
        </w:rPr>
        <w:tab/>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следует применять тактильные наземные указатели.</w:t>
      </w:r>
    </w:p>
    <w:p w14:paraId="2176723E" w14:textId="4C3A1934" w:rsidR="006028E6" w:rsidRPr="00052BDD" w:rsidRDefault="006028E6" w:rsidP="006028E6">
      <w:pPr>
        <w:shd w:val="clear" w:color="auto" w:fill="FFFFFF"/>
        <w:spacing w:before="182"/>
        <w:ind w:firstLine="394"/>
        <w:jc w:val="both"/>
        <w:rPr>
          <w:sz w:val="24"/>
          <w:szCs w:val="24"/>
        </w:rPr>
      </w:pPr>
      <w:r w:rsidRPr="00052BDD">
        <w:rPr>
          <w:b/>
          <w:bCs/>
          <w:sz w:val="24"/>
          <w:szCs w:val="24"/>
        </w:rPr>
        <w:t>16.6.</w:t>
      </w:r>
      <w:r w:rsidRPr="00052BDD">
        <w:rPr>
          <w:sz w:val="24"/>
          <w:szCs w:val="24"/>
        </w:rPr>
        <w:tab/>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оборудовать общественные территории населенного пункта, территории, прилегающие к объектам социальной инфраструктуры,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5809751C" w14:textId="6BE5C843" w:rsidR="006028E6" w:rsidRPr="00052BDD" w:rsidRDefault="006028E6" w:rsidP="006028E6">
      <w:pPr>
        <w:shd w:val="clear" w:color="auto" w:fill="FFFFFF"/>
        <w:spacing w:before="182"/>
        <w:ind w:firstLine="394"/>
        <w:jc w:val="both"/>
        <w:rPr>
          <w:sz w:val="24"/>
          <w:szCs w:val="24"/>
        </w:rPr>
      </w:pPr>
      <w:r w:rsidRPr="00052BDD">
        <w:rPr>
          <w:sz w:val="24"/>
          <w:szCs w:val="24"/>
        </w:rPr>
        <w:t>На тактильных мнемосхемах следует размещать в том числе тактильную пространственную информацию, позволяющую определить фактическое положение объектов в пространстве.</w:t>
      </w:r>
    </w:p>
    <w:p w14:paraId="7DDEA309" w14:textId="77777777" w:rsidR="006028E6" w:rsidRPr="00052BDD" w:rsidRDefault="006028E6" w:rsidP="006028E6">
      <w:pPr>
        <w:shd w:val="clear" w:color="auto" w:fill="FFFFFF"/>
        <w:spacing w:before="182"/>
        <w:ind w:firstLine="394"/>
        <w:jc w:val="both"/>
        <w:rPr>
          <w:sz w:val="24"/>
          <w:szCs w:val="24"/>
        </w:rPr>
      </w:pPr>
      <w:r w:rsidRPr="00052BDD">
        <w:rPr>
          <w:sz w:val="24"/>
          <w:szCs w:val="24"/>
        </w:rPr>
        <w:t>На тактильных указателях следует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Врайля, и не владеющими данными навыками МГН.</w:t>
      </w:r>
    </w:p>
    <w:p w14:paraId="612197BD" w14:textId="7233AE7C" w:rsidR="006028E6" w:rsidRPr="00052BDD" w:rsidRDefault="006028E6" w:rsidP="006028E6">
      <w:pPr>
        <w:shd w:val="clear" w:color="auto" w:fill="FFFFFF"/>
        <w:spacing w:before="182"/>
        <w:ind w:firstLine="394"/>
        <w:jc w:val="center"/>
        <w:rPr>
          <w:b/>
          <w:bCs/>
          <w:sz w:val="24"/>
          <w:szCs w:val="24"/>
          <w:u w:val="single"/>
        </w:rPr>
      </w:pPr>
      <w:r w:rsidRPr="00052BDD">
        <w:rPr>
          <w:b/>
          <w:bCs/>
          <w:sz w:val="24"/>
          <w:szCs w:val="24"/>
          <w:u w:val="single"/>
        </w:rPr>
        <w:t>17. Вопросы уборки территории муниципального образования, в том числе в зимний период</w:t>
      </w:r>
    </w:p>
    <w:p w14:paraId="5E567212" w14:textId="6BD23DF5" w:rsidR="001258E4" w:rsidRPr="00052BDD" w:rsidRDefault="006028E6" w:rsidP="001258E4">
      <w:pPr>
        <w:shd w:val="clear" w:color="auto" w:fill="FFFFFF"/>
        <w:spacing w:before="182"/>
        <w:ind w:firstLine="394"/>
        <w:jc w:val="both"/>
        <w:rPr>
          <w:sz w:val="24"/>
          <w:szCs w:val="24"/>
        </w:rPr>
      </w:pPr>
      <w:r w:rsidRPr="00052BDD">
        <w:rPr>
          <w:b/>
          <w:bCs/>
          <w:sz w:val="24"/>
          <w:szCs w:val="24"/>
        </w:rPr>
        <w:t>17.1.</w:t>
      </w:r>
      <w:r w:rsidRPr="00052BDD">
        <w:rPr>
          <w:sz w:val="24"/>
          <w:szCs w:val="24"/>
        </w:rPr>
        <w:t xml:space="preserve"> Уборку и содержание, в том числе в зимний период, общественных и дворовых территорий и иных объектов и элементов благоустройства, расположенных на территории     муниципального     образования     обязаны     осуществлять     физические,</w:t>
      </w:r>
      <w:r w:rsidR="001258E4" w:rsidRPr="00052BDD">
        <w:rPr>
          <w:sz w:val="24"/>
          <w:szCs w:val="24"/>
        </w:rPr>
        <w:t xml:space="preserve">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а также прилегающей территории, границы которой </w:t>
      </w:r>
      <w:r w:rsidR="001258E4" w:rsidRPr="00052BDD">
        <w:rPr>
          <w:sz w:val="24"/>
          <w:szCs w:val="24"/>
        </w:rPr>
        <w:lastRenderedPageBreak/>
        <w:t>определяются пунктом 21 настоящих Правил.</w:t>
      </w:r>
    </w:p>
    <w:p w14:paraId="3562FEC5" w14:textId="011E7127" w:rsidR="001258E4" w:rsidRPr="00052BDD" w:rsidRDefault="001258E4" w:rsidP="001258E4">
      <w:pPr>
        <w:shd w:val="clear" w:color="auto" w:fill="FFFFFF"/>
        <w:spacing w:before="182"/>
        <w:ind w:firstLine="394"/>
        <w:jc w:val="both"/>
        <w:rPr>
          <w:sz w:val="24"/>
          <w:szCs w:val="24"/>
        </w:rPr>
      </w:pPr>
      <w:r w:rsidRPr="00052BDD">
        <w:rPr>
          <w:sz w:val="24"/>
          <w:szCs w:val="24"/>
        </w:rPr>
        <w:t>Содержание и организация периодической уборки и санитарной очистки территорий общественного</w:t>
      </w:r>
      <w:r w:rsidRPr="00052BDD">
        <w:rPr>
          <w:sz w:val="24"/>
          <w:szCs w:val="24"/>
        </w:rPr>
        <w:tab/>
        <w:t>назначения,</w:t>
      </w:r>
      <w:r w:rsidRPr="00052BDD">
        <w:rPr>
          <w:sz w:val="24"/>
          <w:szCs w:val="24"/>
        </w:rPr>
        <w:tab/>
        <w:t>общественных пространств, осуществляется Администрацией Ворошневского сельсовета Курского района,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r w:rsidRPr="00052BDD">
        <w:rPr>
          <w:sz w:val="24"/>
          <w:szCs w:val="24"/>
        </w:rPr>
        <w:tab/>
      </w:r>
    </w:p>
    <w:p w14:paraId="40EDEA34" w14:textId="77777777" w:rsidR="001258E4" w:rsidRPr="00052BDD" w:rsidRDefault="001258E4" w:rsidP="001258E4">
      <w:pPr>
        <w:shd w:val="clear" w:color="auto" w:fill="FFFFFF"/>
        <w:spacing w:before="182"/>
        <w:ind w:firstLine="394"/>
        <w:jc w:val="both"/>
        <w:rPr>
          <w:sz w:val="24"/>
          <w:szCs w:val="24"/>
        </w:rPr>
      </w:pPr>
      <w:r w:rsidRPr="00052BDD">
        <w:rPr>
          <w:sz w:val="24"/>
          <w:szCs w:val="24"/>
        </w:rPr>
        <w:t>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обеспечен выкос сорной травы.</w:t>
      </w:r>
    </w:p>
    <w:p w14:paraId="023EB439" w14:textId="77777777" w:rsidR="001258E4" w:rsidRPr="00052BDD" w:rsidRDefault="001258E4" w:rsidP="001258E4">
      <w:pPr>
        <w:shd w:val="clear" w:color="auto" w:fill="FFFFFF"/>
        <w:spacing w:before="182"/>
        <w:ind w:firstLine="394"/>
        <w:jc w:val="both"/>
        <w:rPr>
          <w:sz w:val="24"/>
          <w:szCs w:val="24"/>
        </w:rPr>
      </w:pPr>
      <w:r w:rsidRPr="00052BDD">
        <w:rPr>
          <w:sz w:val="24"/>
          <w:szCs w:val="24"/>
        </w:rPr>
        <w:t>Партерные газоны стригут (скашивают) не менее одного раза а 10 дней при высоте травостоя 6-10 см. Высота оставляемого травостоя 3-5 см. Каждое последующее скашивание ведут в направлении, перпендикулярном к направлению предыдущего скашивания.</w:t>
      </w:r>
    </w:p>
    <w:p w14:paraId="3A948E54" w14:textId="77777777" w:rsidR="001258E4" w:rsidRPr="00052BDD" w:rsidRDefault="001258E4" w:rsidP="001258E4">
      <w:pPr>
        <w:shd w:val="clear" w:color="auto" w:fill="FFFFFF"/>
        <w:spacing w:before="182"/>
        <w:ind w:firstLine="394"/>
        <w:jc w:val="both"/>
        <w:rPr>
          <w:sz w:val="24"/>
          <w:szCs w:val="24"/>
        </w:rPr>
      </w:pPr>
      <w:r w:rsidRPr="00052BDD">
        <w:rPr>
          <w:sz w:val="24"/>
          <w:szCs w:val="24"/>
        </w:rPr>
        <w:t>Обыкновенные газоны скашивают при высоте травостоя 10-16 см через каждые 10-15 дней. Высота оставляемого травостоя 3-5 см.</w:t>
      </w:r>
    </w:p>
    <w:p w14:paraId="7024F904" w14:textId="77777777" w:rsidR="001258E4" w:rsidRPr="00052BDD" w:rsidRDefault="001258E4" w:rsidP="001258E4">
      <w:pPr>
        <w:shd w:val="clear" w:color="auto" w:fill="FFFFFF"/>
        <w:spacing w:before="182"/>
        <w:ind w:firstLine="394"/>
        <w:jc w:val="both"/>
        <w:rPr>
          <w:sz w:val="24"/>
          <w:szCs w:val="24"/>
        </w:rPr>
      </w:pPr>
      <w:r w:rsidRPr="00052BDD">
        <w:rPr>
          <w:sz w:val="24"/>
          <w:szCs w:val="24"/>
        </w:rPr>
        <w:t>Срезанную траву обязательно убирают.</w:t>
      </w:r>
    </w:p>
    <w:p w14:paraId="557210C1" w14:textId="77777777" w:rsidR="001258E4" w:rsidRPr="00052BDD" w:rsidRDefault="001258E4" w:rsidP="001258E4">
      <w:pPr>
        <w:shd w:val="clear" w:color="auto" w:fill="FFFFFF"/>
        <w:spacing w:before="182"/>
        <w:ind w:firstLine="394"/>
        <w:jc w:val="both"/>
        <w:rPr>
          <w:sz w:val="24"/>
          <w:szCs w:val="24"/>
        </w:rPr>
      </w:pPr>
      <w:r w:rsidRPr="00052BDD">
        <w:rPr>
          <w:sz w:val="24"/>
          <w:szCs w:val="24"/>
        </w:rPr>
        <w:t>Содержание цветников в должном порядке заключается в поливе и промывке растений, рыхлении почвы и уборке сорняков, обрезке от цветших соцветий, защите от вредителей и болезней, мульчировании, внесении минеральных удобрений.</w:t>
      </w:r>
    </w:p>
    <w:p w14:paraId="13F99129" w14:textId="77777777" w:rsidR="001258E4" w:rsidRPr="00052BDD" w:rsidRDefault="001258E4" w:rsidP="001258E4">
      <w:pPr>
        <w:shd w:val="clear" w:color="auto" w:fill="FFFFFF"/>
        <w:spacing w:before="182"/>
        <w:ind w:firstLine="394"/>
        <w:jc w:val="both"/>
        <w:rPr>
          <w:sz w:val="24"/>
          <w:szCs w:val="24"/>
        </w:rPr>
      </w:pPr>
      <w:r w:rsidRPr="00052BDD">
        <w:rPr>
          <w:sz w:val="24"/>
          <w:szCs w:val="24"/>
        </w:rPr>
        <w:t>Уборка территории парка должна проводиться хозяйствующим субъектом, владеющим парком, ежедневно.</w:t>
      </w:r>
    </w:p>
    <w:p w14:paraId="68428B96" w14:textId="77777777" w:rsidR="001258E4" w:rsidRPr="00052BDD" w:rsidRDefault="001258E4" w:rsidP="001258E4">
      <w:pPr>
        <w:shd w:val="clear" w:color="auto" w:fill="FFFFFF"/>
        <w:spacing w:before="182"/>
        <w:ind w:firstLine="394"/>
        <w:jc w:val="both"/>
        <w:rPr>
          <w:sz w:val="24"/>
          <w:szCs w:val="24"/>
        </w:rPr>
      </w:pPr>
      <w:r w:rsidRPr="00052BDD">
        <w:rPr>
          <w:sz w:val="24"/>
          <w:szCs w:val="24"/>
        </w:rPr>
        <w:t>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5BF1F473" w14:textId="4BB32901" w:rsidR="001258E4" w:rsidRPr="00052BDD" w:rsidRDefault="001258E4" w:rsidP="001258E4">
      <w:pPr>
        <w:shd w:val="clear" w:color="auto" w:fill="FFFFFF"/>
        <w:spacing w:before="182"/>
        <w:ind w:firstLine="394"/>
        <w:jc w:val="both"/>
        <w:rPr>
          <w:sz w:val="24"/>
          <w:szCs w:val="24"/>
        </w:rPr>
      </w:pPr>
      <w:r w:rsidRPr="00052BDD">
        <w:rPr>
          <w:b/>
          <w:bCs/>
          <w:sz w:val="24"/>
          <w:szCs w:val="24"/>
        </w:rPr>
        <w:t>17.2.</w:t>
      </w:r>
      <w:r w:rsidRPr="00052BDD">
        <w:rPr>
          <w:sz w:val="24"/>
          <w:szCs w:val="24"/>
        </w:rPr>
        <w:t xml:space="preserve">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Ворошневского сельсовета Курского района и производится специализированными организациями по договорам, заключаемым в пределах средств, предусмотренных в бюджете Ворошневского сельсовета Курского района на эти цели.</w:t>
      </w:r>
    </w:p>
    <w:p w14:paraId="6C3BBC63" w14:textId="1D96CFC2" w:rsidR="001258E4" w:rsidRPr="00052BDD" w:rsidRDefault="001258E4" w:rsidP="001258E4">
      <w:pPr>
        <w:shd w:val="clear" w:color="auto" w:fill="FFFFFF"/>
        <w:spacing w:before="182"/>
        <w:ind w:firstLine="394"/>
        <w:jc w:val="both"/>
        <w:rPr>
          <w:sz w:val="24"/>
          <w:szCs w:val="24"/>
        </w:rPr>
      </w:pPr>
      <w:r w:rsidRPr="00052BDD">
        <w:rPr>
          <w:sz w:val="24"/>
          <w:szCs w:val="24"/>
        </w:rPr>
        <w:t>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14:paraId="06D30710" w14:textId="5D3D8E0E" w:rsidR="006028E6" w:rsidRPr="00052BDD" w:rsidRDefault="001258E4" w:rsidP="001258E4">
      <w:pPr>
        <w:shd w:val="clear" w:color="auto" w:fill="FFFFFF"/>
        <w:spacing w:before="182"/>
        <w:ind w:firstLine="394"/>
        <w:jc w:val="both"/>
        <w:rPr>
          <w:sz w:val="24"/>
          <w:szCs w:val="24"/>
        </w:rPr>
      </w:pPr>
      <w:r w:rsidRPr="00052BDD">
        <w:rPr>
          <w:sz w:val="24"/>
          <w:szCs w:val="24"/>
        </w:rPr>
        <w:t xml:space="preserve">Очерёдность осуществления мероприятий, объёмы работ по всем видам </w:t>
      </w:r>
      <w:r w:rsidRPr="00052BDD">
        <w:rPr>
          <w:sz w:val="24"/>
          <w:szCs w:val="24"/>
        </w:rPr>
        <w:lastRenderedPageBreak/>
        <w:t>очистки и уборки территорий определяются настоящими Правилами.</w:t>
      </w:r>
    </w:p>
    <w:p w14:paraId="0AE24DB4" w14:textId="18253A39" w:rsidR="0066288B" w:rsidRPr="00052BDD" w:rsidRDefault="0066288B" w:rsidP="0066288B">
      <w:pPr>
        <w:shd w:val="clear" w:color="auto" w:fill="FFFFFF"/>
        <w:spacing w:before="182"/>
        <w:ind w:firstLine="394"/>
        <w:jc w:val="both"/>
        <w:rPr>
          <w:sz w:val="24"/>
          <w:szCs w:val="24"/>
        </w:rPr>
      </w:pPr>
      <w:r w:rsidRPr="00052BDD">
        <w:rPr>
          <w:sz w:val="24"/>
          <w:szCs w:val="24"/>
        </w:rPr>
        <w:t>Привлечение граждан к выполнению работ по уборке, благоустройству и озеленению территории сельсовета осуществляется на основании распоряжения Администрации Ворошневского сельсовета Курского района.</w:t>
      </w:r>
    </w:p>
    <w:p w14:paraId="707886DB" w14:textId="4DBD449C" w:rsidR="0066288B" w:rsidRPr="00052BDD" w:rsidRDefault="0066288B" w:rsidP="0066288B">
      <w:pPr>
        <w:shd w:val="clear" w:color="auto" w:fill="FFFFFF"/>
        <w:spacing w:before="182"/>
        <w:ind w:firstLine="394"/>
        <w:jc w:val="both"/>
        <w:rPr>
          <w:sz w:val="24"/>
          <w:szCs w:val="24"/>
        </w:rPr>
      </w:pPr>
      <w:r w:rsidRPr="00052BDD">
        <w:rPr>
          <w:b/>
          <w:bCs/>
          <w:sz w:val="24"/>
          <w:szCs w:val="24"/>
        </w:rPr>
        <w:t>17.3.</w:t>
      </w:r>
      <w:r w:rsidRPr="00052BDD">
        <w:rPr>
          <w:sz w:val="24"/>
          <w:szCs w:val="24"/>
        </w:rPr>
        <w:tab/>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14:paraId="0B898BD5" w14:textId="77777777" w:rsidR="0066288B" w:rsidRPr="00052BDD" w:rsidRDefault="0066288B" w:rsidP="0066288B">
      <w:pPr>
        <w:shd w:val="clear" w:color="auto" w:fill="FFFFFF"/>
        <w:spacing w:before="182"/>
        <w:ind w:firstLine="394"/>
        <w:jc w:val="both"/>
        <w:rPr>
          <w:sz w:val="24"/>
          <w:szCs w:val="24"/>
        </w:rPr>
      </w:pPr>
      <w:r w:rsidRPr="00052BDD">
        <w:rPr>
          <w:sz w:val="24"/>
          <w:szCs w:val="24"/>
        </w:rPr>
        <w:t>Приоритетным способом уборки объектов благоустройства является механизированный способ, к условиям выбора которого относится:</w:t>
      </w:r>
    </w:p>
    <w:p w14:paraId="36C6348F" w14:textId="77777777" w:rsidR="0066288B" w:rsidRPr="00052BDD" w:rsidRDefault="0066288B" w:rsidP="0066288B">
      <w:pPr>
        <w:shd w:val="clear" w:color="auto" w:fill="FFFFFF"/>
        <w:spacing w:before="182"/>
        <w:ind w:firstLine="394"/>
        <w:jc w:val="both"/>
        <w:rPr>
          <w:sz w:val="24"/>
          <w:szCs w:val="24"/>
        </w:rPr>
      </w:pPr>
      <w:r w:rsidRPr="00052BDD">
        <w:rPr>
          <w:sz w:val="24"/>
          <w:szCs w:val="24"/>
        </w:rPr>
        <w:t>-</w:t>
      </w:r>
      <w:r w:rsidRPr="00052BDD">
        <w:rPr>
          <w:sz w:val="24"/>
          <w:szCs w:val="24"/>
        </w:rPr>
        <w:tab/>
        <w:t>наличие бордюрных пандусов или местных понижений бортового камня в местах съезда и выезда уборочных машин на тротуар;</w:t>
      </w:r>
    </w:p>
    <w:p w14:paraId="6CDB250B" w14:textId="77777777" w:rsidR="0066288B" w:rsidRPr="00052BDD" w:rsidRDefault="0066288B" w:rsidP="0066288B">
      <w:pPr>
        <w:shd w:val="clear" w:color="auto" w:fill="FFFFFF"/>
        <w:spacing w:before="182"/>
        <w:ind w:firstLine="394"/>
        <w:jc w:val="both"/>
        <w:rPr>
          <w:sz w:val="24"/>
          <w:szCs w:val="24"/>
        </w:rPr>
      </w:pPr>
      <w:r w:rsidRPr="00052BDD">
        <w:rPr>
          <w:sz w:val="24"/>
          <w:szCs w:val="24"/>
        </w:rPr>
        <w:t>-</w:t>
      </w:r>
      <w:r w:rsidRPr="00052BDD">
        <w:rPr>
          <w:sz w:val="24"/>
          <w:szCs w:val="24"/>
        </w:rPr>
        <w:tab/>
        <w:t>ширина убираемых объектов благоустройства - 1,5 и более метров;</w:t>
      </w:r>
    </w:p>
    <w:p w14:paraId="2E2901B2" w14:textId="77777777" w:rsidR="0066288B" w:rsidRPr="00052BDD" w:rsidRDefault="0066288B" w:rsidP="0066288B">
      <w:pPr>
        <w:shd w:val="clear" w:color="auto" w:fill="FFFFFF"/>
        <w:spacing w:before="182"/>
        <w:ind w:firstLine="394"/>
        <w:jc w:val="both"/>
        <w:rPr>
          <w:sz w:val="24"/>
          <w:szCs w:val="24"/>
        </w:rPr>
      </w:pPr>
      <w:r w:rsidRPr="00052BDD">
        <w:rPr>
          <w:sz w:val="24"/>
          <w:szCs w:val="24"/>
        </w:rPr>
        <w:t>-</w:t>
      </w:r>
      <w:r w:rsidRPr="00052BDD">
        <w:rPr>
          <w:sz w:val="24"/>
          <w:szCs w:val="24"/>
        </w:rPr>
        <w:tab/>
        <w:t>протяженность убираемых объектов превышает 3 погонных метра,</w:t>
      </w:r>
    </w:p>
    <w:p w14:paraId="7632D650" w14:textId="646FE03A" w:rsidR="0066288B" w:rsidRPr="00052BDD" w:rsidRDefault="0066288B" w:rsidP="0066288B">
      <w:pPr>
        <w:shd w:val="clear" w:color="auto" w:fill="FFFFFF"/>
        <w:spacing w:before="182"/>
        <w:ind w:firstLine="394"/>
        <w:jc w:val="both"/>
        <w:rPr>
          <w:sz w:val="24"/>
          <w:szCs w:val="24"/>
        </w:rPr>
      </w:pPr>
      <w:r w:rsidRPr="00052BDD">
        <w:rPr>
          <w:sz w:val="24"/>
          <w:szCs w:val="24"/>
        </w:rPr>
        <w:t>-</w:t>
      </w:r>
      <w:r w:rsidRPr="00052BDD">
        <w:rPr>
          <w:sz w:val="24"/>
          <w:szCs w:val="24"/>
        </w:rPr>
        <w:tab/>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1CA112D" w14:textId="389AEF55" w:rsidR="0066288B" w:rsidRPr="00052BDD" w:rsidRDefault="0066288B" w:rsidP="0066288B">
      <w:pPr>
        <w:shd w:val="clear" w:color="auto" w:fill="FFFFFF"/>
        <w:spacing w:before="182"/>
        <w:ind w:firstLine="394"/>
        <w:jc w:val="both"/>
        <w:rPr>
          <w:sz w:val="24"/>
          <w:szCs w:val="24"/>
        </w:rPr>
      </w:pPr>
      <w:r w:rsidRPr="00052BDD">
        <w:rPr>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w:t>
      </w:r>
      <w:r w:rsidR="00D1614C" w:rsidRPr="00052BDD">
        <w:rPr>
          <w:sz w:val="24"/>
          <w:szCs w:val="24"/>
        </w:rPr>
        <w:t xml:space="preserve"> </w:t>
      </w:r>
      <w:r w:rsidRPr="00052BDD">
        <w:rPr>
          <w:sz w:val="24"/>
          <w:szCs w:val="24"/>
        </w:rPr>
        <w:t>затратной), уборку такой территорий следует осуществлять ручным способом.</w:t>
      </w:r>
    </w:p>
    <w:p w14:paraId="3001B4DB" w14:textId="1D53FABE" w:rsidR="0066288B" w:rsidRPr="00052BDD" w:rsidRDefault="0066288B" w:rsidP="0066288B">
      <w:pPr>
        <w:shd w:val="clear" w:color="auto" w:fill="FFFFFF"/>
        <w:spacing w:before="182"/>
        <w:ind w:firstLine="394"/>
        <w:jc w:val="both"/>
        <w:rPr>
          <w:sz w:val="24"/>
          <w:szCs w:val="24"/>
        </w:rPr>
      </w:pPr>
      <w:r w:rsidRPr="00052BDD">
        <w:rPr>
          <w:b/>
          <w:bCs/>
          <w:sz w:val="24"/>
          <w:szCs w:val="24"/>
        </w:rPr>
        <w:t>17.4.</w:t>
      </w:r>
      <w:r w:rsidRPr="00052BDD">
        <w:rPr>
          <w:b/>
          <w:bCs/>
          <w:sz w:val="24"/>
          <w:szCs w:val="24"/>
        </w:rPr>
        <w:tab/>
      </w:r>
      <w:r w:rsidRPr="00052BDD">
        <w:rPr>
          <w:sz w:val="24"/>
          <w:szCs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14:paraId="1FD74956" w14:textId="4E01DD7D" w:rsidR="0066288B" w:rsidRPr="00052BDD" w:rsidRDefault="0066288B" w:rsidP="0066288B">
      <w:pPr>
        <w:shd w:val="clear" w:color="auto" w:fill="FFFFFF"/>
        <w:spacing w:before="182"/>
        <w:ind w:firstLine="394"/>
        <w:jc w:val="both"/>
        <w:rPr>
          <w:sz w:val="24"/>
          <w:szCs w:val="24"/>
        </w:rPr>
      </w:pPr>
      <w:r w:rsidRPr="00052BDD">
        <w:rPr>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иных элементов планировочной структуры муниципального образования следует производить в соответствии с требованиями законодательства Российской Федерации в сфере охраны окружающей среды, санитарными правилами и нормами СанПиН 2.1.3684-21, санитарно-эпидемиологическими требованиями к содержанию территорий муниципальных образований, накоплению, сбору, транспортированию отходов</w:t>
      </w:r>
      <w:r w:rsidR="00D1614C" w:rsidRPr="00052BDD">
        <w:rPr>
          <w:sz w:val="24"/>
          <w:szCs w:val="24"/>
        </w:rPr>
        <w:t xml:space="preserve"> </w:t>
      </w:r>
      <w:r w:rsidRPr="00052BDD">
        <w:rPr>
          <w:sz w:val="24"/>
          <w:szCs w:val="24"/>
        </w:rPr>
        <w:t>производства и потребления, установленными законодательством Российской Федерации.</w:t>
      </w:r>
    </w:p>
    <w:p w14:paraId="21253499" w14:textId="77777777" w:rsidR="0066288B" w:rsidRPr="00052BDD" w:rsidRDefault="0066288B" w:rsidP="0066288B">
      <w:pPr>
        <w:shd w:val="clear" w:color="auto" w:fill="FFFFFF"/>
        <w:spacing w:before="182"/>
        <w:ind w:firstLine="394"/>
        <w:jc w:val="both"/>
        <w:rPr>
          <w:sz w:val="24"/>
          <w:szCs w:val="24"/>
        </w:rPr>
      </w:pPr>
      <w:r w:rsidRPr="00052BDD">
        <w:rPr>
          <w:sz w:val="24"/>
          <w:szCs w:val="24"/>
        </w:rPr>
        <w:t>Контейнерные площадки, организуемые заинтересованными лицами (далее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2B5F8895" w14:textId="77777777" w:rsidR="0066288B" w:rsidRPr="00052BDD" w:rsidRDefault="0066288B" w:rsidP="0066288B">
      <w:pPr>
        <w:shd w:val="clear" w:color="auto" w:fill="FFFFFF"/>
        <w:spacing w:before="182"/>
        <w:ind w:firstLine="394"/>
        <w:jc w:val="both"/>
        <w:rPr>
          <w:sz w:val="24"/>
          <w:szCs w:val="24"/>
        </w:rPr>
      </w:pPr>
      <w:r w:rsidRPr="00052BDD">
        <w:rPr>
          <w:sz w:val="24"/>
          <w:szCs w:val="24"/>
        </w:rPr>
        <w:t xml:space="preserve">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w:t>
      </w:r>
      <w:r w:rsidRPr="00052BDD">
        <w:rPr>
          <w:sz w:val="24"/>
          <w:szCs w:val="24"/>
        </w:rPr>
        <w:lastRenderedPageBreak/>
        <w:t>медицинских организаций в сельских населенных пунктах - не менее 15 метров.</w:t>
      </w:r>
    </w:p>
    <w:p w14:paraId="1D7F9092" w14:textId="29363346" w:rsidR="0066288B" w:rsidRPr="00052BDD" w:rsidRDefault="0066288B" w:rsidP="0066288B">
      <w:pPr>
        <w:shd w:val="clear" w:color="auto" w:fill="FFFFFF"/>
        <w:spacing w:before="182"/>
        <w:ind w:firstLine="394"/>
        <w:jc w:val="both"/>
        <w:rPr>
          <w:sz w:val="24"/>
          <w:szCs w:val="24"/>
        </w:rPr>
      </w:pPr>
      <w:r w:rsidRPr="00052BDD">
        <w:rPr>
          <w:sz w:val="24"/>
          <w:szCs w:val="24"/>
        </w:rPr>
        <w:t>Допускается уменьшение не более чем на 25% расстояний на основании результатов оценки заявки на создание места (площадки) накопления "ГКО на предмет ее соответствия санитарно-эпидемиологическим требованиям.</w:t>
      </w:r>
    </w:p>
    <w:p w14:paraId="1E3EADB3" w14:textId="77777777" w:rsidR="00693B39" w:rsidRPr="00052BDD" w:rsidRDefault="00693B39" w:rsidP="00693B39">
      <w:pPr>
        <w:shd w:val="clear" w:color="auto" w:fill="FFFFFF"/>
        <w:spacing w:before="182"/>
        <w:ind w:firstLine="394"/>
        <w:jc w:val="both"/>
        <w:rPr>
          <w:sz w:val="24"/>
          <w:szCs w:val="24"/>
        </w:rPr>
      </w:pPr>
      <w:r w:rsidRPr="00052BDD">
        <w:rPr>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w:t>
      </w:r>
    </w:p>
    <w:p w14:paraId="659A6FE9" w14:textId="2115BA4E" w:rsidR="00693B39" w:rsidRPr="00052BDD" w:rsidRDefault="00693B39" w:rsidP="00693B39">
      <w:pPr>
        <w:shd w:val="clear" w:color="auto" w:fill="FFFFFF"/>
        <w:spacing w:before="182"/>
        <w:ind w:firstLine="394"/>
        <w:jc w:val="both"/>
        <w:rPr>
          <w:sz w:val="24"/>
          <w:szCs w:val="24"/>
        </w:rPr>
      </w:pPr>
      <w:r w:rsidRPr="00052BDD">
        <w:rPr>
          <w:sz w:val="24"/>
          <w:szCs w:val="24"/>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Администрацией Ворошневского сельсовета Курского района.</w:t>
      </w:r>
    </w:p>
    <w:p w14:paraId="70C42D36" w14:textId="7379E6EA" w:rsidR="00693B39" w:rsidRPr="00052BDD" w:rsidRDefault="00693B39" w:rsidP="00693B39">
      <w:pPr>
        <w:shd w:val="clear" w:color="auto" w:fill="FFFFFF"/>
        <w:spacing w:before="182"/>
        <w:ind w:firstLine="394"/>
        <w:jc w:val="both"/>
        <w:rPr>
          <w:sz w:val="24"/>
          <w:szCs w:val="24"/>
        </w:rPr>
      </w:pPr>
      <w:r w:rsidRPr="00052BDD">
        <w:rPr>
          <w:b/>
          <w:bCs/>
          <w:sz w:val="24"/>
          <w:szCs w:val="24"/>
        </w:rPr>
        <w:t>17.6.</w:t>
      </w:r>
      <w:r w:rsidRPr="00052BDD">
        <w:rPr>
          <w:sz w:val="24"/>
          <w:szCs w:val="24"/>
        </w:rPr>
        <w:tab/>
        <w:t>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14:paraId="24016BD4" w14:textId="77777777" w:rsidR="00693B39" w:rsidRPr="00052BDD" w:rsidRDefault="00693B39" w:rsidP="00693B39">
      <w:pPr>
        <w:shd w:val="clear" w:color="auto" w:fill="FFFFFF"/>
        <w:spacing w:before="182"/>
        <w:ind w:firstLine="394"/>
        <w:jc w:val="both"/>
        <w:rPr>
          <w:sz w:val="24"/>
          <w:szCs w:val="24"/>
        </w:rPr>
      </w:pPr>
      <w:r w:rsidRPr="00052BDD">
        <w:rPr>
          <w:sz w:val="24"/>
          <w:szCs w:val="24"/>
        </w:rPr>
        <w:t>Контейнерные площадки необходимо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14:paraId="659257F1" w14:textId="77777777" w:rsidR="00693B39" w:rsidRPr="00052BDD" w:rsidRDefault="00693B39" w:rsidP="00693B39">
      <w:pPr>
        <w:shd w:val="clear" w:color="auto" w:fill="FFFFFF"/>
        <w:spacing w:before="182"/>
        <w:ind w:firstLine="394"/>
        <w:jc w:val="both"/>
        <w:rPr>
          <w:sz w:val="24"/>
          <w:szCs w:val="24"/>
        </w:rPr>
      </w:pPr>
      <w:r w:rsidRPr="00052BDD">
        <w:rPr>
          <w:sz w:val="24"/>
          <w:szCs w:val="24"/>
        </w:rPr>
        <w:t>Элементы сопряжения покрытий следует поддерживать без разрушений, сколов, вертикальных отклонение сорной растительности между бортовыми камнями.</w:t>
      </w:r>
    </w:p>
    <w:p w14:paraId="3A44A4AC" w14:textId="77777777" w:rsidR="00693B39" w:rsidRPr="00052BDD" w:rsidRDefault="00693B39" w:rsidP="00693B39">
      <w:pPr>
        <w:shd w:val="clear" w:color="auto" w:fill="FFFFFF"/>
        <w:spacing w:before="182"/>
        <w:ind w:firstLine="394"/>
        <w:jc w:val="both"/>
        <w:rPr>
          <w:sz w:val="24"/>
          <w:szCs w:val="24"/>
        </w:rPr>
      </w:pPr>
      <w:r w:rsidRPr="00052BDD">
        <w:rPr>
          <w:sz w:val="24"/>
          <w:szCs w:val="24"/>
        </w:rPr>
        <w:t>Ограждение контейнерных площадок не рекомендуются устраивать из сварной сетки, сетки-рабицы, решеток из прута и прутка, арматуры, дерева, ткани, картона, бумаги, пластиковых изделий, шифера, поддонов, иных подобных изделий и материалов.</w:t>
      </w:r>
    </w:p>
    <w:p w14:paraId="766E3871" w14:textId="77777777" w:rsidR="00693B39" w:rsidRPr="00052BDD" w:rsidRDefault="00693B39" w:rsidP="00693B39">
      <w:pPr>
        <w:shd w:val="clear" w:color="auto" w:fill="FFFFFF"/>
        <w:spacing w:before="182"/>
        <w:ind w:firstLine="394"/>
        <w:jc w:val="both"/>
        <w:rPr>
          <w:sz w:val="24"/>
          <w:szCs w:val="24"/>
        </w:rPr>
      </w:pPr>
      <w:r w:rsidRPr="00052BDD">
        <w:rPr>
          <w:sz w:val="24"/>
          <w:szCs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D783EB5" w14:textId="77777777" w:rsidR="00693B39" w:rsidRPr="00052BDD" w:rsidRDefault="00693B39" w:rsidP="00693B39">
      <w:pPr>
        <w:shd w:val="clear" w:color="auto" w:fill="FFFFFF"/>
        <w:spacing w:before="182"/>
        <w:ind w:firstLine="394"/>
        <w:jc w:val="both"/>
        <w:rPr>
          <w:sz w:val="24"/>
          <w:szCs w:val="24"/>
        </w:rPr>
      </w:pPr>
      <w:r w:rsidRPr="00052BDD">
        <w:rPr>
          <w:sz w:val="24"/>
          <w:szCs w:val="24"/>
        </w:rPr>
        <w:t>Внешние поверхности элементов благоустройства контейнерных площадок необходимо поддерживать чистыми, без визуально воспринимаемых деформаций.</w:t>
      </w:r>
    </w:p>
    <w:p w14:paraId="090AA91B" w14:textId="77777777" w:rsidR="00693B39" w:rsidRPr="00052BDD" w:rsidRDefault="00693B39" w:rsidP="00693B39">
      <w:pPr>
        <w:shd w:val="clear" w:color="auto" w:fill="FFFFFF"/>
        <w:spacing w:before="182"/>
        <w:ind w:firstLine="394"/>
        <w:jc w:val="both"/>
        <w:rPr>
          <w:sz w:val="24"/>
          <w:szCs w:val="24"/>
        </w:rPr>
      </w:pPr>
      <w:r w:rsidRPr="00052BDD">
        <w:rPr>
          <w:sz w:val="24"/>
          <w:szCs w:val="24"/>
        </w:rPr>
        <w:t>Контейнерную площадку рекомендуется освещать в вечерне-ночное время с использованием установок наружного освещения.</w:t>
      </w:r>
    </w:p>
    <w:p w14:paraId="79063451" w14:textId="77777777" w:rsidR="00693B39" w:rsidRPr="00052BDD" w:rsidRDefault="00693B39" w:rsidP="00693B39">
      <w:pPr>
        <w:shd w:val="clear" w:color="auto" w:fill="FFFFFF"/>
        <w:spacing w:before="182"/>
        <w:ind w:firstLine="394"/>
        <w:jc w:val="both"/>
        <w:rPr>
          <w:sz w:val="24"/>
          <w:szCs w:val="24"/>
        </w:rPr>
      </w:pPr>
      <w:r w:rsidRPr="00052BDD">
        <w:rPr>
          <w:sz w:val="24"/>
          <w:szCs w:val="24"/>
        </w:rPr>
        <w:t>Контейнерные площадки необходимо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w:t>
      </w:r>
    </w:p>
    <w:p w14:paraId="7E11FA83" w14:textId="77777777" w:rsidR="00693B39" w:rsidRPr="00052BDD" w:rsidRDefault="00693B39" w:rsidP="00693B39">
      <w:pPr>
        <w:shd w:val="clear" w:color="auto" w:fill="FFFFFF"/>
        <w:spacing w:before="182"/>
        <w:ind w:firstLine="394"/>
        <w:jc w:val="both"/>
        <w:rPr>
          <w:sz w:val="24"/>
          <w:szCs w:val="24"/>
        </w:rPr>
      </w:pPr>
      <w:r w:rsidRPr="00052BDD">
        <w:rPr>
          <w:b/>
          <w:bCs/>
          <w:sz w:val="24"/>
          <w:szCs w:val="24"/>
        </w:rPr>
        <w:t>17.7.</w:t>
      </w:r>
      <w:r w:rsidRPr="00052BDD">
        <w:rPr>
          <w:sz w:val="24"/>
          <w:szCs w:val="24"/>
        </w:rPr>
        <w:tab/>
        <w:t xml:space="preserve">На территории, примыкающей к контейнерной площадке, нельзя допускать размещения порубочных остатков, уличного смета, скошенной травы, листвы и иных остатков растительности, мебели, бытовой техники и их частей, </w:t>
      </w:r>
      <w:r w:rsidRPr="00052BDD">
        <w:rPr>
          <w:sz w:val="24"/>
          <w:szCs w:val="24"/>
        </w:rPr>
        <w:lastRenderedPageBreak/>
        <w:t>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12C473CC" w14:textId="77777777" w:rsidR="00693B39" w:rsidRPr="00052BDD" w:rsidRDefault="00693B39" w:rsidP="00693B39">
      <w:pPr>
        <w:shd w:val="clear" w:color="auto" w:fill="FFFFFF"/>
        <w:spacing w:before="182"/>
        <w:ind w:firstLine="394"/>
        <w:jc w:val="both"/>
        <w:rPr>
          <w:sz w:val="24"/>
          <w:szCs w:val="24"/>
        </w:rPr>
      </w:pPr>
      <w:r w:rsidRPr="00052BDD">
        <w:rPr>
          <w:b/>
          <w:bCs/>
          <w:sz w:val="24"/>
          <w:szCs w:val="24"/>
        </w:rPr>
        <w:t>17.8.</w:t>
      </w:r>
      <w:r w:rsidRPr="00052BDD">
        <w:rPr>
          <w:sz w:val="24"/>
          <w:szCs w:val="24"/>
        </w:rPr>
        <w:tab/>
        <w:t>Следует обеспечивать свободный подъезд мусоровозов непосредственно к контейнерам, бункерам и выгребным ямам для удаления отходов.</w:t>
      </w:r>
    </w:p>
    <w:p w14:paraId="159B047F" w14:textId="2517225D" w:rsidR="00693B39" w:rsidRPr="00052BDD" w:rsidRDefault="00693B39" w:rsidP="00693B39">
      <w:pPr>
        <w:shd w:val="clear" w:color="auto" w:fill="FFFFFF"/>
        <w:spacing w:before="182"/>
        <w:ind w:firstLine="394"/>
        <w:jc w:val="both"/>
        <w:rPr>
          <w:sz w:val="24"/>
          <w:szCs w:val="24"/>
        </w:rPr>
      </w:pPr>
      <w:r w:rsidRPr="00052BDD">
        <w:rPr>
          <w:b/>
          <w:bCs/>
          <w:sz w:val="24"/>
          <w:szCs w:val="24"/>
        </w:rPr>
        <w:t>17.9.</w:t>
      </w:r>
      <w:r w:rsidRPr="00052BDD">
        <w:rPr>
          <w:sz w:val="24"/>
          <w:szCs w:val="24"/>
        </w:rPr>
        <w:tab/>
        <w:t>На территории муниципального образования «Ворошневский сельсовет» Курского района Курской области запрещается устройство наливных помоек, разлив помоев и нечистот на улицы и проезды, за территорию зданий, строений и сооружений, а также вынос отходов на уличные проезды:</w:t>
      </w:r>
    </w:p>
    <w:p w14:paraId="2B281253" w14:textId="3A0D7272" w:rsidR="00693B39" w:rsidRPr="00052BDD" w:rsidRDefault="00693B39" w:rsidP="00693B39">
      <w:pPr>
        <w:shd w:val="clear" w:color="auto" w:fill="FFFFFF"/>
        <w:spacing w:before="182"/>
        <w:ind w:firstLine="394"/>
        <w:jc w:val="both"/>
        <w:rPr>
          <w:sz w:val="24"/>
          <w:szCs w:val="24"/>
        </w:rPr>
      </w:pPr>
      <w:r w:rsidRPr="00052BDD">
        <w:rPr>
          <w:sz w:val="24"/>
          <w:szCs w:val="24"/>
        </w:rPr>
        <w:t>В населенных пунктах без централизованной системы водоотаедения накопление жидких бытовых отходов {далее - ЖБО) должно осуществляться а локальных очистных сооружениях либо в подземных водонепроницаемых сооружениях как отдельных, так и в составе дворовых уборных.</w:t>
      </w:r>
    </w:p>
    <w:p w14:paraId="3B53CF6C" w14:textId="77777777" w:rsidR="00693B39" w:rsidRPr="00052BDD" w:rsidRDefault="00693B39" w:rsidP="00693B39">
      <w:pPr>
        <w:shd w:val="clear" w:color="auto" w:fill="FFFFFF"/>
        <w:spacing w:before="182"/>
        <w:ind w:firstLine="394"/>
        <w:jc w:val="both"/>
        <w:rPr>
          <w:sz w:val="24"/>
          <w:szCs w:val="24"/>
        </w:rPr>
      </w:pPr>
      <w:r w:rsidRPr="00052BDD">
        <w:rPr>
          <w:sz w:val="24"/>
          <w:szCs w:val="24"/>
        </w:rPr>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194930D6" w14:textId="77777777" w:rsidR="00693B39" w:rsidRPr="00052BDD" w:rsidRDefault="00693B39" w:rsidP="00693B39">
      <w:pPr>
        <w:shd w:val="clear" w:color="auto" w:fill="FFFFFF"/>
        <w:spacing w:before="182"/>
        <w:ind w:firstLine="394"/>
        <w:jc w:val="both"/>
        <w:rPr>
          <w:sz w:val="24"/>
          <w:szCs w:val="24"/>
        </w:rPr>
      </w:pPr>
      <w:r w:rsidRPr="00052BDD">
        <w:rPr>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27E349FA" w14:textId="77777777" w:rsidR="00693B39" w:rsidRPr="00052BDD" w:rsidRDefault="00693B39" w:rsidP="00693B39">
      <w:pPr>
        <w:shd w:val="clear" w:color="auto" w:fill="FFFFFF"/>
        <w:spacing w:before="182"/>
        <w:ind w:firstLine="394"/>
        <w:jc w:val="both"/>
        <w:rPr>
          <w:sz w:val="24"/>
          <w:szCs w:val="24"/>
        </w:rPr>
      </w:pPr>
      <w:r w:rsidRPr="00052BDD">
        <w:rPr>
          <w:sz w:val="24"/>
          <w:szCs w:val="24"/>
        </w:rPr>
        <w:t>Жидкие нечистоты вывозятся по договорам или разовым заявкам организациями, имеющим специальный транспорт.</w:t>
      </w:r>
    </w:p>
    <w:p w14:paraId="5599B331" w14:textId="77777777" w:rsidR="00693B39" w:rsidRPr="00052BDD" w:rsidRDefault="00693B39" w:rsidP="00693B39">
      <w:pPr>
        <w:shd w:val="clear" w:color="auto" w:fill="FFFFFF"/>
        <w:spacing w:before="182"/>
        <w:ind w:firstLine="394"/>
        <w:jc w:val="both"/>
        <w:rPr>
          <w:sz w:val="24"/>
          <w:szCs w:val="24"/>
        </w:rPr>
      </w:pPr>
      <w:r w:rsidRPr="00052BDD">
        <w:rPr>
          <w:sz w:val="24"/>
          <w:szCs w:val="24"/>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047C418F" w14:textId="77777777" w:rsidR="00693B39" w:rsidRPr="00052BDD" w:rsidRDefault="00693B39" w:rsidP="00693B39">
      <w:pPr>
        <w:shd w:val="clear" w:color="auto" w:fill="FFFFFF"/>
        <w:spacing w:before="182"/>
        <w:ind w:firstLine="394"/>
        <w:jc w:val="both"/>
        <w:rPr>
          <w:sz w:val="24"/>
          <w:szCs w:val="24"/>
        </w:rPr>
      </w:pPr>
      <w:r w:rsidRPr="00052BDD">
        <w:rPr>
          <w:sz w:val="24"/>
          <w:szCs w:val="24"/>
        </w:rPr>
        <w:t>Не допускается вывоз ЖБО в места, не предназначенные для приема и (или) очистки ЖБО.</w:t>
      </w:r>
    </w:p>
    <w:p w14:paraId="2DEBCDDD" w14:textId="1D05C9B5" w:rsidR="00693B39" w:rsidRPr="00052BDD" w:rsidRDefault="00693B39" w:rsidP="00693B39">
      <w:pPr>
        <w:shd w:val="clear" w:color="auto" w:fill="FFFFFF"/>
        <w:spacing w:before="182"/>
        <w:ind w:firstLine="394"/>
        <w:jc w:val="both"/>
        <w:rPr>
          <w:sz w:val="24"/>
          <w:szCs w:val="24"/>
        </w:rPr>
      </w:pPr>
      <w:r w:rsidRPr="00052BDD">
        <w:rPr>
          <w:b/>
          <w:bCs/>
          <w:sz w:val="24"/>
          <w:szCs w:val="24"/>
        </w:rPr>
        <w:t>17.10.</w:t>
      </w:r>
      <w:r w:rsidRPr="00052BDD">
        <w:rPr>
          <w:sz w:val="24"/>
          <w:szCs w:val="24"/>
        </w:rPr>
        <w:tab/>
        <w:t>В целях предотвращения загрязнения отходами общественных и дворовых территорий, в том числе площадей, улиц, озелененных территорий, зон транспортно- пересадочных узлов и остановок маршрутного транспорта, пешеходных коммуникаций и</w:t>
      </w:r>
      <w:r w:rsidR="00EC64C2" w:rsidRPr="00052BDD">
        <w:rPr>
          <w:sz w:val="24"/>
          <w:szCs w:val="24"/>
        </w:rPr>
        <w:t xml:space="preserve"> иных территорий муниципального образования необходимо устанавливать специально предназначенные для временного складирования отходов элементы коммунально- бытового оборудования малого размера (урны, контейнеры, баки).</w:t>
      </w:r>
    </w:p>
    <w:p w14:paraId="07E4D0B6" w14:textId="77777777" w:rsidR="00693B39" w:rsidRPr="00052BDD" w:rsidRDefault="00693B39" w:rsidP="00693B39">
      <w:pPr>
        <w:shd w:val="clear" w:color="auto" w:fill="FFFFFF"/>
        <w:spacing w:before="182"/>
        <w:ind w:firstLine="394"/>
        <w:jc w:val="both"/>
        <w:rPr>
          <w:sz w:val="24"/>
          <w:szCs w:val="24"/>
        </w:rPr>
      </w:pPr>
      <w:r w:rsidRPr="00052BDD">
        <w:rPr>
          <w:sz w:val="24"/>
          <w:szCs w:val="24"/>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70279581" w14:textId="77777777" w:rsidR="00693B39" w:rsidRPr="00052BDD" w:rsidRDefault="00693B39" w:rsidP="00693B39">
      <w:pPr>
        <w:shd w:val="clear" w:color="auto" w:fill="FFFFFF"/>
        <w:spacing w:before="182"/>
        <w:ind w:firstLine="394"/>
        <w:jc w:val="both"/>
        <w:rPr>
          <w:sz w:val="24"/>
          <w:szCs w:val="24"/>
        </w:rPr>
      </w:pPr>
      <w:r w:rsidRPr="00052BDD">
        <w:rPr>
          <w:sz w:val="24"/>
          <w:szCs w:val="24"/>
        </w:rPr>
        <w:t xml:space="preserve">Хозяйствующий .субъект, осуществляющий деятельность по сбору и </w:t>
      </w:r>
      <w:r w:rsidRPr="00052BDD">
        <w:rPr>
          <w:sz w:val="24"/>
          <w:szCs w:val="24"/>
        </w:rPr>
        <w:lastRenderedPageBreak/>
        <w:t>транспортированию КГО, обеспечивает вывоз КГО по мере его накопления, но не реже 1 раза в 10 суток при температуре наружного воздуха плюс 4 "С и ниже, а при температуре плюс 5 °С и выше - не реже 1 раза в 7 суток.</w:t>
      </w:r>
    </w:p>
    <w:p w14:paraId="399F6954" w14:textId="77777777" w:rsidR="00693B39" w:rsidRPr="00052BDD" w:rsidRDefault="00693B39" w:rsidP="00693B39">
      <w:pPr>
        <w:shd w:val="clear" w:color="auto" w:fill="FFFFFF"/>
        <w:spacing w:before="182"/>
        <w:ind w:firstLine="394"/>
        <w:jc w:val="both"/>
        <w:rPr>
          <w:sz w:val="24"/>
          <w:szCs w:val="24"/>
        </w:rPr>
      </w:pPr>
      <w:r w:rsidRPr="00052BDD">
        <w:rPr>
          <w:sz w:val="24"/>
          <w:szCs w:val="24"/>
        </w:rPr>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14:paraId="339891E9" w14:textId="77777777" w:rsidR="00693B39" w:rsidRPr="00052BDD" w:rsidRDefault="00693B39" w:rsidP="00693B39">
      <w:pPr>
        <w:shd w:val="clear" w:color="auto" w:fill="FFFFFF"/>
        <w:spacing w:before="182"/>
        <w:ind w:firstLine="394"/>
        <w:jc w:val="both"/>
        <w:rPr>
          <w:sz w:val="24"/>
          <w:szCs w:val="24"/>
        </w:rPr>
      </w:pPr>
      <w:r w:rsidRPr="00052BDD">
        <w:rPr>
          <w:sz w:val="24"/>
          <w:szCs w:val="24"/>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14:paraId="7F225BAD" w14:textId="37667C98" w:rsidR="00693B39" w:rsidRPr="00052BDD" w:rsidRDefault="00693B39" w:rsidP="00693B39">
      <w:pPr>
        <w:shd w:val="clear" w:color="auto" w:fill="FFFFFF"/>
        <w:spacing w:before="182"/>
        <w:ind w:firstLine="394"/>
        <w:jc w:val="both"/>
        <w:rPr>
          <w:sz w:val="24"/>
          <w:szCs w:val="24"/>
        </w:rPr>
      </w:pPr>
      <w:r w:rsidRPr="00052BDD">
        <w:rPr>
          <w:b/>
          <w:bCs/>
          <w:sz w:val="24"/>
          <w:szCs w:val="24"/>
        </w:rPr>
        <w:t>17.11.</w:t>
      </w:r>
      <w:r w:rsidRPr="00052BDD">
        <w:rPr>
          <w:b/>
          <w:bCs/>
          <w:sz w:val="24"/>
          <w:szCs w:val="24"/>
        </w:rPr>
        <w:tab/>
      </w:r>
      <w:r w:rsidRPr="00052BDD">
        <w:rPr>
          <w:sz w:val="24"/>
          <w:szCs w:val="24"/>
        </w:rPr>
        <w:t>Хозяйствующий субъект, осуществляющий деятельность по сбору и</w:t>
      </w:r>
      <w:r w:rsidR="00EC64C2" w:rsidRPr="00052BDD">
        <w:rPr>
          <w:sz w:val="24"/>
          <w:szCs w:val="24"/>
        </w:rPr>
        <w:t xml:space="preserve"> транспортированию КГО (ТКО), обеспечивает вывоз их по установленному им графику с 7 до 23 часов.</w:t>
      </w:r>
    </w:p>
    <w:p w14:paraId="1F6232D6" w14:textId="515FC0E6" w:rsidR="00EC64C2" w:rsidRPr="00052BDD" w:rsidRDefault="00693B39" w:rsidP="00EC64C2">
      <w:pPr>
        <w:shd w:val="clear" w:color="auto" w:fill="FFFFFF"/>
        <w:spacing w:before="182"/>
        <w:ind w:firstLine="394"/>
        <w:jc w:val="both"/>
        <w:rPr>
          <w:sz w:val="24"/>
          <w:szCs w:val="24"/>
        </w:rPr>
      </w:pPr>
      <w:r w:rsidRPr="00052BDD">
        <w:rPr>
          <w:sz w:val="24"/>
          <w:szCs w:val="24"/>
        </w:rPr>
        <w:t>Допускается сбор и удаление (вывоз) ТКО (КГО) с территорий сельских поселений</w:t>
      </w:r>
      <w:r w:rsidR="00EC64C2" w:rsidRPr="00052BDD">
        <w:rPr>
          <w:sz w:val="24"/>
          <w:szCs w:val="24"/>
        </w:rPr>
        <w:t xml:space="preserve"> или с территорий малоэтажной застройки городских поселений бестарным методом (без накопления ТКО (КТО) на контейнерных площадках).</w:t>
      </w:r>
    </w:p>
    <w:p w14:paraId="1544FB22" w14:textId="25CBE4B1" w:rsidR="00EC64C2" w:rsidRPr="00052BDD" w:rsidRDefault="00EC64C2" w:rsidP="00EC64C2">
      <w:pPr>
        <w:shd w:val="clear" w:color="auto" w:fill="FFFFFF"/>
        <w:spacing w:before="182"/>
        <w:ind w:firstLine="394"/>
        <w:jc w:val="both"/>
        <w:rPr>
          <w:sz w:val="24"/>
          <w:szCs w:val="24"/>
        </w:rPr>
      </w:pPr>
      <w:r w:rsidRPr="00052BDD">
        <w:rPr>
          <w:b/>
          <w:bCs/>
          <w:sz w:val="24"/>
          <w:szCs w:val="24"/>
        </w:rPr>
        <w:t>17.12.</w:t>
      </w:r>
      <w:r w:rsidRPr="00052BDD">
        <w:rPr>
          <w:sz w:val="24"/>
          <w:szCs w:val="24"/>
        </w:rPr>
        <w:tab/>
        <w:t>В весенне-летний период к мероприятиям по уборке объектов благоустройства относится; уборка и вывоз мусора, уборка бордюров от песка и пыли, подметание тротуаров и дворовых территорий, покос и полив озелененных территорий.</w:t>
      </w:r>
    </w:p>
    <w:p w14:paraId="72F777EE" w14:textId="77777777" w:rsidR="00EC64C2" w:rsidRPr="00052BDD" w:rsidRDefault="00EC64C2" w:rsidP="00EC64C2">
      <w:pPr>
        <w:shd w:val="clear" w:color="auto" w:fill="FFFFFF"/>
        <w:spacing w:before="182"/>
        <w:ind w:firstLine="394"/>
        <w:jc w:val="both"/>
        <w:rPr>
          <w:sz w:val="24"/>
          <w:szCs w:val="24"/>
        </w:rPr>
      </w:pPr>
      <w:r w:rsidRPr="00052BDD">
        <w:rPr>
          <w:b/>
          <w:bCs/>
          <w:sz w:val="24"/>
          <w:szCs w:val="24"/>
        </w:rPr>
        <w:t>17.13.</w:t>
      </w:r>
      <w:r w:rsidRPr="00052BDD">
        <w:rPr>
          <w:sz w:val="24"/>
          <w:szCs w:val="24"/>
        </w:rPr>
        <w:tab/>
        <w:t>В осенне-зимний период к мероприятиям по уборке объектов благоустройства относится: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w:t>
      </w:r>
    </w:p>
    <w:p w14:paraId="1AC0E72A" w14:textId="77777777" w:rsidR="00EC64C2" w:rsidRPr="00052BDD" w:rsidRDefault="00EC64C2" w:rsidP="00EC64C2">
      <w:pPr>
        <w:shd w:val="clear" w:color="auto" w:fill="FFFFFF"/>
        <w:spacing w:before="182"/>
        <w:ind w:firstLine="394"/>
        <w:jc w:val="both"/>
        <w:rPr>
          <w:sz w:val="24"/>
          <w:szCs w:val="24"/>
        </w:rPr>
      </w:pPr>
      <w:r w:rsidRPr="00052BDD">
        <w:rPr>
          <w:b/>
          <w:bCs/>
          <w:sz w:val="24"/>
          <w:szCs w:val="24"/>
        </w:rPr>
        <w:t>17.14.</w:t>
      </w:r>
      <w:r w:rsidRPr="00052BDD">
        <w:rPr>
          <w:b/>
          <w:bCs/>
          <w:sz w:val="24"/>
          <w:szCs w:val="24"/>
        </w:rPr>
        <w:tab/>
      </w:r>
      <w:r w:rsidRPr="00052BDD">
        <w:rPr>
          <w:sz w:val="24"/>
          <w:szCs w:val="24"/>
        </w:rPr>
        <w:t>Укладку свежевыпавшего снега в валы и кучи разрешена на всех улицах, площадях, набережных и скверах с последующим вывозом.</w:t>
      </w:r>
    </w:p>
    <w:p w14:paraId="7570F9EA" w14:textId="77777777" w:rsidR="00EC64C2" w:rsidRPr="00052BDD" w:rsidRDefault="00EC64C2" w:rsidP="00EC64C2">
      <w:pPr>
        <w:shd w:val="clear" w:color="auto" w:fill="FFFFFF"/>
        <w:spacing w:before="182"/>
        <w:ind w:firstLine="394"/>
        <w:jc w:val="both"/>
        <w:rPr>
          <w:sz w:val="24"/>
          <w:szCs w:val="24"/>
        </w:rPr>
      </w:pPr>
      <w:r w:rsidRPr="00052BDD">
        <w:rPr>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оставляя необходимые проходы и проезды.</w:t>
      </w:r>
    </w:p>
    <w:p w14:paraId="0A30870A" w14:textId="77777777" w:rsidR="00EC64C2" w:rsidRPr="00052BDD" w:rsidRDefault="00EC64C2" w:rsidP="00EC64C2">
      <w:pPr>
        <w:shd w:val="clear" w:color="auto" w:fill="FFFFFF"/>
        <w:spacing w:before="182"/>
        <w:ind w:firstLine="394"/>
        <w:jc w:val="both"/>
        <w:rPr>
          <w:sz w:val="24"/>
          <w:szCs w:val="24"/>
        </w:rPr>
      </w:pPr>
      <w:r w:rsidRPr="00052BDD">
        <w:rPr>
          <w:sz w:val="24"/>
          <w:szCs w:val="24"/>
        </w:rPr>
        <w:t>После прохождения снегоуборочной техники необходимо осуществить расчистку въездов, проездов и пешеходных переходов с обеих сторон.</w:t>
      </w:r>
    </w:p>
    <w:p w14:paraId="02B93605" w14:textId="77777777" w:rsidR="00EC64C2" w:rsidRPr="00052BDD" w:rsidRDefault="00EC64C2" w:rsidP="00EC64C2">
      <w:pPr>
        <w:shd w:val="clear" w:color="auto" w:fill="FFFFFF"/>
        <w:spacing w:before="182"/>
        <w:ind w:firstLine="394"/>
        <w:jc w:val="both"/>
        <w:rPr>
          <w:sz w:val="24"/>
          <w:szCs w:val="24"/>
        </w:rPr>
      </w:pPr>
      <w:r w:rsidRPr="00052BDD">
        <w:rPr>
          <w:sz w:val="24"/>
          <w:szCs w:val="24"/>
        </w:rPr>
        <w:t>Не рекомендуется складирование снега на озелененных территориях, если это наносит ущерб зеленым насаждениям.</w:t>
      </w:r>
    </w:p>
    <w:p w14:paraId="165A17D0" w14:textId="0849DA57" w:rsidR="00EC64C2" w:rsidRPr="00052BDD" w:rsidRDefault="00EC64C2" w:rsidP="00EC64C2">
      <w:pPr>
        <w:shd w:val="clear" w:color="auto" w:fill="FFFFFF"/>
        <w:spacing w:before="182"/>
        <w:ind w:firstLine="394"/>
        <w:jc w:val="both"/>
        <w:rPr>
          <w:sz w:val="24"/>
          <w:szCs w:val="24"/>
        </w:rPr>
      </w:pPr>
      <w:r w:rsidRPr="00052BDD">
        <w:rPr>
          <w:b/>
          <w:bCs/>
          <w:sz w:val="24"/>
          <w:szCs w:val="24"/>
        </w:rPr>
        <w:t>17.15.</w:t>
      </w:r>
      <w:r w:rsidRPr="00052BDD">
        <w:rPr>
          <w:b/>
          <w:bCs/>
          <w:sz w:val="24"/>
          <w:szCs w:val="24"/>
        </w:rPr>
        <w:tab/>
      </w:r>
      <w:r w:rsidRPr="00052BDD">
        <w:rPr>
          <w:sz w:val="24"/>
          <w:szCs w:val="24"/>
        </w:rPr>
        <w:t>Вывоз снега необходимо осуществлять в специально отведенные оборудованные места.</w:t>
      </w:r>
    </w:p>
    <w:p w14:paraId="39339341" w14:textId="77777777" w:rsidR="00EC64C2" w:rsidRPr="00052BDD" w:rsidRDefault="00EC64C2" w:rsidP="00EC64C2">
      <w:pPr>
        <w:shd w:val="clear" w:color="auto" w:fill="FFFFFF"/>
        <w:spacing w:before="182"/>
        <w:ind w:firstLine="394"/>
        <w:jc w:val="both"/>
        <w:rPr>
          <w:sz w:val="24"/>
          <w:szCs w:val="24"/>
        </w:rPr>
      </w:pPr>
      <w:r w:rsidRPr="00052BDD">
        <w:rPr>
          <w:sz w:val="24"/>
          <w:szCs w:val="24"/>
        </w:rPr>
        <w:t>Уборку и вывоз снега и льда с общественных территорий муниципального образования рекомендуется начинать немедленно с начала снегопада.</w:t>
      </w:r>
    </w:p>
    <w:p w14:paraId="0AA4E402" w14:textId="3D27B7A1" w:rsidR="00EC64C2" w:rsidRPr="00052BDD" w:rsidRDefault="00EC64C2" w:rsidP="00EC64C2">
      <w:pPr>
        <w:shd w:val="clear" w:color="auto" w:fill="FFFFFF"/>
        <w:spacing w:before="182"/>
        <w:ind w:firstLine="394"/>
        <w:jc w:val="both"/>
        <w:rPr>
          <w:sz w:val="24"/>
          <w:szCs w:val="24"/>
        </w:rPr>
      </w:pPr>
      <w:r w:rsidRPr="00052BDD">
        <w:rPr>
          <w:b/>
          <w:bCs/>
          <w:sz w:val="24"/>
          <w:szCs w:val="24"/>
        </w:rPr>
        <w:t>17.16.</w:t>
      </w:r>
      <w:r w:rsidRPr="00052BDD">
        <w:rPr>
          <w:sz w:val="24"/>
          <w:szCs w:val="24"/>
        </w:rPr>
        <w:tab/>
        <w:t xml:space="preserve">Посыпку пешеходных и транспортных коммуникаций </w:t>
      </w:r>
      <w:r w:rsidRPr="00052BDD">
        <w:rPr>
          <w:sz w:val="24"/>
          <w:szCs w:val="24"/>
        </w:rPr>
        <w:lastRenderedPageBreak/>
        <w:t>антигололедными средствами рекомендуется начинать немедленно с начала снегопада или появления гололеда.</w:t>
      </w:r>
    </w:p>
    <w:p w14:paraId="0F923C4B" w14:textId="77777777" w:rsidR="00EC64C2" w:rsidRPr="00052BDD" w:rsidRDefault="00EC64C2" w:rsidP="00EC64C2">
      <w:pPr>
        <w:shd w:val="clear" w:color="auto" w:fill="FFFFFF"/>
        <w:spacing w:before="182"/>
        <w:ind w:firstLine="394"/>
        <w:jc w:val="both"/>
        <w:rPr>
          <w:sz w:val="24"/>
          <w:szCs w:val="24"/>
        </w:rPr>
      </w:pPr>
      <w:r w:rsidRPr="00052BDD">
        <w:rPr>
          <w:sz w:val="24"/>
          <w:szCs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14:paraId="781FBE24" w14:textId="77777777" w:rsidR="00EC64C2" w:rsidRPr="00052BDD" w:rsidRDefault="00EC64C2" w:rsidP="00EC64C2">
      <w:pPr>
        <w:shd w:val="clear" w:color="auto" w:fill="FFFFFF"/>
        <w:spacing w:before="182"/>
        <w:ind w:firstLine="394"/>
        <w:jc w:val="both"/>
        <w:rPr>
          <w:sz w:val="24"/>
          <w:szCs w:val="24"/>
        </w:rPr>
      </w:pPr>
      <w:r w:rsidRPr="00052BDD">
        <w:rPr>
          <w:sz w:val="24"/>
          <w:szCs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74CE746B" w14:textId="77777777" w:rsidR="00EC64C2" w:rsidRPr="00052BDD" w:rsidRDefault="00EC64C2" w:rsidP="00EC64C2">
      <w:pPr>
        <w:shd w:val="clear" w:color="auto" w:fill="FFFFFF"/>
        <w:spacing w:before="182"/>
        <w:ind w:firstLine="394"/>
        <w:jc w:val="both"/>
        <w:rPr>
          <w:sz w:val="24"/>
          <w:szCs w:val="24"/>
        </w:rPr>
      </w:pPr>
      <w:r w:rsidRPr="00052BDD">
        <w:rPr>
          <w:sz w:val="24"/>
          <w:szCs w:val="24"/>
        </w:rPr>
        <w:t>На территории интенсивных пешеходных коммуникаций рекомендуется применять природные антигололедные средства.</w:t>
      </w:r>
    </w:p>
    <w:p w14:paraId="2F552B20" w14:textId="71D667A4" w:rsidR="00EC64C2" w:rsidRPr="00052BDD" w:rsidRDefault="00EC64C2" w:rsidP="00EC64C2">
      <w:pPr>
        <w:shd w:val="clear" w:color="auto" w:fill="FFFFFF"/>
        <w:spacing w:before="182"/>
        <w:ind w:firstLine="394"/>
        <w:jc w:val="both"/>
        <w:rPr>
          <w:sz w:val="24"/>
          <w:szCs w:val="24"/>
        </w:rPr>
      </w:pPr>
      <w:r w:rsidRPr="00052BDD">
        <w:rPr>
          <w:b/>
          <w:bCs/>
          <w:sz w:val="24"/>
          <w:szCs w:val="24"/>
        </w:rPr>
        <w:t>17.17.</w:t>
      </w:r>
      <w:r w:rsidRPr="00052BDD">
        <w:rPr>
          <w:b/>
          <w:bCs/>
          <w:sz w:val="24"/>
          <w:szCs w:val="24"/>
        </w:rPr>
        <w:tab/>
      </w:r>
      <w:r w:rsidRPr="00052BDD">
        <w:rPr>
          <w:sz w:val="24"/>
          <w:szCs w:val="24"/>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713D3996" w14:textId="77777777" w:rsidR="00EC64C2" w:rsidRPr="00052BDD" w:rsidRDefault="00EC64C2" w:rsidP="00EC64C2">
      <w:pPr>
        <w:shd w:val="clear" w:color="auto" w:fill="FFFFFF"/>
        <w:spacing w:before="182"/>
        <w:ind w:firstLine="394"/>
        <w:jc w:val="both"/>
        <w:rPr>
          <w:sz w:val="24"/>
          <w:szCs w:val="24"/>
        </w:rPr>
      </w:pPr>
      <w:r w:rsidRPr="00052BDD">
        <w:rPr>
          <w:sz w:val="24"/>
          <w:szCs w:val="24"/>
        </w:rPr>
        <w:t>Снег с крыш рекомендуется сбрасывать до вывоза снега, убранного с соответствующей территории, и укладывать его в общий вал.</w:t>
      </w:r>
    </w:p>
    <w:p w14:paraId="6ABE31E6" w14:textId="634FE7F7" w:rsidR="00EC64C2" w:rsidRPr="00052BDD" w:rsidRDefault="00EC64C2" w:rsidP="00EC64C2">
      <w:pPr>
        <w:shd w:val="clear" w:color="auto" w:fill="FFFFFF"/>
        <w:spacing w:before="182"/>
        <w:ind w:firstLine="394"/>
        <w:jc w:val="both"/>
        <w:rPr>
          <w:sz w:val="24"/>
          <w:szCs w:val="24"/>
        </w:rPr>
      </w:pPr>
      <w:r w:rsidRPr="00052BDD">
        <w:rPr>
          <w:b/>
          <w:bCs/>
          <w:sz w:val="24"/>
          <w:szCs w:val="24"/>
        </w:rPr>
        <w:t>17.18.</w:t>
      </w:r>
      <w:r w:rsidRPr="00052BDD">
        <w:rPr>
          <w:sz w:val="24"/>
          <w:szCs w:val="24"/>
        </w:rPr>
        <w:tab/>
        <w:t>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1D8D291C" w14:textId="3E41444C" w:rsidR="00EC64C2" w:rsidRPr="00052BDD" w:rsidRDefault="00EC64C2" w:rsidP="00103409">
      <w:pPr>
        <w:shd w:val="clear" w:color="auto" w:fill="FFFFFF"/>
        <w:spacing w:before="182"/>
        <w:ind w:firstLine="394"/>
        <w:jc w:val="center"/>
        <w:rPr>
          <w:b/>
          <w:bCs/>
          <w:sz w:val="24"/>
          <w:szCs w:val="24"/>
          <w:u w:val="single"/>
        </w:rPr>
      </w:pPr>
      <w:r w:rsidRPr="00052BDD">
        <w:rPr>
          <w:b/>
          <w:bCs/>
          <w:sz w:val="24"/>
          <w:szCs w:val="24"/>
          <w:u w:val="single"/>
        </w:rPr>
        <w:t>18. 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14:paraId="4A8D8891" w14:textId="77777777" w:rsidR="00EC64C2" w:rsidRPr="00052BDD" w:rsidRDefault="00EC64C2" w:rsidP="00EC64C2">
      <w:pPr>
        <w:shd w:val="clear" w:color="auto" w:fill="FFFFFF"/>
        <w:spacing w:before="182"/>
        <w:ind w:firstLine="394"/>
        <w:jc w:val="both"/>
        <w:rPr>
          <w:sz w:val="24"/>
          <w:szCs w:val="24"/>
        </w:rPr>
      </w:pPr>
      <w:r w:rsidRPr="00052BDD">
        <w:rPr>
          <w:b/>
          <w:bCs/>
          <w:sz w:val="24"/>
          <w:szCs w:val="24"/>
        </w:rPr>
        <w:t>18.1.</w:t>
      </w:r>
      <w:r w:rsidRPr="00052BDD">
        <w:rPr>
          <w:sz w:val="24"/>
          <w:szCs w:val="24"/>
        </w:rPr>
        <w:t xml:space="preserve"> Организация приема поверхностных (дождевых, ливневых, талых) сточных вод, которые образуются в процессе выпадения дождей и таяния снега (далее -поверхностные сточные воды), в том числе устройство, эксплуатация и содержание систем водоотведения (канализации), предназначенных для приема поверхностных сточных вод, в населенных пунктах муниципального образования, осуществляется с учетом СП 32.13330 и СанПиН 2.1.5.980.</w:t>
      </w:r>
    </w:p>
    <w:p w14:paraId="32BD0FFF" w14:textId="77777777" w:rsidR="00EC64C2" w:rsidRPr="00052BDD" w:rsidRDefault="00EC64C2" w:rsidP="00EC64C2">
      <w:pPr>
        <w:shd w:val="clear" w:color="auto" w:fill="FFFFFF"/>
        <w:spacing w:before="182"/>
        <w:ind w:firstLine="394"/>
        <w:jc w:val="both"/>
        <w:rPr>
          <w:sz w:val="24"/>
          <w:szCs w:val="24"/>
        </w:rPr>
      </w:pPr>
      <w:r w:rsidRPr="00052BDD">
        <w:rPr>
          <w:sz w:val="24"/>
          <w:szCs w:val="24"/>
        </w:rPr>
        <w:t>Проектирование дождевой канализации следует осуществлять на основании СП 32.13330 и СанПиН 2.1.5.980.</w:t>
      </w:r>
    </w:p>
    <w:p w14:paraId="1A1B8401" w14:textId="77777777" w:rsidR="00EC64C2" w:rsidRPr="00052BDD" w:rsidRDefault="00EC64C2" w:rsidP="00EC64C2">
      <w:pPr>
        <w:shd w:val="clear" w:color="auto" w:fill="FFFFFF"/>
        <w:spacing w:before="182"/>
        <w:ind w:firstLine="394"/>
        <w:jc w:val="both"/>
        <w:rPr>
          <w:sz w:val="24"/>
          <w:szCs w:val="24"/>
        </w:rPr>
      </w:pPr>
      <w:r w:rsidRPr="00052BDD">
        <w:rPr>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w:t>
      </w:r>
    </w:p>
    <w:p w14:paraId="2CA3D017" w14:textId="77777777" w:rsidR="00EC64C2" w:rsidRPr="00052BDD" w:rsidRDefault="00EC64C2" w:rsidP="00EC64C2">
      <w:pPr>
        <w:shd w:val="clear" w:color="auto" w:fill="FFFFFF"/>
        <w:spacing w:before="182"/>
        <w:ind w:firstLine="394"/>
        <w:jc w:val="both"/>
        <w:rPr>
          <w:sz w:val="24"/>
          <w:szCs w:val="24"/>
        </w:rPr>
      </w:pPr>
      <w:r w:rsidRPr="00052BDD">
        <w:rPr>
          <w:sz w:val="24"/>
          <w:szCs w:val="24"/>
        </w:rPr>
        <w:t>Очистку поверхностных вод с территории насоленных пунктов следует осуществлять на локальных или групповых очистных сооружениях различного типа.</w:t>
      </w:r>
    </w:p>
    <w:p w14:paraId="2372BEE6" w14:textId="77777777" w:rsidR="00EC64C2" w:rsidRPr="00052BDD" w:rsidRDefault="00EC64C2" w:rsidP="00EC64C2">
      <w:pPr>
        <w:shd w:val="clear" w:color="auto" w:fill="FFFFFF"/>
        <w:spacing w:before="182"/>
        <w:ind w:firstLine="394"/>
        <w:jc w:val="both"/>
        <w:rPr>
          <w:sz w:val="24"/>
          <w:szCs w:val="24"/>
        </w:rPr>
      </w:pPr>
      <w:r w:rsidRPr="00052BDD">
        <w:rPr>
          <w:sz w:val="24"/>
          <w:szCs w:val="24"/>
        </w:rPr>
        <w:t>Санитарная очистка территории муниципального образования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14:paraId="04124E68" w14:textId="77777777" w:rsidR="00EC64C2" w:rsidRPr="00052BDD" w:rsidRDefault="00EC64C2" w:rsidP="00EC64C2">
      <w:pPr>
        <w:shd w:val="clear" w:color="auto" w:fill="FFFFFF"/>
        <w:spacing w:before="182"/>
        <w:ind w:firstLine="394"/>
        <w:jc w:val="both"/>
        <w:rPr>
          <w:sz w:val="24"/>
          <w:szCs w:val="24"/>
        </w:rPr>
      </w:pPr>
      <w:r w:rsidRPr="00052BDD">
        <w:rPr>
          <w:sz w:val="24"/>
          <w:szCs w:val="24"/>
        </w:rPr>
        <w:t>При проектировании системы отведения и очистки поверхностных сточных вод следует руководствоваться СП 32.13330.</w:t>
      </w:r>
    </w:p>
    <w:p w14:paraId="4D569EE2" w14:textId="77777777" w:rsidR="00EC64C2" w:rsidRPr="00052BDD" w:rsidRDefault="00EC64C2" w:rsidP="00EC64C2">
      <w:pPr>
        <w:shd w:val="clear" w:color="auto" w:fill="FFFFFF"/>
        <w:spacing w:before="182"/>
        <w:ind w:firstLine="394"/>
        <w:jc w:val="both"/>
        <w:rPr>
          <w:sz w:val="24"/>
          <w:szCs w:val="24"/>
        </w:rPr>
      </w:pPr>
      <w:r w:rsidRPr="00052BDD">
        <w:rPr>
          <w:sz w:val="24"/>
          <w:szCs w:val="24"/>
        </w:rPr>
        <w:lastRenderedPageBreak/>
        <w:t>Отведение поверхностных сточных вод с территории жилых кварталов и участков многоквартирной, жилой застройки кварталов, участков общественно-деловой и коммунально-производственной застройки и открытых парковок может осуществляться:</w:t>
      </w:r>
    </w:p>
    <w:p w14:paraId="0F1A194C" w14:textId="77777777" w:rsidR="00EC64C2" w:rsidRPr="00052BDD" w:rsidRDefault="00EC64C2" w:rsidP="00EC64C2">
      <w:pPr>
        <w:shd w:val="clear" w:color="auto" w:fill="FFFFFF"/>
        <w:spacing w:before="182"/>
        <w:ind w:firstLine="394"/>
        <w:jc w:val="both"/>
        <w:rPr>
          <w:sz w:val="24"/>
          <w:szCs w:val="24"/>
        </w:rPr>
      </w:pPr>
      <w:r w:rsidRPr="00052BDD">
        <w:rPr>
          <w:sz w:val="24"/>
          <w:szCs w:val="24"/>
        </w:rPr>
        <w:t>а)</w:t>
      </w:r>
      <w:r w:rsidRPr="00052BDD">
        <w:rPr>
          <w:sz w:val="24"/>
          <w:szCs w:val="24"/>
        </w:rPr>
        <w:tab/>
        <w:t>внутриквартальной закрытой сетью водостоков;</w:t>
      </w:r>
    </w:p>
    <w:p w14:paraId="7749403D" w14:textId="233BA75F" w:rsidR="00EC64C2" w:rsidRPr="00052BDD" w:rsidRDefault="00EC64C2" w:rsidP="00EC64C2">
      <w:pPr>
        <w:shd w:val="clear" w:color="auto" w:fill="FFFFFF"/>
        <w:spacing w:before="182"/>
        <w:ind w:firstLine="394"/>
        <w:jc w:val="both"/>
        <w:rPr>
          <w:sz w:val="24"/>
          <w:szCs w:val="24"/>
        </w:rPr>
      </w:pPr>
      <w:r w:rsidRPr="00052BDD">
        <w:rPr>
          <w:sz w:val="24"/>
          <w:szCs w:val="24"/>
        </w:rPr>
        <w:t>б)</w:t>
      </w:r>
      <w:r w:rsidRPr="00052BDD">
        <w:rPr>
          <w:sz w:val="24"/>
          <w:szCs w:val="24"/>
        </w:rPr>
        <w:tab/>
        <w:t>по лоткам внутриквартальных проездов до дождеприемников, установленных в пределах квартала на въездах с улицы;</w:t>
      </w:r>
    </w:p>
    <w:p w14:paraId="363BACD0" w14:textId="30311C7E" w:rsidR="00EC64C2" w:rsidRPr="00052BDD" w:rsidRDefault="00EC64C2" w:rsidP="00EC64C2">
      <w:pPr>
        <w:shd w:val="clear" w:color="auto" w:fill="FFFFFF"/>
        <w:spacing w:before="182"/>
        <w:ind w:firstLine="394"/>
        <w:jc w:val="both"/>
        <w:rPr>
          <w:sz w:val="24"/>
          <w:szCs w:val="24"/>
        </w:rPr>
      </w:pPr>
      <w:r w:rsidRPr="00052BDD">
        <w:rPr>
          <w:sz w:val="24"/>
          <w:szCs w:val="24"/>
        </w:rPr>
        <w:t>в)</w:t>
      </w:r>
      <w:r w:rsidRPr="00052BDD">
        <w:rPr>
          <w:sz w:val="24"/>
          <w:szCs w:val="24"/>
        </w:rPr>
        <w:tab/>
        <w:t>по лоткам внутриквартальных проездов в лотки улиц местного значения при площади дворовой территории менее 1 га.</w:t>
      </w:r>
    </w:p>
    <w:p w14:paraId="76D6DECE" w14:textId="77777777" w:rsidR="00EC64C2" w:rsidRPr="00052BDD" w:rsidRDefault="00EC64C2" w:rsidP="00EC64C2">
      <w:pPr>
        <w:shd w:val="clear" w:color="auto" w:fill="FFFFFF"/>
        <w:spacing w:before="182"/>
        <w:ind w:firstLine="394"/>
        <w:jc w:val="both"/>
        <w:rPr>
          <w:sz w:val="24"/>
          <w:szCs w:val="24"/>
        </w:rPr>
      </w:pPr>
      <w:r w:rsidRPr="00052BDD">
        <w:rPr>
          <w:sz w:val="24"/>
          <w:szCs w:val="24"/>
        </w:rPr>
        <w:t>Дождеприемные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2C2E8B69" w14:textId="77777777" w:rsidR="00EC64C2" w:rsidRPr="00052BDD" w:rsidRDefault="00EC64C2" w:rsidP="00EC64C2">
      <w:pPr>
        <w:shd w:val="clear" w:color="auto" w:fill="FFFFFF"/>
        <w:spacing w:before="182"/>
        <w:ind w:firstLine="394"/>
        <w:jc w:val="both"/>
        <w:rPr>
          <w:sz w:val="24"/>
          <w:szCs w:val="24"/>
        </w:rPr>
      </w:pPr>
      <w:r w:rsidRPr="00052BDD">
        <w:rPr>
          <w:sz w:val="24"/>
          <w:szCs w:val="24"/>
        </w:rPr>
        <w:t>Дождеприемники следует предусматривать:</w:t>
      </w:r>
    </w:p>
    <w:p w14:paraId="10A6F751" w14:textId="06B16416"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в лотках улиц с продольным уклоном - на затяжных участках спусков, на перекрёстках и пешеходных переходах со стороны притока поверхностных вод;</w:t>
      </w:r>
    </w:p>
    <w:p w14:paraId="429A4608" w14:textId="354B0ACC"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в пониженных местах без свободного стока поверхностных вод, - при пилообразном профиле лотков улиц, в конце затяжных участков спусков на территориях дворов и парков.</w:t>
      </w:r>
    </w:p>
    <w:p w14:paraId="0C90A783" w14:textId="2562A3FA" w:rsidR="00EC64C2" w:rsidRPr="00052BDD" w:rsidRDefault="00EC64C2" w:rsidP="00EC64C2">
      <w:pPr>
        <w:shd w:val="clear" w:color="auto" w:fill="FFFFFF"/>
        <w:spacing w:before="182"/>
        <w:ind w:firstLine="394"/>
        <w:jc w:val="both"/>
        <w:rPr>
          <w:sz w:val="24"/>
          <w:szCs w:val="24"/>
        </w:rPr>
      </w:pPr>
      <w:r w:rsidRPr="00052BDD">
        <w:rPr>
          <w:sz w:val="24"/>
          <w:szCs w:val="24"/>
        </w:rPr>
        <w:t>В пониженных местах наряду с горизонтальными дождеприемниками (с решетками в плоскости проезжей часта) допускается применение:</w:t>
      </w:r>
    </w:p>
    <w:p w14:paraId="2476F534" w14:textId="77777777"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вертикальных дождеприемников с отверстием в плоскости бордюрного камня;</w:t>
      </w:r>
    </w:p>
    <w:p w14:paraId="02A9909B" w14:textId="644B7C06"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дождеприемников   комбинированного   типа   с   горизонтальной   и   вертикальной решетками.</w:t>
      </w:r>
    </w:p>
    <w:p w14:paraId="0057168A" w14:textId="77777777" w:rsidR="00EC64C2" w:rsidRPr="00052BDD" w:rsidRDefault="00EC64C2" w:rsidP="00EC64C2">
      <w:pPr>
        <w:shd w:val="clear" w:color="auto" w:fill="FFFFFF"/>
        <w:spacing w:before="182"/>
        <w:ind w:firstLine="394"/>
        <w:jc w:val="both"/>
        <w:rPr>
          <w:sz w:val="24"/>
          <w:szCs w:val="24"/>
        </w:rPr>
      </w:pPr>
      <w:r w:rsidRPr="00052BDD">
        <w:rPr>
          <w:sz w:val="24"/>
          <w:szCs w:val="24"/>
        </w:rPr>
        <w:t>В лотках улиц с продольным уклоном не рекомендуется применять дождеприемники вертикального и комбинированного типов.</w:t>
      </w:r>
    </w:p>
    <w:p w14:paraId="28084E14" w14:textId="77777777" w:rsidR="00EC64C2" w:rsidRPr="00052BDD" w:rsidRDefault="00EC64C2" w:rsidP="00EC64C2">
      <w:pPr>
        <w:shd w:val="clear" w:color="auto" w:fill="FFFFFF"/>
        <w:spacing w:before="182"/>
        <w:ind w:firstLine="394"/>
        <w:jc w:val="both"/>
        <w:rPr>
          <w:sz w:val="24"/>
          <w:szCs w:val="24"/>
        </w:rPr>
      </w:pPr>
      <w:r w:rsidRPr="00052BDD">
        <w:rPr>
          <w:sz w:val="24"/>
          <w:szCs w:val="24"/>
        </w:rPr>
        <w:t>Расстояния между дождеприемниками при пилообразном продольном профиле лотка назначаются в зависимости от значений продольного уклона лотка и глубины воды в лотке у дождеприемника (не более 12 см).</w:t>
      </w:r>
    </w:p>
    <w:p w14:paraId="61A8139B" w14:textId="77777777" w:rsidR="00EC64C2" w:rsidRPr="00052BDD" w:rsidRDefault="00EC64C2" w:rsidP="00EC64C2">
      <w:pPr>
        <w:shd w:val="clear" w:color="auto" w:fill="FFFFFF"/>
        <w:spacing w:before="182"/>
        <w:ind w:firstLine="394"/>
        <w:jc w:val="both"/>
        <w:rPr>
          <w:sz w:val="24"/>
          <w:szCs w:val="24"/>
        </w:rPr>
      </w:pPr>
      <w:r w:rsidRPr="00052BDD">
        <w:rPr>
          <w:sz w:val="24"/>
          <w:szCs w:val="24"/>
        </w:rPr>
        <w:t>Расстояния между дождеприемниками на участке улиц с продольным уклоном одного направления устанавливаются расчетом из условия, что ширина потока в лотке перед решеткой не превышает 2 м (при дожде расчетной интенсивности).</w:t>
      </w:r>
    </w:p>
    <w:p w14:paraId="08050E55" w14:textId="26F2E629" w:rsidR="00EC64C2" w:rsidRPr="00052BDD" w:rsidRDefault="00EC64C2" w:rsidP="00EC64C2">
      <w:pPr>
        <w:shd w:val="clear" w:color="auto" w:fill="FFFFFF"/>
        <w:spacing w:before="182"/>
        <w:ind w:firstLine="394"/>
        <w:jc w:val="both"/>
        <w:rPr>
          <w:sz w:val="24"/>
          <w:szCs w:val="24"/>
        </w:rPr>
      </w:pPr>
      <w:r w:rsidRPr="00052BDD">
        <w:rPr>
          <w:sz w:val="24"/>
          <w:szCs w:val="24"/>
        </w:rPr>
        <w:t>Ливнеотводы следует предусматривать в виде</w:t>
      </w:r>
      <w:r w:rsidR="00FF51AD" w:rsidRPr="00052BDD">
        <w:rPr>
          <w:sz w:val="24"/>
          <w:szCs w:val="24"/>
        </w:rPr>
        <w:t>:</w:t>
      </w:r>
    </w:p>
    <w:p w14:paraId="4503915E" w14:textId="77777777"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выпусков с оголовками в форме стенок с открылками - при неукрепленных берегах;</w:t>
      </w:r>
    </w:p>
    <w:p w14:paraId="34ECAFB8" w14:textId="77777777"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отверстия в подпорной стенке - при наличии набережных.</w:t>
      </w:r>
    </w:p>
    <w:p w14:paraId="771E073F" w14:textId="77777777" w:rsidR="00EC64C2" w:rsidRPr="00052BDD" w:rsidRDefault="00EC64C2" w:rsidP="00EC64C2">
      <w:pPr>
        <w:shd w:val="clear" w:color="auto" w:fill="FFFFFF"/>
        <w:spacing w:before="182"/>
        <w:ind w:firstLine="394"/>
        <w:jc w:val="both"/>
        <w:rPr>
          <w:sz w:val="24"/>
          <w:szCs w:val="24"/>
        </w:rPr>
      </w:pPr>
      <w:r w:rsidRPr="00052BDD">
        <w:rPr>
          <w:sz w:val="24"/>
          <w:szCs w:val="24"/>
        </w:rPr>
        <w:t xml:space="preserve">Во избежание подтопления территории в случае периодических подъемов уровня воды в водном объекте, в зависимости от местных условий, необходимо предусматривать специальные канализационные затворы, предотвращающие в </w:t>
      </w:r>
      <w:r w:rsidRPr="00052BDD">
        <w:rPr>
          <w:sz w:val="24"/>
          <w:szCs w:val="24"/>
        </w:rPr>
        <w:lastRenderedPageBreak/>
        <w:t>ливнеотводах сетей поверхностного водоотведения обратный ток воды</w:t>
      </w:r>
    </w:p>
    <w:p w14:paraId="5609012F" w14:textId="77777777" w:rsidR="00EC64C2" w:rsidRPr="00052BDD" w:rsidRDefault="00EC64C2" w:rsidP="00EC64C2">
      <w:pPr>
        <w:shd w:val="clear" w:color="auto" w:fill="FFFFFF"/>
        <w:spacing w:before="182"/>
        <w:ind w:firstLine="394"/>
        <w:jc w:val="both"/>
        <w:rPr>
          <w:sz w:val="24"/>
          <w:szCs w:val="24"/>
        </w:rPr>
      </w:pPr>
      <w:r w:rsidRPr="00052BDD">
        <w:rPr>
          <w:sz w:val="24"/>
          <w:szCs w:val="24"/>
        </w:rPr>
        <w:t>Отведение поверхностных сточных вод по открытой системе водостоков выполняется согласно СП 32.13330.2012 (пункт 7.1.10).</w:t>
      </w:r>
    </w:p>
    <w:p w14:paraId="327F474F" w14:textId="77777777" w:rsidR="00EC64C2" w:rsidRPr="00052BDD" w:rsidRDefault="00EC64C2" w:rsidP="00EC64C2">
      <w:pPr>
        <w:shd w:val="clear" w:color="auto" w:fill="FFFFFF"/>
        <w:spacing w:before="182"/>
        <w:ind w:firstLine="394"/>
        <w:jc w:val="both"/>
        <w:rPr>
          <w:sz w:val="24"/>
          <w:szCs w:val="24"/>
        </w:rPr>
      </w:pPr>
      <w:r w:rsidRPr="00052BDD">
        <w:rPr>
          <w:sz w:val="24"/>
          <w:szCs w:val="24"/>
        </w:rPr>
        <w:t>На очистные сооружения должен отводиться поверхностный сток с территорий населенных пунктов, отличающихся значительной величиной нагрузки по загрязняющим веществам, т.е. от районов многоэтажной жилой застройки с интенсивным движением автомобильного транспорта и пешеходов. При этом должно быть исключено отведение в централизованные ливневые системы водоотведения хозяйственно-бытовых сточных вод, а также жидких бытовых и промышленных отходов.</w:t>
      </w:r>
    </w:p>
    <w:p w14:paraId="57DF765E" w14:textId="341E757C" w:rsidR="00EC64C2" w:rsidRPr="00052BDD" w:rsidRDefault="00EC64C2" w:rsidP="00EC64C2">
      <w:pPr>
        <w:shd w:val="clear" w:color="auto" w:fill="FFFFFF"/>
        <w:spacing w:before="182"/>
        <w:ind w:firstLine="394"/>
        <w:jc w:val="both"/>
        <w:rPr>
          <w:sz w:val="24"/>
          <w:szCs w:val="24"/>
        </w:rPr>
      </w:pPr>
      <w:r w:rsidRPr="00052BDD">
        <w:rPr>
          <w:sz w:val="24"/>
          <w:szCs w:val="24"/>
        </w:rPr>
        <w:t>Для предотвращения загрязнения водных объектов талым стоком в зимний период с территории</w:t>
      </w:r>
      <w:r w:rsidR="00FF51AD" w:rsidRPr="00052BDD">
        <w:rPr>
          <w:sz w:val="24"/>
          <w:szCs w:val="24"/>
        </w:rPr>
        <w:t xml:space="preserve"> </w:t>
      </w:r>
      <w:r w:rsidRPr="00052BDD">
        <w:rPr>
          <w:sz w:val="24"/>
          <w:szCs w:val="24"/>
        </w:rPr>
        <w:t>населенных пунктов</w:t>
      </w:r>
      <w:r w:rsidR="00FF51AD" w:rsidRPr="00052BDD">
        <w:rPr>
          <w:sz w:val="24"/>
          <w:szCs w:val="24"/>
        </w:rPr>
        <w:t xml:space="preserve"> </w:t>
      </w:r>
      <w:r w:rsidRPr="00052BDD">
        <w:rPr>
          <w:sz w:val="24"/>
          <w:szCs w:val="24"/>
        </w:rPr>
        <w:t>с развитой сетью автомобильных дорог и интенсивным движением транспорта, необходимо предусматривать организацию уборки и вывоза снега с депонированием на "сухие" снегосвалки.</w:t>
      </w:r>
    </w:p>
    <w:p w14:paraId="32CCD7BB" w14:textId="0F8DE71F" w:rsidR="00EC64C2" w:rsidRPr="00052BDD" w:rsidRDefault="00EC64C2" w:rsidP="00EC64C2">
      <w:pPr>
        <w:shd w:val="clear" w:color="auto" w:fill="FFFFFF"/>
        <w:spacing w:before="182"/>
        <w:ind w:firstLine="394"/>
        <w:jc w:val="both"/>
        <w:rPr>
          <w:sz w:val="24"/>
          <w:szCs w:val="24"/>
        </w:rPr>
      </w:pPr>
      <w:r w:rsidRPr="00052BDD">
        <w:rPr>
          <w:sz w:val="24"/>
          <w:szCs w:val="24"/>
        </w:rPr>
        <w:t>Отведение дождевых и талых вод с кровель зданий и сооружений, оборудованных внутренними водостоками, следует предусматривать в сеть водоотведения поверхностного стока б</w:t>
      </w:r>
      <w:r w:rsidR="00FF51AD" w:rsidRPr="00052BDD">
        <w:rPr>
          <w:sz w:val="24"/>
          <w:szCs w:val="24"/>
        </w:rPr>
        <w:t>е</w:t>
      </w:r>
      <w:r w:rsidRPr="00052BDD">
        <w:rPr>
          <w:sz w:val="24"/>
          <w:szCs w:val="24"/>
        </w:rPr>
        <w:t>з очистки.</w:t>
      </w:r>
    </w:p>
    <w:p w14:paraId="777CE3C4" w14:textId="77777777" w:rsidR="00EC64C2" w:rsidRPr="00052BDD" w:rsidRDefault="00EC64C2" w:rsidP="00EC64C2">
      <w:pPr>
        <w:shd w:val="clear" w:color="auto" w:fill="FFFFFF"/>
        <w:spacing w:before="182"/>
        <w:ind w:firstLine="394"/>
        <w:jc w:val="both"/>
        <w:rPr>
          <w:sz w:val="24"/>
          <w:szCs w:val="24"/>
        </w:rPr>
      </w:pPr>
      <w:r w:rsidRPr="00052BDD">
        <w:rPr>
          <w:sz w:val="24"/>
          <w:szCs w:val="24"/>
        </w:rPr>
        <w:t>Отведение поверхностных сточных вод на очистные сооружения и в водные объекты следует предусматривать, по возможности в самотечном режиме по пониженным участкам площади стока. Перекачка поверхностного стока на очистные сооружения допускается в исключительных случаях при соответствующем обосновании.</w:t>
      </w:r>
    </w:p>
    <w:p w14:paraId="0E2730F2" w14:textId="78242C44" w:rsidR="00FF51AD" w:rsidRPr="00052BDD" w:rsidRDefault="00EC64C2" w:rsidP="00FF51AD">
      <w:pPr>
        <w:shd w:val="clear" w:color="auto" w:fill="FFFFFF"/>
        <w:spacing w:before="182"/>
        <w:ind w:firstLine="394"/>
        <w:jc w:val="both"/>
        <w:rPr>
          <w:sz w:val="24"/>
          <w:szCs w:val="24"/>
        </w:rPr>
      </w:pPr>
      <w:r w:rsidRPr="00052BDD">
        <w:rPr>
          <w:sz w:val="24"/>
          <w:szCs w:val="24"/>
        </w:rPr>
        <w:t>Отведение по открытой системе водостоков с применением лотков, канав, кюветов, оврагов, ручьев и малых рек допускается для территорий с малоэтажной индивидуальной застройкой, поселков, на пешеходных и административных территориях промышленных предприятий, коммунальных и складских объектов, объектов жилищно-коммунального хозяйства (за исключением объектов очистки сточных вод и обращения с отходами),</w:t>
      </w:r>
      <w:r w:rsidR="00FF51AD" w:rsidRPr="00052BDD">
        <w:rPr>
          <w:sz w:val="24"/>
          <w:szCs w:val="24"/>
        </w:rPr>
        <w:t xml:space="preserve"> объектов автомобильного транспорта, на которых образуются поверхностные сточные воды 1-го типа, а также парковых территорий с устройством мостов или труб на пересечениях с дорогами.</w:t>
      </w:r>
    </w:p>
    <w:p w14:paraId="108D66DE" w14:textId="3E5284BE" w:rsidR="00FF51AD" w:rsidRPr="00052BDD" w:rsidRDefault="00FF51AD" w:rsidP="00FF51AD">
      <w:pPr>
        <w:shd w:val="clear" w:color="auto" w:fill="FFFFFF"/>
        <w:spacing w:before="182"/>
        <w:ind w:firstLine="394"/>
        <w:jc w:val="both"/>
        <w:rPr>
          <w:sz w:val="24"/>
          <w:szCs w:val="24"/>
        </w:rPr>
      </w:pPr>
      <w:r w:rsidRPr="00052BDD">
        <w:rPr>
          <w:sz w:val="24"/>
          <w:szCs w:val="24"/>
        </w:rPr>
        <w:t>В пешеходной зоне и внутридворовых проездах многоэтажной застройки в городских и сельских поселениях допускается использование открытых лотков с малой площадью поперечного сечения согласно СП 42.13330.</w:t>
      </w:r>
    </w:p>
    <w:p w14:paraId="1BB019E8" w14:textId="77777777" w:rsidR="00FF51AD" w:rsidRPr="00052BDD" w:rsidRDefault="00FF51AD" w:rsidP="00FF51AD">
      <w:pPr>
        <w:shd w:val="clear" w:color="auto" w:fill="FFFFFF"/>
        <w:spacing w:before="182"/>
        <w:ind w:firstLine="394"/>
        <w:jc w:val="both"/>
        <w:rPr>
          <w:sz w:val="24"/>
          <w:szCs w:val="24"/>
        </w:rPr>
      </w:pPr>
      <w:r w:rsidRPr="00052BDD">
        <w:rPr>
          <w:sz w:val="24"/>
          <w:szCs w:val="24"/>
        </w:rPr>
        <w:t>Отведение на очистку поверхностного стока от автомобильных дорог и объектов дорожного сервиса, расположенных вне населенных пунктов, допускается выполнять лотками и кюветами.</w:t>
      </w:r>
    </w:p>
    <w:p w14:paraId="4DDEA927" w14:textId="77777777" w:rsidR="00FF51AD" w:rsidRPr="00052BDD" w:rsidRDefault="00FF51AD" w:rsidP="00FF51AD">
      <w:pPr>
        <w:shd w:val="clear" w:color="auto" w:fill="FFFFFF"/>
        <w:spacing w:before="182"/>
        <w:ind w:firstLine="394"/>
        <w:jc w:val="both"/>
        <w:rPr>
          <w:sz w:val="24"/>
          <w:szCs w:val="24"/>
        </w:rPr>
      </w:pPr>
      <w:r w:rsidRPr="00052BDD">
        <w:rPr>
          <w:sz w:val="24"/>
          <w:szCs w:val="24"/>
        </w:rPr>
        <w:t>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720C2F22" w14:textId="15FC0DDE" w:rsidR="00FF51AD" w:rsidRPr="00052BDD" w:rsidRDefault="00FF51AD" w:rsidP="00FF51AD">
      <w:pPr>
        <w:shd w:val="clear" w:color="auto" w:fill="FFFFFF"/>
        <w:spacing w:before="182"/>
        <w:ind w:firstLine="394"/>
        <w:jc w:val="both"/>
        <w:rPr>
          <w:sz w:val="24"/>
          <w:szCs w:val="24"/>
        </w:rPr>
      </w:pPr>
      <w:r w:rsidRPr="00052BDD">
        <w:rPr>
          <w:sz w:val="24"/>
          <w:szCs w:val="24"/>
        </w:rPr>
        <w:t>Отведение (прием) поверхностных сточных вод в централизованную систему водоотведения муниципального образования разрешается при наличии технической возможности для приема, транспортирования и очистки таких сточных вод. Отведение (прием) бытовых сточных вод и жидких отходов в централизованные системы водоотведения поверхностного стока запрещается.</w:t>
      </w:r>
    </w:p>
    <w:p w14:paraId="58790FC1" w14:textId="77777777" w:rsidR="00FF51AD" w:rsidRPr="00052BDD" w:rsidRDefault="00FF51AD" w:rsidP="00FF51AD">
      <w:pPr>
        <w:shd w:val="clear" w:color="auto" w:fill="FFFFFF"/>
        <w:spacing w:before="182"/>
        <w:ind w:firstLine="394"/>
        <w:jc w:val="both"/>
        <w:rPr>
          <w:sz w:val="24"/>
          <w:szCs w:val="24"/>
        </w:rPr>
      </w:pPr>
      <w:r w:rsidRPr="00052BDD">
        <w:rPr>
          <w:sz w:val="24"/>
          <w:szCs w:val="24"/>
        </w:rPr>
        <w:lastRenderedPageBreak/>
        <w:t>Для обеспечения надежности системы водоотведения следует:</w:t>
      </w:r>
    </w:p>
    <w:p w14:paraId="375E483D" w14:textId="77777777" w:rsidR="00FF51AD" w:rsidRPr="00052BDD" w:rsidRDefault="00FF51AD" w:rsidP="00FF51AD">
      <w:pPr>
        <w:shd w:val="clear" w:color="auto" w:fill="FFFFFF"/>
        <w:spacing w:before="182"/>
        <w:ind w:firstLine="394"/>
        <w:jc w:val="both"/>
        <w:rPr>
          <w:sz w:val="24"/>
          <w:szCs w:val="24"/>
        </w:rPr>
      </w:pPr>
      <w:r w:rsidRPr="00052BDD">
        <w:rPr>
          <w:sz w:val="24"/>
          <w:szCs w:val="24"/>
        </w:rPr>
        <w:t>-</w:t>
      </w:r>
      <w:r w:rsidRPr="00052BDD">
        <w:rPr>
          <w:sz w:val="24"/>
          <w:szCs w:val="24"/>
        </w:rPr>
        <w:tab/>
        <w:t>резервировать элементы системы;</w:t>
      </w:r>
    </w:p>
    <w:p w14:paraId="37061FEE" w14:textId="6879BA3A" w:rsidR="00FF51AD" w:rsidRPr="00052BDD" w:rsidRDefault="00FF51AD" w:rsidP="00FF51AD">
      <w:pPr>
        <w:shd w:val="clear" w:color="auto" w:fill="FFFFFF"/>
        <w:spacing w:before="182"/>
        <w:ind w:firstLine="394"/>
        <w:jc w:val="both"/>
        <w:rPr>
          <w:sz w:val="24"/>
          <w:szCs w:val="24"/>
        </w:rPr>
      </w:pPr>
      <w:r w:rsidRPr="00052BDD">
        <w:rPr>
          <w:sz w:val="24"/>
          <w:szCs w:val="24"/>
        </w:rPr>
        <w:t>-</w:t>
      </w:r>
      <w:r w:rsidRPr="00052BDD">
        <w:rPr>
          <w:sz w:val="24"/>
          <w:szCs w:val="24"/>
        </w:rPr>
        <w:tab/>
        <w:t>поддерживать работоспособность системы за счет проведения планово- профилактических и текущих ремонтов;</w:t>
      </w:r>
    </w:p>
    <w:p w14:paraId="096EE1BC" w14:textId="77777777" w:rsidR="00FF51AD" w:rsidRPr="00052BDD" w:rsidRDefault="00FF51AD" w:rsidP="00FF51AD">
      <w:pPr>
        <w:shd w:val="clear" w:color="auto" w:fill="FFFFFF"/>
        <w:spacing w:before="182"/>
        <w:ind w:firstLine="394"/>
        <w:jc w:val="both"/>
        <w:rPr>
          <w:sz w:val="24"/>
          <w:szCs w:val="24"/>
        </w:rPr>
      </w:pPr>
      <w:r w:rsidRPr="00052BDD">
        <w:rPr>
          <w:sz w:val="24"/>
          <w:szCs w:val="24"/>
        </w:rPr>
        <w:t>-</w:t>
      </w:r>
      <w:r w:rsidRPr="00052BDD">
        <w:rPr>
          <w:sz w:val="24"/>
          <w:szCs w:val="24"/>
        </w:rPr>
        <w:tab/>
        <w:t>осуществлять управление процессами, протекающими в системе.</w:t>
      </w:r>
    </w:p>
    <w:p w14:paraId="7DD6992C" w14:textId="77777777" w:rsidR="00FF51AD" w:rsidRPr="00052BDD" w:rsidRDefault="00FF51AD" w:rsidP="00FF51AD">
      <w:pPr>
        <w:shd w:val="clear" w:color="auto" w:fill="FFFFFF"/>
        <w:spacing w:before="182"/>
        <w:ind w:firstLine="394"/>
        <w:jc w:val="both"/>
        <w:rPr>
          <w:sz w:val="24"/>
          <w:szCs w:val="24"/>
        </w:rPr>
      </w:pPr>
      <w:r w:rsidRPr="00052BDD">
        <w:rPr>
          <w:b/>
          <w:bCs/>
          <w:sz w:val="24"/>
          <w:szCs w:val="24"/>
        </w:rPr>
        <w:t>18.2.</w:t>
      </w:r>
      <w:r w:rsidRPr="00052BDD">
        <w:rPr>
          <w:sz w:val="24"/>
          <w:szCs w:val="24"/>
        </w:rPr>
        <w:tab/>
        <w:t>Решение о выборе типа системы водоотведения (канализации),</w:t>
      </w:r>
    </w:p>
    <w:p w14:paraId="2CBF3B50" w14:textId="48D556F3" w:rsidR="00FF51AD" w:rsidRPr="00052BDD" w:rsidRDefault="00FF51AD" w:rsidP="00FF51AD">
      <w:pPr>
        <w:shd w:val="clear" w:color="auto" w:fill="FFFFFF"/>
        <w:spacing w:before="182"/>
        <w:ind w:firstLine="394"/>
        <w:jc w:val="both"/>
        <w:rPr>
          <w:sz w:val="24"/>
          <w:szCs w:val="24"/>
        </w:rPr>
      </w:pPr>
      <w:r w:rsidRPr="00052BDD">
        <w:rPr>
          <w:sz w:val="24"/>
          <w:szCs w:val="24"/>
        </w:rPr>
        <w:t>предназначенной для приема поверхностных сточных вод, принимается с учетом размера населенного пункта и существующей инфраструктуры.</w:t>
      </w:r>
    </w:p>
    <w:p w14:paraId="75F5DFE2" w14:textId="2CF49D6F" w:rsidR="00FF51AD" w:rsidRPr="00052BDD" w:rsidRDefault="00FF51AD" w:rsidP="00FF51AD">
      <w:pPr>
        <w:shd w:val="clear" w:color="auto" w:fill="FFFFFF"/>
        <w:spacing w:before="182"/>
        <w:ind w:firstLine="394"/>
        <w:jc w:val="both"/>
        <w:rPr>
          <w:sz w:val="24"/>
          <w:szCs w:val="24"/>
        </w:rPr>
      </w:pPr>
      <w:r w:rsidRPr="00052BDD">
        <w:rPr>
          <w:b/>
          <w:bCs/>
          <w:sz w:val="24"/>
          <w:szCs w:val="24"/>
        </w:rPr>
        <w:t>18.3.</w:t>
      </w:r>
      <w:r w:rsidRPr="00052BDD">
        <w:rPr>
          <w:sz w:val="24"/>
          <w:szCs w:val="24"/>
        </w:rPr>
        <w:tab/>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14:paraId="68C799EF" w14:textId="77777777" w:rsidR="00FF51AD" w:rsidRPr="00052BDD" w:rsidRDefault="00FF51AD" w:rsidP="00FF51AD">
      <w:pPr>
        <w:shd w:val="clear" w:color="auto" w:fill="FFFFFF"/>
        <w:spacing w:before="182"/>
        <w:ind w:firstLine="394"/>
        <w:jc w:val="both"/>
        <w:rPr>
          <w:sz w:val="24"/>
          <w:szCs w:val="24"/>
        </w:rPr>
      </w:pPr>
      <w:r w:rsidRPr="00052BDD">
        <w:rPr>
          <w:sz w:val="24"/>
          <w:szCs w:val="24"/>
        </w:rPr>
        <w:t>а)</w:t>
      </w:r>
      <w:r w:rsidRPr="00052BDD">
        <w:rPr>
          <w:sz w:val="24"/>
          <w:szCs w:val="24"/>
        </w:rPr>
        <w:tab/>
        <w:t>внутриквартальной закрытой сетью водостоков;</w:t>
      </w:r>
    </w:p>
    <w:p w14:paraId="4C695A56" w14:textId="218A6B13" w:rsidR="00FF51AD" w:rsidRPr="00052BDD" w:rsidRDefault="00FF51AD" w:rsidP="00FF51AD">
      <w:pPr>
        <w:shd w:val="clear" w:color="auto" w:fill="FFFFFF"/>
        <w:spacing w:before="182"/>
        <w:ind w:firstLine="394"/>
        <w:jc w:val="both"/>
        <w:rPr>
          <w:sz w:val="24"/>
          <w:szCs w:val="24"/>
        </w:rPr>
      </w:pPr>
      <w:r w:rsidRPr="00052BDD">
        <w:rPr>
          <w:sz w:val="24"/>
          <w:szCs w:val="24"/>
        </w:rPr>
        <w:t>б)</w:t>
      </w:r>
      <w:r w:rsidRPr="00052BDD">
        <w:rPr>
          <w:sz w:val="24"/>
          <w:szCs w:val="24"/>
        </w:rPr>
        <w:tab/>
        <w:t>по лоткам внутриквартальных проездов до дождеприемников, установленных в пределах квартала на въездах с улицы;</w:t>
      </w:r>
    </w:p>
    <w:p w14:paraId="34394C6D" w14:textId="4BA92A4A" w:rsidR="00FF51AD" w:rsidRPr="00052BDD" w:rsidRDefault="00FF51AD" w:rsidP="00FF51AD">
      <w:pPr>
        <w:shd w:val="clear" w:color="auto" w:fill="FFFFFF"/>
        <w:spacing w:before="182"/>
        <w:ind w:firstLine="394"/>
        <w:jc w:val="both"/>
        <w:rPr>
          <w:sz w:val="24"/>
          <w:szCs w:val="24"/>
        </w:rPr>
      </w:pPr>
      <w:r w:rsidRPr="00052BDD">
        <w:rPr>
          <w:sz w:val="24"/>
          <w:szCs w:val="24"/>
        </w:rPr>
        <w:t>в)</w:t>
      </w:r>
      <w:r w:rsidRPr="00052BDD">
        <w:rPr>
          <w:sz w:val="24"/>
          <w:szCs w:val="24"/>
        </w:rPr>
        <w:tab/>
        <w:t>по лоткам внутриквартальных проездов в лотки улиц (при площади дворовой территории менее 1 га).</w:t>
      </w:r>
    </w:p>
    <w:p w14:paraId="4CCA395A" w14:textId="35E94F1F" w:rsidR="00FF51AD" w:rsidRPr="00052BDD" w:rsidRDefault="00FF51AD" w:rsidP="00FF51AD">
      <w:pPr>
        <w:shd w:val="clear" w:color="auto" w:fill="FFFFFF"/>
        <w:spacing w:before="182"/>
        <w:ind w:firstLine="394"/>
        <w:jc w:val="both"/>
        <w:rPr>
          <w:sz w:val="24"/>
          <w:szCs w:val="24"/>
        </w:rPr>
      </w:pPr>
      <w:r w:rsidRPr="00052BDD">
        <w:rPr>
          <w:b/>
          <w:bCs/>
          <w:sz w:val="24"/>
          <w:szCs w:val="24"/>
        </w:rPr>
        <w:t>18.4.</w:t>
      </w:r>
      <w:r w:rsidRPr="00052BDD">
        <w:rPr>
          <w:sz w:val="24"/>
          <w:szCs w:val="24"/>
        </w:rPr>
        <w:tab/>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258ABCA3" w14:textId="77777777" w:rsidR="00FF51AD" w:rsidRPr="00052BDD" w:rsidRDefault="00FF51AD" w:rsidP="00FF51AD">
      <w:pPr>
        <w:shd w:val="clear" w:color="auto" w:fill="FFFFFF"/>
        <w:spacing w:before="182"/>
        <w:ind w:firstLine="394"/>
        <w:jc w:val="both"/>
        <w:rPr>
          <w:sz w:val="24"/>
          <w:szCs w:val="24"/>
        </w:rPr>
      </w:pPr>
      <w:r w:rsidRPr="00052BDD">
        <w:rPr>
          <w:sz w:val="24"/>
          <w:szCs w:val="24"/>
        </w:rPr>
        <w:t>На участках территорий жилой застройки, подверженных эрозии (по характеристикам уклонов и фунтов), рекомендуется предусматривать локальный отвод поверхностных сточных вод от зданий дополнительно к общей системе водоотвода.</w:t>
      </w:r>
    </w:p>
    <w:p w14:paraId="2EC700EE" w14:textId="0EF1BBF9" w:rsidR="00FF51AD" w:rsidRPr="00052BDD" w:rsidRDefault="00FF51AD" w:rsidP="00FF51AD">
      <w:pPr>
        <w:shd w:val="clear" w:color="auto" w:fill="FFFFFF"/>
        <w:spacing w:before="182"/>
        <w:ind w:firstLine="394"/>
        <w:jc w:val="both"/>
        <w:rPr>
          <w:sz w:val="24"/>
          <w:szCs w:val="24"/>
        </w:rPr>
      </w:pPr>
      <w:r w:rsidRPr="00052BDD">
        <w:rPr>
          <w:b/>
          <w:bCs/>
          <w:sz w:val="24"/>
          <w:szCs w:val="24"/>
        </w:rPr>
        <w:t>18.5.</w:t>
      </w:r>
      <w:r w:rsidRPr="00052BDD">
        <w:rPr>
          <w:sz w:val="24"/>
          <w:szCs w:val="24"/>
        </w:rPr>
        <w:tab/>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14:paraId="237B74DE" w14:textId="1A916F1E" w:rsidR="00FF51AD" w:rsidRPr="00052BDD" w:rsidRDefault="00FF51AD" w:rsidP="00FF51AD">
      <w:pPr>
        <w:shd w:val="clear" w:color="auto" w:fill="FFFFFF"/>
        <w:spacing w:before="182"/>
        <w:ind w:firstLine="394"/>
        <w:jc w:val="both"/>
        <w:rPr>
          <w:sz w:val="24"/>
          <w:szCs w:val="24"/>
        </w:rPr>
      </w:pPr>
      <w:r w:rsidRPr="00052BDD">
        <w:rPr>
          <w:b/>
          <w:bCs/>
          <w:sz w:val="24"/>
          <w:szCs w:val="24"/>
        </w:rPr>
        <w:t>18</w:t>
      </w:r>
      <w:r w:rsidR="00103409" w:rsidRPr="00052BDD">
        <w:rPr>
          <w:b/>
          <w:bCs/>
          <w:sz w:val="24"/>
          <w:szCs w:val="24"/>
        </w:rPr>
        <w:t>.</w:t>
      </w:r>
      <w:r w:rsidRPr="00052BDD">
        <w:rPr>
          <w:b/>
          <w:bCs/>
          <w:sz w:val="24"/>
          <w:szCs w:val="24"/>
        </w:rPr>
        <w:t>6.</w:t>
      </w:r>
      <w:r w:rsidRPr="00052BDD">
        <w:rPr>
          <w:sz w:val="24"/>
          <w:szCs w:val="24"/>
        </w:rPr>
        <w:t xml:space="preserve">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водоотведеиия, наружных сетей и сооружений постоянного назначения для бытовых стоков и поверхностных сточных вод.</w:t>
      </w:r>
    </w:p>
    <w:p w14:paraId="523F2A49" w14:textId="7A093640" w:rsidR="00FF51AD" w:rsidRPr="00052BDD" w:rsidRDefault="00FF51AD" w:rsidP="00FF51AD">
      <w:pPr>
        <w:shd w:val="clear" w:color="auto" w:fill="FFFFFF"/>
        <w:spacing w:before="182"/>
        <w:ind w:firstLine="394"/>
        <w:jc w:val="both"/>
        <w:rPr>
          <w:sz w:val="24"/>
          <w:szCs w:val="24"/>
        </w:rPr>
      </w:pPr>
      <w:r w:rsidRPr="00052BDD">
        <w:rPr>
          <w:b/>
          <w:bCs/>
          <w:sz w:val="24"/>
          <w:szCs w:val="24"/>
        </w:rPr>
        <w:t>18.7.</w:t>
      </w:r>
      <w:r w:rsidRPr="00052BDD">
        <w:rPr>
          <w:sz w:val="24"/>
          <w:szCs w:val="24"/>
        </w:rPr>
        <w:tab/>
        <w:t>К элементам системы водоотведеиия (канализации), предназначенной</w:t>
      </w:r>
      <w:r w:rsidR="000D38DD" w:rsidRPr="00052BDD">
        <w:rPr>
          <w:sz w:val="24"/>
          <w:szCs w:val="24"/>
        </w:rPr>
        <w:t xml:space="preserve"> </w:t>
      </w:r>
      <w:r w:rsidRPr="00052BDD">
        <w:rPr>
          <w:sz w:val="24"/>
          <w:szCs w:val="24"/>
        </w:rPr>
        <w:t>для</w:t>
      </w:r>
      <w:r w:rsidR="000D38DD" w:rsidRPr="00052BDD">
        <w:rPr>
          <w:sz w:val="24"/>
          <w:szCs w:val="24"/>
        </w:rPr>
        <w:t xml:space="preserve"> приема поверхностных сточных вод , относятся:</w:t>
      </w:r>
    </w:p>
    <w:p w14:paraId="07016F57" w14:textId="34D674E3"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линейный водоотвод:</w:t>
      </w:r>
    </w:p>
    <w:p w14:paraId="5D18FE8C" w14:textId="4D1250C2"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дождеприемные решетки;</w:t>
      </w:r>
    </w:p>
    <w:p w14:paraId="22EA2591" w14:textId="68BE78C3"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инфильтрующие элементы;</w:t>
      </w:r>
    </w:p>
    <w:p w14:paraId="0BAFE3F3" w14:textId="1FF71C14" w:rsidR="00FF51AD" w:rsidRPr="00052BDD" w:rsidRDefault="000D38DD" w:rsidP="00FF51AD">
      <w:pPr>
        <w:shd w:val="clear" w:color="auto" w:fill="FFFFFF"/>
        <w:spacing w:before="182"/>
        <w:ind w:firstLine="394"/>
        <w:jc w:val="both"/>
        <w:rPr>
          <w:sz w:val="24"/>
          <w:szCs w:val="24"/>
        </w:rPr>
      </w:pPr>
      <w:r w:rsidRPr="00052BDD">
        <w:rPr>
          <w:sz w:val="24"/>
          <w:szCs w:val="24"/>
        </w:rPr>
        <w:lastRenderedPageBreak/>
        <w:t xml:space="preserve">- </w:t>
      </w:r>
      <w:r w:rsidR="00FF51AD" w:rsidRPr="00052BDD">
        <w:rPr>
          <w:sz w:val="24"/>
          <w:szCs w:val="24"/>
        </w:rPr>
        <w:t>дренажные колодцы;</w:t>
      </w:r>
    </w:p>
    <w:p w14:paraId="75C8A48F" w14:textId="337813FC"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дренажные траншеи, полосы проницаемого покрытия;</w:t>
      </w:r>
    </w:p>
    <w:p w14:paraId="2D5E0680" w14:textId="3CE99253"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биодренажные канавы;</w:t>
      </w:r>
    </w:p>
    <w:p w14:paraId="0B2C1C6B" w14:textId="67DBB821"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дождевые сады;</w:t>
      </w:r>
    </w:p>
    <w:p w14:paraId="364AE606" w14:textId="250309EC"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водно-болотные угодья.</w:t>
      </w:r>
    </w:p>
    <w:p w14:paraId="72675403" w14:textId="337EDE4A" w:rsidR="00FF51AD" w:rsidRPr="00052BDD" w:rsidRDefault="00FF51AD" w:rsidP="00FF51AD">
      <w:pPr>
        <w:shd w:val="clear" w:color="auto" w:fill="FFFFFF"/>
        <w:spacing w:before="182"/>
        <w:ind w:firstLine="394"/>
        <w:jc w:val="both"/>
        <w:rPr>
          <w:sz w:val="24"/>
          <w:szCs w:val="24"/>
        </w:rPr>
      </w:pPr>
      <w:r w:rsidRPr="00052BDD">
        <w:rPr>
          <w:b/>
          <w:bCs/>
          <w:sz w:val="24"/>
          <w:szCs w:val="24"/>
        </w:rPr>
        <w:t>18.8</w:t>
      </w:r>
      <w:r w:rsidR="000D38DD" w:rsidRPr="00052BDD">
        <w:rPr>
          <w:b/>
          <w:bCs/>
          <w:sz w:val="24"/>
          <w:szCs w:val="24"/>
        </w:rPr>
        <w:t>.</w:t>
      </w:r>
      <w:r w:rsidRPr="00052BDD">
        <w:rPr>
          <w:sz w:val="24"/>
          <w:szCs w:val="24"/>
        </w:rPr>
        <w:tab/>
        <w:t>При проектировании системы водоотведения (канализации), предназначенной</w:t>
      </w:r>
      <w:r w:rsidR="000D38DD" w:rsidRPr="00052BDD">
        <w:rPr>
          <w:sz w:val="24"/>
          <w:szCs w:val="24"/>
        </w:rPr>
        <w:t xml:space="preserve">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6EDE5FFA" w14:textId="77777777" w:rsidR="00FF51AD" w:rsidRPr="00052BDD" w:rsidRDefault="00FF51AD" w:rsidP="000D38DD">
      <w:pPr>
        <w:shd w:val="clear" w:color="auto" w:fill="FFFFFF"/>
        <w:spacing w:before="182"/>
        <w:ind w:firstLine="394"/>
        <w:jc w:val="center"/>
        <w:rPr>
          <w:b/>
          <w:bCs/>
          <w:sz w:val="24"/>
          <w:szCs w:val="24"/>
          <w:u w:val="single"/>
        </w:rPr>
      </w:pPr>
      <w:r w:rsidRPr="00052BDD">
        <w:rPr>
          <w:b/>
          <w:bCs/>
          <w:sz w:val="24"/>
          <w:szCs w:val="24"/>
          <w:u w:val="single"/>
        </w:rPr>
        <w:t>19. Порядок проведения земляных работ</w:t>
      </w:r>
    </w:p>
    <w:p w14:paraId="6414FA8C" w14:textId="2ADC7170" w:rsidR="00FF51AD" w:rsidRPr="00052BDD" w:rsidRDefault="00FF51AD" w:rsidP="00FF51AD">
      <w:pPr>
        <w:shd w:val="clear" w:color="auto" w:fill="FFFFFF"/>
        <w:spacing w:before="182"/>
        <w:ind w:firstLine="394"/>
        <w:jc w:val="both"/>
        <w:rPr>
          <w:sz w:val="24"/>
          <w:szCs w:val="24"/>
        </w:rPr>
      </w:pPr>
      <w:r w:rsidRPr="00052BDD">
        <w:rPr>
          <w:b/>
          <w:bCs/>
          <w:sz w:val="24"/>
          <w:szCs w:val="24"/>
        </w:rPr>
        <w:t>19.1.</w:t>
      </w:r>
      <w:r w:rsidRPr="00052BDD">
        <w:rPr>
          <w:sz w:val="24"/>
          <w:szCs w:val="24"/>
        </w:rPr>
        <w:tab/>
        <w:t>Порядок проведения работ, связанных разработкой и отсыпкой грунта, в том</w:t>
      </w:r>
      <w:r w:rsidR="000D38DD" w:rsidRPr="00052BDD">
        <w:rPr>
          <w:sz w:val="24"/>
          <w:szCs w:val="24"/>
        </w:rPr>
        <w:t xml:space="preserve">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 следует выполнять в соответствии со</w:t>
      </w:r>
      <w:r w:rsidR="00D1614C" w:rsidRPr="00052BDD">
        <w:rPr>
          <w:sz w:val="24"/>
          <w:szCs w:val="24"/>
        </w:rPr>
        <w:t xml:space="preserve"> </w:t>
      </w:r>
      <w:r w:rsidR="000D38DD" w:rsidRPr="00052BDD">
        <w:rPr>
          <w:sz w:val="24"/>
          <w:szCs w:val="24"/>
        </w:rPr>
        <w:t>СП 45.13330.2017. Свод правил</w:t>
      </w:r>
    </w:p>
    <w:p w14:paraId="6A8557A4" w14:textId="77777777" w:rsidR="00FF51AD" w:rsidRPr="00052BDD" w:rsidRDefault="00FF51AD" w:rsidP="00FF51AD">
      <w:pPr>
        <w:shd w:val="clear" w:color="auto" w:fill="FFFFFF"/>
        <w:spacing w:before="182"/>
        <w:ind w:firstLine="394"/>
        <w:jc w:val="both"/>
        <w:rPr>
          <w:sz w:val="24"/>
          <w:szCs w:val="24"/>
        </w:rPr>
      </w:pPr>
      <w:r w:rsidRPr="00052BDD">
        <w:rPr>
          <w:sz w:val="24"/>
          <w:szCs w:val="24"/>
        </w:rPr>
        <w:t>Земляные сооружения, основания и фундаменты.</w:t>
      </w:r>
    </w:p>
    <w:p w14:paraId="188019BA" w14:textId="77777777" w:rsidR="00FF51AD" w:rsidRPr="00052BDD" w:rsidRDefault="00FF51AD" w:rsidP="00FF51AD">
      <w:pPr>
        <w:shd w:val="clear" w:color="auto" w:fill="FFFFFF"/>
        <w:spacing w:before="182"/>
        <w:ind w:firstLine="394"/>
        <w:jc w:val="both"/>
        <w:rPr>
          <w:sz w:val="24"/>
          <w:szCs w:val="24"/>
        </w:rPr>
      </w:pPr>
      <w:r w:rsidRPr="00052BDD">
        <w:rPr>
          <w:sz w:val="24"/>
          <w:szCs w:val="24"/>
        </w:rPr>
        <w:t>При производстве земляных работ, устройстве оснований и фундаментов следует соблюдать требования сводов правил по организации строительного производства, геодезическим работам, охране труда, технике безопасности, правил пожарной безопасности при производстве строительно-монтажных работ.</w:t>
      </w:r>
    </w:p>
    <w:p w14:paraId="0567C4AC" w14:textId="0E270A33" w:rsidR="00FF51AD" w:rsidRPr="00052BDD" w:rsidRDefault="00FF51AD" w:rsidP="00FF51AD">
      <w:pPr>
        <w:shd w:val="clear" w:color="auto" w:fill="FFFFFF"/>
        <w:spacing w:before="182"/>
        <w:ind w:firstLine="394"/>
        <w:jc w:val="both"/>
        <w:rPr>
          <w:sz w:val="24"/>
          <w:szCs w:val="24"/>
        </w:rPr>
      </w:pPr>
      <w:r w:rsidRPr="00052BDD">
        <w:rPr>
          <w:b/>
          <w:bCs/>
          <w:sz w:val="24"/>
          <w:szCs w:val="24"/>
        </w:rPr>
        <w:t>19.2.</w:t>
      </w:r>
      <w:r w:rsidRPr="00052BDD">
        <w:rPr>
          <w:sz w:val="24"/>
          <w:szCs w:val="24"/>
        </w:rPr>
        <w:tab/>
        <w:t>Порядок проведения земляных работ, в том числе работ, предусматривающих</w:t>
      </w:r>
      <w:r w:rsidR="000D38DD" w:rsidRPr="00052BDD">
        <w:rPr>
          <w:sz w:val="24"/>
          <w:szCs w:val="24"/>
        </w:rPr>
        <w:t xml:space="preserve">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w:t>
      </w:r>
    </w:p>
    <w:p w14:paraId="4A159352" w14:textId="77777777" w:rsidR="00FF51AD" w:rsidRPr="00052BDD" w:rsidRDefault="00FF51AD" w:rsidP="00FF51AD">
      <w:pPr>
        <w:shd w:val="clear" w:color="auto" w:fill="FFFFFF"/>
        <w:spacing w:before="182"/>
        <w:ind w:firstLine="394"/>
        <w:jc w:val="both"/>
        <w:rPr>
          <w:sz w:val="24"/>
          <w:szCs w:val="24"/>
        </w:rPr>
      </w:pPr>
      <w:r w:rsidRPr="00052BDD">
        <w:rPr>
          <w:sz w:val="24"/>
          <w:szCs w:val="24"/>
        </w:rPr>
        <w:t>Производство земляных работ, устройство оснований и фундаментов последовательно включает следующие этапы:</w:t>
      </w:r>
    </w:p>
    <w:p w14:paraId="4F7A2046" w14:textId="77777777" w:rsidR="000D38DD" w:rsidRPr="00052BDD" w:rsidRDefault="00FF51AD" w:rsidP="000D38DD">
      <w:pPr>
        <w:shd w:val="clear" w:color="auto" w:fill="FFFFFF"/>
        <w:spacing w:before="182"/>
        <w:ind w:firstLine="394"/>
        <w:jc w:val="both"/>
        <w:rPr>
          <w:sz w:val="24"/>
          <w:szCs w:val="24"/>
        </w:rPr>
      </w:pPr>
      <w:r w:rsidRPr="00052BDD">
        <w:rPr>
          <w:sz w:val="24"/>
          <w:szCs w:val="24"/>
        </w:rPr>
        <w:t>а) подготовительный;</w:t>
      </w:r>
      <w:r w:rsidR="000D38DD" w:rsidRPr="00052BDD">
        <w:rPr>
          <w:sz w:val="24"/>
          <w:szCs w:val="24"/>
        </w:rPr>
        <w:t xml:space="preserve"> </w:t>
      </w:r>
    </w:p>
    <w:p w14:paraId="2DB0FFC3" w14:textId="5468B1CE" w:rsidR="000D38DD" w:rsidRPr="00052BDD" w:rsidRDefault="000D38DD" w:rsidP="000D38DD">
      <w:pPr>
        <w:shd w:val="clear" w:color="auto" w:fill="FFFFFF"/>
        <w:spacing w:before="182"/>
        <w:ind w:firstLine="394"/>
        <w:jc w:val="both"/>
        <w:rPr>
          <w:sz w:val="24"/>
          <w:szCs w:val="24"/>
        </w:rPr>
      </w:pPr>
      <w:r w:rsidRPr="00052BDD">
        <w:rPr>
          <w:sz w:val="24"/>
          <w:szCs w:val="24"/>
        </w:rPr>
        <w:t>б) опытно-производственный (при необходимости);</w:t>
      </w:r>
    </w:p>
    <w:p w14:paraId="7A509ADA" w14:textId="77777777" w:rsidR="000D38DD" w:rsidRPr="00052BDD" w:rsidRDefault="000D38DD" w:rsidP="000D38DD">
      <w:pPr>
        <w:shd w:val="clear" w:color="auto" w:fill="FFFFFF"/>
        <w:spacing w:before="182"/>
        <w:ind w:firstLine="394"/>
        <w:jc w:val="both"/>
        <w:rPr>
          <w:sz w:val="24"/>
          <w:szCs w:val="24"/>
        </w:rPr>
      </w:pPr>
      <w:r w:rsidRPr="00052BDD">
        <w:rPr>
          <w:sz w:val="24"/>
          <w:szCs w:val="24"/>
        </w:rPr>
        <w:t>в)</w:t>
      </w:r>
      <w:r w:rsidRPr="00052BDD">
        <w:rPr>
          <w:sz w:val="24"/>
          <w:szCs w:val="24"/>
        </w:rPr>
        <w:tab/>
        <w:t>производство основных работ;</w:t>
      </w:r>
    </w:p>
    <w:p w14:paraId="01519430" w14:textId="77777777" w:rsidR="000D38DD" w:rsidRPr="00052BDD" w:rsidRDefault="000D38DD" w:rsidP="000D38DD">
      <w:pPr>
        <w:shd w:val="clear" w:color="auto" w:fill="FFFFFF"/>
        <w:spacing w:before="182"/>
        <w:ind w:firstLine="394"/>
        <w:jc w:val="both"/>
        <w:rPr>
          <w:sz w:val="24"/>
          <w:szCs w:val="24"/>
        </w:rPr>
      </w:pPr>
      <w:r w:rsidRPr="00052BDD">
        <w:rPr>
          <w:sz w:val="24"/>
          <w:szCs w:val="24"/>
        </w:rPr>
        <w:t>г)</w:t>
      </w:r>
      <w:r w:rsidRPr="00052BDD">
        <w:rPr>
          <w:sz w:val="24"/>
          <w:szCs w:val="24"/>
        </w:rPr>
        <w:tab/>
        <w:t>контроль качества;</w:t>
      </w:r>
    </w:p>
    <w:p w14:paraId="31AE93A3" w14:textId="77777777" w:rsidR="000D38DD" w:rsidRPr="00052BDD" w:rsidRDefault="000D38DD" w:rsidP="000D38DD">
      <w:pPr>
        <w:shd w:val="clear" w:color="auto" w:fill="FFFFFF"/>
        <w:spacing w:before="182"/>
        <w:ind w:firstLine="394"/>
        <w:jc w:val="both"/>
        <w:rPr>
          <w:sz w:val="24"/>
          <w:szCs w:val="24"/>
        </w:rPr>
      </w:pPr>
      <w:r w:rsidRPr="00052BDD">
        <w:rPr>
          <w:sz w:val="24"/>
          <w:szCs w:val="24"/>
        </w:rPr>
        <w:t>д)</w:t>
      </w:r>
      <w:r w:rsidRPr="00052BDD">
        <w:rPr>
          <w:sz w:val="24"/>
          <w:szCs w:val="24"/>
        </w:rPr>
        <w:tab/>
        <w:t>приемка работ.</w:t>
      </w:r>
    </w:p>
    <w:p w14:paraId="11628F6A" w14:textId="2B31243F" w:rsidR="000D38DD" w:rsidRPr="00052BDD" w:rsidRDefault="000D38DD" w:rsidP="000D38DD">
      <w:pPr>
        <w:shd w:val="clear" w:color="auto" w:fill="FFFFFF"/>
        <w:spacing w:before="182"/>
        <w:ind w:firstLine="394"/>
        <w:jc w:val="both"/>
        <w:rPr>
          <w:sz w:val="24"/>
          <w:szCs w:val="24"/>
        </w:rPr>
      </w:pPr>
      <w:r w:rsidRPr="00052BDD">
        <w:rPr>
          <w:b/>
          <w:bCs/>
          <w:sz w:val="24"/>
          <w:szCs w:val="24"/>
        </w:rPr>
        <w:t>19.3.</w:t>
      </w:r>
      <w:r w:rsidRPr="00052BDD">
        <w:rPr>
          <w:sz w:val="24"/>
          <w:szCs w:val="24"/>
        </w:rPr>
        <w:tab/>
        <w:t xml:space="preserve">Земляные работы проводятся при наличии разрешения Администрации Курского района Курской области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w:t>
      </w:r>
      <w:r w:rsidRPr="00052BDD">
        <w:rPr>
          <w:sz w:val="24"/>
          <w:szCs w:val="24"/>
        </w:rPr>
        <w:lastRenderedPageBreak/>
        <w:t>работ.</w:t>
      </w:r>
    </w:p>
    <w:p w14:paraId="41F60B5F" w14:textId="4D123691" w:rsidR="000D38DD" w:rsidRPr="00052BDD" w:rsidRDefault="000D38DD" w:rsidP="000D38DD">
      <w:pPr>
        <w:shd w:val="clear" w:color="auto" w:fill="FFFFFF"/>
        <w:spacing w:before="182"/>
        <w:ind w:firstLine="394"/>
        <w:jc w:val="both"/>
        <w:rPr>
          <w:sz w:val="24"/>
          <w:szCs w:val="24"/>
        </w:rPr>
      </w:pPr>
      <w:r w:rsidRPr="00052BDD">
        <w:rPr>
          <w:sz w:val="24"/>
          <w:szCs w:val="24"/>
        </w:rPr>
        <w:t>В разрешении на проведение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171F0E4F" w14:textId="1311986E" w:rsidR="000D38DD" w:rsidRPr="00052BDD" w:rsidRDefault="000D38DD" w:rsidP="000D38DD">
      <w:pPr>
        <w:shd w:val="clear" w:color="auto" w:fill="FFFFFF"/>
        <w:spacing w:before="182"/>
        <w:ind w:firstLine="394"/>
        <w:jc w:val="both"/>
        <w:rPr>
          <w:sz w:val="24"/>
          <w:szCs w:val="24"/>
        </w:rPr>
      </w:pPr>
      <w:r w:rsidRPr="00052BDD">
        <w:rPr>
          <w:b/>
          <w:bCs/>
          <w:sz w:val="24"/>
          <w:szCs w:val="24"/>
        </w:rPr>
        <w:t>19.4.</w:t>
      </w:r>
      <w:r w:rsidRPr="00052BDD">
        <w:rPr>
          <w:sz w:val="24"/>
          <w:szCs w:val="24"/>
        </w:rPr>
        <w:tab/>
        <w:t>Случаи и порядок получения разрешения на проведение земляных работ, в том числе при проведении аварийных работ.</w:t>
      </w:r>
    </w:p>
    <w:p w14:paraId="224AE0D1" w14:textId="77777777" w:rsidR="000D38DD" w:rsidRPr="00052BDD" w:rsidRDefault="000D38DD" w:rsidP="000D38DD">
      <w:pPr>
        <w:shd w:val="clear" w:color="auto" w:fill="FFFFFF"/>
        <w:spacing w:before="182"/>
        <w:ind w:firstLine="394"/>
        <w:jc w:val="both"/>
        <w:rPr>
          <w:sz w:val="24"/>
          <w:szCs w:val="24"/>
        </w:rPr>
      </w:pPr>
      <w:r w:rsidRPr="00052BDD">
        <w:rPr>
          <w:sz w:val="24"/>
          <w:szCs w:val="24"/>
        </w:rPr>
        <w:t>Разрешение на проведение земляных работ выдается Администрацией Курского района Курской области.</w:t>
      </w:r>
    </w:p>
    <w:p w14:paraId="2D9F834D" w14:textId="77777777" w:rsidR="000D38DD" w:rsidRPr="00052BDD" w:rsidRDefault="000D38DD" w:rsidP="000D38DD">
      <w:pPr>
        <w:shd w:val="clear" w:color="auto" w:fill="FFFFFF"/>
        <w:spacing w:before="182"/>
        <w:ind w:firstLine="394"/>
        <w:jc w:val="both"/>
        <w:rPr>
          <w:sz w:val="24"/>
          <w:szCs w:val="24"/>
        </w:rPr>
      </w:pPr>
      <w:r w:rsidRPr="00052BDD">
        <w:rPr>
          <w:sz w:val="24"/>
          <w:szCs w:val="24"/>
        </w:rPr>
        <w:t>Заявителями для получения разрешения на проведение земляных работ являются физические и юридические лица независимо от форм собственности, ведущие проектирование, строительство и осуществляющие на территории Курского района эксплуатацию подземных инженерных коммуникаций, дорог, железнодорожных путей, мостов, транспортных пересечений, рекламных конструкций, зеленых насаждений, зданий и сооружений (далее - заявитель).</w:t>
      </w:r>
    </w:p>
    <w:p w14:paraId="5B7CDE7D" w14:textId="77777777" w:rsidR="000D38DD" w:rsidRPr="00052BDD" w:rsidRDefault="000D38DD" w:rsidP="000D38DD">
      <w:pPr>
        <w:shd w:val="clear" w:color="auto" w:fill="FFFFFF"/>
        <w:spacing w:before="182"/>
        <w:ind w:firstLine="394"/>
        <w:jc w:val="both"/>
        <w:rPr>
          <w:sz w:val="24"/>
          <w:szCs w:val="24"/>
        </w:rPr>
      </w:pPr>
      <w:r w:rsidRPr="00052BDD">
        <w:rPr>
          <w:sz w:val="24"/>
          <w:szCs w:val="24"/>
        </w:rPr>
        <w:t>Порядок получения разрешения на проведение земляных работ, в том числе при проведении аварийных работ регулируется административным регламентом "Предоставление разрешения на осуществление земляных работ", утвержденным Администрацией Курского района Курской области.</w:t>
      </w:r>
    </w:p>
    <w:p w14:paraId="6070401E" w14:textId="77777777" w:rsidR="000D38DD" w:rsidRPr="00052BDD" w:rsidRDefault="000D38DD" w:rsidP="000D38DD">
      <w:pPr>
        <w:shd w:val="clear" w:color="auto" w:fill="FFFFFF"/>
        <w:spacing w:before="182"/>
        <w:ind w:firstLine="394"/>
        <w:jc w:val="both"/>
        <w:rPr>
          <w:sz w:val="24"/>
          <w:szCs w:val="24"/>
        </w:rPr>
      </w:pPr>
      <w:r w:rsidRPr="00052BDD">
        <w:rPr>
          <w:sz w:val="24"/>
          <w:szCs w:val="24"/>
        </w:rPr>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14:paraId="4D58AF84" w14:textId="77777777" w:rsidR="000D38DD" w:rsidRPr="00052BDD" w:rsidRDefault="000D38DD" w:rsidP="000D38DD">
      <w:pPr>
        <w:shd w:val="clear" w:color="auto" w:fill="FFFFFF"/>
        <w:spacing w:before="182"/>
        <w:ind w:firstLine="394"/>
        <w:jc w:val="both"/>
        <w:rPr>
          <w:sz w:val="24"/>
          <w:szCs w:val="24"/>
        </w:rPr>
      </w:pPr>
      <w:r w:rsidRPr="00052BDD">
        <w:rPr>
          <w:sz w:val="24"/>
          <w:szCs w:val="24"/>
        </w:rPr>
        <w:t>- заявление о выдаче разрешения на проведение земляных работ;</w:t>
      </w:r>
    </w:p>
    <w:p w14:paraId="5E523504" w14:textId="62D76F13" w:rsidR="000D38DD" w:rsidRPr="00052BDD" w:rsidRDefault="000D38DD" w:rsidP="000D38DD">
      <w:pPr>
        <w:shd w:val="clear" w:color="auto" w:fill="FFFFFF"/>
        <w:spacing w:before="182"/>
        <w:ind w:firstLine="394"/>
        <w:jc w:val="both"/>
        <w:rPr>
          <w:sz w:val="24"/>
          <w:szCs w:val="24"/>
        </w:rPr>
      </w:pPr>
      <w:r w:rsidRPr="00052BDD">
        <w:rPr>
          <w:sz w:val="24"/>
          <w:szCs w:val="24"/>
        </w:rPr>
        <w:t>- документ,  удостоверяющий личность  и  (или)  полномочия  заявителя,  для физического лица- копию паспорта;</w:t>
      </w:r>
    </w:p>
    <w:p w14:paraId="12C8C108" w14:textId="77777777" w:rsidR="000D38DD" w:rsidRPr="00052BDD" w:rsidRDefault="000D38DD" w:rsidP="000D38DD">
      <w:pPr>
        <w:shd w:val="clear" w:color="auto" w:fill="FFFFFF"/>
        <w:spacing w:before="182"/>
        <w:ind w:firstLine="394"/>
        <w:jc w:val="both"/>
        <w:rPr>
          <w:sz w:val="24"/>
          <w:szCs w:val="24"/>
        </w:rPr>
      </w:pPr>
      <w:r w:rsidRPr="00052BDD">
        <w:rPr>
          <w:sz w:val="24"/>
          <w:szCs w:val="24"/>
        </w:rPr>
        <w:t>- подписной лист, согласованный с представителями всех заинтересованных организаций и правообладателей земельных участков, интересы которых затрагиваются при производстве земляных работ;</w:t>
      </w:r>
    </w:p>
    <w:p w14:paraId="3AA21CEF" w14:textId="77777777" w:rsidR="000D38DD" w:rsidRPr="00052BDD" w:rsidRDefault="000D38DD" w:rsidP="000D38DD">
      <w:pPr>
        <w:shd w:val="clear" w:color="auto" w:fill="FFFFFF"/>
        <w:spacing w:before="182"/>
        <w:ind w:firstLine="394"/>
        <w:jc w:val="both"/>
        <w:rPr>
          <w:sz w:val="24"/>
          <w:szCs w:val="24"/>
        </w:rPr>
      </w:pPr>
      <w:r w:rsidRPr="00052BDD">
        <w:rPr>
          <w:sz w:val="24"/>
          <w:szCs w:val="24"/>
        </w:rPr>
        <w:t>-</w:t>
      </w:r>
      <w:r w:rsidRPr="00052BDD">
        <w:rPr>
          <w:sz w:val="24"/>
          <w:szCs w:val="24"/>
        </w:rPr>
        <w:tab/>
        <w:t>чертежи проектной документации, рабочей документации или схемы прокладки подземных инженерных коммуникаций;</w:t>
      </w:r>
    </w:p>
    <w:p w14:paraId="2E16786A" w14:textId="77777777" w:rsidR="00454BFF" w:rsidRPr="00052BDD" w:rsidRDefault="000D38DD" w:rsidP="00454BFF">
      <w:pPr>
        <w:shd w:val="clear" w:color="auto" w:fill="FFFFFF"/>
        <w:spacing w:before="182"/>
        <w:ind w:firstLine="394"/>
        <w:jc w:val="both"/>
        <w:rPr>
          <w:sz w:val="24"/>
          <w:szCs w:val="24"/>
        </w:rPr>
      </w:pPr>
      <w:r w:rsidRPr="00052BDD">
        <w:rPr>
          <w:sz w:val="24"/>
          <w:szCs w:val="24"/>
        </w:rPr>
        <w:t>-</w:t>
      </w:r>
      <w:r w:rsidRPr="00052BDD">
        <w:rPr>
          <w:sz w:val="24"/>
          <w:szCs w:val="24"/>
        </w:rPr>
        <w:tab/>
        <w:t>проект производства земляных работ,  согласованный с заинтересованными службами района.</w:t>
      </w:r>
      <w:r w:rsidR="00454BFF" w:rsidRPr="00052BDD">
        <w:rPr>
          <w:sz w:val="24"/>
          <w:szCs w:val="24"/>
        </w:rPr>
        <w:t xml:space="preserve"> </w:t>
      </w:r>
    </w:p>
    <w:p w14:paraId="74EA5C7F" w14:textId="238B3254" w:rsidR="00454BFF" w:rsidRPr="00052BDD" w:rsidRDefault="00454BFF" w:rsidP="00454BFF">
      <w:pPr>
        <w:shd w:val="clear" w:color="auto" w:fill="FFFFFF"/>
        <w:spacing w:before="182"/>
        <w:ind w:firstLine="394"/>
        <w:jc w:val="both"/>
        <w:rPr>
          <w:sz w:val="24"/>
          <w:szCs w:val="24"/>
        </w:rPr>
      </w:pPr>
      <w:r w:rsidRPr="00052BDD">
        <w:rPr>
          <w:sz w:val="24"/>
          <w:szCs w:val="24"/>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14:paraId="5DEB77B6" w14:textId="77777777" w:rsidR="00454BFF" w:rsidRPr="00052BDD" w:rsidRDefault="00454BFF" w:rsidP="00454BFF">
      <w:pPr>
        <w:shd w:val="clear" w:color="auto" w:fill="FFFFFF"/>
        <w:spacing w:before="182"/>
        <w:ind w:firstLine="394"/>
        <w:jc w:val="both"/>
        <w:rPr>
          <w:sz w:val="24"/>
          <w:szCs w:val="24"/>
        </w:rPr>
      </w:pPr>
      <w:r w:rsidRPr="00052BDD">
        <w:rPr>
          <w:sz w:val="24"/>
          <w:szCs w:val="24"/>
        </w:rPr>
        <w:t>Для продления разрешения на проведение земляных работ заявитель представляет следующие документы:</w:t>
      </w:r>
    </w:p>
    <w:p w14:paraId="2D5C5976" w14:textId="77777777" w:rsidR="00454BFF" w:rsidRPr="00052BDD" w:rsidRDefault="00454BFF" w:rsidP="00454BFF">
      <w:pPr>
        <w:shd w:val="clear" w:color="auto" w:fill="FFFFFF"/>
        <w:spacing w:before="182"/>
        <w:ind w:firstLine="394"/>
        <w:jc w:val="both"/>
        <w:rPr>
          <w:sz w:val="24"/>
          <w:szCs w:val="24"/>
        </w:rPr>
      </w:pPr>
      <w:r w:rsidRPr="00052BDD">
        <w:rPr>
          <w:sz w:val="24"/>
          <w:szCs w:val="24"/>
        </w:rPr>
        <w:lastRenderedPageBreak/>
        <w:t>1)</w:t>
      </w:r>
      <w:r w:rsidRPr="00052BDD">
        <w:rPr>
          <w:sz w:val="24"/>
          <w:szCs w:val="24"/>
        </w:rPr>
        <w:tab/>
        <w:t>заявление о продлении разрешения на проведение земляных работ;</w:t>
      </w:r>
    </w:p>
    <w:p w14:paraId="4AE0BD43" w14:textId="77777777" w:rsidR="00454BFF" w:rsidRPr="00052BDD" w:rsidRDefault="00454BFF" w:rsidP="00454BFF">
      <w:pPr>
        <w:shd w:val="clear" w:color="auto" w:fill="FFFFFF"/>
        <w:spacing w:before="182"/>
        <w:ind w:firstLine="394"/>
        <w:jc w:val="both"/>
        <w:rPr>
          <w:sz w:val="24"/>
          <w:szCs w:val="24"/>
        </w:rPr>
      </w:pPr>
      <w:r w:rsidRPr="00052BDD">
        <w:rPr>
          <w:sz w:val="24"/>
          <w:szCs w:val="24"/>
        </w:rPr>
        <w:t>2)</w:t>
      </w:r>
      <w:r w:rsidRPr="00052BDD">
        <w:rPr>
          <w:sz w:val="24"/>
          <w:szCs w:val="24"/>
        </w:rPr>
        <w:tab/>
        <w:t>оригинал ранее выданного разрешения на проведение земельных работ.</w:t>
      </w:r>
    </w:p>
    <w:p w14:paraId="2AC9926D" w14:textId="6EA852EA" w:rsidR="00454BFF" w:rsidRPr="00052BDD" w:rsidRDefault="00454BFF" w:rsidP="00454BFF">
      <w:pPr>
        <w:shd w:val="clear" w:color="auto" w:fill="FFFFFF"/>
        <w:spacing w:before="182"/>
        <w:ind w:firstLine="394"/>
        <w:jc w:val="both"/>
        <w:rPr>
          <w:sz w:val="24"/>
          <w:szCs w:val="24"/>
        </w:rPr>
      </w:pPr>
      <w:r w:rsidRPr="00052BDD">
        <w:rPr>
          <w:sz w:val="24"/>
          <w:szCs w:val="24"/>
        </w:rPr>
        <w:t>3)</w:t>
      </w:r>
      <w:r w:rsidRPr="00052BDD">
        <w:rPr>
          <w:sz w:val="24"/>
          <w:szCs w:val="24"/>
        </w:rPr>
        <w:tab/>
        <w:t>документ удостоверяющий личность и (или) полномочия Заявителя, для физического лица копию паспорта.</w:t>
      </w:r>
    </w:p>
    <w:p w14:paraId="1DE25057" w14:textId="77777777" w:rsidR="00454BFF" w:rsidRPr="00052BDD" w:rsidRDefault="00454BFF" w:rsidP="00454BFF">
      <w:pPr>
        <w:shd w:val="clear" w:color="auto" w:fill="FFFFFF"/>
        <w:spacing w:before="182"/>
        <w:ind w:firstLine="394"/>
        <w:jc w:val="both"/>
        <w:rPr>
          <w:sz w:val="24"/>
          <w:szCs w:val="24"/>
        </w:rPr>
      </w:pPr>
      <w:r w:rsidRPr="00052BDD">
        <w:rPr>
          <w:sz w:val="24"/>
          <w:szCs w:val="24"/>
        </w:rPr>
        <w:t>Сроки рассмотрения документов и выдачи разрешения на проведение земляных работ составляет 10 рабочих дней.</w:t>
      </w:r>
    </w:p>
    <w:p w14:paraId="0E30DBB2" w14:textId="77777777" w:rsidR="00454BFF" w:rsidRPr="00052BDD" w:rsidRDefault="00454BFF" w:rsidP="00454BFF">
      <w:pPr>
        <w:shd w:val="clear" w:color="auto" w:fill="FFFFFF"/>
        <w:spacing w:before="182"/>
        <w:ind w:firstLine="394"/>
        <w:jc w:val="both"/>
        <w:rPr>
          <w:sz w:val="24"/>
          <w:szCs w:val="24"/>
        </w:rPr>
      </w:pPr>
      <w:r w:rsidRPr="00052BDD">
        <w:rPr>
          <w:sz w:val="24"/>
          <w:szCs w:val="24"/>
        </w:rPr>
        <w:t>Основания отказа в выдаче разрешения на выполнение земляных работ:</w:t>
      </w:r>
    </w:p>
    <w:p w14:paraId="0368F716" w14:textId="79E064EF" w:rsidR="00454BFF" w:rsidRPr="00052BDD" w:rsidRDefault="00454BFF" w:rsidP="00454BFF">
      <w:pPr>
        <w:shd w:val="clear" w:color="auto" w:fill="FFFFFF"/>
        <w:spacing w:before="182"/>
        <w:ind w:firstLine="394"/>
        <w:jc w:val="both"/>
        <w:rPr>
          <w:sz w:val="24"/>
          <w:szCs w:val="24"/>
        </w:rPr>
      </w:pPr>
      <w:r w:rsidRPr="00052BDD">
        <w:rPr>
          <w:sz w:val="24"/>
          <w:szCs w:val="24"/>
        </w:rPr>
        <w:t>-</w:t>
      </w:r>
      <w:r w:rsidRPr="00052BDD">
        <w:rPr>
          <w:sz w:val="24"/>
          <w:szCs w:val="24"/>
        </w:rPr>
        <w:tab/>
        <w:t>отсутствие документов, предусмотренных в перечне документов, необходимых для получения разрешения (продления разрешения) на проведение земляных работ;</w:t>
      </w:r>
    </w:p>
    <w:p w14:paraId="44C9BC8D" w14:textId="5CFE76DF" w:rsidR="00454BFF" w:rsidRPr="00052BDD" w:rsidRDefault="00454BFF" w:rsidP="00454BFF">
      <w:pPr>
        <w:shd w:val="clear" w:color="auto" w:fill="FFFFFF"/>
        <w:spacing w:before="182"/>
        <w:ind w:firstLine="394"/>
        <w:jc w:val="both"/>
        <w:rPr>
          <w:sz w:val="24"/>
          <w:szCs w:val="24"/>
        </w:rPr>
      </w:pPr>
      <w:r w:rsidRPr="00052BDD">
        <w:rPr>
          <w:sz w:val="24"/>
          <w:szCs w:val="24"/>
        </w:rPr>
        <w:t>-</w:t>
      </w:r>
      <w:r w:rsidRPr="00052BDD">
        <w:rPr>
          <w:sz w:val="24"/>
          <w:szCs w:val="24"/>
        </w:rPr>
        <w:tab/>
        <w:t>повторное несоблюдение установленных сроков продления ордера на производство земляных работ (при обращении с заявлением о продлении ордера на производство земляных работ).</w:t>
      </w:r>
    </w:p>
    <w:p w14:paraId="2C35E74F" w14:textId="77777777" w:rsidR="00454BFF" w:rsidRPr="00052BDD" w:rsidRDefault="00454BFF" w:rsidP="00454BFF">
      <w:pPr>
        <w:shd w:val="clear" w:color="auto" w:fill="FFFFFF"/>
        <w:spacing w:before="182"/>
        <w:ind w:firstLine="394"/>
        <w:jc w:val="both"/>
        <w:rPr>
          <w:sz w:val="24"/>
          <w:szCs w:val="24"/>
        </w:rPr>
      </w:pPr>
      <w:r w:rsidRPr="00052BDD">
        <w:rPr>
          <w:b/>
          <w:bCs/>
          <w:sz w:val="24"/>
          <w:szCs w:val="24"/>
        </w:rPr>
        <w:t>19.5.</w:t>
      </w:r>
      <w:r w:rsidRPr="00052BDD">
        <w:rPr>
          <w:sz w:val="24"/>
          <w:szCs w:val="24"/>
        </w:rPr>
        <w:tab/>
        <w:t>Контроль за ходом производства земляных работ и исполнением разрешения на выполнение земляных работ осуществляется Администрацией Курского района Курской области.</w:t>
      </w:r>
    </w:p>
    <w:p w14:paraId="2AF78357" w14:textId="77777777" w:rsidR="00454BFF" w:rsidRPr="00052BDD" w:rsidRDefault="00454BFF" w:rsidP="00454BFF">
      <w:pPr>
        <w:shd w:val="clear" w:color="auto" w:fill="FFFFFF"/>
        <w:spacing w:before="182"/>
        <w:ind w:firstLine="394"/>
        <w:jc w:val="both"/>
        <w:rPr>
          <w:sz w:val="24"/>
          <w:szCs w:val="24"/>
        </w:rPr>
      </w:pPr>
      <w:r w:rsidRPr="00052BDD">
        <w:rPr>
          <w:b/>
          <w:bCs/>
          <w:sz w:val="24"/>
          <w:szCs w:val="24"/>
        </w:rPr>
        <w:t>19.6.</w:t>
      </w:r>
      <w:r w:rsidRPr="00052BDD">
        <w:rPr>
          <w:sz w:val="24"/>
          <w:szCs w:val="24"/>
        </w:rPr>
        <w:tab/>
        <w:t>При производстве земляных работ необходимо:</w:t>
      </w:r>
    </w:p>
    <w:p w14:paraId="74765893" w14:textId="3DAF0DA1" w:rsidR="00454BFF" w:rsidRPr="00052BDD" w:rsidRDefault="00454BFF" w:rsidP="00454BFF">
      <w:pPr>
        <w:shd w:val="clear" w:color="auto" w:fill="FFFFFF"/>
        <w:spacing w:before="182"/>
        <w:ind w:firstLine="394"/>
        <w:jc w:val="both"/>
        <w:rPr>
          <w:sz w:val="24"/>
          <w:szCs w:val="24"/>
        </w:rPr>
      </w:pPr>
      <w:r w:rsidRPr="00052BDD">
        <w:rPr>
          <w:sz w:val="24"/>
          <w:szCs w:val="24"/>
        </w:rPr>
        <w:t>а)</w:t>
      </w:r>
      <w:r w:rsidRPr="00052BDD">
        <w:rPr>
          <w:sz w:val="24"/>
          <w:szCs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7B30F38A" w14:textId="27322361" w:rsidR="00454BFF" w:rsidRPr="00052BDD" w:rsidRDefault="00454BFF" w:rsidP="00454BFF">
      <w:pPr>
        <w:shd w:val="clear" w:color="auto" w:fill="FFFFFF"/>
        <w:spacing w:before="182"/>
        <w:ind w:firstLine="394"/>
        <w:jc w:val="both"/>
        <w:rPr>
          <w:sz w:val="24"/>
          <w:szCs w:val="24"/>
        </w:rPr>
      </w:pPr>
      <w:r w:rsidRPr="00052BDD">
        <w:rPr>
          <w:sz w:val="24"/>
          <w:szCs w:val="24"/>
        </w:rPr>
        <w:t>Въезды во дворы домовладений и подходы к жилым помещениям должны быть свободными. Через траншеи должны быть устроены переходные мостики с перилами;</w:t>
      </w:r>
    </w:p>
    <w:p w14:paraId="402594A2" w14:textId="466D2ACF" w:rsidR="00454BFF" w:rsidRPr="00052BDD" w:rsidRDefault="00454BFF" w:rsidP="00454BFF">
      <w:pPr>
        <w:shd w:val="clear" w:color="auto" w:fill="FFFFFF"/>
        <w:spacing w:before="182"/>
        <w:ind w:firstLine="394"/>
        <w:jc w:val="both"/>
        <w:rPr>
          <w:sz w:val="24"/>
          <w:szCs w:val="24"/>
        </w:rPr>
      </w:pPr>
      <w:r w:rsidRPr="00052BDD">
        <w:rPr>
          <w:sz w:val="24"/>
          <w:szCs w:val="24"/>
        </w:rPr>
        <w:t>б)</w:t>
      </w:r>
      <w:r w:rsidRPr="00052BDD">
        <w:rPr>
          <w:sz w:val="24"/>
          <w:szCs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14:paraId="3E09FCB8" w14:textId="2E9902DF" w:rsidR="00454BFF" w:rsidRPr="00052BDD" w:rsidRDefault="00454BFF" w:rsidP="00454BFF">
      <w:pPr>
        <w:shd w:val="clear" w:color="auto" w:fill="FFFFFF"/>
        <w:spacing w:before="182"/>
        <w:ind w:firstLine="394"/>
        <w:jc w:val="both"/>
        <w:rPr>
          <w:sz w:val="24"/>
          <w:szCs w:val="24"/>
        </w:rPr>
      </w:pPr>
      <w:r w:rsidRPr="00052BDD">
        <w:rPr>
          <w:sz w:val="24"/>
          <w:szCs w:val="24"/>
        </w:rPr>
        <w:t>в)</w:t>
      </w:r>
      <w:r w:rsidRPr="00052BDD">
        <w:rPr>
          <w:sz w:val="24"/>
          <w:szCs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25AFAC99" w14:textId="7EAB3892" w:rsidR="00454BFF" w:rsidRPr="00052BDD" w:rsidRDefault="00454BFF" w:rsidP="00454BFF">
      <w:pPr>
        <w:shd w:val="clear" w:color="auto" w:fill="FFFFFF"/>
        <w:spacing w:before="182"/>
        <w:ind w:firstLine="394"/>
        <w:jc w:val="both"/>
        <w:rPr>
          <w:sz w:val="24"/>
          <w:szCs w:val="24"/>
        </w:rPr>
      </w:pPr>
      <w:r w:rsidRPr="00052BDD">
        <w:rPr>
          <w:sz w:val="24"/>
          <w:szCs w:val="24"/>
        </w:rPr>
        <w:t>г)</w:t>
      </w:r>
      <w:r w:rsidRPr="00052BDD">
        <w:rPr>
          <w:sz w:val="24"/>
          <w:szCs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09160DBC" w14:textId="77777777" w:rsidR="00454BFF" w:rsidRPr="00052BDD" w:rsidRDefault="00454BFF" w:rsidP="00454BFF">
      <w:pPr>
        <w:shd w:val="clear" w:color="auto" w:fill="FFFFFF"/>
        <w:spacing w:before="182"/>
        <w:ind w:firstLine="394"/>
        <w:jc w:val="both"/>
        <w:rPr>
          <w:sz w:val="24"/>
          <w:szCs w:val="24"/>
        </w:rPr>
      </w:pPr>
      <w:r w:rsidRPr="00052BDD">
        <w:rPr>
          <w:sz w:val="24"/>
          <w:szCs w:val="24"/>
        </w:rPr>
        <w:t>д)</w:t>
      </w:r>
      <w:r w:rsidRPr="00052BDD">
        <w:rPr>
          <w:sz w:val="24"/>
          <w:szCs w:val="24"/>
        </w:rPr>
        <w:tab/>
        <w:t>при выезде автотранспорта со строительных площадок и участков производства</w:t>
      </w:r>
    </w:p>
    <w:p w14:paraId="2E199E05" w14:textId="77777777" w:rsidR="00454BFF" w:rsidRPr="00052BDD" w:rsidRDefault="00454BFF" w:rsidP="00454BFF">
      <w:pPr>
        <w:shd w:val="clear" w:color="auto" w:fill="FFFFFF"/>
        <w:spacing w:before="182"/>
        <w:ind w:firstLine="394"/>
        <w:jc w:val="both"/>
        <w:rPr>
          <w:sz w:val="24"/>
          <w:szCs w:val="24"/>
        </w:rPr>
      </w:pPr>
      <w:r w:rsidRPr="00052BDD">
        <w:rPr>
          <w:sz w:val="24"/>
          <w:szCs w:val="24"/>
        </w:rPr>
        <w:t>земляных работ обеспечить очистку или мойку колес;</w:t>
      </w:r>
    </w:p>
    <w:p w14:paraId="27CFEC8D" w14:textId="48A4488E" w:rsidR="00454BFF" w:rsidRPr="00052BDD" w:rsidRDefault="00454BFF" w:rsidP="00454BFF">
      <w:pPr>
        <w:shd w:val="clear" w:color="auto" w:fill="FFFFFF"/>
        <w:spacing w:before="182"/>
        <w:ind w:firstLine="394"/>
        <w:jc w:val="both"/>
        <w:rPr>
          <w:sz w:val="24"/>
          <w:szCs w:val="24"/>
        </w:rPr>
      </w:pPr>
      <w:r w:rsidRPr="00052BDD">
        <w:rPr>
          <w:sz w:val="24"/>
          <w:szCs w:val="24"/>
        </w:rPr>
        <w:t>е)</w:t>
      </w:r>
      <w:r w:rsidRPr="00052BDD">
        <w:rPr>
          <w:sz w:val="24"/>
          <w:szCs w:val="24"/>
        </w:rPr>
        <w:tab/>
        <w:t>при производстве аварийных работ выполнять их круглосуточно, без выходных и праздничных дней;</w:t>
      </w:r>
    </w:p>
    <w:p w14:paraId="4D8D1927" w14:textId="58D6FB0D" w:rsidR="00454BFF" w:rsidRPr="00052BDD" w:rsidRDefault="00454BFF" w:rsidP="00454BFF">
      <w:pPr>
        <w:shd w:val="clear" w:color="auto" w:fill="FFFFFF"/>
        <w:spacing w:before="182"/>
        <w:ind w:firstLine="394"/>
        <w:jc w:val="both"/>
        <w:rPr>
          <w:sz w:val="24"/>
          <w:szCs w:val="24"/>
        </w:rPr>
      </w:pPr>
      <w:r w:rsidRPr="00052BDD">
        <w:rPr>
          <w:sz w:val="24"/>
          <w:szCs w:val="24"/>
        </w:rPr>
        <w:t>ж)</w:t>
      </w:r>
      <w:r w:rsidRPr="00052BDD">
        <w:rPr>
          <w:sz w:val="24"/>
          <w:szCs w:val="24"/>
        </w:rPr>
        <w:tab/>
        <w:t>по окончании земляных работ выполнить мероприятия по восстановлению поврежденных      эле</w:t>
      </w:r>
      <w:r w:rsidR="00C96756" w:rsidRPr="00052BDD">
        <w:rPr>
          <w:sz w:val="24"/>
          <w:szCs w:val="24"/>
        </w:rPr>
        <w:t xml:space="preserve">ментов      благоустройства,      </w:t>
      </w:r>
      <w:r w:rsidR="00C96756" w:rsidRPr="00052BDD">
        <w:rPr>
          <w:sz w:val="24"/>
          <w:szCs w:val="24"/>
        </w:rPr>
        <w:lastRenderedPageBreak/>
        <w:t>расположенных      на      территории</w:t>
      </w:r>
      <w:r w:rsidRPr="00052BDD">
        <w:rPr>
          <w:sz w:val="24"/>
          <w:szCs w:val="24"/>
        </w:rPr>
        <w:t xml:space="preserve"> муниципального образования, где производились земляные работы. Уборка материалов и лишнего грунта должна быть произведена в течение 24 часов по окончании засыпки места разрытия.</w:t>
      </w:r>
    </w:p>
    <w:p w14:paraId="390AD552" w14:textId="77777777" w:rsidR="00454BFF" w:rsidRPr="00052BDD" w:rsidRDefault="00454BFF" w:rsidP="00454BFF">
      <w:pPr>
        <w:shd w:val="clear" w:color="auto" w:fill="FFFFFF"/>
        <w:spacing w:before="182"/>
        <w:ind w:firstLine="394"/>
        <w:jc w:val="both"/>
        <w:rPr>
          <w:sz w:val="24"/>
          <w:szCs w:val="24"/>
        </w:rPr>
      </w:pPr>
      <w:r w:rsidRPr="00052BDD">
        <w:rPr>
          <w:sz w:val="24"/>
          <w:szCs w:val="24"/>
        </w:rPr>
        <w:t>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w:t>
      </w:r>
    </w:p>
    <w:p w14:paraId="6FA670B2" w14:textId="77777777" w:rsidR="00454BFF" w:rsidRPr="00052BDD" w:rsidRDefault="00454BFF" w:rsidP="00454BFF">
      <w:pPr>
        <w:shd w:val="clear" w:color="auto" w:fill="FFFFFF"/>
        <w:spacing w:before="182"/>
        <w:ind w:firstLine="394"/>
        <w:jc w:val="both"/>
        <w:rPr>
          <w:sz w:val="24"/>
          <w:szCs w:val="24"/>
        </w:rPr>
      </w:pPr>
      <w:r w:rsidRPr="00052BDD">
        <w:rPr>
          <w:b/>
          <w:bCs/>
          <w:sz w:val="24"/>
          <w:szCs w:val="24"/>
        </w:rPr>
        <w:t>19.7.</w:t>
      </w:r>
      <w:r w:rsidRPr="00052BDD">
        <w:rPr>
          <w:sz w:val="24"/>
          <w:szCs w:val="24"/>
        </w:rPr>
        <w:tab/>
        <w:t>При производстве земляных работ запрещено:</w:t>
      </w:r>
    </w:p>
    <w:p w14:paraId="5F3E488F" w14:textId="44B1F7A3" w:rsidR="00454BFF" w:rsidRPr="00052BDD" w:rsidRDefault="00454BFF" w:rsidP="00454BFF">
      <w:pPr>
        <w:shd w:val="clear" w:color="auto" w:fill="FFFFFF"/>
        <w:spacing w:before="182"/>
        <w:ind w:firstLine="394"/>
        <w:jc w:val="both"/>
        <w:rPr>
          <w:sz w:val="24"/>
          <w:szCs w:val="24"/>
        </w:rPr>
      </w:pPr>
      <w:r w:rsidRPr="00052BDD">
        <w:rPr>
          <w:sz w:val="24"/>
          <w:szCs w:val="24"/>
        </w:rPr>
        <w:t>а)</w:t>
      </w:r>
      <w:r w:rsidRPr="00052BDD">
        <w:rPr>
          <w:sz w:val="24"/>
          <w:szCs w:val="24"/>
        </w:rPr>
        <w:tab/>
        <w:t>допускать повреждение инженерных сетей и коммуникаций, существующих сооружений, зеленых насаждений и элементов благоустройства;</w:t>
      </w:r>
    </w:p>
    <w:p w14:paraId="0B7344D0" w14:textId="74618AF8" w:rsidR="00454BFF" w:rsidRPr="00052BDD" w:rsidRDefault="00454BFF" w:rsidP="00454BFF">
      <w:pPr>
        <w:shd w:val="clear" w:color="auto" w:fill="FFFFFF"/>
        <w:spacing w:before="182"/>
        <w:ind w:firstLine="394"/>
        <w:jc w:val="both"/>
        <w:rPr>
          <w:sz w:val="24"/>
          <w:szCs w:val="24"/>
        </w:rPr>
      </w:pPr>
      <w:r w:rsidRPr="00052BDD">
        <w:rPr>
          <w:sz w:val="24"/>
          <w:szCs w:val="24"/>
        </w:rPr>
        <w:t>б)</w:t>
      </w:r>
      <w:r w:rsidRPr="00052BDD">
        <w:rPr>
          <w:sz w:val="24"/>
          <w:szCs w:val="24"/>
        </w:rPr>
        <w:tab/>
        <w:t>осуществлять откачку воды из колодцев, траншей, котлованов на тротуары и проезжую часть улиц;</w:t>
      </w:r>
    </w:p>
    <w:p w14:paraId="501D34AF" w14:textId="74C0696A" w:rsidR="00454BFF" w:rsidRPr="00052BDD" w:rsidRDefault="00454BFF" w:rsidP="00454BFF">
      <w:pPr>
        <w:shd w:val="clear" w:color="auto" w:fill="FFFFFF"/>
        <w:spacing w:before="182"/>
        <w:ind w:firstLine="394"/>
        <w:jc w:val="both"/>
        <w:rPr>
          <w:sz w:val="24"/>
          <w:szCs w:val="24"/>
        </w:rPr>
      </w:pPr>
      <w:r w:rsidRPr="00052BDD">
        <w:rPr>
          <w:sz w:val="24"/>
          <w:szCs w:val="24"/>
        </w:rPr>
        <w:t>в)</w:t>
      </w:r>
      <w:r w:rsidRPr="00052BDD">
        <w:rPr>
          <w:sz w:val="24"/>
          <w:szCs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7D5FEE31" w14:textId="001DFBE6" w:rsidR="00454BFF" w:rsidRPr="00052BDD" w:rsidRDefault="00454BFF" w:rsidP="00454BFF">
      <w:pPr>
        <w:shd w:val="clear" w:color="auto" w:fill="FFFFFF"/>
        <w:spacing w:before="182"/>
        <w:ind w:firstLine="394"/>
        <w:jc w:val="both"/>
        <w:rPr>
          <w:sz w:val="24"/>
          <w:szCs w:val="24"/>
        </w:rPr>
      </w:pPr>
      <w:r w:rsidRPr="00052BDD">
        <w:rPr>
          <w:sz w:val="24"/>
          <w:szCs w:val="24"/>
        </w:rPr>
        <w:t>г)</w:t>
      </w:r>
      <w:r w:rsidRPr="00052BDD">
        <w:rPr>
          <w:sz w:val="24"/>
          <w:szCs w:val="24"/>
        </w:rPr>
        <w:tab/>
        <w:t>оставлять на проезжей части улиц и тротуарах, газонах землю л строительные материалы после окончания производства земляных работ;</w:t>
      </w:r>
    </w:p>
    <w:p w14:paraId="493B88B2" w14:textId="77777777" w:rsidR="00454BFF" w:rsidRPr="00052BDD" w:rsidRDefault="00454BFF" w:rsidP="00454BFF">
      <w:pPr>
        <w:shd w:val="clear" w:color="auto" w:fill="FFFFFF"/>
        <w:spacing w:before="182"/>
        <w:ind w:firstLine="394"/>
        <w:jc w:val="both"/>
        <w:rPr>
          <w:sz w:val="24"/>
          <w:szCs w:val="24"/>
        </w:rPr>
      </w:pPr>
      <w:r w:rsidRPr="00052BDD">
        <w:rPr>
          <w:sz w:val="24"/>
          <w:szCs w:val="24"/>
        </w:rPr>
        <w:t>д)</w:t>
      </w:r>
      <w:r w:rsidRPr="00052BDD">
        <w:rPr>
          <w:sz w:val="24"/>
          <w:szCs w:val="24"/>
        </w:rPr>
        <w:tab/>
        <w:t>занимать территорию за пределами границ участка производства земляных работ;</w:t>
      </w:r>
    </w:p>
    <w:p w14:paraId="0BF7FCD1" w14:textId="2F6FD16C" w:rsidR="00454BFF" w:rsidRPr="00052BDD" w:rsidRDefault="00454BFF" w:rsidP="00454BFF">
      <w:pPr>
        <w:shd w:val="clear" w:color="auto" w:fill="FFFFFF"/>
        <w:spacing w:before="182"/>
        <w:ind w:firstLine="394"/>
        <w:jc w:val="both"/>
        <w:rPr>
          <w:sz w:val="24"/>
          <w:szCs w:val="24"/>
        </w:rPr>
      </w:pPr>
      <w:r w:rsidRPr="00052BDD">
        <w:rPr>
          <w:sz w:val="24"/>
          <w:szCs w:val="24"/>
        </w:rPr>
        <w:t>е)</w:t>
      </w:r>
      <w:r w:rsidRPr="00052BDD">
        <w:rPr>
          <w:sz w:val="24"/>
          <w:szCs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52528058" w14:textId="5D35040E" w:rsidR="00454BFF" w:rsidRPr="00052BDD" w:rsidRDefault="00454BFF" w:rsidP="00454BFF">
      <w:pPr>
        <w:shd w:val="clear" w:color="auto" w:fill="FFFFFF"/>
        <w:spacing w:before="182"/>
        <w:ind w:firstLine="394"/>
        <w:jc w:val="both"/>
        <w:rPr>
          <w:sz w:val="24"/>
          <w:szCs w:val="24"/>
        </w:rPr>
      </w:pPr>
      <w:r w:rsidRPr="00052BDD">
        <w:rPr>
          <w:sz w:val="24"/>
          <w:szCs w:val="24"/>
        </w:rPr>
        <w:t>ж)</w:t>
      </w:r>
      <w:r w:rsidRPr="00052BDD">
        <w:rPr>
          <w:sz w:val="24"/>
          <w:szCs w:val="24"/>
        </w:rPr>
        <w:tab/>
        <w:t>производить земляные работы по ремонту инженерных коммуникаций неаварийного характера под видом проведения аварийных работ.</w:t>
      </w:r>
    </w:p>
    <w:p w14:paraId="5D5D0EF0" w14:textId="04081FC4" w:rsidR="00454BFF" w:rsidRPr="00052BDD" w:rsidRDefault="00454BFF" w:rsidP="00454BFF">
      <w:pPr>
        <w:shd w:val="clear" w:color="auto" w:fill="FFFFFF"/>
        <w:spacing w:before="182"/>
        <w:ind w:firstLine="394"/>
        <w:jc w:val="both"/>
        <w:rPr>
          <w:sz w:val="24"/>
          <w:szCs w:val="24"/>
        </w:rPr>
      </w:pPr>
      <w:r w:rsidRPr="00052BDD">
        <w:rPr>
          <w:sz w:val="24"/>
          <w:szCs w:val="24"/>
        </w:rPr>
        <w:t>19.8.</w:t>
      </w:r>
      <w:r w:rsidRPr="00052BDD">
        <w:rPr>
          <w:sz w:val="24"/>
          <w:szCs w:val="24"/>
        </w:rPr>
        <w:tab/>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5E9BE8B2" w14:textId="77777777" w:rsidR="00454BFF" w:rsidRPr="00052BDD" w:rsidRDefault="00454BFF" w:rsidP="00454BFF">
      <w:pPr>
        <w:pStyle w:val="a3"/>
        <w:jc w:val="center"/>
        <w:rPr>
          <w:b/>
          <w:bCs/>
          <w:sz w:val="24"/>
          <w:szCs w:val="24"/>
          <w:u w:val="single"/>
        </w:rPr>
      </w:pPr>
      <w:r w:rsidRPr="00052BDD">
        <w:rPr>
          <w:b/>
          <w:bCs/>
          <w:sz w:val="24"/>
          <w:szCs w:val="24"/>
          <w:u w:val="single"/>
        </w:rPr>
        <w:t>20. Вопросы участия, в том числе финансового, собственников</w:t>
      </w:r>
    </w:p>
    <w:p w14:paraId="1E3ADB65" w14:textId="77777777" w:rsidR="00454BFF" w:rsidRPr="00052BDD" w:rsidRDefault="00454BFF" w:rsidP="00454BFF">
      <w:pPr>
        <w:pStyle w:val="a3"/>
        <w:jc w:val="center"/>
        <w:rPr>
          <w:b/>
          <w:bCs/>
          <w:sz w:val="24"/>
          <w:szCs w:val="24"/>
          <w:u w:val="single"/>
        </w:rPr>
      </w:pPr>
      <w:r w:rsidRPr="00052BDD">
        <w:rPr>
          <w:b/>
          <w:bCs/>
          <w:sz w:val="24"/>
          <w:szCs w:val="24"/>
          <w:u w:val="single"/>
        </w:rPr>
        <w:t>и (или) иных законных владельцев зданий, строений,</w:t>
      </w:r>
    </w:p>
    <w:p w14:paraId="52FF664A" w14:textId="77777777" w:rsidR="00454BFF" w:rsidRPr="00052BDD" w:rsidRDefault="00454BFF" w:rsidP="00454BFF">
      <w:pPr>
        <w:pStyle w:val="a3"/>
        <w:jc w:val="center"/>
        <w:rPr>
          <w:b/>
          <w:bCs/>
          <w:sz w:val="24"/>
          <w:szCs w:val="24"/>
          <w:u w:val="single"/>
        </w:rPr>
      </w:pPr>
      <w:r w:rsidRPr="00052BDD">
        <w:rPr>
          <w:b/>
          <w:bCs/>
          <w:sz w:val="24"/>
          <w:szCs w:val="24"/>
          <w:u w:val="single"/>
        </w:rPr>
        <w:t>сооружений, земельных участков (за исключением собственников</w:t>
      </w:r>
    </w:p>
    <w:p w14:paraId="2B04125B" w14:textId="77777777" w:rsidR="00454BFF" w:rsidRPr="00052BDD" w:rsidRDefault="00454BFF" w:rsidP="00454BFF">
      <w:pPr>
        <w:pStyle w:val="a3"/>
        <w:jc w:val="center"/>
        <w:rPr>
          <w:b/>
          <w:bCs/>
          <w:sz w:val="24"/>
          <w:szCs w:val="24"/>
          <w:u w:val="single"/>
        </w:rPr>
      </w:pPr>
      <w:r w:rsidRPr="00052BDD">
        <w:rPr>
          <w:b/>
          <w:bCs/>
          <w:sz w:val="24"/>
          <w:szCs w:val="24"/>
          <w:u w:val="single"/>
        </w:rPr>
        <w:t>и (или) иных законных владельцев помещений в многоквартирных</w:t>
      </w:r>
    </w:p>
    <w:p w14:paraId="5640EEFF" w14:textId="77777777" w:rsidR="00454BFF" w:rsidRPr="00052BDD" w:rsidRDefault="00454BFF" w:rsidP="00454BFF">
      <w:pPr>
        <w:pStyle w:val="a3"/>
        <w:jc w:val="center"/>
        <w:rPr>
          <w:b/>
          <w:bCs/>
          <w:sz w:val="24"/>
          <w:szCs w:val="24"/>
          <w:u w:val="single"/>
        </w:rPr>
      </w:pPr>
      <w:r w:rsidRPr="00052BDD">
        <w:rPr>
          <w:b/>
          <w:bCs/>
          <w:sz w:val="24"/>
          <w:szCs w:val="24"/>
          <w:u w:val="single"/>
        </w:rPr>
        <w:t>домах, земельные участки под которыми не образованы</w:t>
      </w:r>
    </w:p>
    <w:p w14:paraId="141D807C" w14:textId="77777777" w:rsidR="00454BFF" w:rsidRPr="00052BDD" w:rsidRDefault="00454BFF" w:rsidP="00454BFF">
      <w:pPr>
        <w:pStyle w:val="a3"/>
        <w:jc w:val="center"/>
        <w:rPr>
          <w:b/>
          <w:bCs/>
          <w:sz w:val="24"/>
          <w:szCs w:val="24"/>
          <w:u w:val="single"/>
        </w:rPr>
      </w:pPr>
      <w:r w:rsidRPr="00052BDD">
        <w:rPr>
          <w:b/>
          <w:bCs/>
          <w:sz w:val="24"/>
          <w:szCs w:val="24"/>
          <w:u w:val="single"/>
        </w:rPr>
        <w:t>или образованы по границам таких домов)</w:t>
      </w:r>
    </w:p>
    <w:p w14:paraId="4AD6D256" w14:textId="77777777" w:rsidR="00454BFF" w:rsidRPr="00052BDD" w:rsidRDefault="00454BFF" w:rsidP="00454BFF">
      <w:pPr>
        <w:pStyle w:val="a3"/>
        <w:jc w:val="center"/>
        <w:rPr>
          <w:b/>
          <w:bCs/>
          <w:sz w:val="24"/>
          <w:szCs w:val="24"/>
          <w:u w:val="single"/>
        </w:rPr>
      </w:pPr>
      <w:r w:rsidRPr="00052BDD">
        <w:rPr>
          <w:b/>
          <w:bCs/>
          <w:sz w:val="24"/>
          <w:szCs w:val="24"/>
          <w:u w:val="single"/>
        </w:rPr>
        <w:t>в содержании прилегающих территорий</w:t>
      </w:r>
    </w:p>
    <w:p w14:paraId="215E1BA7" w14:textId="64B930A7" w:rsidR="00C96756" w:rsidRPr="00052BDD" w:rsidRDefault="00454BFF" w:rsidP="00C96756">
      <w:pPr>
        <w:shd w:val="clear" w:color="auto" w:fill="FFFFFF"/>
        <w:spacing w:before="182"/>
        <w:ind w:firstLine="394"/>
        <w:jc w:val="both"/>
        <w:rPr>
          <w:sz w:val="24"/>
          <w:szCs w:val="24"/>
        </w:rPr>
      </w:pPr>
      <w:r w:rsidRPr="00052BDD">
        <w:rPr>
          <w:b/>
          <w:bCs/>
          <w:sz w:val="24"/>
          <w:szCs w:val="24"/>
        </w:rPr>
        <w:t>20.1.</w:t>
      </w:r>
      <w:r w:rsidRPr="00052BDD">
        <w:rPr>
          <w:sz w:val="24"/>
          <w:szCs w:val="24"/>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052BDD">
        <w:rPr>
          <w:sz w:val="24"/>
          <w:szCs w:val="24"/>
        </w:rPr>
        <w:lastRenderedPageBreak/>
        <w:t>участвуют, в том числе финансово, в содержании территории, которая прилегает к зданию, строению, сооружению, земельному участку в случае, если такой земельный участок образован, и границы</w:t>
      </w:r>
      <w:r w:rsidR="00C96756" w:rsidRPr="00052BDD">
        <w:rPr>
          <w:sz w:val="24"/>
          <w:szCs w:val="24"/>
        </w:rPr>
        <w:t xml:space="preserve"> </w:t>
      </w:r>
      <w:r w:rsidRPr="00052BDD">
        <w:rPr>
          <w:sz w:val="24"/>
          <w:szCs w:val="24"/>
        </w:rPr>
        <w:t>которой определены настоящими Правилами в соответствии с порядком, установленным законом Курской области (далее - прилегающая территория).</w:t>
      </w:r>
      <w:r w:rsidR="00C96756" w:rsidRPr="00052BDD">
        <w:rPr>
          <w:sz w:val="24"/>
          <w:szCs w:val="24"/>
        </w:rPr>
        <w:t xml:space="preserve"> </w:t>
      </w:r>
    </w:p>
    <w:p w14:paraId="676FDA9F" w14:textId="58608C0B" w:rsidR="00C96756" w:rsidRPr="00052BDD" w:rsidRDefault="00C96756" w:rsidP="00C96756">
      <w:pPr>
        <w:shd w:val="clear" w:color="auto" w:fill="FFFFFF"/>
        <w:spacing w:before="182"/>
        <w:ind w:firstLine="394"/>
        <w:jc w:val="both"/>
        <w:rPr>
          <w:sz w:val="24"/>
          <w:szCs w:val="24"/>
        </w:rPr>
      </w:pPr>
      <w:r w:rsidRPr="00052BDD">
        <w:rPr>
          <w:b/>
          <w:bCs/>
          <w:sz w:val="24"/>
          <w:szCs w:val="24"/>
        </w:rPr>
        <w:t>20.1.1.</w:t>
      </w:r>
      <w:r w:rsidR="00103409" w:rsidRPr="00052BDD">
        <w:rPr>
          <w:sz w:val="24"/>
          <w:szCs w:val="24"/>
        </w:rPr>
        <w:t xml:space="preserve"> </w:t>
      </w:r>
      <w:r w:rsidRPr="00052BDD">
        <w:rPr>
          <w:sz w:val="24"/>
          <w:szCs w:val="24"/>
        </w:rPr>
        <w:t>Задачи, эффективность и формы общественного участия</w:t>
      </w:r>
    </w:p>
    <w:p w14:paraId="4922F5C7" w14:textId="7158B2CA" w:rsidR="00C96756" w:rsidRPr="00052BDD" w:rsidRDefault="00C96756" w:rsidP="00C96756">
      <w:pPr>
        <w:shd w:val="clear" w:color="auto" w:fill="FFFFFF"/>
        <w:spacing w:before="182"/>
        <w:ind w:firstLine="394"/>
        <w:jc w:val="both"/>
        <w:rPr>
          <w:sz w:val="24"/>
          <w:szCs w:val="24"/>
        </w:rPr>
      </w:pPr>
      <w:r w:rsidRPr="00052BDD">
        <w:rPr>
          <w:sz w:val="24"/>
          <w:szCs w:val="24"/>
        </w:rPr>
        <w:t>1, 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Ворошневского сельсовета Курского района Курской области могут использоваться следующие формы:</w:t>
      </w:r>
    </w:p>
    <w:p w14:paraId="5D3BC256" w14:textId="67ABAB5F" w:rsidR="00C96756" w:rsidRPr="00052BDD" w:rsidRDefault="00C96756" w:rsidP="00C96756">
      <w:pPr>
        <w:shd w:val="clear" w:color="auto" w:fill="FFFFFF"/>
        <w:spacing w:before="182"/>
        <w:ind w:firstLine="394"/>
        <w:jc w:val="both"/>
        <w:rPr>
          <w:sz w:val="24"/>
          <w:szCs w:val="24"/>
        </w:rPr>
      </w:pPr>
      <w:r w:rsidRPr="00052BDD">
        <w:rPr>
          <w:sz w:val="24"/>
          <w:szCs w:val="24"/>
        </w:rPr>
        <w:t>а)</w:t>
      </w:r>
      <w:r w:rsidRPr="00052BDD">
        <w:rPr>
          <w:sz w:val="24"/>
          <w:szCs w:val="24"/>
        </w:rPr>
        <w:tab/>
        <w:t>совместное определение целей и задач по развитию территории, инвентаризация проблем и потенциалов среды;</w:t>
      </w:r>
    </w:p>
    <w:p w14:paraId="56B6A5A0" w14:textId="17ABD7D4" w:rsidR="00C96756" w:rsidRPr="00052BDD" w:rsidRDefault="00C96756" w:rsidP="00C96756">
      <w:pPr>
        <w:shd w:val="clear" w:color="auto" w:fill="FFFFFF"/>
        <w:spacing w:before="182"/>
        <w:ind w:firstLine="394"/>
        <w:jc w:val="both"/>
        <w:rPr>
          <w:sz w:val="24"/>
          <w:szCs w:val="24"/>
        </w:rPr>
      </w:pPr>
      <w:r w:rsidRPr="00052BDD">
        <w:rPr>
          <w:sz w:val="24"/>
          <w:szCs w:val="24"/>
        </w:rPr>
        <w:t>б)</w:t>
      </w:r>
      <w:r w:rsidRPr="00052BDD">
        <w:rPr>
          <w:sz w:val="24"/>
          <w:szCs w:val="24"/>
        </w:rPr>
        <w:tab/>
        <w:t>определение основных видов активностей, функциональных зон общественных пространств, под которыми в цепях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264B6906" w14:textId="4808F3D8" w:rsidR="00C96756" w:rsidRPr="00052BDD" w:rsidRDefault="00C96756" w:rsidP="00C96756">
      <w:pPr>
        <w:shd w:val="clear" w:color="auto" w:fill="FFFFFF"/>
        <w:spacing w:before="182"/>
        <w:ind w:firstLine="394"/>
        <w:jc w:val="both"/>
        <w:rPr>
          <w:sz w:val="24"/>
          <w:szCs w:val="24"/>
        </w:rPr>
      </w:pPr>
      <w:r w:rsidRPr="00052BDD">
        <w:rPr>
          <w:sz w:val="24"/>
          <w:szCs w:val="24"/>
        </w:rPr>
        <w:t>в)</w:t>
      </w:r>
      <w:r w:rsidRPr="00052BDD">
        <w:rPr>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20F69A2" w14:textId="0F6746B7" w:rsidR="00C96756" w:rsidRPr="00052BDD" w:rsidRDefault="00C96756" w:rsidP="00C96756">
      <w:pPr>
        <w:shd w:val="clear" w:color="auto" w:fill="FFFFFF"/>
        <w:spacing w:before="182"/>
        <w:ind w:firstLine="394"/>
        <w:jc w:val="both"/>
        <w:rPr>
          <w:sz w:val="24"/>
          <w:szCs w:val="24"/>
        </w:rPr>
      </w:pPr>
      <w:r w:rsidRPr="00052BDD">
        <w:rPr>
          <w:sz w:val="24"/>
          <w:szCs w:val="24"/>
        </w:rPr>
        <w:t>г)</w:t>
      </w:r>
      <w:r w:rsidRPr="00052BDD">
        <w:rPr>
          <w:sz w:val="24"/>
          <w:szCs w:val="24"/>
        </w:rPr>
        <w:tab/>
        <w:t>консультации в выборе типов покрытий, с учетом функционального зонирования территории;</w:t>
      </w:r>
    </w:p>
    <w:p w14:paraId="1FAF0CBA" w14:textId="77777777" w:rsidR="00C96756" w:rsidRPr="00052BDD" w:rsidRDefault="00C96756" w:rsidP="00C96756">
      <w:pPr>
        <w:shd w:val="clear" w:color="auto" w:fill="FFFFFF"/>
        <w:spacing w:before="182"/>
        <w:ind w:firstLine="394"/>
        <w:jc w:val="both"/>
        <w:rPr>
          <w:sz w:val="24"/>
          <w:szCs w:val="24"/>
        </w:rPr>
      </w:pPr>
      <w:r w:rsidRPr="00052BDD">
        <w:rPr>
          <w:sz w:val="24"/>
          <w:szCs w:val="24"/>
        </w:rPr>
        <w:t>д)</w:t>
      </w:r>
      <w:r w:rsidRPr="00052BDD">
        <w:rPr>
          <w:sz w:val="24"/>
          <w:szCs w:val="24"/>
        </w:rPr>
        <w:tab/>
        <w:t>консультации по предполагаемым типам озеленения;</w:t>
      </w:r>
    </w:p>
    <w:p w14:paraId="1987F305" w14:textId="77777777" w:rsidR="00C96756" w:rsidRPr="00052BDD" w:rsidRDefault="00C96756" w:rsidP="00C96756">
      <w:pPr>
        <w:shd w:val="clear" w:color="auto" w:fill="FFFFFF"/>
        <w:spacing w:before="182"/>
        <w:ind w:firstLine="394"/>
        <w:jc w:val="both"/>
        <w:rPr>
          <w:sz w:val="24"/>
          <w:szCs w:val="24"/>
        </w:rPr>
      </w:pPr>
      <w:r w:rsidRPr="00052BDD">
        <w:rPr>
          <w:sz w:val="24"/>
          <w:szCs w:val="24"/>
        </w:rPr>
        <w:t>е)</w:t>
      </w:r>
      <w:r w:rsidRPr="00052BDD">
        <w:rPr>
          <w:sz w:val="24"/>
          <w:szCs w:val="24"/>
        </w:rPr>
        <w:tab/>
        <w:t>консультации по предполагаемым типам освещения и осветительного</w:t>
      </w:r>
    </w:p>
    <w:p w14:paraId="27930581" w14:textId="2027926F" w:rsidR="00C96756" w:rsidRPr="00052BDD" w:rsidRDefault="00C96756" w:rsidP="00C96756">
      <w:pPr>
        <w:shd w:val="clear" w:color="auto" w:fill="FFFFFF"/>
        <w:spacing w:before="182"/>
        <w:ind w:firstLine="394"/>
        <w:jc w:val="both"/>
        <w:rPr>
          <w:sz w:val="24"/>
          <w:szCs w:val="24"/>
        </w:rPr>
      </w:pPr>
      <w:r w:rsidRPr="00052BDD">
        <w:rPr>
          <w:sz w:val="24"/>
          <w:szCs w:val="24"/>
        </w:rPr>
        <w:t>ж)</w:t>
      </w:r>
      <w:r w:rsidRPr="00052BDD">
        <w:rPr>
          <w:sz w:val="24"/>
          <w:szCs w:val="24"/>
        </w:rPr>
        <w:tab/>
        <w:t>участие в разработке проекта, обсуждение решений с архитекторами, оборудования, ландшафтными архитекторами, проектировщиками и другими профильными специалистами;</w:t>
      </w:r>
    </w:p>
    <w:p w14:paraId="5714ED27" w14:textId="0FCDEE53" w:rsidR="00C96756" w:rsidRPr="00052BDD" w:rsidRDefault="00C96756" w:rsidP="00C96756">
      <w:pPr>
        <w:shd w:val="clear" w:color="auto" w:fill="FFFFFF"/>
        <w:spacing w:before="182"/>
        <w:ind w:firstLine="394"/>
        <w:jc w:val="both"/>
        <w:rPr>
          <w:sz w:val="24"/>
          <w:szCs w:val="24"/>
        </w:rPr>
      </w:pPr>
      <w:r w:rsidRPr="00052BDD">
        <w:rPr>
          <w:sz w:val="24"/>
          <w:szCs w:val="24"/>
        </w:rPr>
        <w:t>з)</w:t>
      </w:r>
      <w:r w:rsidRPr="00052BDD">
        <w:rPr>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8A1CE42" w14:textId="77777777" w:rsidR="00C96756" w:rsidRPr="00052BDD" w:rsidRDefault="00C96756" w:rsidP="00C96756">
      <w:pPr>
        <w:shd w:val="clear" w:color="auto" w:fill="FFFFFF"/>
        <w:spacing w:before="182"/>
        <w:ind w:firstLine="394"/>
        <w:jc w:val="both"/>
        <w:rPr>
          <w:sz w:val="24"/>
          <w:szCs w:val="24"/>
        </w:rPr>
      </w:pPr>
      <w:r w:rsidRPr="00052BDD">
        <w:rPr>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27282BC" w14:textId="32ECBB01" w:rsidR="00C96756" w:rsidRPr="00052BDD" w:rsidRDefault="00C96756" w:rsidP="00C96756">
      <w:pPr>
        <w:shd w:val="clear" w:color="auto" w:fill="FFFFFF"/>
        <w:spacing w:before="182"/>
        <w:ind w:firstLine="394"/>
        <w:jc w:val="both"/>
        <w:rPr>
          <w:sz w:val="24"/>
          <w:szCs w:val="24"/>
        </w:rPr>
      </w:pPr>
      <w:r w:rsidRPr="00052BDD">
        <w:rPr>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7E0E2815" w14:textId="231A76CF" w:rsidR="00C96756" w:rsidRPr="00052BDD" w:rsidRDefault="00C96756" w:rsidP="00C96756">
      <w:pPr>
        <w:shd w:val="clear" w:color="auto" w:fill="FFFFFF"/>
        <w:spacing w:before="182"/>
        <w:ind w:firstLine="394"/>
        <w:jc w:val="both"/>
        <w:rPr>
          <w:sz w:val="24"/>
          <w:szCs w:val="24"/>
        </w:rPr>
      </w:pPr>
      <w:r w:rsidRPr="00052BDD">
        <w:rPr>
          <w:b/>
          <w:bCs/>
          <w:sz w:val="24"/>
          <w:szCs w:val="24"/>
        </w:rPr>
        <w:t>20.1.2.</w:t>
      </w:r>
      <w:r w:rsidRPr="00052BDD">
        <w:rPr>
          <w:sz w:val="24"/>
          <w:szCs w:val="24"/>
        </w:rPr>
        <w:t xml:space="preserve"> При реализации проектов информирование может осуществляться </w:t>
      </w:r>
      <w:r w:rsidRPr="00052BDD">
        <w:rPr>
          <w:sz w:val="24"/>
          <w:szCs w:val="24"/>
        </w:rPr>
        <w:lastRenderedPageBreak/>
        <w:t>путем:</w:t>
      </w:r>
    </w:p>
    <w:p w14:paraId="002499E8" w14:textId="554BB567" w:rsidR="00C96756" w:rsidRPr="00052BDD" w:rsidRDefault="00C96756" w:rsidP="00C96756">
      <w:pPr>
        <w:shd w:val="clear" w:color="auto" w:fill="FFFFFF"/>
        <w:spacing w:before="182"/>
        <w:ind w:firstLine="394"/>
        <w:jc w:val="both"/>
        <w:rPr>
          <w:sz w:val="24"/>
          <w:szCs w:val="24"/>
        </w:rPr>
      </w:pPr>
      <w:r w:rsidRPr="00052BDD">
        <w:rPr>
          <w:sz w:val="24"/>
          <w:szCs w:val="24"/>
        </w:rPr>
        <w:t>а)</w:t>
      </w:r>
      <w:r w:rsidRPr="00052BDD">
        <w:rPr>
          <w:sz w:val="24"/>
          <w:szCs w:val="24"/>
        </w:rPr>
        <w:tab/>
        <w:t>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30E281E9" w14:textId="3098ADBA" w:rsidR="00C96756" w:rsidRPr="00052BDD" w:rsidRDefault="00C96756" w:rsidP="00C96756">
      <w:pPr>
        <w:shd w:val="clear" w:color="auto" w:fill="FFFFFF"/>
        <w:spacing w:before="182"/>
        <w:ind w:firstLine="394"/>
        <w:jc w:val="both"/>
        <w:rPr>
          <w:sz w:val="24"/>
          <w:szCs w:val="24"/>
        </w:rPr>
      </w:pPr>
      <w:r w:rsidRPr="00052BDD">
        <w:rPr>
          <w:sz w:val="24"/>
          <w:szCs w:val="24"/>
        </w:rPr>
        <w:t>б)</w:t>
      </w:r>
      <w:r w:rsidRPr="00052BDD">
        <w:rPr>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45B8D0EC" w14:textId="014CF279" w:rsidR="00734D93" w:rsidRPr="00052BDD" w:rsidRDefault="00734D93" w:rsidP="00734D93">
      <w:pPr>
        <w:shd w:val="clear" w:color="auto" w:fill="FFFFFF"/>
        <w:spacing w:before="182"/>
        <w:ind w:firstLine="394"/>
        <w:jc w:val="both"/>
        <w:rPr>
          <w:sz w:val="24"/>
          <w:szCs w:val="24"/>
        </w:rPr>
      </w:pPr>
      <w:r w:rsidRPr="00052BDD">
        <w:rPr>
          <w:sz w:val="24"/>
          <w:szCs w:val="24"/>
        </w:rPr>
        <w:t>в)</w:t>
      </w:r>
      <w:r w:rsidRPr="00052BDD">
        <w:rPr>
          <w:sz w:val="24"/>
          <w:szCs w:val="24"/>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объекту(дворовой территории, общественной территории), а также на специальных стендах на самом объекте; в наиболее посещаемых местах (общественные и торгово- 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(на специальных информационных стендах);</w:t>
      </w:r>
    </w:p>
    <w:p w14:paraId="49BA644C" w14:textId="2A4D402F" w:rsidR="00734D93" w:rsidRPr="00052BDD" w:rsidRDefault="00734D93" w:rsidP="00734D93">
      <w:pPr>
        <w:shd w:val="clear" w:color="auto" w:fill="FFFFFF"/>
        <w:spacing w:before="182"/>
        <w:ind w:firstLine="394"/>
        <w:jc w:val="both"/>
        <w:rPr>
          <w:sz w:val="24"/>
          <w:szCs w:val="24"/>
        </w:rPr>
      </w:pPr>
      <w:r w:rsidRPr="00052BDD">
        <w:rPr>
          <w:sz w:val="24"/>
          <w:szCs w:val="24"/>
        </w:rPr>
        <w:t>г)</w:t>
      </w:r>
      <w:r w:rsidRPr="00052BDD">
        <w:rPr>
          <w:sz w:val="24"/>
          <w:szCs w:val="24"/>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4ECC32CB" w14:textId="466FE778" w:rsidR="00734D93" w:rsidRPr="00052BDD" w:rsidRDefault="00734D93" w:rsidP="00734D93">
      <w:pPr>
        <w:shd w:val="clear" w:color="auto" w:fill="FFFFFF"/>
        <w:spacing w:before="182"/>
        <w:ind w:firstLine="394"/>
        <w:jc w:val="both"/>
        <w:rPr>
          <w:sz w:val="24"/>
          <w:szCs w:val="24"/>
        </w:rPr>
      </w:pPr>
      <w:r w:rsidRPr="00052BDD">
        <w:rPr>
          <w:sz w:val="24"/>
          <w:szCs w:val="24"/>
        </w:rPr>
        <w:t>д)</w:t>
      </w:r>
      <w:r w:rsidRPr="00052BDD">
        <w:rPr>
          <w:sz w:val="24"/>
          <w:szCs w:val="24"/>
        </w:rPr>
        <w:tab/>
        <w:t>индивидуальных приглашений участников встречи лично, по электронной почте или по телефону;</w:t>
      </w:r>
    </w:p>
    <w:p w14:paraId="53D7F958" w14:textId="22BFDB8F" w:rsidR="00734D93" w:rsidRPr="00052BDD" w:rsidRDefault="00734D93" w:rsidP="00734D93">
      <w:pPr>
        <w:shd w:val="clear" w:color="auto" w:fill="FFFFFF"/>
        <w:spacing w:before="182"/>
        <w:ind w:firstLine="394"/>
        <w:jc w:val="both"/>
        <w:rPr>
          <w:sz w:val="24"/>
          <w:szCs w:val="24"/>
        </w:rPr>
      </w:pPr>
      <w:r w:rsidRPr="00052BDD">
        <w:rPr>
          <w:sz w:val="24"/>
          <w:szCs w:val="24"/>
        </w:rPr>
        <w:t>е)</w:t>
      </w:r>
      <w:r w:rsidRPr="00052BDD">
        <w:rPr>
          <w:sz w:val="24"/>
          <w:szCs w:val="24"/>
        </w:rPr>
        <w:tab/>
        <w:t>установки интерактивных стендов с устройствами для заполнения и сбора небольших    анкет,    установка    стендов   с   генпланом   территория   для    проведения картирования и сбора пожеланий в центрах общественной жизни и местах пребывания большого количества людей;</w:t>
      </w:r>
    </w:p>
    <w:p w14:paraId="2ECE5A3F" w14:textId="7CFCB16F" w:rsidR="00734D93" w:rsidRPr="00052BDD" w:rsidRDefault="00734D93" w:rsidP="00734D93">
      <w:pPr>
        <w:shd w:val="clear" w:color="auto" w:fill="FFFFFF"/>
        <w:spacing w:before="182"/>
        <w:ind w:firstLine="394"/>
        <w:jc w:val="both"/>
        <w:rPr>
          <w:sz w:val="24"/>
          <w:szCs w:val="24"/>
        </w:rPr>
      </w:pPr>
      <w:r w:rsidRPr="00052BDD">
        <w:rPr>
          <w:sz w:val="24"/>
          <w:szCs w:val="24"/>
        </w:rPr>
        <w:t>ж)</w:t>
      </w:r>
      <w:r w:rsidRPr="00052BDD">
        <w:rPr>
          <w:sz w:val="24"/>
          <w:szCs w:val="24"/>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2C530467" w14:textId="08AD2E3E" w:rsidR="00734D93" w:rsidRPr="00052BDD" w:rsidRDefault="00734D93" w:rsidP="00734D93">
      <w:pPr>
        <w:shd w:val="clear" w:color="auto" w:fill="FFFFFF"/>
        <w:spacing w:before="182"/>
        <w:ind w:firstLine="394"/>
        <w:jc w:val="both"/>
        <w:rPr>
          <w:sz w:val="24"/>
          <w:szCs w:val="24"/>
        </w:rPr>
      </w:pPr>
      <w:r w:rsidRPr="00052BDD">
        <w:rPr>
          <w:sz w:val="24"/>
          <w:szCs w:val="24"/>
        </w:rPr>
        <w:t>з)</w:t>
      </w:r>
      <w:r w:rsidRPr="00052BDD">
        <w:rPr>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F4FC809" w14:textId="77777777" w:rsidR="00734D93" w:rsidRPr="00052BDD" w:rsidRDefault="00734D93" w:rsidP="00734D93">
      <w:pPr>
        <w:shd w:val="clear" w:color="auto" w:fill="FFFFFF"/>
        <w:spacing w:before="182"/>
        <w:ind w:firstLine="394"/>
        <w:jc w:val="both"/>
        <w:rPr>
          <w:sz w:val="24"/>
          <w:szCs w:val="24"/>
        </w:rPr>
      </w:pPr>
      <w:r w:rsidRPr="00052BDD">
        <w:rPr>
          <w:b/>
          <w:bCs/>
          <w:sz w:val="24"/>
          <w:szCs w:val="24"/>
        </w:rPr>
        <w:t>20.1.3.</w:t>
      </w:r>
      <w:r w:rsidRPr="00052BDD">
        <w:rPr>
          <w:sz w:val="24"/>
          <w:szCs w:val="24"/>
        </w:rPr>
        <w:t xml:space="preserve"> Механизмы общественного участия:</w:t>
      </w:r>
    </w:p>
    <w:p w14:paraId="62B9ECA4" w14:textId="77777777" w:rsidR="00734D93" w:rsidRPr="00052BDD" w:rsidRDefault="00734D93" w:rsidP="00734D93">
      <w:pPr>
        <w:shd w:val="clear" w:color="auto" w:fill="FFFFFF"/>
        <w:spacing w:before="182"/>
        <w:ind w:firstLine="394"/>
        <w:jc w:val="both"/>
        <w:rPr>
          <w:sz w:val="24"/>
          <w:szCs w:val="24"/>
        </w:rPr>
      </w:pPr>
      <w:r w:rsidRPr="00052BDD">
        <w:rPr>
          <w:sz w:val="24"/>
          <w:szCs w:val="24"/>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212-ФЗ "Об основах общественного контроля в Российской Федерации".</w:t>
      </w:r>
    </w:p>
    <w:p w14:paraId="11B834A9" w14:textId="0D8D0116" w:rsidR="00734D93" w:rsidRPr="00052BDD" w:rsidRDefault="00734D93" w:rsidP="00734D93">
      <w:pPr>
        <w:shd w:val="clear" w:color="auto" w:fill="FFFFFF"/>
        <w:spacing w:before="182"/>
        <w:ind w:firstLine="394"/>
        <w:jc w:val="both"/>
        <w:rPr>
          <w:sz w:val="24"/>
          <w:szCs w:val="24"/>
        </w:rPr>
      </w:pPr>
      <w:r w:rsidRPr="00052BDD">
        <w:rPr>
          <w:sz w:val="24"/>
          <w:szCs w:val="24"/>
        </w:rPr>
        <w:t>Можно использ</w:t>
      </w:r>
      <w:r w:rsidR="00D1614C" w:rsidRPr="00052BDD">
        <w:rPr>
          <w:sz w:val="24"/>
          <w:szCs w:val="24"/>
        </w:rPr>
        <w:t>о</w:t>
      </w:r>
      <w:r w:rsidRPr="00052BDD">
        <w:rPr>
          <w:sz w:val="24"/>
          <w:szCs w:val="24"/>
        </w:rPr>
        <w:t xml:space="preserve">вать следующие инструменты: анкетирование, опросы, интервьюирование, картирование, проведение фокус-групп, работа с </w:t>
      </w:r>
      <w:r w:rsidRPr="00052BDD">
        <w:rPr>
          <w:sz w:val="24"/>
          <w:szCs w:val="24"/>
        </w:rPr>
        <w:lastRenderedPageBreak/>
        <w:t>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2C8EC24" w14:textId="3727389F" w:rsidR="00734D93" w:rsidRPr="00052BDD" w:rsidRDefault="00734D93" w:rsidP="00734D93">
      <w:pPr>
        <w:shd w:val="clear" w:color="auto" w:fill="FFFFFF"/>
        <w:spacing w:before="182"/>
        <w:ind w:firstLine="394"/>
        <w:jc w:val="both"/>
        <w:rPr>
          <w:sz w:val="24"/>
          <w:szCs w:val="24"/>
        </w:rPr>
      </w:pPr>
      <w:r w:rsidRPr="00052BDD">
        <w:rPr>
          <w:sz w:val="24"/>
          <w:szCs w:val="24"/>
        </w:rPr>
        <w:t>2)</w:t>
      </w:r>
      <w:r w:rsidRPr="00052BDD">
        <w:rPr>
          <w:sz w:val="24"/>
          <w:szCs w:val="24"/>
        </w:rPr>
        <w:tab/>
        <w:t>На каждом этапе проектирования необходимо выбрать наиболее подходящие для конкретной ситуации механизмы, наиболее простые и понятные для всех заинтересованных в проекте сторон.</w:t>
      </w:r>
    </w:p>
    <w:p w14:paraId="7D765D66" w14:textId="5C9A3177" w:rsidR="00734D93" w:rsidRPr="00052BDD" w:rsidRDefault="00734D93" w:rsidP="00734D93">
      <w:pPr>
        <w:shd w:val="clear" w:color="auto" w:fill="FFFFFF"/>
        <w:spacing w:before="182"/>
        <w:ind w:firstLine="394"/>
        <w:jc w:val="both"/>
        <w:rPr>
          <w:sz w:val="24"/>
          <w:szCs w:val="24"/>
        </w:rPr>
      </w:pPr>
      <w:r w:rsidRPr="00052BDD">
        <w:rPr>
          <w:sz w:val="24"/>
          <w:szCs w:val="24"/>
        </w:rPr>
        <w:t>3)</w:t>
      </w:r>
      <w:r w:rsidRPr="00052BDD">
        <w:rPr>
          <w:sz w:val="24"/>
          <w:szCs w:val="24"/>
        </w:rPr>
        <w:tab/>
        <w:t>Для проведения общественных обсуждений необходимо выбрать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A18AA45" w14:textId="0F1FBC3B" w:rsidR="00734D93" w:rsidRPr="00052BDD" w:rsidRDefault="00734D93" w:rsidP="00734D93">
      <w:pPr>
        <w:shd w:val="clear" w:color="auto" w:fill="FFFFFF"/>
        <w:spacing w:before="182"/>
        <w:ind w:firstLine="394"/>
        <w:jc w:val="both"/>
        <w:rPr>
          <w:sz w:val="24"/>
          <w:szCs w:val="24"/>
        </w:rPr>
      </w:pPr>
      <w:r w:rsidRPr="00052BDD">
        <w:rPr>
          <w:sz w:val="24"/>
          <w:szCs w:val="24"/>
        </w:rPr>
        <w:t>4)</w:t>
      </w:r>
      <w:r w:rsidRPr="00052BDD">
        <w:rPr>
          <w:sz w:val="24"/>
          <w:szCs w:val="24"/>
        </w:rPr>
        <w:tab/>
        <w:t>По итогам встреч, проектных семинаров, воркшопов, дизайн-игр и любых других форматов общественных обсуждений необходимо сформировать отчет и выложить в публичном доступе на информационных ресурсах проекта или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14:paraId="7F49088E" w14:textId="77777777" w:rsidR="00734D93" w:rsidRPr="00052BDD" w:rsidRDefault="00734D93" w:rsidP="00734D93">
      <w:pPr>
        <w:shd w:val="clear" w:color="auto" w:fill="FFFFFF"/>
        <w:spacing w:before="182"/>
        <w:ind w:firstLine="394"/>
        <w:jc w:val="both"/>
        <w:rPr>
          <w:sz w:val="24"/>
          <w:szCs w:val="24"/>
        </w:rPr>
      </w:pPr>
      <w:r w:rsidRPr="00052BDD">
        <w:rPr>
          <w:sz w:val="24"/>
          <w:szCs w:val="24"/>
        </w:rPr>
        <w:t>5)</w:t>
      </w:r>
      <w:r w:rsidRPr="00052BDD">
        <w:rPr>
          <w:sz w:val="24"/>
          <w:szCs w:val="24"/>
        </w:rPr>
        <w:tab/>
        <w:t>Для обеспечения квалифицированного участия заблаговременно до проведения самого общественного обсуждения необходимо опубликовать достоверную и актуальную информацию о проекте, результатах предпроектного исследования, а также сам проект.</w:t>
      </w:r>
    </w:p>
    <w:p w14:paraId="2FDA3A94" w14:textId="77777777" w:rsidR="00734D93" w:rsidRPr="00052BDD" w:rsidRDefault="00734D93" w:rsidP="00734D93">
      <w:pPr>
        <w:shd w:val="clear" w:color="auto" w:fill="FFFFFF"/>
        <w:spacing w:before="182"/>
        <w:ind w:firstLine="394"/>
        <w:jc w:val="both"/>
        <w:rPr>
          <w:sz w:val="24"/>
          <w:szCs w:val="24"/>
        </w:rPr>
      </w:pPr>
      <w:r w:rsidRPr="00052BDD">
        <w:rPr>
          <w:sz w:val="24"/>
          <w:szCs w:val="24"/>
        </w:rPr>
        <w:t>6)</w:t>
      </w:r>
      <w:r w:rsidRPr="00052BDD">
        <w:rPr>
          <w:sz w:val="24"/>
          <w:szCs w:val="24"/>
        </w:rPr>
        <w:tab/>
        <w:t>Общественный контроль является одним из механизмов общественного участия.</w:t>
      </w:r>
    </w:p>
    <w:p w14:paraId="62061781" w14:textId="77777777" w:rsidR="00734D93" w:rsidRPr="00052BDD" w:rsidRDefault="00734D93" w:rsidP="00734D93">
      <w:pPr>
        <w:shd w:val="clear" w:color="auto" w:fill="FFFFFF"/>
        <w:spacing w:before="182"/>
        <w:ind w:firstLine="394"/>
        <w:jc w:val="both"/>
        <w:rPr>
          <w:sz w:val="24"/>
          <w:szCs w:val="24"/>
        </w:rPr>
      </w:pPr>
      <w:r w:rsidRPr="00052BDD">
        <w:rPr>
          <w:sz w:val="24"/>
          <w:szCs w:val="24"/>
        </w:rPr>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1EC0A49B" w14:textId="2088DC9C" w:rsidR="00734D93" w:rsidRPr="00052BDD" w:rsidRDefault="00734D93" w:rsidP="00734D93">
      <w:pPr>
        <w:shd w:val="clear" w:color="auto" w:fill="FFFFFF"/>
        <w:spacing w:before="182"/>
        <w:ind w:firstLine="394"/>
        <w:jc w:val="both"/>
        <w:rPr>
          <w:sz w:val="24"/>
          <w:szCs w:val="24"/>
        </w:rPr>
      </w:pPr>
      <w:r w:rsidRPr="00052BDD">
        <w:rPr>
          <w:sz w:val="24"/>
          <w:szCs w:val="24"/>
        </w:rPr>
        <w:t>Общественный контроль е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Ворошневского сельсовета Курского района и (или) на интерактивный портал в сети Интернет.</w:t>
      </w:r>
    </w:p>
    <w:p w14:paraId="5F7781A2" w14:textId="77777777" w:rsidR="00734D93" w:rsidRPr="00052BDD" w:rsidRDefault="00734D93" w:rsidP="00734D93">
      <w:pPr>
        <w:shd w:val="clear" w:color="auto" w:fill="FFFFFF"/>
        <w:spacing w:before="182"/>
        <w:ind w:firstLine="394"/>
        <w:jc w:val="both"/>
        <w:rPr>
          <w:sz w:val="24"/>
          <w:szCs w:val="24"/>
        </w:rPr>
      </w:pPr>
      <w:r w:rsidRPr="00052BDD">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06B50DF4" w14:textId="77777777" w:rsidR="00734D93" w:rsidRPr="00052BDD" w:rsidRDefault="00734D93" w:rsidP="00734D93">
      <w:pPr>
        <w:shd w:val="clear" w:color="auto" w:fill="FFFFFF"/>
        <w:spacing w:before="182"/>
        <w:ind w:firstLine="394"/>
        <w:jc w:val="both"/>
        <w:rPr>
          <w:sz w:val="24"/>
          <w:szCs w:val="24"/>
        </w:rPr>
      </w:pPr>
      <w:r w:rsidRPr="00052BDD">
        <w:rPr>
          <w:b/>
          <w:bCs/>
          <w:sz w:val="24"/>
          <w:szCs w:val="24"/>
        </w:rPr>
        <w:t>20.1.4.</w:t>
      </w:r>
      <w:r w:rsidRPr="00052BDD">
        <w:rPr>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14:paraId="6AE504E8" w14:textId="60380C1C" w:rsidR="00734D93" w:rsidRPr="00052BDD" w:rsidRDefault="00734D93" w:rsidP="00734D93">
      <w:pPr>
        <w:shd w:val="clear" w:color="auto" w:fill="FFFFFF"/>
        <w:spacing w:before="182"/>
        <w:ind w:firstLine="394"/>
        <w:jc w:val="both"/>
        <w:rPr>
          <w:sz w:val="24"/>
          <w:szCs w:val="24"/>
        </w:rPr>
      </w:pPr>
      <w:r w:rsidRPr="00052BDD">
        <w:rPr>
          <w:sz w:val="24"/>
          <w:szCs w:val="24"/>
        </w:rPr>
        <w:t>1)</w:t>
      </w:r>
      <w:r w:rsidRPr="00052BDD">
        <w:rPr>
          <w:sz w:val="24"/>
          <w:szCs w:val="24"/>
        </w:rPr>
        <w:tab/>
        <w:t xml:space="preserve">Создание комфортной городской среды можно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w:t>
      </w:r>
      <w:r w:rsidRPr="00052BDD">
        <w:rPr>
          <w:sz w:val="24"/>
          <w:szCs w:val="24"/>
        </w:rPr>
        <w:lastRenderedPageBreak/>
        <w:t>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14:paraId="236A2F2E" w14:textId="3CD96745" w:rsidR="00734D93" w:rsidRPr="00052BDD" w:rsidRDefault="00734D93" w:rsidP="00734D93">
      <w:pPr>
        <w:shd w:val="clear" w:color="auto" w:fill="FFFFFF"/>
        <w:spacing w:before="182"/>
        <w:ind w:firstLine="394"/>
        <w:jc w:val="both"/>
        <w:rPr>
          <w:sz w:val="24"/>
          <w:szCs w:val="24"/>
        </w:rPr>
      </w:pPr>
      <w:r w:rsidRPr="00052BDD">
        <w:rPr>
          <w:sz w:val="24"/>
          <w:szCs w:val="24"/>
        </w:rPr>
        <w:t>2)</w:t>
      </w:r>
      <w:r w:rsidRPr="00052BDD">
        <w:rPr>
          <w:sz w:val="24"/>
          <w:szCs w:val="24"/>
        </w:rPr>
        <w:tab/>
        <w:t>Участие лиц, осуществляющих предпринимательскую деятельность, в</w:t>
      </w:r>
      <w:r w:rsidR="00F27B87" w:rsidRPr="00052BDD">
        <w:rPr>
          <w:sz w:val="24"/>
          <w:szCs w:val="24"/>
        </w:rPr>
        <w:t xml:space="preserve"> реализации комплексных проектов благоустройства заключается:</w:t>
      </w:r>
    </w:p>
    <w:p w14:paraId="235A627C" w14:textId="099970FF" w:rsidR="00734D93" w:rsidRPr="00052BDD" w:rsidRDefault="00734D93" w:rsidP="00734D93">
      <w:pPr>
        <w:shd w:val="clear" w:color="auto" w:fill="FFFFFF"/>
        <w:spacing w:before="182"/>
        <w:ind w:firstLine="394"/>
        <w:jc w:val="both"/>
        <w:rPr>
          <w:sz w:val="24"/>
          <w:szCs w:val="24"/>
        </w:rPr>
      </w:pPr>
      <w:r w:rsidRPr="00052BDD">
        <w:rPr>
          <w:sz w:val="24"/>
          <w:szCs w:val="24"/>
        </w:rPr>
        <w:t>а)</w:t>
      </w:r>
      <w:r w:rsidRPr="00052BDD">
        <w:rPr>
          <w:sz w:val="24"/>
          <w:szCs w:val="24"/>
        </w:rPr>
        <w:tab/>
        <w:t>в создании и предоставлении разного рода услуг и сервисов для посетителей</w:t>
      </w:r>
      <w:r w:rsidR="00F27B87" w:rsidRPr="00052BDD">
        <w:rPr>
          <w:sz w:val="24"/>
          <w:szCs w:val="24"/>
        </w:rPr>
        <w:t xml:space="preserve"> общественных пространств;</w:t>
      </w:r>
    </w:p>
    <w:p w14:paraId="3548374D" w14:textId="3D701697" w:rsidR="00734D93" w:rsidRPr="00052BDD" w:rsidRDefault="00734D93" w:rsidP="00734D93">
      <w:pPr>
        <w:shd w:val="clear" w:color="auto" w:fill="FFFFFF"/>
        <w:spacing w:before="182"/>
        <w:ind w:firstLine="394"/>
        <w:jc w:val="both"/>
        <w:rPr>
          <w:sz w:val="24"/>
          <w:szCs w:val="24"/>
        </w:rPr>
      </w:pPr>
      <w:r w:rsidRPr="00052BDD">
        <w:rPr>
          <w:sz w:val="24"/>
          <w:szCs w:val="24"/>
        </w:rPr>
        <w:t>б)</w:t>
      </w:r>
      <w:r w:rsidRPr="00052BDD">
        <w:rPr>
          <w:sz w:val="24"/>
          <w:szCs w:val="24"/>
        </w:rPr>
        <w:tab/>
        <w:t>в приведении в соответствие с требованиями проектных решений фасадов,</w:t>
      </w:r>
      <w:r w:rsidR="00F27B87" w:rsidRPr="00052BDD">
        <w:rPr>
          <w:sz w:val="24"/>
          <w:szCs w:val="24"/>
        </w:rPr>
        <w:t xml:space="preserve"> принадлежащих или арендуемых объектов, в том числе размещенных на них вывесок;</w:t>
      </w:r>
    </w:p>
    <w:p w14:paraId="3DFA4669" w14:textId="77777777" w:rsidR="00734D93" w:rsidRPr="00052BDD" w:rsidRDefault="00734D93" w:rsidP="00734D93">
      <w:pPr>
        <w:shd w:val="clear" w:color="auto" w:fill="FFFFFF"/>
        <w:spacing w:before="182"/>
        <w:ind w:firstLine="394"/>
        <w:jc w:val="both"/>
        <w:rPr>
          <w:sz w:val="24"/>
          <w:szCs w:val="24"/>
        </w:rPr>
      </w:pPr>
      <w:r w:rsidRPr="00052BDD">
        <w:rPr>
          <w:sz w:val="24"/>
          <w:szCs w:val="24"/>
        </w:rPr>
        <w:t>в)</w:t>
      </w:r>
      <w:r w:rsidRPr="00052BDD">
        <w:rPr>
          <w:sz w:val="24"/>
          <w:szCs w:val="24"/>
        </w:rPr>
        <w:tab/>
        <w:t>в строительстве, реконструкции, реставрации объектов недвижимости;</w:t>
      </w:r>
    </w:p>
    <w:p w14:paraId="456C0BED" w14:textId="77777777" w:rsidR="00734D93" w:rsidRPr="00052BDD" w:rsidRDefault="00734D93" w:rsidP="00734D93">
      <w:pPr>
        <w:shd w:val="clear" w:color="auto" w:fill="FFFFFF"/>
        <w:spacing w:before="182"/>
        <w:ind w:firstLine="394"/>
        <w:jc w:val="both"/>
        <w:rPr>
          <w:sz w:val="24"/>
          <w:szCs w:val="24"/>
        </w:rPr>
      </w:pPr>
      <w:r w:rsidRPr="00052BDD">
        <w:rPr>
          <w:sz w:val="24"/>
          <w:szCs w:val="24"/>
        </w:rPr>
        <w:t>г)</w:t>
      </w:r>
      <w:r w:rsidRPr="00052BDD">
        <w:rPr>
          <w:sz w:val="24"/>
          <w:szCs w:val="24"/>
        </w:rPr>
        <w:tab/>
        <w:t>в производстве или размещении элементов благоустройства;</w:t>
      </w:r>
    </w:p>
    <w:p w14:paraId="5D125E82" w14:textId="463B6C81" w:rsidR="00734D93" w:rsidRPr="00052BDD" w:rsidRDefault="00734D93" w:rsidP="00734D93">
      <w:pPr>
        <w:shd w:val="clear" w:color="auto" w:fill="FFFFFF"/>
        <w:spacing w:before="182"/>
        <w:ind w:firstLine="394"/>
        <w:jc w:val="both"/>
        <w:rPr>
          <w:sz w:val="24"/>
          <w:szCs w:val="24"/>
        </w:rPr>
      </w:pPr>
      <w:r w:rsidRPr="00052BDD">
        <w:rPr>
          <w:sz w:val="24"/>
          <w:szCs w:val="24"/>
        </w:rPr>
        <w:t>д)</w:t>
      </w:r>
      <w:r w:rsidRPr="00052BDD">
        <w:rPr>
          <w:sz w:val="24"/>
          <w:szCs w:val="24"/>
        </w:rPr>
        <w:tab/>
        <w:t>в   комплексном   благоустройстве   отдельных   территорий,   прилегающих   к</w:t>
      </w:r>
      <w:r w:rsidR="00F27B87" w:rsidRPr="00052BDD">
        <w:rPr>
          <w:sz w:val="24"/>
          <w:szCs w:val="24"/>
        </w:rPr>
        <w:t>- территориям, благоустраиваемым за счет средств муниципального образования;</w:t>
      </w:r>
    </w:p>
    <w:p w14:paraId="0AB36505" w14:textId="752011E6" w:rsidR="00734D93" w:rsidRPr="00052BDD" w:rsidRDefault="00734D93" w:rsidP="00734D93">
      <w:pPr>
        <w:shd w:val="clear" w:color="auto" w:fill="FFFFFF"/>
        <w:spacing w:before="182"/>
        <w:ind w:firstLine="394"/>
        <w:jc w:val="both"/>
        <w:rPr>
          <w:sz w:val="24"/>
          <w:szCs w:val="24"/>
        </w:rPr>
      </w:pPr>
      <w:r w:rsidRPr="00052BDD">
        <w:rPr>
          <w:sz w:val="24"/>
          <w:szCs w:val="24"/>
        </w:rPr>
        <w:t>е)</w:t>
      </w:r>
      <w:r w:rsidRPr="00052BDD">
        <w:rPr>
          <w:sz w:val="24"/>
          <w:szCs w:val="24"/>
        </w:rPr>
        <w:tab/>
        <w:t>в организации мероприятий, обеспечивающих приток посетителей на</w:t>
      </w:r>
      <w:r w:rsidR="00F27B87" w:rsidRPr="00052BDD">
        <w:rPr>
          <w:sz w:val="24"/>
          <w:szCs w:val="24"/>
        </w:rPr>
        <w:t xml:space="preserve"> создаваемые общественные пространства;</w:t>
      </w:r>
    </w:p>
    <w:p w14:paraId="6D3F9D6D" w14:textId="77777777" w:rsidR="00F27B87" w:rsidRPr="00052BDD" w:rsidRDefault="00734D93" w:rsidP="00F27B87">
      <w:pPr>
        <w:shd w:val="clear" w:color="auto" w:fill="FFFFFF"/>
        <w:spacing w:before="182"/>
        <w:ind w:firstLine="394"/>
        <w:jc w:val="both"/>
        <w:rPr>
          <w:sz w:val="24"/>
          <w:szCs w:val="24"/>
        </w:rPr>
      </w:pPr>
      <w:r w:rsidRPr="00052BDD">
        <w:rPr>
          <w:sz w:val="24"/>
          <w:szCs w:val="24"/>
        </w:rPr>
        <w:t>ж) в организации уборки благоустроенных территорий</w:t>
      </w:r>
      <w:r w:rsidR="00F27B87" w:rsidRPr="00052BDD">
        <w:rPr>
          <w:sz w:val="24"/>
          <w:szCs w:val="24"/>
        </w:rPr>
        <w:t>;</w:t>
      </w:r>
    </w:p>
    <w:p w14:paraId="1419D5BD" w14:textId="545C1FDF" w:rsidR="00F27B87" w:rsidRPr="00052BDD" w:rsidRDefault="00F27B87" w:rsidP="00F27B87">
      <w:pPr>
        <w:shd w:val="clear" w:color="auto" w:fill="FFFFFF"/>
        <w:spacing w:before="182"/>
        <w:ind w:firstLine="394"/>
        <w:jc w:val="both"/>
        <w:rPr>
          <w:sz w:val="24"/>
          <w:szCs w:val="24"/>
        </w:rPr>
      </w:pPr>
      <w:r w:rsidRPr="00052BDD">
        <w:rPr>
          <w:sz w:val="24"/>
          <w:szCs w:val="24"/>
        </w:rPr>
        <w:t xml:space="preserve"> з) в иных формах.</w:t>
      </w:r>
    </w:p>
    <w:p w14:paraId="3E295F32" w14:textId="16CEDFD3" w:rsidR="00F27B87" w:rsidRPr="00052BDD" w:rsidRDefault="00F27B87" w:rsidP="00F27B87">
      <w:pPr>
        <w:shd w:val="clear" w:color="auto" w:fill="FFFFFF"/>
        <w:spacing w:before="182"/>
        <w:ind w:firstLine="394"/>
        <w:jc w:val="both"/>
        <w:rPr>
          <w:sz w:val="24"/>
          <w:szCs w:val="24"/>
        </w:rPr>
      </w:pPr>
      <w:r w:rsidRPr="00052BDD">
        <w:rPr>
          <w:sz w:val="24"/>
          <w:szCs w:val="24"/>
        </w:rPr>
        <w:t>3)</w:t>
      </w:r>
      <w:r w:rsidRPr="00052BDD">
        <w:rPr>
          <w:sz w:val="24"/>
          <w:szCs w:val="24"/>
        </w:rPr>
        <w:tab/>
        <w:t>В реализации комплексных проектов благоустройства могут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07E76A2A" w14:textId="56FCA0A2" w:rsidR="00F27B87" w:rsidRPr="00052BDD" w:rsidRDefault="00F27B87" w:rsidP="00F27B87">
      <w:pPr>
        <w:shd w:val="clear" w:color="auto" w:fill="FFFFFF"/>
        <w:spacing w:before="182"/>
        <w:ind w:firstLine="394"/>
        <w:jc w:val="both"/>
        <w:rPr>
          <w:sz w:val="24"/>
          <w:szCs w:val="24"/>
        </w:rPr>
      </w:pPr>
      <w:r w:rsidRPr="00052BDD">
        <w:rPr>
          <w:sz w:val="24"/>
          <w:szCs w:val="24"/>
        </w:rPr>
        <w:t>4)</w:t>
      </w:r>
      <w:r w:rsidRPr="00052BDD">
        <w:rPr>
          <w:sz w:val="24"/>
          <w:szCs w:val="24"/>
        </w:rPr>
        <w:tab/>
        <w:t>Необходимо осуществлять вовлечение лиц, осуществляющих предпринимательскую деятельность, е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76CE02DD"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20.1.5.</w:t>
      </w:r>
      <w:r w:rsidRPr="00052BDD">
        <w:rPr>
          <w:sz w:val="24"/>
          <w:szCs w:val="24"/>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финансовое участие в содержании прилегающей территории в соответствии с условиями муниципальных программ, реализуемых на данной территории муниципального образования.</w:t>
      </w:r>
    </w:p>
    <w:p w14:paraId="5850CE5F"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20.2.</w:t>
      </w:r>
      <w:r w:rsidRPr="00052BDD">
        <w:rPr>
          <w:b/>
          <w:bCs/>
          <w:sz w:val="24"/>
          <w:szCs w:val="24"/>
        </w:rPr>
        <w:tab/>
      </w:r>
      <w:r w:rsidRPr="00052BDD">
        <w:rPr>
          <w:sz w:val="24"/>
          <w:szCs w:val="24"/>
        </w:rPr>
        <w:t>В перечень ЕИДОВ работ по содержанию прилегающих территорий включено.</w:t>
      </w:r>
    </w:p>
    <w:p w14:paraId="2F09F68B" w14:textId="59677BB6" w:rsidR="00F27B87" w:rsidRPr="00052BDD" w:rsidRDefault="00F27B87" w:rsidP="00F27B87">
      <w:pPr>
        <w:shd w:val="clear" w:color="auto" w:fill="FFFFFF"/>
        <w:spacing w:before="182"/>
        <w:ind w:firstLine="394"/>
        <w:jc w:val="both"/>
        <w:rPr>
          <w:sz w:val="24"/>
          <w:szCs w:val="24"/>
        </w:rPr>
      </w:pPr>
      <w:r w:rsidRPr="00052BDD">
        <w:rPr>
          <w:sz w:val="24"/>
          <w:szCs w:val="24"/>
        </w:rPr>
        <w:t>а)</w:t>
      </w:r>
      <w:r w:rsidRPr="00052BDD">
        <w:rPr>
          <w:sz w:val="24"/>
          <w:szCs w:val="24"/>
        </w:rPr>
        <w:tab/>
        <w:t>содержание покрытия прилегающей территории в летний и зимний периоды, в том числе:</w:t>
      </w:r>
    </w:p>
    <w:p w14:paraId="46ABD2AB" w14:textId="49DDA524" w:rsidR="00F27B87" w:rsidRPr="00052BDD" w:rsidRDefault="00F27B87" w:rsidP="00F27B87">
      <w:pPr>
        <w:shd w:val="clear" w:color="auto" w:fill="FFFFFF"/>
        <w:spacing w:before="182"/>
        <w:ind w:firstLine="394"/>
        <w:jc w:val="both"/>
        <w:rPr>
          <w:sz w:val="24"/>
          <w:szCs w:val="24"/>
        </w:rPr>
      </w:pPr>
      <w:r w:rsidRPr="00052BDD">
        <w:rPr>
          <w:sz w:val="24"/>
          <w:szCs w:val="24"/>
        </w:rPr>
        <w:t>- очистка и подметание прилегающей территории;</w:t>
      </w:r>
    </w:p>
    <w:p w14:paraId="48BDC4EF" w14:textId="64ED043F" w:rsidR="00F27B87" w:rsidRPr="00052BDD" w:rsidRDefault="00F27B87" w:rsidP="00F27B87">
      <w:pPr>
        <w:shd w:val="clear" w:color="auto" w:fill="FFFFFF"/>
        <w:spacing w:before="182"/>
        <w:ind w:firstLine="394"/>
        <w:jc w:val="both"/>
        <w:rPr>
          <w:sz w:val="24"/>
          <w:szCs w:val="24"/>
        </w:rPr>
      </w:pPr>
      <w:r w:rsidRPr="00052BDD">
        <w:rPr>
          <w:sz w:val="24"/>
          <w:szCs w:val="24"/>
        </w:rPr>
        <w:t>- посыпка и обработка прилегающей территории противогололедными средствами;</w:t>
      </w:r>
    </w:p>
    <w:p w14:paraId="3338E45C" w14:textId="7891687F" w:rsidR="00F27B87" w:rsidRPr="00052BDD" w:rsidRDefault="00F27B87" w:rsidP="00F27B87">
      <w:pPr>
        <w:shd w:val="clear" w:color="auto" w:fill="FFFFFF"/>
        <w:spacing w:before="182"/>
        <w:ind w:firstLine="394"/>
        <w:jc w:val="both"/>
        <w:rPr>
          <w:sz w:val="24"/>
          <w:szCs w:val="24"/>
        </w:rPr>
      </w:pPr>
      <w:r w:rsidRPr="00052BDD">
        <w:rPr>
          <w:sz w:val="24"/>
          <w:szCs w:val="24"/>
        </w:rPr>
        <w:lastRenderedPageBreak/>
        <w:t>- укладка свежевыпавшего снега в валы или кучи;</w:t>
      </w:r>
    </w:p>
    <w:p w14:paraId="289D679A" w14:textId="5163FC6C" w:rsidR="00F27B87" w:rsidRPr="00052BDD" w:rsidRDefault="00F27B87" w:rsidP="00F27B87">
      <w:pPr>
        <w:shd w:val="clear" w:color="auto" w:fill="FFFFFF"/>
        <w:spacing w:before="182"/>
        <w:ind w:firstLine="394"/>
        <w:jc w:val="both"/>
        <w:rPr>
          <w:sz w:val="24"/>
          <w:szCs w:val="24"/>
        </w:rPr>
      </w:pPr>
      <w:r w:rsidRPr="00052BDD">
        <w:rPr>
          <w:sz w:val="24"/>
          <w:szCs w:val="24"/>
        </w:rPr>
        <w:t>- текущий ремонт;</w:t>
      </w:r>
    </w:p>
    <w:p w14:paraId="399C520B" w14:textId="77777777" w:rsidR="00F27B87" w:rsidRPr="00052BDD" w:rsidRDefault="00F27B87" w:rsidP="00F27B87">
      <w:pPr>
        <w:shd w:val="clear" w:color="auto" w:fill="FFFFFF"/>
        <w:spacing w:before="182"/>
        <w:ind w:firstLine="394"/>
        <w:jc w:val="both"/>
        <w:rPr>
          <w:sz w:val="24"/>
          <w:szCs w:val="24"/>
        </w:rPr>
      </w:pPr>
      <w:r w:rsidRPr="00052BDD">
        <w:rPr>
          <w:sz w:val="24"/>
          <w:szCs w:val="24"/>
        </w:rPr>
        <w:t>б)</w:t>
      </w:r>
      <w:r w:rsidRPr="00052BDD">
        <w:rPr>
          <w:sz w:val="24"/>
          <w:szCs w:val="24"/>
        </w:rPr>
        <w:tab/>
        <w:t>содержание газонов, в том числе:</w:t>
      </w:r>
    </w:p>
    <w:p w14:paraId="3D043455" w14:textId="0284344D" w:rsidR="00F27B87" w:rsidRPr="00052BDD" w:rsidRDefault="00F27B87" w:rsidP="00F27B87">
      <w:pPr>
        <w:shd w:val="clear" w:color="auto" w:fill="FFFFFF"/>
        <w:spacing w:before="182"/>
        <w:ind w:firstLine="394"/>
        <w:jc w:val="both"/>
        <w:rPr>
          <w:sz w:val="24"/>
          <w:szCs w:val="24"/>
        </w:rPr>
      </w:pPr>
      <w:r w:rsidRPr="00052BDD">
        <w:rPr>
          <w:sz w:val="24"/>
          <w:szCs w:val="24"/>
        </w:rPr>
        <w:t>- прочесывание поверхности железными граблями;</w:t>
      </w:r>
    </w:p>
    <w:p w14:paraId="65586D87" w14:textId="6A2B6178" w:rsidR="00F27B87" w:rsidRPr="00052BDD" w:rsidRDefault="00F27B87" w:rsidP="00F27B87">
      <w:pPr>
        <w:shd w:val="clear" w:color="auto" w:fill="FFFFFF"/>
        <w:spacing w:before="182"/>
        <w:ind w:firstLine="394"/>
        <w:jc w:val="both"/>
        <w:rPr>
          <w:sz w:val="24"/>
          <w:szCs w:val="24"/>
        </w:rPr>
      </w:pPr>
      <w:r w:rsidRPr="00052BDD">
        <w:rPr>
          <w:sz w:val="24"/>
          <w:szCs w:val="24"/>
        </w:rPr>
        <w:t>- покос травостоя;</w:t>
      </w:r>
    </w:p>
    <w:p w14:paraId="0C6ECD48" w14:textId="4EAE6F0D" w:rsidR="00F27B87" w:rsidRPr="00052BDD" w:rsidRDefault="00F27B87" w:rsidP="00F27B87">
      <w:pPr>
        <w:shd w:val="clear" w:color="auto" w:fill="FFFFFF"/>
        <w:spacing w:before="182"/>
        <w:ind w:firstLine="394"/>
        <w:jc w:val="both"/>
        <w:rPr>
          <w:sz w:val="24"/>
          <w:szCs w:val="24"/>
        </w:rPr>
      </w:pPr>
      <w:r w:rsidRPr="00052BDD">
        <w:rPr>
          <w:sz w:val="24"/>
          <w:szCs w:val="24"/>
        </w:rPr>
        <w:t>- сгребание и уборку скошенной травы и листвы; очистку от мусора;</w:t>
      </w:r>
    </w:p>
    <w:p w14:paraId="11C5F297" w14:textId="77777777" w:rsidR="00F27B87" w:rsidRPr="00052BDD" w:rsidRDefault="00F27B87" w:rsidP="00F27B87">
      <w:pPr>
        <w:shd w:val="clear" w:color="auto" w:fill="FFFFFF"/>
        <w:spacing w:before="182"/>
        <w:ind w:firstLine="394"/>
        <w:jc w:val="both"/>
        <w:rPr>
          <w:sz w:val="24"/>
          <w:szCs w:val="24"/>
        </w:rPr>
      </w:pPr>
      <w:r w:rsidRPr="00052BDD">
        <w:rPr>
          <w:sz w:val="24"/>
          <w:szCs w:val="24"/>
        </w:rPr>
        <w:t>в)</w:t>
      </w:r>
      <w:r w:rsidRPr="00052BDD">
        <w:rPr>
          <w:sz w:val="24"/>
          <w:szCs w:val="24"/>
        </w:rPr>
        <w:tab/>
        <w:t>содержание деревьев и кустарников, в том числе:</w:t>
      </w:r>
    </w:p>
    <w:p w14:paraId="71F83D81" w14:textId="01AA0960" w:rsidR="00F27B87" w:rsidRPr="00052BDD" w:rsidRDefault="00F27B87" w:rsidP="00F27B87">
      <w:pPr>
        <w:shd w:val="clear" w:color="auto" w:fill="FFFFFF"/>
        <w:spacing w:before="182"/>
        <w:ind w:firstLine="394"/>
        <w:jc w:val="both"/>
        <w:rPr>
          <w:sz w:val="24"/>
          <w:szCs w:val="24"/>
        </w:rPr>
      </w:pPr>
      <w:r w:rsidRPr="00052BDD">
        <w:rPr>
          <w:sz w:val="24"/>
          <w:szCs w:val="24"/>
        </w:rPr>
        <w:t>- обрезка сухих сучьев и мелкой суши;</w:t>
      </w:r>
    </w:p>
    <w:p w14:paraId="1EECB08E" w14:textId="77777777" w:rsidR="00F27B87" w:rsidRPr="00052BDD" w:rsidRDefault="00F27B87" w:rsidP="00F27B87">
      <w:pPr>
        <w:shd w:val="clear" w:color="auto" w:fill="FFFFFF"/>
        <w:spacing w:before="182"/>
        <w:ind w:firstLine="394"/>
        <w:jc w:val="both"/>
        <w:rPr>
          <w:sz w:val="24"/>
          <w:szCs w:val="24"/>
        </w:rPr>
      </w:pPr>
      <w:r w:rsidRPr="00052BDD">
        <w:rPr>
          <w:sz w:val="24"/>
          <w:szCs w:val="24"/>
        </w:rPr>
        <w:t>- сбор срезанных ветвей;</w:t>
      </w:r>
    </w:p>
    <w:p w14:paraId="5B5C75F9" w14:textId="59A8BCE0" w:rsidR="00F27B87" w:rsidRPr="00052BDD" w:rsidRDefault="00F27B87" w:rsidP="00F27B87">
      <w:pPr>
        <w:shd w:val="clear" w:color="auto" w:fill="FFFFFF"/>
        <w:spacing w:before="182"/>
        <w:ind w:firstLine="394"/>
        <w:jc w:val="both"/>
        <w:rPr>
          <w:sz w:val="24"/>
          <w:szCs w:val="24"/>
        </w:rPr>
      </w:pPr>
      <w:r w:rsidRPr="00052BDD">
        <w:rPr>
          <w:sz w:val="24"/>
          <w:szCs w:val="24"/>
        </w:rPr>
        <w:t>-  полив в приствольные лунки.</w:t>
      </w:r>
    </w:p>
    <w:p w14:paraId="0526B1E5"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20.3.</w:t>
      </w:r>
      <w:r w:rsidRPr="00052BDD">
        <w:rPr>
          <w:sz w:val="24"/>
          <w:szCs w:val="24"/>
        </w:rPr>
        <w:tab/>
        <w:t>Порядок выполнения работ по содержанию объектов благоустройства:</w:t>
      </w:r>
    </w:p>
    <w:p w14:paraId="529254A5" w14:textId="77777777" w:rsidR="00F27B87" w:rsidRPr="00052BDD" w:rsidRDefault="00F27B87" w:rsidP="00F27B87">
      <w:pPr>
        <w:shd w:val="clear" w:color="auto" w:fill="FFFFFF"/>
        <w:spacing w:before="182"/>
        <w:ind w:firstLine="394"/>
        <w:jc w:val="both"/>
        <w:rPr>
          <w:sz w:val="24"/>
          <w:szCs w:val="24"/>
        </w:rPr>
      </w:pPr>
      <w:r w:rsidRPr="00052BDD">
        <w:rPr>
          <w:sz w:val="24"/>
          <w:szCs w:val="24"/>
        </w:rPr>
        <w:t xml:space="preserve">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 определяется в соответствии с пунктом 21 настоящих Правил; </w:t>
      </w:r>
    </w:p>
    <w:p w14:paraId="1361A4AD" w14:textId="3CC7A85A" w:rsidR="00F27B87" w:rsidRPr="00052BDD" w:rsidRDefault="00F27B87" w:rsidP="00F27B87">
      <w:pPr>
        <w:shd w:val="clear" w:color="auto" w:fill="FFFFFF"/>
        <w:spacing w:before="182"/>
        <w:ind w:firstLine="394"/>
        <w:jc w:val="both"/>
        <w:rPr>
          <w:sz w:val="24"/>
          <w:szCs w:val="24"/>
        </w:rPr>
      </w:pPr>
      <w:r w:rsidRPr="00052BDD">
        <w:rPr>
          <w:sz w:val="24"/>
          <w:szCs w:val="24"/>
        </w:rPr>
        <w:t>б) описание и периодичность работ по содержанию прилегающих территорий:</w:t>
      </w:r>
    </w:p>
    <w:p w14:paraId="23F74B7A" w14:textId="0D087D04" w:rsidR="00F27B87" w:rsidRPr="00052BDD" w:rsidRDefault="00F27B87" w:rsidP="00F27B87">
      <w:pPr>
        <w:shd w:val="clear" w:color="auto" w:fill="FFFFFF"/>
        <w:spacing w:before="182"/>
        <w:ind w:firstLine="394"/>
        <w:jc w:val="both"/>
        <w:rPr>
          <w:sz w:val="24"/>
          <w:szCs w:val="24"/>
        </w:rPr>
      </w:pPr>
      <w:r w:rsidRPr="00052BDD">
        <w:rPr>
          <w:sz w:val="24"/>
          <w:szCs w:val="24"/>
        </w:rPr>
        <w:t>1)</w:t>
      </w:r>
      <w:r w:rsidRPr="00052BDD">
        <w:rPr>
          <w:sz w:val="24"/>
          <w:szCs w:val="24"/>
        </w:rPr>
        <w:tab/>
        <w:t>Прилегающие территории необходимо убирать ручным или механизированным способом в зависимости от возможности использования того или иного способа уборки.</w:t>
      </w:r>
    </w:p>
    <w:p w14:paraId="5878B941" w14:textId="77777777" w:rsidR="00F27B87" w:rsidRPr="00052BDD" w:rsidRDefault="00F27B87" w:rsidP="00F27B87">
      <w:pPr>
        <w:shd w:val="clear" w:color="auto" w:fill="FFFFFF"/>
        <w:spacing w:before="182"/>
        <w:ind w:firstLine="394"/>
        <w:jc w:val="both"/>
        <w:rPr>
          <w:sz w:val="24"/>
          <w:szCs w:val="24"/>
        </w:rPr>
      </w:pPr>
      <w:r w:rsidRPr="00052BDD">
        <w:rPr>
          <w:sz w:val="24"/>
          <w:szCs w:val="24"/>
        </w:rPr>
        <w:t>В летний период подметание прилегающей территории должно производиться не реже 2 раз в неделю. Чистота территории должна поддерживаться в течение дня.</w:t>
      </w:r>
    </w:p>
    <w:p w14:paraId="2A67E7E1" w14:textId="77777777" w:rsidR="00F27B87" w:rsidRPr="00052BDD" w:rsidRDefault="00F27B87" w:rsidP="00F27B87">
      <w:pPr>
        <w:shd w:val="clear" w:color="auto" w:fill="FFFFFF"/>
        <w:spacing w:before="182"/>
        <w:ind w:firstLine="394"/>
        <w:jc w:val="both"/>
        <w:rPr>
          <w:sz w:val="24"/>
          <w:szCs w:val="24"/>
        </w:rPr>
      </w:pPr>
      <w:r w:rsidRPr="00052BDD">
        <w:rPr>
          <w:sz w:val="24"/>
          <w:szCs w:val="24"/>
        </w:rPr>
        <w:t>В зимний период уборку прилегающей территории необходимо начинать немедленно с начала снегопада. Тротуары дворовых территорий с асфальтовым покрытием необходимо очищать от снега и обледенелого наката под скребок и посыпать антигололедными средствами до 8 часов утра. На территории пешеходных коммуникаций рекомендуется применять природные антигололедные средства.</w:t>
      </w:r>
    </w:p>
    <w:p w14:paraId="6F37607A" w14:textId="26735F31" w:rsidR="00F27B87" w:rsidRPr="00052BDD" w:rsidRDefault="00F27B87" w:rsidP="00F27B87">
      <w:pPr>
        <w:shd w:val="clear" w:color="auto" w:fill="FFFFFF"/>
        <w:spacing w:before="182"/>
        <w:ind w:firstLine="394"/>
        <w:jc w:val="both"/>
        <w:rPr>
          <w:sz w:val="24"/>
          <w:szCs w:val="24"/>
        </w:rPr>
      </w:pPr>
      <w:r w:rsidRPr="00052BDD">
        <w:rPr>
          <w:sz w:val="24"/>
          <w:szCs w:val="24"/>
        </w:rPr>
        <w:t>2)</w:t>
      </w:r>
      <w:r w:rsidRPr="00052BDD">
        <w:rPr>
          <w:sz w:val="24"/>
          <w:szCs w:val="24"/>
        </w:rPr>
        <w:tab/>
        <w:t>Обыкновенные газоны скашивают при высоте травостоя 10-15 см через каждые10-15 дней. Высота оставляемого травостоя 3-5 см. Срезанную траву обязательно убирают</w:t>
      </w:r>
    </w:p>
    <w:p w14:paraId="24CBAE53" w14:textId="54F46C61" w:rsidR="00F27B87" w:rsidRPr="00052BDD" w:rsidRDefault="00F27B87" w:rsidP="00F27B87">
      <w:pPr>
        <w:shd w:val="clear" w:color="auto" w:fill="FFFFFF"/>
        <w:spacing w:before="182"/>
        <w:ind w:firstLine="394"/>
        <w:jc w:val="both"/>
        <w:rPr>
          <w:sz w:val="24"/>
          <w:szCs w:val="24"/>
        </w:rPr>
      </w:pPr>
      <w:r w:rsidRPr="00052BDD">
        <w:rPr>
          <w:sz w:val="24"/>
          <w:szCs w:val="24"/>
        </w:rPr>
        <w:t>3) Необходимо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34EB7E32" w14:textId="13F2DDED" w:rsidR="00F27B87" w:rsidRPr="00052BDD" w:rsidRDefault="00F27B87" w:rsidP="00F27B87">
      <w:pPr>
        <w:shd w:val="clear" w:color="auto" w:fill="FFFFFF"/>
        <w:spacing w:before="182"/>
        <w:ind w:firstLine="394"/>
        <w:jc w:val="center"/>
        <w:rPr>
          <w:b/>
          <w:bCs/>
          <w:sz w:val="24"/>
          <w:szCs w:val="24"/>
          <w:u w:val="single"/>
        </w:rPr>
      </w:pPr>
      <w:r w:rsidRPr="00052BDD">
        <w:rPr>
          <w:b/>
          <w:bCs/>
          <w:sz w:val="24"/>
          <w:szCs w:val="24"/>
          <w:u w:val="single"/>
        </w:rPr>
        <w:t>21. Определение границ прилегающих территорий в соответствии с порядком, установленным законом субъекта Российской Федерации</w:t>
      </w:r>
    </w:p>
    <w:p w14:paraId="71F7A6B1"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lastRenderedPageBreak/>
        <w:t>21.1.</w:t>
      </w:r>
      <w:r w:rsidRPr="00052BDD">
        <w:rPr>
          <w:sz w:val="24"/>
          <w:szCs w:val="24"/>
        </w:rPr>
        <w:t xml:space="preserve"> Границы прилегающих территорий определяются в соответствии с порядком, установленным законом Курской области от 24.09.2018 № 59-ЗКО.</w:t>
      </w:r>
    </w:p>
    <w:p w14:paraId="44C2CE36" w14:textId="352FF585" w:rsidR="00F27B87" w:rsidRPr="00052BDD" w:rsidRDefault="00F27B87" w:rsidP="00F27B87">
      <w:pPr>
        <w:shd w:val="clear" w:color="auto" w:fill="FFFFFF"/>
        <w:spacing w:before="182"/>
        <w:ind w:firstLine="394"/>
        <w:jc w:val="both"/>
        <w:rPr>
          <w:sz w:val="24"/>
          <w:szCs w:val="24"/>
        </w:rPr>
      </w:pPr>
      <w:r w:rsidRPr="00052BDD">
        <w:rPr>
          <w:b/>
          <w:bCs/>
          <w:sz w:val="24"/>
          <w:szCs w:val="24"/>
        </w:rPr>
        <w:t>21.2</w:t>
      </w:r>
      <w:r w:rsidR="00103409" w:rsidRPr="00052BDD">
        <w:rPr>
          <w:b/>
          <w:bCs/>
          <w:sz w:val="24"/>
          <w:szCs w:val="24"/>
        </w:rPr>
        <w:t>.</w:t>
      </w:r>
      <w:r w:rsidRPr="00052BDD">
        <w:rPr>
          <w:sz w:val="24"/>
          <w:szCs w:val="24"/>
        </w:rPr>
        <w:t xml:space="preserve"> Границы прилегающей территории определяются в следующем порядке:</w:t>
      </w:r>
    </w:p>
    <w:p w14:paraId="006DB57A"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21.2.1.</w:t>
      </w:r>
      <w:r w:rsidRPr="00052BDD">
        <w:rPr>
          <w:sz w:val="24"/>
          <w:szCs w:val="24"/>
        </w:rPr>
        <w:t xml:space="preserve">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сведения о котором внесены в Единый государственный реестр недвижимости.</w:t>
      </w:r>
    </w:p>
    <w:p w14:paraId="0BD7C438"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21.2.2</w:t>
      </w:r>
      <w:r w:rsidRPr="00052BDD">
        <w:rPr>
          <w:sz w:val="24"/>
          <w:szCs w:val="24"/>
        </w:rPr>
        <w:t xml:space="preserve"> В границе прилегающей территории могут располагаться следующие территории общего пользования или их части:</w:t>
      </w:r>
    </w:p>
    <w:p w14:paraId="6F8F42FA" w14:textId="77777777" w:rsidR="00F27B87" w:rsidRPr="00052BDD" w:rsidRDefault="00F27B87" w:rsidP="00F27B87">
      <w:pPr>
        <w:shd w:val="clear" w:color="auto" w:fill="FFFFFF"/>
        <w:spacing w:before="182"/>
        <w:ind w:firstLine="394"/>
        <w:jc w:val="both"/>
        <w:rPr>
          <w:sz w:val="24"/>
          <w:szCs w:val="24"/>
        </w:rPr>
      </w:pPr>
      <w:r w:rsidRPr="00052BDD">
        <w:rPr>
          <w:sz w:val="24"/>
          <w:szCs w:val="24"/>
        </w:rPr>
        <w:t>1)</w:t>
      </w:r>
      <w:r w:rsidRPr="00052BDD">
        <w:rPr>
          <w:sz w:val="24"/>
          <w:szCs w:val="24"/>
        </w:rPr>
        <w:tab/>
        <w:t>пешеходные коммуникации, в том числе тротуары, аллеи, дорожки, тропинки;</w:t>
      </w:r>
    </w:p>
    <w:p w14:paraId="660963B9" w14:textId="77777777" w:rsidR="00F27B87" w:rsidRPr="00052BDD" w:rsidRDefault="00F27B87" w:rsidP="00F27B87">
      <w:pPr>
        <w:shd w:val="clear" w:color="auto" w:fill="FFFFFF"/>
        <w:spacing w:before="182"/>
        <w:ind w:firstLine="394"/>
        <w:jc w:val="both"/>
        <w:rPr>
          <w:sz w:val="24"/>
          <w:szCs w:val="24"/>
        </w:rPr>
      </w:pPr>
      <w:r w:rsidRPr="00052BDD">
        <w:rPr>
          <w:sz w:val="24"/>
          <w:szCs w:val="24"/>
        </w:rPr>
        <w:t>2)</w:t>
      </w:r>
      <w:r w:rsidRPr="00052BDD">
        <w:rPr>
          <w:sz w:val="24"/>
          <w:szCs w:val="24"/>
        </w:rPr>
        <w:tab/>
        <w:t>палисадники, клумбы;</w:t>
      </w:r>
    </w:p>
    <w:p w14:paraId="11438BD9" w14:textId="1A8A8185" w:rsidR="00F27B87" w:rsidRPr="00052BDD" w:rsidRDefault="00F27B87" w:rsidP="00F27B87">
      <w:pPr>
        <w:shd w:val="clear" w:color="auto" w:fill="FFFFFF"/>
        <w:spacing w:before="182"/>
        <w:ind w:firstLine="394"/>
        <w:jc w:val="both"/>
        <w:rPr>
          <w:sz w:val="24"/>
          <w:szCs w:val="24"/>
        </w:rPr>
      </w:pPr>
      <w:r w:rsidRPr="00052BDD">
        <w:rPr>
          <w:sz w:val="24"/>
          <w:szCs w:val="24"/>
        </w:rPr>
        <w:t>3)</w:t>
      </w:r>
      <w:r w:rsidRPr="00052BDD">
        <w:rPr>
          <w:sz w:val="24"/>
          <w:szCs w:val="24"/>
        </w:rPr>
        <w:tab/>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1C01D7DF"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21.2.3.</w:t>
      </w:r>
      <w:r w:rsidRPr="00052BDD">
        <w:rPr>
          <w:sz w:val="24"/>
          <w:szCs w:val="24"/>
        </w:rPr>
        <w:t xml:space="preserve">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0DC34747" w14:textId="235B23F6" w:rsidR="00F27B87" w:rsidRPr="00052BDD" w:rsidRDefault="00F27B87" w:rsidP="00F27B87">
      <w:pPr>
        <w:shd w:val="clear" w:color="auto" w:fill="FFFFFF"/>
        <w:spacing w:before="182"/>
        <w:ind w:firstLine="394"/>
        <w:jc w:val="both"/>
        <w:rPr>
          <w:sz w:val="24"/>
          <w:szCs w:val="24"/>
        </w:rPr>
      </w:pPr>
      <w:r w:rsidRPr="00052BDD">
        <w:rPr>
          <w:sz w:val="24"/>
          <w:szCs w:val="24"/>
        </w:rPr>
        <w:t>1) для надземных линейных объектов инженерной инфраструктуры - 5 метров по</w:t>
      </w:r>
      <w:r w:rsidR="00637C65" w:rsidRPr="00052BDD">
        <w:rPr>
          <w:sz w:val="24"/>
          <w:szCs w:val="24"/>
        </w:rPr>
        <w:t xml:space="preserve"> обе стороны;</w:t>
      </w:r>
    </w:p>
    <w:p w14:paraId="4CEB745D" w14:textId="77777777" w:rsidR="00607678" w:rsidRPr="00052BDD" w:rsidRDefault="00607678" w:rsidP="00607678">
      <w:pPr>
        <w:shd w:val="clear" w:color="auto" w:fill="FFFFFF"/>
        <w:spacing w:before="182"/>
        <w:ind w:firstLine="394"/>
        <w:jc w:val="both"/>
        <w:rPr>
          <w:sz w:val="24"/>
          <w:szCs w:val="24"/>
        </w:rPr>
      </w:pPr>
      <w:r w:rsidRPr="00052BDD">
        <w:rPr>
          <w:sz w:val="24"/>
          <w:szCs w:val="24"/>
        </w:rPr>
        <w:t>2)</w:t>
      </w:r>
      <w:r w:rsidRPr="00052BDD">
        <w:rPr>
          <w:sz w:val="24"/>
          <w:szCs w:val="24"/>
        </w:rPr>
        <w:tab/>
        <w:t>для отдельно стоящих тепловых, трансформаторных подстанций, зданий и сооружений инженерно-технического назначения - 5 метров;</w:t>
      </w:r>
    </w:p>
    <w:p w14:paraId="7FDBE0A8" w14:textId="77777777" w:rsidR="00607678" w:rsidRPr="00052BDD" w:rsidRDefault="00607678" w:rsidP="00607678">
      <w:pPr>
        <w:shd w:val="clear" w:color="auto" w:fill="FFFFFF"/>
        <w:spacing w:before="182"/>
        <w:ind w:firstLine="394"/>
        <w:jc w:val="both"/>
        <w:rPr>
          <w:sz w:val="24"/>
          <w:szCs w:val="24"/>
        </w:rPr>
      </w:pPr>
      <w:r w:rsidRPr="00052BDD">
        <w:rPr>
          <w:sz w:val="24"/>
          <w:szCs w:val="24"/>
        </w:rPr>
        <w:t>3)</w:t>
      </w:r>
      <w:r w:rsidRPr="00052BDD">
        <w:rPr>
          <w:sz w:val="24"/>
          <w:szCs w:val="24"/>
        </w:rPr>
        <w:tab/>
        <w:t>для земельных участков, предназначенных для строительства объектов капитального строительства, - 15 метров;</w:t>
      </w:r>
    </w:p>
    <w:p w14:paraId="31469B2C" w14:textId="77777777" w:rsidR="00607678" w:rsidRPr="00052BDD" w:rsidRDefault="00607678" w:rsidP="00607678">
      <w:pPr>
        <w:shd w:val="clear" w:color="auto" w:fill="FFFFFF"/>
        <w:spacing w:before="182"/>
        <w:ind w:firstLine="394"/>
        <w:jc w:val="both"/>
        <w:rPr>
          <w:sz w:val="24"/>
          <w:szCs w:val="24"/>
        </w:rPr>
      </w:pPr>
      <w:r w:rsidRPr="00052BDD">
        <w:rPr>
          <w:sz w:val="24"/>
          <w:szCs w:val="24"/>
        </w:rPr>
        <w:t>4)</w:t>
      </w:r>
      <w:r w:rsidRPr="00052BDD">
        <w:rPr>
          <w:sz w:val="24"/>
          <w:szCs w:val="24"/>
        </w:rPr>
        <w:tab/>
        <w:t>для хозяйствующих субъектов, являющихся правообладателями земельных участков, - 25 метров,</w:t>
      </w:r>
    </w:p>
    <w:p w14:paraId="7CBBB07C" w14:textId="77777777" w:rsidR="00607678" w:rsidRPr="00052BDD" w:rsidRDefault="00607678" w:rsidP="00607678">
      <w:pPr>
        <w:shd w:val="clear" w:color="auto" w:fill="FFFFFF"/>
        <w:spacing w:before="182"/>
        <w:ind w:firstLine="394"/>
        <w:jc w:val="both"/>
        <w:rPr>
          <w:sz w:val="24"/>
          <w:szCs w:val="24"/>
        </w:rPr>
      </w:pPr>
      <w:r w:rsidRPr="00052BDD">
        <w:rPr>
          <w:sz w:val="24"/>
          <w:szCs w:val="24"/>
        </w:rPr>
        <w:t>5)</w:t>
      </w:r>
      <w:r w:rsidRPr="00052BDD">
        <w:rPr>
          <w:sz w:val="24"/>
          <w:szCs w:val="24"/>
        </w:rPr>
        <w:tab/>
        <w:t>для гаражно-строительных кооперативов - 25 метров;</w:t>
      </w:r>
    </w:p>
    <w:p w14:paraId="476E8C84" w14:textId="160ED1FA" w:rsidR="00607678" w:rsidRPr="00052BDD" w:rsidRDefault="00607678" w:rsidP="00607678">
      <w:pPr>
        <w:shd w:val="clear" w:color="auto" w:fill="FFFFFF"/>
        <w:spacing w:before="182"/>
        <w:ind w:firstLine="394"/>
        <w:jc w:val="both"/>
        <w:rPr>
          <w:sz w:val="24"/>
          <w:szCs w:val="24"/>
        </w:rPr>
      </w:pPr>
      <w:r w:rsidRPr="00052BDD">
        <w:rPr>
          <w:sz w:val="24"/>
          <w:szCs w:val="24"/>
        </w:rPr>
        <w:t>6)</w:t>
      </w:r>
      <w:r w:rsidRPr="00052BDD">
        <w:rPr>
          <w:sz w:val="24"/>
          <w:szCs w:val="24"/>
        </w:rPr>
        <w:tab/>
        <w:t>для жилых донов блокированной застройки, индивидуальных жилых домов с приусадебными земельными участками - 5 метров;</w:t>
      </w:r>
    </w:p>
    <w:p w14:paraId="77698B84" w14:textId="77777777" w:rsidR="00607678" w:rsidRPr="00052BDD" w:rsidRDefault="00607678" w:rsidP="00607678">
      <w:pPr>
        <w:shd w:val="clear" w:color="auto" w:fill="FFFFFF"/>
        <w:spacing w:before="182"/>
        <w:ind w:firstLine="394"/>
        <w:jc w:val="both"/>
        <w:rPr>
          <w:sz w:val="24"/>
          <w:szCs w:val="24"/>
        </w:rPr>
      </w:pPr>
      <w:r w:rsidRPr="00052BDD">
        <w:rPr>
          <w:sz w:val="24"/>
          <w:szCs w:val="24"/>
        </w:rPr>
        <w:t>7)</w:t>
      </w:r>
      <w:r w:rsidRPr="00052BDD">
        <w:rPr>
          <w:sz w:val="24"/>
          <w:szCs w:val="24"/>
        </w:rPr>
        <w:tab/>
        <w:t>для индивидуальных жилых домов с приусадебными земельными участками, расположенных на пересечении улиц, переулков, проездов, - 5 метров;</w:t>
      </w:r>
    </w:p>
    <w:p w14:paraId="271A39AC" w14:textId="77777777" w:rsidR="00607678" w:rsidRPr="00052BDD" w:rsidRDefault="00607678" w:rsidP="00607678">
      <w:pPr>
        <w:shd w:val="clear" w:color="auto" w:fill="FFFFFF"/>
        <w:spacing w:before="182"/>
        <w:ind w:firstLine="394"/>
        <w:jc w:val="both"/>
        <w:rPr>
          <w:sz w:val="24"/>
          <w:szCs w:val="24"/>
        </w:rPr>
      </w:pPr>
      <w:r w:rsidRPr="00052BDD">
        <w:rPr>
          <w:sz w:val="24"/>
          <w:szCs w:val="24"/>
        </w:rPr>
        <w:t>8)</w:t>
      </w:r>
      <w:r w:rsidRPr="00052BDD">
        <w:rPr>
          <w:sz w:val="24"/>
          <w:szCs w:val="24"/>
        </w:rPr>
        <w:tab/>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3423328F" w14:textId="74DD0100" w:rsidR="00607678" w:rsidRPr="00052BDD" w:rsidRDefault="00607678" w:rsidP="00607678">
      <w:pPr>
        <w:shd w:val="clear" w:color="auto" w:fill="FFFFFF"/>
        <w:spacing w:before="182"/>
        <w:ind w:firstLine="394"/>
        <w:jc w:val="both"/>
        <w:rPr>
          <w:sz w:val="24"/>
          <w:szCs w:val="24"/>
        </w:rPr>
      </w:pPr>
      <w:r w:rsidRPr="00052BDD">
        <w:rPr>
          <w:sz w:val="24"/>
          <w:szCs w:val="24"/>
        </w:rPr>
        <w:t>9)</w:t>
      </w:r>
      <w:r w:rsidRPr="00052BDD">
        <w:rPr>
          <w:sz w:val="24"/>
          <w:szCs w:val="24"/>
        </w:rPr>
        <w:tab/>
        <w:t>для территории ведения гражданами садоводства или огородничества для собственных нужд - 25 метров; (вступает в силу с 1 января 2019 года);</w:t>
      </w:r>
    </w:p>
    <w:p w14:paraId="43DDE4C6" w14:textId="53417135" w:rsidR="00607678" w:rsidRPr="00052BDD" w:rsidRDefault="00607678" w:rsidP="00607678">
      <w:pPr>
        <w:shd w:val="clear" w:color="auto" w:fill="FFFFFF"/>
        <w:spacing w:before="182"/>
        <w:ind w:firstLine="394"/>
        <w:jc w:val="both"/>
        <w:rPr>
          <w:sz w:val="24"/>
          <w:szCs w:val="24"/>
        </w:rPr>
      </w:pPr>
      <w:r w:rsidRPr="00052BDD">
        <w:rPr>
          <w:sz w:val="24"/>
          <w:szCs w:val="24"/>
        </w:rPr>
        <w:lastRenderedPageBreak/>
        <w:t>10)</w:t>
      </w:r>
      <w:r w:rsidRPr="00052BDD">
        <w:rPr>
          <w:sz w:val="24"/>
          <w:szCs w:val="24"/>
        </w:rPr>
        <w:tab/>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метров(вступает в силу с 1 января 2019 года).</w:t>
      </w:r>
    </w:p>
    <w:p w14:paraId="5B1C85AF" w14:textId="4EB4DC5E" w:rsidR="00607678" w:rsidRPr="00052BDD" w:rsidRDefault="00607678" w:rsidP="00607678">
      <w:pPr>
        <w:shd w:val="clear" w:color="auto" w:fill="FFFFFF"/>
        <w:spacing w:before="182"/>
        <w:ind w:firstLine="394"/>
        <w:jc w:val="both"/>
        <w:rPr>
          <w:sz w:val="24"/>
          <w:szCs w:val="24"/>
        </w:rPr>
      </w:pPr>
      <w:r w:rsidRPr="00052BDD">
        <w:rPr>
          <w:b/>
          <w:bCs/>
          <w:sz w:val="24"/>
          <w:szCs w:val="24"/>
        </w:rPr>
        <w:t>21</w:t>
      </w:r>
      <w:r w:rsidR="00103409" w:rsidRPr="00052BDD">
        <w:rPr>
          <w:b/>
          <w:bCs/>
          <w:sz w:val="24"/>
          <w:szCs w:val="24"/>
        </w:rPr>
        <w:t>.</w:t>
      </w:r>
      <w:r w:rsidRPr="00052BDD">
        <w:rPr>
          <w:b/>
          <w:bCs/>
          <w:sz w:val="24"/>
          <w:szCs w:val="24"/>
        </w:rPr>
        <w:t>2.4.</w:t>
      </w:r>
      <w:r w:rsidRPr="00052BDD">
        <w:rPr>
          <w:sz w:val="24"/>
          <w:szCs w:val="24"/>
        </w:rPr>
        <w:t xml:space="preserve">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70416981" w14:textId="29CF320B" w:rsidR="00607678" w:rsidRPr="00052BDD" w:rsidRDefault="00607678" w:rsidP="00607678">
      <w:pPr>
        <w:shd w:val="clear" w:color="auto" w:fill="FFFFFF"/>
        <w:spacing w:before="182"/>
        <w:ind w:firstLine="394"/>
        <w:jc w:val="both"/>
        <w:rPr>
          <w:sz w:val="24"/>
          <w:szCs w:val="24"/>
        </w:rPr>
      </w:pPr>
      <w:r w:rsidRPr="00052BDD">
        <w:rPr>
          <w:sz w:val="24"/>
          <w:szCs w:val="24"/>
        </w:rPr>
        <w:t>1)</w:t>
      </w:r>
      <w:r w:rsidRPr="00052BDD">
        <w:rPr>
          <w:sz w:val="24"/>
          <w:szCs w:val="24"/>
        </w:rPr>
        <w:tab/>
        <w:t>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39900F33" w14:textId="79F949B5" w:rsidR="00607678" w:rsidRPr="00052BDD" w:rsidRDefault="00607678" w:rsidP="00607678">
      <w:pPr>
        <w:shd w:val="clear" w:color="auto" w:fill="FFFFFF"/>
        <w:spacing w:before="182"/>
        <w:ind w:firstLine="394"/>
        <w:jc w:val="both"/>
        <w:rPr>
          <w:sz w:val="24"/>
          <w:szCs w:val="24"/>
        </w:rPr>
      </w:pPr>
      <w:r w:rsidRPr="00052BDD">
        <w:rPr>
          <w:sz w:val="24"/>
          <w:szCs w:val="24"/>
        </w:rPr>
        <w:t>2)</w:t>
      </w:r>
      <w:r w:rsidRPr="00052BDD">
        <w:rPr>
          <w:sz w:val="24"/>
          <w:szCs w:val="24"/>
        </w:rPr>
        <w:tab/>
        <w:t>для хозяйствующих субъектов, не осуществляющих торговую деятельность, оказывающих услуги общественного питания и бытовые услуги в некапитальных строениях, сооружениях, - 40 метров;</w:t>
      </w:r>
    </w:p>
    <w:p w14:paraId="25A2AFD7" w14:textId="77777777" w:rsidR="00607678" w:rsidRPr="00052BDD" w:rsidRDefault="00607678" w:rsidP="00607678">
      <w:pPr>
        <w:shd w:val="clear" w:color="auto" w:fill="FFFFFF"/>
        <w:spacing w:before="182"/>
        <w:ind w:firstLine="394"/>
        <w:jc w:val="both"/>
        <w:rPr>
          <w:sz w:val="24"/>
          <w:szCs w:val="24"/>
        </w:rPr>
      </w:pPr>
      <w:r w:rsidRPr="00052BDD">
        <w:rPr>
          <w:sz w:val="24"/>
          <w:szCs w:val="24"/>
        </w:rPr>
        <w:t>3)</w:t>
      </w:r>
      <w:r w:rsidRPr="00052BDD">
        <w:rPr>
          <w:sz w:val="24"/>
          <w:szCs w:val="24"/>
        </w:rPr>
        <w:tab/>
        <w:t>для индивидуальных жилых домов - 20 метров;</w:t>
      </w:r>
    </w:p>
    <w:p w14:paraId="6D4094AF" w14:textId="121A4561" w:rsidR="00607678" w:rsidRPr="00052BDD" w:rsidRDefault="00607678" w:rsidP="00607678">
      <w:pPr>
        <w:shd w:val="clear" w:color="auto" w:fill="FFFFFF"/>
        <w:spacing w:before="182"/>
        <w:ind w:firstLine="394"/>
        <w:jc w:val="both"/>
        <w:rPr>
          <w:sz w:val="24"/>
          <w:szCs w:val="24"/>
        </w:rPr>
      </w:pPr>
      <w:r w:rsidRPr="00052BDD">
        <w:rPr>
          <w:sz w:val="24"/>
          <w:szCs w:val="24"/>
        </w:rPr>
        <w:t>4)</w:t>
      </w:r>
      <w:r w:rsidRPr="00052BDD">
        <w:rPr>
          <w:sz w:val="24"/>
          <w:szCs w:val="24"/>
        </w:rPr>
        <w:tab/>
        <w:t>для индивидуальных жилых домов, расположенных на пересечении улиц, проездов, переулков, - 20 метров;</w:t>
      </w:r>
    </w:p>
    <w:p w14:paraId="283AF6AF" w14:textId="77777777" w:rsidR="00607678" w:rsidRPr="00052BDD" w:rsidRDefault="00607678" w:rsidP="00607678">
      <w:pPr>
        <w:shd w:val="clear" w:color="auto" w:fill="FFFFFF"/>
        <w:spacing w:before="182"/>
        <w:ind w:firstLine="394"/>
        <w:jc w:val="both"/>
        <w:rPr>
          <w:sz w:val="24"/>
          <w:szCs w:val="24"/>
        </w:rPr>
      </w:pPr>
      <w:r w:rsidRPr="00052BDD">
        <w:rPr>
          <w:sz w:val="24"/>
          <w:szCs w:val="24"/>
        </w:rPr>
        <w:t>5)</w:t>
      </w:r>
      <w:r w:rsidRPr="00052BDD">
        <w:rPr>
          <w:sz w:val="24"/>
          <w:szCs w:val="24"/>
        </w:rPr>
        <w:tab/>
        <w:t>для гаражно-строительных кооперативов - 40 метров.</w:t>
      </w:r>
    </w:p>
    <w:p w14:paraId="79166832" w14:textId="77777777" w:rsidR="00607678" w:rsidRPr="00052BDD" w:rsidRDefault="00607678" w:rsidP="00607678">
      <w:pPr>
        <w:shd w:val="clear" w:color="auto" w:fill="FFFFFF"/>
        <w:spacing w:before="182"/>
        <w:ind w:firstLine="394"/>
        <w:jc w:val="both"/>
        <w:rPr>
          <w:sz w:val="24"/>
          <w:szCs w:val="24"/>
        </w:rPr>
      </w:pPr>
      <w:r w:rsidRPr="00052BDD">
        <w:rPr>
          <w:sz w:val="24"/>
          <w:szCs w:val="24"/>
        </w:rPr>
        <w:t>21.2.5.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7A7F68F5" w14:textId="2DAB93AC" w:rsidR="00607678" w:rsidRPr="00052BDD" w:rsidRDefault="00607678" w:rsidP="00607678">
      <w:pPr>
        <w:shd w:val="clear" w:color="auto" w:fill="FFFFFF"/>
        <w:spacing w:before="182"/>
        <w:ind w:firstLine="394"/>
        <w:jc w:val="both"/>
        <w:rPr>
          <w:sz w:val="24"/>
          <w:szCs w:val="24"/>
        </w:rPr>
      </w:pPr>
      <w:r w:rsidRPr="00052BDD">
        <w:rPr>
          <w:sz w:val="24"/>
          <w:szCs w:val="24"/>
        </w:rPr>
        <w:t>1) для индивидуальных жилых домов - 20 метров;</w:t>
      </w:r>
    </w:p>
    <w:p w14:paraId="10E544B5" w14:textId="77777777" w:rsidR="0000388D" w:rsidRPr="00052BDD" w:rsidRDefault="0000388D" w:rsidP="0000388D">
      <w:pPr>
        <w:shd w:val="clear" w:color="auto" w:fill="FFFFFF"/>
        <w:spacing w:before="182"/>
        <w:ind w:firstLine="394"/>
        <w:jc w:val="both"/>
        <w:rPr>
          <w:sz w:val="24"/>
          <w:szCs w:val="24"/>
        </w:rPr>
      </w:pPr>
      <w:r w:rsidRPr="00052BDD">
        <w:rPr>
          <w:sz w:val="24"/>
          <w:szCs w:val="24"/>
        </w:rPr>
        <w:t>2) для индивидуальных жилых домов, расположенных на пересечении улиц, проездов, переулков, - 20 метров.</w:t>
      </w:r>
    </w:p>
    <w:p w14:paraId="4689843C" w14:textId="77777777" w:rsidR="0000388D" w:rsidRPr="00052BDD" w:rsidRDefault="0000388D" w:rsidP="0000388D">
      <w:pPr>
        <w:shd w:val="clear" w:color="auto" w:fill="FFFFFF"/>
        <w:spacing w:before="182"/>
        <w:ind w:firstLine="394"/>
        <w:jc w:val="both"/>
        <w:rPr>
          <w:sz w:val="24"/>
          <w:szCs w:val="24"/>
        </w:rPr>
      </w:pPr>
      <w:r w:rsidRPr="00052BDD">
        <w:rPr>
          <w:sz w:val="24"/>
          <w:szCs w:val="24"/>
        </w:rPr>
        <w:t>21.2.6. При перекрытии (пересечении) площадей территорий, определенных в соответствии с настоящим подпунктом, границы прилегающих территорий устанавливаются на равном удалении от объектов, указанных в частях 21.2.3 и 21.2.4 настоящей статьи.</w:t>
      </w:r>
    </w:p>
    <w:p w14:paraId="24A2B948" w14:textId="77777777" w:rsidR="0000388D" w:rsidRPr="00052BDD" w:rsidRDefault="0000388D" w:rsidP="0000388D">
      <w:pPr>
        <w:shd w:val="clear" w:color="auto" w:fill="FFFFFF"/>
        <w:spacing w:before="182"/>
        <w:ind w:firstLine="394"/>
        <w:jc w:val="center"/>
        <w:rPr>
          <w:b/>
          <w:bCs/>
          <w:sz w:val="24"/>
          <w:szCs w:val="24"/>
          <w:u w:val="single"/>
        </w:rPr>
      </w:pPr>
      <w:r w:rsidRPr="00052BDD">
        <w:rPr>
          <w:b/>
          <w:bCs/>
          <w:sz w:val="24"/>
          <w:szCs w:val="24"/>
          <w:u w:val="single"/>
        </w:rPr>
        <w:t>22. Праздничное оформления территории муниципального образования</w:t>
      </w:r>
    </w:p>
    <w:p w14:paraId="11AABD93" w14:textId="638F971A" w:rsidR="0000388D" w:rsidRPr="00052BDD" w:rsidRDefault="0000388D" w:rsidP="0000388D">
      <w:pPr>
        <w:shd w:val="clear" w:color="auto" w:fill="FFFFFF"/>
        <w:spacing w:before="182"/>
        <w:ind w:firstLine="394"/>
        <w:jc w:val="both"/>
        <w:rPr>
          <w:sz w:val="24"/>
          <w:szCs w:val="24"/>
        </w:rPr>
      </w:pPr>
      <w:r w:rsidRPr="00052BDD">
        <w:rPr>
          <w:b/>
          <w:bCs/>
          <w:sz w:val="24"/>
          <w:szCs w:val="24"/>
        </w:rPr>
        <w:t>22.1.</w:t>
      </w:r>
      <w:r w:rsidRPr="00052BDD">
        <w:rPr>
          <w:sz w:val="24"/>
          <w:szCs w:val="24"/>
        </w:rPr>
        <w:t xml:space="preserve"> Праздничное и (или) тематическое оформление муниципального образования рекомендуется осуществлять Администрацией Вороршневского сельсовета Курского района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5E376FA4" w14:textId="77777777" w:rsidR="0000388D" w:rsidRPr="00052BDD" w:rsidRDefault="0000388D" w:rsidP="0000388D">
      <w:pPr>
        <w:shd w:val="clear" w:color="auto" w:fill="FFFFFF"/>
        <w:spacing w:before="182"/>
        <w:ind w:firstLine="394"/>
        <w:jc w:val="both"/>
        <w:rPr>
          <w:sz w:val="24"/>
          <w:szCs w:val="24"/>
        </w:rPr>
      </w:pPr>
      <w:r w:rsidRPr="00052BDD">
        <w:rPr>
          <w:sz w:val="24"/>
          <w:szCs w:val="24"/>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14:paraId="0FC2CC1C" w14:textId="0FFEBC31" w:rsidR="0000388D" w:rsidRPr="00052BDD" w:rsidRDefault="0000388D" w:rsidP="0000388D">
      <w:pPr>
        <w:shd w:val="clear" w:color="auto" w:fill="FFFFFF"/>
        <w:spacing w:before="182"/>
        <w:ind w:firstLine="394"/>
        <w:jc w:val="both"/>
        <w:rPr>
          <w:sz w:val="24"/>
          <w:szCs w:val="24"/>
        </w:rPr>
      </w:pPr>
      <w:r w:rsidRPr="00052BDD">
        <w:rPr>
          <w:sz w:val="24"/>
          <w:szCs w:val="24"/>
        </w:rPr>
        <w:t>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Ворошневского сельсовета Курского района в пределах средств, предусмотренных на эти цели в бюджете муниципального образования.</w:t>
      </w:r>
    </w:p>
    <w:p w14:paraId="3F1D065E" w14:textId="77777777" w:rsidR="0000388D" w:rsidRPr="00052BDD" w:rsidRDefault="0000388D" w:rsidP="0000388D">
      <w:pPr>
        <w:shd w:val="clear" w:color="auto" w:fill="FFFFFF"/>
        <w:spacing w:before="182"/>
        <w:ind w:firstLine="394"/>
        <w:jc w:val="both"/>
        <w:rPr>
          <w:sz w:val="24"/>
          <w:szCs w:val="24"/>
        </w:rPr>
      </w:pPr>
      <w:r w:rsidRPr="00052BDD">
        <w:rPr>
          <w:b/>
          <w:bCs/>
          <w:sz w:val="24"/>
          <w:szCs w:val="24"/>
        </w:rPr>
        <w:lastRenderedPageBreak/>
        <w:t>22.2.</w:t>
      </w:r>
      <w:r w:rsidRPr="00052BDD">
        <w:rPr>
          <w:sz w:val="24"/>
          <w:szCs w:val="24"/>
        </w:rPr>
        <w:t xml:space="preserve"> В перечень объектов праздничного оформления включаются:</w:t>
      </w:r>
    </w:p>
    <w:p w14:paraId="578A26D4" w14:textId="77777777" w:rsidR="0000388D" w:rsidRPr="00052BDD" w:rsidRDefault="0000388D" w:rsidP="0000388D">
      <w:pPr>
        <w:shd w:val="clear" w:color="auto" w:fill="FFFFFF"/>
        <w:spacing w:before="182"/>
        <w:ind w:firstLine="394"/>
        <w:jc w:val="both"/>
        <w:rPr>
          <w:sz w:val="24"/>
          <w:szCs w:val="24"/>
        </w:rPr>
      </w:pPr>
      <w:r w:rsidRPr="00052BDD">
        <w:rPr>
          <w:sz w:val="24"/>
          <w:szCs w:val="24"/>
        </w:rPr>
        <w:t>а)</w:t>
      </w:r>
      <w:r w:rsidRPr="00052BDD">
        <w:rPr>
          <w:sz w:val="24"/>
          <w:szCs w:val="24"/>
        </w:rPr>
        <w:tab/>
        <w:t>площади, улицы, магистрали;</w:t>
      </w:r>
    </w:p>
    <w:p w14:paraId="6A007552" w14:textId="77777777" w:rsidR="0000388D" w:rsidRPr="00052BDD" w:rsidRDefault="0000388D" w:rsidP="0000388D">
      <w:pPr>
        <w:shd w:val="clear" w:color="auto" w:fill="FFFFFF"/>
        <w:spacing w:before="182"/>
        <w:ind w:firstLine="394"/>
        <w:jc w:val="both"/>
        <w:rPr>
          <w:sz w:val="24"/>
          <w:szCs w:val="24"/>
        </w:rPr>
      </w:pPr>
      <w:r w:rsidRPr="00052BDD">
        <w:rPr>
          <w:sz w:val="24"/>
          <w:szCs w:val="24"/>
        </w:rPr>
        <w:t>б)</w:t>
      </w:r>
      <w:r w:rsidRPr="00052BDD">
        <w:rPr>
          <w:sz w:val="24"/>
          <w:szCs w:val="24"/>
        </w:rPr>
        <w:tab/>
        <w:t>места массовых гуляний, парки, скверы, набережные;</w:t>
      </w:r>
    </w:p>
    <w:p w14:paraId="2EA1B09E" w14:textId="77777777" w:rsidR="0000388D" w:rsidRPr="00052BDD" w:rsidRDefault="0000388D" w:rsidP="0000388D">
      <w:pPr>
        <w:shd w:val="clear" w:color="auto" w:fill="FFFFFF"/>
        <w:spacing w:before="182"/>
        <w:ind w:firstLine="394"/>
        <w:jc w:val="both"/>
        <w:rPr>
          <w:sz w:val="24"/>
          <w:szCs w:val="24"/>
        </w:rPr>
      </w:pPr>
      <w:r w:rsidRPr="00052BDD">
        <w:rPr>
          <w:sz w:val="24"/>
          <w:szCs w:val="24"/>
        </w:rPr>
        <w:t>в)</w:t>
      </w:r>
      <w:r w:rsidRPr="00052BDD">
        <w:rPr>
          <w:sz w:val="24"/>
          <w:szCs w:val="24"/>
        </w:rPr>
        <w:tab/>
        <w:t>фасады зданий;</w:t>
      </w:r>
    </w:p>
    <w:p w14:paraId="0C017179" w14:textId="32454258" w:rsidR="0000388D" w:rsidRPr="00052BDD" w:rsidRDefault="0000388D" w:rsidP="0000388D">
      <w:pPr>
        <w:shd w:val="clear" w:color="auto" w:fill="FFFFFF"/>
        <w:spacing w:before="182"/>
        <w:ind w:firstLine="394"/>
        <w:jc w:val="both"/>
        <w:rPr>
          <w:sz w:val="24"/>
          <w:szCs w:val="24"/>
        </w:rPr>
      </w:pPr>
      <w:r w:rsidRPr="00052BDD">
        <w:rPr>
          <w:sz w:val="24"/>
          <w:szCs w:val="24"/>
        </w:rPr>
        <w:t>г)</w:t>
      </w:r>
      <w:r w:rsidRPr="00052BDD">
        <w:rPr>
          <w:sz w:val="24"/>
          <w:szCs w:val="24"/>
        </w:rPr>
        <w:tab/>
        <w:t>фасады и витрины объектов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w:t>
      </w:r>
    </w:p>
    <w:p w14:paraId="5CAF182D" w14:textId="77777777" w:rsidR="0000388D" w:rsidRPr="00052BDD" w:rsidRDefault="0000388D" w:rsidP="0000388D">
      <w:pPr>
        <w:shd w:val="clear" w:color="auto" w:fill="FFFFFF"/>
        <w:spacing w:before="182"/>
        <w:ind w:firstLine="394"/>
        <w:jc w:val="both"/>
        <w:rPr>
          <w:sz w:val="24"/>
          <w:szCs w:val="24"/>
        </w:rPr>
      </w:pPr>
      <w:r w:rsidRPr="00052BDD">
        <w:rPr>
          <w:b/>
          <w:bCs/>
          <w:sz w:val="24"/>
          <w:szCs w:val="24"/>
        </w:rPr>
        <w:t>22.3.</w:t>
      </w:r>
      <w:r w:rsidRPr="00052BDD">
        <w:rPr>
          <w:sz w:val="24"/>
          <w:szCs w:val="24"/>
        </w:rPr>
        <w:t xml:space="preserve"> К элементам праздничного оформления относится:</w:t>
      </w:r>
    </w:p>
    <w:p w14:paraId="443F6B16" w14:textId="75F98CCB" w:rsidR="0000388D" w:rsidRPr="00052BDD" w:rsidRDefault="0000388D" w:rsidP="0000388D">
      <w:pPr>
        <w:shd w:val="clear" w:color="auto" w:fill="FFFFFF"/>
        <w:spacing w:before="182"/>
        <w:ind w:firstLine="394"/>
        <w:jc w:val="both"/>
        <w:rPr>
          <w:sz w:val="24"/>
          <w:szCs w:val="24"/>
        </w:rPr>
      </w:pPr>
      <w:r w:rsidRPr="00052BDD">
        <w:rPr>
          <w:sz w:val="24"/>
          <w:szCs w:val="24"/>
        </w:rPr>
        <w:t>а)</w:t>
      </w:r>
      <w:r w:rsidRPr="00052BDD">
        <w:rPr>
          <w:sz w:val="24"/>
          <w:szCs w:val="24"/>
        </w:rPr>
        <w:tab/>
        <w:t>текстильные или нетканые изделия, в том числе с нанесенными на их поверхности графическими изображениями;</w:t>
      </w:r>
    </w:p>
    <w:p w14:paraId="124C7150" w14:textId="32344F47" w:rsidR="0000388D" w:rsidRPr="00052BDD" w:rsidRDefault="0000388D" w:rsidP="0000388D">
      <w:pPr>
        <w:shd w:val="clear" w:color="auto" w:fill="FFFFFF"/>
        <w:spacing w:before="182"/>
        <w:ind w:firstLine="394"/>
        <w:jc w:val="both"/>
        <w:rPr>
          <w:sz w:val="24"/>
          <w:szCs w:val="24"/>
        </w:rPr>
      </w:pPr>
      <w:r w:rsidRPr="00052BDD">
        <w:rPr>
          <w:sz w:val="24"/>
          <w:szCs w:val="24"/>
        </w:rPr>
        <w:t>б)</w:t>
      </w:r>
      <w:r w:rsidRPr="00052BDD">
        <w:rPr>
          <w:sz w:val="24"/>
          <w:szCs w:val="24"/>
        </w:rPr>
        <w:tab/>
        <w:t>объемно-декоративные сооружения, имеющие несущую конструкцию и внешнее оформление, соответствующее тематике мероприятия;</w:t>
      </w:r>
    </w:p>
    <w:p w14:paraId="3AD61B5B" w14:textId="292F9480" w:rsidR="0000388D" w:rsidRPr="00052BDD" w:rsidRDefault="0000388D" w:rsidP="0000388D">
      <w:pPr>
        <w:shd w:val="clear" w:color="auto" w:fill="FFFFFF"/>
        <w:spacing w:before="182"/>
        <w:ind w:firstLine="394"/>
        <w:jc w:val="both"/>
        <w:rPr>
          <w:sz w:val="24"/>
          <w:szCs w:val="24"/>
        </w:rPr>
      </w:pPr>
      <w:r w:rsidRPr="00052BDD">
        <w:rPr>
          <w:sz w:val="24"/>
          <w:szCs w:val="24"/>
        </w:rPr>
        <w:t>в)</w:t>
      </w:r>
      <w:r w:rsidRPr="00052BDD">
        <w:rPr>
          <w:sz w:val="24"/>
          <w:szCs w:val="24"/>
        </w:rPr>
        <w:tab/>
        <w:t>мультимедийное и проекционное оборудование, предназначенное для трансляции текстовой, звуковой, графической и видеоинформации;</w:t>
      </w:r>
    </w:p>
    <w:p w14:paraId="4A325462" w14:textId="7A71E8E4" w:rsidR="0000388D" w:rsidRPr="00052BDD" w:rsidRDefault="0000388D" w:rsidP="0000388D">
      <w:pPr>
        <w:shd w:val="clear" w:color="auto" w:fill="FFFFFF"/>
        <w:spacing w:before="182"/>
        <w:ind w:firstLine="394"/>
        <w:jc w:val="both"/>
        <w:rPr>
          <w:sz w:val="24"/>
          <w:szCs w:val="24"/>
        </w:rPr>
      </w:pPr>
      <w:r w:rsidRPr="00052BDD">
        <w:rPr>
          <w:sz w:val="24"/>
          <w:szCs w:val="24"/>
        </w:rPr>
        <w:t>г)</w:t>
      </w:r>
      <w:r w:rsidRPr="00052BDD">
        <w:rPr>
          <w:sz w:val="24"/>
          <w:szCs w:val="24"/>
        </w:rPr>
        <w:tab/>
        <w:t>праздничное освещение (иллюминация) улиц, площадей, фасадов зданий и сооружений, в том числе:</w:t>
      </w:r>
    </w:p>
    <w:p w14:paraId="207AF409" w14:textId="4E35D811" w:rsidR="0000388D" w:rsidRPr="00052BDD" w:rsidRDefault="0000388D" w:rsidP="0000388D">
      <w:pPr>
        <w:shd w:val="clear" w:color="auto" w:fill="FFFFFF"/>
        <w:spacing w:before="182"/>
        <w:ind w:firstLine="394"/>
        <w:jc w:val="both"/>
        <w:rPr>
          <w:sz w:val="24"/>
          <w:szCs w:val="24"/>
        </w:rPr>
      </w:pPr>
      <w:r w:rsidRPr="00052BDD">
        <w:rPr>
          <w:sz w:val="24"/>
          <w:szCs w:val="24"/>
        </w:rPr>
        <w:t>- праздничная подсветка фасадов зданий;</w:t>
      </w:r>
    </w:p>
    <w:p w14:paraId="27F0BACA" w14:textId="0C50F10E" w:rsidR="0000388D" w:rsidRPr="00052BDD" w:rsidRDefault="0000388D" w:rsidP="0000388D">
      <w:pPr>
        <w:shd w:val="clear" w:color="auto" w:fill="FFFFFF"/>
        <w:spacing w:before="182"/>
        <w:ind w:firstLine="394"/>
        <w:jc w:val="both"/>
        <w:rPr>
          <w:sz w:val="24"/>
          <w:szCs w:val="24"/>
        </w:rPr>
      </w:pPr>
      <w:r w:rsidRPr="00052BDD">
        <w:rPr>
          <w:sz w:val="24"/>
          <w:szCs w:val="24"/>
        </w:rPr>
        <w:t>- иллюминационные гирлянды и кронштейны;</w:t>
      </w:r>
    </w:p>
    <w:p w14:paraId="445A090D" w14:textId="665AC995" w:rsidR="0000388D" w:rsidRPr="00052BDD" w:rsidRDefault="0000388D" w:rsidP="0000388D">
      <w:pPr>
        <w:shd w:val="clear" w:color="auto" w:fill="FFFFFF"/>
        <w:spacing w:before="182"/>
        <w:ind w:firstLine="394"/>
        <w:jc w:val="both"/>
        <w:rPr>
          <w:sz w:val="24"/>
          <w:szCs w:val="24"/>
        </w:rPr>
      </w:pPr>
      <w:r w:rsidRPr="00052BDD">
        <w:rPr>
          <w:sz w:val="24"/>
          <w:szCs w:val="24"/>
        </w:rPr>
        <w:t>- художественно-декоративнее оформление на тросовых конструкциях, расположенных   между  зданиями   или   опорами   наружного   городского   освещения   и контактной сети;</w:t>
      </w:r>
    </w:p>
    <w:p w14:paraId="4D19FDEE" w14:textId="57BB35FD"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подсветка зеленых насаждений;</w:t>
      </w:r>
    </w:p>
    <w:p w14:paraId="792F74DD" w14:textId="28371099"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праздничное и тематическое оформление пассажирского транспорта;</w:t>
      </w:r>
    </w:p>
    <w:p w14:paraId="2CA34796" w14:textId="6C95CB3D"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государственные и муниципальные флаги, государственная и муниципальная символика;</w:t>
      </w:r>
    </w:p>
    <w:p w14:paraId="0EFDFE5E" w14:textId="04F9E693"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декоративные флаги, флажки, стяги;</w:t>
      </w:r>
    </w:p>
    <w:p w14:paraId="41140A74" w14:textId="21CA3620"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информационные и тематические материалы на рекламных конструкциях;</w:t>
      </w:r>
    </w:p>
    <w:p w14:paraId="38E1E7B9" w14:textId="26C2A1C9"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экспериментальные, инновационные элементы с применением новых материалов, оборудования и технологий.</w:t>
      </w:r>
    </w:p>
    <w:p w14:paraId="4D83670B" w14:textId="5A0B850F" w:rsidR="0000388D" w:rsidRPr="00052BDD" w:rsidRDefault="0000388D" w:rsidP="0000388D">
      <w:pPr>
        <w:shd w:val="clear" w:color="auto" w:fill="FFFFFF"/>
        <w:spacing w:before="182"/>
        <w:ind w:firstLine="394"/>
        <w:jc w:val="both"/>
        <w:rPr>
          <w:sz w:val="24"/>
          <w:szCs w:val="24"/>
        </w:rPr>
      </w:pPr>
      <w:r w:rsidRPr="00052BDD">
        <w:rPr>
          <w:b/>
          <w:bCs/>
          <w:sz w:val="24"/>
          <w:szCs w:val="24"/>
        </w:rPr>
        <w:t>22</w:t>
      </w:r>
      <w:r w:rsidR="00323696" w:rsidRPr="00052BDD">
        <w:rPr>
          <w:b/>
          <w:bCs/>
          <w:sz w:val="24"/>
          <w:szCs w:val="24"/>
        </w:rPr>
        <w:t>.</w:t>
      </w:r>
      <w:r w:rsidRPr="00052BDD">
        <w:rPr>
          <w:b/>
          <w:bCs/>
          <w:sz w:val="24"/>
          <w:szCs w:val="24"/>
        </w:rPr>
        <w:t>4</w:t>
      </w:r>
      <w:r w:rsidR="00323696" w:rsidRPr="00052BDD">
        <w:rPr>
          <w:b/>
          <w:bCs/>
          <w:sz w:val="24"/>
          <w:szCs w:val="24"/>
        </w:rPr>
        <w:t>.</w:t>
      </w:r>
      <w:r w:rsidRPr="00052BDD">
        <w:rPr>
          <w:sz w:val="24"/>
          <w:szCs w:val="24"/>
        </w:rPr>
        <w:t xml:space="preserve">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514EBBC" w14:textId="77777777" w:rsidR="0000388D" w:rsidRPr="00052BDD" w:rsidRDefault="0000388D" w:rsidP="0000388D">
      <w:pPr>
        <w:shd w:val="clear" w:color="auto" w:fill="FFFFFF"/>
        <w:spacing w:before="182"/>
        <w:ind w:firstLine="394"/>
        <w:jc w:val="both"/>
        <w:rPr>
          <w:sz w:val="24"/>
          <w:szCs w:val="24"/>
        </w:rPr>
      </w:pPr>
      <w:r w:rsidRPr="00052BDD">
        <w:rPr>
          <w:b/>
          <w:bCs/>
          <w:sz w:val="24"/>
          <w:szCs w:val="24"/>
        </w:rPr>
        <w:t>22.5.</w:t>
      </w:r>
      <w:r w:rsidRPr="00052BDD">
        <w:rPr>
          <w:sz w:val="24"/>
          <w:szCs w:val="24"/>
        </w:rPr>
        <w:tab/>
        <w:t>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4EA463DD" w14:textId="77777777" w:rsidR="0000388D" w:rsidRPr="00052BDD" w:rsidRDefault="0000388D" w:rsidP="0000388D">
      <w:pPr>
        <w:shd w:val="clear" w:color="auto" w:fill="FFFFFF"/>
        <w:spacing w:before="182"/>
        <w:ind w:firstLine="394"/>
        <w:jc w:val="both"/>
        <w:rPr>
          <w:sz w:val="24"/>
          <w:szCs w:val="24"/>
        </w:rPr>
      </w:pPr>
      <w:r w:rsidRPr="00052BDD">
        <w:rPr>
          <w:sz w:val="24"/>
          <w:szCs w:val="24"/>
        </w:rPr>
        <w:lastRenderedPageBreak/>
        <w:t>22.6.</w:t>
      </w:r>
      <w:r w:rsidRPr="00052BDD">
        <w:rPr>
          <w:sz w:val="24"/>
          <w:szCs w:val="24"/>
        </w:rPr>
        <w:tab/>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1397E397" w14:textId="32877150" w:rsidR="0000388D" w:rsidRPr="00052BDD" w:rsidRDefault="0000388D" w:rsidP="0000388D">
      <w:pPr>
        <w:shd w:val="clear" w:color="auto" w:fill="FFFFFF"/>
        <w:spacing w:before="182"/>
        <w:ind w:firstLine="394"/>
        <w:jc w:val="both"/>
        <w:rPr>
          <w:sz w:val="24"/>
          <w:szCs w:val="24"/>
        </w:rPr>
      </w:pPr>
      <w:r w:rsidRPr="00052BDD">
        <w:rPr>
          <w:b/>
          <w:bCs/>
          <w:sz w:val="24"/>
          <w:szCs w:val="24"/>
        </w:rPr>
        <w:t>22.7.</w:t>
      </w:r>
      <w:r w:rsidRPr="00052BDD">
        <w:rPr>
          <w:sz w:val="24"/>
          <w:szCs w:val="24"/>
        </w:rPr>
        <w:tab/>
        <w:t>При проведении праздничных и иных массовых мероприятий их организаторы</w:t>
      </w:r>
      <w:r w:rsidR="00323696" w:rsidRPr="00052BDD">
        <w:rPr>
          <w:sz w:val="24"/>
          <w:szCs w:val="24"/>
        </w:rPr>
        <w:t xml:space="preserve"> обеспечивают уборку места проведения мероприятия и прилегающих к нему территорий, а также восстановку поврежденных элементов благоустройства.</w:t>
      </w:r>
    </w:p>
    <w:p w14:paraId="066DA801" w14:textId="4DFF8194" w:rsidR="0000388D" w:rsidRPr="00052BDD" w:rsidRDefault="0000388D" w:rsidP="00323696">
      <w:pPr>
        <w:shd w:val="clear" w:color="auto" w:fill="FFFFFF"/>
        <w:spacing w:before="182"/>
        <w:ind w:firstLine="394"/>
        <w:jc w:val="center"/>
        <w:rPr>
          <w:b/>
          <w:bCs/>
          <w:sz w:val="24"/>
          <w:szCs w:val="24"/>
          <w:u w:val="single"/>
        </w:rPr>
      </w:pPr>
      <w:r w:rsidRPr="00052BDD">
        <w:rPr>
          <w:b/>
          <w:bCs/>
          <w:sz w:val="24"/>
          <w:szCs w:val="24"/>
          <w:u w:val="single"/>
        </w:rPr>
        <w:t>23. Порядок участия граждан и организаций в реализации</w:t>
      </w:r>
      <w:r w:rsidR="00323696" w:rsidRPr="00052BDD">
        <w:rPr>
          <w:sz w:val="24"/>
          <w:szCs w:val="24"/>
          <w:u w:val="single"/>
        </w:rPr>
        <w:t xml:space="preserve"> </w:t>
      </w:r>
      <w:r w:rsidR="00323696" w:rsidRPr="00052BDD">
        <w:rPr>
          <w:b/>
          <w:bCs/>
          <w:sz w:val="24"/>
          <w:szCs w:val="24"/>
          <w:u w:val="single"/>
        </w:rPr>
        <w:t>мероприятий по благоустройству территории</w:t>
      </w:r>
      <w:r w:rsidR="00323696" w:rsidRPr="00052BDD">
        <w:rPr>
          <w:sz w:val="24"/>
          <w:szCs w:val="24"/>
          <w:u w:val="single"/>
        </w:rPr>
        <w:t xml:space="preserve"> </w:t>
      </w:r>
      <w:r w:rsidR="00323696" w:rsidRPr="00052BDD">
        <w:rPr>
          <w:b/>
          <w:bCs/>
          <w:sz w:val="24"/>
          <w:szCs w:val="24"/>
          <w:u w:val="single"/>
        </w:rPr>
        <w:t>муниципального образования</w:t>
      </w:r>
    </w:p>
    <w:p w14:paraId="3917CA96" w14:textId="77777777" w:rsidR="0000388D" w:rsidRPr="00052BDD" w:rsidRDefault="0000388D" w:rsidP="0000388D">
      <w:pPr>
        <w:shd w:val="clear" w:color="auto" w:fill="FFFFFF"/>
        <w:spacing w:before="182"/>
        <w:ind w:firstLine="394"/>
        <w:jc w:val="both"/>
        <w:rPr>
          <w:sz w:val="24"/>
          <w:szCs w:val="24"/>
        </w:rPr>
      </w:pPr>
      <w:r w:rsidRPr="00052BDD">
        <w:rPr>
          <w:b/>
          <w:bCs/>
          <w:sz w:val="24"/>
          <w:szCs w:val="24"/>
        </w:rPr>
        <w:t>23.1.</w:t>
      </w:r>
      <w:r w:rsidRPr="00052BDD">
        <w:rPr>
          <w:sz w:val="24"/>
          <w:szCs w:val="24"/>
        </w:rPr>
        <w:t xml:space="preserve"> Потенциальными участниками процесса развития городской среды (далее -участники вовлечения) являются следующие группы лиц:</w:t>
      </w:r>
    </w:p>
    <w:p w14:paraId="60C3A4DF" w14:textId="75C1900D" w:rsidR="0000388D" w:rsidRPr="00052BDD" w:rsidRDefault="0000388D" w:rsidP="0000388D">
      <w:pPr>
        <w:shd w:val="clear" w:color="auto" w:fill="FFFFFF"/>
        <w:spacing w:before="182"/>
        <w:ind w:firstLine="394"/>
        <w:jc w:val="both"/>
        <w:rPr>
          <w:sz w:val="24"/>
          <w:szCs w:val="24"/>
        </w:rPr>
      </w:pPr>
      <w:r w:rsidRPr="00052BDD">
        <w:rPr>
          <w:sz w:val="24"/>
          <w:szCs w:val="24"/>
        </w:rPr>
        <w:t>а)</w:t>
      </w:r>
      <w:r w:rsidRPr="00052BDD">
        <w:rPr>
          <w:sz w:val="24"/>
          <w:szCs w:val="24"/>
        </w:rPr>
        <w:tab/>
        <w:t>жители населенного пункта (граждане, их объединения - группы граждан,</w:t>
      </w:r>
      <w:r w:rsidR="00323696" w:rsidRPr="00052BDD">
        <w:rPr>
          <w:sz w:val="24"/>
          <w:szCs w:val="24"/>
        </w:rPr>
        <w:t xml:space="preserve"> объединенные общим признаком или общей деятельностью, добровольцы (волонтеры);</w:t>
      </w:r>
    </w:p>
    <w:p w14:paraId="21701617" w14:textId="5EB93CA5" w:rsidR="0000388D" w:rsidRPr="00052BDD" w:rsidRDefault="0000388D" w:rsidP="0000388D">
      <w:pPr>
        <w:shd w:val="clear" w:color="auto" w:fill="FFFFFF"/>
        <w:spacing w:before="182"/>
        <w:ind w:firstLine="394"/>
        <w:jc w:val="both"/>
        <w:rPr>
          <w:sz w:val="24"/>
          <w:szCs w:val="24"/>
        </w:rPr>
      </w:pPr>
      <w:r w:rsidRPr="00052BDD">
        <w:rPr>
          <w:sz w:val="24"/>
          <w:szCs w:val="24"/>
        </w:rPr>
        <w:t>б)</w:t>
      </w:r>
      <w:r w:rsidRPr="00052BDD">
        <w:rPr>
          <w:sz w:val="24"/>
          <w:szCs w:val="24"/>
        </w:rPr>
        <w:tab/>
        <w:t>некоммерческие организации (в том числе бюджетные организации, учреждения</w:t>
      </w:r>
      <w:r w:rsidR="00323696" w:rsidRPr="00052BDD">
        <w:rPr>
          <w:sz w:val="24"/>
          <w:szCs w:val="24"/>
        </w:rPr>
        <w:t xml:space="preserve"> культуры (библиотеки, музеи, театры, галереи и др.), религиозные организации, профессиональные образовательные организации, образовательные организации высшего образования, общеобразовательные, художественные, спортивные школы, учредители средств массовой информации (далее - СМИ), товарищества собственников жилья (далее - ТСЖ), территориальное общественное самоуправление (далее - ТОС) и т.д.);</w:t>
      </w:r>
    </w:p>
    <w:p w14:paraId="2E032E77" w14:textId="77777777" w:rsidR="00323696" w:rsidRPr="00052BDD" w:rsidRDefault="0000388D" w:rsidP="00323696">
      <w:pPr>
        <w:shd w:val="clear" w:color="auto" w:fill="FFFFFF"/>
        <w:spacing w:before="182"/>
        <w:ind w:firstLine="394"/>
        <w:jc w:val="both"/>
        <w:rPr>
          <w:sz w:val="24"/>
          <w:szCs w:val="24"/>
        </w:rPr>
      </w:pPr>
      <w:r w:rsidRPr="00052BDD">
        <w:rPr>
          <w:sz w:val="24"/>
          <w:szCs w:val="24"/>
        </w:rPr>
        <w:t>в)</w:t>
      </w:r>
      <w:r w:rsidRPr="00052BDD">
        <w:rPr>
          <w:sz w:val="24"/>
          <w:szCs w:val="24"/>
        </w:rPr>
        <w:tab/>
        <w:t>представители предпринимательского сообщества (субъекты крупного, малого и</w:t>
      </w:r>
      <w:r w:rsidR="00323696" w:rsidRPr="00052BDD">
        <w:rPr>
          <w:sz w:val="24"/>
          <w:szCs w:val="24"/>
        </w:rPr>
        <w:t xml:space="preserve"> среднего     предпринимательства,     представители     застройщиков,   предприниматели, самозанятые и т.д.);</w:t>
      </w:r>
    </w:p>
    <w:p w14:paraId="4B1A6631" w14:textId="2060F717" w:rsidR="00323696" w:rsidRPr="00052BDD" w:rsidRDefault="00323696" w:rsidP="00323696">
      <w:pPr>
        <w:shd w:val="clear" w:color="auto" w:fill="FFFFFF"/>
        <w:spacing w:before="182"/>
        <w:ind w:firstLine="394"/>
        <w:jc w:val="both"/>
        <w:rPr>
          <w:sz w:val="24"/>
          <w:szCs w:val="24"/>
        </w:rPr>
      </w:pPr>
      <w:r w:rsidRPr="00052BDD">
        <w:rPr>
          <w:sz w:val="24"/>
          <w:szCs w:val="24"/>
        </w:rPr>
        <w:t>г)</w:t>
      </w:r>
      <w:r w:rsidRPr="00052BDD">
        <w:rPr>
          <w:sz w:val="24"/>
          <w:szCs w:val="24"/>
        </w:rPr>
        <w:tab/>
        <w:t>представители экспертного сообщества (эксперты в сфере градостроительства, архитектуры, урбанистики, экономики города, истории, культуры, археологии, дендрологии, экологии, обслуживающие организации, строители и иные эксперты);</w:t>
      </w:r>
    </w:p>
    <w:p w14:paraId="43F5F7FE" w14:textId="018DA810" w:rsidR="00323696" w:rsidRPr="00052BDD" w:rsidRDefault="00323696" w:rsidP="00323696">
      <w:pPr>
        <w:shd w:val="clear" w:color="auto" w:fill="FFFFFF"/>
        <w:spacing w:before="182"/>
        <w:ind w:firstLine="394"/>
        <w:jc w:val="both"/>
        <w:rPr>
          <w:sz w:val="24"/>
          <w:szCs w:val="24"/>
        </w:rPr>
      </w:pPr>
      <w:r w:rsidRPr="00052BDD">
        <w:rPr>
          <w:sz w:val="24"/>
          <w:szCs w:val="24"/>
        </w:rPr>
        <w:t>д)</w:t>
      </w:r>
      <w:r w:rsidRPr="00052BDD">
        <w:rPr>
          <w:sz w:val="24"/>
          <w:szCs w:val="24"/>
        </w:rPr>
        <w:tab/>
        <w:t>представители органов государственной власти и органов местного самоуправления, члены муниципальных общественных комиссий по благоустройству, представители региональных центров компетенций по вопросам формирования комфортной городской среды.</w:t>
      </w:r>
    </w:p>
    <w:p w14:paraId="37A7242A" w14:textId="77777777" w:rsidR="00323696" w:rsidRPr="00052BDD" w:rsidRDefault="00323696" w:rsidP="00323696">
      <w:pPr>
        <w:shd w:val="clear" w:color="auto" w:fill="FFFFFF"/>
        <w:spacing w:before="182"/>
        <w:ind w:firstLine="394"/>
        <w:jc w:val="both"/>
        <w:rPr>
          <w:sz w:val="24"/>
          <w:szCs w:val="24"/>
        </w:rPr>
      </w:pPr>
      <w:r w:rsidRPr="00052BDD">
        <w:rPr>
          <w:b/>
          <w:bCs/>
          <w:sz w:val="24"/>
          <w:szCs w:val="24"/>
        </w:rPr>
        <w:t>23.2.</w:t>
      </w:r>
      <w:r w:rsidRPr="00052BDD">
        <w:rPr>
          <w:sz w:val="24"/>
          <w:szCs w:val="24"/>
        </w:rPr>
        <w:t xml:space="preserve"> Организация вовлечения граждан и организаций в реализацию мероприятий по благоустройству территории муниципального образования (далее - вовлечение) осуществляется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222329F7" w14:textId="77777777" w:rsidR="00323696" w:rsidRPr="00052BDD" w:rsidRDefault="00323696" w:rsidP="00323696">
      <w:pPr>
        <w:shd w:val="clear" w:color="auto" w:fill="FFFFFF"/>
        <w:spacing w:before="182"/>
        <w:ind w:firstLine="394"/>
        <w:jc w:val="both"/>
        <w:rPr>
          <w:sz w:val="24"/>
          <w:szCs w:val="24"/>
        </w:rPr>
      </w:pPr>
      <w:r w:rsidRPr="00052BDD">
        <w:rPr>
          <w:sz w:val="24"/>
          <w:szCs w:val="24"/>
        </w:rPr>
        <w:t>На      этапе      инициирования      проекта      развития      территории      применяется:</w:t>
      </w:r>
    </w:p>
    <w:p w14:paraId="3A0D9FE1" w14:textId="77777777" w:rsidR="00323696" w:rsidRPr="00052BDD" w:rsidRDefault="00323696" w:rsidP="00323696">
      <w:pPr>
        <w:shd w:val="clear" w:color="auto" w:fill="FFFFFF"/>
        <w:spacing w:before="182"/>
        <w:ind w:firstLine="394"/>
        <w:jc w:val="both"/>
        <w:rPr>
          <w:sz w:val="24"/>
          <w:szCs w:val="24"/>
        </w:rPr>
      </w:pPr>
      <w:r w:rsidRPr="00052BDD">
        <w:rPr>
          <w:sz w:val="24"/>
          <w:szCs w:val="24"/>
        </w:rPr>
        <w:t>а)</w:t>
      </w:r>
      <w:r w:rsidRPr="00052BDD">
        <w:rPr>
          <w:sz w:val="24"/>
          <w:szCs w:val="24"/>
        </w:rPr>
        <w:tab/>
        <w:t>информирование;</w:t>
      </w:r>
    </w:p>
    <w:p w14:paraId="37BB4897" w14:textId="32752303" w:rsidR="00323696" w:rsidRPr="00052BDD" w:rsidRDefault="00323696" w:rsidP="00323696">
      <w:pPr>
        <w:shd w:val="clear" w:color="auto" w:fill="FFFFFF"/>
        <w:spacing w:before="182"/>
        <w:ind w:firstLine="394"/>
        <w:jc w:val="both"/>
        <w:rPr>
          <w:sz w:val="24"/>
          <w:szCs w:val="24"/>
        </w:rPr>
      </w:pPr>
      <w:r w:rsidRPr="00052BDD">
        <w:rPr>
          <w:sz w:val="24"/>
          <w:szCs w:val="24"/>
        </w:rPr>
        <w:t>б) консультирование;</w:t>
      </w:r>
    </w:p>
    <w:p w14:paraId="26DC9822"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соучастие,</w:t>
      </w:r>
    </w:p>
    <w:p w14:paraId="77C50A91" w14:textId="77777777" w:rsidR="00323696" w:rsidRPr="00052BDD" w:rsidRDefault="00323696" w:rsidP="00323696">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партнерство.</w:t>
      </w:r>
    </w:p>
    <w:p w14:paraId="5D33620C" w14:textId="0A0B22D3" w:rsidR="00323696" w:rsidRPr="00052BDD" w:rsidRDefault="00323696" w:rsidP="00323696">
      <w:pPr>
        <w:shd w:val="clear" w:color="auto" w:fill="FFFFFF"/>
        <w:spacing w:before="182"/>
        <w:ind w:firstLine="394"/>
        <w:jc w:val="both"/>
        <w:rPr>
          <w:sz w:val="24"/>
          <w:szCs w:val="24"/>
        </w:rPr>
      </w:pPr>
      <w:r w:rsidRPr="00052BDD">
        <w:rPr>
          <w:sz w:val="24"/>
          <w:szCs w:val="24"/>
        </w:rPr>
        <w:t>На    этапе    разработки    концепции    проекта    развития    территории применяется:</w:t>
      </w:r>
    </w:p>
    <w:p w14:paraId="17454C7D" w14:textId="6843A9E1" w:rsidR="00323696" w:rsidRPr="00052BDD" w:rsidRDefault="00323696" w:rsidP="00323696">
      <w:pPr>
        <w:shd w:val="clear" w:color="auto" w:fill="FFFFFF"/>
        <w:spacing w:before="182"/>
        <w:ind w:firstLine="394"/>
        <w:jc w:val="both"/>
        <w:rPr>
          <w:sz w:val="24"/>
          <w:szCs w:val="24"/>
        </w:rPr>
      </w:pPr>
      <w:r w:rsidRPr="00052BDD">
        <w:rPr>
          <w:sz w:val="24"/>
          <w:szCs w:val="24"/>
        </w:rPr>
        <w:t>а) консультирование;</w:t>
      </w:r>
    </w:p>
    <w:p w14:paraId="589420FD" w14:textId="77777777" w:rsidR="00323696" w:rsidRPr="00052BDD" w:rsidRDefault="00323696" w:rsidP="00323696">
      <w:pPr>
        <w:shd w:val="clear" w:color="auto" w:fill="FFFFFF"/>
        <w:spacing w:before="182"/>
        <w:ind w:firstLine="394"/>
        <w:jc w:val="both"/>
        <w:rPr>
          <w:sz w:val="24"/>
          <w:szCs w:val="24"/>
        </w:rPr>
      </w:pPr>
      <w:r w:rsidRPr="00052BDD">
        <w:rPr>
          <w:sz w:val="24"/>
          <w:szCs w:val="24"/>
        </w:rPr>
        <w:t>б)</w:t>
      </w:r>
      <w:r w:rsidRPr="00052BDD">
        <w:rPr>
          <w:sz w:val="24"/>
          <w:szCs w:val="24"/>
        </w:rPr>
        <w:tab/>
        <w:t>соучастие;</w:t>
      </w:r>
    </w:p>
    <w:p w14:paraId="45C271FC"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партнерство.</w:t>
      </w:r>
    </w:p>
    <w:p w14:paraId="4F9BB5D9" w14:textId="77777777" w:rsidR="00323696" w:rsidRPr="00052BDD" w:rsidRDefault="00323696" w:rsidP="00323696">
      <w:pPr>
        <w:shd w:val="clear" w:color="auto" w:fill="FFFFFF"/>
        <w:spacing w:before="182"/>
        <w:ind w:firstLine="394"/>
        <w:jc w:val="both"/>
        <w:rPr>
          <w:sz w:val="24"/>
          <w:szCs w:val="24"/>
        </w:rPr>
      </w:pPr>
      <w:r w:rsidRPr="00052BDD">
        <w:rPr>
          <w:sz w:val="24"/>
          <w:szCs w:val="24"/>
        </w:rPr>
        <w:t>На   этапе   разработки   и   утверждения   проектной   документации   рекомендуется:</w:t>
      </w:r>
    </w:p>
    <w:p w14:paraId="239C35DA" w14:textId="2D28056E" w:rsidR="00323696" w:rsidRPr="00052BDD" w:rsidRDefault="00323696" w:rsidP="00323696">
      <w:pPr>
        <w:shd w:val="clear" w:color="auto" w:fill="FFFFFF"/>
        <w:spacing w:before="182"/>
        <w:ind w:firstLine="394"/>
        <w:jc w:val="both"/>
        <w:rPr>
          <w:sz w:val="24"/>
          <w:szCs w:val="24"/>
        </w:rPr>
      </w:pPr>
      <w:r w:rsidRPr="00052BDD">
        <w:rPr>
          <w:sz w:val="24"/>
          <w:szCs w:val="24"/>
        </w:rPr>
        <w:t>а)</w:t>
      </w:r>
      <w:r w:rsidRPr="00052BDD">
        <w:rPr>
          <w:sz w:val="24"/>
          <w:szCs w:val="24"/>
        </w:rPr>
        <w:tab/>
        <w:t>информирование о ходе разработки проектной документации и ходе разработки проекта развития территории в целом;</w:t>
      </w:r>
    </w:p>
    <w:p w14:paraId="0D89D68F" w14:textId="77777777" w:rsidR="00323696" w:rsidRPr="00052BDD" w:rsidRDefault="00323696" w:rsidP="00323696">
      <w:pPr>
        <w:shd w:val="clear" w:color="auto" w:fill="FFFFFF"/>
        <w:spacing w:before="182"/>
        <w:ind w:firstLine="394"/>
        <w:jc w:val="both"/>
        <w:rPr>
          <w:sz w:val="24"/>
          <w:szCs w:val="24"/>
        </w:rPr>
      </w:pPr>
      <w:r w:rsidRPr="00052BDD">
        <w:rPr>
          <w:sz w:val="24"/>
          <w:szCs w:val="24"/>
        </w:rPr>
        <w:t>б)</w:t>
      </w:r>
      <w:r w:rsidRPr="00052BDD">
        <w:rPr>
          <w:sz w:val="24"/>
          <w:szCs w:val="24"/>
        </w:rPr>
        <w:tab/>
        <w:t>консультирование;</w:t>
      </w:r>
    </w:p>
    <w:p w14:paraId="7BF8F5FA"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соучастие.</w:t>
      </w:r>
    </w:p>
    <w:p w14:paraId="19016358" w14:textId="77777777" w:rsidR="00323696" w:rsidRPr="00052BDD" w:rsidRDefault="00323696" w:rsidP="00323696">
      <w:pPr>
        <w:shd w:val="clear" w:color="auto" w:fill="FFFFFF"/>
        <w:spacing w:before="182"/>
        <w:ind w:firstLine="394"/>
        <w:jc w:val="both"/>
        <w:rPr>
          <w:sz w:val="24"/>
          <w:szCs w:val="24"/>
        </w:rPr>
      </w:pPr>
      <w:r w:rsidRPr="00052BDD">
        <w:rPr>
          <w:sz w:val="24"/>
          <w:szCs w:val="24"/>
        </w:rPr>
        <w:t>На этапе выполнения и приемки работ в рамках реализации проекта развития территории осуществляется:</w:t>
      </w:r>
    </w:p>
    <w:p w14:paraId="654CF39E" w14:textId="77777777" w:rsidR="00323696" w:rsidRPr="00052BDD" w:rsidRDefault="00323696" w:rsidP="00323696">
      <w:pPr>
        <w:shd w:val="clear" w:color="auto" w:fill="FFFFFF"/>
        <w:spacing w:before="182"/>
        <w:ind w:firstLine="394"/>
        <w:jc w:val="both"/>
        <w:rPr>
          <w:sz w:val="24"/>
          <w:szCs w:val="24"/>
        </w:rPr>
      </w:pPr>
      <w:r w:rsidRPr="00052BDD">
        <w:rPr>
          <w:sz w:val="24"/>
          <w:szCs w:val="24"/>
        </w:rPr>
        <w:t>а)</w:t>
      </w:r>
      <w:r w:rsidRPr="00052BDD">
        <w:rPr>
          <w:sz w:val="24"/>
          <w:szCs w:val="24"/>
        </w:rPr>
        <w:tab/>
        <w:t>информирование граждан, их объединений и иных лиц;</w:t>
      </w:r>
    </w:p>
    <w:p w14:paraId="542AEDA2" w14:textId="77777777" w:rsidR="00323696" w:rsidRPr="00052BDD" w:rsidRDefault="00323696" w:rsidP="00323696">
      <w:pPr>
        <w:shd w:val="clear" w:color="auto" w:fill="FFFFFF"/>
        <w:spacing w:before="182"/>
        <w:ind w:firstLine="394"/>
        <w:jc w:val="both"/>
        <w:rPr>
          <w:sz w:val="24"/>
          <w:szCs w:val="24"/>
        </w:rPr>
      </w:pPr>
      <w:r w:rsidRPr="00052BDD">
        <w:rPr>
          <w:sz w:val="24"/>
          <w:szCs w:val="24"/>
        </w:rPr>
        <w:t>б)</w:t>
      </w:r>
      <w:r w:rsidRPr="00052BDD">
        <w:rPr>
          <w:sz w:val="24"/>
          <w:szCs w:val="24"/>
        </w:rPr>
        <w:tab/>
        <w:t>консультирование;</w:t>
      </w:r>
    </w:p>
    <w:p w14:paraId="0DEB35A6"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соучастие.</w:t>
      </w:r>
    </w:p>
    <w:p w14:paraId="1375D3F6" w14:textId="77777777" w:rsidR="00323696" w:rsidRPr="00052BDD" w:rsidRDefault="00323696" w:rsidP="00323696">
      <w:pPr>
        <w:shd w:val="clear" w:color="auto" w:fill="FFFFFF"/>
        <w:spacing w:before="182"/>
        <w:ind w:firstLine="394"/>
        <w:jc w:val="both"/>
        <w:rPr>
          <w:sz w:val="24"/>
          <w:szCs w:val="24"/>
        </w:rPr>
      </w:pPr>
      <w:r w:rsidRPr="00052BDD">
        <w:rPr>
          <w:sz w:val="24"/>
          <w:szCs w:val="24"/>
        </w:rPr>
        <w:t>г)</w:t>
      </w:r>
      <w:r w:rsidRPr="00052BDD">
        <w:rPr>
          <w:sz w:val="24"/>
          <w:szCs w:val="24"/>
        </w:rPr>
        <w:tab/>
        <w:t>партнерство.</w:t>
      </w:r>
    </w:p>
    <w:p w14:paraId="05E56DD2" w14:textId="77777777" w:rsidR="00323696" w:rsidRPr="00052BDD" w:rsidRDefault="00323696" w:rsidP="00323696">
      <w:pPr>
        <w:shd w:val="clear" w:color="auto" w:fill="FFFFFF"/>
        <w:spacing w:before="182"/>
        <w:ind w:firstLine="394"/>
        <w:jc w:val="both"/>
        <w:rPr>
          <w:sz w:val="24"/>
          <w:szCs w:val="24"/>
        </w:rPr>
      </w:pPr>
      <w:r w:rsidRPr="00052BDD">
        <w:rPr>
          <w:sz w:val="24"/>
          <w:szCs w:val="24"/>
        </w:rPr>
        <w:t xml:space="preserve">На этапе функционирования и эксплуатации реализованного проекта развития территории применяется: </w:t>
      </w:r>
    </w:p>
    <w:p w14:paraId="78947BE7" w14:textId="77777777" w:rsidR="00323696" w:rsidRPr="00052BDD" w:rsidRDefault="00323696" w:rsidP="00323696">
      <w:pPr>
        <w:shd w:val="clear" w:color="auto" w:fill="FFFFFF"/>
        <w:spacing w:before="182"/>
        <w:ind w:firstLine="394"/>
        <w:jc w:val="both"/>
        <w:rPr>
          <w:sz w:val="24"/>
          <w:szCs w:val="24"/>
        </w:rPr>
      </w:pPr>
      <w:r w:rsidRPr="00052BDD">
        <w:rPr>
          <w:sz w:val="24"/>
          <w:szCs w:val="24"/>
        </w:rPr>
        <w:t xml:space="preserve"> а) информирования;</w:t>
      </w:r>
    </w:p>
    <w:p w14:paraId="73624B78" w14:textId="77777777" w:rsidR="00323696" w:rsidRPr="00052BDD" w:rsidRDefault="00323696" w:rsidP="00323696">
      <w:pPr>
        <w:shd w:val="clear" w:color="auto" w:fill="FFFFFF"/>
        <w:spacing w:before="182"/>
        <w:ind w:firstLine="394"/>
        <w:jc w:val="both"/>
        <w:rPr>
          <w:sz w:val="24"/>
          <w:szCs w:val="24"/>
        </w:rPr>
      </w:pPr>
      <w:r w:rsidRPr="00052BDD">
        <w:rPr>
          <w:sz w:val="24"/>
          <w:szCs w:val="24"/>
        </w:rPr>
        <w:t>б)</w:t>
      </w:r>
      <w:r w:rsidRPr="00052BDD">
        <w:rPr>
          <w:sz w:val="24"/>
          <w:szCs w:val="24"/>
        </w:rPr>
        <w:tab/>
        <w:t>консультирование;</w:t>
      </w:r>
    </w:p>
    <w:p w14:paraId="1CF63E65"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соучастие;</w:t>
      </w:r>
    </w:p>
    <w:p w14:paraId="2DC46FA6" w14:textId="77777777" w:rsidR="00323696" w:rsidRPr="00052BDD" w:rsidRDefault="00323696" w:rsidP="00323696">
      <w:pPr>
        <w:shd w:val="clear" w:color="auto" w:fill="FFFFFF"/>
        <w:spacing w:before="182"/>
        <w:ind w:firstLine="394"/>
        <w:jc w:val="both"/>
        <w:rPr>
          <w:sz w:val="24"/>
          <w:szCs w:val="24"/>
        </w:rPr>
      </w:pPr>
      <w:r w:rsidRPr="00052BDD">
        <w:rPr>
          <w:sz w:val="24"/>
          <w:szCs w:val="24"/>
        </w:rPr>
        <w:t>г)</w:t>
      </w:r>
      <w:r w:rsidRPr="00052BDD">
        <w:rPr>
          <w:sz w:val="24"/>
          <w:szCs w:val="24"/>
        </w:rPr>
        <w:tab/>
        <w:t>партнерство.</w:t>
      </w:r>
    </w:p>
    <w:p w14:paraId="63FC0DAB" w14:textId="77777777" w:rsidR="00323696" w:rsidRPr="00052BDD" w:rsidRDefault="00323696" w:rsidP="00323696">
      <w:pPr>
        <w:shd w:val="clear" w:color="auto" w:fill="FFFFFF"/>
        <w:spacing w:before="182"/>
        <w:ind w:firstLine="394"/>
        <w:jc w:val="both"/>
        <w:rPr>
          <w:sz w:val="24"/>
          <w:szCs w:val="24"/>
        </w:rPr>
      </w:pPr>
      <w:r w:rsidRPr="00052BDD">
        <w:rPr>
          <w:b/>
          <w:bCs/>
          <w:sz w:val="24"/>
          <w:szCs w:val="24"/>
        </w:rPr>
        <w:t>23.3.</w:t>
      </w:r>
      <w:r w:rsidRPr="00052BDD">
        <w:rPr>
          <w:sz w:val="24"/>
          <w:szCs w:val="24"/>
        </w:rPr>
        <w:tab/>
        <w:t>Граждане и организации вовлекаются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14:paraId="57A53535" w14:textId="77777777" w:rsidR="00323696" w:rsidRPr="00052BDD" w:rsidRDefault="00323696" w:rsidP="00323696">
      <w:pPr>
        <w:shd w:val="clear" w:color="auto" w:fill="FFFFFF"/>
        <w:spacing w:before="182"/>
        <w:ind w:firstLine="394"/>
        <w:jc w:val="both"/>
        <w:rPr>
          <w:sz w:val="24"/>
          <w:szCs w:val="24"/>
        </w:rPr>
      </w:pPr>
      <w:r w:rsidRPr="00052BDD">
        <w:rPr>
          <w:b/>
          <w:bCs/>
          <w:sz w:val="24"/>
          <w:szCs w:val="24"/>
        </w:rPr>
        <w:t>23.4.</w:t>
      </w:r>
      <w:r w:rsidRPr="00052BDD">
        <w:rPr>
          <w:sz w:val="24"/>
          <w:szCs w:val="24"/>
        </w:rPr>
        <w:tab/>
        <w:t>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необходимо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77F71528" w14:textId="6D0E98C1" w:rsidR="00323696" w:rsidRPr="00052BDD" w:rsidRDefault="00323696" w:rsidP="00323696">
      <w:pPr>
        <w:shd w:val="clear" w:color="auto" w:fill="FFFFFF"/>
        <w:spacing w:before="182"/>
        <w:ind w:firstLine="394"/>
        <w:jc w:val="both"/>
        <w:rPr>
          <w:sz w:val="24"/>
          <w:szCs w:val="24"/>
        </w:rPr>
      </w:pPr>
      <w:r w:rsidRPr="00052BDD">
        <w:rPr>
          <w:b/>
          <w:bCs/>
          <w:sz w:val="24"/>
          <w:szCs w:val="24"/>
        </w:rPr>
        <w:t>23.5.</w:t>
      </w:r>
      <w:r w:rsidRPr="00052BDD">
        <w:rPr>
          <w:sz w:val="24"/>
          <w:szCs w:val="24"/>
        </w:rPr>
        <w:tab/>
        <w:t xml:space="preserve">Вовлечение граждан в обсуждение проекта развития территории следует обеспечивать с использованием различных форматов вовлечения, которые могут подразумевать как личное участие жителей населенного пункта в </w:t>
      </w:r>
      <w:r w:rsidRPr="00052BDD">
        <w:rPr>
          <w:sz w:val="24"/>
          <w:szCs w:val="24"/>
        </w:rPr>
        <w:lastRenderedPageBreak/>
        <w:t>проводимых мероприятиях, так и участие в электронной форме с помощью сети "Интернет"</w:t>
      </w:r>
    </w:p>
    <w:p w14:paraId="562F0BD4"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развития городской среды (далее -уровни вовлечения);</w:t>
      </w:r>
    </w:p>
    <w:p w14:paraId="65E5B71A" w14:textId="638885BA" w:rsidR="00323696" w:rsidRPr="00052BDD" w:rsidRDefault="00323696" w:rsidP="00323696">
      <w:pPr>
        <w:shd w:val="clear" w:color="auto" w:fill="FFFFFF"/>
        <w:spacing w:before="182"/>
        <w:ind w:firstLine="394"/>
        <w:jc w:val="both"/>
        <w:rPr>
          <w:sz w:val="24"/>
          <w:szCs w:val="24"/>
        </w:rPr>
      </w:pPr>
      <w:r w:rsidRPr="00052BDD">
        <w:rPr>
          <w:sz w:val="24"/>
          <w:szCs w:val="24"/>
        </w:rPr>
        <w:t>-</w:t>
      </w:r>
      <w:r w:rsidRPr="00052BDD">
        <w:rPr>
          <w:sz w:val="24"/>
          <w:szCs w:val="24"/>
        </w:rPr>
        <w:tab/>
        <w:t>информирование, представляющее собой предоставление гражданам, их объединениям и иным лицам сведений о планируемой инициативе развития городской среды, последствиях ее реализации, ключевых технико-экономических и иных показателях проекта, возможностях граждан, их объединений и иных лиц принять участие в подготовке, утверждении и реализации проекта развития территории. Не рекомендуется рассматривать информирование в качестве уровня вовлечения при разработке и реализации новых проектов развития территорий;</w:t>
      </w:r>
    </w:p>
    <w:p w14:paraId="619F5874" w14:textId="77777777" w:rsidR="00323696" w:rsidRPr="00052BDD" w:rsidRDefault="00323696" w:rsidP="00323696">
      <w:pPr>
        <w:shd w:val="clear" w:color="auto" w:fill="FFFFFF"/>
        <w:spacing w:before="182"/>
        <w:ind w:firstLine="394"/>
        <w:jc w:val="both"/>
        <w:rPr>
          <w:sz w:val="24"/>
          <w:szCs w:val="24"/>
        </w:rPr>
      </w:pPr>
      <w:r w:rsidRPr="00052BDD">
        <w:rPr>
          <w:sz w:val="24"/>
          <w:szCs w:val="24"/>
        </w:rPr>
        <w:t>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развития территории, рекомендуется использовать при решении любых вопросов развития городской среды;</w:t>
      </w:r>
    </w:p>
    <w:p w14:paraId="39115506" w14:textId="77244C32" w:rsidR="00323696" w:rsidRPr="00052BDD" w:rsidRDefault="00323696" w:rsidP="00323696">
      <w:pPr>
        <w:shd w:val="clear" w:color="auto" w:fill="FFFFFF"/>
        <w:spacing w:before="182"/>
        <w:ind w:firstLine="394"/>
        <w:jc w:val="both"/>
        <w:rPr>
          <w:sz w:val="24"/>
          <w:szCs w:val="24"/>
        </w:rPr>
      </w:pPr>
      <w:r w:rsidRPr="00052BDD">
        <w:rPr>
          <w:sz w:val="24"/>
          <w:szCs w:val="24"/>
        </w:rPr>
        <w:t>-</w:t>
      </w:r>
      <w:r w:rsidRPr="00052BDD">
        <w:rPr>
          <w:sz w:val="24"/>
          <w:szCs w:val="24"/>
        </w:rPr>
        <w:tab/>
        <w:t>соучастие, представляющее собой проведение с гражданами, их объединениями и иными лицами совместной работы над разработкой и реализацией концепции и (или) проекта развития территории в целях получения концепции и (или) проекта развития территории, одобренной всеми участниками вовлечения;</w:t>
      </w:r>
    </w:p>
    <w:p w14:paraId="133CBD6C" w14:textId="6E75F207" w:rsidR="00323696" w:rsidRPr="00052BDD" w:rsidRDefault="00323696" w:rsidP="00323696">
      <w:pPr>
        <w:shd w:val="clear" w:color="auto" w:fill="FFFFFF"/>
        <w:spacing w:before="182"/>
        <w:ind w:firstLine="394"/>
        <w:jc w:val="both"/>
        <w:rPr>
          <w:sz w:val="24"/>
          <w:szCs w:val="24"/>
        </w:rPr>
      </w:pPr>
      <w:r w:rsidRPr="00052BDD">
        <w:rPr>
          <w:sz w:val="24"/>
          <w:szCs w:val="24"/>
        </w:rPr>
        <w:t>- партнерство, представляющее собой проведение с гражданами, их объединениями и иными лицами совместной работы над разработкой и реализацией проекта развития территории, при которой им передается часть функций или полномочий разработчика или инициатора проекта.</w:t>
      </w:r>
    </w:p>
    <w:p w14:paraId="34FBE825" w14:textId="5C203E89" w:rsidR="007C5B91" w:rsidRPr="00052BDD" w:rsidRDefault="00323696" w:rsidP="007C5B91">
      <w:pPr>
        <w:shd w:val="clear" w:color="auto" w:fill="FFFFFF"/>
        <w:spacing w:before="182"/>
        <w:ind w:firstLine="394"/>
        <w:jc w:val="both"/>
        <w:rPr>
          <w:sz w:val="24"/>
          <w:szCs w:val="24"/>
        </w:rPr>
      </w:pPr>
      <w:r w:rsidRPr="00052BDD">
        <w:rPr>
          <w:sz w:val="24"/>
          <w:szCs w:val="24"/>
        </w:rPr>
        <w:t>Для каждого уровня вовлечения используются различные форматы вовлечения, включая личное участие жителей населенного пункта в проводимых мероприятиях, участие граждан, их объединений и иных лиц в электронной форме, с использованием</w:t>
      </w:r>
      <w:r w:rsidR="007C5B91" w:rsidRPr="00052BDD">
        <w:rPr>
          <w:sz w:val="24"/>
          <w:szCs w:val="24"/>
        </w:rPr>
        <w:t xml:space="preserve"> информационно-телекоммуникационной сети "Интернет",</w:t>
      </w:r>
    </w:p>
    <w:p w14:paraId="3F0590F5" w14:textId="753D53CE" w:rsidR="007C5B91" w:rsidRPr="00052BDD" w:rsidRDefault="007C5B91" w:rsidP="007C5B91">
      <w:pPr>
        <w:shd w:val="clear" w:color="auto" w:fill="FFFFFF"/>
        <w:spacing w:before="182"/>
        <w:ind w:firstLine="394"/>
        <w:jc w:val="both"/>
        <w:rPr>
          <w:sz w:val="24"/>
          <w:szCs w:val="24"/>
        </w:rPr>
      </w:pPr>
      <w:r w:rsidRPr="00052BDD">
        <w:rPr>
          <w:sz w:val="24"/>
          <w:szCs w:val="24"/>
        </w:rPr>
        <w:t>Администрация Ворошневского сельсовета Курского района выбирает форматы вовлечения в зависимости от уровня вовлечения, этапа реализации проекта развития территории, цели вовлечения на конкретном этапе реализации проекта развития территории, особенностей группы участников вовлечения и (или) целевой аудитории и иных факторов.</w:t>
      </w:r>
    </w:p>
    <w:p w14:paraId="5396E5B6" w14:textId="77777777" w:rsidR="007C5B91" w:rsidRPr="00052BDD" w:rsidRDefault="007C5B91" w:rsidP="007C5B91">
      <w:pPr>
        <w:shd w:val="clear" w:color="auto" w:fill="FFFFFF"/>
        <w:spacing w:before="182"/>
        <w:ind w:firstLine="394"/>
        <w:jc w:val="both"/>
        <w:rPr>
          <w:sz w:val="24"/>
          <w:szCs w:val="24"/>
        </w:rPr>
      </w:pPr>
      <w:r w:rsidRPr="00052BDD">
        <w:rPr>
          <w:sz w:val="24"/>
          <w:szCs w:val="24"/>
        </w:rPr>
        <w:t>В рамках информирования необходимо выбирать следующие форматы вовлечения:</w:t>
      </w:r>
    </w:p>
    <w:p w14:paraId="5EF767BC"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публикации в местных печатных СМИ;</w:t>
      </w:r>
    </w:p>
    <w:p w14:paraId="5453715C"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информирование на сайте администрации населенного пункта или муниципального образования в информационно-телекоммуникационной сети "Интернет";</w:t>
      </w:r>
    </w:p>
    <w:p w14:paraId="2030BD00"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информирование в социальных сетях;</w:t>
      </w:r>
    </w:p>
    <w:p w14:paraId="08CF7608" w14:textId="77777777" w:rsidR="007C5B91" w:rsidRPr="00052BDD" w:rsidRDefault="007C5B91" w:rsidP="007C5B91">
      <w:pPr>
        <w:shd w:val="clear" w:color="auto" w:fill="FFFFFF"/>
        <w:spacing w:before="182"/>
        <w:ind w:firstLine="394"/>
        <w:jc w:val="both"/>
        <w:rPr>
          <w:sz w:val="24"/>
          <w:szCs w:val="24"/>
        </w:rPr>
      </w:pPr>
      <w:r w:rsidRPr="00052BDD">
        <w:rPr>
          <w:sz w:val="24"/>
          <w:szCs w:val="24"/>
        </w:rPr>
        <w:lastRenderedPageBreak/>
        <w:t>-</w:t>
      </w:r>
      <w:r w:rsidRPr="00052BDD">
        <w:rPr>
          <w:sz w:val="24"/>
          <w:szCs w:val="24"/>
        </w:rPr>
        <w:tab/>
        <w:t>размещение информационных баннеров, вывесок, объявлений, стендов и иных печатных материалов;</w:t>
      </w:r>
    </w:p>
    <w:p w14:paraId="19EFB9E5"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иные форматы информирования жителей (телевидение).</w:t>
      </w:r>
    </w:p>
    <w:p w14:paraId="1CBB4762" w14:textId="1B8DA2CA" w:rsidR="007C5B91" w:rsidRPr="00052BDD" w:rsidRDefault="007C5B91" w:rsidP="007C5B91">
      <w:pPr>
        <w:shd w:val="clear" w:color="auto" w:fill="FFFFFF"/>
        <w:spacing w:before="182"/>
        <w:ind w:firstLine="394"/>
        <w:jc w:val="both"/>
        <w:rPr>
          <w:sz w:val="24"/>
          <w:szCs w:val="24"/>
        </w:rPr>
      </w:pPr>
      <w:r w:rsidRPr="00052BDD">
        <w:rPr>
          <w:sz w:val="24"/>
          <w:szCs w:val="24"/>
        </w:rPr>
        <w:t>В случаях, когда информирование граждан, их объединений и иных лиц планируется осуществлять исключительно в электронной форме, в форматах, не предполагающих личное присутствие и участие жителей населенного пункта в мероприятиях по вовлечению, Администрация Ворошневского сельсовета Курского района применяют дистанционные форматы информирования, направленные на пользователей информационно-телекоммуникационной сети "Интернет": размещение информации о проекте развития территории на сайте муниципального образования, популярных у жителей населенного пункта ресурсов, страницах местных групп и сообществ в социальных сетях.</w:t>
      </w:r>
    </w:p>
    <w:p w14:paraId="57AE2F20" w14:textId="77777777" w:rsidR="007C5B91" w:rsidRPr="00052BDD" w:rsidRDefault="007C5B91" w:rsidP="007C5B91">
      <w:pPr>
        <w:shd w:val="clear" w:color="auto" w:fill="FFFFFF"/>
        <w:spacing w:before="182"/>
        <w:ind w:firstLine="394"/>
        <w:jc w:val="both"/>
        <w:rPr>
          <w:sz w:val="24"/>
          <w:szCs w:val="24"/>
        </w:rPr>
      </w:pPr>
      <w:r w:rsidRPr="00052BDD">
        <w:rPr>
          <w:sz w:val="24"/>
          <w:szCs w:val="24"/>
        </w:rPr>
        <w:t>В рамках  консультирования следует выбирать следующие форматы  вовлечения:</w:t>
      </w:r>
    </w:p>
    <w:p w14:paraId="5052C520"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интервью;</w:t>
      </w:r>
    </w:p>
    <w:p w14:paraId="1261490D"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фокус-групп и опросов населения;</w:t>
      </w:r>
    </w:p>
    <w:p w14:paraId="393C24D5"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w:t>
      </w:r>
    </w:p>
    <w:p w14:paraId="535DC031"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привлечение детей в игровой форме путем проведения конкурсов, игр и иных мероприятий;</w:t>
      </w:r>
    </w:p>
    <w:p w14:paraId="4EA2F636" w14:textId="514CA14B"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w:t>
      </w:r>
    </w:p>
    <w:p w14:paraId="244D95F9"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общественных обсуждений;</w:t>
      </w:r>
    </w:p>
    <w:p w14:paraId="4F7F302C"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экспозиции проекта развития территории.</w:t>
      </w:r>
    </w:p>
    <w:p w14:paraId="5D67E319" w14:textId="56590030" w:rsidR="007C5B91" w:rsidRPr="00052BDD" w:rsidRDefault="007C5B91" w:rsidP="007C5B91">
      <w:pPr>
        <w:shd w:val="clear" w:color="auto" w:fill="FFFFFF"/>
        <w:spacing w:before="182"/>
        <w:ind w:firstLine="394"/>
        <w:jc w:val="both"/>
        <w:rPr>
          <w:sz w:val="24"/>
          <w:szCs w:val="24"/>
        </w:rPr>
      </w:pPr>
      <w:r w:rsidRPr="00052BDD">
        <w:rPr>
          <w:sz w:val="24"/>
          <w:szCs w:val="24"/>
        </w:rPr>
        <w:t>При применении дистанционных форматов консультирования, не предполагающих личное присутствие и участие жителей населенного пункта в мероприятиях по вовлечению, Администрации Ворошневского сельсовета Курского района рекомендуется:</w:t>
      </w:r>
    </w:p>
    <w:p w14:paraId="5B1DF0EA" w14:textId="22723A80"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проводить голосования и опросы в электронной форме при формировании адресного перечня общественных и_ дворовых территорий, нуждающихся в благоустройстве, выборе территории реализации проекта, стратегии разработки проекта, определении   концепции  проекта  развития  территории   и  в других  случаях  в  целях предоставления жителям населенного пункта возможности выбрать из нескольких вариантов наиболее предпочтительный;</w:t>
      </w:r>
    </w:p>
    <w:p w14:paraId="26B02C15" w14:textId="77777777" w:rsidR="007C5B91" w:rsidRPr="00052BDD" w:rsidRDefault="007C5B91" w:rsidP="007C5B91">
      <w:pPr>
        <w:shd w:val="clear" w:color="auto" w:fill="FFFFFF"/>
        <w:spacing w:before="182"/>
        <w:ind w:firstLine="394"/>
        <w:jc w:val="both"/>
        <w:rPr>
          <w:sz w:val="24"/>
          <w:szCs w:val="24"/>
        </w:rPr>
      </w:pPr>
      <w:r w:rsidRPr="00052BDD">
        <w:rPr>
          <w:sz w:val="24"/>
          <w:szCs w:val="24"/>
        </w:rPr>
        <w:t>проводить     глубинные     интервью     в     электронной     форме     посредством видеокоммуникации;</w:t>
      </w:r>
    </w:p>
    <w:p w14:paraId="4F97EAC2" w14:textId="5D92CC4A"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привлекать жителей населенного пункта к выработке решений в электронной форме (краудсорсинг) с использованием специализированных цифровых платформ;</w:t>
      </w:r>
    </w:p>
    <w:p w14:paraId="70025879" w14:textId="77777777" w:rsidR="007C5B91" w:rsidRPr="00052BDD" w:rsidRDefault="007C5B91" w:rsidP="007C5B91">
      <w:pPr>
        <w:shd w:val="clear" w:color="auto" w:fill="FFFFFF"/>
        <w:spacing w:before="182"/>
        <w:ind w:firstLine="394"/>
        <w:jc w:val="both"/>
        <w:rPr>
          <w:sz w:val="24"/>
          <w:szCs w:val="24"/>
        </w:rPr>
      </w:pPr>
      <w:r w:rsidRPr="00052BDD">
        <w:rPr>
          <w:sz w:val="24"/>
          <w:szCs w:val="24"/>
        </w:rPr>
        <w:lastRenderedPageBreak/>
        <w:t>- осуществлять формирование в информационно-телекоммуникационной сети "Интернет" сообщества, состоящего из жителей населенного пункта и (или) волонтеров (добровольцев), заинтересованных в ходе реализации проекта;</w:t>
      </w:r>
    </w:p>
    <w:p w14:paraId="250907BB" w14:textId="44E8BF13"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проводить в электронной форме общественные обсуждения в случае участия граждан в утверждении проекта развития территории в дистанционном формате.</w:t>
      </w:r>
    </w:p>
    <w:p w14:paraId="7C3A7AD4" w14:textId="77777777" w:rsidR="007C5B91" w:rsidRPr="00052BDD" w:rsidRDefault="007C5B91" w:rsidP="007C5B91">
      <w:pPr>
        <w:shd w:val="clear" w:color="auto" w:fill="FFFFFF"/>
        <w:spacing w:before="182"/>
        <w:ind w:firstLine="394"/>
        <w:jc w:val="both"/>
        <w:rPr>
          <w:sz w:val="24"/>
          <w:szCs w:val="24"/>
        </w:rPr>
      </w:pPr>
      <w:r w:rsidRPr="00052BDD">
        <w:rPr>
          <w:sz w:val="24"/>
          <w:szCs w:val="24"/>
        </w:rPr>
        <w:t>В рамках соучастия рекомендуется выбирать следующие форматы вовлечения;</w:t>
      </w:r>
    </w:p>
    <w:p w14:paraId="6A871E69" w14:textId="4CC3702A"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мероприятий по совместному проектированию территории участниками вовлечения;</w:t>
      </w:r>
    </w:p>
    <w:p w14:paraId="7B3CB537" w14:textId="18DB4D84"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тестирование гипотез и проектных решений с помощью реализации проектов быстрых изменений в формате практических мастерских;</w:t>
      </w:r>
    </w:p>
    <w:p w14:paraId="3592DF1E"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экспертных сессий.</w:t>
      </w:r>
    </w:p>
    <w:p w14:paraId="5E86621B" w14:textId="77777777" w:rsidR="007C5B91" w:rsidRPr="00052BDD" w:rsidRDefault="007C5B91" w:rsidP="007C5B91">
      <w:pPr>
        <w:shd w:val="clear" w:color="auto" w:fill="FFFFFF"/>
        <w:spacing w:before="182"/>
        <w:ind w:firstLine="394"/>
        <w:jc w:val="both"/>
        <w:rPr>
          <w:sz w:val="24"/>
          <w:szCs w:val="24"/>
        </w:rPr>
      </w:pPr>
      <w:r w:rsidRPr="00052BDD">
        <w:rPr>
          <w:sz w:val="24"/>
          <w:szCs w:val="24"/>
        </w:rPr>
        <w:t>При применении дистанционных форматов соучастия, не предполагающих личное присутствие и участие жителей населенного пункта в мероприятиях по вовлечению, Администрации Клюквинского сельсовета Курского района рекомендуется:</w:t>
      </w:r>
    </w:p>
    <w:p w14:paraId="646E8856" w14:textId="6C9A2956"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осуществлять на этапе разработки проекта развития</w:t>
      </w:r>
      <w:r w:rsidRPr="00052BDD">
        <w:rPr>
          <w:sz w:val="24"/>
          <w:szCs w:val="24"/>
        </w:rPr>
        <w:tab/>
        <w:t>территории вовлечение жителей населенного пункта в процесс разработки проекта</w:t>
      </w:r>
      <w:r w:rsidRPr="00052BDD">
        <w:rPr>
          <w:sz w:val="24"/>
          <w:szCs w:val="24"/>
        </w:rPr>
        <w:tab/>
        <w:t>развития территории в</w:t>
      </w:r>
    </w:p>
    <w:p w14:paraId="37964F87" w14:textId="60FAC79C" w:rsidR="007C5B91" w:rsidRPr="00052BDD" w:rsidRDefault="007C5B91" w:rsidP="007C5B91">
      <w:pPr>
        <w:shd w:val="clear" w:color="auto" w:fill="FFFFFF"/>
        <w:spacing w:before="182"/>
        <w:ind w:firstLine="394"/>
        <w:jc w:val="both"/>
        <w:rPr>
          <w:sz w:val="24"/>
          <w:szCs w:val="24"/>
        </w:rPr>
      </w:pPr>
      <w:r w:rsidRPr="00052BDD">
        <w:rPr>
          <w:sz w:val="24"/>
          <w:szCs w:val="24"/>
        </w:rPr>
        <w:t>формате обсуждений проекта в электронной форме на</w:t>
      </w:r>
      <w:r w:rsidRPr="00052BDD">
        <w:rPr>
          <w:sz w:val="24"/>
          <w:szCs w:val="24"/>
        </w:rPr>
        <w:tab/>
        <w:t>цифровых платформах видеоконференций;</w:t>
      </w:r>
    </w:p>
    <w:p w14:paraId="6C8AC5E5" w14:textId="066D9A34"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при проведении мероприятий в электронной форме предварительно опубликовать на сайте муниципального образования, и (или) в электронных сетях проект развития</w:t>
      </w:r>
      <w:r w:rsidR="002446C6" w:rsidRPr="00052BDD">
        <w:rPr>
          <w:sz w:val="24"/>
          <w:szCs w:val="24"/>
        </w:rPr>
        <w:t xml:space="preserve"> территории и сопроводительные информационные материалы (карты, схемы, дизайн- проекты, проекты документов и др.), работа над которыми запланирована в рамках соответствующего мероприятия, а также информацию о регламенте работы в рамках мероприятия, предоставить рекомендации по установке и настройке необходимого программного обеспечения;</w:t>
      </w:r>
    </w:p>
    <w:p w14:paraId="298739DA" w14:textId="7D01A20D"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организовывать и проводить в информационно-телекоммуникационной сети</w:t>
      </w:r>
      <w:r w:rsidR="002446C6" w:rsidRPr="00052BDD">
        <w:rPr>
          <w:sz w:val="24"/>
          <w:szCs w:val="24"/>
        </w:rPr>
        <w:t xml:space="preserve"> "Интернет" трансляции вебинаров и (или) видеолекций с участием представителей экспертного сообщества (архитекторов, проектировщиков, урбанистов, краеведов и иных профильных специалистов, вовлеченных в разработку проекта;</w:t>
      </w:r>
    </w:p>
    <w:p w14:paraId="45AAC3B6" w14:textId="102E82EF"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организовывать в информационно-телекоммуникационной сети "Интернет"</w:t>
      </w:r>
      <w:r w:rsidR="002446C6" w:rsidRPr="00052BDD">
        <w:rPr>
          <w:sz w:val="24"/>
          <w:szCs w:val="24"/>
        </w:rPr>
        <w:t xml:space="preserve"> трансляции видеоконференций,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w:t>
      </w:r>
    </w:p>
    <w:p w14:paraId="5B133C10" w14:textId="14857DEE"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проводить в электронной форме конкурсы рисунков, сочинений, проектов, макетов,</w:t>
      </w:r>
      <w:r w:rsidR="002446C6" w:rsidRPr="00052BDD">
        <w:rPr>
          <w:sz w:val="24"/>
          <w:szCs w:val="24"/>
        </w:rPr>
        <w:t xml:space="preserve"> концепций отдельных элементов и проектов развития территорий в целях вовлечения студентов, школьников, представителей творческих</w:t>
      </w:r>
      <w:r w:rsidR="002446C6" w:rsidRPr="00052BDD">
        <w:rPr>
          <w:sz w:val="24"/>
          <w:szCs w:val="24"/>
        </w:rPr>
        <w:tab/>
        <w:t>профессий.</w:t>
      </w:r>
      <w:r w:rsidR="002446C6" w:rsidRPr="00052BDD">
        <w:rPr>
          <w:sz w:val="24"/>
          <w:szCs w:val="24"/>
        </w:rPr>
        <w:tab/>
      </w:r>
    </w:p>
    <w:p w14:paraId="5245AF52" w14:textId="77777777" w:rsidR="002446C6" w:rsidRPr="00052BDD" w:rsidRDefault="002446C6" w:rsidP="002446C6">
      <w:pPr>
        <w:shd w:val="clear" w:color="auto" w:fill="FFFFFF"/>
        <w:spacing w:before="182"/>
        <w:ind w:firstLine="394"/>
        <w:jc w:val="both"/>
        <w:rPr>
          <w:sz w:val="24"/>
          <w:szCs w:val="24"/>
        </w:rPr>
      </w:pPr>
      <w:r w:rsidRPr="00052BDD">
        <w:rPr>
          <w:sz w:val="24"/>
          <w:szCs w:val="24"/>
        </w:rPr>
        <w:lastRenderedPageBreak/>
        <w:t>В рамках партнерства рекомендуется выбирать следующие форматы вовлечения:</w:t>
      </w:r>
    </w:p>
    <w:p w14:paraId="5663BB46" w14:textId="77777777" w:rsidR="002446C6" w:rsidRPr="00052BDD" w:rsidRDefault="002446C6" w:rsidP="002446C6">
      <w:pPr>
        <w:shd w:val="clear" w:color="auto" w:fill="FFFFFF"/>
        <w:spacing w:before="182"/>
        <w:ind w:firstLine="394"/>
        <w:jc w:val="both"/>
        <w:rPr>
          <w:sz w:val="24"/>
          <w:szCs w:val="24"/>
        </w:rPr>
      </w:pPr>
      <w:r w:rsidRPr="00052BDD">
        <w:rPr>
          <w:sz w:val="24"/>
          <w:szCs w:val="24"/>
        </w:rPr>
        <w:t>-</w:t>
      </w:r>
      <w:r w:rsidRPr="00052BDD">
        <w:rPr>
          <w:sz w:val="24"/>
          <w:szCs w:val="24"/>
        </w:rPr>
        <w:tab/>
        <w:t>создание механизмов для реализации возможности софинансирования проектов развития городской среды;</w:t>
      </w:r>
    </w:p>
    <w:p w14:paraId="4B144824" w14:textId="77777777" w:rsidR="002446C6" w:rsidRPr="00052BDD" w:rsidRDefault="002446C6" w:rsidP="002446C6">
      <w:pPr>
        <w:shd w:val="clear" w:color="auto" w:fill="FFFFFF"/>
        <w:spacing w:before="182"/>
        <w:ind w:firstLine="394"/>
        <w:jc w:val="both"/>
        <w:rPr>
          <w:sz w:val="24"/>
          <w:szCs w:val="24"/>
        </w:rPr>
      </w:pPr>
      <w:r w:rsidRPr="00052BDD">
        <w:rPr>
          <w:sz w:val="24"/>
          <w:szCs w:val="24"/>
        </w:rPr>
        <w:t>-</w:t>
      </w:r>
      <w:r w:rsidRPr="00052BDD">
        <w:rPr>
          <w:sz w:val="24"/>
          <w:szCs w:val="24"/>
        </w:rPr>
        <w:tab/>
        <w:t>создание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14:paraId="64207381" w14:textId="77777777" w:rsidR="002446C6" w:rsidRPr="00052BDD" w:rsidRDefault="002446C6" w:rsidP="002446C6">
      <w:pPr>
        <w:shd w:val="clear" w:color="auto" w:fill="FFFFFF"/>
        <w:spacing w:before="182"/>
        <w:ind w:firstLine="394"/>
        <w:jc w:val="both"/>
        <w:rPr>
          <w:sz w:val="24"/>
          <w:szCs w:val="24"/>
        </w:rPr>
      </w:pPr>
      <w:r w:rsidRPr="00052BDD">
        <w:rPr>
          <w:sz w:val="24"/>
          <w:szCs w:val="24"/>
        </w:rPr>
        <w:t>-</w:t>
      </w:r>
      <w:r w:rsidRPr="00052BDD">
        <w:rPr>
          <w:sz w:val="24"/>
          <w:szCs w:val="24"/>
        </w:rPr>
        <w:tab/>
        <w:t>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14:paraId="4BFC0151" w14:textId="77777777" w:rsidR="002446C6" w:rsidRPr="00052BDD" w:rsidRDefault="002446C6" w:rsidP="002446C6">
      <w:pPr>
        <w:shd w:val="clear" w:color="auto" w:fill="FFFFFF"/>
        <w:spacing w:before="182"/>
        <w:ind w:firstLine="394"/>
        <w:jc w:val="center"/>
        <w:rPr>
          <w:b/>
          <w:bCs/>
          <w:sz w:val="24"/>
          <w:szCs w:val="24"/>
          <w:u w:val="single"/>
        </w:rPr>
      </w:pPr>
      <w:r w:rsidRPr="00052BDD">
        <w:rPr>
          <w:b/>
          <w:bCs/>
          <w:sz w:val="24"/>
          <w:szCs w:val="24"/>
          <w:u w:val="single"/>
        </w:rPr>
        <w:t>24. Создание и содержания отдельных объектов и элементов благоустройства</w:t>
      </w:r>
    </w:p>
    <w:p w14:paraId="1DCB5805" w14:textId="6AC47F8B" w:rsidR="002446C6" w:rsidRPr="00052BDD" w:rsidRDefault="002446C6" w:rsidP="002446C6">
      <w:pPr>
        <w:shd w:val="clear" w:color="auto" w:fill="FFFFFF"/>
        <w:spacing w:before="182"/>
        <w:ind w:firstLine="394"/>
        <w:jc w:val="both"/>
        <w:rPr>
          <w:sz w:val="24"/>
          <w:szCs w:val="24"/>
        </w:rPr>
      </w:pPr>
      <w:r w:rsidRPr="00052BDD">
        <w:rPr>
          <w:b/>
          <w:bCs/>
          <w:sz w:val="24"/>
          <w:szCs w:val="24"/>
        </w:rPr>
        <w:t>24.1.</w:t>
      </w:r>
      <w:r w:rsidRPr="00052BDD">
        <w:rPr>
          <w:sz w:val="24"/>
          <w:szCs w:val="24"/>
        </w:rPr>
        <w:tab/>
        <w:t>К отдельным объектам и элементам благоустройства, характерный для территории муниципального образования "Ворошневский сельсовет" Курского района Курской области относятся: покрытия, нестационарные строения и сооружения, водные устройства, ограждения, площадки для выгула и дрессировки животных.</w:t>
      </w:r>
    </w:p>
    <w:p w14:paraId="48511F25"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24.2.</w:t>
      </w:r>
      <w:r w:rsidRPr="00052BDD">
        <w:rPr>
          <w:sz w:val="24"/>
          <w:szCs w:val="24"/>
        </w:rPr>
        <w:tab/>
        <w:t>Устройство покрытий объектов благоустройства.</w:t>
      </w:r>
    </w:p>
    <w:p w14:paraId="6B249ED6" w14:textId="7388AF0F" w:rsidR="002446C6" w:rsidRPr="00052BDD" w:rsidRDefault="002446C6" w:rsidP="002446C6">
      <w:pPr>
        <w:shd w:val="clear" w:color="auto" w:fill="FFFFFF"/>
        <w:spacing w:before="182"/>
        <w:ind w:firstLine="394"/>
        <w:jc w:val="both"/>
        <w:rPr>
          <w:sz w:val="24"/>
          <w:szCs w:val="24"/>
        </w:rPr>
      </w:pPr>
      <w:r w:rsidRPr="00052BDD">
        <w:rPr>
          <w:b/>
          <w:bCs/>
          <w:sz w:val="24"/>
          <w:szCs w:val="24"/>
        </w:rPr>
        <w:t>24.2.1.</w:t>
      </w:r>
      <w:r w:rsidRPr="00052BDD">
        <w:rPr>
          <w:sz w:val="24"/>
          <w:szCs w:val="24"/>
        </w:rPr>
        <w:tab/>
        <w:t>При устройстве и благоустройстве покрытий объектов благоустройства необходимо 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05254B89" w14:textId="6C2EC703" w:rsidR="002446C6" w:rsidRPr="00052BDD" w:rsidRDefault="002446C6" w:rsidP="002446C6">
      <w:pPr>
        <w:shd w:val="clear" w:color="auto" w:fill="FFFFFF"/>
        <w:spacing w:before="182"/>
        <w:ind w:firstLine="394"/>
        <w:jc w:val="both"/>
        <w:rPr>
          <w:sz w:val="24"/>
          <w:szCs w:val="24"/>
        </w:rPr>
      </w:pPr>
      <w:r w:rsidRPr="00052BDD">
        <w:rPr>
          <w:b/>
          <w:bCs/>
          <w:sz w:val="24"/>
          <w:szCs w:val="24"/>
        </w:rPr>
        <w:t>24.2.2.</w:t>
      </w:r>
      <w:r w:rsidRPr="00052BDD">
        <w:rPr>
          <w:sz w:val="24"/>
          <w:szCs w:val="24"/>
        </w:rPr>
        <w:tab/>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 климатических условий и предпочтений жителей населенного пункта, с учетом архитектурно-художественного облика населенного пункта.</w:t>
      </w:r>
    </w:p>
    <w:p w14:paraId="453FDA41" w14:textId="77777777" w:rsidR="002446C6" w:rsidRPr="00052BDD" w:rsidRDefault="002446C6" w:rsidP="002446C6">
      <w:pPr>
        <w:shd w:val="clear" w:color="auto" w:fill="FFFFFF"/>
        <w:spacing w:before="182"/>
        <w:ind w:firstLine="394"/>
        <w:jc w:val="both"/>
        <w:rPr>
          <w:sz w:val="24"/>
          <w:szCs w:val="24"/>
        </w:rPr>
      </w:pPr>
      <w:r w:rsidRPr="00052BDD">
        <w:rPr>
          <w:sz w:val="24"/>
          <w:szCs w:val="24"/>
        </w:rPr>
        <w:t>Необходимо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3DA4C269" w14:textId="0BC9A00A" w:rsidR="002446C6" w:rsidRPr="00052BDD" w:rsidRDefault="002446C6" w:rsidP="002446C6">
      <w:pPr>
        <w:shd w:val="clear" w:color="auto" w:fill="FFFFFF"/>
        <w:spacing w:before="182"/>
        <w:ind w:firstLine="394"/>
        <w:jc w:val="both"/>
        <w:rPr>
          <w:sz w:val="24"/>
          <w:szCs w:val="24"/>
        </w:rPr>
      </w:pPr>
      <w:r w:rsidRPr="00052BDD">
        <w:rPr>
          <w:b/>
          <w:bCs/>
          <w:sz w:val="24"/>
          <w:szCs w:val="24"/>
        </w:rPr>
        <w:t>24.2.3.</w:t>
      </w:r>
      <w:r w:rsidRPr="00052BDD">
        <w:rPr>
          <w:sz w:val="24"/>
          <w:szCs w:val="24"/>
        </w:rPr>
        <w:tab/>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14:paraId="2EE60FA9" w14:textId="1E6CBAB5" w:rsidR="002446C6" w:rsidRPr="00052BDD" w:rsidRDefault="002446C6" w:rsidP="002446C6">
      <w:pPr>
        <w:shd w:val="clear" w:color="auto" w:fill="FFFFFF"/>
        <w:spacing w:before="182"/>
        <w:ind w:firstLine="394"/>
        <w:jc w:val="both"/>
        <w:rPr>
          <w:sz w:val="24"/>
          <w:szCs w:val="24"/>
        </w:rPr>
      </w:pPr>
      <w:r w:rsidRPr="00052BDD">
        <w:rPr>
          <w:b/>
          <w:bCs/>
          <w:sz w:val="24"/>
          <w:szCs w:val="24"/>
        </w:rPr>
        <w:t>24.2.4.</w:t>
      </w:r>
      <w:r w:rsidRPr="00052BDD">
        <w:rPr>
          <w:sz w:val="24"/>
          <w:szCs w:val="24"/>
        </w:rPr>
        <w:tab/>
        <w:t xml:space="preserve">"Мягкие"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w:t>
      </w:r>
      <w:r w:rsidRPr="00052BDD">
        <w:rPr>
          <w:sz w:val="24"/>
          <w:szCs w:val="24"/>
        </w:rPr>
        <w:lastRenderedPageBreak/>
        <w:t>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или комбинированным видами покрытия.</w:t>
      </w:r>
    </w:p>
    <w:p w14:paraId="518B9B94" w14:textId="4D09999D" w:rsidR="002446C6" w:rsidRPr="00052BDD" w:rsidRDefault="002446C6" w:rsidP="002446C6">
      <w:pPr>
        <w:shd w:val="clear" w:color="auto" w:fill="FFFFFF"/>
        <w:spacing w:before="182"/>
        <w:ind w:firstLine="394"/>
        <w:jc w:val="both"/>
        <w:rPr>
          <w:sz w:val="24"/>
          <w:szCs w:val="24"/>
        </w:rPr>
      </w:pPr>
      <w:r w:rsidRPr="00052BDD">
        <w:rPr>
          <w:sz w:val="24"/>
          <w:szCs w:val="24"/>
        </w:rPr>
        <w:t>Покрытие   площадки   отдыха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3DC5E52" w14:textId="77777777" w:rsidR="002446C6" w:rsidRPr="00052BDD" w:rsidRDefault="002446C6" w:rsidP="002446C6">
      <w:pPr>
        <w:shd w:val="clear" w:color="auto" w:fill="FFFFFF"/>
        <w:spacing w:before="182"/>
        <w:ind w:firstLine="394"/>
        <w:jc w:val="both"/>
        <w:rPr>
          <w:sz w:val="24"/>
          <w:szCs w:val="24"/>
        </w:rPr>
      </w:pPr>
      <w:r w:rsidRPr="00052BDD">
        <w:rPr>
          <w:sz w:val="24"/>
          <w:szCs w:val="24"/>
        </w:rPr>
        <w:t>Покрытие спортивных площадок следует проектировать с учетом СП 82.13330.2016.</w:t>
      </w:r>
    </w:p>
    <w:p w14:paraId="681B5CA8"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24.3.</w:t>
      </w:r>
      <w:r w:rsidRPr="00052BDD">
        <w:rPr>
          <w:sz w:val="24"/>
          <w:szCs w:val="24"/>
        </w:rPr>
        <w:t xml:space="preserve"> Рекомендации по созданию и содержанию некапитальных, в том числе нестационарных строений и сооружений.</w:t>
      </w:r>
    </w:p>
    <w:p w14:paraId="7CBE9662" w14:textId="71898922" w:rsidR="002446C6" w:rsidRPr="00052BDD" w:rsidRDefault="002446C6" w:rsidP="002446C6">
      <w:pPr>
        <w:shd w:val="clear" w:color="auto" w:fill="FFFFFF"/>
        <w:spacing w:before="182"/>
        <w:ind w:firstLine="394"/>
        <w:jc w:val="both"/>
        <w:rPr>
          <w:sz w:val="24"/>
          <w:szCs w:val="24"/>
        </w:rPr>
      </w:pPr>
      <w:r w:rsidRPr="00052BDD">
        <w:rPr>
          <w:b/>
          <w:bCs/>
          <w:sz w:val="24"/>
          <w:szCs w:val="24"/>
        </w:rPr>
        <w:t>24.3.1.</w:t>
      </w:r>
      <w:r w:rsidRPr="00052BDD">
        <w:rPr>
          <w:sz w:val="24"/>
          <w:szCs w:val="24"/>
        </w:rPr>
        <w:tab/>
        <w:t>При создании некапитальных нестационарных строений и сооружений,</w:t>
      </w:r>
      <w:r w:rsidR="00302721" w:rsidRPr="00052BDD">
        <w:rPr>
          <w:sz w:val="24"/>
          <w:szCs w:val="24"/>
        </w:rPr>
        <w:t xml:space="preserve">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мобильные(инвентарные) здания и сооружения, другие объекты некапитального характера) (далее - некапитальные сооружения),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509CBC5A" w14:textId="7036C36E" w:rsidR="002446C6" w:rsidRPr="00052BDD" w:rsidRDefault="002446C6" w:rsidP="002446C6">
      <w:pPr>
        <w:shd w:val="clear" w:color="auto" w:fill="FFFFFF"/>
        <w:spacing w:before="182"/>
        <w:ind w:firstLine="394"/>
        <w:jc w:val="both"/>
        <w:rPr>
          <w:sz w:val="24"/>
          <w:szCs w:val="24"/>
        </w:rPr>
      </w:pPr>
      <w:r w:rsidRPr="00052BDD">
        <w:rPr>
          <w:b/>
          <w:bCs/>
          <w:sz w:val="24"/>
          <w:szCs w:val="24"/>
        </w:rPr>
        <w:t>24.3.2.</w:t>
      </w:r>
      <w:r w:rsidRPr="00052BDD">
        <w:rPr>
          <w:sz w:val="24"/>
          <w:szCs w:val="24"/>
        </w:rPr>
        <w:tab/>
        <w:t>Некапитальные объекты мелкорозничной торговли, бытового обслуживания и</w:t>
      </w:r>
      <w:r w:rsidR="00302721" w:rsidRPr="00052BDD">
        <w:rPr>
          <w:sz w:val="24"/>
          <w:szCs w:val="24"/>
        </w:rPr>
        <w:t xml:space="preserve"> питания, летние (сезонные) кафе рекомендуется размещать на территориях пешеходных зон  в парках, садах населенного пункта.</w:t>
      </w:r>
    </w:p>
    <w:p w14:paraId="21515C44" w14:textId="77777777" w:rsidR="002446C6" w:rsidRPr="00052BDD" w:rsidRDefault="002446C6" w:rsidP="002446C6">
      <w:pPr>
        <w:shd w:val="clear" w:color="auto" w:fill="FFFFFF"/>
        <w:spacing w:before="182"/>
        <w:ind w:firstLine="394"/>
        <w:jc w:val="both"/>
        <w:rPr>
          <w:sz w:val="24"/>
          <w:szCs w:val="24"/>
        </w:rPr>
      </w:pPr>
      <w:r w:rsidRPr="00052BDD">
        <w:rPr>
          <w:sz w:val="24"/>
          <w:szCs w:val="24"/>
        </w:rPr>
        <w:t>Такие некапитальные сооружения необходимо устанавливать на твердые виды покрытия, оборудовать осветительным оборудованием, урнами и малыми контейнерами для мусора.</w:t>
      </w:r>
    </w:p>
    <w:p w14:paraId="494D6C34" w14:textId="7FF45269" w:rsidR="002446C6" w:rsidRPr="00052BDD" w:rsidRDefault="002446C6" w:rsidP="002446C6">
      <w:pPr>
        <w:shd w:val="clear" w:color="auto" w:fill="FFFFFF"/>
        <w:spacing w:before="182"/>
        <w:ind w:firstLine="394"/>
        <w:jc w:val="both"/>
        <w:rPr>
          <w:sz w:val="24"/>
          <w:szCs w:val="24"/>
        </w:rPr>
      </w:pPr>
      <w:r w:rsidRPr="00052BDD">
        <w:rPr>
          <w:sz w:val="24"/>
          <w:szCs w:val="24"/>
        </w:rPr>
        <w:t>Некапитальные сооружения питания рекомендуется также оборудовать туалетными кабинами</w:t>
      </w:r>
      <w:r w:rsidR="00302721" w:rsidRPr="00052BDD">
        <w:rPr>
          <w:sz w:val="24"/>
          <w:szCs w:val="24"/>
        </w:rPr>
        <w:t>.</w:t>
      </w:r>
    </w:p>
    <w:p w14:paraId="3A3CD604"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24.3.3.</w:t>
      </w:r>
      <w:r w:rsidRPr="00052BDD">
        <w:rPr>
          <w:sz w:val="24"/>
          <w:szCs w:val="24"/>
        </w:rPr>
        <w:tab/>
        <w:t>При создании некапитальных сооружений необходимо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4AEB2A19"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24.3.4.</w:t>
      </w:r>
      <w:r w:rsidRPr="00052BDD">
        <w:rPr>
          <w:b/>
          <w:bCs/>
          <w:sz w:val="24"/>
          <w:szCs w:val="24"/>
        </w:rPr>
        <w:tab/>
      </w:r>
      <w:r w:rsidRPr="00052BDD">
        <w:rPr>
          <w:sz w:val="24"/>
          <w:szCs w:val="24"/>
        </w:rPr>
        <w:t xml:space="preserve">При остеклении витрин необходимо применять безосколочные, ударостойкие материалы, безопасные упрочняющие многослойные пленочные </w:t>
      </w:r>
      <w:r w:rsidRPr="00052BDD">
        <w:rPr>
          <w:sz w:val="24"/>
          <w:szCs w:val="24"/>
        </w:rPr>
        <w:lastRenderedPageBreak/>
        <w:t>покрытия, поликарбонатные стекла.</w:t>
      </w:r>
    </w:p>
    <w:p w14:paraId="3ABAE855" w14:textId="34C599F0" w:rsidR="002446C6" w:rsidRPr="00052BDD" w:rsidRDefault="002446C6" w:rsidP="002446C6">
      <w:pPr>
        <w:shd w:val="clear" w:color="auto" w:fill="FFFFFF"/>
        <w:spacing w:before="182"/>
        <w:ind w:firstLine="394"/>
        <w:jc w:val="both"/>
        <w:rPr>
          <w:sz w:val="24"/>
          <w:szCs w:val="24"/>
        </w:rPr>
      </w:pPr>
      <w:r w:rsidRPr="00052BDD">
        <w:rPr>
          <w:b/>
          <w:bCs/>
          <w:sz w:val="24"/>
          <w:szCs w:val="24"/>
        </w:rPr>
        <w:t>24.3.5.</w:t>
      </w:r>
      <w:r w:rsidRPr="00052BDD">
        <w:rPr>
          <w:sz w:val="24"/>
          <w:szCs w:val="24"/>
        </w:rPr>
        <w:tab/>
        <w:t>При проектировании мини-маркетов, мини-рынков, торговых рядов</w:t>
      </w:r>
      <w:r w:rsidR="00302721" w:rsidRPr="00052BDD">
        <w:rPr>
          <w:sz w:val="24"/>
          <w:szCs w:val="24"/>
        </w:rPr>
        <w:t xml:space="preserve">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14:paraId="45BBF681"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24.3.6.</w:t>
      </w:r>
      <w:r w:rsidRPr="00052BDD">
        <w:rPr>
          <w:sz w:val="24"/>
          <w:szCs w:val="24"/>
        </w:rPr>
        <w:tab/>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4B685273" w14:textId="543B128F" w:rsidR="00302721" w:rsidRPr="00052BDD" w:rsidRDefault="002446C6" w:rsidP="00302721">
      <w:pPr>
        <w:shd w:val="clear" w:color="auto" w:fill="FFFFFF"/>
        <w:spacing w:before="182"/>
        <w:ind w:firstLine="394"/>
        <w:jc w:val="both"/>
        <w:rPr>
          <w:sz w:val="24"/>
          <w:szCs w:val="24"/>
        </w:rPr>
      </w:pPr>
      <w:r w:rsidRPr="00052BDD">
        <w:rPr>
          <w:b/>
          <w:bCs/>
          <w:sz w:val="24"/>
          <w:szCs w:val="24"/>
        </w:rPr>
        <w:t>24.3.7.</w:t>
      </w:r>
      <w:r w:rsidRPr="00052BDD">
        <w:rPr>
          <w:b/>
          <w:bCs/>
          <w:sz w:val="24"/>
          <w:szCs w:val="24"/>
        </w:rPr>
        <w:tab/>
      </w:r>
      <w:r w:rsidRPr="00052BDD">
        <w:rPr>
          <w:sz w:val="24"/>
          <w:szCs w:val="24"/>
        </w:rPr>
        <w:t>Размещение некапитальных нестационарных сооружений на территориях</w:t>
      </w:r>
      <w:r w:rsidR="00302721" w:rsidRPr="00052BDD">
        <w:rPr>
          <w:sz w:val="24"/>
          <w:szCs w:val="24"/>
        </w:rPr>
        <w:t xml:space="preserve"> населенных пунктов муниципального образования не должно мешать пешеходному движению, движению автотранспорта,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Обязательным условием размещения является наличие подъезда с твердым покрытием для автотранспорта, обеспечивающего эксплуатацию объекта.</w:t>
      </w:r>
    </w:p>
    <w:p w14:paraId="7C2FE41C" w14:textId="77777777" w:rsidR="00302721" w:rsidRPr="00052BDD" w:rsidRDefault="00302721" w:rsidP="00302721">
      <w:pPr>
        <w:shd w:val="clear" w:color="auto" w:fill="FFFFFF"/>
        <w:spacing w:before="182"/>
        <w:ind w:firstLine="394"/>
        <w:jc w:val="both"/>
        <w:rPr>
          <w:sz w:val="24"/>
          <w:szCs w:val="24"/>
        </w:rPr>
      </w:pPr>
      <w:r w:rsidRPr="00052BDD">
        <w:rPr>
          <w:sz w:val="24"/>
          <w:szCs w:val="24"/>
        </w:rPr>
        <w:t>Размещение нестационарных торговых объектов осуществляется в соответствии со Схемой размещения нестационарных торговых объектов на территории Курского района Курской области. Основанием для размещения нестационарного торгового объекта является договор на размещение нестационарного торгового объекта.</w:t>
      </w:r>
    </w:p>
    <w:p w14:paraId="544EFA4F" w14:textId="77777777" w:rsidR="00302721" w:rsidRPr="00052BDD" w:rsidRDefault="00302721" w:rsidP="00302721">
      <w:pPr>
        <w:shd w:val="clear" w:color="auto" w:fill="FFFFFF"/>
        <w:spacing w:before="182"/>
        <w:ind w:firstLine="394"/>
        <w:jc w:val="both"/>
        <w:rPr>
          <w:sz w:val="24"/>
          <w:szCs w:val="24"/>
        </w:rPr>
      </w:pPr>
      <w:r w:rsidRPr="00052BDD">
        <w:rPr>
          <w:sz w:val="24"/>
          <w:szCs w:val="24"/>
        </w:rPr>
        <w:t>Максимальный размер места размещения объекта, предоставляемого под размещение:</w:t>
      </w:r>
    </w:p>
    <w:p w14:paraId="74E59784" w14:textId="3A300DC7" w:rsidR="00302721" w:rsidRPr="00052BDD" w:rsidRDefault="00302721" w:rsidP="00302721">
      <w:pPr>
        <w:shd w:val="clear" w:color="auto" w:fill="FFFFFF"/>
        <w:spacing w:before="182"/>
        <w:ind w:firstLine="394"/>
        <w:jc w:val="both"/>
        <w:rPr>
          <w:sz w:val="24"/>
          <w:szCs w:val="24"/>
        </w:rPr>
      </w:pPr>
      <w:r w:rsidRPr="00052BDD">
        <w:rPr>
          <w:sz w:val="24"/>
          <w:szCs w:val="24"/>
        </w:rPr>
        <w:t>- киоска - 20 кв. м;</w:t>
      </w:r>
    </w:p>
    <w:p w14:paraId="26F29598" w14:textId="2C5390AE" w:rsidR="00302721" w:rsidRPr="00052BDD" w:rsidRDefault="00302721" w:rsidP="00302721">
      <w:pPr>
        <w:shd w:val="clear" w:color="auto" w:fill="FFFFFF"/>
        <w:spacing w:before="182"/>
        <w:ind w:firstLine="394"/>
        <w:jc w:val="both"/>
        <w:rPr>
          <w:sz w:val="24"/>
          <w:szCs w:val="24"/>
        </w:rPr>
      </w:pPr>
      <w:r w:rsidRPr="00052BDD">
        <w:rPr>
          <w:sz w:val="24"/>
          <w:szCs w:val="24"/>
        </w:rPr>
        <w:t>- нестационарного торгового объекта в составе остановочно-торгового комплекса - 16 кв. м;</w:t>
      </w:r>
    </w:p>
    <w:p w14:paraId="4361BEC3" w14:textId="2AD1D57D" w:rsidR="00302721" w:rsidRPr="00052BDD" w:rsidRDefault="00302721" w:rsidP="00302721">
      <w:pPr>
        <w:shd w:val="clear" w:color="auto" w:fill="FFFFFF"/>
        <w:spacing w:before="182"/>
        <w:ind w:firstLine="394"/>
        <w:jc w:val="both"/>
        <w:rPr>
          <w:sz w:val="24"/>
          <w:szCs w:val="24"/>
        </w:rPr>
      </w:pPr>
      <w:r w:rsidRPr="00052BDD">
        <w:rPr>
          <w:sz w:val="24"/>
          <w:szCs w:val="24"/>
        </w:rPr>
        <w:t>- павильона, с учетом благоустройства территории, парковочных мест, подъездов, подходов, озеленения, - 150 кв. м;</w:t>
      </w:r>
    </w:p>
    <w:p w14:paraId="17E010D0" w14:textId="15987600" w:rsidR="00302721" w:rsidRPr="00052BDD" w:rsidRDefault="00302721" w:rsidP="00302721">
      <w:pPr>
        <w:shd w:val="clear" w:color="auto" w:fill="FFFFFF"/>
        <w:spacing w:before="182"/>
        <w:ind w:firstLine="394"/>
        <w:jc w:val="both"/>
        <w:rPr>
          <w:sz w:val="24"/>
          <w:szCs w:val="24"/>
        </w:rPr>
      </w:pPr>
      <w:r w:rsidRPr="00052BDD">
        <w:rPr>
          <w:sz w:val="24"/>
          <w:szCs w:val="24"/>
        </w:rPr>
        <w:t>- лотка, изотермической емкости, кеги, автоцистерны, тележки, ларя низкотемпературного для мороженого - 7 кв. и;</w:t>
      </w:r>
    </w:p>
    <w:p w14:paraId="09F1CA77" w14:textId="5FA5010B" w:rsidR="00302721" w:rsidRPr="00052BDD" w:rsidRDefault="00302721" w:rsidP="00302721">
      <w:pPr>
        <w:shd w:val="clear" w:color="auto" w:fill="FFFFFF"/>
        <w:spacing w:before="182"/>
        <w:ind w:firstLine="394"/>
        <w:jc w:val="both"/>
        <w:rPr>
          <w:sz w:val="24"/>
          <w:szCs w:val="24"/>
        </w:rPr>
      </w:pPr>
      <w:r w:rsidRPr="00052BDD">
        <w:rPr>
          <w:sz w:val="24"/>
          <w:szCs w:val="24"/>
        </w:rPr>
        <w:t>- мобильного киоска, автомагазина (торговый автофургон, автолавка) - согласно техпаспорту на автомобильное средство:</w:t>
      </w:r>
    </w:p>
    <w:p w14:paraId="1BF0F4F9" w14:textId="3FDACC4F" w:rsidR="00302721" w:rsidRPr="00052BDD" w:rsidRDefault="00302721" w:rsidP="00302721">
      <w:pPr>
        <w:shd w:val="clear" w:color="auto" w:fill="FFFFFF"/>
        <w:spacing w:before="182"/>
        <w:ind w:firstLine="394"/>
        <w:jc w:val="both"/>
        <w:rPr>
          <w:sz w:val="24"/>
          <w:szCs w:val="24"/>
        </w:rPr>
      </w:pPr>
      <w:r w:rsidRPr="00052BDD">
        <w:rPr>
          <w:sz w:val="24"/>
          <w:szCs w:val="24"/>
        </w:rPr>
        <w:t>- елочных базаров (торговля хвойными деревьями) - 50 кв. м;</w:t>
      </w:r>
    </w:p>
    <w:p w14:paraId="05F2C1B6" w14:textId="7EFB40A5" w:rsidR="00302721" w:rsidRPr="00052BDD" w:rsidRDefault="00302721" w:rsidP="00302721">
      <w:pPr>
        <w:shd w:val="clear" w:color="auto" w:fill="FFFFFF"/>
        <w:spacing w:before="182"/>
        <w:ind w:firstLine="394"/>
        <w:jc w:val="both"/>
        <w:rPr>
          <w:sz w:val="24"/>
          <w:szCs w:val="24"/>
        </w:rPr>
      </w:pPr>
      <w:r w:rsidRPr="00052BDD">
        <w:rPr>
          <w:sz w:val="24"/>
          <w:szCs w:val="24"/>
        </w:rPr>
        <w:t>- торговли бахчевыми культурами и плодоовощной продукцией - 7 кв. м;</w:t>
      </w:r>
    </w:p>
    <w:p w14:paraId="4CFE2102" w14:textId="77777777" w:rsidR="00302721" w:rsidRPr="00052BDD" w:rsidRDefault="00302721" w:rsidP="00302721">
      <w:pPr>
        <w:shd w:val="clear" w:color="auto" w:fill="FFFFFF"/>
        <w:spacing w:before="182"/>
        <w:ind w:firstLine="394"/>
        <w:jc w:val="both"/>
        <w:rPr>
          <w:sz w:val="24"/>
          <w:szCs w:val="24"/>
        </w:rPr>
      </w:pPr>
      <w:r w:rsidRPr="00052BDD">
        <w:rPr>
          <w:sz w:val="24"/>
          <w:szCs w:val="24"/>
        </w:rPr>
        <w:t>Не допускается размещение нестационарных торговых объектов в арках 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14:paraId="4C4524EA" w14:textId="77777777" w:rsidR="00302721" w:rsidRPr="00052BDD" w:rsidRDefault="00302721" w:rsidP="00302721">
      <w:pPr>
        <w:shd w:val="clear" w:color="auto" w:fill="FFFFFF"/>
        <w:spacing w:before="182"/>
        <w:ind w:firstLine="394"/>
        <w:jc w:val="both"/>
        <w:rPr>
          <w:sz w:val="24"/>
          <w:szCs w:val="24"/>
        </w:rPr>
      </w:pPr>
      <w:r w:rsidRPr="00052BDD">
        <w:rPr>
          <w:sz w:val="24"/>
          <w:szCs w:val="24"/>
        </w:rPr>
        <w:t xml:space="preserve">Размещаемый нестационарный торговый объект должен соответствовать </w:t>
      </w:r>
      <w:r w:rsidRPr="00052BDD">
        <w:rPr>
          <w:sz w:val="24"/>
          <w:szCs w:val="24"/>
        </w:rPr>
        <w:lastRenderedPageBreak/>
        <w:t>Схеме по наименованию и типу объекта, месту нахождения объекта, группе товаров, размеру торговый площади, сроку функционирования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14:paraId="13A60106" w14:textId="77777777" w:rsidR="00302721" w:rsidRPr="00052BDD" w:rsidRDefault="00302721" w:rsidP="00302721">
      <w:pPr>
        <w:shd w:val="clear" w:color="auto" w:fill="FFFFFF"/>
        <w:spacing w:before="182"/>
        <w:ind w:firstLine="394"/>
        <w:jc w:val="both"/>
        <w:rPr>
          <w:sz w:val="24"/>
          <w:szCs w:val="24"/>
        </w:rPr>
      </w:pPr>
      <w:r w:rsidRPr="00052BDD">
        <w:rPr>
          <w:sz w:val="24"/>
          <w:szCs w:val="24"/>
        </w:rPr>
        <w:t>При истечении срока действия договора на размещение НТО и отказе в заключении договора на новый срок владелец НТО обязан демонтировать и вывезти НТО в 10-дневный срок с даты прекращения договора на размещение НТО.</w:t>
      </w:r>
    </w:p>
    <w:p w14:paraId="6281F8C0" w14:textId="77777777" w:rsidR="00302721" w:rsidRPr="00052BDD" w:rsidRDefault="00302721" w:rsidP="00302721">
      <w:pPr>
        <w:shd w:val="clear" w:color="auto" w:fill="FFFFFF"/>
        <w:spacing w:before="182"/>
        <w:ind w:firstLine="394"/>
        <w:jc w:val="both"/>
        <w:rPr>
          <w:sz w:val="24"/>
          <w:szCs w:val="24"/>
        </w:rPr>
      </w:pPr>
      <w:r w:rsidRPr="00052BDD">
        <w:rPr>
          <w:sz w:val="24"/>
          <w:szCs w:val="24"/>
        </w:rPr>
        <w:t>Самовольно установленные и незаконно размещенные нестационарные торговые объекты подлежат сносу (демонтажу) в порядке, предусмотренном нормативно-правовыми актами Администрации Курского района Курской области.</w:t>
      </w:r>
    </w:p>
    <w:p w14:paraId="2F30D915" w14:textId="58165CB8" w:rsidR="00302721" w:rsidRPr="00052BDD" w:rsidRDefault="00302721" w:rsidP="00302721">
      <w:pPr>
        <w:shd w:val="clear" w:color="auto" w:fill="FFFFFF"/>
        <w:spacing w:before="182"/>
        <w:ind w:firstLine="394"/>
        <w:jc w:val="both"/>
        <w:rPr>
          <w:sz w:val="24"/>
          <w:szCs w:val="24"/>
        </w:rPr>
      </w:pPr>
      <w:r w:rsidRPr="00052BDD">
        <w:rPr>
          <w:sz w:val="24"/>
          <w:szCs w:val="24"/>
        </w:rPr>
        <w:t xml:space="preserve">Юридические лица и индивидуальные предприниматели, осуществляющие свою деятельность через нестационарный торговый объект, обязаны обеспечить содержание нестационарного торгового объекта и территории в надлежащем состоянии в соответствии с настоящими Правилами.  </w:t>
      </w:r>
    </w:p>
    <w:p w14:paraId="603CBE05" w14:textId="6CEFF527" w:rsidR="002446C6" w:rsidRPr="00052BDD" w:rsidRDefault="00302721" w:rsidP="00302721">
      <w:pPr>
        <w:shd w:val="clear" w:color="auto" w:fill="FFFFFF"/>
        <w:spacing w:before="182"/>
        <w:jc w:val="both"/>
        <w:rPr>
          <w:sz w:val="24"/>
          <w:szCs w:val="24"/>
        </w:rPr>
      </w:pPr>
      <w:r w:rsidRPr="00052BDD">
        <w:rPr>
          <w:b/>
          <w:bCs/>
          <w:sz w:val="24"/>
          <w:szCs w:val="24"/>
        </w:rPr>
        <w:t>24.4.</w:t>
      </w:r>
      <w:r w:rsidRPr="00052BDD">
        <w:rPr>
          <w:sz w:val="24"/>
          <w:szCs w:val="24"/>
        </w:rPr>
        <w:t xml:space="preserve"> Рекомендации по созданию водных устройств.</w:t>
      </w:r>
    </w:p>
    <w:p w14:paraId="4D5EE285" w14:textId="77777777" w:rsidR="00302721" w:rsidRPr="00052BDD" w:rsidRDefault="00302721" w:rsidP="00302721">
      <w:pPr>
        <w:shd w:val="clear" w:color="auto" w:fill="FFFFFF"/>
        <w:spacing w:before="182"/>
        <w:jc w:val="both"/>
        <w:rPr>
          <w:sz w:val="24"/>
          <w:szCs w:val="24"/>
        </w:rPr>
      </w:pPr>
      <w:r w:rsidRPr="00052BDD">
        <w:rPr>
          <w:b/>
          <w:bCs/>
          <w:sz w:val="24"/>
          <w:szCs w:val="24"/>
        </w:rPr>
        <w:t>24.4.1.</w:t>
      </w:r>
      <w:r w:rsidRPr="00052BDD">
        <w:rPr>
          <w:sz w:val="24"/>
          <w:szCs w:val="24"/>
        </w:rPr>
        <w:t xml:space="preserve">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14:paraId="4C24D591" w14:textId="77777777" w:rsidR="00302721" w:rsidRPr="00052BDD" w:rsidRDefault="00302721" w:rsidP="00302721">
      <w:pPr>
        <w:shd w:val="clear" w:color="auto" w:fill="FFFFFF"/>
        <w:spacing w:before="182"/>
        <w:jc w:val="both"/>
        <w:rPr>
          <w:sz w:val="24"/>
          <w:szCs w:val="24"/>
        </w:rPr>
      </w:pPr>
      <w:r w:rsidRPr="00052BDD">
        <w:rPr>
          <w:sz w:val="24"/>
          <w:szCs w:val="24"/>
        </w:rPr>
        <w:t>При создании водных устройств необходимо руководствоваться СП 82.13330.2016. Свод правил. Благоустройство территорий. Актуализированная редакция СНиП 111-10-75.</w:t>
      </w:r>
    </w:p>
    <w:p w14:paraId="3C21FFEE" w14:textId="7C452BE9" w:rsidR="00302721" w:rsidRPr="00052BDD" w:rsidRDefault="00302721" w:rsidP="00302721">
      <w:pPr>
        <w:shd w:val="clear" w:color="auto" w:fill="FFFFFF"/>
        <w:spacing w:before="182"/>
        <w:jc w:val="both"/>
        <w:rPr>
          <w:sz w:val="24"/>
          <w:szCs w:val="24"/>
        </w:rPr>
      </w:pPr>
      <w:r w:rsidRPr="00052BDD">
        <w:rPr>
          <w:sz w:val="24"/>
          <w:szCs w:val="24"/>
        </w:rPr>
        <w:t>На площадях и других общественных пространствах допускается размещать фонтаны. На замощенных открытых пространствах с большим количеством пользователей допускается размещать сухие фонтаны. По периметру сухих фонтанов рекомендуется   обустраивать   свободные   для   движения   пешеходов   зоны   с   уличной мебелью.</w:t>
      </w:r>
    </w:p>
    <w:p w14:paraId="40784451" w14:textId="04B2891A" w:rsidR="00302721" w:rsidRPr="00052BDD" w:rsidRDefault="00302721" w:rsidP="00302721">
      <w:pPr>
        <w:shd w:val="clear" w:color="auto" w:fill="FFFFFF"/>
        <w:spacing w:before="182"/>
        <w:jc w:val="both"/>
        <w:rPr>
          <w:sz w:val="24"/>
          <w:szCs w:val="24"/>
        </w:rPr>
      </w:pPr>
      <w:r w:rsidRPr="00052BDD">
        <w:rPr>
          <w:sz w:val="24"/>
          <w:szCs w:val="24"/>
        </w:rPr>
        <w:t>На общественных пространствах, вдоль пешеходных путей рекомендуется устанавливать питьевые фонтанчики.</w:t>
      </w:r>
    </w:p>
    <w:p w14:paraId="60E1B35C" w14:textId="77777777" w:rsidR="00302721" w:rsidRPr="00052BDD" w:rsidRDefault="00302721" w:rsidP="00302721">
      <w:pPr>
        <w:shd w:val="clear" w:color="auto" w:fill="FFFFFF"/>
        <w:spacing w:before="182"/>
        <w:jc w:val="both"/>
        <w:rPr>
          <w:sz w:val="24"/>
          <w:szCs w:val="24"/>
        </w:rPr>
      </w:pPr>
      <w:r w:rsidRPr="00052BDD">
        <w:rPr>
          <w:sz w:val="24"/>
          <w:szCs w:val="24"/>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w:t>
      </w:r>
    </w:p>
    <w:p w14:paraId="4DAACBC1" w14:textId="77777777" w:rsidR="00302721" w:rsidRPr="00052BDD" w:rsidRDefault="00302721" w:rsidP="00302721">
      <w:pPr>
        <w:shd w:val="clear" w:color="auto" w:fill="FFFFFF"/>
        <w:spacing w:before="182"/>
        <w:jc w:val="both"/>
        <w:rPr>
          <w:sz w:val="24"/>
          <w:szCs w:val="24"/>
        </w:rPr>
      </w:pPr>
      <w:r w:rsidRPr="00052BDD">
        <w:rPr>
          <w:b/>
          <w:bCs/>
          <w:sz w:val="24"/>
          <w:szCs w:val="24"/>
        </w:rPr>
        <w:t>24.5.</w:t>
      </w:r>
      <w:r w:rsidRPr="00052BDD">
        <w:rPr>
          <w:sz w:val="24"/>
          <w:szCs w:val="24"/>
        </w:rPr>
        <w:t xml:space="preserve"> Рекомендации по организации ограждений.</w:t>
      </w:r>
    </w:p>
    <w:p w14:paraId="2C578434" w14:textId="77777777" w:rsidR="00302721" w:rsidRPr="00052BDD" w:rsidRDefault="00302721" w:rsidP="00302721">
      <w:pPr>
        <w:shd w:val="clear" w:color="auto" w:fill="FFFFFF"/>
        <w:spacing w:before="182"/>
        <w:jc w:val="both"/>
        <w:rPr>
          <w:sz w:val="24"/>
          <w:szCs w:val="24"/>
        </w:rPr>
      </w:pPr>
      <w:r w:rsidRPr="00052BDD">
        <w:rPr>
          <w:b/>
          <w:bCs/>
          <w:sz w:val="24"/>
          <w:szCs w:val="24"/>
        </w:rPr>
        <w:t>24.5.1.</w:t>
      </w:r>
      <w:r w:rsidRPr="00052BDD">
        <w:rPr>
          <w:sz w:val="24"/>
          <w:szCs w:val="24"/>
        </w:rPr>
        <w:tab/>
        <w:t xml:space="preserve">Создание и благоустройство ограждений рекомендуется осуществлять с учетом функционального назначения общественной территории, положений настоящих Правил в части обеспечения комфортных пешеходных коммуникаций, предпочтений жителей населенного пункта, защиты зеленых </w:t>
      </w:r>
      <w:r w:rsidRPr="00052BDD">
        <w:rPr>
          <w:sz w:val="24"/>
          <w:szCs w:val="24"/>
        </w:rPr>
        <w:lastRenderedPageBreak/>
        <w:t>насаждений общего пользования от негативного воздействия, экономических возможностей и требований безопасности.</w:t>
      </w:r>
    </w:p>
    <w:p w14:paraId="3477979B" w14:textId="77777777" w:rsidR="00302721" w:rsidRPr="00052BDD" w:rsidRDefault="00302721" w:rsidP="00302721">
      <w:pPr>
        <w:shd w:val="clear" w:color="auto" w:fill="FFFFFF"/>
        <w:spacing w:before="182"/>
        <w:jc w:val="both"/>
        <w:rPr>
          <w:sz w:val="24"/>
          <w:szCs w:val="24"/>
        </w:rPr>
      </w:pPr>
      <w:r w:rsidRPr="00052BDD">
        <w:rPr>
          <w:b/>
          <w:bCs/>
          <w:sz w:val="24"/>
          <w:szCs w:val="24"/>
        </w:rPr>
        <w:t>24.5.2.</w:t>
      </w:r>
      <w:r w:rsidRPr="00052BDD">
        <w:rPr>
          <w:sz w:val="24"/>
          <w:szCs w:val="24"/>
        </w:rPr>
        <w:tab/>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14:paraId="6AFFF18B" w14:textId="77777777" w:rsidR="00302721" w:rsidRPr="00052BDD" w:rsidRDefault="00302721" w:rsidP="00302721">
      <w:pPr>
        <w:shd w:val="clear" w:color="auto" w:fill="FFFFFF"/>
        <w:spacing w:before="182"/>
        <w:jc w:val="both"/>
        <w:rPr>
          <w:sz w:val="24"/>
          <w:szCs w:val="24"/>
        </w:rPr>
      </w:pPr>
      <w:r w:rsidRPr="00052BDD">
        <w:rPr>
          <w:sz w:val="24"/>
          <w:szCs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77E25256" w14:textId="147E0A62" w:rsidR="00302721" w:rsidRPr="00052BDD" w:rsidRDefault="00302721" w:rsidP="00302721">
      <w:pPr>
        <w:shd w:val="clear" w:color="auto" w:fill="FFFFFF"/>
        <w:spacing w:before="182"/>
        <w:jc w:val="both"/>
        <w:rPr>
          <w:sz w:val="24"/>
          <w:szCs w:val="24"/>
        </w:rPr>
      </w:pPr>
      <w:r w:rsidRPr="00052BDD">
        <w:rPr>
          <w:b/>
          <w:bCs/>
          <w:sz w:val="24"/>
          <w:szCs w:val="24"/>
        </w:rPr>
        <w:t>24.5.3.</w:t>
      </w:r>
      <w:r w:rsidRPr="00052BDD">
        <w:rPr>
          <w:sz w:val="24"/>
          <w:szCs w:val="24"/>
        </w:rPr>
        <w:tab/>
        <w:t>В случае произрастания деревьев в зонах интенсивного пешеходного движения или в зонах производства строительных и реконструктивных работ при ограждения, высота которых определяется в зависимости от возраста, породы дерева и прочих характеристик.</w:t>
      </w:r>
    </w:p>
    <w:p w14:paraId="0B0446D8" w14:textId="77777777" w:rsidR="00302721" w:rsidRPr="00052BDD" w:rsidRDefault="00302721" w:rsidP="00302721">
      <w:pPr>
        <w:shd w:val="clear" w:color="auto" w:fill="FFFFFF"/>
        <w:spacing w:before="182"/>
        <w:jc w:val="both"/>
        <w:rPr>
          <w:sz w:val="24"/>
          <w:szCs w:val="24"/>
        </w:rPr>
      </w:pPr>
      <w:r w:rsidRPr="00052BDD">
        <w:rPr>
          <w:b/>
          <w:bCs/>
          <w:sz w:val="24"/>
          <w:szCs w:val="24"/>
        </w:rPr>
        <w:t>24.5.4.</w:t>
      </w:r>
      <w:r w:rsidRPr="00052BDD">
        <w:rPr>
          <w:sz w:val="24"/>
          <w:szCs w:val="24"/>
        </w:rPr>
        <w:tab/>
        <w:t>При создании и благоустройстве ограждений следует предусматривать:</w:t>
      </w:r>
    </w:p>
    <w:p w14:paraId="3E1E803F" w14:textId="4E4A3571" w:rsidR="00302721" w:rsidRPr="00052BDD" w:rsidRDefault="00302721" w:rsidP="00302721">
      <w:pPr>
        <w:shd w:val="clear" w:color="auto" w:fill="FFFFFF"/>
        <w:spacing w:before="182"/>
        <w:jc w:val="both"/>
        <w:rPr>
          <w:sz w:val="24"/>
          <w:szCs w:val="24"/>
        </w:rPr>
      </w:pPr>
      <w:r w:rsidRPr="00052BDD">
        <w:rPr>
          <w:sz w:val="24"/>
          <w:szCs w:val="24"/>
        </w:rPr>
        <w:t>а)</w:t>
      </w:r>
      <w:r w:rsidRPr="00052BDD">
        <w:rPr>
          <w:sz w:val="24"/>
          <w:szCs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14:paraId="3A620C23" w14:textId="1C6A2925" w:rsidR="00302721" w:rsidRPr="00052BDD" w:rsidRDefault="00302721" w:rsidP="00302721">
      <w:pPr>
        <w:shd w:val="clear" w:color="auto" w:fill="FFFFFF"/>
        <w:spacing w:before="182"/>
        <w:jc w:val="both"/>
        <w:rPr>
          <w:sz w:val="24"/>
          <w:szCs w:val="24"/>
        </w:rPr>
      </w:pPr>
      <w:r w:rsidRPr="00052BDD">
        <w:rPr>
          <w:sz w:val="24"/>
          <w:szCs w:val="24"/>
        </w:rPr>
        <w:t>б)</w:t>
      </w:r>
      <w:r w:rsidRPr="00052BDD">
        <w:rPr>
          <w:sz w:val="24"/>
          <w:szCs w:val="24"/>
        </w:rPr>
        <w:tab/>
        <w:t>проектирование изменения высоты и геометрии бордюрного камня с учетом сезонных снежных отвалов;</w:t>
      </w:r>
    </w:p>
    <w:p w14:paraId="53284717" w14:textId="7D7A34BA" w:rsidR="000F2DD6" w:rsidRPr="00052BDD" w:rsidRDefault="000F2DD6" w:rsidP="000F2DD6">
      <w:pPr>
        <w:shd w:val="clear" w:color="auto" w:fill="FFFFFF"/>
        <w:spacing w:before="182"/>
        <w:jc w:val="both"/>
        <w:rPr>
          <w:sz w:val="24"/>
          <w:szCs w:val="24"/>
        </w:rPr>
      </w:pPr>
      <w:r w:rsidRPr="00052BDD">
        <w:rPr>
          <w:sz w:val="24"/>
          <w:szCs w:val="24"/>
        </w:rPr>
        <w:t>в)</w:t>
      </w:r>
      <w:r w:rsidRPr="00052BDD">
        <w:rPr>
          <w:sz w:val="24"/>
          <w:szCs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176F95E2" w14:textId="77777777" w:rsidR="000F2DD6" w:rsidRPr="00052BDD" w:rsidRDefault="000F2DD6" w:rsidP="000F2DD6">
      <w:pPr>
        <w:shd w:val="clear" w:color="auto" w:fill="FFFFFF"/>
        <w:spacing w:before="182"/>
        <w:jc w:val="both"/>
        <w:rPr>
          <w:sz w:val="24"/>
          <w:szCs w:val="24"/>
        </w:rPr>
      </w:pPr>
      <w:r w:rsidRPr="00052BDD">
        <w:rPr>
          <w:sz w:val="24"/>
          <w:szCs w:val="24"/>
        </w:rPr>
        <w:t>г)</w:t>
      </w:r>
      <w:r w:rsidRPr="00052BDD">
        <w:rPr>
          <w:sz w:val="24"/>
          <w:szCs w:val="24"/>
        </w:rPr>
        <w:tab/>
        <w:t>использование живых изгородей из многолетних всесезонных кустистых растений;</w:t>
      </w:r>
    </w:p>
    <w:p w14:paraId="2ED5AF5B" w14:textId="092D42CD" w:rsidR="000F2DD6" w:rsidRPr="00052BDD" w:rsidRDefault="000F2DD6" w:rsidP="000F2DD6">
      <w:pPr>
        <w:shd w:val="clear" w:color="auto" w:fill="FFFFFF"/>
        <w:spacing w:before="182"/>
        <w:jc w:val="both"/>
        <w:rPr>
          <w:sz w:val="24"/>
          <w:szCs w:val="24"/>
        </w:rPr>
      </w:pPr>
      <w:r w:rsidRPr="00052BDD">
        <w:rPr>
          <w:sz w:val="24"/>
          <w:szCs w:val="24"/>
        </w:rPr>
        <w:t>д)</w:t>
      </w:r>
      <w:r w:rsidRPr="00052BDD">
        <w:rPr>
          <w:sz w:val="24"/>
          <w:szCs w:val="24"/>
        </w:rPr>
        <w:tab/>
        <w:t>прочность конструкции, обеспечивающей защиту пешеходов от наезда автомобилей;</w:t>
      </w:r>
    </w:p>
    <w:p w14:paraId="7B0D3DC6" w14:textId="3898441D" w:rsidR="000F2DD6" w:rsidRPr="00052BDD" w:rsidRDefault="000F2DD6" w:rsidP="000F2DD6">
      <w:pPr>
        <w:shd w:val="clear" w:color="auto" w:fill="FFFFFF"/>
        <w:spacing w:before="182"/>
        <w:jc w:val="both"/>
        <w:rPr>
          <w:sz w:val="24"/>
          <w:szCs w:val="24"/>
        </w:rPr>
      </w:pPr>
      <w:r w:rsidRPr="00052BDD">
        <w:rPr>
          <w:sz w:val="24"/>
          <w:szCs w:val="24"/>
        </w:rPr>
        <w:t>е)</w:t>
      </w:r>
      <w:r w:rsidRPr="00052BDD">
        <w:rPr>
          <w:sz w:val="24"/>
          <w:szCs w:val="24"/>
        </w:rPr>
        <w:tab/>
        <w:t>наличие светоотражающих элементов, в местах возможного наезда автомобиля на ограждение;</w:t>
      </w:r>
    </w:p>
    <w:p w14:paraId="372078BC" w14:textId="3D2CFB9F" w:rsidR="000F2DD6" w:rsidRPr="00052BDD" w:rsidRDefault="000F2DD6" w:rsidP="000F2DD6">
      <w:pPr>
        <w:shd w:val="clear" w:color="auto" w:fill="FFFFFF"/>
        <w:spacing w:before="182"/>
        <w:jc w:val="both"/>
        <w:rPr>
          <w:sz w:val="24"/>
          <w:szCs w:val="24"/>
        </w:rPr>
      </w:pPr>
      <w:r w:rsidRPr="00052BDD">
        <w:rPr>
          <w:sz w:val="24"/>
          <w:szCs w:val="24"/>
        </w:rPr>
        <w:t>ж)</w:t>
      </w:r>
      <w:r w:rsidRPr="00052BDD">
        <w:rPr>
          <w:sz w:val="24"/>
          <w:szCs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14:paraId="219A1170" w14:textId="261994E2" w:rsidR="000F2DD6" w:rsidRPr="00052BDD" w:rsidRDefault="000F2DD6" w:rsidP="000F2DD6">
      <w:pPr>
        <w:shd w:val="clear" w:color="auto" w:fill="FFFFFF"/>
        <w:spacing w:before="182"/>
        <w:jc w:val="both"/>
        <w:rPr>
          <w:sz w:val="24"/>
          <w:szCs w:val="24"/>
        </w:rPr>
      </w:pPr>
      <w:r w:rsidRPr="00052BDD">
        <w:rPr>
          <w:b/>
          <w:bCs/>
          <w:sz w:val="24"/>
          <w:szCs w:val="24"/>
        </w:rPr>
        <w:t>24.5.5</w:t>
      </w:r>
      <w:r w:rsidR="00C5394E" w:rsidRPr="00052BDD">
        <w:rPr>
          <w:sz w:val="24"/>
          <w:szCs w:val="24"/>
        </w:rPr>
        <w:t>.</w:t>
      </w:r>
      <w:r w:rsidRPr="00052BDD">
        <w:rPr>
          <w:sz w:val="24"/>
          <w:szCs w:val="24"/>
        </w:rPr>
        <w:t xml:space="preserve">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определяются отделом архитектуры Администрации Курского района Курской области. В центральной части муниципального образования и других значимых территориях оформление стен и заборов с помощью стрит-арта осуществляется по согласованию с Администрацией Курского района Курской области, включая согласование изображения.</w:t>
      </w:r>
    </w:p>
    <w:p w14:paraId="2E9BBB4C" w14:textId="77777777" w:rsidR="000F2DD6" w:rsidRPr="00052BDD" w:rsidRDefault="000F2DD6" w:rsidP="000F2DD6">
      <w:pPr>
        <w:shd w:val="clear" w:color="auto" w:fill="FFFFFF"/>
        <w:spacing w:before="182"/>
        <w:jc w:val="both"/>
        <w:rPr>
          <w:sz w:val="24"/>
          <w:szCs w:val="24"/>
        </w:rPr>
      </w:pPr>
      <w:r w:rsidRPr="00052BDD">
        <w:rPr>
          <w:b/>
          <w:bCs/>
          <w:sz w:val="24"/>
          <w:szCs w:val="24"/>
        </w:rPr>
        <w:t>24.5.6.</w:t>
      </w:r>
      <w:r w:rsidRPr="00052BDD">
        <w:rPr>
          <w:sz w:val="24"/>
          <w:szCs w:val="24"/>
        </w:rPr>
        <w:t xml:space="preserve"> Элементы ограждения следует устраивать на следующих объектах </w:t>
      </w:r>
      <w:r w:rsidRPr="00052BDD">
        <w:rPr>
          <w:sz w:val="24"/>
          <w:szCs w:val="24"/>
        </w:rPr>
        <w:lastRenderedPageBreak/>
        <w:t>благоустройства: площадки для занятий физкультурой взрослого населения, детские игровые площадки, контейнерные площадки для сбора ТКО и крупногабаритного мусора, площадки для выгула собак.</w:t>
      </w:r>
    </w:p>
    <w:p w14:paraId="276D22A2" w14:textId="77777777" w:rsidR="000F2DD6" w:rsidRPr="00052BDD" w:rsidRDefault="000F2DD6" w:rsidP="000F2DD6">
      <w:pPr>
        <w:shd w:val="clear" w:color="auto" w:fill="FFFFFF"/>
        <w:spacing w:before="182"/>
        <w:jc w:val="both"/>
        <w:rPr>
          <w:sz w:val="24"/>
          <w:szCs w:val="24"/>
        </w:rPr>
      </w:pPr>
      <w:r w:rsidRPr="00052BDD">
        <w:rPr>
          <w:sz w:val="24"/>
          <w:szCs w:val="24"/>
        </w:rPr>
        <w:t>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14:paraId="20D67A65" w14:textId="01BDD5DC" w:rsidR="000F2DD6" w:rsidRPr="00052BDD" w:rsidRDefault="000F2DD6" w:rsidP="000F2DD6">
      <w:pPr>
        <w:shd w:val="clear" w:color="auto" w:fill="FFFFFF"/>
        <w:spacing w:before="182"/>
        <w:jc w:val="both"/>
        <w:rPr>
          <w:sz w:val="24"/>
          <w:szCs w:val="24"/>
        </w:rPr>
      </w:pPr>
      <w:r w:rsidRPr="00052BDD">
        <w:rPr>
          <w:sz w:val="24"/>
          <w:szCs w:val="24"/>
        </w:rPr>
        <w:t>В стесненных условиях городской застройки для визуального раскрытия пространства следует применять сплошные светопрозрачные ограды с легко очищающейся поверхностью.</w:t>
      </w:r>
    </w:p>
    <w:p w14:paraId="5F222A7D" w14:textId="33E939A2" w:rsidR="000F2DD6" w:rsidRPr="00052BDD" w:rsidRDefault="000F2DD6" w:rsidP="000F2DD6">
      <w:pPr>
        <w:shd w:val="clear" w:color="auto" w:fill="FFFFFF"/>
        <w:spacing w:before="182"/>
        <w:jc w:val="both"/>
        <w:rPr>
          <w:sz w:val="24"/>
          <w:szCs w:val="24"/>
        </w:rPr>
      </w:pPr>
      <w:r w:rsidRPr="00052BDD">
        <w:rPr>
          <w:sz w:val="24"/>
          <w:szCs w:val="24"/>
        </w:rPr>
        <w:t>В качестве оград допускается использовать подпорные стены и габионы, шумозащитные экраны, руководствуясь при этом требованиями СП 276.1325800, СП 101.13330, СП 116.13330 м СП 20.13330.</w:t>
      </w:r>
    </w:p>
    <w:p w14:paraId="3CC4E749" w14:textId="77777777" w:rsidR="000F2DD6" w:rsidRPr="00052BDD" w:rsidRDefault="000F2DD6" w:rsidP="000F2DD6">
      <w:pPr>
        <w:shd w:val="clear" w:color="auto" w:fill="FFFFFF"/>
        <w:spacing w:before="182"/>
        <w:jc w:val="both"/>
        <w:rPr>
          <w:sz w:val="24"/>
          <w:szCs w:val="24"/>
        </w:rPr>
      </w:pPr>
      <w:r w:rsidRPr="00052BDD">
        <w:rPr>
          <w:sz w:val="24"/>
          <w:szCs w:val="24"/>
        </w:rPr>
        <w:t>При необходимости создания ограничения прохода на участках рекреационного назначения следует выполнять ограды из легких материалов или живой изгороди в виде кустарника с максимальной высотой 1,2 м.</w:t>
      </w:r>
    </w:p>
    <w:p w14:paraId="68E9A83E" w14:textId="1554BF5D" w:rsidR="000F2DD6" w:rsidRPr="00052BDD" w:rsidRDefault="000F2DD6" w:rsidP="000F2DD6">
      <w:pPr>
        <w:shd w:val="clear" w:color="auto" w:fill="FFFFFF"/>
        <w:spacing w:before="182"/>
        <w:jc w:val="both"/>
        <w:rPr>
          <w:sz w:val="24"/>
          <w:szCs w:val="24"/>
        </w:rPr>
      </w:pPr>
      <w:r w:rsidRPr="00052BDD">
        <w:rPr>
          <w:sz w:val="24"/>
          <w:szCs w:val="24"/>
        </w:rPr>
        <w:t>Ограды в виде живой изгороди должны устраиваться посадкой одного ряда кустарника в заранее подготовленные траншеи шириной и глубиной не менее 50 см. На каждый последующий ряд посадок кустарника ширина траншей должна быть увеличена на 20 см. В состав многорядной живой изгороди могут быть включены деревья, а также заполнения из проволоки на стойках. Живые изгороди следует устраивать в соответствии с ассортиментом кустарников.</w:t>
      </w:r>
    </w:p>
    <w:p w14:paraId="66E852B9" w14:textId="2FF7C3D8" w:rsidR="000F2DD6" w:rsidRPr="00052BDD" w:rsidRDefault="000F2DD6" w:rsidP="000F2DD6">
      <w:pPr>
        <w:shd w:val="clear" w:color="auto" w:fill="FFFFFF"/>
        <w:spacing w:before="182"/>
        <w:jc w:val="both"/>
        <w:rPr>
          <w:sz w:val="24"/>
          <w:szCs w:val="24"/>
        </w:rPr>
      </w:pPr>
      <w:r w:rsidRPr="00052BDD">
        <w:rPr>
          <w:sz w:val="24"/>
          <w:szCs w:val="24"/>
        </w:rPr>
        <w:t>Ограды из стальной сетки должны выполняться в виде секций, устанавливаемых между стойками.</w:t>
      </w:r>
    </w:p>
    <w:p w14:paraId="537F437E" w14:textId="77777777" w:rsidR="002E2564" w:rsidRPr="00052BDD" w:rsidRDefault="002E2564" w:rsidP="002E2564">
      <w:pPr>
        <w:shd w:val="clear" w:color="auto" w:fill="FFFFFF"/>
        <w:spacing w:before="182"/>
        <w:jc w:val="both"/>
        <w:rPr>
          <w:sz w:val="24"/>
          <w:szCs w:val="24"/>
        </w:rPr>
      </w:pPr>
      <w:r w:rsidRPr="00052BDD">
        <w:rPr>
          <w:sz w:val="24"/>
          <w:szCs w:val="24"/>
        </w:rPr>
        <w:t>Калитку в ограде, установленной на общественной территории, доступную для инвалидов на креслах-колясках, следует принимать шириной 1,0 м, порог проектируется высотой не более 0,014 м, полотно калитки должно отворяться в одну сторону и фиксироваться.</w:t>
      </w:r>
    </w:p>
    <w:p w14:paraId="544D24E5" w14:textId="77777777" w:rsidR="002E2564" w:rsidRPr="00052BDD" w:rsidRDefault="002E2564" w:rsidP="002E2564">
      <w:pPr>
        <w:shd w:val="clear" w:color="auto" w:fill="FFFFFF"/>
        <w:spacing w:before="182"/>
        <w:jc w:val="both"/>
        <w:rPr>
          <w:sz w:val="24"/>
          <w:szCs w:val="24"/>
        </w:rPr>
      </w:pPr>
      <w:r w:rsidRPr="00052BDD">
        <w:rPr>
          <w:sz w:val="24"/>
          <w:szCs w:val="24"/>
        </w:rPr>
        <w:t>При благоустройстве придомовой территории предусматривается применение различных видов ограждений, которые различаются:</w:t>
      </w:r>
    </w:p>
    <w:p w14:paraId="2E8D4327" w14:textId="77777777" w:rsidR="002E2564" w:rsidRPr="00052BDD" w:rsidRDefault="002E2564" w:rsidP="002E2564">
      <w:pPr>
        <w:shd w:val="clear" w:color="auto" w:fill="FFFFFF"/>
        <w:spacing w:before="182"/>
        <w:jc w:val="both"/>
        <w:rPr>
          <w:sz w:val="24"/>
          <w:szCs w:val="24"/>
        </w:rPr>
      </w:pPr>
      <w:r w:rsidRPr="00052BDD">
        <w:rPr>
          <w:sz w:val="24"/>
          <w:szCs w:val="24"/>
        </w:rPr>
        <w:t>-</w:t>
      </w:r>
      <w:r w:rsidRPr="00052BDD">
        <w:rPr>
          <w:sz w:val="24"/>
          <w:szCs w:val="24"/>
        </w:rPr>
        <w:tab/>
        <w:t>по назначению (декоративные, защитные, их сочетание);</w:t>
      </w:r>
    </w:p>
    <w:p w14:paraId="7C560076" w14:textId="77777777" w:rsidR="002E2564" w:rsidRPr="00052BDD" w:rsidRDefault="002E2564" w:rsidP="002E2564">
      <w:pPr>
        <w:shd w:val="clear" w:color="auto" w:fill="FFFFFF"/>
        <w:spacing w:before="182"/>
        <w:jc w:val="both"/>
        <w:rPr>
          <w:sz w:val="24"/>
          <w:szCs w:val="24"/>
        </w:rPr>
      </w:pPr>
      <w:r w:rsidRPr="00052BDD">
        <w:rPr>
          <w:sz w:val="24"/>
          <w:szCs w:val="24"/>
        </w:rPr>
        <w:t>-</w:t>
      </w:r>
      <w:r w:rsidRPr="00052BDD">
        <w:rPr>
          <w:sz w:val="24"/>
          <w:szCs w:val="24"/>
        </w:rPr>
        <w:tab/>
        <w:t>высоте (низкие - 0,3 -1,0 м, средние -1,1 - 1,7 м, высокие - 1,8 - 3,0 м),</w:t>
      </w:r>
    </w:p>
    <w:p w14:paraId="0A5CB225" w14:textId="77777777" w:rsidR="002E2564" w:rsidRPr="00052BDD" w:rsidRDefault="002E2564" w:rsidP="002E2564">
      <w:pPr>
        <w:shd w:val="clear" w:color="auto" w:fill="FFFFFF"/>
        <w:spacing w:before="182"/>
        <w:jc w:val="both"/>
        <w:rPr>
          <w:sz w:val="24"/>
          <w:szCs w:val="24"/>
        </w:rPr>
      </w:pPr>
      <w:r w:rsidRPr="00052BDD">
        <w:rPr>
          <w:sz w:val="24"/>
          <w:szCs w:val="24"/>
        </w:rPr>
        <w:t>-</w:t>
      </w:r>
      <w:r w:rsidRPr="00052BDD">
        <w:rPr>
          <w:sz w:val="24"/>
          <w:szCs w:val="24"/>
        </w:rPr>
        <w:tab/>
        <w:t>используемым материалам.</w:t>
      </w:r>
    </w:p>
    <w:p w14:paraId="212AF1E9" w14:textId="77777777" w:rsidR="002E2564" w:rsidRPr="00052BDD" w:rsidRDefault="002E2564" w:rsidP="002E2564">
      <w:pPr>
        <w:shd w:val="clear" w:color="auto" w:fill="FFFFFF"/>
        <w:spacing w:before="182"/>
        <w:jc w:val="both"/>
        <w:rPr>
          <w:sz w:val="24"/>
          <w:szCs w:val="24"/>
        </w:rPr>
      </w:pPr>
      <w:r w:rsidRPr="00052BDD">
        <w:rPr>
          <w:sz w:val="24"/>
          <w:szCs w:val="24"/>
        </w:rPr>
        <w:t>Контейнерные площадки для сбора ТКО должны иметь ограждение с трех сторон высотой не менее 1 метра.</w:t>
      </w:r>
    </w:p>
    <w:p w14:paraId="078F4187" w14:textId="77777777" w:rsidR="002E2564" w:rsidRPr="00052BDD" w:rsidRDefault="002E2564" w:rsidP="002E2564">
      <w:pPr>
        <w:shd w:val="clear" w:color="auto" w:fill="FFFFFF"/>
        <w:spacing w:before="182"/>
        <w:jc w:val="both"/>
        <w:rPr>
          <w:sz w:val="24"/>
          <w:szCs w:val="24"/>
        </w:rPr>
      </w:pPr>
      <w:r w:rsidRPr="00052BDD">
        <w:rPr>
          <w:b/>
          <w:bCs/>
          <w:sz w:val="24"/>
          <w:szCs w:val="24"/>
        </w:rPr>
        <w:t>24.6.</w:t>
      </w:r>
      <w:r w:rsidRPr="00052BDD">
        <w:rPr>
          <w:sz w:val="24"/>
          <w:szCs w:val="24"/>
        </w:rPr>
        <w:t xml:space="preserve"> Рекомендации по организации площадок для выгула и дрессировки животных.</w:t>
      </w:r>
    </w:p>
    <w:p w14:paraId="1DD18F44" w14:textId="77777777" w:rsidR="002E2564" w:rsidRPr="00052BDD" w:rsidRDefault="002E2564" w:rsidP="002E2564">
      <w:pPr>
        <w:shd w:val="clear" w:color="auto" w:fill="FFFFFF"/>
        <w:spacing w:before="182"/>
        <w:jc w:val="both"/>
        <w:rPr>
          <w:sz w:val="24"/>
          <w:szCs w:val="24"/>
        </w:rPr>
      </w:pPr>
      <w:r w:rsidRPr="00052BDD">
        <w:rPr>
          <w:b/>
          <w:bCs/>
          <w:sz w:val="24"/>
          <w:szCs w:val="24"/>
        </w:rPr>
        <w:t>24.6.1.</w:t>
      </w:r>
      <w:r w:rsidRPr="00052BDD">
        <w:rPr>
          <w:sz w:val="24"/>
          <w:szCs w:val="24"/>
        </w:rPr>
        <w:tab/>
        <w:t>Площадки для выгула и дрессировки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14:paraId="0B71F887" w14:textId="77777777" w:rsidR="002E2564" w:rsidRPr="00052BDD" w:rsidRDefault="002E2564" w:rsidP="002E2564">
      <w:pPr>
        <w:shd w:val="clear" w:color="auto" w:fill="FFFFFF"/>
        <w:spacing w:before="182"/>
        <w:jc w:val="both"/>
        <w:rPr>
          <w:sz w:val="24"/>
          <w:szCs w:val="24"/>
        </w:rPr>
      </w:pPr>
      <w:r w:rsidRPr="00052BDD">
        <w:rPr>
          <w:b/>
          <w:bCs/>
          <w:sz w:val="24"/>
          <w:szCs w:val="24"/>
        </w:rPr>
        <w:lastRenderedPageBreak/>
        <w:t>24.6.2.</w:t>
      </w:r>
      <w:r w:rsidRPr="00052BDD">
        <w:rPr>
          <w:sz w:val="24"/>
          <w:szCs w:val="24"/>
        </w:rPr>
        <w:tab/>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2E57F7D6" w14:textId="77777777" w:rsidR="002E2564" w:rsidRPr="00052BDD" w:rsidRDefault="002E2564" w:rsidP="002E2564">
      <w:pPr>
        <w:shd w:val="clear" w:color="auto" w:fill="FFFFFF"/>
        <w:spacing w:before="182"/>
        <w:jc w:val="both"/>
        <w:rPr>
          <w:sz w:val="24"/>
          <w:szCs w:val="24"/>
        </w:rPr>
      </w:pPr>
      <w:r w:rsidRPr="00052BDD">
        <w:rPr>
          <w:sz w:val="24"/>
          <w:szCs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14:paraId="7FCB8755" w14:textId="77777777" w:rsidR="002E2564" w:rsidRPr="00052BDD" w:rsidRDefault="002E2564" w:rsidP="002E2564">
      <w:pPr>
        <w:shd w:val="clear" w:color="auto" w:fill="FFFFFF"/>
        <w:spacing w:before="182"/>
        <w:jc w:val="both"/>
        <w:rPr>
          <w:sz w:val="24"/>
          <w:szCs w:val="24"/>
        </w:rPr>
      </w:pPr>
      <w:r w:rsidRPr="00052BDD">
        <w:rPr>
          <w:sz w:val="24"/>
          <w:szCs w:val="24"/>
        </w:rPr>
        <w:t>Подход к площадке рекомендуется оборудовать твердым видом покрытия.</w:t>
      </w:r>
    </w:p>
    <w:p w14:paraId="3E13C9BB" w14:textId="77777777" w:rsidR="002E2564" w:rsidRPr="00052BDD" w:rsidRDefault="002E2564" w:rsidP="002E2564">
      <w:pPr>
        <w:shd w:val="clear" w:color="auto" w:fill="FFFFFF"/>
        <w:spacing w:before="182"/>
        <w:jc w:val="both"/>
        <w:rPr>
          <w:sz w:val="24"/>
          <w:szCs w:val="24"/>
        </w:rPr>
      </w:pPr>
      <w:r w:rsidRPr="00052BDD">
        <w:rPr>
          <w:b/>
          <w:bCs/>
          <w:sz w:val="24"/>
          <w:szCs w:val="24"/>
        </w:rPr>
        <w:t>24.6.3.</w:t>
      </w:r>
      <w:r w:rsidRPr="00052BDD">
        <w:rPr>
          <w:sz w:val="24"/>
          <w:szCs w:val="24"/>
        </w:rPr>
        <w:tab/>
        <w:t>На территории площадки для выгула и дрессировки животных необходимо предусматривать информационный стенд с правилами пользования такой площадкой.</w:t>
      </w:r>
    </w:p>
    <w:p w14:paraId="182EDC89" w14:textId="77777777" w:rsidR="002E2564" w:rsidRPr="00052BDD" w:rsidRDefault="002E2564" w:rsidP="002E2564">
      <w:pPr>
        <w:shd w:val="clear" w:color="auto" w:fill="FFFFFF"/>
        <w:spacing w:before="182"/>
        <w:jc w:val="both"/>
        <w:rPr>
          <w:sz w:val="24"/>
          <w:szCs w:val="24"/>
        </w:rPr>
      </w:pPr>
      <w:r w:rsidRPr="00052BDD">
        <w:rPr>
          <w:b/>
          <w:bCs/>
          <w:sz w:val="24"/>
          <w:szCs w:val="24"/>
        </w:rPr>
        <w:t>24.6.4.</w:t>
      </w:r>
      <w:r w:rsidRPr="00052BDD">
        <w:rPr>
          <w:sz w:val="24"/>
          <w:szCs w:val="24"/>
        </w:rPr>
        <w:tab/>
        <w:t>В перечень элементов благоустройства площадок для выгула и дрессировки животных рекомендуется включать покрытие, ограждение, специальное тренировочное оборудование, в части площадки, предназначенной для владельцев собак, скамьи, урны, осветительное оборудование, информационный стенд.</w:t>
      </w:r>
    </w:p>
    <w:p w14:paraId="58CF1FD4" w14:textId="77777777" w:rsidR="002E2564" w:rsidRPr="00052BDD" w:rsidRDefault="002E2564" w:rsidP="002E2564">
      <w:pPr>
        <w:shd w:val="clear" w:color="auto" w:fill="FFFFFF"/>
        <w:spacing w:before="182"/>
        <w:jc w:val="both"/>
        <w:rPr>
          <w:sz w:val="24"/>
          <w:szCs w:val="24"/>
        </w:rPr>
      </w:pPr>
      <w:r w:rsidRPr="00052BDD">
        <w:rPr>
          <w:b/>
          <w:bCs/>
          <w:sz w:val="24"/>
          <w:szCs w:val="24"/>
        </w:rPr>
        <w:t>24.6.5.</w:t>
      </w:r>
      <w:r w:rsidRPr="00052BDD">
        <w:rPr>
          <w:sz w:val="24"/>
          <w:szCs w:val="24"/>
        </w:rPr>
        <w:tab/>
        <w:t>Перечень видов работ по содержанию площадок для выгула и дрессировки животных включает:</w:t>
      </w:r>
    </w:p>
    <w:p w14:paraId="1D04DA5D" w14:textId="18CB58D9" w:rsidR="002E2564" w:rsidRPr="00052BDD" w:rsidRDefault="002E2564" w:rsidP="002E2564">
      <w:pPr>
        <w:shd w:val="clear" w:color="auto" w:fill="FFFFFF"/>
        <w:spacing w:before="182"/>
        <w:jc w:val="both"/>
        <w:rPr>
          <w:sz w:val="24"/>
          <w:szCs w:val="24"/>
        </w:rPr>
      </w:pPr>
      <w:r w:rsidRPr="00052BDD">
        <w:rPr>
          <w:sz w:val="24"/>
          <w:szCs w:val="24"/>
        </w:rPr>
        <w:t>а)</w:t>
      </w:r>
      <w:r w:rsidRPr="00052BDD">
        <w:rPr>
          <w:sz w:val="24"/>
          <w:szCs w:val="24"/>
        </w:rPr>
        <w:tab/>
        <w:t>содержание покрытия в летний и зимний периоды, в том числе:             -     очистку и подметание территории площадки;</w:t>
      </w:r>
    </w:p>
    <w:p w14:paraId="6F4C33C1" w14:textId="1884364D" w:rsidR="002E2564" w:rsidRPr="00052BDD" w:rsidRDefault="002E2564" w:rsidP="002E2564">
      <w:pPr>
        <w:shd w:val="clear" w:color="auto" w:fill="FFFFFF"/>
        <w:spacing w:before="182"/>
        <w:jc w:val="both"/>
        <w:rPr>
          <w:sz w:val="24"/>
          <w:szCs w:val="24"/>
        </w:rPr>
      </w:pPr>
      <w:r w:rsidRPr="00052BDD">
        <w:rPr>
          <w:sz w:val="24"/>
          <w:szCs w:val="24"/>
        </w:rPr>
        <w:t>- посыпку и обработку территории площадки противогололедными средствами, безопасными для животных (песок и мелкая гравийная крошка);</w:t>
      </w:r>
    </w:p>
    <w:p w14:paraId="596A689A" w14:textId="2780599F" w:rsidR="002E2564" w:rsidRPr="00052BDD" w:rsidRDefault="002E2564" w:rsidP="002E2564">
      <w:pPr>
        <w:shd w:val="clear" w:color="auto" w:fill="FFFFFF"/>
        <w:spacing w:before="182"/>
        <w:jc w:val="both"/>
        <w:rPr>
          <w:sz w:val="24"/>
          <w:szCs w:val="24"/>
        </w:rPr>
      </w:pPr>
      <w:r w:rsidRPr="00052BDD">
        <w:rPr>
          <w:sz w:val="24"/>
          <w:szCs w:val="24"/>
        </w:rPr>
        <w:t>-    текущий ремонт;</w:t>
      </w:r>
    </w:p>
    <w:p w14:paraId="623BAE97" w14:textId="51C9C355" w:rsidR="002E2564" w:rsidRPr="00052BDD" w:rsidRDefault="002E2564" w:rsidP="002E2564">
      <w:pPr>
        <w:shd w:val="clear" w:color="auto" w:fill="FFFFFF"/>
        <w:spacing w:before="182"/>
        <w:jc w:val="both"/>
        <w:rPr>
          <w:sz w:val="24"/>
          <w:szCs w:val="24"/>
        </w:rPr>
      </w:pPr>
      <w:r w:rsidRPr="00052BDD">
        <w:rPr>
          <w:sz w:val="24"/>
          <w:szCs w:val="24"/>
        </w:rPr>
        <w:t>б)</w:t>
      </w:r>
      <w:r w:rsidRPr="00052BDD">
        <w:rPr>
          <w:sz w:val="24"/>
          <w:szCs w:val="24"/>
        </w:rPr>
        <w:tab/>
        <w:t>содержание элементов благоустройства площадки для выгула и дрессировки животных, в том числе:</w:t>
      </w:r>
    </w:p>
    <w:p w14:paraId="07AC2B44" w14:textId="76335534" w:rsidR="002E2564" w:rsidRPr="00052BDD" w:rsidRDefault="002E2564" w:rsidP="002E2564">
      <w:pPr>
        <w:shd w:val="clear" w:color="auto" w:fill="FFFFFF"/>
        <w:spacing w:before="182"/>
        <w:jc w:val="both"/>
        <w:rPr>
          <w:sz w:val="24"/>
          <w:szCs w:val="24"/>
        </w:rPr>
      </w:pPr>
      <w:r w:rsidRPr="00052BDD">
        <w:rPr>
          <w:sz w:val="24"/>
          <w:szCs w:val="24"/>
        </w:rPr>
        <w:t>- очистку урн;</w:t>
      </w:r>
    </w:p>
    <w:p w14:paraId="730473E4" w14:textId="26EBA52D" w:rsidR="002E2564" w:rsidRPr="00052BDD" w:rsidRDefault="002E2564" w:rsidP="002E2564">
      <w:pPr>
        <w:shd w:val="clear" w:color="auto" w:fill="FFFFFF"/>
        <w:spacing w:before="182"/>
        <w:jc w:val="both"/>
        <w:rPr>
          <w:sz w:val="24"/>
          <w:szCs w:val="24"/>
        </w:rPr>
      </w:pPr>
      <w:r w:rsidRPr="00052BDD">
        <w:rPr>
          <w:sz w:val="24"/>
          <w:szCs w:val="24"/>
        </w:rPr>
        <w:t>- текущий ремонт.</w:t>
      </w:r>
    </w:p>
    <w:p w14:paraId="0CDEE7C5" w14:textId="1415E986" w:rsidR="002E2564" w:rsidRPr="00052BDD" w:rsidRDefault="002E2564" w:rsidP="002E2564">
      <w:pPr>
        <w:shd w:val="clear" w:color="auto" w:fill="FFFFFF"/>
        <w:spacing w:before="182"/>
        <w:jc w:val="both"/>
        <w:rPr>
          <w:sz w:val="24"/>
          <w:szCs w:val="24"/>
        </w:rPr>
      </w:pPr>
      <w:r w:rsidRPr="00052BDD">
        <w:rPr>
          <w:b/>
          <w:bCs/>
          <w:sz w:val="24"/>
          <w:szCs w:val="24"/>
        </w:rPr>
        <w:t>24.6.6.</w:t>
      </w:r>
      <w:r w:rsidRPr="00052BDD">
        <w:rPr>
          <w:sz w:val="24"/>
          <w:szCs w:val="24"/>
        </w:rPr>
        <w:tab/>
        <w:t>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BB075E8" w14:textId="77777777" w:rsidR="002E2564" w:rsidRPr="00052BDD" w:rsidRDefault="002E2564" w:rsidP="002E2564">
      <w:pPr>
        <w:shd w:val="clear" w:color="auto" w:fill="FFFFFF"/>
        <w:spacing w:before="182"/>
        <w:jc w:val="both"/>
        <w:rPr>
          <w:sz w:val="24"/>
          <w:szCs w:val="24"/>
        </w:rPr>
      </w:pPr>
      <w:r w:rsidRPr="00052BDD">
        <w:rPr>
          <w:b/>
          <w:bCs/>
          <w:sz w:val="24"/>
          <w:szCs w:val="24"/>
        </w:rPr>
        <w:t>24.6.7.</w:t>
      </w:r>
      <w:r w:rsidRPr="00052BDD">
        <w:rPr>
          <w:sz w:val="24"/>
          <w:szCs w:val="24"/>
        </w:rPr>
        <w:tab/>
        <w:t>Размеры площадок для выгула собак рекомендуется принимать 400 - 600 м2.</w:t>
      </w:r>
    </w:p>
    <w:p w14:paraId="4BA81B00" w14:textId="77777777" w:rsidR="002E2564" w:rsidRPr="00052BDD" w:rsidRDefault="002E2564" w:rsidP="002E2564">
      <w:pPr>
        <w:shd w:val="clear" w:color="auto" w:fill="FFFFFF"/>
        <w:spacing w:before="182"/>
        <w:jc w:val="both"/>
        <w:rPr>
          <w:sz w:val="24"/>
          <w:szCs w:val="24"/>
        </w:rPr>
      </w:pPr>
      <w:r w:rsidRPr="00052BDD">
        <w:rPr>
          <w:sz w:val="24"/>
          <w:szCs w:val="24"/>
        </w:rPr>
        <w:t>Доступность площадок для выгула собак следует обеспечивать не более 400 м.</w:t>
      </w:r>
    </w:p>
    <w:p w14:paraId="0B20A10D" w14:textId="77777777" w:rsidR="002E2564" w:rsidRPr="00052BDD" w:rsidRDefault="002E2564" w:rsidP="002E2564">
      <w:pPr>
        <w:shd w:val="clear" w:color="auto" w:fill="FFFFFF"/>
        <w:spacing w:before="182"/>
        <w:jc w:val="both"/>
        <w:rPr>
          <w:sz w:val="24"/>
          <w:szCs w:val="24"/>
        </w:rPr>
      </w:pPr>
      <w:r w:rsidRPr="00052BDD">
        <w:rPr>
          <w:sz w:val="24"/>
          <w:szCs w:val="24"/>
        </w:rPr>
        <w:t xml:space="preserve">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w:t>
      </w:r>
      <w:r w:rsidRPr="00052BDD">
        <w:rPr>
          <w:sz w:val="24"/>
          <w:szCs w:val="24"/>
        </w:rPr>
        <w:lastRenderedPageBreak/>
        <w:t>населения, площадок отдыха взрослого населения - не менее 40 м.</w:t>
      </w:r>
    </w:p>
    <w:p w14:paraId="7DCF1F39" w14:textId="77777777" w:rsidR="002E2564" w:rsidRPr="00052BDD" w:rsidRDefault="002E2564" w:rsidP="002E2564">
      <w:pPr>
        <w:shd w:val="clear" w:color="auto" w:fill="FFFFFF"/>
        <w:spacing w:before="182"/>
        <w:jc w:val="both"/>
        <w:rPr>
          <w:sz w:val="24"/>
          <w:szCs w:val="24"/>
        </w:rPr>
      </w:pPr>
      <w:r w:rsidRPr="00052BDD">
        <w:rPr>
          <w:sz w:val="24"/>
          <w:szCs w:val="24"/>
        </w:rPr>
        <w:t>Ограждение, как правило, должно быть представлено забором (металлическая сетка)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DEDD40F" w14:textId="77777777" w:rsidR="002E2564" w:rsidRPr="00052BDD" w:rsidRDefault="002E2564" w:rsidP="002E2564">
      <w:pPr>
        <w:shd w:val="clear" w:color="auto" w:fill="FFFFFF"/>
        <w:spacing w:before="182"/>
        <w:jc w:val="both"/>
        <w:rPr>
          <w:sz w:val="24"/>
          <w:szCs w:val="24"/>
        </w:rPr>
      </w:pPr>
      <w:r w:rsidRPr="00052BDD">
        <w:rPr>
          <w:sz w:val="24"/>
          <w:szCs w:val="24"/>
        </w:rPr>
        <w:t>Владельцы собак, имеющие в собственности земельный участок, могут содержать собак в свободном выгуле только на хорошо огороженной территории или на привязи. О наличии собаки делается предупреждающая надпись при входе на участок.</w:t>
      </w:r>
    </w:p>
    <w:p w14:paraId="77ECEAC9" w14:textId="370FC5D3" w:rsidR="002E2564" w:rsidRPr="00052BDD" w:rsidRDefault="002E2564" w:rsidP="002E2564">
      <w:pPr>
        <w:shd w:val="clear" w:color="auto" w:fill="FFFFFF"/>
        <w:spacing w:before="182"/>
        <w:jc w:val="both"/>
        <w:rPr>
          <w:sz w:val="24"/>
          <w:szCs w:val="24"/>
        </w:rPr>
      </w:pPr>
      <w:r w:rsidRPr="00052BDD">
        <w:rPr>
          <w:b/>
          <w:bCs/>
          <w:sz w:val="24"/>
          <w:szCs w:val="24"/>
        </w:rPr>
        <w:t>24.7.</w:t>
      </w:r>
      <w:r w:rsidRPr="00052BDD">
        <w:rPr>
          <w:sz w:val="24"/>
          <w:szCs w:val="24"/>
        </w:rPr>
        <w:t xml:space="preserve"> Порядок содержания домашних животных</w:t>
      </w:r>
    </w:p>
    <w:p w14:paraId="56F808B8" w14:textId="508C1D0C" w:rsidR="002E2564" w:rsidRPr="00052BDD" w:rsidRDefault="002E2564" w:rsidP="002E2564">
      <w:pPr>
        <w:shd w:val="clear" w:color="auto" w:fill="FFFFFF"/>
        <w:spacing w:before="182"/>
        <w:jc w:val="both"/>
        <w:rPr>
          <w:sz w:val="24"/>
          <w:szCs w:val="24"/>
        </w:rPr>
      </w:pPr>
      <w:r w:rsidRPr="00052BDD">
        <w:rPr>
          <w:b/>
          <w:bCs/>
          <w:sz w:val="24"/>
          <w:szCs w:val="24"/>
        </w:rPr>
        <w:t>24.7.1.</w:t>
      </w:r>
      <w:r w:rsidRPr="00052BDD">
        <w:rPr>
          <w:sz w:val="24"/>
          <w:szCs w:val="24"/>
        </w:rPr>
        <w:tab/>
        <w:t>Порядок содержания домашних животных распространяются на всех физических и юридических лиц на территории муниципально</w:t>
      </w:r>
      <w:r w:rsidR="007F38CD" w:rsidRPr="00052BDD">
        <w:rPr>
          <w:sz w:val="24"/>
          <w:szCs w:val="24"/>
        </w:rPr>
        <w:t>го</w:t>
      </w:r>
      <w:r w:rsidRPr="00052BDD">
        <w:rPr>
          <w:sz w:val="24"/>
          <w:szCs w:val="24"/>
        </w:rPr>
        <w:t xml:space="preserve"> образования, являющихся владельцами собак, кошек и других домашних животных (далее - животных).</w:t>
      </w:r>
    </w:p>
    <w:p w14:paraId="047363AC" w14:textId="77777777" w:rsidR="002E2564" w:rsidRPr="00052BDD" w:rsidRDefault="002E2564" w:rsidP="002E2564">
      <w:pPr>
        <w:shd w:val="clear" w:color="auto" w:fill="FFFFFF"/>
        <w:spacing w:before="182"/>
        <w:jc w:val="both"/>
        <w:rPr>
          <w:sz w:val="24"/>
          <w:szCs w:val="24"/>
        </w:rPr>
      </w:pPr>
      <w:r w:rsidRPr="00052BDD">
        <w:rPr>
          <w:b/>
          <w:bCs/>
          <w:sz w:val="24"/>
          <w:szCs w:val="24"/>
        </w:rPr>
        <w:t>24.7.2.</w:t>
      </w:r>
      <w:r w:rsidRPr="00052BDD">
        <w:rPr>
          <w:sz w:val="24"/>
          <w:szCs w:val="24"/>
        </w:rPr>
        <w:tab/>
        <w:t>Обязательным условием содержания животного является соблюдение санитарно-гигиенических, ветеринарно-санитарных правил и норм его владельцем.</w:t>
      </w:r>
    </w:p>
    <w:p w14:paraId="6B74A046" w14:textId="77777777" w:rsidR="002E2564" w:rsidRPr="00052BDD" w:rsidRDefault="002E2564" w:rsidP="002E2564">
      <w:pPr>
        <w:shd w:val="clear" w:color="auto" w:fill="FFFFFF"/>
        <w:spacing w:before="182"/>
        <w:jc w:val="both"/>
        <w:rPr>
          <w:sz w:val="24"/>
          <w:szCs w:val="24"/>
        </w:rPr>
      </w:pPr>
    </w:p>
    <w:p w14:paraId="59C37561" w14:textId="7324F269" w:rsidR="002E2564" w:rsidRPr="00052BDD" w:rsidRDefault="002E2564" w:rsidP="002E2564">
      <w:pPr>
        <w:shd w:val="clear" w:color="auto" w:fill="FFFFFF"/>
        <w:spacing w:before="182"/>
        <w:jc w:val="both"/>
        <w:rPr>
          <w:sz w:val="24"/>
          <w:szCs w:val="24"/>
        </w:rPr>
      </w:pPr>
      <w:r w:rsidRPr="00052BDD">
        <w:rPr>
          <w:b/>
          <w:bCs/>
          <w:sz w:val="24"/>
          <w:szCs w:val="24"/>
        </w:rPr>
        <w:t>24.7.3.</w:t>
      </w:r>
      <w:r w:rsidRPr="00052BDD">
        <w:rPr>
          <w:sz w:val="24"/>
          <w:szCs w:val="24"/>
        </w:rPr>
        <w:tab/>
        <w:t>Запрещается:</w:t>
      </w:r>
    </w:p>
    <w:p w14:paraId="3A7AF769" w14:textId="48601C6D" w:rsidR="002E2564" w:rsidRPr="00052BDD" w:rsidRDefault="002E2564" w:rsidP="002E2564">
      <w:pPr>
        <w:shd w:val="clear" w:color="auto" w:fill="FFFFFF"/>
        <w:spacing w:before="182"/>
        <w:jc w:val="both"/>
        <w:rPr>
          <w:sz w:val="24"/>
          <w:szCs w:val="24"/>
        </w:rPr>
      </w:pPr>
      <w:r w:rsidRPr="00052BDD">
        <w:rPr>
          <w:sz w:val="24"/>
          <w:szCs w:val="24"/>
        </w:rPr>
        <w:t>- появление с собакой на детских площадках;</w:t>
      </w:r>
    </w:p>
    <w:p w14:paraId="1A724393" w14:textId="751BB1A2" w:rsidR="002E2564" w:rsidRPr="00052BDD" w:rsidRDefault="002E2564" w:rsidP="002E2564">
      <w:pPr>
        <w:shd w:val="clear" w:color="auto" w:fill="FFFFFF"/>
        <w:spacing w:before="182"/>
        <w:jc w:val="both"/>
        <w:rPr>
          <w:sz w:val="24"/>
          <w:szCs w:val="24"/>
        </w:rPr>
      </w:pPr>
      <w:r w:rsidRPr="00052BDD">
        <w:rPr>
          <w:sz w:val="24"/>
          <w:szCs w:val="24"/>
        </w:rPr>
        <w:t>- появление с собакой в предприятиях торговли, социально-бытового обслуживания, лечебных и профилактических учреждениях и других объектах общего пользования, за исключением собак-поводырей, сопровождающих хозяина и имеющих соответствующий сертификат, и случаев проведения специальных акций и мероприятий, в том числе благотворительных, в указанных учреждениях; а также кроме учреждений и заведений, в которые вход с животными разрешен, и специализированных учреждений (ветеринарные клиники);</w:t>
      </w:r>
    </w:p>
    <w:p w14:paraId="2C971C5F" w14:textId="72C577E2" w:rsidR="002E2564" w:rsidRPr="00052BDD" w:rsidRDefault="002E2564" w:rsidP="002E2564">
      <w:pPr>
        <w:shd w:val="clear" w:color="auto" w:fill="FFFFFF"/>
        <w:spacing w:before="182"/>
        <w:jc w:val="both"/>
        <w:rPr>
          <w:sz w:val="24"/>
          <w:szCs w:val="24"/>
        </w:rPr>
      </w:pPr>
      <w:r w:rsidRPr="00052BDD">
        <w:rPr>
          <w:sz w:val="24"/>
          <w:szCs w:val="24"/>
        </w:rPr>
        <w:t>- разведение кошек и собак с целью использования шкуры и мяса животного, а также .с целью проведения боев животных;</w:t>
      </w:r>
    </w:p>
    <w:p w14:paraId="3C28244E" w14:textId="5E8651E7" w:rsidR="002E2564" w:rsidRPr="00052BDD" w:rsidRDefault="002E2564" w:rsidP="002E2564">
      <w:pPr>
        <w:shd w:val="clear" w:color="auto" w:fill="FFFFFF"/>
        <w:spacing w:before="182"/>
        <w:jc w:val="both"/>
        <w:rPr>
          <w:sz w:val="24"/>
          <w:szCs w:val="24"/>
        </w:rPr>
      </w:pPr>
      <w:r w:rsidRPr="00052BDD">
        <w:rPr>
          <w:sz w:val="24"/>
          <w:szCs w:val="24"/>
        </w:rP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а также на балконах и лоджиях;</w:t>
      </w:r>
      <w:r w:rsidRPr="00052BDD">
        <w:rPr>
          <w:sz w:val="24"/>
          <w:szCs w:val="24"/>
        </w:rPr>
        <w:tab/>
      </w:r>
    </w:p>
    <w:p w14:paraId="143C1541" w14:textId="06473F26" w:rsidR="002E2564" w:rsidRPr="00052BDD" w:rsidRDefault="002E2564" w:rsidP="002E2564">
      <w:pPr>
        <w:shd w:val="clear" w:color="auto" w:fill="FFFFFF"/>
        <w:spacing w:before="182"/>
        <w:jc w:val="both"/>
        <w:rPr>
          <w:sz w:val="24"/>
          <w:szCs w:val="24"/>
        </w:rPr>
      </w:pPr>
      <w:r w:rsidRPr="00052BDD">
        <w:rPr>
          <w:sz w:val="24"/>
          <w:szCs w:val="24"/>
        </w:rPr>
        <w:t>- загрязнение подъездов, лестничных клеток, детских и спортивных площадок, тротуаров и других мест общего пользования, пляжей продуктами жизнедеятельности животных. Если животное оставило экскременты в этих местах, они должны быть убраны его владельцем немедленно;</w:t>
      </w:r>
    </w:p>
    <w:p w14:paraId="60080BB8" w14:textId="34DB9C75" w:rsidR="002E2564" w:rsidRPr="00052BDD" w:rsidRDefault="002E2564" w:rsidP="002E2564">
      <w:pPr>
        <w:shd w:val="clear" w:color="auto" w:fill="FFFFFF"/>
        <w:spacing w:before="182"/>
        <w:jc w:val="both"/>
        <w:rPr>
          <w:sz w:val="24"/>
          <w:szCs w:val="24"/>
        </w:rPr>
      </w:pPr>
      <w:r w:rsidRPr="00052BDD">
        <w:rPr>
          <w:sz w:val="24"/>
          <w:szCs w:val="24"/>
        </w:rPr>
        <w:t>- выгул животных и появление с ними в общественных местах и в транспорте лицам в нетрезвом состоянии;</w:t>
      </w:r>
    </w:p>
    <w:p w14:paraId="2FB67905" w14:textId="7D85A06E" w:rsidR="002E2564" w:rsidRPr="00052BDD" w:rsidRDefault="002E2564" w:rsidP="002E2564">
      <w:pPr>
        <w:shd w:val="clear" w:color="auto" w:fill="FFFFFF"/>
        <w:spacing w:before="182"/>
        <w:jc w:val="both"/>
        <w:rPr>
          <w:sz w:val="24"/>
          <w:szCs w:val="24"/>
        </w:rPr>
      </w:pPr>
      <w:r w:rsidRPr="00052BDD">
        <w:rPr>
          <w:sz w:val="24"/>
          <w:szCs w:val="24"/>
        </w:rPr>
        <w:t>- выгул собак на территориях учреждений здравоохранения, детских садов, школ, иных образовательных учреждений и учреждений, работающих с несовершеннолетними;</w:t>
      </w:r>
    </w:p>
    <w:p w14:paraId="064D933B" w14:textId="6BEAF59A" w:rsidR="002E2564" w:rsidRPr="00052BDD" w:rsidRDefault="002E2564" w:rsidP="002E2564">
      <w:pPr>
        <w:shd w:val="clear" w:color="auto" w:fill="FFFFFF"/>
        <w:spacing w:before="182"/>
        <w:jc w:val="both"/>
        <w:rPr>
          <w:sz w:val="24"/>
          <w:szCs w:val="24"/>
        </w:rPr>
      </w:pPr>
      <w:r w:rsidRPr="00052BDD">
        <w:rPr>
          <w:sz w:val="24"/>
          <w:szCs w:val="24"/>
        </w:rPr>
        <w:lastRenderedPageBreak/>
        <w:t>- выгул собак и появление с ними в общественных местах лицам моложе 14 лет без сопровождения взрослых;</w:t>
      </w:r>
    </w:p>
    <w:p w14:paraId="6915ECD0" w14:textId="4FD480BA" w:rsidR="002E2564" w:rsidRPr="00052BDD" w:rsidRDefault="002E2564" w:rsidP="002E2564">
      <w:pPr>
        <w:shd w:val="clear" w:color="auto" w:fill="FFFFFF"/>
        <w:spacing w:before="182"/>
        <w:jc w:val="both"/>
        <w:rPr>
          <w:sz w:val="24"/>
          <w:szCs w:val="24"/>
        </w:rPr>
      </w:pPr>
      <w:r w:rsidRPr="00052BDD">
        <w:rPr>
          <w:sz w:val="24"/>
          <w:szCs w:val="24"/>
        </w:rPr>
        <w:t>- самовыгул (бесконтрольный выгул) собак, имеющих владельца.</w:t>
      </w:r>
    </w:p>
    <w:p w14:paraId="092AD21D" w14:textId="77777777" w:rsidR="002E2564" w:rsidRPr="00052BDD" w:rsidRDefault="002E2564" w:rsidP="002E2564">
      <w:pPr>
        <w:shd w:val="clear" w:color="auto" w:fill="FFFFFF"/>
        <w:spacing w:before="182"/>
        <w:jc w:val="both"/>
        <w:rPr>
          <w:sz w:val="24"/>
          <w:szCs w:val="24"/>
        </w:rPr>
      </w:pPr>
      <w:r w:rsidRPr="00052BDD">
        <w:rPr>
          <w:b/>
          <w:bCs/>
          <w:sz w:val="24"/>
          <w:szCs w:val="24"/>
        </w:rPr>
        <w:t>24.7.4.</w:t>
      </w:r>
      <w:r w:rsidRPr="00052BDD">
        <w:rPr>
          <w:sz w:val="24"/>
          <w:szCs w:val="24"/>
        </w:rPr>
        <w:tab/>
        <w:t>Разрешается:</w:t>
      </w:r>
    </w:p>
    <w:p w14:paraId="4ACB6140" w14:textId="13FB6B3A" w:rsidR="002E2564" w:rsidRPr="00052BDD" w:rsidRDefault="002E2564" w:rsidP="002E2564">
      <w:pPr>
        <w:shd w:val="clear" w:color="auto" w:fill="FFFFFF"/>
        <w:spacing w:before="182"/>
        <w:jc w:val="both"/>
        <w:rPr>
          <w:sz w:val="24"/>
          <w:szCs w:val="24"/>
        </w:rPr>
      </w:pPr>
      <w:r w:rsidRPr="00052BDD">
        <w:rPr>
          <w:sz w:val="24"/>
          <w:szCs w:val="24"/>
        </w:rPr>
        <w:t>- следование с собакой на коротком поводке к месту, разрешенному для выгула домашних животных;</w:t>
      </w:r>
    </w:p>
    <w:p w14:paraId="775EAF5C" w14:textId="41FA0579" w:rsidR="002E2564" w:rsidRPr="00052BDD" w:rsidRDefault="002E2564" w:rsidP="002E2564">
      <w:pPr>
        <w:shd w:val="clear" w:color="auto" w:fill="FFFFFF"/>
        <w:spacing w:before="182"/>
        <w:jc w:val="both"/>
        <w:rPr>
          <w:sz w:val="24"/>
          <w:szCs w:val="24"/>
        </w:rPr>
      </w:pPr>
      <w:r w:rsidRPr="00052BDD">
        <w:rPr>
          <w:sz w:val="24"/>
          <w:szCs w:val="24"/>
        </w:rPr>
        <w:t>- содержание животных: а квартирах, занятых одной семьей; в коммунальных квартирах с согласия всех проживающих; на территории организаций - в специально оборудованных помещениях и вольерах;</w:t>
      </w:r>
    </w:p>
    <w:p w14:paraId="067A57D5" w14:textId="2A603A4B" w:rsidR="002E2564" w:rsidRPr="00052BDD" w:rsidRDefault="002E2564" w:rsidP="002E2564">
      <w:pPr>
        <w:shd w:val="clear" w:color="auto" w:fill="FFFFFF"/>
        <w:spacing w:before="182"/>
        <w:jc w:val="both"/>
        <w:rPr>
          <w:sz w:val="24"/>
          <w:szCs w:val="24"/>
        </w:rPr>
      </w:pPr>
      <w:r w:rsidRPr="00052BDD">
        <w:rPr>
          <w:sz w:val="24"/>
          <w:szCs w:val="24"/>
        </w:rPr>
        <w:t>- провоз животных всеми видами транспорта при условиях, исключающих беспокойство пассажиров. Собаки должны быть на коротком поводке и в наморднике, мелкие животные перевозятся в закрытых сумках или специальных клетках для транспортировки.</w:t>
      </w:r>
    </w:p>
    <w:p w14:paraId="1E884027" w14:textId="7CA2366E" w:rsidR="002E2564" w:rsidRPr="00052BDD" w:rsidRDefault="002E2564" w:rsidP="002E2564">
      <w:pPr>
        <w:shd w:val="clear" w:color="auto" w:fill="FFFFFF"/>
        <w:spacing w:before="182"/>
        <w:jc w:val="both"/>
        <w:rPr>
          <w:sz w:val="24"/>
          <w:szCs w:val="24"/>
        </w:rPr>
      </w:pPr>
      <w:r w:rsidRPr="00052BDD">
        <w:rPr>
          <w:b/>
          <w:bCs/>
          <w:sz w:val="24"/>
          <w:szCs w:val="24"/>
        </w:rPr>
        <w:t>24.7.5.</w:t>
      </w:r>
      <w:r w:rsidRPr="00052BDD">
        <w:rPr>
          <w:sz w:val="24"/>
          <w:szCs w:val="24"/>
        </w:rPr>
        <w:tab/>
        <w:t>Места, разрешенные для выгула домашних животных, определяются Администрацией Ворошневского сельсовета Курского района.</w:t>
      </w:r>
    </w:p>
    <w:p w14:paraId="020067A5" w14:textId="77777777" w:rsidR="002E2564" w:rsidRPr="00052BDD" w:rsidRDefault="002E2564" w:rsidP="002E2564">
      <w:pPr>
        <w:shd w:val="clear" w:color="auto" w:fill="FFFFFF"/>
        <w:spacing w:before="182"/>
        <w:jc w:val="both"/>
        <w:rPr>
          <w:sz w:val="24"/>
          <w:szCs w:val="24"/>
        </w:rPr>
      </w:pPr>
      <w:r w:rsidRPr="00052BDD">
        <w:rPr>
          <w:b/>
          <w:bCs/>
          <w:sz w:val="24"/>
          <w:szCs w:val="24"/>
        </w:rPr>
        <w:t>24.7.6.</w:t>
      </w:r>
      <w:r w:rsidRPr="00052BDD">
        <w:rPr>
          <w:sz w:val="24"/>
          <w:szCs w:val="24"/>
        </w:rPr>
        <w:tab/>
        <w:t>Права и обязанности владельцев животных по их содержанию:</w:t>
      </w:r>
    </w:p>
    <w:p w14:paraId="6494C5FC" w14:textId="77777777" w:rsidR="002E2564" w:rsidRPr="00052BDD" w:rsidRDefault="002E2564" w:rsidP="002E2564">
      <w:pPr>
        <w:shd w:val="clear" w:color="auto" w:fill="FFFFFF"/>
        <w:spacing w:before="182"/>
        <w:jc w:val="both"/>
        <w:rPr>
          <w:sz w:val="24"/>
          <w:szCs w:val="24"/>
        </w:rPr>
      </w:pPr>
      <w:r w:rsidRPr="00052BDD">
        <w:rPr>
          <w:sz w:val="24"/>
          <w:szCs w:val="24"/>
        </w:rPr>
        <w:t>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14:paraId="3A7C325C" w14:textId="77777777" w:rsidR="002E2564" w:rsidRPr="00052BDD" w:rsidRDefault="002E2564" w:rsidP="002E2564">
      <w:pPr>
        <w:shd w:val="clear" w:color="auto" w:fill="FFFFFF"/>
        <w:spacing w:before="182"/>
        <w:jc w:val="both"/>
        <w:rPr>
          <w:sz w:val="24"/>
          <w:szCs w:val="24"/>
        </w:rPr>
      </w:pPr>
      <w:r w:rsidRPr="00052BDD">
        <w:rPr>
          <w:sz w:val="24"/>
          <w:szCs w:val="24"/>
        </w:rPr>
        <w:t>Владелец животного обязан поддерживать санитарное состояние квартиры или дома, где оно содержится.</w:t>
      </w:r>
    </w:p>
    <w:p w14:paraId="49A4CDC9" w14:textId="77777777" w:rsidR="002E2564" w:rsidRPr="00052BDD" w:rsidRDefault="002E2564" w:rsidP="002E2564">
      <w:pPr>
        <w:shd w:val="clear" w:color="auto" w:fill="FFFFFF"/>
        <w:spacing w:before="182"/>
        <w:jc w:val="both"/>
        <w:rPr>
          <w:sz w:val="24"/>
          <w:szCs w:val="24"/>
        </w:rPr>
      </w:pPr>
      <w:r w:rsidRPr="00052BDD">
        <w:rPr>
          <w:sz w:val="24"/>
          <w:szCs w:val="24"/>
        </w:rPr>
        <w:t>Владельцы животных обязаны принимать необходимые меры, обеспечивающие безопасность людей, животных и имущества:</w:t>
      </w:r>
    </w:p>
    <w:p w14:paraId="5277741B" w14:textId="3C2F31CC" w:rsidR="002E2564" w:rsidRPr="00052BDD" w:rsidRDefault="002E2564" w:rsidP="002E2564">
      <w:pPr>
        <w:shd w:val="clear" w:color="auto" w:fill="FFFFFF"/>
        <w:spacing w:before="182"/>
        <w:jc w:val="both"/>
        <w:rPr>
          <w:sz w:val="24"/>
          <w:szCs w:val="24"/>
        </w:rPr>
      </w:pPr>
      <w:r w:rsidRPr="00052BDD">
        <w:rPr>
          <w:sz w:val="24"/>
          <w:szCs w:val="24"/>
        </w:rPr>
        <w:t>- устранять причины беспокойства людей и животных, вызванные принадлежащим ему животным;</w:t>
      </w:r>
    </w:p>
    <w:p w14:paraId="4BAE12B7" w14:textId="534A4789" w:rsidR="002E2564" w:rsidRPr="00052BDD" w:rsidRDefault="002E2564" w:rsidP="002E2564">
      <w:pPr>
        <w:shd w:val="clear" w:color="auto" w:fill="FFFFFF"/>
        <w:spacing w:before="182"/>
        <w:jc w:val="both"/>
        <w:rPr>
          <w:sz w:val="24"/>
          <w:szCs w:val="24"/>
        </w:rPr>
      </w:pPr>
      <w:r w:rsidRPr="00052BDD">
        <w:rPr>
          <w:sz w:val="24"/>
          <w:szCs w:val="24"/>
        </w:rPr>
        <w:t>-   следить за животными во время их выгула.</w:t>
      </w:r>
    </w:p>
    <w:p w14:paraId="7010C753" w14:textId="77777777" w:rsidR="002E2564" w:rsidRPr="00052BDD" w:rsidRDefault="002E2564" w:rsidP="002E2564">
      <w:pPr>
        <w:shd w:val="clear" w:color="auto" w:fill="FFFFFF"/>
        <w:spacing w:before="182"/>
        <w:jc w:val="both"/>
        <w:rPr>
          <w:sz w:val="24"/>
          <w:szCs w:val="24"/>
        </w:rPr>
      </w:pPr>
      <w:r w:rsidRPr="00052BDD">
        <w:rPr>
          <w:sz w:val="24"/>
          <w:szCs w:val="24"/>
        </w:rPr>
        <w:t>Владелец животного обязан соблюдать следующие правила выгула:</w:t>
      </w:r>
    </w:p>
    <w:p w14:paraId="4EBBBAFB" w14:textId="1E1F7D17" w:rsidR="002E2564" w:rsidRPr="00052BDD" w:rsidRDefault="002E2564" w:rsidP="002E2564">
      <w:pPr>
        <w:shd w:val="clear" w:color="auto" w:fill="FFFFFF"/>
        <w:spacing w:before="182"/>
        <w:jc w:val="both"/>
        <w:rPr>
          <w:sz w:val="24"/>
          <w:szCs w:val="24"/>
        </w:rPr>
      </w:pPr>
      <w:r w:rsidRPr="00052BDD">
        <w:rPr>
          <w:sz w:val="24"/>
          <w:szCs w:val="24"/>
        </w:rPr>
        <w:t>- осуществлять выгул животных в разрешенных местах;</w:t>
      </w:r>
    </w:p>
    <w:p w14:paraId="4B982CC2" w14:textId="48886462" w:rsidR="00AE3FB4" w:rsidRPr="00052BDD" w:rsidRDefault="002E2564" w:rsidP="00AE3FB4">
      <w:pPr>
        <w:shd w:val="clear" w:color="auto" w:fill="FFFFFF"/>
        <w:spacing w:before="182"/>
        <w:jc w:val="both"/>
        <w:rPr>
          <w:sz w:val="24"/>
          <w:szCs w:val="24"/>
        </w:rPr>
      </w:pPr>
      <w:r w:rsidRPr="00052BDD">
        <w:rPr>
          <w:sz w:val="24"/>
          <w:szCs w:val="24"/>
        </w:rPr>
        <w:t>- выводить собаку на поводке и в наморднике. Собаки потенциально опасных пород, независимо от места выгула, должны выгуливаться на поводке и в наморднике. Перечень</w:t>
      </w:r>
      <w:r w:rsidR="00AE3FB4" w:rsidRPr="00052BDD">
        <w:rPr>
          <w:sz w:val="24"/>
          <w:szCs w:val="24"/>
        </w:rPr>
        <w:t xml:space="preserve"> потенциально опасных собак устанавливается Правительством Российской Федерации.</w:t>
      </w:r>
    </w:p>
    <w:p w14:paraId="27F9FCB3" w14:textId="4DC06E4E" w:rsidR="00AE3FB4" w:rsidRPr="00052BDD" w:rsidRDefault="00AE3FB4" w:rsidP="00AE3FB4">
      <w:pPr>
        <w:shd w:val="clear" w:color="auto" w:fill="FFFFFF"/>
        <w:spacing w:before="182"/>
        <w:jc w:val="both"/>
        <w:rPr>
          <w:sz w:val="24"/>
          <w:szCs w:val="24"/>
        </w:rPr>
      </w:pPr>
      <w:r w:rsidRPr="00052BDD">
        <w:rPr>
          <w:sz w:val="24"/>
          <w:szCs w:val="24"/>
        </w:rPr>
        <w:t>- спускать собаку с поводка, за исключением потенциально опасных пород собак, можно только на специальных площадках для выгула собак;</w:t>
      </w:r>
    </w:p>
    <w:p w14:paraId="3C6019EC" w14:textId="480241CB" w:rsidR="00AE3FB4" w:rsidRPr="00052BDD" w:rsidRDefault="00AE3FB4" w:rsidP="00AE3FB4">
      <w:pPr>
        <w:shd w:val="clear" w:color="auto" w:fill="FFFFFF"/>
        <w:spacing w:before="182"/>
        <w:jc w:val="both"/>
        <w:rPr>
          <w:sz w:val="24"/>
          <w:szCs w:val="24"/>
        </w:rPr>
      </w:pPr>
      <w:r w:rsidRPr="00052BDD">
        <w:rPr>
          <w:sz w:val="24"/>
          <w:szCs w:val="24"/>
        </w:rPr>
        <w:t>- при переходе через улицу и вблизи магистралей владелец собаки обязан взять ее на поводок во избежание дорожно-транспортных происшествий и гибели собаки;</w:t>
      </w:r>
    </w:p>
    <w:p w14:paraId="4DCF43BB" w14:textId="19D85AC9" w:rsidR="00AE3FB4" w:rsidRPr="00052BDD" w:rsidRDefault="00AE3FB4" w:rsidP="00AE3FB4">
      <w:pPr>
        <w:shd w:val="clear" w:color="auto" w:fill="FFFFFF"/>
        <w:spacing w:before="182"/>
        <w:jc w:val="both"/>
        <w:rPr>
          <w:sz w:val="24"/>
          <w:szCs w:val="24"/>
        </w:rPr>
      </w:pPr>
      <w:r w:rsidRPr="00052BDD">
        <w:rPr>
          <w:sz w:val="24"/>
          <w:szCs w:val="24"/>
        </w:rPr>
        <w:t>- при выгуле собак и в жилых помещениях владельцы должны обеспечить тишину -предотвращать лай собак с 22 часов до 7 часов;</w:t>
      </w:r>
    </w:p>
    <w:p w14:paraId="23664456" w14:textId="033E6A61" w:rsidR="00AE3FB4" w:rsidRPr="00052BDD" w:rsidRDefault="00AE3FB4" w:rsidP="00AE3FB4">
      <w:pPr>
        <w:shd w:val="clear" w:color="auto" w:fill="FFFFFF"/>
        <w:spacing w:before="182"/>
        <w:jc w:val="both"/>
        <w:rPr>
          <w:sz w:val="24"/>
          <w:szCs w:val="24"/>
        </w:rPr>
      </w:pPr>
      <w:r w:rsidRPr="00052BDD">
        <w:rPr>
          <w:sz w:val="24"/>
          <w:szCs w:val="24"/>
        </w:rPr>
        <w:lastRenderedPageBreak/>
        <w:t>- при нападении и нанесении укусов людям или животным владельцы должны незамедлительно сообщить об этом в ближайшее ветеринарное учреждение, доставить животных для осмотра.</w:t>
      </w:r>
    </w:p>
    <w:p w14:paraId="25586432" w14:textId="77777777" w:rsidR="00AE3FB4" w:rsidRPr="00052BDD" w:rsidRDefault="00AE3FB4" w:rsidP="00AE3FB4">
      <w:pPr>
        <w:shd w:val="clear" w:color="auto" w:fill="FFFFFF"/>
        <w:spacing w:before="182"/>
        <w:ind w:firstLine="720"/>
        <w:jc w:val="both"/>
        <w:rPr>
          <w:sz w:val="24"/>
          <w:szCs w:val="24"/>
        </w:rPr>
      </w:pPr>
      <w:r w:rsidRPr="00052BDD">
        <w:rPr>
          <w:sz w:val="24"/>
          <w:szCs w:val="24"/>
        </w:rPr>
        <w:t>Владельцы собак и кошек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14:paraId="4B089A8B" w14:textId="77777777" w:rsidR="00AE3FB4" w:rsidRPr="00052BDD" w:rsidRDefault="00AE3FB4" w:rsidP="00AE3FB4">
      <w:pPr>
        <w:shd w:val="clear" w:color="auto" w:fill="FFFFFF"/>
        <w:spacing w:before="182"/>
        <w:ind w:firstLine="720"/>
        <w:jc w:val="both"/>
        <w:rPr>
          <w:sz w:val="24"/>
          <w:szCs w:val="24"/>
        </w:rPr>
      </w:pPr>
      <w:r w:rsidRPr="00052BDD">
        <w:rPr>
          <w:sz w:val="24"/>
          <w:szCs w:val="24"/>
        </w:rPr>
        <w:t>Владельцы животных обязаны незамедлительно сообщать в ветеринарное учреждение о случаях внезапного падежа животных.</w:t>
      </w:r>
    </w:p>
    <w:p w14:paraId="241DB22C" w14:textId="77777777" w:rsidR="00AE3FB4" w:rsidRPr="00052BDD" w:rsidRDefault="00AE3FB4" w:rsidP="00AE3FB4">
      <w:pPr>
        <w:shd w:val="clear" w:color="auto" w:fill="FFFFFF"/>
        <w:spacing w:before="182"/>
        <w:ind w:firstLine="720"/>
        <w:jc w:val="both"/>
        <w:rPr>
          <w:sz w:val="24"/>
          <w:szCs w:val="24"/>
        </w:rPr>
      </w:pPr>
      <w:r w:rsidRPr="00052BDD">
        <w:rPr>
          <w:sz w:val="24"/>
          <w:szCs w:val="24"/>
        </w:rPr>
        <w:t>Владелец обязан своевременно проводить профилактические прививки животным.</w:t>
      </w:r>
    </w:p>
    <w:p w14:paraId="2248F623" w14:textId="77777777" w:rsidR="00AE3FB4" w:rsidRPr="00052BDD" w:rsidRDefault="00AE3FB4" w:rsidP="00AE3FB4">
      <w:pPr>
        <w:shd w:val="clear" w:color="auto" w:fill="FFFFFF"/>
        <w:spacing w:before="182"/>
        <w:ind w:firstLine="720"/>
        <w:jc w:val="both"/>
        <w:rPr>
          <w:sz w:val="24"/>
          <w:szCs w:val="24"/>
        </w:rPr>
      </w:pPr>
      <w:r w:rsidRPr="00052BDD">
        <w:rPr>
          <w:sz w:val="24"/>
          <w:szCs w:val="24"/>
        </w:rPr>
        <w:t>При гибели животного труп его сдается в ветеринарное учреждение либо утилизируется силами хозяина в специализированных учреждениях, осуществляющих такую деятельность. Запрещается выбрасывать труп павшего животного.</w:t>
      </w:r>
    </w:p>
    <w:p w14:paraId="64176060" w14:textId="77777777" w:rsidR="00AE3FB4" w:rsidRPr="00052BDD" w:rsidRDefault="00AE3FB4" w:rsidP="00AE3FB4">
      <w:pPr>
        <w:shd w:val="clear" w:color="auto" w:fill="FFFFFF"/>
        <w:spacing w:before="182"/>
        <w:ind w:firstLine="720"/>
        <w:jc w:val="both"/>
        <w:rPr>
          <w:sz w:val="24"/>
          <w:szCs w:val="24"/>
        </w:rPr>
      </w:pPr>
      <w:r w:rsidRPr="00052BDD">
        <w:rPr>
          <w:sz w:val="24"/>
          <w:szCs w:val="24"/>
        </w:rPr>
        <w:t>Любое животное является собственностью владельца и. как всякая собственность, охраняется законом.</w:t>
      </w:r>
    </w:p>
    <w:p w14:paraId="6FD91D89" w14:textId="77777777" w:rsidR="00AE3FB4" w:rsidRPr="00052BDD" w:rsidRDefault="00AE3FB4" w:rsidP="00AE3FB4">
      <w:pPr>
        <w:shd w:val="clear" w:color="auto" w:fill="FFFFFF"/>
        <w:spacing w:before="182"/>
        <w:ind w:firstLine="720"/>
        <w:jc w:val="both"/>
        <w:rPr>
          <w:sz w:val="24"/>
          <w:szCs w:val="24"/>
        </w:rPr>
      </w:pPr>
      <w:r w:rsidRPr="00052BDD">
        <w:rPr>
          <w:sz w:val="24"/>
          <w:szCs w:val="24"/>
        </w:rPr>
        <w:t>Животное может быть изъято у владельца только по решению суда.</w:t>
      </w:r>
    </w:p>
    <w:p w14:paraId="774F08BA" w14:textId="47591736" w:rsidR="00AE3FB4" w:rsidRPr="00052BDD" w:rsidRDefault="00AE3FB4" w:rsidP="00AE3FB4">
      <w:pPr>
        <w:shd w:val="clear" w:color="auto" w:fill="FFFFFF"/>
        <w:spacing w:before="182"/>
        <w:jc w:val="center"/>
        <w:rPr>
          <w:b/>
          <w:bCs/>
          <w:sz w:val="24"/>
          <w:szCs w:val="24"/>
          <w:u w:val="single"/>
        </w:rPr>
      </w:pPr>
      <w:r w:rsidRPr="00052BDD">
        <w:rPr>
          <w:b/>
          <w:bCs/>
          <w:sz w:val="24"/>
          <w:szCs w:val="24"/>
          <w:u w:val="single"/>
        </w:rPr>
        <w:t>26. Ответственность за нарушение Правил благоустройства и обеспечения чистоты и порядка на территории муниципального образования «Ворошневский сельсовет» Курского района  Курской области</w:t>
      </w:r>
    </w:p>
    <w:p w14:paraId="2E0EC06E" w14:textId="0F0A6DF1" w:rsidR="00AE3FB4" w:rsidRPr="00052BDD" w:rsidRDefault="00AE3FB4" w:rsidP="00AE3FB4">
      <w:pPr>
        <w:shd w:val="clear" w:color="auto" w:fill="FFFFFF"/>
        <w:spacing w:before="182"/>
        <w:jc w:val="both"/>
        <w:rPr>
          <w:sz w:val="24"/>
          <w:szCs w:val="24"/>
        </w:rPr>
      </w:pPr>
      <w:r w:rsidRPr="00052BDD">
        <w:rPr>
          <w:b/>
          <w:bCs/>
          <w:sz w:val="24"/>
          <w:szCs w:val="24"/>
        </w:rPr>
        <w:t>26.1.</w:t>
      </w:r>
      <w:r w:rsidRPr="00052BDD">
        <w:rPr>
          <w:sz w:val="24"/>
          <w:szCs w:val="24"/>
        </w:rPr>
        <w:tab/>
        <w:t>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14:paraId="63CB887C" w14:textId="42514A27" w:rsidR="00AE3FB4" w:rsidRPr="00052BDD" w:rsidRDefault="00AE3FB4" w:rsidP="00AE3FB4">
      <w:pPr>
        <w:shd w:val="clear" w:color="auto" w:fill="FFFFFF"/>
        <w:spacing w:before="182"/>
        <w:jc w:val="both"/>
        <w:rPr>
          <w:sz w:val="24"/>
          <w:szCs w:val="24"/>
        </w:rPr>
      </w:pPr>
      <w:r w:rsidRPr="00052BDD">
        <w:rPr>
          <w:b/>
          <w:bCs/>
          <w:sz w:val="24"/>
          <w:szCs w:val="24"/>
        </w:rPr>
        <w:t>26.2.</w:t>
      </w:r>
      <w:r w:rsidRPr="00052BDD">
        <w:rPr>
          <w:sz w:val="24"/>
          <w:szCs w:val="24"/>
        </w:rPr>
        <w:tab/>
        <w:t>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Ворошневского сельсовета Курского района.</w:t>
      </w:r>
    </w:p>
    <w:p w14:paraId="08E13858" w14:textId="3052A6F1" w:rsidR="00AE3FB4" w:rsidRPr="00052BDD" w:rsidRDefault="00AE3FB4" w:rsidP="00AE3FB4">
      <w:pPr>
        <w:shd w:val="clear" w:color="auto" w:fill="FFFFFF"/>
        <w:spacing w:before="182"/>
        <w:jc w:val="both"/>
        <w:rPr>
          <w:sz w:val="24"/>
          <w:szCs w:val="24"/>
        </w:rPr>
      </w:pPr>
      <w:r w:rsidRPr="00052BDD">
        <w:rPr>
          <w:b/>
          <w:bCs/>
          <w:sz w:val="24"/>
          <w:szCs w:val="24"/>
        </w:rPr>
        <w:t>26.3.</w:t>
      </w:r>
      <w:r w:rsidRPr="00052BDD">
        <w:rPr>
          <w:b/>
          <w:bCs/>
          <w:sz w:val="24"/>
          <w:szCs w:val="24"/>
        </w:rPr>
        <w:tab/>
      </w:r>
      <w:r w:rsidRPr="00052BDD">
        <w:rPr>
          <w:sz w:val="24"/>
          <w:szCs w:val="24"/>
        </w:rPr>
        <w:t>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14:paraId="1217E6ED" w14:textId="025F435E" w:rsidR="00AE3FB4" w:rsidRPr="00052BDD" w:rsidRDefault="00AE3FB4" w:rsidP="00AE3FB4">
      <w:pPr>
        <w:shd w:val="clear" w:color="auto" w:fill="FFFFFF"/>
        <w:spacing w:before="182"/>
        <w:jc w:val="both"/>
        <w:rPr>
          <w:sz w:val="24"/>
          <w:szCs w:val="24"/>
        </w:rPr>
      </w:pPr>
      <w:r w:rsidRPr="00052BDD">
        <w:rPr>
          <w:b/>
          <w:bCs/>
          <w:sz w:val="24"/>
          <w:szCs w:val="24"/>
        </w:rPr>
        <w:t>26.4.</w:t>
      </w:r>
      <w:r w:rsidRPr="00052BDD">
        <w:rPr>
          <w:sz w:val="24"/>
          <w:szCs w:val="24"/>
        </w:rPr>
        <w:tab/>
        <w:t>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14:paraId="3DA438FA" w14:textId="2EFEB9F5" w:rsidR="00AE3FB4" w:rsidRPr="00052BDD" w:rsidRDefault="00AE3FB4" w:rsidP="00AE3FB4">
      <w:pPr>
        <w:shd w:val="clear" w:color="auto" w:fill="FFFFFF"/>
        <w:spacing w:before="182"/>
        <w:jc w:val="both"/>
        <w:rPr>
          <w:sz w:val="24"/>
          <w:szCs w:val="24"/>
        </w:rPr>
      </w:pPr>
      <w:r w:rsidRPr="00052BDD">
        <w:rPr>
          <w:b/>
          <w:bCs/>
          <w:sz w:val="24"/>
          <w:szCs w:val="24"/>
        </w:rPr>
        <w:t>26.5.</w:t>
      </w:r>
      <w:r w:rsidRPr="00052BDD">
        <w:rPr>
          <w:b/>
          <w:bCs/>
          <w:sz w:val="24"/>
          <w:szCs w:val="24"/>
        </w:rPr>
        <w:tab/>
      </w:r>
      <w:r w:rsidRPr="00052BDD">
        <w:rPr>
          <w:sz w:val="24"/>
          <w:szCs w:val="24"/>
        </w:rPr>
        <w:t>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14:paraId="050E36B0" w14:textId="77777777" w:rsidR="00AE3FB4" w:rsidRPr="00052BDD" w:rsidRDefault="00AE3FB4" w:rsidP="00AE3FB4">
      <w:pPr>
        <w:shd w:val="clear" w:color="auto" w:fill="FFFFFF"/>
        <w:spacing w:before="182"/>
        <w:jc w:val="both"/>
        <w:rPr>
          <w:sz w:val="24"/>
          <w:szCs w:val="24"/>
        </w:rPr>
      </w:pPr>
      <w:r w:rsidRPr="00052BDD">
        <w:rPr>
          <w:b/>
          <w:bCs/>
          <w:sz w:val="24"/>
          <w:szCs w:val="24"/>
        </w:rPr>
        <w:t>26.6.</w:t>
      </w:r>
      <w:r w:rsidRPr="00052BDD">
        <w:rPr>
          <w:sz w:val="24"/>
          <w:szCs w:val="24"/>
        </w:rPr>
        <w:t xml:space="preserve">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14:paraId="0D54B5B0" w14:textId="054216D9" w:rsidR="00AE3FB4" w:rsidRPr="00052BDD" w:rsidRDefault="00AE3FB4" w:rsidP="00AE3FB4">
      <w:pPr>
        <w:shd w:val="clear" w:color="auto" w:fill="FFFFFF"/>
        <w:spacing w:before="182"/>
        <w:jc w:val="center"/>
        <w:rPr>
          <w:b/>
          <w:bCs/>
          <w:sz w:val="24"/>
          <w:szCs w:val="24"/>
          <w:u w:val="single"/>
        </w:rPr>
      </w:pPr>
      <w:r w:rsidRPr="00052BDD">
        <w:rPr>
          <w:b/>
          <w:bCs/>
          <w:sz w:val="24"/>
          <w:szCs w:val="24"/>
          <w:u w:val="single"/>
        </w:rPr>
        <w:lastRenderedPageBreak/>
        <w:t>27.</w:t>
      </w:r>
      <w:r w:rsidRPr="00052BDD">
        <w:rPr>
          <w:b/>
          <w:bCs/>
          <w:sz w:val="24"/>
          <w:szCs w:val="24"/>
          <w:u w:val="single"/>
        </w:rPr>
        <w:tab/>
        <w:t>Контроль</w:t>
      </w:r>
      <w:r w:rsidRPr="00052BDD">
        <w:rPr>
          <w:b/>
          <w:bCs/>
          <w:sz w:val="24"/>
          <w:szCs w:val="24"/>
          <w:u w:val="single"/>
        </w:rPr>
        <w:tab/>
        <w:t>за</w:t>
      </w:r>
      <w:r w:rsidRPr="00052BDD">
        <w:rPr>
          <w:b/>
          <w:bCs/>
          <w:sz w:val="24"/>
          <w:szCs w:val="24"/>
          <w:u w:val="single"/>
        </w:rPr>
        <w:tab/>
        <w:t>соблюдением</w:t>
      </w:r>
      <w:r w:rsidRPr="00052BDD">
        <w:rPr>
          <w:b/>
          <w:bCs/>
          <w:sz w:val="24"/>
          <w:szCs w:val="24"/>
          <w:u w:val="single"/>
        </w:rPr>
        <w:tab/>
        <w:t>Правил</w:t>
      </w:r>
      <w:r w:rsidRPr="00052BDD">
        <w:rPr>
          <w:b/>
          <w:bCs/>
          <w:sz w:val="24"/>
          <w:szCs w:val="24"/>
          <w:u w:val="single"/>
        </w:rPr>
        <w:tab/>
        <w:t>благоустройства территории муниципального образования «Ворошневский сельсовет» Курского района Курской области.</w:t>
      </w:r>
    </w:p>
    <w:p w14:paraId="31CB5E3B" w14:textId="6B3B05F0" w:rsidR="00AE3FB4" w:rsidRPr="00052BDD" w:rsidRDefault="00AE3FB4" w:rsidP="00AE3FB4">
      <w:pPr>
        <w:shd w:val="clear" w:color="auto" w:fill="FFFFFF"/>
        <w:spacing w:before="182"/>
        <w:jc w:val="both"/>
        <w:rPr>
          <w:sz w:val="24"/>
          <w:szCs w:val="24"/>
        </w:rPr>
      </w:pPr>
      <w:r w:rsidRPr="00052BDD">
        <w:rPr>
          <w:b/>
          <w:bCs/>
          <w:sz w:val="24"/>
          <w:szCs w:val="24"/>
        </w:rPr>
        <w:t>27.1.</w:t>
      </w:r>
      <w:r w:rsidRPr="00052BDD">
        <w:rPr>
          <w:sz w:val="24"/>
          <w:szCs w:val="24"/>
        </w:rPr>
        <w:t xml:space="preserve"> Контроль за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Ворошневского сельсовета Курского района.</w:t>
      </w:r>
    </w:p>
    <w:p w14:paraId="61EAC045" w14:textId="01FFFA8A" w:rsidR="00AE3FB4" w:rsidRPr="00052BDD" w:rsidRDefault="00AE3FB4" w:rsidP="00AE3FB4">
      <w:pPr>
        <w:shd w:val="clear" w:color="auto" w:fill="FFFFFF"/>
        <w:spacing w:before="182"/>
        <w:jc w:val="center"/>
        <w:rPr>
          <w:b/>
          <w:bCs/>
          <w:sz w:val="24"/>
          <w:szCs w:val="24"/>
          <w:u w:val="single"/>
        </w:rPr>
      </w:pPr>
      <w:r w:rsidRPr="00052BDD">
        <w:rPr>
          <w:b/>
          <w:bCs/>
          <w:sz w:val="24"/>
          <w:szCs w:val="24"/>
          <w:u w:val="single"/>
        </w:rPr>
        <w:t>28.</w:t>
      </w:r>
      <w:r w:rsidRPr="00052BDD">
        <w:rPr>
          <w:b/>
          <w:bCs/>
          <w:sz w:val="24"/>
          <w:szCs w:val="24"/>
          <w:u w:val="single"/>
        </w:rPr>
        <w:tab/>
        <w:t>Иные вопросы в сфере благоустройства территории муниципального образования «Ворошневский сельсовет» Курского района Курской области.</w:t>
      </w:r>
    </w:p>
    <w:p w14:paraId="7D30C4CA" w14:textId="4A22CA7A" w:rsidR="00AE3FB4" w:rsidRPr="00052BDD" w:rsidRDefault="00AE3FB4" w:rsidP="00AE3FB4">
      <w:pPr>
        <w:shd w:val="clear" w:color="auto" w:fill="FFFFFF"/>
        <w:spacing w:before="182"/>
        <w:jc w:val="both"/>
        <w:rPr>
          <w:sz w:val="24"/>
          <w:szCs w:val="24"/>
        </w:rPr>
      </w:pPr>
      <w:r w:rsidRPr="00052BDD">
        <w:rPr>
          <w:sz w:val="24"/>
          <w:szCs w:val="24"/>
        </w:rPr>
        <w:t>Иные вопросы в сфере благоустройства территории муниципального образования «Ворошневский сельсовет» Курского района Курской области, не урегулированные настоящими Правилами, регулируются в соответствии с законодательством Российской Федерации, законодательством Курской области, нормативно-правовыми актами Администрации Ворошневского сельсовета Курского района.</w:t>
      </w:r>
    </w:p>
    <w:sectPr w:rsidR="00AE3FB4" w:rsidRPr="00052BDD" w:rsidSect="00052BDD">
      <w:type w:val="continuous"/>
      <w:pgSz w:w="11909" w:h="16834"/>
      <w:pgMar w:top="1134" w:right="1247" w:bottom="1134" w:left="153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4D3A"/>
    <w:multiLevelType w:val="singleLevel"/>
    <w:tmpl w:val="D5F6F3C0"/>
    <w:lvl w:ilvl="0">
      <w:start w:val="7"/>
      <w:numFmt w:val="decimal"/>
      <w:lvlText w:val="%1)"/>
      <w:legacy w:legacy="1" w:legacySpace="0" w:legacyIndent="197"/>
      <w:lvlJc w:val="left"/>
      <w:rPr>
        <w:rFonts w:ascii="Arial" w:hAnsi="Arial" w:cs="Arial" w:hint="default"/>
      </w:rPr>
    </w:lvl>
  </w:abstractNum>
  <w:abstractNum w:abstractNumId="1" w15:restartNumberingAfterBreak="0">
    <w:nsid w:val="0FBE2D2B"/>
    <w:multiLevelType w:val="singleLevel"/>
    <w:tmpl w:val="2EF02488"/>
    <w:lvl w:ilvl="0">
      <w:start w:val="1"/>
      <w:numFmt w:val="decimal"/>
      <w:lvlText w:val="%1)"/>
      <w:legacy w:legacy="1" w:legacySpace="0" w:legacyIndent="202"/>
      <w:lvlJc w:val="left"/>
      <w:rPr>
        <w:rFonts w:ascii="Arial" w:hAnsi="Arial" w:cs="Arial" w:hint="default"/>
      </w:rPr>
    </w:lvl>
  </w:abstractNum>
  <w:abstractNum w:abstractNumId="2" w15:restartNumberingAfterBreak="0">
    <w:nsid w:val="47AB2856"/>
    <w:multiLevelType w:val="singleLevel"/>
    <w:tmpl w:val="496412B8"/>
    <w:lvl w:ilvl="0">
      <w:start w:val="11"/>
      <w:numFmt w:val="decimal"/>
      <w:lvlText w:val="%1)"/>
      <w:legacy w:legacy="1" w:legacySpace="0" w:legacyIndent="273"/>
      <w:lvlJc w:val="left"/>
      <w:rPr>
        <w:rFonts w:ascii="Arial" w:hAnsi="Arial" w:cs="Arial" w:hint="default"/>
      </w:rPr>
    </w:lvl>
  </w:abstractNum>
  <w:abstractNum w:abstractNumId="3" w15:restartNumberingAfterBreak="0">
    <w:nsid w:val="576339AE"/>
    <w:multiLevelType w:val="singleLevel"/>
    <w:tmpl w:val="0DE6A98C"/>
    <w:lvl w:ilvl="0">
      <w:start w:val="15"/>
      <w:numFmt w:val="decimal"/>
      <w:lvlText w:val="%1)"/>
      <w:legacy w:legacy="1" w:legacySpace="0" w:legacyIndent="273"/>
      <w:lvlJc w:val="left"/>
      <w:rPr>
        <w:rFonts w:ascii="Arial" w:hAnsi="Arial" w:cs="Arial" w:hint="default"/>
      </w:rPr>
    </w:lvl>
  </w:abstractNum>
  <w:num w:numId="1" w16cid:durableId="1784887042">
    <w:abstractNumId w:val="1"/>
  </w:num>
  <w:num w:numId="2" w16cid:durableId="1199734126">
    <w:abstractNumId w:val="0"/>
  </w:num>
  <w:num w:numId="3" w16cid:durableId="864831791">
    <w:abstractNumId w:val="2"/>
  </w:num>
  <w:num w:numId="4" w16cid:durableId="176619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2B6FFA"/>
    <w:rsid w:val="00002586"/>
    <w:rsid w:val="0000388D"/>
    <w:rsid w:val="0002344D"/>
    <w:rsid w:val="00052BDD"/>
    <w:rsid w:val="000534C6"/>
    <w:rsid w:val="00061053"/>
    <w:rsid w:val="0007069B"/>
    <w:rsid w:val="0008209F"/>
    <w:rsid w:val="000D0EB3"/>
    <w:rsid w:val="000D38DD"/>
    <w:rsid w:val="000F2DD6"/>
    <w:rsid w:val="00103409"/>
    <w:rsid w:val="00123AD7"/>
    <w:rsid w:val="001258E4"/>
    <w:rsid w:val="00160747"/>
    <w:rsid w:val="001D5218"/>
    <w:rsid w:val="001F0346"/>
    <w:rsid w:val="002045AC"/>
    <w:rsid w:val="00232CDD"/>
    <w:rsid w:val="002446C6"/>
    <w:rsid w:val="00245458"/>
    <w:rsid w:val="00254738"/>
    <w:rsid w:val="0025559E"/>
    <w:rsid w:val="0025641A"/>
    <w:rsid w:val="002804E0"/>
    <w:rsid w:val="002B6FFA"/>
    <w:rsid w:val="002B720C"/>
    <w:rsid w:val="002D3F2C"/>
    <w:rsid w:val="002E2564"/>
    <w:rsid w:val="002F3BE9"/>
    <w:rsid w:val="00302721"/>
    <w:rsid w:val="00323696"/>
    <w:rsid w:val="003268EC"/>
    <w:rsid w:val="00382E53"/>
    <w:rsid w:val="00400FDF"/>
    <w:rsid w:val="00421FBC"/>
    <w:rsid w:val="00454BFF"/>
    <w:rsid w:val="004621A5"/>
    <w:rsid w:val="004A4405"/>
    <w:rsid w:val="004A7259"/>
    <w:rsid w:val="004C3F06"/>
    <w:rsid w:val="004D1D7B"/>
    <w:rsid w:val="0060087B"/>
    <w:rsid w:val="006028E6"/>
    <w:rsid w:val="00607678"/>
    <w:rsid w:val="00610E54"/>
    <w:rsid w:val="0063107D"/>
    <w:rsid w:val="006353A2"/>
    <w:rsid w:val="00637C65"/>
    <w:rsid w:val="0066288B"/>
    <w:rsid w:val="00693B39"/>
    <w:rsid w:val="006A5F97"/>
    <w:rsid w:val="006C57E8"/>
    <w:rsid w:val="006D24E4"/>
    <w:rsid w:val="006D43FB"/>
    <w:rsid w:val="006E17DB"/>
    <w:rsid w:val="00705B90"/>
    <w:rsid w:val="007229A0"/>
    <w:rsid w:val="00734D93"/>
    <w:rsid w:val="007467DA"/>
    <w:rsid w:val="0075283A"/>
    <w:rsid w:val="00770941"/>
    <w:rsid w:val="007740CC"/>
    <w:rsid w:val="00776C3F"/>
    <w:rsid w:val="007C5B91"/>
    <w:rsid w:val="007D25FA"/>
    <w:rsid w:val="007E3325"/>
    <w:rsid w:val="007F38CD"/>
    <w:rsid w:val="0082157A"/>
    <w:rsid w:val="00832590"/>
    <w:rsid w:val="008441E8"/>
    <w:rsid w:val="008553FA"/>
    <w:rsid w:val="0085614F"/>
    <w:rsid w:val="008657EA"/>
    <w:rsid w:val="00883FFA"/>
    <w:rsid w:val="008878FD"/>
    <w:rsid w:val="008C0BF9"/>
    <w:rsid w:val="008E3D55"/>
    <w:rsid w:val="008E3DF5"/>
    <w:rsid w:val="00945965"/>
    <w:rsid w:val="00963CA4"/>
    <w:rsid w:val="00990C80"/>
    <w:rsid w:val="009B415B"/>
    <w:rsid w:val="009C001D"/>
    <w:rsid w:val="009E1419"/>
    <w:rsid w:val="009F1E4E"/>
    <w:rsid w:val="00A15A57"/>
    <w:rsid w:val="00A418CD"/>
    <w:rsid w:val="00A42578"/>
    <w:rsid w:val="00A76192"/>
    <w:rsid w:val="00A8162F"/>
    <w:rsid w:val="00A824EC"/>
    <w:rsid w:val="00AA1E55"/>
    <w:rsid w:val="00AA64F9"/>
    <w:rsid w:val="00AB4FB8"/>
    <w:rsid w:val="00AE3FB4"/>
    <w:rsid w:val="00B23EC6"/>
    <w:rsid w:val="00B40522"/>
    <w:rsid w:val="00B412C0"/>
    <w:rsid w:val="00B51B72"/>
    <w:rsid w:val="00B60CD8"/>
    <w:rsid w:val="00B97B12"/>
    <w:rsid w:val="00BB3272"/>
    <w:rsid w:val="00BF10AC"/>
    <w:rsid w:val="00C13ABF"/>
    <w:rsid w:val="00C25053"/>
    <w:rsid w:val="00C40710"/>
    <w:rsid w:val="00C5394E"/>
    <w:rsid w:val="00C55D9B"/>
    <w:rsid w:val="00C66323"/>
    <w:rsid w:val="00C841C1"/>
    <w:rsid w:val="00C96756"/>
    <w:rsid w:val="00CC5123"/>
    <w:rsid w:val="00CD1294"/>
    <w:rsid w:val="00D01AFA"/>
    <w:rsid w:val="00D1614C"/>
    <w:rsid w:val="00D309F1"/>
    <w:rsid w:val="00D529D6"/>
    <w:rsid w:val="00D55706"/>
    <w:rsid w:val="00D66D3D"/>
    <w:rsid w:val="00D72A9F"/>
    <w:rsid w:val="00DF78BE"/>
    <w:rsid w:val="00DF7F60"/>
    <w:rsid w:val="00E17D31"/>
    <w:rsid w:val="00E74F21"/>
    <w:rsid w:val="00E81C63"/>
    <w:rsid w:val="00EC54D6"/>
    <w:rsid w:val="00EC64C2"/>
    <w:rsid w:val="00F27B87"/>
    <w:rsid w:val="00F335B2"/>
    <w:rsid w:val="00F647C4"/>
    <w:rsid w:val="00F80DE7"/>
    <w:rsid w:val="00FE3B65"/>
    <w:rsid w:val="00FF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B0718"/>
  <w15:docId w15:val="{B659576B-BDC9-4A88-9263-4C581A08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FFA"/>
    <w:pPr>
      <w:widowControl w:val="0"/>
      <w:autoSpaceDE w:val="0"/>
      <w:autoSpaceDN w:val="0"/>
      <w:adjustRightInd w:val="0"/>
    </w:pPr>
    <w:rPr>
      <w:rFonts w:ascii="Arial" w:hAnsi="Arial" w:cs="Arial"/>
    </w:rPr>
  </w:style>
  <w:style w:type="table" w:styleId="a4">
    <w:name w:val="Table Grid"/>
    <w:basedOn w:val="a1"/>
    <w:uiPriority w:val="39"/>
    <w:rsid w:val="00635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sid w:val="000D0EB3"/>
    <w:rPr>
      <w:sz w:val="16"/>
      <w:szCs w:val="16"/>
    </w:rPr>
  </w:style>
  <w:style w:type="paragraph" w:styleId="a6">
    <w:name w:val="annotation text"/>
    <w:basedOn w:val="a"/>
    <w:link w:val="a7"/>
    <w:uiPriority w:val="99"/>
    <w:semiHidden/>
    <w:unhideWhenUsed/>
    <w:rsid w:val="000D0EB3"/>
  </w:style>
  <w:style w:type="character" w:customStyle="1" w:styleId="a7">
    <w:name w:val="Текст примечания Знак"/>
    <w:link w:val="a6"/>
    <w:uiPriority w:val="99"/>
    <w:semiHidden/>
    <w:rsid w:val="000D0EB3"/>
    <w:rPr>
      <w:rFonts w:ascii="Arial" w:hAnsi="Arial" w:cs="Arial"/>
    </w:rPr>
  </w:style>
  <w:style w:type="paragraph" w:styleId="a8">
    <w:name w:val="annotation subject"/>
    <w:basedOn w:val="a6"/>
    <w:next w:val="a6"/>
    <w:link w:val="a9"/>
    <w:uiPriority w:val="99"/>
    <w:semiHidden/>
    <w:unhideWhenUsed/>
    <w:rsid w:val="000D0EB3"/>
    <w:rPr>
      <w:b/>
      <w:bCs/>
    </w:rPr>
  </w:style>
  <w:style w:type="character" w:customStyle="1" w:styleId="a9">
    <w:name w:val="Тема примечания Знак"/>
    <w:link w:val="a8"/>
    <w:uiPriority w:val="99"/>
    <w:semiHidden/>
    <w:rsid w:val="000D0EB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EB7D-DB4B-4AD6-BE73-B971C103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47858</Words>
  <Characters>272795</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ОДА.МС МКУ</cp:lastModifiedBy>
  <cp:revision>24</cp:revision>
  <dcterms:created xsi:type="dcterms:W3CDTF">2023-02-03T08:17:00Z</dcterms:created>
  <dcterms:modified xsi:type="dcterms:W3CDTF">2024-08-06T09:45:00Z</dcterms:modified>
</cp:coreProperties>
</file>