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93491" w14:textId="77777777" w:rsidR="00F749EC" w:rsidRPr="00A11CBB" w:rsidRDefault="008F46D0" w:rsidP="00F749EC">
      <w:pPr>
        <w:tabs>
          <w:tab w:val="left" w:pos="5400"/>
        </w:tabs>
        <w:ind w:right="-1"/>
        <w:rPr>
          <w:rFonts w:ascii="Times New Roman" w:eastAsia="Times New Roman" w:hAnsi="Times New Roman"/>
          <w:b/>
          <w:sz w:val="24"/>
          <w:szCs w:val="28"/>
          <w:lang w:eastAsia="ru-RU"/>
        </w:rPr>
      </w:pPr>
      <w:r w:rsidRPr="00A11CBB">
        <w:rPr>
          <w:rFonts w:ascii="Times New Roman" w:eastAsia="Times New Roman" w:hAnsi="Times New Roman"/>
          <w:noProof/>
          <w:sz w:val="24"/>
          <w:szCs w:val="24"/>
          <w:lang w:eastAsia="ru-RU"/>
        </w:rPr>
        <w:drawing>
          <wp:inline distT="0" distB="0" distL="0" distR="0" wp14:anchorId="2FA6D0D1" wp14:editId="2DA5C163">
            <wp:extent cx="942975" cy="9144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4BC28627" w14:textId="77777777" w:rsidR="00F749EC" w:rsidRPr="00A11CBB" w:rsidRDefault="00F749EC" w:rsidP="00F749EC">
      <w:pPr>
        <w:pStyle w:val="12"/>
        <w:tabs>
          <w:tab w:val="left" w:pos="5400"/>
        </w:tabs>
        <w:ind w:right="-1"/>
        <w:rPr>
          <w:b/>
          <w:szCs w:val="28"/>
        </w:rPr>
      </w:pPr>
      <w:r w:rsidRPr="00A11CBB">
        <w:rPr>
          <w:b/>
          <w:szCs w:val="28"/>
        </w:rPr>
        <w:t>КОМИТЕТ АРХИТЕКТУРЫ И ГРАДОСТРОИТЕЛЬСТВА КУРСКОЙ ОБЛАСТИ</w:t>
      </w:r>
    </w:p>
    <w:p w14:paraId="00A15A2B" w14:textId="77777777" w:rsidR="00F749EC" w:rsidRPr="00A11CBB" w:rsidRDefault="00F749EC" w:rsidP="00F749EC">
      <w:pPr>
        <w:spacing w:line="240" w:lineRule="auto"/>
        <w:ind w:right="-1"/>
        <w:rPr>
          <w:rFonts w:ascii="Times New Roman" w:eastAsia="Times New Roman" w:hAnsi="Times New Roman"/>
          <w:b/>
          <w:sz w:val="32"/>
          <w:szCs w:val="32"/>
          <w:lang w:eastAsia="ru-RU"/>
        </w:rPr>
      </w:pPr>
    </w:p>
    <w:p w14:paraId="490CC87C" w14:textId="77777777" w:rsidR="00F749EC" w:rsidRPr="00A11CBB" w:rsidRDefault="00F749EC" w:rsidP="00F749EC">
      <w:pPr>
        <w:spacing w:line="240" w:lineRule="auto"/>
        <w:ind w:right="-1"/>
        <w:rPr>
          <w:rFonts w:ascii="Times New Roman" w:eastAsia="Times New Roman" w:hAnsi="Times New Roman"/>
          <w:b/>
          <w:sz w:val="32"/>
          <w:szCs w:val="32"/>
          <w:lang w:eastAsia="ru-RU"/>
        </w:rPr>
      </w:pPr>
      <w:r w:rsidRPr="00A11CBB">
        <w:rPr>
          <w:rFonts w:ascii="Times New Roman" w:eastAsia="Times New Roman" w:hAnsi="Times New Roman"/>
          <w:b/>
          <w:sz w:val="32"/>
          <w:szCs w:val="32"/>
          <w:lang w:eastAsia="ru-RU"/>
        </w:rPr>
        <w:t>Р Е Ш Е Н И Е</w:t>
      </w:r>
    </w:p>
    <w:p w14:paraId="0A7424FA" w14:textId="77777777" w:rsidR="00F749EC" w:rsidRPr="00A11CBB" w:rsidRDefault="00F749EC" w:rsidP="00F749EC">
      <w:pPr>
        <w:spacing w:line="240" w:lineRule="auto"/>
        <w:ind w:right="-1"/>
        <w:rPr>
          <w:rFonts w:ascii="Times New Roman" w:eastAsia="Times New Roman" w:hAnsi="Times New Roman"/>
          <w:b/>
          <w:sz w:val="32"/>
          <w:szCs w:val="32"/>
          <w:lang w:eastAsia="ru-RU"/>
        </w:rPr>
      </w:pPr>
    </w:p>
    <w:p w14:paraId="24BB474A" w14:textId="6DAEB713" w:rsidR="00F749EC" w:rsidRPr="00A11CBB" w:rsidRDefault="00F749EC" w:rsidP="00F749EC">
      <w:pPr>
        <w:shd w:val="clear" w:color="auto" w:fill="FFFFFF"/>
        <w:spacing w:line="240" w:lineRule="auto"/>
        <w:ind w:right="-1"/>
        <w:jc w:val="left"/>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«___» </w:t>
      </w:r>
      <w:r w:rsidR="009F0525" w:rsidRPr="00A11CBB">
        <w:rPr>
          <w:rFonts w:ascii="Times New Roman" w:eastAsia="Times New Roman" w:hAnsi="Times New Roman"/>
          <w:sz w:val="28"/>
          <w:szCs w:val="28"/>
          <w:lang w:eastAsia="ru-RU"/>
        </w:rPr>
        <w:t>июн</w:t>
      </w:r>
      <w:r w:rsidRPr="00A11CBB">
        <w:rPr>
          <w:rFonts w:ascii="Times New Roman" w:eastAsia="Times New Roman" w:hAnsi="Times New Roman"/>
          <w:sz w:val="28"/>
          <w:szCs w:val="28"/>
          <w:lang w:eastAsia="ru-RU"/>
        </w:rPr>
        <w:t xml:space="preserve">я 2023 года                                                                    № </w:t>
      </w:r>
      <w:r w:rsidRPr="00A11CBB">
        <w:rPr>
          <w:rFonts w:ascii="Times New Roman" w:hAnsi="Times New Roman"/>
          <w:sz w:val="28"/>
          <w:szCs w:val="28"/>
        </w:rPr>
        <w:t>01-12/____</w:t>
      </w:r>
    </w:p>
    <w:p w14:paraId="3FAAABC3" w14:textId="77777777" w:rsidR="00F749EC" w:rsidRPr="00A11CBB" w:rsidRDefault="00F749EC" w:rsidP="00F749EC">
      <w:pPr>
        <w:spacing w:line="252" w:lineRule="auto"/>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 Курск</w:t>
      </w:r>
    </w:p>
    <w:p w14:paraId="118C356E" w14:textId="77777777" w:rsidR="00F749EC" w:rsidRPr="00A11CBB" w:rsidRDefault="00F749EC" w:rsidP="00F749EC">
      <w:pPr>
        <w:spacing w:line="252" w:lineRule="auto"/>
        <w:rPr>
          <w:rFonts w:ascii="Times New Roman" w:eastAsia="Times New Roman" w:hAnsi="Times New Roman"/>
          <w:sz w:val="28"/>
          <w:szCs w:val="28"/>
          <w:lang w:eastAsia="ru-RU"/>
        </w:rPr>
      </w:pPr>
    </w:p>
    <w:p w14:paraId="4AEA6B6B" w14:textId="4E62A89B" w:rsidR="00F749EC" w:rsidRPr="00A11CBB" w:rsidRDefault="00F749EC" w:rsidP="00F749EC">
      <w:pPr>
        <w:spacing w:line="240" w:lineRule="auto"/>
        <w:rPr>
          <w:rFonts w:ascii="Times New Roman" w:eastAsia="Times New Roman" w:hAnsi="Times New Roman"/>
          <w:b/>
          <w:sz w:val="28"/>
          <w:szCs w:val="28"/>
          <w:lang w:eastAsia="ru-RU"/>
        </w:rPr>
      </w:pPr>
      <w:r w:rsidRPr="00A11CBB">
        <w:rPr>
          <w:rFonts w:ascii="Times New Roman" w:eastAsia="Times New Roman" w:hAnsi="Times New Roman"/>
          <w:b/>
          <w:sz w:val="28"/>
          <w:szCs w:val="28"/>
          <w:lang w:eastAsia="ru-RU"/>
        </w:rPr>
        <w:t>О внесении изменений в Правила землепользования и застройки муниципального образования «</w:t>
      </w:r>
      <w:r w:rsidR="009F0525" w:rsidRPr="00A11CBB">
        <w:rPr>
          <w:rFonts w:ascii="Times New Roman" w:eastAsia="Times New Roman" w:hAnsi="Times New Roman"/>
          <w:b/>
          <w:sz w:val="28"/>
          <w:szCs w:val="28"/>
          <w:lang w:eastAsia="ru-RU"/>
        </w:rPr>
        <w:t>Ворошневский</w:t>
      </w:r>
      <w:r w:rsidRPr="00A11CBB">
        <w:rPr>
          <w:rFonts w:ascii="Times New Roman" w:eastAsia="Times New Roman" w:hAnsi="Times New Roman"/>
          <w:b/>
          <w:sz w:val="28"/>
          <w:szCs w:val="28"/>
          <w:lang w:eastAsia="ru-RU"/>
        </w:rPr>
        <w:t xml:space="preserve"> сельсовет» </w:t>
      </w:r>
    </w:p>
    <w:p w14:paraId="1E27B307" w14:textId="77777777" w:rsidR="00F749EC" w:rsidRPr="00A11CBB" w:rsidRDefault="001404AA" w:rsidP="00F749EC">
      <w:pPr>
        <w:spacing w:line="240" w:lineRule="auto"/>
        <w:rPr>
          <w:rFonts w:ascii="Times New Roman" w:eastAsia="Times New Roman" w:hAnsi="Times New Roman"/>
          <w:b/>
          <w:sz w:val="28"/>
          <w:szCs w:val="28"/>
          <w:lang w:eastAsia="ru-RU"/>
        </w:rPr>
      </w:pPr>
      <w:r w:rsidRPr="00A11CBB">
        <w:rPr>
          <w:rFonts w:ascii="Times New Roman" w:eastAsia="Times New Roman" w:hAnsi="Times New Roman"/>
          <w:b/>
          <w:sz w:val="28"/>
          <w:szCs w:val="28"/>
          <w:lang w:eastAsia="ru-RU"/>
        </w:rPr>
        <w:t>Курского</w:t>
      </w:r>
      <w:r w:rsidR="00F749EC" w:rsidRPr="00A11CBB">
        <w:rPr>
          <w:rFonts w:ascii="Times New Roman" w:eastAsia="Times New Roman" w:hAnsi="Times New Roman"/>
          <w:b/>
          <w:sz w:val="28"/>
          <w:szCs w:val="28"/>
          <w:lang w:eastAsia="ru-RU"/>
        </w:rPr>
        <w:t xml:space="preserve"> района Курской области</w:t>
      </w:r>
    </w:p>
    <w:p w14:paraId="740BCE22" w14:textId="77777777" w:rsidR="00F749EC" w:rsidRPr="00A11CBB" w:rsidRDefault="00F749EC" w:rsidP="00F749EC">
      <w:pPr>
        <w:spacing w:line="240" w:lineRule="auto"/>
        <w:jc w:val="both"/>
        <w:rPr>
          <w:rFonts w:ascii="Times New Roman" w:eastAsia="Times New Roman" w:hAnsi="Times New Roman"/>
          <w:sz w:val="28"/>
          <w:szCs w:val="28"/>
          <w:lang w:eastAsia="ru-RU"/>
        </w:rPr>
      </w:pPr>
    </w:p>
    <w:p w14:paraId="03EFF035" w14:textId="77777777" w:rsidR="00F749EC" w:rsidRPr="00A11CBB" w:rsidRDefault="00F749EC" w:rsidP="00F749EC">
      <w:pPr>
        <w:spacing w:line="240" w:lineRule="auto"/>
        <w:jc w:val="both"/>
        <w:rPr>
          <w:rFonts w:ascii="Times New Roman" w:eastAsia="Times New Roman" w:hAnsi="Times New Roman"/>
          <w:sz w:val="28"/>
          <w:szCs w:val="28"/>
          <w:lang w:eastAsia="ru-RU"/>
        </w:rPr>
      </w:pPr>
    </w:p>
    <w:p w14:paraId="26DECC7D" w14:textId="77777777" w:rsidR="00F749EC" w:rsidRPr="00A11CBB" w:rsidRDefault="00F749EC" w:rsidP="00F749EC">
      <w:pPr>
        <w:spacing w:line="240" w:lineRule="auto"/>
        <w:ind w:firstLine="709"/>
        <w:jc w:val="both"/>
        <w:rPr>
          <w:rFonts w:ascii="Times New Roman" w:eastAsia="Times New Roman" w:hAnsi="Times New Roman"/>
          <w:sz w:val="28"/>
          <w:szCs w:val="28"/>
          <w:shd w:val="clear" w:color="auto" w:fill="FFFFFF"/>
          <w:lang w:eastAsia="ru-RU"/>
        </w:rPr>
      </w:pPr>
      <w:r w:rsidRPr="00A11CBB">
        <w:rPr>
          <w:rFonts w:ascii="Times New Roman" w:eastAsia="Times New Roman" w:hAnsi="Times New Roman"/>
          <w:sz w:val="28"/>
          <w:szCs w:val="28"/>
          <w:lang w:eastAsia="ru-RU"/>
        </w:rPr>
        <w:t xml:space="preserve">В соответствии с Градостроительным кодексом Российской Федерации, </w:t>
      </w:r>
      <w:r w:rsidRPr="00A11CBB">
        <w:rPr>
          <w:rFonts w:ascii="Times New Roman" w:eastAsia="Times New Roman" w:hAnsi="Times New Roman"/>
          <w:sz w:val="28"/>
          <w:szCs w:val="28"/>
          <w:shd w:val="clear" w:color="auto" w:fill="FFFFFF"/>
          <w:lang w:eastAsia="ru-RU"/>
        </w:rPr>
        <w:t xml:space="preserve">Законом Курской области от 7 декабря 2021 года № 109-ЗКО </w:t>
      </w:r>
      <w:r w:rsidRPr="00A11CBB">
        <w:rPr>
          <w:rFonts w:ascii="Times New Roman" w:eastAsia="Times New Roman" w:hAnsi="Times New Roman"/>
          <w:sz w:val="28"/>
          <w:szCs w:val="28"/>
          <w:shd w:val="clear" w:color="auto" w:fill="FFFFFF"/>
          <w:lang w:eastAsia="ru-RU"/>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4C57A9D5" w14:textId="0A2280CF" w:rsidR="00F749EC" w:rsidRPr="00A11CBB" w:rsidRDefault="00F749EC" w:rsidP="00F749EC">
      <w:pPr>
        <w:spacing w:line="240" w:lineRule="auto"/>
        <w:ind w:firstLine="709"/>
        <w:jc w:val="both"/>
        <w:rPr>
          <w:rFonts w:ascii="Times New Roman" w:eastAsia="Times New Roman" w:hAnsi="Times New Roman"/>
          <w:sz w:val="28"/>
          <w:szCs w:val="28"/>
          <w:shd w:val="clear" w:color="auto" w:fill="FFFFFF"/>
          <w:lang w:eastAsia="ru-RU"/>
        </w:rPr>
      </w:pPr>
      <w:r w:rsidRPr="00A11CBB">
        <w:rPr>
          <w:rFonts w:ascii="Times New Roman" w:eastAsia="Times New Roman" w:hAnsi="Times New Roman"/>
          <w:sz w:val="28"/>
          <w:szCs w:val="28"/>
          <w:shd w:val="clear" w:color="auto" w:fill="FFFFFF"/>
          <w:lang w:eastAsia="ru-RU"/>
        </w:rPr>
        <w:t>Внести изменения в Правила землепользования и застройки муниципального образования «</w:t>
      </w:r>
      <w:r w:rsidR="009F0525" w:rsidRPr="00A11CBB">
        <w:rPr>
          <w:rFonts w:ascii="Times New Roman" w:eastAsia="Times New Roman" w:hAnsi="Times New Roman"/>
          <w:sz w:val="28"/>
          <w:szCs w:val="28"/>
          <w:shd w:val="clear" w:color="auto" w:fill="FFFFFF"/>
          <w:lang w:eastAsia="ru-RU"/>
        </w:rPr>
        <w:t>Ворошневский</w:t>
      </w:r>
      <w:r w:rsidRPr="00A11CBB">
        <w:rPr>
          <w:rFonts w:ascii="Times New Roman" w:eastAsia="Times New Roman" w:hAnsi="Times New Roman"/>
          <w:sz w:val="28"/>
          <w:szCs w:val="28"/>
          <w:shd w:val="clear" w:color="auto" w:fill="FFFFFF"/>
          <w:lang w:eastAsia="ru-RU"/>
        </w:rPr>
        <w:t xml:space="preserve"> сельсовет» </w:t>
      </w:r>
      <w:r w:rsidR="001404AA" w:rsidRPr="00A11CBB">
        <w:rPr>
          <w:rFonts w:ascii="Times New Roman" w:eastAsia="Times New Roman" w:hAnsi="Times New Roman"/>
          <w:sz w:val="28"/>
          <w:szCs w:val="28"/>
          <w:shd w:val="clear" w:color="auto" w:fill="FFFFFF"/>
          <w:lang w:eastAsia="ru-RU"/>
        </w:rPr>
        <w:t>Курского</w:t>
      </w:r>
      <w:r w:rsidRPr="00A11CBB">
        <w:rPr>
          <w:rFonts w:ascii="Times New Roman" w:eastAsia="Times New Roman" w:hAnsi="Times New Roman"/>
          <w:sz w:val="28"/>
          <w:szCs w:val="28"/>
          <w:shd w:val="clear" w:color="auto" w:fill="FFFFFF"/>
          <w:lang w:eastAsia="ru-RU"/>
        </w:rPr>
        <w:t xml:space="preserve"> района Курской области</w:t>
      </w:r>
      <w:r w:rsidR="00017CA8" w:rsidRPr="00A11CBB">
        <w:rPr>
          <w:rFonts w:ascii="Times New Roman" w:eastAsia="Times New Roman" w:hAnsi="Times New Roman"/>
          <w:sz w:val="28"/>
          <w:szCs w:val="28"/>
          <w:shd w:val="clear" w:color="auto" w:fill="FFFFFF"/>
          <w:lang w:eastAsia="ru-RU"/>
        </w:rPr>
        <w:t>______________</w:t>
      </w:r>
      <w:r w:rsidRPr="00A11CBB">
        <w:rPr>
          <w:rFonts w:ascii="Times New Roman" w:eastAsia="Times New Roman" w:hAnsi="Times New Roman"/>
          <w:sz w:val="28"/>
          <w:szCs w:val="28"/>
          <w:shd w:val="clear" w:color="auto" w:fill="FFFFFF"/>
          <w:lang w:eastAsia="ru-RU"/>
        </w:rPr>
        <w:t>.</w:t>
      </w:r>
    </w:p>
    <w:p w14:paraId="5A1B22B9" w14:textId="77777777" w:rsidR="00F749EC" w:rsidRPr="00A11CBB" w:rsidRDefault="00F749EC" w:rsidP="00F749EC">
      <w:pPr>
        <w:spacing w:line="240" w:lineRule="auto"/>
        <w:ind w:firstLine="709"/>
        <w:jc w:val="both"/>
        <w:rPr>
          <w:rFonts w:ascii="Times New Roman" w:eastAsia="Times New Roman" w:hAnsi="Times New Roman"/>
          <w:sz w:val="28"/>
          <w:szCs w:val="28"/>
          <w:shd w:val="clear" w:color="auto" w:fill="FFFFFF"/>
          <w:lang w:eastAsia="ru-RU"/>
        </w:rPr>
      </w:pPr>
    </w:p>
    <w:p w14:paraId="5E1004F2" w14:textId="77777777" w:rsidR="00F749EC" w:rsidRPr="00A11CBB" w:rsidRDefault="00F749EC" w:rsidP="00F749EC">
      <w:pPr>
        <w:spacing w:line="240" w:lineRule="auto"/>
        <w:jc w:val="both"/>
        <w:rPr>
          <w:rFonts w:ascii="Times New Roman" w:eastAsia="Times New Roman" w:hAnsi="Times New Roman"/>
          <w:sz w:val="28"/>
          <w:szCs w:val="28"/>
          <w:lang w:eastAsia="ru-RU"/>
        </w:rPr>
      </w:pPr>
    </w:p>
    <w:p w14:paraId="279AADC7" w14:textId="77777777" w:rsidR="00F749EC" w:rsidRPr="00A11CBB" w:rsidRDefault="00F749EC" w:rsidP="00F749EC">
      <w:pPr>
        <w:spacing w:line="240" w:lineRule="auto"/>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Председатель комитета,</w:t>
      </w:r>
    </w:p>
    <w:p w14:paraId="74097A6A" w14:textId="77777777" w:rsidR="00F749EC" w:rsidRPr="00A11CBB" w:rsidRDefault="00F749EC" w:rsidP="00F749EC">
      <w:pPr>
        <w:spacing w:line="240" w:lineRule="auto"/>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главный архитектор Курской области                                            С.Г. Чернов</w:t>
      </w:r>
    </w:p>
    <w:p w14:paraId="2AAA2D85" w14:textId="77777777" w:rsidR="00F749EC" w:rsidRPr="00A11CBB" w:rsidRDefault="00F749EC" w:rsidP="00F749EC">
      <w:pPr>
        <w:spacing w:line="240" w:lineRule="auto"/>
        <w:jc w:val="both"/>
        <w:rPr>
          <w:rFonts w:ascii="Times New Roman" w:eastAsia="Times New Roman" w:hAnsi="Times New Roman"/>
          <w:sz w:val="28"/>
          <w:szCs w:val="28"/>
          <w:lang w:eastAsia="ru-RU"/>
        </w:rPr>
      </w:pPr>
    </w:p>
    <w:p w14:paraId="5DA10847" w14:textId="77777777" w:rsidR="00F749EC" w:rsidRPr="00A11CBB" w:rsidRDefault="00F749EC" w:rsidP="00F749EC">
      <w:pPr>
        <w:spacing w:line="240" w:lineRule="auto"/>
        <w:jc w:val="both"/>
        <w:rPr>
          <w:rFonts w:ascii="Times New Roman" w:eastAsia="Times New Roman" w:hAnsi="Times New Roman"/>
          <w:sz w:val="28"/>
          <w:szCs w:val="28"/>
          <w:lang w:eastAsia="ru-RU"/>
        </w:rPr>
        <w:sectPr w:rsidR="00F749EC" w:rsidRPr="00A11CBB" w:rsidSect="00C859B2">
          <w:headerReference w:type="even" r:id="rId9"/>
          <w:headerReference w:type="default" r:id="rId10"/>
          <w:footerReference w:type="even" r:id="rId11"/>
          <w:pgSz w:w="11906" w:h="16838"/>
          <w:pgMar w:top="1135" w:right="1134" w:bottom="1134" w:left="1701" w:header="0" w:footer="709" w:gutter="0"/>
          <w:cols w:space="708"/>
          <w:titlePg/>
          <w:docGrid w:linePitch="360"/>
        </w:sectPr>
      </w:pPr>
    </w:p>
    <w:p w14:paraId="05C77825" w14:textId="77777777" w:rsidR="00F749EC" w:rsidRPr="00A11CBB" w:rsidRDefault="00F749EC" w:rsidP="00F749EC">
      <w:pPr>
        <w:widowControl w:val="0"/>
        <w:spacing w:line="240" w:lineRule="auto"/>
        <w:ind w:left="4253"/>
        <w:rPr>
          <w:rFonts w:ascii="Times New Roman" w:hAnsi="Times New Roman"/>
          <w:color w:val="000000"/>
          <w:sz w:val="28"/>
          <w:szCs w:val="28"/>
        </w:rPr>
      </w:pPr>
      <w:r w:rsidRPr="00A11CBB">
        <w:rPr>
          <w:rFonts w:ascii="Times New Roman" w:hAnsi="Times New Roman"/>
          <w:color w:val="000000"/>
          <w:sz w:val="28"/>
          <w:szCs w:val="28"/>
        </w:rPr>
        <w:lastRenderedPageBreak/>
        <w:t xml:space="preserve">УТВЕРЖДЕНЫ </w:t>
      </w:r>
    </w:p>
    <w:p w14:paraId="5058C994" w14:textId="77777777" w:rsidR="00017CA8" w:rsidRPr="00A11CBB" w:rsidRDefault="00017CA8" w:rsidP="00017CA8">
      <w:pPr>
        <w:widowControl w:val="0"/>
        <w:spacing w:line="240" w:lineRule="auto"/>
        <w:ind w:left="4253"/>
        <w:rPr>
          <w:rFonts w:ascii="Times New Roman" w:hAnsi="Times New Roman"/>
          <w:color w:val="000000"/>
          <w:sz w:val="28"/>
          <w:szCs w:val="28"/>
        </w:rPr>
      </w:pPr>
      <w:r w:rsidRPr="00A11CBB">
        <w:rPr>
          <w:rFonts w:ascii="Times New Roman" w:hAnsi="Times New Roman"/>
          <w:color w:val="000000"/>
          <w:sz w:val="28"/>
          <w:szCs w:val="28"/>
        </w:rPr>
        <w:t>__________________</w:t>
      </w:r>
    </w:p>
    <w:p w14:paraId="793A1E0F" w14:textId="77777777" w:rsidR="00F749EC" w:rsidRPr="00A11CBB" w:rsidRDefault="00017CA8" w:rsidP="00017CA8">
      <w:pPr>
        <w:widowControl w:val="0"/>
        <w:spacing w:line="240" w:lineRule="auto"/>
        <w:ind w:left="4253"/>
        <w:rPr>
          <w:rFonts w:ascii="Times New Roman" w:hAnsi="Times New Roman"/>
          <w:color w:val="000000"/>
          <w:sz w:val="28"/>
          <w:szCs w:val="28"/>
        </w:rPr>
      </w:pPr>
      <w:r w:rsidRPr="00A11CBB">
        <w:rPr>
          <w:rFonts w:ascii="Times New Roman" w:hAnsi="Times New Roman"/>
          <w:color w:val="000000"/>
          <w:sz w:val="28"/>
          <w:szCs w:val="28"/>
        </w:rPr>
        <w:t xml:space="preserve"> </w:t>
      </w:r>
      <w:r w:rsidR="00F749EC" w:rsidRPr="00A11CBB">
        <w:rPr>
          <w:rFonts w:ascii="Times New Roman" w:hAnsi="Times New Roman"/>
          <w:color w:val="000000"/>
          <w:sz w:val="28"/>
          <w:szCs w:val="28"/>
        </w:rPr>
        <w:t xml:space="preserve">(в редакции решения комитета архитектуры и градостроительства Курской области </w:t>
      </w:r>
    </w:p>
    <w:p w14:paraId="45A029D9" w14:textId="44FAA0A3" w:rsidR="00F749EC" w:rsidRPr="00A11CBB" w:rsidRDefault="00F749EC" w:rsidP="00F749EC">
      <w:pPr>
        <w:widowControl w:val="0"/>
        <w:spacing w:line="240" w:lineRule="auto"/>
        <w:ind w:left="4253"/>
        <w:rPr>
          <w:rFonts w:ascii="Times New Roman" w:hAnsi="Times New Roman"/>
          <w:color w:val="000000"/>
          <w:sz w:val="28"/>
          <w:szCs w:val="28"/>
        </w:rPr>
      </w:pPr>
      <w:r w:rsidRPr="00A11CBB">
        <w:rPr>
          <w:rFonts w:ascii="Times New Roman" w:hAnsi="Times New Roman"/>
          <w:color w:val="000000"/>
          <w:sz w:val="28"/>
          <w:szCs w:val="28"/>
        </w:rPr>
        <w:t xml:space="preserve">от «___» </w:t>
      </w:r>
      <w:r w:rsidR="009F0525" w:rsidRPr="00A11CBB">
        <w:rPr>
          <w:rFonts w:ascii="Times New Roman" w:hAnsi="Times New Roman"/>
          <w:color w:val="000000"/>
          <w:sz w:val="28"/>
          <w:szCs w:val="28"/>
        </w:rPr>
        <w:t>июн</w:t>
      </w:r>
      <w:r w:rsidRPr="00A11CBB">
        <w:rPr>
          <w:rFonts w:ascii="Times New Roman" w:hAnsi="Times New Roman"/>
          <w:color w:val="000000"/>
          <w:sz w:val="28"/>
          <w:szCs w:val="28"/>
        </w:rPr>
        <w:t>я 2023 года № 01-12/___)</w:t>
      </w:r>
    </w:p>
    <w:p w14:paraId="2C72422D" w14:textId="77777777" w:rsidR="00F749EC" w:rsidRPr="00A11CBB" w:rsidRDefault="00F749EC" w:rsidP="00F749EC">
      <w:pPr>
        <w:widowControl w:val="0"/>
        <w:spacing w:line="240" w:lineRule="auto"/>
        <w:ind w:left="4678"/>
        <w:rPr>
          <w:rFonts w:ascii="Times New Roman" w:hAnsi="Times New Roman"/>
          <w:color w:val="000000"/>
          <w:sz w:val="28"/>
          <w:szCs w:val="28"/>
        </w:rPr>
      </w:pPr>
    </w:p>
    <w:p w14:paraId="366171BE" w14:textId="77777777" w:rsidR="00F749EC" w:rsidRPr="00A11CBB" w:rsidRDefault="00F749EC" w:rsidP="00F749EC">
      <w:pPr>
        <w:widowControl w:val="0"/>
        <w:spacing w:line="240" w:lineRule="auto"/>
        <w:rPr>
          <w:rFonts w:ascii="Times New Roman" w:hAnsi="Times New Roman"/>
          <w:color w:val="000000"/>
          <w:sz w:val="28"/>
          <w:szCs w:val="28"/>
        </w:rPr>
      </w:pPr>
    </w:p>
    <w:p w14:paraId="5355651B" w14:textId="77777777" w:rsidR="00F749EC" w:rsidRPr="00A11CBB" w:rsidRDefault="00F749EC" w:rsidP="00F749EC">
      <w:pPr>
        <w:widowControl w:val="0"/>
        <w:spacing w:line="240" w:lineRule="auto"/>
        <w:rPr>
          <w:rFonts w:ascii="Times New Roman" w:hAnsi="Times New Roman"/>
          <w:b/>
          <w:sz w:val="28"/>
          <w:szCs w:val="28"/>
        </w:rPr>
      </w:pPr>
      <w:r w:rsidRPr="00A11CBB">
        <w:rPr>
          <w:rFonts w:ascii="Times New Roman" w:hAnsi="Times New Roman"/>
          <w:b/>
          <w:sz w:val="28"/>
          <w:szCs w:val="28"/>
        </w:rPr>
        <w:t xml:space="preserve">ПРАВИЛА </w:t>
      </w:r>
    </w:p>
    <w:p w14:paraId="0E14A9E8" w14:textId="77777777" w:rsidR="00F749EC" w:rsidRPr="00A11CBB" w:rsidRDefault="00F749EC" w:rsidP="00F749EC">
      <w:pPr>
        <w:widowControl w:val="0"/>
        <w:spacing w:line="240" w:lineRule="auto"/>
        <w:rPr>
          <w:rFonts w:ascii="Times New Roman" w:hAnsi="Times New Roman"/>
          <w:b/>
          <w:sz w:val="28"/>
          <w:szCs w:val="28"/>
          <w:shd w:val="clear" w:color="FFFFFF" w:fill="FFFFFF"/>
        </w:rPr>
      </w:pPr>
      <w:r w:rsidRPr="00A11CBB">
        <w:rPr>
          <w:rFonts w:ascii="Times New Roman" w:hAnsi="Times New Roman"/>
          <w:b/>
          <w:sz w:val="28"/>
          <w:szCs w:val="28"/>
          <w:shd w:val="clear" w:color="FFFFFF" w:fill="FFFFFF"/>
        </w:rPr>
        <w:t>землепользования и застройки муниципального образования</w:t>
      </w:r>
    </w:p>
    <w:p w14:paraId="49C6EEBD" w14:textId="3128D847" w:rsidR="00F749EC" w:rsidRPr="00A11CBB" w:rsidRDefault="00F749EC" w:rsidP="00F749EC">
      <w:pPr>
        <w:widowControl w:val="0"/>
        <w:spacing w:line="240" w:lineRule="auto"/>
        <w:rPr>
          <w:rFonts w:ascii="Times New Roman" w:hAnsi="Times New Roman"/>
          <w:b/>
          <w:sz w:val="28"/>
          <w:szCs w:val="28"/>
        </w:rPr>
      </w:pPr>
      <w:r w:rsidRPr="00A11CBB">
        <w:rPr>
          <w:rFonts w:ascii="Times New Roman" w:hAnsi="Times New Roman"/>
          <w:b/>
          <w:sz w:val="28"/>
          <w:szCs w:val="28"/>
        </w:rPr>
        <w:t>«</w:t>
      </w:r>
      <w:r w:rsidR="009F0525" w:rsidRPr="00A11CBB">
        <w:rPr>
          <w:rFonts w:ascii="Times New Roman" w:hAnsi="Times New Roman"/>
          <w:b/>
          <w:sz w:val="28"/>
          <w:szCs w:val="28"/>
        </w:rPr>
        <w:t>Ворошневский</w:t>
      </w:r>
      <w:r w:rsidRPr="00A11CBB">
        <w:rPr>
          <w:rFonts w:ascii="Times New Roman" w:hAnsi="Times New Roman"/>
          <w:b/>
          <w:sz w:val="28"/>
          <w:szCs w:val="28"/>
        </w:rPr>
        <w:t xml:space="preserve"> сельсовет» </w:t>
      </w:r>
      <w:r w:rsidR="001404AA" w:rsidRPr="00A11CBB">
        <w:rPr>
          <w:rFonts w:ascii="Times New Roman" w:hAnsi="Times New Roman"/>
          <w:b/>
          <w:sz w:val="28"/>
          <w:szCs w:val="28"/>
        </w:rPr>
        <w:t>Курского</w:t>
      </w:r>
      <w:r w:rsidRPr="00A11CBB">
        <w:rPr>
          <w:rFonts w:ascii="Times New Roman" w:hAnsi="Times New Roman"/>
          <w:b/>
          <w:sz w:val="28"/>
          <w:szCs w:val="28"/>
        </w:rPr>
        <w:t xml:space="preserve"> района Курской области</w:t>
      </w:r>
    </w:p>
    <w:p w14:paraId="6FC1B11C" w14:textId="77777777" w:rsidR="00D93577" w:rsidRPr="00A11CBB" w:rsidRDefault="00D93577" w:rsidP="00D93577">
      <w:pPr>
        <w:widowControl w:val="0"/>
        <w:spacing w:line="240" w:lineRule="auto"/>
        <w:rPr>
          <w:rFonts w:ascii="Times New Roman" w:hAnsi="Times New Roman"/>
          <w:sz w:val="28"/>
          <w:szCs w:val="28"/>
        </w:rPr>
      </w:pPr>
    </w:p>
    <w:p w14:paraId="74B460F3" w14:textId="77777777" w:rsidR="00F310D0" w:rsidRPr="00A11CBB" w:rsidRDefault="00F310D0" w:rsidP="00D93577">
      <w:pPr>
        <w:widowControl w:val="0"/>
        <w:spacing w:line="240" w:lineRule="auto"/>
        <w:rPr>
          <w:rFonts w:ascii="Times New Roman" w:hAnsi="Times New Roman"/>
          <w:sz w:val="28"/>
          <w:szCs w:val="28"/>
        </w:rPr>
      </w:pPr>
    </w:p>
    <w:p w14:paraId="46F84C21" w14:textId="77777777" w:rsidR="00474A55" w:rsidRPr="00A11CBB" w:rsidRDefault="00474A55" w:rsidP="00474A55">
      <w:pPr>
        <w:pStyle w:val="1"/>
        <w:keepNext w:val="0"/>
        <w:widowControl w:val="0"/>
        <w:tabs>
          <w:tab w:val="left" w:pos="5190"/>
        </w:tabs>
        <w:spacing w:before="0" w:after="0"/>
        <w:rPr>
          <w:rFonts w:ascii="Times New Roman" w:hAnsi="Times New Roman"/>
          <w:sz w:val="28"/>
          <w:szCs w:val="28"/>
          <w:lang w:val="ru-RU"/>
        </w:rPr>
      </w:pPr>
      <w:bookmarkStart w:id="0" w:name="_Toc442797224"/>
      <w:bookmarkStart w:id="1" w:name="_Toc41981570"/>
      <w:r w:rsidRPr="00A11CBB">
        <w:rPr>
          <w:rFonts w:ascii="Times New Roman" w:hAnsi="Times New Roman"/>
          <w:sz w:val="28"/>
          <w:szCs w:val="28"/>
          <w:lang w:val="en-US"/>
        </w:rPr>
        <w:t>I</w:t>
      </w:r>
      <w:r w:rsidRPr="00A11CBB">
        <w:rPr>
          <w:rFonts w:ascii="Times New Roman" w:hAnsi="Times New Roman"/>
          <w:sz w:val="28"/>
          <w:szCs w:val="28"/>
          <w:lang w:val="ru-RU"/>
        </w:rPr>
        <w:t xml:space="preserve">. </w:t>
      </w:r>
      <w:r w:rsidR="003F4B47" w:rsidRPr="00A11CBB">
        <w:rPr>
          <w:rFonts w:ascii="Times New Roman" w:hAnsi="Times New Roman"/>
          <w:sz w:val="28"/>
          <w:szCs w:val="28"/>
        </w:rPr>
        <w:t>П</w:t>
      </w:r>
      <w:r w:rsidRPr="00A11CBB">
        <w:rPr>
          <w:rFonts w:ascii="Times New Roman" w:hAnsi="Times New Roman"/>
          <w:sz w:val="28"/>
          <w:szCs w:val="28"/>
          <w:lang w:val="ru-RU"/>
        </w:rPr>
        <w:t>орядок</w:t>
      </w:r>
      <w:r w:rsidR="00120E63" w:rsidRPr="00A11CBB">
        <w:rPr>
          <w:rFonts w:ascii="Times New Roman" w:hAnsi="Times New Roman"/>
          <w:sz w:val="28"/>
          <w:szCs w:val="28"/>
          <w:lang w:val="ru-RU"/>
        </w:rPr>
        <w:t xml:space="preserve"> </w:t>
      </w:r>
      <w:r w:rsidRPr="00A11CBB">
        <w:rPr>
          <w:rFonts w:ascii="Times New Roman" w:hAnsi="Times New Roman"/>
          <w:sz w:val="28"/>
          <w:szCs w:val="28"/>
          <w:lang w:val="ru-RU"/>
        </w:rPr>
        <w:t xml:space="preserve">применения правил землепользования и застройки </w:t>
      </w:r>
    </w:p>
    <w:p w14:paraId="3E8D5F96" w14:textId="77777777" w:rsidR="003F4B47" w:rsidRPr="00A11CBB" w:rsidRDefault="00474A55" w:rsidP="00474A55">
      <w:pPr>
        <w:pStyle w:val="1"/>
        <w:keepNext w:val="0"/>
        <w:widowControl w:val="0"/>
        <w:tabs>
          <w:tab w:val="left" w:pos="5190"/>
        </w:tabs>
        <w:spacing w:before="0" w:after="0"/>
        <w:rPr>
          <w:rFonts w:ascii="Times New Roman" w:hAnsi="Times New Roman"/>
          <w:sz w:val="28"/>
          <w:szCs w:val="28"/>
          <w:lang w:val="ru-RU"/>
        </w:rPr>
      </w:pPr>
      <w:r w:rsidRPr="00A11CBB">
        <w:rPr>
          <w:rFonts w:ascii="Times New Roman" w:hAnsi="Times New Roman"/>
          <w:sz w:val="28"/>
          <w:szCs w:val="28"/>
          <w:lang w:val="ru-RU"/>
        </w:rPr>
        <w:t>и внесения в них изменений</w:t>
      </w:r>
      <w:bookmarkEnd w:id="0"/>
      <w:bookmarkEnd w:id="1"/>
    </w:p>
    <w:p w14:paraId="5098CFEA" w14:textId="77777777" w:rsidR="00474A55" w:rsidRPr="00A11CBB" w:rsidRDefault="00474A55" w:rsidP="00474A55">
      <w:pPr>
        <w:rPr>
          <w:rFonts w:ascii="Times New Roman" w:hAnsi="Times New Roman"/>
          <w:sz w:val="28"/>
          <w:szCs w:val="28"/>
          <w:lang w:eastAsia="ru-RU"/>
        </w:rPr>
      </w:pPr>
    </w:p>
    <w:p w14:paraId="116D165B" w14:textId="77777777" w:rsidR="003F4B47" w:rsidRPr="00A11CBB" w:rsidRDefault="00F310D0" w:rsidP="00F310D0">
      <w:pPr>
        <w:pStyle w:val="3"/>
        <w:keepNext w:val="0"/>
        <w:keepLines w:val="0"/>
        <w:widowControl w:val="0"/>
        <w:spacing w:before="0" w:line="240" w:lineRule="auto"/>
        <w:jc w:val="center"/>
        <w:rPr>
          <w:rFonts w:ascii="Times New Roman" w:hAnsi="Times New Roman"/>
          <w:color w:val="auto"/>
          <w:kern w:val="32"/>
          <w:sz w:val="28"/>
          <w:szCs w:val="28"/>
          <w:lang w:eastAsia="ru-RU"/>
        </w:rPr>
      </w:pPr>
      <w:bookmarkStart w:id="2" w:name="_Toc273621816"/>
      <w:bookmarkStart w:id="3" w:name="_Toc442797227"/>
      <w:bookmarkStart w:id="4" w:name="_Toc41981572"/>
      <w:r w:rsidRPr="00A11CBB">
        <w:rPr>
          <w:rFonts w:ascii="Times New Roman" w:hAnsi="Times New Roman"/>
          <w:color w:val="auto"/>
          <w:kern w:val="32"/>
          <w:sz w:val="28"/>
          <w:szCs w:val="28"/>
          <w:lang w:val="ru-RU" w:eastAsia="ru-RU"/>
        </w:rPr>
        <w:t xml:space="preserve">1. </w:t>
      </w:r>
      <w:r w:rsidR="003F4B47" w:rsidRPr="00A11CBB">
        <w:rPr>
          <w:rFonts w:ascii="Times New Roman" w:hAnsi="Times New Roman"/>
          <w:color w:val="auto"/>
          <w:kern w:val="32"/>
          <w:sz w:val="28"/>
          <w:szCs w:val="28"/>
          <w:lang w:eastAsia="ru-RU"/>
        </w:rPr>
        <w:t>Общие положения</w:t>
      </w:r>
      <w:bookmarkEnd w:id="2"/>
      <w:bookmarkEnd w:id="3"/>
      <w:bookmarkEnd w:id="4"/>
    </w:p>
    <w:p w14:paraId="20FF6C70" w14:textId="77777777" w:rsidR="00927616" w:rsidRPr="00A11CBB" w:rsidRDefault="00927616" w:rsidP="00927616">
      <w:pPr>
        <w:rPr>
          <w:rFonts w:ascii="Times New Roman" w:hAnsi="Times New Roman"/>
          <w:sz w:val="28"/>
          <w:szCs w:val="28"/>
          <w:lang w:val="x-none" w:eastAsia="ru-RU"/>
        </w:rPr>
      </w:pPr>
    </w:p>
    <w:p w14:paraId="01EFD431" w14:textId="77777777" w:rsidR="00F310D0" w:rsidRPr="00A11CBB" w:rsidRDefault="00927616" w:rsidP="00F310D0">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 xml:space="preserve">1.1. Предмет регулирования и цели подготовки </w:t>
      </w:r>
    </w:p>
    <w:p w14:paraId="68AC048F" w14:textId="77777777" w:rsidR="00927616" w:rsidRPr="00A11CBB" w:rsidRDefault="00927616" w:rsidP="00F310D0">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правил землепользования и застройки</w:t>
      </w:r>
    </w:p>
    <w:p w14:paraId="2A37DAF6" w14:textId="77777777" w:rsidR="00B45D91" w:rsidRPr="00A11CBB" w:rsidRDefault="00B45D91" w:rsidP="00F310D0">
      <w:pPr>
        <w:pStyle w:val="a5"/>
        <w:widowControl w:val="0"/>
        <w:autoSpaceDE w:val="0"/>
        <w:autoSpaceDN w:val="0"/>
        <w:adjustRightInd w:val="0"/>
        <w:spacing w:after="0" w:line="240" w:lineRule="auto"/>
        <w:ind w:left="0"/>
        <w:jc w:val="center"/>
        <w:rPr>
          <w:rFonts w:ascii="Times New Roman" w:hAnsi="Times New Roman"/>
          <w:b/>
          <w:sz w:val="28"/>
          <w:szCs w:val="28"/>
        </w:rPr>
      </w:pPr>
    </w:p>
    <w:p w14:paraId="3BD7E742" w14:textId="55891342" w:rsidR="00B45D91" w:rsidRPr="00A11CBB" w:rsidRDefault="00B45D91" w:rsidP="00120E63">
      <w:pPr>
        <w:pStyle w:val="a5"/>
        <w:widowControl w:val="0"/>
        <w:autoSpaceDE w:val="0"/>
        <w:autoSpaceDN w:val="0"/>
        <w:adjustRightInd w:val="0"/>
        <w:spacing w:after="0" w:line="240" w:lineRule="auto"/>
        <w:ind w:left="0" w:firstLine="709"/>
        <w:jc w:val="both"/>
        <w:rPr>
          <w:rFonts w:ascii="Times New Roman" w:hAnsi="Times New Roman"/>
          <w:sz w:val="28"/>
          <w:szCs w:val="28"/>
        </w:rPr>
      </w:pPr>
      <w:r w:rsidRPr="00A11CBB">
        <w:rPr>
          <w:rFonts w:ascii="Times New Roman" w:hAnsi="Times New Roman"/>
          <w:sz w:val="28"/>
          <w:szCs w:val="28"/>
        </w:rPr>
        <w:t>1.1.1.</w:t>
      </w:r>
      <w:r w:rsidR="00126F8E" w:rsidRPr="00A11CBB">
        <w:rPr>
          <w:rFonts w:ascii="Times New Roman" w:hAnsi="Times New Roman"/>
          <w:sz w:val="28"/>
          <w:szCs w:val="28"/>
        </w:rPr>
        <w:t> </w:t>
      </w:r>
      <w:r w:rsidRPr="00A11CBB">
        <w:rPr>
          <w:rFonts w:ascii="Times New Roman" w:hAnsi="Times New Roman"/>
          <w:sz w:val="28"/>
          <w:szCs w:val="28"/>
        </w:rPr>
        <w:t xml:space="preserve">Правила землепользования и застройки муниципального </w:t>
      </w:r>
      <w:r w:rsidRPr="00A11CBB">
        <w:rPr>
          <w:rFonts w:ascii="Times New Roman" w:hAnsi="Times New Roman"/>
          <w:sz w:val="28"/>
          <w:szCs w:val="28"/>
          <w:shd w:val="clear" w:color="FFFFFF" w:fill="FFFFFF"/>
        </w:rPr>
        <w:t xml:space="preserve">образования </w:t>
      </w:r>
      <w:r w:rsidRPr="00A11CBB">
        <w:rPr>
          <w:rFonts w:ascii="Times New Roman" w:hAnsi="Times New Roman"/>
          <w:sz w:val="28"/>
          <w:szCs w:val="28"/>
        </w:rPr>
        <w:t>«</w:t>
      </w:r>
      <w:r w:rsidR="009F0525" w:rsidRPr="00A11CBB">
        <w:rPr>
          <w:rFonts w:ascii="Times New Roman" w:hAnsi="Times New Roman"/>
          <w:sz w:val="28"/>
          <w:szCs w:val="28"/>
        </w:rPr>
        <w:t>Ворошневский</w:t>
      </w:r>
      <w:r w:rsidRPr="00A11CBB">
        <w:rPr>
          <w:rFonts w:ascii="Times New Roman" w:hAnsi="Times New Roman"/>
          <w:sz w:val="28"/>
          <w:szCs w:val="28"/>
        </w:rPr>
        <w:t xml:space="preserve"> сельсовет» </w:t>
      </w:r>
      <w:r w:rsidR="001404AA" w:rsidRPr="00A11CBB">
        <w:rPr>
          <w:rFonts w:ascii="Times New Roman" w:hAnsi="Times New Roman"/>
          <w:sz w:val="28"/>
          <w:szCs w:val="28"/>
        </w:rPr>
        <w:t>Курского</w:t>
      </w:r>
      <w:r w:rsidRPr="00A11CBB">
        <w:rPr>
          <w:rFonts w:ascii="Times New Roman" w:hAnsi="Times New Roman"/>
          <w:sz w:val="28"/>
          <w:szCs w:val="28"/>
        </w:rPr>
        <w:t xml:space="preserve"> района Курской области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64CFAB49" w14:textId="5D3D3F6A" w:rsidR="00C04E27" w:rsidRPr="00A11CBB" w:rsidRDefault="00B45D91" w:rsidP="00C04E2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1.1.2.</w:t>
      </w:r>
      <w:r w:rsidR="00126F8E" w:rsidRPr="00A11CBB">
        <w:rPr>
          <w:rFonts w:ascii="Times New Roman" w:hAnsi="Times New Roman"/>
          <w:sz w:val="28"/>
          <w:szCs w:val="28"/>
        </w:rPr>
        <w:t> </w:t>
      </w:r>
      <w:r w:rsidRPr="00A11CBB">
        <w:rPr>
          <w:rFonts w:ascii="Times New Roman" w:hAnsi="Times New Roman"/>
          <w:sz w:val="28"/>
          <w:szCs w:val="28"/>
        </w:rPr>
        <w:t xml:space="preserve">Правила </w:t>
      </w:r>
      <w:r w:rsidR="00C04E27" w:rsidRPr="00A11CBB">
        <w:rPr>
          <w:rFonts w:ascii="Times New Roman" w:hAnsi="Times New Roman"/>
          <w:sz w:val="28"/>
          <w:szCs w:val="28"/>
        </w:rPr>
        <w:t>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w:t>
      </w:r>
      <w:r w:rsidR="009F3730" w:rsidRPr="00A11CBB">
        <w:rPr>
          <w:rFonts w:ascii="Times New Roman" w:hAnsi="Times New Roman"/>
          <w:sz w:val="28"/>
          <w:szCs w:val="28"/>
        </w:rPr>
        <w:t xml:space="preserve"> г</w:t>
      </w:r>
      <w:r w:rsidR="00E03A68" w:rsidRPr="00A11CBB">
        <w:rPr>
          <w:rFonts w:ascii="Times New Roman" w:hAnsi="Times New Roman"/>
          <w:sz w:val="28"/>
          <w:szCs w:val="28"/>
        </w:rPr>
        <w:t>ода</w:t>
      </w:r>
      <w:r w:rsidR="00C04E27" w:rsidRPr="00A11CBB">
        <w:rPr>
          <w:rFonts w:ascii="Times New Roman" w:hAnsi="Times New Roman"/>
          <w:sz w:val="28"/>
          <w:szCs w:val="28"/>
        </w:rPr>
        <w:t xml:space="preserve">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w:t>
      </w:r>
      <w:r w:rsidR="0055186F" w:rsidRPr="00A11CBB">
        <w:rPr>
          <w:rFonts w:ascii="Times New Roman" w:hAnsi="Times New Roman"/>
          <w:sz w:val="28"/>
          <w:szCs w:val="28"/>
        </w:rPr>
        <w:t xml:space="preserve"> «</w:t>
      </w:r>
      <w:r w:rsidR="009F0525" w:rsidRPr="00A11CBB">
        <w:rPr>
          <w:rFonts w:ascii="Times New Roman" w:hAnsi="Times New Roman"/>
          <w:sz w:val="28"/>
          <w:szCs w:val="28"/>
        </w:rPr>
        <w:t>Ворошневский</w:t>
      </w:r>
      <w:r w:rsidR="0055186F" w:rsidRPr="00A11CBB">
        <w:rPr>
          <w:rFonts w:ascii="Times New Roman" w:hAnsi="Times New Roman"/>
          <w:sz w:val="28"/>
          <w:szCs w:val="28"/>
        </w:rPr>
        <w:t xml:space="preserve"> сельсовет» </w:t>
      </w:r>
      <w:r w:rsidR="001404AA" w:rsidRPr="00A11CBB">
        <w:rPr>
          <w:rFonts w:ascii="Times New Roman" w:hAnsi="Times New Roman"/>
          <w:sz w:val="28"/>
          <w:szCs w:val="28"/>
        </w:rPr>
        <w:t>Курского</w:t>
      </w:r>
      <w:r w:rsidR="0055186F" w:rsidRPr="00A11CBB">
        <w:rPr>
          <w:rFonts w:ascii="Times New Roman" w:hAnsi="Times New Roman"/>
          <w:sz w:val="28"/>
          <w:szCs w:val="28"/>
        </w:rPr>
        <w:t xml:space="preserve"> района Курской области</w:t>
      </w:r>
      <w:r w:rsidR="00C04E27" w:rsidRPr="00A11CBB">
        <w:rPr>
          <w:rFonts w:ascii="Times New Roman" w:hAnsi="Times New Roman"/>
          <w:sz w:val="28"/>
          <w:szCs w:val="28"/>
        </w:rPr>
        <w:t xml:space="preserve">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w:t>
      </w:r>
      <w:r w:rsidR="00120E63" w:rsidRPr="00A11CBB">
        <w:rPr>
          <w:rFonts w:ascii="Times New Roman" w:hAnsi="Times New Roman"/>
          <w:sz w:val="28"/>
          <w:szCs w:val="28"/>
        </w:rPr>
        <w:t>, документов и материалов, содержащихся в Государственной информационной системе обеспечения градостроительной деятельности.</w:t>
      </w:r>
    </w:p>
    <w:p w14:paraId="0DEB0755" w14:textId="77777777" w:rsidR="00120E63" w:rsidRPr="00A11CBB" w:rsidRDefault="00120E63" w:rsidP="00120E63">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1.1.3. Правила разработаны в целях:</w:t>
      </w:r>
    </w:p>
    <w:p w14:paraId="0C850C5E" w14:textId="2579519A" w:rsidR="00120E63" w:rsidRPr="00A11CBB" w:rsidRDefault="00120E63" w:rsidP="00120E63">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создания условий для </w:t>
      </w:r>
      <w:hyperlink r:id="rId12" w:anchor="/document/12138258/entry/103" w:history="1">
        <w:r w:rsidRPr="00A11CBB">
          <w:rPr>
            <w:rStyle w:val="ab"/>
            <w:rFonts w:ascii="Times New Roman" w:hAnsi="Times New Roman"/>
            <w:color w:val="auto"/>
            <w:sz w:val="28"/>
            <w:szCs w:val="28"/>
            <w:u w:val="none"/>
          </w:rPr>
          <w:t>устойчивого развития территорий</w:t>
        </w:r>
      </w:hyperlink>
      <w:r w:rsidRPr="00A11CBB">
        <w:rPr>
          <w:rFonts w:ascii="Times New Roman" w:hAnsi="Times New Roman"/>
          <w:sz w:val="28"/>
          <w:szCs w:val="28"/>
        </w:rPr>
        <w:t xml:space="preserve"> </w:t>
      </w:r>
      <w:r w:rsidR="00A0606C" w:rsidRPr="00A11CBB">
        <w:rPr>
          <w:rFonts w:ascii="Times New Roman" w:hAnsi="Times New Roman"/>
          <w:sz w:val="28"/>
          <w:szCs w:val="28"/>
        </w:rPr>
        <w:t>муниципального образования «</w:t>
      </w:r>
      <w:r w:rsidR="009F0525" w:rsidRPr="00A11CBB">
        <w:rPr>
          <w:rFonts w:ascii="Times New Roman" w:hAnsi="Times New Roman"/>
          <w:sz w:val="28"/>
          <w:szCs w:val="28"/>
        </w:rPr>
        <w:t>Ворошневский</w:t>
      </w:r>
      <w:r w:rsidR="00A0606C" w:rsidRPr="00A11CBB">
        <w:rPr>
          <w:rFonts w:ascii="Times New Roman" w:hAnsi="Times New Roman"/>
          <w:sz w:val="28"/>
          <w:szCs w:val="28"/>
        </w:rPr>
        <w:t xml:space="preserve"> сельсовет» </w:t>
      </w:r>
      <w:r w:rsidR="001404AA" w:rsidRPr="00A11CBB">
        <w:rPr>
          <w:rFonts w:ascii="Times New Roman" w:hAnsi="Times New Roman"/>
          <w:sz w:val="28"/>
          <w:szCs w:val="28"/>
        </w:rPr>
        <w:t>Курского</w:t>
      </w:r>
      <w:r w:rsidR="00627BC9" w:rsidRPr="00A11CBB">
        <w:rPr>
          <w:rFonts w:ascii="Times New Roman" w:hAnsi="Times New Roman"/>
          <w:sz w:val="28"/>
          <w:szCs w:val="28"/>
        </w:rPr>
        <w:t xml:space="preserve"> </w:t>
      </w:r>
      <w:r w:rsidR="00A0606C" w:rsidRPr="00A11CBB">
        <w:rPr>
          <w:rFonts w:ascii="Times New Roman" w:hAnsi="Times New Roman"/>
          <w:sz w:val="28"/>
          <w:szCs w:val="28"/>
        </w:rPr>
        <w:t xml:space="preserve">района </w:t>
      </w:r>
      <w:r w:rsidR="00342144" w:rsidRPr="00A11CBB">
        <w:rPr>
          <w:rFonts w:ascii="Times New Roman" w:hAnsi="Times New Roman"/>
          <w:sz w:val="28"/>
          <w:szCs w:val="28"/>
        </w:rPr>
        <w:t xml:space="preserve">Курской области </w:t>
      </w:r>
      <w:r w:rsidR="00A0606C" w:rsidRPr="00A11CBB">
        <w:rPr>
          <w:rFonts w:ascii="Times New Roman" w:hAnsi="Times New Roman"/>
          <w:sz w:val="28"/>
          <w:szCs w:val="28"/>
        </w:rPr>
        <w:t xml:space="preserve">(далее </w:t>
      </w:r>
      <w:r w:rsidR="00766D79" w:rsidRPr="00A11CBB">
        <w:rPr>
          <w:rFonts w:ascii="Times New Roman" w:hAnsi="Times New Roman"/>
          <w:sz w:val="28"/>
          <w:szCs w:val="28"/>
        </w:rPr>
        <w:t>–</w:t>
      </w:r>
      <w:r w:rsidR="00A0606C" w:rsidRPr="00A11CBB">
        <w:rPr>
          <w:rFonts w:ascii="Times New Roman" w:hAnsi="Times New Roman"/>
          <w:sz w:val="28"/>
          <w:szCs w:val="28"/>
        </w:rPr>
        <w:t xml:space="preserve"> Поселение),</w:t>
      </w:r>
      <w:r w:rsidRPr="00A11CBB">
        <w:rPr>
          <w:rFonts w:ascii="Times New Roman" w:hAnsi="Times New Roman"/>
          <w:sz w:val="28"/>
          <w:szCs w:val="28"/>
        </w:rPr>
        <w:t xml:space="preserve"> сохранения окружающей среды и объектов культурного наследия;</w:t>
      </w:r>
    </w:p>
    <w:p w14:paraId="6738265F" w14:textId="77777777" w:rsidR="00120E63" w:rsidRPr="00A11CBB" w:rsidRDefault="00120E63" w:rsidP="00120E63">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lastRenderedPageBreak/>
        <w:t>создания условий для планировки территори</w:t>
      </w:r>
      <w:r w:rsidR="00622794" w:rsidRPr="00A11CBB">
        <w:rPr>
          <w:rFonts w:ascii="Times New Roman" w:hAnsi="Times New Roman"/>
          <w:sz w:val="28"/>
          <w:szCs w:val="28"/>
        </w:rPr>
        <w:t xml:space="preserve">и </w:t>
      </w:r>
      <w:r w:rsidR="005F2882" w:rsidRPr="00A11CBB">
        <w:rPr>
          <w:rFonts w:ascii="Times New Roman" w:hAnsi="Times New Roman"/>
          <w:sz w:val="28"/>
          <w:szCs w:val="28"/>
        </w:rPr>
        <w:t>П</w:t>
      </w:r>
      <w:r w:rsidR="00622794" w:rsidRPr="00A11CBB">
        <w:rPr>
          <w:rFonts w:ascii="Times New Roman" w:hAnsi="Times New Roman"/>
          <w:sz w:val="28"/>
          <w:szCs w:val="28"/>
        </w:rPr>
        <w:t>оселения</w:t>
      </w:r>
      <w:r w:rsidRPr="00A11CBB">
        <w:rPr>
          <w:rFonts w:ascii="Times New Roman" w:hAnsi="Times New Roman"/>
          <w:sz w:val="28"/>
          <w:szCs w:val="28"/>
        </w:rPr>
        <w:t>;</w:t>
      </w:r>
    </w:p>
    <w:p w14:paraId="7024FB80" w14:textId="77777777" w:rsidR="00120E63" w:rsidRPr="00A11CBB" w:rsidRDefault="00120E63" w:rsidP="00120E63">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обеспечения прав и законных интересов физических и юридических лиц, в том числе правообладателей земельных участков и </w:t>
      </w:r>
      <w:hyperlink r:id="rId13" w:anchor="/document/12138258/entry/1010" w:history="1">
        <w:r w:rsidRPr="00A11CBB">
          <w:rPr>
            <w:rStyle w:val="ab"/>
            <w:rFonts w:ascii="Times New Roman" w:hAnsi="Times New Roman"/>
            <w:color w:val="auto"/>
            <w:sz w:val="28"/>
            <w:szCs w:val="28"/>
            <w:u w:val="none"/>
          </w:rPr>
          <w:t>объектов капитального строительства</w:t>
        </w:r>
      </w:hyperlink>
      <w:r w:rsidRPr="00A11CBB">
        <w:rPr>
          <w:rFonts w:ascii="Times New Roman" w:hAnsi="Times New Roman"/>
          <w:sz w:val="28"/>
          <w:szCs w:val="28"/>
        </w:rPr>
        <w:t>;</w:t>
      </w:r>
    </w:p>
    <w:p w14:paraId="55D15A68" w14:textId="77777777" w:rsidR="00120E63" w:rsidRPr="00A11CBB" w:rsidRDefault="00120E63" w:rsidP="00120E63">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создания условий для привлечения инвестиций, в том числе путем предоставления возможности выбора наиболее эффективных</w:t>
      </w:r>
      <w:r w:rsidR="00A0606C" w:rsidRPr="00A11CBB">
        <w:rPr>
          <w:rFonts w:ascii="Times New Roman" w:hAnsi="Times New Roman"/>
          <w:sz w:val="28"/>
          <w:szCs w:val="28"/>
        </w:rPr>
        <w:t xml:space="preserve"> </w:t>
      </w:r>
      <w:hyperlink r:id="rId14" w:anchor="/document/12138258/entry/37" w:history="1">
        <w:r w:rsidRPr="00A11CBB">
          <w:rPr>
            <w:rStyle w:val="ab"/>
            <w:rFonts w:ascii="Times New Roman" w:hAnsi="Times New Roman"/>
            <w:color w:val="auto"/>
            <w:sz w:val="28"/>
            <w:szCs w:val="28"/>
            <w:u w:val="none"/>
          </w:rPr>
          <w:t>видов</w:t>
        </w:r>
      </w:hyperlink>
      <w:r w:rsidR="00A0606C" w:rsidRPr="00A11CBB">
        <w:rPr>
          <w:rFonts w:ascii="Times New Roman" w:hAnsi="Times New Roman"/>
          <w:sz w:val="28"/>
          <w:szCs w:val="28"/>
        </w:rPr>
        <w:t xml:space="preserve"> </w:t>
      </w:r>
      <w:r w:rsidRPr="00A11CBB">
        <w:rPr>
          <w:rFonts w:ascii="Times New Roman" w:hAnsi="Times New Roman"/>
          <w:sz w:val="28"/>
          <w:szCs w:val="28"/>
        </w:rPr>
        <w:t>разрешенного</w:t>
      </w:r>
      <w:r w:rsidR="00A0606C" w:rsidRPr="00A11CBB">
        <w:rPr>
          <w:rFonts w:ascii="Times New Roman" w:hAnsi="Times New Roman"/>
          <w:sz w:val="28"/>
          <w:szCs w:val="28"/>
        </w:rPr>
        <w:t xml:space="preserve"> </w:t>
      </w:r>
      <w:r w:rsidRPr="00A11CBB">
        <w:rPr>
          <w:rFonts w:ascii="Times New Roman" w:hAnsi="Times New Roman"/>
          <w:sz w:val="28"/>
          <w:szCs w:val="28"/>
        </w:rPr>
        <w:t>использования земельных участков и объектов капитального строительства.</w:t>
      </w:r>
    </w:p>
    <w:p w14:paraId="5B8619D4" w14:textId="77777777" w:rsidR="00C04E27" w:rsidRPr="00A11CBB" w:rsidRDefault="00C04E27" w:rsidP="00C04E27">
      <w:pPr>
        <w:widowControl w:val="0"/>
        <w:spacing w:line="240" w:lineRule="auto"/>
        <w:ind w:firstLine="709"/>
        <w:jc w:val="both"/>
        <w:rPr>
          <w:rFonts w:ascii="Times New Roman" w:hAnsi="Times New Roman"/>
          <w:sz w:val="28"/>
          <w:szCs w:val="28"/>
        </w:rPr>
      </w:pPr>
    </w:p>
    <w:p w14:paraId="4299AFE2" w14:textId="77777777" w:rsidR="00F310D0" w:rsidRPr="00A11CBB" w:rsidRDefault="00F310D0" w:rsidP="00F310D0">
      <w:pPr>
        <w:pStyle w:val="a5"/>
        <w:widowControl w:val="0"/>
        <w:autoSpaceDE w:val="0"/>
        <w:autoSpaceDN w:val="0"/>
        <w:adjustRightInd w:val="0"/>
        <w:spacing w:after="0" w:line="240" w:lineRule="auto"/>
        <w:ind w:left="0"/>
        <w:jc w:val="center"/>
        <w:rPr>
          <w:rFonts w:ascii="Times New Roman" w:hAnsi="Times New Roman"/>
          <w:b/>
          <w:sz w:val="28"/>
          <w:szCs w:val="28"/>
        </w:rPr>
      </w:pPr>
      <w:bookmarkStart w:id="5" w:name="_Toc273621817"/>
      <w:r w:rsidRPr="00A11CBB">
        <w:rPr>
          <w:rFonts w:ascii="Times New Roman" w:hAnsi="Times New Roman"/>
          <w:b/>
          <w:sz w:val="28"/>
          <w:szCs w:val="28"/>
        </w:rPr>
        <w:t xml:space="preserve">1.2. Основные понятия, используемые в </w:t>
      </w:r>
      <w:r w:rsidR="00B45D91" w:rsidRPr="00A11CBB">
        <w:rPr>
          <w:rFonts w:ascii="Times New Roman" w:hAnsi="Times New Roman"/>
          <w:b/>
          <w:sz w:val="28"/>
          <w:szCs w:val="28"/>
        </w:rPr>
        <w:t>Правилах</w:t>
      </w:r>
    </w:p>
    <w:p w14:paraId="1CFD5116" w14:textId="77777777" w:rsidR="00474A55" w:rsidRPr="00A11CBB" w:rsidRDefault="00474A55" w:rsidP="00474A55">
      <w:pPr>
        <w:pStyle w:val="a5"/>
        <w:widowControl w:val="0"/>
        <w:autoSpaceDE w:val="0"/>
        <w:autoSpaceDN w:val="0"/>
        <w:adjustRightInd w:val="0"/>
        <w:spacing w:after="0" w:line="240" w:lineRule="auto"/>
        <w:ind w:left="709"/>
        <w:jc w:val="both"/>
        <w:rPr>
          <w:rFonts w:ascii="Times New Roman" w:hAnsi="Times New Roman"/>
          <w:b/>
          <w:sz w:val="28"/>
          <w:szCs w:val="28"/>
        </w:rPr>
      </w:pPr>
    </w:p>
    <w:bookmarkEnd w:id="5"/>
    <w:p w14:paraId="3D1C869E" w14:textId="77777777" w:rsidR="003F4B47" w:rsidRPr="00A11CBB" w:rsidRDefault="003F4B47" w:rsidP="00474A55">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hAnsi="Times New Roman"/>
          <w:sz w:val="28"/>
          <w:szCs w:val="28"/>
        </w:rPr>
        <w:t xml:space="preserve">В настоящих Правилах </w:t>
      </w:r>
      <w:bookmarkStart w:id="6" w:name="_Toc270676531"/>
      <w:bookmarkStart w:id="7" w:name="_Toc286828529"/>
      <w:r w:rsidRPr="00A11CBB">
        <w:rPr>
          <w:rFonts w:ascii="Times New Roman" w:hAnsi="Times New Roman"/>
          <w:sz w:val="28"/>
          <w:szCs w:val="28"/>
          <w:shd w:val="clear" w:color="auto" w:fill="FFFFFF"/>
        </w:rPr>
        <w:t>используются основные</w:t>
      </w:r>
      <w:r w:rsidRPr="00A11CBB">
        <w:rPr>
          <w:rFonts w:ascii="Times New Roman" w:hAnsi="Times New Roman"/>
          <w:sz w:val="28"/>
          <w:szCs w:val="28"/>
          <w:shd w:val="clear" w:color="FFFFFF" w:fill="FFFFFF"/>
        </w:rPr>
        <w:t xml:space="preserve"> </w:t>
      </w:r>
      <w:r w:rsidR="00207C88" w:rsidRPr="00A11CBB">
        <w:rPr>
          <w:rFonts w:ascii="Times New Roman" w:hAnsi="Times New Roman"/>
          <w:sz w:val="28"/>
          <w:szCs w:val="28"/>
          <w:shd w:val="clear" w:color="FFFFFF" w:fill="FFFFFF"/>
        </w:rPr>
        <w:t>понятия</w:t>
      </w:r>
      <w:r w:rsidRPr="00A11CBB">
        <w:rPr>
          <w:rFonts w:ascii="Times New Roman" w:hAnsi="Times New Roman"/>
          <w:sz w:val="28"/>
          <w:szCs w:val="28"/>
          <w:shd w:val="clear" w:color="FFFFFF" w:fill="FFFFFF"/>
        </w:rPr>
        <w:t>, установленные</w:t>
      </w:r>
      <w:r w:rsidR="00A0606C" w:rsidRPr="00A11CBB">
        <w:rPr>
          <w:rFonts w:ascii="Times New Roman" w:hAnsi="Times New Roman"/>
          <w:sz w:val="28"/>
          <w:szCs w:val="28"/>
          <w:shd w:val="clear" w:color="FFFFFF" w:fill="FFFFFF"/>
        </w:rPr>
        <w:t xml:space="preserve"> законодательством </w:t>
      </w:r>
      <w:r w:rsidRPr="00A11CBB">
        <w:rPr>
          <w:rFonts w:ascii="Times New Roman" w:hAnsi="Times New Roman"/>
          <w:sz w:val="28"/>
          <w:szCs w:val="28"/>
          <w:shd w:val="clear" w:color="FFFFFF" w:fill="FFFFFF"/>
        </w:rPr>
        <w:t>Российской Федерации.</w:t>
      </w:r>
    </w:p>
    <w:p w14:paraId="0A653C22" w14:textId="77777777" w:rsidR="00474A55" w:rsidRPr="00A11CBB" w:rsidRDefault="00474A55" w:rsidP="00474A55">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68C0AAEF" w14:textId="77777777" w:rsidR="003F4B47" w:rsidRPr="00A11CBB" w:rsidRDefault="003F4B47" w:rsidP="00A0606C">
      <w:pPr>
        <w:pStyle w:val="a5"/>
        <w:widowControl w:val="0"/>
        <w:autoSpaceDE w:val="0"/>
        <w:autoSpaceDN w:val="0"/>
        <w:adjustRightInd w:val="0"/>
        <w:spacing w:after="0" w:line="240" w:lineRule="auto"/>
        <w:ind w:left="0"/>
        <w:jc w:val="center"/>
        <w:rPr>
          <w:rFonts w:ascii="Times New Roman" w:hAnsi="Times New Roman"/>
          <w:b/>
          <w:sz w:val="28"/>
          <w:szCs w:val="28"/>
        </w:rPr>
      </w:pPr>
      <w:bookmarkStart w:id="8" w:name="_Toc270676532"/>
      <w:bookmarkStart w:id="9" w:name="_Toc286828530"/>
      <w:bookmarkEnd w:id="6"/>
      <w:bookmarkEnd w:id="7"/>
      <w:r w:rsidRPr="00A11CBB">
        <w:rPr>
          <w:rFonts w:ascii="Times New Roman" w:hAnsi="Times New Roman"/>
          <w:b/>
          <w:sz w:val="28"/>
          <w:szCs w:val="28"/>
        </w:rPr>
        <w:t>1.3. </w:t>
      </w:r>
      <w:r w:rsidR="00FE51D5" w:rsidRPr="00A11CBB">
        <w:rPr>
          <w:rFonts w:ascii="Times New Roman" w:hAnsi="Times New Roman"/>
          <w:b/>
          <w:sz w:val="28"/>
          <w:szCs w:val="28"/>
        </w:rPr>
        <w:t>И</w:t>
      </w:r>
      <w:r w:rsidRPr="00A11CBB">
        <w:rPr>
          <w:rFonts w:ascii="Times New Roman" w:hAnsi="Times New Roman"/>
          <w:b/>
          <w:sz w:val="28"/>
          <w:szCs w:val="28"/>
        </w:rPr>
        <w:t>спользовани</w:t>
      </w:r>
      <w:r w:rsidR="00FE51D5" w:rsidRPr="00A11CBB">
        <w:rPr>
          <w:rFonts w:ascii="Times New Roman" w:hAnsi="Times New Roman"/>
          <w:b/>
          <w:sz w:val="28"/>
          <w:szCs w:val="28"/>
        </w:rPr>
        <w:t>е</w:t>
      </w:r>
      <w:r w:rsidRPr="00A11CBB">
        <w:rPr>
          <w:rFonts w:ascii="Times New Roman" w:hAnsi="Times New Roman"/>
          <w:b/>
          <w:sz w:val="28"/>
          <w:szCs w:val="28"/>
        </w:rPr>
        <w:t xml:space="preserve"> и застройк</w:t>
      </w:r>
      <w:r w:rsidR="00FE51D5" w:rsidRPr="00A11CBB">
        <w:rPr>
          <w:rFonts w:ascii="Times New Roman" w:hAnsi="Times New Roman"/>
          <w:b/>
          <w:sz w:val="28"/>
          <w:szCs w:val="28"/>
        </w:rPr>
        <w:t>а</w:t>
      </w:r>
      <w:r w:rsidRPr="00A11CBB">
        <w:rPr>
          <w:rFonts w:ascii="Times New Roman" w:hAnsi="Times New Roman"/>
          <w:b/>
          <w:sz w:val="28"/>
          <w:szCs w:val="28"/>
        </w:rPr>
        <w:t xml:space="preserve"> территории </w:t>
      </w:r>
      <w:bookmarkEnd w:id="8"/>
      <w:bookmarkEnd w:id="9"/>
      <w:r w:rsidR="006E4849" w:rsidRPr="00A11CBB">
        <w:rPr>
          <w:rFonts w:ascii="Times New Roman" w:hAnsi="Times New Roman"/>
          <w:b/>
          <w:sz w:val="28"/>
          <w:szCs w:val="28"/>
        </w:rPr>
        <w:t>Поселения</w:t>
      </w:r>
    </w:p>
    <w:p w14:paraId="426A70B6" w14:textId="77777777" w:rsidR="00A0606C" w:rsidRPr="00A11CBB" w:rsidRDefault="00A0606C" w:rsidP="00474A55">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0872C073" w14:textId="77777777" w:rsidR="003F4B47" w:rsidRPr="00A11CBB" w:rsidRDefault="003F4B47" w:rsidP="00474A55">
      <w:pPr>
        <w:widowControl w:val="0"/>
        <w:spacing w:line="240" w:lineRule="auto"/>
        <w:ind w:firstLine="709"/>
        <w:jc w:val="both"/>
        <w:rPr>
          <w:rFonts w:ascii="Times New Roman" w:hAnsi="Times New Roman"/>
          <w:sz w:val="28"/>
          <w:szCs w:val="28"/>
          <w:u w:val="single"/>
        </w:rPr>
      </w:pPr>
      <w:r w:rsidRPr="00A11CBB">
        <w:rPr>
          <w:rFonts w:ascii="Times New Roman" w:hAnsi="Times New Roman"/>
          <w:sz w:val="28"/>
          <w:szCs w:val="28"/>
        </w:rPr>
        <w:t>1.3.1. Порядок использования</w:t>
      </w:r>
      <w:r w:rsidR="006E4849" w:rsidRPr="00A11CBB">
        <w:rPr>
          <w:rFonts w:ascii="Times New Roman" w:hAnsi="Times New Roman"/>
          <w:sz w:val="28"/>
          <w:szCs w:val="28"/>
        </w:rPr>
        <w:t xml:space="preserve"> и застройки</w:t>
      </w:r>
      <w:r w:rsidRPr="00A11CBB">
        <w:rPr>
          <w:rFonts w:ascii="Times New Roman" w:hAnsi="Times New Roman"/>
          <w:sz w:val="28"/>
          <w:szCs w:val="28"/>
        </w:rPr>
        <w:t xml:space="preserve"> территории Поселения определяется в соответствии с зонированием его территории, отображенным на </w:t>
      </w:r>
      <w:r w:rsidR="00437485" w:rsidRPr="00A11CBB">
        <w:rPr>
          <w:rFonts w:ascii="Times New Roman" w:hAnsi="Times New Roman"/>
          <w:sz w:val="28"/>
          <w:szCs w:val="28"/>
        </w:rPr>
        <w:t>к</w:t>
      </w:r>
      <w:r w:rsidRPr="00A11CBB">
        <w:rPr>
          <w:rFonts w:ascii="Times New Roman" w:hAnsi="Times New Roman"/>
          <w:sz w:val="28"/>
          <w:szCs w:val="28"/>
        </w:rPr>
        <w:t xml:space="preserve">арте градостроительного зонирования территории </w:t>
      </w:r>
      <w:r w:rsidR="00A85ED0" w:rsidRPr="00A11CBB">
        <w:rPr>
          <w:rFonts w:ascii="Times New Roman" w:hAnsi="Times New Roman"/>
          <w:sz w:val="28"/>
          <w:szCs w:val="28"/>
        </w:rPr>
        <w:t>Поселения</w:t>
      </w:r>
      <w:r w:rsidR="0067737C" w:rsidRPr="00A11CBB">
        <w:rPr>
          <w:rFonts w:ascii="Times New Roman" w:hAnsi="Times New Roman"/>
          <w:sz w:val="28"/>
          <w:szCs w:val="28"/>
        </w:rPr>
        <w:t xml:space="preserve"> (далее – карта градостроительного зонирования)</w:t>
      </w:r>
      <w:r w:rsidR="00FE51D5" w:rsidRPr="00A11CBB">
        <w:rPr>
          <w:rFonts w:ascii="Times New Roman" w:hAnsi="Times New Roman"/>
          <w:sz w:val="28"/>
          <w:szCs w:val="28"/>
        </w:rPr>
        <w:t xml:space="preserve">, указанной в </w:t>
      </w:r>
      <w:r w:rsidR="0067737C" w:rsidRPr="00A11CBB">
        <w:rPr>
          <w:rFonts w:ascii="Times New Roman" w:hAnsi="Times New Roman"/>
          <w:sz w:val="28"/>
          <w:szCs w:val="28"/>
        </w:rPr>
        <w:t>приложение № 1 к настоящим Правилам</w:t>
      </w:r>
      <w:r w:rsidRPr="00A11CBB">
        <w:rPr>
          <w:rFonts w:ascii="Times New Roman" w:hAnsi="Times New Roman"/>
          <w:sz w:val="28"/>
          <w:szCs w:val="28"/>
        </w:rPr>
        <w:t xml:space="preserve">. В соответствии с ним территория </w:t>
      </w:r>
      <w:r w:rsidR="00A85ED0" w:rsidRPr="00A11CBB">
        <w:rPr>
          <w:rFonts w:ascii="Times New Roman" w:hAnsi="Times New Roman"/>
          <w:sz w:val="28"/>
          <w:szCs w:val="28"/>
        </w:rPr>
        <w:t>Поселения</w:t>
      </w:r>
      <w:r w:rsidRPr="00A11CBB">
        <w:rPr>
          <w:rFonts w:ascii="Times New Roman" w:hAnsi="Times New Roman"/>
          <w:sz w:val="28"/>
          <w:szCs w:val="28"/>
        </w:rPr>
        <w:t xml:space="preserve"> ра</w:t>
      </w:r>
      <w:r w:rsidR="00895E5A" w:rsidRPr="00A11CBB">
        <w:rPr>
          <w:rFonts w:ascii="Times New Roman" w:hAnsi="Times New Roman"/>
          <w:sz w:val="28"/>
          <w:szCs w:val="28"/>
        </w:rPr>
        <w:t>зделена на территориальные зоны</w:t>
      </w:r>
      <w:r w:rsidRPr="00A11CBB">
        <w:rPr>
          <w:rFonts w:ascii="Times New Roman" w:hAnsi="Times New Roman"/>
          <w:sz w:val="28"/>
          <w:szCs w:val="28"/>
        </w:rPr>
        <w:t>, для каждой из которых</w:t>
      </w:r>
      <w:r w:rsidR="00FE51D5" w:rsidRPr="00A11CBB">
        <w:rPr>
          <w:rFonts w:ascii="Times New Roman" w:hAnsi="Times New Roman"/>
          <w:sz w:val="28"/>
          <w:szCs w:val="28"/>
        </w:rPr>
        <w:t xml:space="preserve"> в </w:t>
      </w:r>
      <w:r w:rsidR="00437485" w:rsidRPr="00A11CBB">
        <w:rPr>
          <w:rFonts w:ascii="Times New Roman" w:hAnsi="Times New Roman"/>
          <w:sz w:val="28"/>
          <w:szCs w:val="28"/>
        </w:rPr>
        <w:t xml:space="preserve">разделе </w:t>
      </w:r>
      <w:r w:rsidR="00437485" w:rsidRPr="00A11CBB">
        <w:rPr>
          <w:rFonts w:ascii="Times New Roman" w:hAnsi="Times New Roman"/>
          <w:sz w:val="28"/>
          <w:szCs w:val="28"/>
          <w:lang w:val="en-US"/>
        </w:rPr>
        <w:t>III</w:t>
      </w:r>
      <w:r w:rsidR="00437485" w:rsidRPr="00A11CBB">
        <w:rPr>
          <w:rFonts w:ascii="Times New Roman" w:hAnsi="Times New Roman"/>
          <w:sz w:val="28"/>
          <w:szCs w:val="28"/>
        </w:rPr>
        <w:t xml:space="preserve"> </w:t>
      </w:r>
      <w:r w:rsidR="00FE51D5" w:rsidRPr="00A11CBB">
        <w:rPr>
          <w:rFonts w:ascii="Times New Roman" w:hAnsi="Times New Roman"/>
          <w:sz w:val="28"/>
          <w:szCs w:val="28"/>
        </w:rPr>
        <w:t xml:space="preserve">настоящих </w:t>
      </w:r>
      <w:r w:rsidRPr="00A11CBB">
        <w:rPr>
          <w:rFonts w:ascii="Times New Roman" w:hAnsi="Times New Roman"/>
          <w:sz w:val="28"/>
          <w:szCs w:val="28"/>
        </w:rPr>
        <w:t>Правил установлен градостроительный регламент</w:t>
      </w:r>
      <w:r w:rsidR="00FE51D5" w:rsidRPr="00A11CBB">
        <w:rPr>
          <w:rFonts w:ascii="Times New Roman" w:hAnsi="Times New Roman"/>
          <w:sz w:val="28"/>
          <w:szCs w:val="28"/>
        </w:rPr>
        <w:t>.</w:t>
      </w:r>
    </w:p>
    <w:p w14:paraId="354DB672" w14:textId="77777777" w:rsidR="0067737C" w:rsidRPr="00A11CBB" w:rsidRDefault="0067737C" w:rsidP="0067737C">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67797A" w:rsidRPr="00A11CBB">
        <w:rPr>
          <w:rFonts w:ascii="Times New Roman" w:eastAsia="Times New Roman" w:hAnsi="Times New Roman"/>
          <w:sz w:val="28"/>
          <w:szCs w:val="28"/>
          <w:lang w:eastAsia="ru-RU"/>
        </w:rPr>
        <w:t>3</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2</w:t>
      </w:r>
      <w:r w:rsidRPr="00A11CBB">
        <w:rPr>
          <w:rFonts w:ascii="Times New Roman" w:eastAsia="Times New Roman" w:hAnsi="Times New Roman"/>
          <w:sz w:val="28"/>
          <w:szCs w:val="28"/>
          <w:lang w:eastAsia="ru-RU"/>
        </w:rPr>
        <w:t>.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w:t>
      </w:r>
      <w:r w:rsidR="0067797A" w:rsidRPr="00A11CBB">
        <w:rPr>
          <w:rFonts w:ascii="Times New Roman" w:eastAsia="Times New Roman" w:hAnsi="Times New Roman"/>
          <w:sz w:val="28"/>
          <w:szCs w:val="28"/>
          <w:lang w:eastAsia="ru-RU"/>
        </w:rPr>
        <w:t xml:space="preserve">, отображены на </w:t>
      </w:r>
      <w:r w:rsidR="00344E68" w:rsidRPr="00A11CBB">
        <w:rPr>
          <w:rFonts w:ascii="Times New Roman" w:eastAsia="Times New Roman" w:hAnsi="Times New Roman"/>
          <w:sz w:val="28"/>
          <w:szCs w:val="28"/>
          <w:lang w:eastAsia="ru-RU"/>
        </w:rPr>
        <w:t>к</w:t>
      </w:r>
      <w:r w:rsidR="0067797A" w:rsidRPr="00A11CBB">
        <w:rPr>
          <w:rFonts w:ascii="Times New Roman" w:hAnsi="Times New Roman"/>
          <w:sz w:val="28"/>
          <w:szCs w:val="28"/>
        </w:rPr>
        <w:t>арт</w:t>
      </w:r>
      <w:r w:rsidR="00344E68" w:rsidRPr="00A11CBB">
        <w:rPr>
          <w:rFonts w:ascii="Times New Roman" w:hAnsi="Times New Roman"/>
          <w:sz w:val="28"/>
          <w:szCs w:val="28"/>
        </w:rPr>
        <w:t>е</w:t>
      </w:r>
      <w:r w:rsidR="0067797A" w:rsidRPr="00A11CBB">
        <w:rPr>
          <w:rFonts w:ascii="Times New Roman" w:hAnsi="Times New Roman"/>
          <w:sz w:val="28"/>
          <w:szCs w:val="28"/>
        </w:rPr>
        <w:t xml:space="preserve"> градостроительного зонирования</w:t>
      </w:r>
      <w:r w:rsidRPr="00A11CBB">
        <w:rPr>
          <w:rFonts w:ascii="Times New Roman" w:eastAsia="Times New Roman" w:hAnsi="Times New Roman"/>
          <w:sz w:val="28"/>
          <w:szCs w:val="28"/>
          <w:lang w:eastAsia="ru-RU"/>
        </w:rPr>
        <w:t xml:space="preserve">. </w:t>
      </w:r>
    </w:p>
    <w:p w14:paraId="015D15E0" w14:textId="77777777" w:rsidR="0067797A" w:rsidRPr="00A11CBB" w:rsidRDefault="0067797A" w:rsidP="0067737C">
      <w:pPr>
        <w:spacing w:line="240" w:lineRule="auto"/>
        <w:ind w:firstLine="709"/>
        <w:jc w:val="both"/>
        <w:rPr>
          <w:rFonts w:ascii="Times New Roman" w:eastAsia="Times New Roman" w:hAnsi="Times New Roman"/>
          <w:b/>
          <w:sz w:val="28"/>
          <w:szCs w:val="28"/>
          <w:lang w:eastAsia="ru-RU"/>
        </w:rPr>
      </w:pPr>
      <w:r w:rsidRPr="00A11CBB">
        <w:rPr>
          <w:rFonts w:ascii="Times New Roman" w:eastAsia="Times New Roman" w:hAnsi="Times New Roman"/>
          <w:sz w:val="28"/>
          <w:szCs w:val="28"/>
          <w:lang w:eastAsia="ru-RU"/>
        </w:rPr>
        <w:t>1.3.3.</w:t>
      </w:r>
      <w:r w:rsidR="00766D79"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6B1CD969" w14:textId="77777777" w:rsidR="003F4B47" w:rsidRPr="00A11CBB" w:rsidRDefault="003F4B47" w:rsidP="00474A55">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1.3.</w:t>
      </w:r>
      <w:r w:rsidR="0067797A" w:rsidRPr="00A11CBB">
        <w:rPr>
          <w:rFonts w:ascii="Times New Roman" w:hAnsi="Times New Roman"/>
          <w:sz w:val="28"/>
          <w:szCs w:val="28"/>
        </w:rPr>
        <w:t>4</w:t>
      </w:r>
      <w:r w:rsidRPr="00A11CBB">
        <w:rPr>
          <w:rFonts w:ascii="Times New Roman" w:hAnsi="Times New Roman"/>
          <w:sz w:val="28"/>
          <w:szCs w:val="28"/>
        </w:rPr>
        <w:t>. Порядок использования и застройки территории</w:t>
      </w:r>
      <w:r w:rsidR="00A85ED0" w:rsidRPr="00A11CBB">
        <w:rPr>
          <w:rFonts w:ascii="Times New Roman" w:hAnsi="Times New Roman"/>
          <w:sz w:val="28"/>
          <w:szCs w:val="28"/>
        </w:rPr>
        <w:t xml:space="preserve"> Поселения</w:t>
      </w:r>
      <w:r w:rsidRPr="00A11CBB">
        <w:rPr>
          <w:rFonts w:ascii="Times New Roman" w:hAnsi="Times New Roman"/>
          <w:sz w:val="28"/>
          <w:szCs w:val="28"/>
        </w:rPr>
        <w:t>,</w:t>
      </w:r>
      <w:r w:rsidR="00FE51D5" w:rsidRPr="00A11CBB">
        <w:rPr>
          <w:rFonts w:ascii="Times New Roman" w:hAnsi="Times New Roman"/>
          <w:sz w:val="28"/>
          <w:szCs w:val="28"/>
        </w:rPr>
        <w:t xml:space="preserve"> указанный в </w:t>
      </w:r>
      <w:r w:rsidR="00437485" w:rsidRPr="00A11CBB">
        <w:rPr>
          <w:rFonts w:ascii="Times New Roman" w:hAnsi="Times New Roman"/>
          <w:sz w:val="28"/>
          <w:szCs w:val="28"/>
        </w:rPr>
        <w:t>пункте</w:t>
      </w:r>
      <w:r w:rsidR="00FE51D5" w:rsidRPr="00A11CBB">
        <w:rPr>
          <w:rFonts w:ascii="Times New Roman" w:hAnsi="Times New Roman"/>
          <w:sz w:val="28"/>
          <w:szCs w:val="28"/>
        </w:rPr>
        <w:t xml:space="preserve"> 1.3.1 настояще</w:t>
      </w:r>
      <w:r w:rsidR="00437485" w:rsidRPr="00A11CBB">
        <w:rPr>
          <w:rFonts w:ascii="Times New Roman" w:hAnsi="Times New Roman"/>
          <w:sz w:val="28"/>
          <w:szCs w:val="28"/>
        </w:rPr>
        <w:t>го</w:t>
      </w:r>
      <w:r w:rsidR="00FE51D5" w:rsidRPr="00A11CBB">
        <w:rPr>
          <w:rFonts w:ascii="Times New Roman" w:hAnsi="Times New Roman"/>
          <w:sz w:val="28"/>
          <w:szCs w:val="28"/>
        </w:rPr>
        <w:t xml:space="preserve"> </w:t>
      </w:r>
      <w:r w:rsidR="00437485" w:rsidRPr="00A11CBB">
        <w:rPr>
          <w:rFonts w:ascii="Times New Roman" w:hAnsi="Times New Roman"/>
          <w:sz w:val="28"/>
          <w:szCs w:val="28"/>
        </w:rPr>
        <w:t>подраздела</w:t>
      </w:r>
      <w:r w:rsidR="00FE51D5" w:rsidRPr="00A11CBB">
        <w:rPr>
          <w:rFonts w:ascii="Times New Roman" w:hAnsi="Times New Roman"/>
          <w:sz w:val="28"/>
          <w:szCs w:val="28"/>
        </w:rPr>
        <w:t>,</w:t>
      </w:r>
      <w:r w:rsidRPr="00A11CBB">
        <w:rPr>
          <w:rFonts w:ascii="Times New Roman" w:hAnsi="Times New Roman"/>
          <w:sz w:val="28"/>
          <w:szCs w:val="28"/>
        </w:rPr>
        <w:t xml:space="preserve"> применяется:</w:t>
      </w:r>
    </w:p>
    <w:p w14:paraId="4CCD8356"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при формировании новых и изменении существующих земельных участков, осуществляем</w:t>
      </w:r>
      <w:r w:rsidR="00173967" w:rsidRPr="00A11CBB">
        <w:rPr>
          <w:rFonts w:ascii="Times New Roman" w:eastAsia="Times New Roman" w:hAnsi="Times New Roman"/>
          <w:sz w:val="28"/>
          <w:szCs w:val="28"/>
          <w:lang w:eastAsia="ru-RU"/>
        </w:rPr>
        <w:t>ого</w:t>
      </w:r>
      <w:r w:rsidR="00142987"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 xml:space="preserve"> в том числе</w:t>
      </w:r>
      <w:r w:rsidR="00142987"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 xml:space="preserve"> на основе документации по планировке территории;</w:t>
      </w:r>
    </w:p>
    <w:p w14:paraId="033458BB" w14:textId="77777777" w:rsidR="0067797A"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при изменении видов разрешенного использования земельных участков и объек</w:t>
      </w:r>
      <w:r w:rsidR="0067797A" w:rsidRPr="00A11CBB">
        <w:rPr>
          <w:rFonts w:ascii="Times New Roman" w:eastAsia="Times New Roman" w:hAnsi="Times New Roman"/>
          <w:sz w:val="28"/>
          <w:szCs w:val="28"/>
          <w:lang w:eastAsia="ru-RU"/>
        </w:rPr>
        <w:t>тов капитального строительства;</w:t>
      </w:r>
    </w:p>
    <w:p w14:paraId="0A3CB349" w14:textId="77777777" w:rsidR="0067797A" w:rsidRPr="00A11CBB" w:rsidRDefault="003F4B47" w:rsidP="0067797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при строительстве (реконструкции) капитальных зданий и сооружений</w:t>
      </w:r>
      <w:r w:rsidR="0067797A" w:rsidRPr="00A11CBB">
        <w:rPr>
          <w:rFonts w:ascii="Times New Roman" w:eastAsia="Times New Roman" w:hAnsi="Times New Roman"/>
          <w:sz w:val="28"/>
          <w:szCs w:val="28"/>
          <w:lang w:eastAsia="ru-RU"/>
        </w:rPr>
        <w:t>.</w:t>
      </w:r>
    </w:p>
    <w:p w14:paraId="55B6B796" w14:textId="77777777" w:rsidR="003F4B47" w:rsidRPr="00A11CBB" w:rsidRDefault="003F4B47" w:rsidP="0067797A">
      <w:pPr>
        <w:pStyle w:val="a5"/>
        <w:widowControl w:val="0"/>
        <w:spacing w:after="0" w:line="240" w:lineRule="auto"/>
        <w:ind w:left="0" w:firstLine="709"/>
        <w:jc w:val="both"/>
        <w:rPr>
          <w:rFonts w:ascii="Times New Roman" w:hAnsi="Times New Roman"/>
          <w:sz w:val="28"/>
          <w:szCs w:val="28"/>
        </w:rPr>
      </w:pPr>
      <w:r w:rsidRPr="00A11CBB">
        <w:rPr>
          <w:rFonts w:ascii="Times New Roman" w:hAnsi="Times New Roman"/>
          <w:sz w:val="28"/>
          <w:szCs w:val="28"/>
        </w:rPr>
        <w:t>1.3.</w:t>
      </w:r>
      <w:r w:rsidR="0067797A" w:rsidRPr="00A11CBB">
        <w:rPr>
          <w:rFonts w:ascii="Times New Roman" w:hAnsi="Times New Roman"/>
          <w:sz w:val="28"/>
          <w:szCs w:val="28"/>
        </w:rPr>
        <w:t>5</w:t>
      </w:r>
      <w:r w:rsidRPr="00A11CBB">
        <w:rPr>
          <w:rFonts w:ascii="Times New Roman" w:hAnsi="Times New Roman"/>
          <w:sz w:val="28"/>
          <w:szCs w:val="28"/>
        </w:rPr>
        <w:t>. Порядок использования и застройки территории</w:t>
      </w:r>
      <w:r w:rsidR="00FE51D5" w:rsidRPr="00A11CBB">
        <w:rPr>
          <w:rFonts w:ascii="Times New Roman" w:hAnsi="Times New Roman"/>
          <w:sz w:val="28"/>
          <w:szCs w:val="28"/>
        </w:rPr>
        <w:t xml:space="preserve"> Поселения, указанный в </w:t>
      </w:r>
      <w:r w:rsidR="00C53F0F" w:rsidRPr="00A11CBB">
        <w:rPr>
          <w:rFonts w:ascii="Times New Roman" w:hAnsi="Times New Roman"/>
          <w:sz w:val="28"/>
          <w:szCs w:val="28"/>
        </w:rPr>
        <w:t xml:space="preserve">пункте </w:t>
      </w:r>
      <w:r w:rsidR="00FE51D5" w:rsidRPr="00A11CBB">
        <w:rPr>
          <w:rFonts w:ascii="Times New Roman" w:hAnsi="Times New Roman"/>
          <w:sz w:val="28"/>
          <w:szCs w:val="28"/>
        </w:rPr>
        <w:t>1.3.1 настояще</w:t>
      </w:r>
      <w:r w:rsidR="00C53F0F" w:rsidRPr="00A11CBB">
        <w:rPr>
          <w:rFonts w:ascii="Times New Roman" w:hAnsi="Times New Roman"/>
          <w:sz w:val="28"/>
          <w:szCs w:val="28"/>
        </w:rPr>
        <w:t>го</w:t>
      </w:r>
      <w:r w:rsidR="00FE51D5" w:rsidRPr="00A11CBB">
        <w:rPr>
          <w:rFonts w:ascii="Times New Roman" w:hAnsi="Times New Roman"/>
          <w:sz w:val="28"/>
          <w:szCs w:val="28"/>
        </w:rPr>
        <w:t xml:space="preserve"> </w:t>
      </w:r>
      <w:r w:rsidR="00C53F0F" w:rsidRPr="00A11CBB">
        <w:rPr>
          <w:rFonts w:ascii="Times New Roman" w:hAnsi="Times New Roman"/>
          <w:sz w:val="28"/>
          <w:szCs w:val="28"/>
        </w:rPr>
        <w:t>подраздела</w:t>
      </w:r>
      <w:r w:rsidRPr="00A11CBB">
        <w:rPr>
          <w:rFonts w:ascii="Times New Roman" w:hAnsi="Times New Roman"/>
          <w:sz w:val="28"/>
          <w:szCs w:val="28"/>
        </w:rPr>
        <w:t>, не распространяется на следующие изменения объектов градостроительной деятельности:</w:t>
      </w:r>
    </w:p>
    <w:p w14:paraId="5DADCB93"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A11CBB">
        <w:rPr>
          <w:rFonts w:ascii="Times New Roman" w:eastAsia="Times New Roman" w:hAnsi="Times New Roman"/>
          <w:sz w:val="28"/>
          <w:szCs w:val="28"/>
          <w:lang w:eastAsia="ru-RU"/>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14:paraId="6F67AC01"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w:t>
      </w:r>
      <w:r w:rsidR="0055186F" w:rsidRPr="00A11CBB">
        <w:rPr>
          <w:rFonts w:ascii="Times New Roman" w:eastAsia="Times New Roman" w:hAnsi="Times New Roman"/>
          <w:sz w:val="28"/>
          <w:szCs w:val="28"/>
          <w:lang w:eastAsia="ru-RU"/>
        </w:rPr>
        <w:t>аботы по сохранению объектов культурного наследия</w:t>
      </w:r>
      <w:r w:rsidRPr="00A11CBB">
        <w:rPr>
          <w:rFonts w:ascii="Times New Roman" w:eastAsia="Times New Roman" w:hAnsi="Times New Roman"/>
          <w:sz w:val="28"/>
          <w:szCs w:val="28"/>
          <w:lang w:eastAsia="ru-RU"/>
        </w:rPr>
        <w:t>;</w:t>
      </w:r>
    </w:p>
    <w:p w14:paraId="773E87E3"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текущий ремонт зданий и сооружений;</w:t>
      </w:r>
    </w:p>
    <w:p w14:paraId="34F01477"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перепланировку;</w:t>
      </w:r>
    </w:p>
    <w:p w14:paraId="794DDC96"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установку (монтаж) временных зданий и сооружений, в том числе предназначенных для нужд строительного процесса;</w:t>
      </w:r>
    </w:p>
    <w:p w14:paraId="3B147202" w14:textId="77777777" w:rsidR="003F4B47" w:rsidRPr="00A11CBB" w:rsidRDefault="003F4B47" w:rsidP="00474A55">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внутренние отделочные работы и другие подобные изменения.</w:t>
      </w:r>
    </w:p>
    <w:p w14:paraId="1A6698F6" w14:textId="77777777" w:rsidR="00C53F0F" w:rsidRPr="00A11CBB" w:rsidRDefault="00C53F0F" w:rsidP="00474A55">
      <w:pPr>
        <w:spacing w:line="240" w:lineRule="auto"/>
        <w:ind w:firstLine="709"/>
        <w:jc w:val="both"/>
        <w:rPr>
          <w:rFonts w:ascii="Times New Roman" w:eastAsia="Times New Roman" w:hAnsi="Times New Roman"/>
          <w:b/>
          <w:bCs/>
          <w:sz w:val="28"/>
          <w:szCs w:val="28"/>
          <w:lang w:eastAsia="ru-RU"/>
        </w:rPr>
      </w:pPr>
      <w:bookmarkStart w:id="10" w:name="_Toc270676533"/>
      <w:bookmarkStart w:id="11" w:name="_Toc286828531"/>
    </w:p>
    <w:p w14:paraId="6D06CDDC" w14:textId="77777777" w:rsidR="00E55CCA" w:rsidRPr="00A11CBB" w:rsidRDefault="006E4849" w:rsidP="00E5089A">
      <w:pPr>
        <w:spacing w:line="240" w:lineRule="auto"/>
        <w:rPr>
          <w:rFonts w:ascii="Times New Roman" w:eastAsia="Times New Roman" w:hAnsi="Times New Roman"/>
          <w:b/>
          <w:bCs/>
          <w:sz w:val="28"/>
          <w:szCs w:val="28"/>
          <w:lang w:eastAsia="ru-RU"/>
        </w:rPr>
      </w:pPr>
      <w:r w:rsidRPr="00A11CBB">
        <w:rPr>
          <w:rFonts w:ascii="Times New Roman" w:eastAsia="Times New Roman" w:hAnsi="Times New Roman"/>
          <w:b/>
          <w:bCs/>
          <w:sz w:val="28"/>
          <w:szCs w:val="28"/>
          <w:lang w:eastAsia="ru-RU"/>
        </w:rPr>
        <w:t xml:space="preserve">1.4. Градостроительное зонирование </w:t>
      </w:r>
      <w:r w:rsidR="004711F9" w:rsidRPr="00A11CBB">
        <w:rPr>
          <w:rFonts w:ascii="Times New Roman" w:eastAsia="Times New Roman" w:hAnsi="Times New Roman"/>
          <w:b/>
          <w:bCs/>
          <w:sz w:val="28"/>
          <w:szCs w:val="28"/>
          <w:lang w:eastAsia="ru-RU"/>
        </w:rPr>
        <w:t>Поселения</w:t>
      </w:r>
    </w:p>
    <w:p w14:paraId="39146F7A" w14:textId="77777777" w:rsidR="00E5089A" w:rsidRPr="00A11CBB" w:rsidRDefault="00E5089A" w:rsidP="00E5089A">
      <w:pPr>
        <w:spacing w:line="240" w:lineRule="auto"/>
        <w:rPr>
          <w:rFonts w:ascii="Times New Roman" w:eastAsia="Times New Roman" w:hAnsi="Times New Roman"/>
          <w:b/>
          <w:bCs/>
          <w:sz w:val="28"/>
          <w:szCs w:val="28"/>
          <w:lang w:eastAsia="ru-RU"/>
        </w:rPr>
      </w:pPr>
    </w:p>
    <w:p w14:paraId="60056D37"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1.4.</w:t>
      </w:r>
      <w:r w:rsidR="00E55CCA" w:rsidRPr="00A11CBB">
        <w:rPr>
          <w:rFonts w:ascii="Times New Roman" w:eastAsia="Times New Roman" w:hAnsi="Times New Roman"/>
          <w:sz w:val="28"/>
          <w:szCs w:val="28"/>
          <w:lang w:eastAsia="ru-RU"/>
        </w:rPr>
        <w:t>1</w:t>
      </w:r>
      <w:r w:rsidRPr="00A11CBB">
        <w:rPr>
          <w:rFonts w:ascii="Times New Roman" w:eastAsia="Times New Roman" w:hAnsi="Times New Roman"/>
          <w:sz w:val="28"/>
          <w:szCs w:val="28"/>
          <w:lang w:eastAsia="ru-RU"/>
        </w:rPr>
        <w:t>. Границы территориальных зон</w:t>
      </w:r>
      <w:r w:rsidR="000753C3" w:rsidRPr="00A11CBB">
        <w:rPr>
          <w:rFonts w:ascii="Times New Roman" w:eastAsia="Times New Roman" w:hAnsi="Times New Roman"/>
          <w:sz w:val="28"/>
          <w:szCs w:val="28"/>
          <w:lang w:eastAsia="ru-RU"/>
        </w:rPr>
        <w:t xml:space="preserve"> Поселения</w:t>
      </w:r>
      <w:r w:rsidR="0067797A" w:rsidRPr="00A11CBB">
        <w:rPr>
          <w:rFonts w:ascii="Times New Roman" w:eastAsia="Times New Roman" w:hAnsi="Times New Roman"/>
          <w:sz w:val="28"/>
          <w:szCs w:val="28"/>
          <w:lang w:eastAsia="ru-RU"/>
        </w:rPr>
        <w:t>, отображенные на карте градостроительного зонирования,</w:t>
      </w:r>
      <w:r w:rsidRPr="00A11CBB">
        <w:rPr>
          <w:rFonts w:ascii="Times New Roman" w:eastAsia="Times New Roman" w:hAnsi="Times New Roman"/>
          <w:sz w:val="28"/>
          <w:szCs w:val="28"/>
          <w:lang w:eastAsia="ru-RU"/>
        </w:rPr>
        <w:t xml:space="preserve"> устанавливаются с уч</w:t>
      </w:r>
      <w:r w:rsidR="00E55CCA" w:rsidRPr="00A11CBB">
        <w:rPr>
          <w:rFonts w:ascii="Times New Roman" w:eastAsia="Times New Roman" w:hAnsi="Times New Roman"/>
          <w:sz w:val="28"/>
          <w:szCs w:val="28"/>
          <w:lang w:eastAsia="ru-RU"/>
        </w:rPr>
        <w:t>е</w:t>
      </w:r>
      <w:r w:rsidRPr="00A11CBB">
        <w:rPr>
          <w:rFonts w:ascii="Times New Roman" w:eastAsia="Times New Roman" w:hAnsi="Times New Roman"/>
          <w:sz w:val="28"/>
          <w:szCs w:val="28"/>
          <w:lang w:eastAsia="ru-RU"/>
        </w:rPr>
        <w:t>том:</w:t>
      </w:r>
    </w:p>
    <w:p w14:paraId="4B3BC546"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F0BF6A8"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функциональных зон и параметров их планируемого развития, определ</w:t>
      </w:r>
      <w:r w:rsidR="00E55CCA" w:rsidRPr="00A11CBB">
        <w:rPr>
          <w:rFonts w:ascii="Times New Roman" w:eastAsia="Times New Roman" w:hAnsi="Times New Roman"/>
          <w:sz w:val="28"/>
          <w:szCs w:val="28"/>
          <w:lang w:eastAsia="ru-RU"/>
        </w:rPr>
        <w:t>е</w:t>
      </w:r>
      <w:r w:rsidRPr="00A11CBB">
        <w:rPr>
          <w:rFonts w:ascii="Times New Roman" w:eastAsia="Times New Roman" w:hAnsi="Times New Roman"/>
          <w:sz w:val="28"/>
          <w:szCs w:val="28"/>
          <w:lang w:eastAsia="ru-RU"/>
        </w:rPr>
        <w:t xml:space="preserve">нных генеральным планом </w:t>
      </w:r>
      <w:r w:rsidR="0055186F" w:rsidRPr="00A11CBB">
        <w:rPr>
          <w:rFonts w:ascii="Times New Roman" w:eastAsia="Times New Roman" w:hAnsi="Times New Roman"/>
          <w:sz w:val="28"/>
          <w:szCs w:val="28"/>
          <w:lang w:eastAsia="ru-RU"/>
        </w:rPr>
        <w:t>П</w:t>
      </w:r>
      <w:r w:rsidRPr="00A11CBB">
        <w:rPr>
          <w:rFonts w:ascii="Times New Roman" w:eastAsia="Times New Roman" w:hAnsi="Times New Roman"/>
          <w:sz w:val="28"/>
          <w:szCs w:val="28"/>
          <w:lang w:eastAsia="ru-RU"/>
        </w:rPr>
        <w:t>оселения, схемой территориального планирования</w:t>
      </w:r>
      <w:r w:rsidR="001F4F8C" w:rsidRPr="00A11CBB">
        <w:rPr>
          <w:rFonts w:ascii="Times New Roman" w:eastAsia="Times New Roman" w:hAnsi="Times New Roman"/>
          <w:sz w:val="28"/>
          <w:szCs w:val="28"/>
          <w:lang w:eastAsia="ru-RU"/>
        </w:rPr>
        <w:t xml:space="preserve"> </w:t>
      </w:r>
      <w:r w:rsidR="001404AA" w:rsidRPr="00A11CBB">
        <w:rPr>
          <w:rFonts w:ascii="Times New Roman" w:eastAsia="Times New Roman" w:hAnsi="Times New Roman"/>
          <w:sz w:val="28"/>
          <w:szCs w:val="28"/>
          <w:lang w:eastAsia="ru-RU"/>
        </w:rPr>
        <w:t>Курского</w:t>
      </w:r>
      <w:r w:rsidRPr="00A11CBB">
        <w:rPr>
          <w:rFonts w:ascii="Times New Roman" w:eastAsia="Times New Roman" w:hAnsi="Times New Roman"/>
          <w:sz w:val="28"/>
          <w:szCs w:val="28"/>
          <w:lang w:eastAsia="ru-RU"/>
        </w:rPr>
        <w:t xml:space="preserve"> района</w:t>
      </w:r>
      <w:r w:rsidR="00E5089A" w:rsidRPr="00A11CBB">
        <w:rPr>
          <w:rFonts w:ascii="Times New Roman" w:eastAsia="Times New Roman" w:hAnsi="Times New Roman"/>
          <w:sz w:val="28"/>
          <w:szCs w:val="28"/>
          <w:lang w:eastAsia="ru-RU"/>
        </w:rPr>
        <w:t xml:space="preserve"> Курской области</w:t>
      </w:r>
      <w:r w:rsidRPr="00A11CBB">
        <w:rPr>
          <w:rFonts w:ascii="Times New Roman" w:eastAsia="Times New Roman" w:hAnsi="Times New Roman"/>
          <w:sz w:val="28"/>
          <w:szCs w:val="28"/>
          <w:lang w:eastAsia="ru-RU"/>
        </w:rPr>
        <w:t>;</w:t>
      </w:r>
    </w:p>
    <w:p w14:paraId="190257E9"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определ</w:t>
      </w:r>
      <w:r w:rsidR="00E55CCA" w:rsidRPr="00A11CBB">
        <w:rPr>
          <w:rFonts w:ascii="Times New Roman" w:eastAsia="Times New Roman" w:hAnsi="Times New Roman"/>
          <w:sz w:val="28"/>
          <w:szCs w:val="28"/>
          <w:lang w:eastAsia="ru-RU"/>
        </w:rPr>
        <w:t>е</w:t>
      </w:r>
      <w:r w:rsidRPr="00A11CBB">
        <w:rPr>
          <w:rFonts w:ascii="Times New Roman" w:eastAsia="Times New Roman" w:hAnsi="Times New Roman"/>
          <w:sz w:val="28"/>
          <w:szCs w:val="28"/>
          <w:lang w:eastAsia="ru-RU"/>
        </w:rPr>
        <w:t xml:space="preserve">нных </w:t>
      </w:r>
      <w:r w:rsidR="0067797A" w:rsidRPr="00A11CBB">
        <w:rPr>
          <w:rFonts w:ascii="Times New Roman" w:eastAsia="Times New Roman" w:hAnsi="Times New Roman"/>
          <w:sz w:val="28"/>
          <w:szCs w:val="28"/>
          <w:lang w:eastAsia="ru-RU"/>
        </w:rPr>
        <w:t>Г</w:t>
      </w:r>
      <w:r w:rsidRPr="00A11CBB">
        <w:rPr>
          <w:rFonts w:ascii="Times New Roman" w:eastAsia="Times New Roman" w:hAnsi="Times New Roman"/>
          <w:sz w:val="28"/>
          <w:szCs w:val="28"/>
          <w:lang w:eastAsia="ru-RU"/>
        </w:rPr>
        <w:t>радостроительным кодексом</w:t>
      </w:r>
      <w:r w:rsidR="0067797A" w:rsidRPr="00A11CBB">
        <w:rPr>
          <w:rFonts w:ascii="Times New Roman" w:eastAsia="Times New Roman" w:hAnsi="Times New Roman"/>
          <w:sz w:val="28"/>
          <w:szCs w:val="28"/>
          <w:lang w:eastAsia="ru-RU"/>
        </w:rPr>
        <w:t xml:space="preserve"> Российской Федера</w:t>
      </w:r>
      <w:r w:rsidR="00E00359" w:rsidRPr="00A11CBB">
        <w:rPr>
          <w:rFonts w:ascii="Times New Roman" w:eastAsia="Times New Roman" w:hAnsi="Times New Roman"/>
          <w:sz w:val="28"/>
          <w:szCs w:val="28"/>
          <w:lang w:eastAsia="ru-RU"/>
        </w:rPr>
        <w:t>ц</w:t>
      </w:r>
      <w:r w:rsidR="0067797A" w:rsidRPr="00A11CBB">
        <w:rPr>
          <w:rFonts w:ascii="Times New Roman" w:eastAsia="Times New Roman" w:hAnsi="Times New Roman"/>
          <w:sz w:val="28"/>
          <w:szCs w:val="28"/>
          <w:lang w:eastAsia="ru-RU"/>
        </w:rPr>
        <w:t xml:space="preserve">ии видов </w:t>
      </w:r>
      <w:r w:rsidRPr="00A11CBB">
        <w:rPr>
          <w:rFonts w:ascii="Times New Roman" w:eastAsia="Times New Roman" w:hAnsi="Times New Roman"/>
          <w:sz w:val="28"/>
          <w:szCs w:val="28"/>
          <w:lang w:eastAsia="ru-RU"/>
        </w:rPr>
        <w:t>территориальных зон;</w:t>
      </w:r>
    </w:p>
    <w:p w14:paraId="09F34710"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сложившейся планировки территории и существующего землепользования;</w:t>
      </w:r>
    </w:p>
    <w:p w14:paraId="54F9D3E1"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планируемых изменений границ земель различных категорий; </w:t>
      </w:r>
    </w:p>
    <w:p w14:paraId="0F4238E1" w14:textId="77777777" w:rsidR="006E4849" w:rsidRPr="00A11CBB" w:rsidRDefault="006E4849" w:rsidP="00E55CC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предотвращения возможности причинения вреда объектам капитального строительства, расположенным на смежных земельных участках.</w:t>
      </w:r>
    </w:p>
    <w:p w14:paraId="7A8CD6EB"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1.4.</w:t>
      </w:r>
      <w:r w:rsidR="00E55CCA" w:rsidRPr="00A11CBB">
        <w:rPr>
          <w:rFonts w:ascii="Times New Roman" w:eastAsia="Times New Roman" w:hAnsi="Times New Roman"/>
          <w:sz w:val="28"/>
          <w:szCs w:val="28"/>
          <w:lang w:eastAsia="ru-RU"/>
        </w:rPr>
        <w:t>2</w:t>
      </w:r>
      <w:r w:rsidRPr="00A11CBB">
        <w:rPr>
          <w:rFonts w:ascii="Times New Roman" w:eastAsia="Times New Roman" w:hAnsi="Times New Roman"/>
          <w:sz w:val="28"/>
          <w:szCs w:val="28"/>
          <w:lang w:eastAsia="ru-RU"/>
        </w:rPr>
        <w:t>. Границы территориальных зон</w:t>
      </w:r>
      <w:r w:rsidR="000753C3" w:rsidRPr="00A11CBB">
        <w:rPr>
          <w:rFonts w:ascii="Times New Roman" w:eastAsia="Times New Roman" w:hAnsi="Times New Roman"/>
          <w:sz w:val="28"/>
          <w:szCs w:val="28"/>
          <w:lang w:eastAsia="ru-RU"/>
        </w:rPr>
        <w:t xml:space="preserve"> Поселения</w:t>
      </w:r>
      <w:r w:rsidRPr="00A11CBB">
        <w:rPr>
          <w:rFonts w:ascii="Times New Roman" w:eastAsia="Times New Roman" w:hAnsi="Times New Roman"/>
          <w:sz w:val="28"/>
          <w:szCs w:val="28"/>
          <w:lang w:eastAsia="ru-RU"/>
        </w:rPr>
        <w:t xml:space="preserve"> установлены по:</w:t>
      </w:r>
    </w:p>
    <w:p w14:paraId="081DE4A5"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линиям магистралей, улиц, проездов, разделяющим транспортные потоки противоположных направлений;</w:t>
      </w:r>
    </w:p>
    <w:p w14:paraId="7DD93760"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границам земельных участков;</w:t>
      </w:r>
    </w:p>
    <w:p w14:paraId="112E48E0"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границам насел</w:t>
      </w:r>
      <w:r w:rsidR="005F2882" w:rsidRPr="00A11CBB">
        <w:rPr>
          <w:rFonts w:ascii="Times New Roman" w:eastAsia="Times New Roman" w:hAnsi="Times New Roman"/>
          <w:sz w:val="28"/>
          <w:szCs w:val="28"/>
          <w:lang w:eastAsia="ru-RU"/>
        </w:rPr>
        <w:t>е</w:t>
      </w:r>
      <w:r w:rsidRPr="00A11CBB">
        <w:rPr>
          <w:rFonts w:ascii="Times New Roman" w:eastAsia="Times New Roman" w:hAnsi="Times New Roman"/>
          <w:sz w:val="28"/>
          <w:szCs w:val="28"/>
          <w:lang w:eastAsia="ru-RU"/>
        </w:rPr>
        <w:t>нных пунктов в пределах муниципальных образований;</w:t>
      </w:r>
    </w:p>
    <w:p w14:paraId="37AE7B8A"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границам муниципальных образований;</w:t>
      </w:r>
    </w:p>
    <w:p w14:paraId="3BC61F85"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естественным границам природных объектов;</w:t>
      </w:r>
    </w:p>
    <w:p w14:paraId="3AB4089C"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иным границам.</w:t>
      </w:r>
    </w:p>
    <w:p w14:paraId="27BB139A"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1.4.</w:t>
      </w:r>
      <w:r w:rsidR="00E55CCA" w:rsidRPr="00A11CBB">
        <w:rPr>
          <w:rFonts w:ascii="Times New Roman" w:eastAsia="Times New Roman" w:hAnsi="Times New Roman"/>
          <w:sz w:val="28"/>
          <w:szCs w:val="28"/>
          <w:lang w:eastAsia="ru-RU"/>
        </w:rPr>
        <w:t>3</w:t>
      </w:r>
      <w:r w:rsidRPr="00A11CBB">
        <w:rPr>
          <w:rFonts w:ascii="Times New Roman" w:eastAsia="Times New Roman" w:hAnsi="Times New Roman"/>
          <w:sz w:val="28"/>
          <w:szCs w:val="28"/>
          <w:lang w:eastAsia="ru-RU"/>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EEBC6FF" w14:textId="77777777" w:rsidR="006E4849" w:rsidRPr="00A11CBB" w:rsidRDefault="004711F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1.4.</w:t>
      </w:r>
      <w:r w:rsidR="00E55CCA" w:rsidRPr="00A11CBB">
        <w:rPr>
          <w:rFonts w:ascii="Times New Roman" w:eastAsia="Times New Roman" w:hAnsi="Times New Roman"/>
          <w:sz w:val="28"/>
          <w:szCs w:val="28"/>
          <w:lang w:eastAsia="ru-RU"/>
        </w:rPr>
        <w:t>4</w:t>
      </w:r>
      <w:r w:rsidR="006E4849" w:rsidRPr="00A11CBB">
        <w:rPr>
          <w:rFonts w:ascii="Times New Roman" w:eastAsia="Times New Roman" w:hAnsi="Times New Roman"/>
          <w:sz w:val="28"/>
          <w:szCs w:val="28"/>
          <w:lang w:eastAsia="ru-RU"/>
        </w:rPr>
        <w:t>. В соответствии с градостроительным зонированием</w:t>
      </w:r>
      <w:r w:rsidR="00663698" w:rsidRPr="00A11CBB">
        <w:rPr>
          <w:rFonts w:ascii="Times New Roman" w:hAnsi="Times New Roman"/>
          <w:sz w:val="28"/>
          <w:szCs w:val="28"/>
        </w:rPr>
        <w:t xml:space="preserve"> </w:t>
      </w:r>
      <w:r w:rsidR="006E4849" w:rsidRPr="00A11CBB">
        <w:rPr>
          <w:rFonts w:ascii="Times New Roman" w:eastAsia="Times New Roman" w:hAnsi="Times New Roman"/>
          <w:sz w:val="28"/>
          <w:szCs w:val="28"/>
          <w:lang w:eastAsia="ru-RU"/>
        </w:rPr>
        <w:t>Поселения установлены территориальные зоны и зоны с особыми условиями использования территории.</w:t>
      </w:r>
    </w:p>
    <w:p w14:paraId="463E0C7D" w14:textId="77777777" w:rsidR="0067797A" w:rsidRPr="00A11CBB" w:rsidRDefault="0067797A" w:rsidP="0067797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lastRenderedPageBreak/>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A11CBB">
        <w:rPr>
          <w:rFonts w:ascii="Times New Roman" w:eastAsia="Times New Roman" w:hAnsi="Times New Roman"/>
          <w:sz w:val="28"/>
          <w:szCs w:val="28"/>
          <w:lang w:val="en-US" w:eastAsia="ru-RU"/>
        </w:rPr>
        <w:t>III</w:t>
      </w:r>
      <w:r w:rsidRPr="00A11CBB">
        <w:rPr>
          <w:rFonts w:ascii="Times New Roman" w:eastAsia="Times New Roman" w:hAnsi="Times New Roman"/>
          <w:sz w:val="28"/>
          <w:szCs w:val="28"/>
          <w:lang w:eastAsia="ru-RU"/>
        </w:rPr>
        <w:t xml:space="preserve"> настоящих Правил.</w:t>
      </w:r>
    </w:p>
    <w:p w14:paraId="5571E7CF"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4711F9"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6</w:t>
      </w:r>
      <w:r w:rsidR="00BF6923" w:rsidRPr="00A11CBB">
        <w:rPr>
          <w:rFonts w:ascii="Times New Roman" w:eastAsia="Times New Roman" w:hAnsi="Times New Roman"/>
          <w:sz w:val="28"/>
          <w:szCs w:val="28"/>
          <w:lang w:eastAsia="ru-RU"/>
        </w:rPr>
        <w:t>.</w:t>
      </w:r>
      <w:r w:rsidR="00E00359"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Градостроительный регламент территориальной зоны</w:t>
      </w:r>
      <w:r w:rsidR="00BF6923" w:rsidRPr="00A11CBB">
        <w:rPr>
          <w:rFonts w:ascii="Times New Roman" w:eastAsia="Times New Roman" w:hAnsi="Times New Roman"/>
          <w:sz w:val="28"/>
          <w:szCs w:val="28"/>
          <w:lang w:eastAsia="ru-RU"/>
        </w:rPr>
        <w:t xml:space="preserve"> </w:t>
      </w:r>
      <w:r w:rsidRPr="00A11CBB">
        <w:rPr>
          <w:rFonts w:ascii="Times New Roman" w:eastAsia="Times New Roman" w:hAnsi="Times New Roman"/>
          <w:sz w:val="28"/>
          <w:szCs w:val="28"/>
          <w:lang w:eastAsia="ru-RU"/>
        </w:rPr>
        <w:t>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0DD6C638"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037F19E7"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4711F9"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7</w:t>
      </w:r>
      <w:r w:rsidRPr="00A11CBB">
        <w:rPr>
          <w:rFonts w:ascii="Times New Roman" w:eastAsia="Times New Roman" w:hAnsi="Times New Roman"/>
          <w:sz w:val="28"/>
          <w:szCs w:val="28"/>
          <w:lang w:eastAsia="ru-RU"/>
        </w:rPr>
        <w:t>.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3E11784D"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F410374"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3C2E5F0B"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предназначенны</w:t>
      </w:r>
      <w:r w:rsidR="00344E68" w:rsidRPr="00A11CBB">
        <w:rPr>
          <w:rFonts w:ascii="Times New Roman" w:eastAsia="Times New Roman" w:hAnsi="Times New Roman"/>
          <w:sz w:val="28"/>
          <w:szCs w:val="28"/>
          <w:lang w:eastAsia="ru-RU"/>
        </w:rPr>
        <w:t>х</w:t>
      </w:r>
      <w:r w:rsidRPr="00A11CBB">
        <w:rPr>
          <w:rFonts w:ascii="Times New Roman" w:eastAsia="Times New Roman" w:hAnsi="Times New Roman"/>
          <w:sz w:val="28"/>
          <w:szCs w:val="28"/>
          <w:lang w:eastAsia="ru-RU"/>
        </w:rPr>
        <w:t xml:space="preserve"> для размещения линейных объектов и (или) занятые линейными объектами; </w:t>
      </w:r>
    </w:p>
    <w:p w14:paraId="5A010408"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предоставленных для добычи полезных ископаемых.</w:t>
      </w:r>
    </w:p>
    <w:p w14:paraId="74049B58"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4711F9"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8</w:t>
      </w:r>
      <w:r w:rsidRPr="00A11CBB">
        <w:rPr>
          <w:rFonts w:ascii="Times New Roman" w:eastAsia="Times New Roman" w:hAnsi="Times New Roman"/>
          <w:sz w:val="28"/>
          <w:szCs w:val="28"/>
          <w:lang w:eastAsia="ru-RU"/>
        </w:rPr>
        <w:t>.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6FC86325"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4711F9"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9</w:t>
      </w:r>
      <w:r w:rsidRPr="00A11CBB">
        <w:rPr>
          <w:rFonts w:ascii="Times New Roman" w:eastAsia="Times New Roman" w:hAnsi="Times New Roman"/>
          <w:sz w:val="28"/>
          <w:szCs w:val="28"/>
          <w:lang w:eastAsia="ru-RU"/>
        </w:rPr>
        <w:t xml:space="preserve">.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w:t>
      </w:r>
      <w:r w:rsidRPr="00A11CBB">
        <w:rPr>
          <w:rFonts w:ascii="Times New Roman" w:eastAsia="Times New Roman" w:hAnsi="Times New Roman"/>
          <w:sz w:val="28"/>
          <w:szCs w:val="28"/>
          <w:lang w:eastAsia="ru-RU"/>
        </w:rPr>
        <w:lastRenderedPageBreak/>
        <w:t>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75907D19" w14:textId="77777777" w:rsidR="006E4849" w:rsidRPr="00A11CBB" w:rsidRDefault="006E4849" w:rsidP="00474A55">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4711F9"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67797A" w:rsidRPr="00A11CBB">
        <w:rPr>
          <w:rFonts w:ascii="Times New Roman" w:eastAsia="Times New Roman" w:hAnsi="Times New Roman"/>
          <w:sz w:val="28"/>
          <w:szCs w:val="28"/>
          <w:lang w:eastAsia="ru-RU"/>
        </w:rPr>
        <w:t>10</w:t>
      </w:r>
      <w:r w:rsidRPr="00A11CBB">
        <w:rPr>
          <w:rFonts w:ascii="Times New Roman" w:eastAsia="Times New Roman" w:hAnsi="Times New Roman"/>
          <w:sz w:val="28"/>
          <w:szCs w:val="28"/>
          <w:lang w:eastAsia="ru-RU"/>
        </w:rPr>
        <w:t>.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431C0F42" w14:textId="77777777" w:rsidR="006E4849" w:rsidRPr="00A11CBB" w:rsidRDefault="004711F9" w:rsidP="00E5089A">
      <w:pPr>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1.4.1</w:t>
      </w:r>
      <w:r w:rsidR="0067797A" w:rsidRPr="00A11CBB">
        <w:rPr>
          <w:rFonts w:ascii="Times New Roman" w:eastAsia="Times New Roman" w:hAnsi="Times New Roman"/>
          <w:sz w:val="28"/>
          <w:szCs w:val="28"/>
          <w:lang w:eastAsia="ru-RU"/>
        </w:rPr>
        <w:t>1</w:t>
      </w:r>
      <w:r w:rsidR="006E4849" w:rsidRPr="00A11CBB">
        <w:rPr>
          <w:rFonts w:ascii="Times New Roman" w:eastAsia="Times New Roman" w:hAnsi="Times New Roman"/>
          <w:sz w:val="28"/>
          <w:szCs w:val="28"/>
          <w:lang w:eastAsia="ru-RU"/>
        </w:rPr>
        <w:t>.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w:t>
      </w:r>
      <w:r w:rsidR="005F2882" w:rsidRPr="00A11CBB">
        <w:rPr>
          <w:rFonts w:ascii="Times New Roman" w:eastAsia="Times New Roman" w:hAnsi="Times New Roman"/>
          <w:sz w:val="28"/>
          <w:szCs w:val="28"/>
          <w:lang w:eastAsia="ru-RU"/>
        </w:rPr>
        <w:t>е</w:t>
      </w:r>
      <w:r w:rsidR="006E4849" w:rsidRPr="00A11CBB">
        <w:rPr>
          <w:rFonts w:ascii="Times New Roman" w:eastAsia="Times New Roman" w:hAnsi="Times New Roman"/>
          <w:sz w:val="28"/>
          <w:szCs w:val="28"/>
          <w:lang w:eastAsia="ru-RU"/>
        </w:rPr>
        <w:t>м суммирования ограничений и требований, содержащихся во всех элементах регламента.</w:t>
      </w:r>
    </w:p>
    <w:p w14:paraId="26823577" w14:textId="77777777" w:rsidR="00E5089A" w:rsidRPr="00A11CBB" w:rsidRDefault="00E5089A" w:rsidP="00E5089A">
      <w:pPr>
        <w:spacing w:line="240" w:lineRule="auto"/>
        <w:ind w:firstLine="709"/>
        <w:jc w:val="both"/>
        <w:rPr>
          <w:rFonts w:ascii="Times New Roman" w:eastAsia="Times New Roman" w:hAnsi="Times New Roman"/>
          <w:sz w:val="28"/>
          <w:szCs w:val="28"/>
          <w:lang w:eastAsia="ru-RU"/>
        </w:rPr>
      </w:pPr>
    </w:p>
    <w:p w14:paraId="6C49CB94" w14:textId="77777777" w:rsidR="003F4B47" w:rsidRPr="00A11CBB" w:rsidRDefault="006C602D" w:rsidP="006C602D">
      <w:pPr>
        <w:pStyle w:val="3"/>
        <w:keepNext w:val="0"/>
        <w:keepLines w:val="0"/>
        <w:widowControl w:val="0"/>
        <w:spacing w:before="0" w:line="240" w:lineRule="auto"/>
        <w:jc w:val="center"/>
        <w:rPr>
          <w:rFonts w:ascii="Times New Roman" w:hAnsi="Times New Roman"/>
          <w:color w:val="auto"/>
          <w:kern w:val="32"/>
          <w:sz w:val="28"/>
          <w:szCs w:val="28"/>
          <w:lang w:val="ru-RU" w:eastAsia="ru-RU"/>
        </w:rPr>
      </w:pPr>
      <w:bookmarkStart w:id="12" w:name="_Toc270676537"/>
      <w:bookmarkStart w:id="13" w:name="_Toc286828535"/>
      <w:bookmarkEnd w:id="10"/>
      <w:bookmarkEnd w:id="11"/>
      <w:r w:rsidRPr="00A11CBB">
        <w:rPr>
          <w:rFonts w:ascii="Times New Roman" w:hAnsi="Times New Roman"/>
          <w:color w:val="auto"/>
          <w:kern w:val="32"/>
          <w:sz w:val="28"/>
          <w:szCs w:val="28"/>
          <w:lang w:val="ru-RU" w:eastAsia="ru-RU"/>
        </w:rPr>
        <w:t xml:space="preserve">2. </w:t>
      </w:r>
      <w:bookmarkStart w:id="14" w:name="_Toc442797228"/>
      <w:bookmarkStart w:id="15" w:name="_Toc41981573"/>
      <w:r w:rsidR="003F4B47" w:rsidRPr="00A11CBB">
        <w:rPr>
          <w:rFonts w:ascii="Times New Roman" w:hAnsi="Times New Roman"/>
          <w:color w:val="auto"/>
          <w:kern w:val="32"/>
          <w:sz w:val="28"/>
          <w:szCs w:val="28"/>
          <w:lang w:eastAsia="ru-RU"/>
        </w:rPr>
        <w:t>Положения о регулировании землепользования и застройки органами местного самоуправления</w:t>
      </w:r>
      <w:bookmarkEnd w:id="12"/>
      <w:bookmarkEnd w:id="13"/>
      <w:bookmarkEnd w:id="14"/>
      <w:bookmarkEnd w:id="15"/>
    </w:p>
    <w:p w14:paraId="6613D331" w14:textId="77777777" w:rsidR="006C602D" w:rsidRPr="00A11CBB" w:rsidRDefault="006C602D" w:rsidP="006C602D">
      <w:pPr>
        <w:spacing w:line="240" w:lineRule="auto"/>
        <w:rPr>
          <w:rFonts w:ascii="Times New Roman" w:hAnsi="Times New Roman"/>
          <w:sz w:val="28"/>
          <w:szCs w:val="28"/>
          <w:lang w:eastAsia="ru-RU"/>
        </w:rPr>
      </w:pPr>
    </w:p>
    <w:p w14:paraId="2199E455" w14:textId="77777777" w:rsidR="006C602D" w:rsidRPr="00A11CBB" w:rsidRDefault="006C602D" w:rsidP="006C602D">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 xml:space="preserve">2.1. </w:t>
      </w:r>
      <w:r w:rsidR="003F4B47" w:rsidRPr="00A11CBB">
        <w:rPr>
          <w:rFonts w:ascii="Times New Roman" w:hAnsi="Times New Roman"/>
          <w:b/>
          <w:sz w:val="28"/>
          <w:szCs w:val="28"/>
        </w:rPr>
        <w:t>Полномочия органов местного самоуправления</w:t>
      </w:r>
    </w:p>
    <w:p w14:paraId="27D94914" w14:textId="77777777" w:rsidR="003F4B47" w:rsidRPr="00A11CBB" w:rsidRDefault="003F4B47" w:rsidP="006C602D">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в области</w:t>
      </w:r>
      <w:r w:rsidR="006C602D" w:rsidRPr="00A11CBB">
        <w:rPr>
          <w:rFonts w:ascii="Times New Roman" w:hAnsi="Times New Roman"/>
          <w:b/>
          <w:sz w:val="28"/>
          <w:szCs w:val="28"/>
        </w:rPr>
        <w:t xml:space="preserve"> градостроительной деятельности</w:t>
      </w:r>
    </w:p>
    <w:p w14:paraId="55D54095" w14:textId="77777777" w:rsidR="006C602D" w:rsidRPr="00A11CBB" w:rsidRDefault="006C602D" w:rsidP="006C602D">
      <w:pPr>
        <w:pStyle w:val="a5"/>
        <w:widowControl w:val="0"/>
        <w:autoSpaceDE w:val="0"/>
        <w:autoSpaceDN w:val="0"/>
        <w:adjustRightInd w:val="0"/>
        <w:spacing w:after="0" w:line="240" w:lineRule="auto"/>
        <w:ind w:left="0"/>
        <w:jc w:val="both"/>
        <w:rPr>
          <w:rFonts w:ascii="Times New Roman" w:hAnsi="Times New Roman"/>
          <w:b/>
          <w:sz w:val="28"/>
          <w:szCs w:val="28"/>
        </w:rPr>
      </w:pPr>
    </w:p>
    <w:p w14:paraId="711B766F" w14:textId="77777777" w:rsidR="003F4B47" w:rsidRPr="00A11CBB" w:rsidRDefault="003F4B47" w:rsidP="00723C14">
      <w:pPr>
        <w:pStyle w:val="a5"/>
        <w:tabs>
          <w:tab w:val="left" w:pos="851"/>
        </w:tabs>
        <w:suppressAutoHyphens/>
        <w:spacing w:after="0" w:line="240" w:lineRule="auto"/>
        <w:ind w:left="0" w:firstLine="709"/>
        <w:jc w:val="both"/>
        <w:rPr>
          <w:rFonts w:ascii="Times New Roman" w:hAnsi="Times New Roman"/>
          <w:sz w:val="28"/>
          <w:szCs w:val="28"/>
        </w:rPr>
      </w:pPr>
      <w:r w:rsidRPr="00A11CBB">
        <w:rPr>
          <w:rFonts w:ascii="Times New Roman" w:hAnsi="Times New Roman"/>
          <w:sz w:val="28"/>
          <w:szCs w:val="28"/>
        </w:rPr>
        <w:t xml:space="preserve">Полномочия органов местного самоуправления </w:t>
      </w:r>
      <w:r w:rsidR="00723C14" w:rsidRPr="00A11CBB">
        <w:rPr>
          <w:rFonts w:ascii="Times New Roman" w:hAnsi="Times New Roman"/>
          <w:sz w:val="28"/>
          <w:szCs w:val="28"/>
        </w:rPr>
        <w:t>П</w:t>
      </w:r>
      <w:r w:rsidRPr="00A11CBB">
        <w:rPr>
          <w:rFonts w:ascii="Times New Roman" w:hAnsi="Times New Roman"/>
          <w:sz w:val="28"/>
          <w:szCs w:val="28"/>
        </w:rPr>
        <w:t>оселения в области градостроительной деятельности определены статьей 8 Градостроительного кодекса Российской Федерации и статье</w:t>
      </w:r>
      <w:r w:rsidR="006C602D" w:rsidRPr="00A11CBB">
        <w:rPr>
          <w:rFonts w:ascii="Times New Roman" w:hAnsi="Times New Roman"/>
          <w:sz w:val="28"/>
          <w:szCs w:val="28"/>
        </w:rPr>
        <w:t>й</w:t>
      </w:r>
      <w:r w:rsidRPr="00A11CBB">
        <w:rPr>
          <w:rFonts w:ascii="Times New Roman" w:hAnsi="Times New Roman"/>
          <w:sz w:val="28"/>
          <w:szCs w:val="28"/>
        </w:rPr>
        <w:t xml:space="preserve"> 14 </w:t>
      </w:r>
      <w:r w:rsidRPr="00A11CBB">
        <w:rPr>
          <w:rFonts w:ascii="Times New Roman" w:hAnsi="Times New Roman"/>
          <w:sz w:val="28"/>
          <w:szCs w:val="28"/>
          <w:shd w:val="clear" w:color="auto" w:fill="FFFFFF"/>
        </w:rPr>
        <w:t xml:space="preserve">Федерального закона </w:t>
      </w:r>
      <w:r w:rsidR="006C602D" w:rsidRPr="00A11CBB">
        <w:rPr>
          <w:rFonts w:ascii="Times New Roman" w:hAnsi="Times New Roman"/>
          <w:sz w:val="28"/>
          <w:szCs w:val="28"/>
        </w:rPr>
        <w:t xml:space="preserve">от 6 октября 2003 </w:t>
      </w:r>
      <w:r w:rsidR="004C6AFF" w:rsidRPr="00A11CBB">
        <w:rPr>
          <w:rFonts w:ascii="Times New Roman" w:hAnsi="Times New Roman"/>
          <w:sz w:val="28"/>
          <w:szCs w:val="28"/>
        </w:rPr>
        <w:t>г</w:t>
      </w:r>
      <w:r w:rsidR="001F4F8C" w:rsidRPr="00A11CBB">
        <w:rPr>
          <w:rFonts w:ascii="Times New Roman" w:hAnsi="Times New Roman"/>
          <w:sz w:val="28"/>
          <w:szCs w:val="28"/>
        </w:rPr>
        <w:t>ода</w:t>
      </w:r>
      <w:r w:rsidR="004C6AFF" w:rsidRPr="00A11CBB">
        <w:rPr>
          <w:rFonts w:ascii="Times New Roman" w:hAnsi="Times New Roman"/>
          <w:sz w:val="28"/>
          <w:szCs w:val="28"/>
        </w:rPr>
        <w:t xml:space="preserve"> </w:t>
      </w:r>
      <w:r w:rsidR="006C602D" w:rsidRPr="00A11CBB">
        <w:rPr>
          <w:rFonts w:ascii="Times New Roman" w:hAnsi="Times New Roman"/>
          <w:sz w:val="28"/>
          <w:szCs w:val="28"/>
        </w:rPr>
        <w:t>№ 131-ФЗ «Об общих принципах организации местного самоуправления в Российской Федерации»</w:t>
      </w:r>
      <w:r w:rsidRPr="00A11CBB">
        <w:rPr>
          <w:rFonts w:ascii="Times New Roman" w:hAnsi="Times New Roman"/>
          <w:sz w:val="28"/>
          <w:szCs w:val="28"/>
          <w:shd w:val="clear" w:color="auto" w:fill="FFFFFF"/>
        </w:rPr>
        <w:t>.</w:t>
      </w:r>
    </w:p>
    <w:p w14:paraId="459B6627" w14:textId="77777777" w:rsidR="003F4B47" w:rsidRPr="00A11CBB" w:rsidRDefault="00723C14" w:rsidP="00723C14">
      <w:pPr>
        <w:pStyle w:val="a5"/>
        <w:tabs>
          <w:tab w:val="left" w:pos="851"/>
        </w:tabs>
        <w:suppressAutoHyphens/>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В соответствии с Федеральным законом </w:t>
      </w:r>
      <w:r w:rsidRPr="00A11CBB">
        <w:rPr>
          <w:rFonts w:ascii="Times New Roman" w:hAnsi="Times New Roman"/>
          <w:sz w:val="28"/>
          <w:szCs w:val="28"/>
        </w:rPr>
        <w:t>от 6 октября 2003</w:t>
      </w:r>
      <w:r w:rsidR="004C6AFF" w:rsidRPr="00A11CBB">
        <w:rPr>
          <w:rFonts w:ascii="Times New Roman" w:hAnsi="Times New Roman"/>
          <w:sz w:val="28"/>
          <w:szCs w:val="28"/>
        </w:rPr>
        <w:t xml:space="preserve"> г</w:t>
      </w:r>
      <w:r w:rsidR="001F4F8C" w:rsidRPr="00A11CBB">
        <w:rPr>
          <w:rFonts w:ascii="Times New Roman" w:hAnsi="Times New Roman"/>
          <w:sz w:val="28"/>
          <w:szCs w:val="28"/>
        </w:rPr>
        <w:t>ода</w:t>
      </w:r>
      <w:r w:rsidRPr="00A11CBB">
        <w:rPr>
          <w:rFonts w:ascii="Times New Roman" w:hAnsi="Times New Roman"/>
          <w:sz w:val="28"/>
          <w:szCs w:val="28"/>
        </w:rPr>
        <w:t xml:space="preserve"> №</w:t>
      </w:r>
      <w:r w:rsidR="004C6AFF" w:rsidRPr="00A11CBB">
        <w:rPr>
          <w:rFonts w:ascii="Times New Roman" w:hAnsi="Times New Roman"/>
          <w:sz w:val="28"/>
          <w:szCs w:val="28"/>
        </w:rPr>
        <w:t> </w:t>
      </w:r>
      <w:r w:rsidRPr="00A11CBB">
        <w:rPr>
          <w:rFonts w:ascii="Times New Roman" w:hAnsi="Times New Roman"/>
          <w:sz w:val="28"/>
          <w:szCs w:val="28"/>
        </w:rPr>
        <w:t>131</w:t>
      </w:r>
      <w:r w:rsidR="004C6AFF" w:rsidRPr="00A11CBB">
        <w:rPr>
          <w:rFonts w:ascii="Times New Roman" w:hAnsi="Times New Roman"/>
          <w:sz w:val="28"/>
          <w:szCs w:val="28"/>
        </w:rPr>
        <w:noBreakHyphen/>
      </w:r>
      <w:r w:rsidRPr="00A11CBB">
        <w:rPr>
          <w:rFonts w:ascii="Times New Roman" w:hAnsi="Times New Roman"/>
          <w:sz w:val="28"/>
          <w:szCs w:val="28"/>
        </w:rPr>
        <w:t xml:space="preserve">ФЗ </w:t>
      </w:r>
      <w:r w:rsidRPr="00A11CBB">
        <w:rPr>
          <w:rFonts w:ascii="Times New Roman" w:eastAsia="Times New Roman" w:hAnsi="Times New Roman"/>
          <w:sz w:val="28"/>
          <w:szCs w:val="28"/>
          <w:lang w:eastAsia="ru-RU"/>
        </w:rPr>
        <w:t xml:space="preserve">«Об общих принципах местного самоуправления в Российской Федерации», </w:t>
      </w:r>
      <w:r w:rsidR="00DA69E2" w:rsidRPr="00A11CBB">
        <w:rPr>
          <w:rFonts w:ascii="Times New Roman" w:eastAsia="Times New Roman" w:hAnsi="Times New Roman"/>
          <w:sz w:val="28"/>
          <w:szCs w:val="28"/>
          <w:lang w:eastAsia="ru-RU"/>
        </w:rPr>
        <w:t>У</w:t>
      </w:r>
      <w:r w:rsidRPr="00A11CBB">
        <w:rPr>
          <w:rFonts w:ascii="Times New Roman" w:eastAsia="Times New Roman" w:hAnsi="Times New Roman"/>
          <w:sz w:val="28"/>
          <w:szCs w:val="28"/>
          <w:lang w:eastAsia="ru-RU"/>
        </w:rPr>
        <w:t>ст</w:t>
      </w:r>
      <w:r w:rsidR="00A403BC" w:rsidRPr="00A11CBB">
        <w:rPr>
          <w:rFonts w:ascii="Times New Roman" w:eastAsia="Times New Roman" w:hAnsi="Times New Roman"/>
          <w:sz w:val="28"/>
          <w:szCs w:val="28"/>
          <w:lang w:eastAsia="ru-RU"/>
        </w:rPr>
        <w:t xml:space="preserve">авом </w:t>
      </w:r>
      <w:r w:rsidR="00DA69E2" w:rsidRPr="00A11CBB">
        <w:rPr>
          <w:rFonts w:ascii="Times New Roman" w:eastAsia="Times New Roman" w:hAnsi="Times New Roman"/>
          <w:sz w:val="28"/>
          <w:szCs w:val="28"/>
          <w:lang w:eastAsia="ru-RU"/>
        </w:rPr>
        <w:t>Поселения</w:t>
      </w:r>
      <w:r w:rsidR="00A403BC" w:rsidRPr="00A11CBB">
        <w:rPr>
          <w:rFonts w:ascii="Times New Roman" w:eastAsia="Times New Roman" w:hAnsi="Times New Roman"/>
          <w:sz w:val="28"/>
          <w:szCs w:val="28"/>
          <w:lang w:eastAsia="ru-RU"/>
        </w:rPr>
        <w:t xml:space="preserve"> </w:t>
      </w:r>
      <w:r w:rsidR="006C602D" w:rsidRPr="00A11CBB">
        <w:rPr>
          <w:rFonts w:ascii="Times New Roman" w:eastAsia="Times New Roman" w:hAnsi="Times New Roman"/>
          <w:sz w:val="28"/>
          <w:szCs w:val="28"/>
          <w:lang w:eastAsia="ru-RU"/>
        </w:rPr>
        <w:t>п</w:t>
      </w:r>
      <w:r w:rsidR="003F4B47" w:rsidRPr="00A11CBB">
        <w:rPr>
          <w:rFonts w:ascii="Times New Roman" w:eastAsia="Times New Roman" w:hAnsi="Times New Roman"/>
          <w:sz w:val="28"/>
          <w:szCs w:val="28"/>
          <w:lang w:eastAsia="ru-RU"/>
        </w:rPr>
        <w:t xml:space="preserve">олномочия </w:t>
      </w:r>
      <w:r w:rsidRPr="00A11CBB">
        <w:rPr>
          <w:rFonts w:ascii="Times New Roman" w:eastAsia="Times New Roman" w:hAnsi="Times New Roman"/>
          <w:sz w:val="28"/>
          <w:szCs w:val="28"/>
          <w:lang w:eastAsia="ru-RU"/>
        </w:rPr>
        <w:t>в области г</w:t>
      </w:r>
      <w:r w:rsidR="003F4B47" w:rsidRPr="00A11CBB">
        <w:rPr>
          <w:rFonts w:ascii="Times New Roman" w:eastAsia="Times New Roman" w:hAnsi="Times New Roman"/>
          <w:sz w:val="28"/>
          <w:szCs w:val="28"/>
          <w:lang w:eastAsia="ru-RU"/>
        </w:rPr>
        <w:t xml:space="preserve">радостроительной деятельности могут быть </w:t>
      </w:r>
      <w:r w:rsidRPr="00A11CBB">
        <w:rPr>
          <w:rFonts w:ascii="Times New Roman" w:eastAsia="Times New Roman" w:hAnsi="Times New Roman"/>
          <w:sz w:val="28"/>
          <w:szCs w:val="28"/>
          <w:lang w:eastAsia="ru-RU"/>
        </w:rPr>
        <w:t xml:space="preserve">переданы </w:t>
      </w:r>
      <w:r w:rsidR="003F4B47" w:rsidRPr="00A11CBB">
        <w:rPr>
          <w:rFonts w:ascii="Times New Roman" w:eastAsia="Times New Roman" w:hAnsi="Times New Roman"/>
          <w:sz w:val="28"/>
          <w:szCs w:val="28"/>
          <w:lang w:eastAsia="ru-RU"/>
        </w:rPr>
        <w:t xml:space="preserve">на основе Соглашения, заключенного между муниципальным районом и </w:t>
      </w:r>
      <w:r w:rsidR="00A403BC" w:rsidRPr="00A11CBB">
        <w:rPr>
          <w:rFonts w:ascii="Times New Roman" w:eastAsia="Times New Roman" w:hAnsi="Times New Roman"/>
          <w:sz w:val="28"/>
          <w:szCs w:val="28"/>
          <w:lang w:eastAsia="ru-RU"/>
        </w:rPr>
        <w:t>Поселением.</w:t>
      </w:r>
      <w:r w:rsidR="003F4B47" w:rsidRPr="00A11CBB">
        <w:rPr>
          <w:rFonts w:ascii="Times New Roman" w:eastAsia="Times New Roman" w:hAnsi="Times New Roman"/>
          <w:sz w:val="28"/>
          <w:szCs w:val="28"/>
          <w:lang w:eastAsia="ru-RU"/>
        </w:rPr>
        <w:t xml:space="preserve"> </w:t>
      </w:r>
    </w:p>
    <w:p w14:paraId="75AABA4F" w14:textId="77777777" w:rsidR="00E5089A" w:rsidRPr="00A11CBB" w:rsidRDefault="00E5089A" w:rsidP="00E5089A">
      <w:pPr>
        <w:autoSpaceDE w:val="0"/>
        <w:autoSpaceDN w:val="0"/>
        <w:adjustRightInd w:val="0"/>
        <w:spacing w:line="245"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FFFFFF" w:fill="FFFFFF"/>
        </w:rPr>
        <w:t>В соответствии со статьей 8²</w:t>
      </w:r>
      <w:r w:rsidRPr="00A11CBB">
        <w:rPr>
          <w:rFonts w:ascii="Times New Roman" w:hAnsi="Times New Roman"/>
          <w:sz w:val="28"/>
          <w:szCs w:val="28"/>
        </w:rPr>
        <w:t xml:space="preserve"> Градостроительного кодекса Российской Федерации, частями 3 и 4 статьи 6 Федерального закона </w:t>
      </w:r>
      <w:r w:rsidRPr="00A11CBB">
        <w:rPr>
          <w:rFonts w:ascii="Times New Roman" w:hAnsi="Times New Roman"/>
          <w:sz w:val="28"/>
          <w:szCs w:val="28"/>
        </w:rPr>
        <w:br/>
        <w:t>от 21 декабря 2021 года № 414-ФЗ «Об общих принципах организации публичной власти в субъектах Российской Федерации»</w:t>
      </w:r>
      <w:r w:rsidRPr="00A11CBB">
        <w:rPr>
          <w:rFonts w:ascii="Times New Roman" w:hAnsi="Times New Roman"/>
          <w:sz w:val="28"/>
          <w:szCs w:val="28"/>
          <w:shd w:val="clear" w:color="FFFFFF" w:fill="FFFFFF"/>
        </w:rPr>
        <w:t xml:space="preserve">, </w:t>
      </w:r>
      <w:r w:rsidRPr="00A11CBB">
        <w:rPr>
          <w:rFonts w:ascii="Times New Roman" w:hAnsi="Times New Roman"/>
          <w:sz w:val="28"/>
          <w:szCs w:val="28"/>
          <w:shd w:val="clear" w:color="auto" w:fill="FFFFFF"/>
        </w:rPr>
        <w:t>частью 1² статьи 17</w:t>
      </w:r>
      <w:r w:rsidRPr="00A11CBB">
        <w:rPr>
          <w:rFonts w:ascii="Times New Roman" w:eastAsia="Times New Roman" w:hAnsi="Times New Roman"/>
          <w:sz w:val="28"/>
          <w:szCs w:val="28"/>
          <w:lang w:eastAsia="ru-RU"/>
        </w:rPr>
        <w:t xml:space="preserve"> Федерального закона </w:t>
      </w:r>
      <w:r w:rsidRPr="00A11CBB">
        <w:rPr>
          <w:rFonts w:ascii="Times New Roman" w:hAnsi="Times New Roman"/>
          <w:sz w:val="28"/>
          <w:szCs w:val="28"/>
        </w:rPr>
        <w:t xml:space="preserve">от 6 октября 2003 года № 131-ФЗ </w:t>
      </w:r>
      <w:r w:rsidRPr="00A11CBB">
        <w:rPr>
          <w:rFonts w:ascii="Times New Roman" w:eastAsia="Times New Roman" w:hAnsi="Times New Roman"/>
          <w:sz w:val="28"/>
          <w:szCs w:val="28"/>
          <w:lang w:eastAsia="ru-RU"/>
        </w:rPr>
        <w:t>«Об общих принципах местного самоуправления в Российской Федерации»</w:t>
      </w:r>
      <w:r w:rsidRPr="00A11CBB">
        <w:rPr>
          <w:rFonts w:ascii="Times New Roman" w:hAnsi="Times New Roman"/>
          <w:sz w:val="28"/>
          <w:szCs w:val="28"/>
          <w:shd w:val="clear" w:color="auto" w:fill="FFFFFF"/>
        </w:rPr>
        <w:t xml:space="preserve"> отдельные </w:t>
      </w:r>
      <w:r w:rsidRPr="00A11CBB">
        <w:rPr>
          <w:rFonts w:ascii="Times New Roman" w:eastAsia="Times New Roman" w:hAnsi="Times New Roman"/>
          <w:sz w:val="28"/>
          <w:szCs w:val="28"/>
          <w:lang w:eastAsia="ru-RU"/>
        </w:rPr>
        <w:t xml:space="preserve">полномочия в сфере градостроительной деятельности </w:t>
      </w:r>
      <w:r w:rsidRPr="00A11CBB">
        <w:rPr>
          <w:rFonts w:ascii="Times New Roman" w:hAnsi="Times New Roman"/>
          <w:sz w:val="28"/>
          <w:szCs w:val="28"/>
          <w:shd w:val="clear" w:color="auto" w:fill="FFFFFF"/>
        </w:rPr>
        <w:t xml:space="preserve">могут перераспределяться между органами местного самоуправления и органами государственной власти субъекта Российской Федерации. </w:t>
      </w:r>
    </w:p>
    <w:p w14:paraId="31BA683A" w14:textId="77777777" w:rsidR="003F4B47" w:rsidRPr="00A11CBB" w:rsidRDefault="003F4B47" w:rsidP="00723C14">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shd w:val="clear" w:color="auto" w:fill="FFFFFF"/>
        </w:rPr>
        <w:t xml:space="preserve">Срок </w:t>
      </w:r>
      <w:bookmarkStart w:id="16" w:name="_Toc270676540"/>
      <w:bookmarkStart w:id="17" w:name="_Toc286828538"/>
      <w:bookmarkStart w:id="18" w:name="_Toc442797229"/>
      <w:r w:rsidRPr="00A11CBB">
        <w:rPr>
          <w:rFonts w:ascii="Times New Roman" w:hAnsi="Times New Roman"/>
          <w:sz w:val="28"/>
          <w:szCs w:val="28"/>
          <w:shd w:val="clear" w:color="auto" w:fill="FFFFFF"/>
        </w:rPr>
        <w:t xml:space="preserve">полномочий </w:t>
      </w:r>
      <w:r w:rsidRPr="00A11CBB">
        <w:rPr>
          <w:rFonts w:ascii="Times New Roman" w:hAnsi="Times New Roman"/>
          <w:sz w:val="28"/>
          <w:szCs w:val="28"/>
          <w:lang w:eastAsia="ru-RU"/>
        </w:rPr>
        <w:t xml:space="preserve">Администрации Курской области и (или) уполномоченных Губернатором Курской области исполнительных органов </w:t>
      </w:r>
      <w:r w:rsidRPr="00A11CBB">
        <w:rPr>
          <w:rFonts w:ascii="Times New Roman" w:hAnsi="Times New Roman"/>
          <w:sz w:val="28"/>
          <w:szCs w:val="28"/>
          <w:lang w:eastAsia="ru-RU"/>
        </w:rPr>
        <w:lastRenderedPageBreak/>
        <w:t>государственной власти Курской области устанавливается законом Курской области.</w:t>
      </w:r>
    </w:p>
    <w:p w14:paraId="573D58E7" w14:textId="77777777" w:rsidR="00924CEF" w:rsidRPr="00A11CBB" w:rsidRDefault="00924CEF" w:rsidP="00723C14">
      <w:pPr>
        <w:autoSpaceDE w:val="0"/>
        <w:autoSpaceDN w:val="0"/>
        <w:adjustRightInd w:val="0"/>
        <w:spacing w:line="240" w:lineRule="auto"/>
        <w:ind w:firstLine="709"/>
        <w:jc w:val="both"/>
        <w:rPr>
          <w:rFonts w:ascii="Times New Roman" w:hAnsi="Times New Roman"/>
          <w:sz w:val="28"/>
          <w:szCs w:val="28"/>
          <w:lang w:eastAsia="ru-RU"/>
        </w:rPr>
      </w:pPr>
    </w:p>
    <w:p w14:paraId="67887BF8" w14:textId="77777777" w:rsidR="00924CEF" w:rsidRPr="00A11CBB" w:rsidRDefault="00924CEF" w:rsidP="00924CEF">
      <w:pPr>
        <w:autoSpaceDE w:val="0"/>
        <w:autoSpaceDN w:val="0"/>
        <w:adjustRightInd w:val="0"/>
        <w:spacing w:line="240" w:lineRule="auto"/>
        <w:rPr>
          <w:rFonts w:ascii="Times New Roman" w:hAnsi="Times New Roman"/>
          <w:b/>
          <w:sz w:val="28"/>
          <w:szCs w:val="28"/>
          <w:lang w:eastAsia="ru-RU"/>
        </w:rPr>
      </w:pPr>
      <w:r w:rsidRPr="00A11CBB">
        <w:rPr>
          <w:rFonts w:ascii="Times New Roman" w:hAnsi="Times New Roman"/>
          <w:b/>
          <w:sz w:val="28"/>
          <w:szCs w:val="28"/>
          <w:lang w:eastAsia="ru-RU"/>
        </w:rPr>
        <w:t>2.2. Комиссия по подготовке проектов Правил</w:t>
      </w:r>
    </w:p>
    <w:p w14:paraId="7A08C211" w14:textId="77777777" w:rsidR="00482A2B" w:rsidRPr="00A11CBB" w:rsidRDefault="00482A2B" w:rsidP="00924CEF">
      <w:pPr>
        <w:autoSpaceDE w:val="0"/>
        <w:autoSpaceDN w:val="0"/>
        <w:adjustRightInd w:val="0"/>
        <w:spacing w:line="240" w:lineRule="auto"/>
        <w:rPr>
          <w:rFonts w:ascii="Times New Roman" w:hAnsi="Times New Roman"/>
          <w:b/>
          <w:sz w:val="28"/>
          <w:szCs w:val="28"/>
          <w:lang w:eastAsia="ru-RU"/>
        </w:rPr>
      </w:pPr>
    </w:p>
    <w:p w14:paraId="3D09F25F" w14:textId="77777777" w:rsidR="00482A2B" w:rsidRPr="00A11CBB" w:rsidRDefault="007940BB" w:rsidP="007940BB">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41A40B71" w14:textId="77777777" w:rsidR="007940BB" w:rsidRPr="00A11CBB" w:rsidRDefault="007940BB" w:rsidP="007940BB">
      <w:pPr>
        <w:autoSpaceDE w:val="0"/>
        <w:autoSpaceDN w:val="0"/>
        <w:adjustRightInd w:val="0"/>
        <w:spacing w:line="240" w:lineRule="auto"/>
        <w:ind w:firstLine="709"/>
        <w:jc w:val="both"/>
        <w:rPr>
          <w:rFonts w:ascii="Times New Roman" w:hAnsi="Times New Roman"/>
          <w:sz w:val="28"/>
          <w:szCs w:val="28"/>
          <w:lang w:eastAsia="ru-RU"/>
        </w:rPr>
      </w:pPr>
    </w:p>
    <w:p w14:paraId="4D57BB3A" w14:textId="77777777" w:rsidR="0042445E" w:rsidRPr="00A11CBB" w:rsidRDefault="0042445E" w:rsidP="0042445E">
      <w:pPr>
        <w:pStyle w:val="a5"/>
        <w:widowControl w:val="0"/>
        <w:tabs>
          <w:tab w:val="left" w:pos="851"/>
        </w:tabs>
        <w:suppressAutoHyphens/>
        <w:spacing w:after="0" w:line="240" w:lineRule="auto"/>
        <w:ind w:left="0"/>
        <w:jc w:val="center"/>
        <w:rPr>
          <w:rFonts w:ascii="Times New Roman" w:hAnsi="Times New Roman"/>
          <w:b/>
          <w:bCs/>
          <w:kern w:val="32"/>
          <w:sz w:val="28"/>
          <w:szCs w:val="28"/>
          <w:lang w:eastAsia="ru-RU"/>
        </w:rPr>
      </w:pPr>
      <w:r w:rsidRPr="00A11CBB">
        <w:rPr>
          <w:rFonts w:ascii="Times New Roman" w:hAnsi="Times New Roman"/>
          <w:b/>
          <w:bCs/>
          <w:kern w:val="32"/>
          <w:sz w:val="28"/>
          <w:szCs w:val="28"/>
          <w:lang w:eastAsia="ru-RU"/>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9B67D5B" w14:textId="77777777" w:rsidR="007940BB" w:rsidRPr="00A11CBB" w:rsidRDefault="007940BB" w:rsidP="00482A2B">
      <w:pPr>
        <w:autoSpaceDE w:val="0"/>
        <w:autoSpaceDN w:val="0"/>
        <w:adjustRightInd w:val="0"/>
        <w:spacing w:line="240" w:lineRule="auto"/>
        <w:jc w:val="both"/>
        <w:rPr>
          <w:rFonts w:ascii="Times New Roman" w:hAnsi="Times New Roman"/>
          <w:sz w:val="28"/>
          <w:szCs w:val="28"/>
          <w:lang w:eastAsia="ru-RU"/>
        </w:rPr>
      </w:pPr>
    </w:p>
    <w:bookmarkEnd w:id="16"/>
    <w:bookmarkEnd w:id="17"/>
    <w:bookmarkEnd w:id="18"/>
    <w:p w14:paraId="28F3EB5E" w14:textId="77777777" w:rsidR="003F4B47" w:rsidRPr="00A11CBB" w:rsidRDefault="00E37A26" w:rsidP="00E37A26">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 xml:space="preserve">3.1. </w:t>
      </w:r>
      <w:r w:rsidR="003F4B47" w:rsidRPr="00A11CBB">
        <w:rPr>
          <w:rFonts w:ascii="Times New Roman" w:hAnsi="Times New Roman"/>
          <w:b/>
          <w:sz w:val="28"/>
          <w:szCs w:val="28"/>
        </w:rPr>
        <w:t>Общий порядок изменения видов разрешенного использования земельных участков и объектов капитально</w:t>
      </w:r>
      <w:r w:rsidRPr="00A11CBB">
        <w:rPr>
          <w:rFonts w:ascii="Times New Roman" w:hAnsi="Times New Roman"/>
          <w:b/>
          <w:sz w:val="28"/>
          <w:szCs w:val="28"/>
        </w:rPr>
        <w:t>го строительства</w:t>
      </w:r>
    </w:p>
    <w:p w14:paraId="309950C9" w14:textId="77777777" w:rsidR="00E37A26" w:rsidRPr="00A11CBB" w:rsidRDefault="00E37A26" w:rsidP="00E37A26">
      <w:pPr>
        <w:pStyle w:val="a5"/>
        <w:widowControl w:val="0"/>
        <w:autoSpaceDE w:val="0"/>
        <w:autoSpaceDN w:val="0"/>
        <w:adjustRightInd w:val="0"/>
        <w:spacing w:after="0" w:line="240" w:lineRule="auto"/>
        <w:ind w:left="0"/>
        <w:jc w:val="center"/>
        <w:rPr>
          <w:rFonts w:ascii="Times New Roman" w:hAnsi="Times New Roman"/>
          <w:b/>
          <w:sz w:val="28"/>
          <w:szCs w:val="28"/>
        </w:rPr>
      </w:pPr>
    </w:p>
    <w:p w14:paraId="04BD0E7B" w14:textId="77777777" w:rsidR="003F4B47" w:rsidRPr="00A11CBB" w:rsidRDefault="003F4B47" w:rsidP="003F4B47">
      <w:pPr>
        <w:widowControl w:val="0"/>
        <w:spacing w:line="240" w:lineRule="auto"/>
        <w:ind w:firstLine="709"/>
        <w:jc w:val="both"/>
        <w:rPr>
          <w:rFonts w:ascii="Times New Roman" w:hAnsi="Times New Roman"/>
          <w:sz w:val="28"/>
          <w:szCs w:val="28"/>
        </w:rPr>
      </w:pPr>
      <w:bookmarkStart w:id="19" w:name="_Toc270676545"/>
      <w:bookmarkStart w:id="20" w:name="_Toc286828543"/>
      <w:r w:rsidRPr="00A11CBB">
        <w:rPr>
          <w:rFonts w:ascii="Times New Roman" w:hAnsi="Times New Roman"/>
          <w:sz w:val="28"/>
          <w:szCs w:val="28"/>
        </w:rPr>
        <w:t>3.1.1. Землепользование и застройка земельных участков на территории</w:t>
      </w:r>
      <w:r w:rsidR="00F37187" w:rsidRPr="00A11CBB">
        <w:rPr>
          <w:rFonts w:ascii="Times New Roman" w:hAnsi="Times New Roman"/>
          <w:sz w:val="28"/>
          <w:szCs w:val="28"/>
        </w:rPr>
        <w:t xml:space="preserve"> </w:t>
      </w:r>
      <w:r w:rsidRPr="00A11CBB">
        <w:rPr>
          <w:rFonts w:ascii="Times New Roman" w:hAnsi="Times New Roman"/>
          <w:sz w:val="28"/>
          <w:szCs w:val="28"/>
        </w:rPr>
        <w:t>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63E147E4"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48FF368" w14:textId="77777777" w:rsidR="003F4B47" w:rsidRPr="00A11CBB" w:rsidRDefault="00E2753D" w:rsidP="003F4B47">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1)</w:t>
      </w:r>
      <w:r w:rsidR="00FA7207" w:rsidRPr="00A11CBB">
        <w:rPr>
          <w:rFonts w:ascii="Times New Roman" w:eastAsia="Times New Roman" w:hAnsi="Times New Roman"/>
          <w:sz w:val="28"/>
          <w:szCs w:val="28"/>
          <w:lang w:eastAsia="ru-RU"/>
        </w:rPr>
        <w:t> </w:t>
      </w:r>
      <w:r w:rsidR="003F4B47" w:rsidRPr="00A11CBB">
        <w:rPr>
          <w:rFonts w:ascii="Times New Roman" w:eastAsia="Times New Roman" w:hAnsi="Times New Roman"/>
          <w:sz w:val="28"/>
          <w:szCs w:val="28"/>
          <w:lang w:eastAsia="ru-RU"/>
        </w:rPr>
        <w:t>видами разрешенного использования земельных участков и объектов капитального строительства;</w:t>
      </w:r>
    </w:p>
    <w:p w14:paraId="3179C71B" w14:textId="77777777" w:rsidR="003F4B47" w:rsidRPr="00A11CBB" w:rsidRDefault="00E2753D" w:rsidP="003F4B47">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2) </w:t>
      </w:r>
      <w:r w:rsidR="003F4B47" w:rsidRPr="00A11CBB">
        <w:rPr>
          <w:rFonts w:ascii="Times New Roman" w:eastAsia="Times New Roman" w:hAnsi="Times New Roman"/>
          <w:sz w:val="28"/>
          <w:szCs w:val="28"/>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7D826FC" w14:textId="77777777" w:rsidR="003F4B47" w:rsidRPr="00A11CBB" w:rsidRDefault="00E2753D" w:rsidP="003F4B47">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w:t>
      </w:r>
      <w:r w:rsidR="00FA7207" w:rsidRPr="00A11CBB">
        <w:rPr>
          <w:rFonts w:ascii="Times New Roman" w:eastAsia="Times New Roman" w:hAnsi="Times New Roman"/>
          <w:sz w:val="28"/>
          <w:szCs w:val="28"/>
          <w:lang w:eastAsia="ru-RU"/>
        </w:rPr>
        <w:t> </w:t>
      </w:r>
      <w:r w:rsidR="003F4B47" w:rsidRPr="00A11CBB">
        <w:rPr>
          <w:rFonts w:ascii="Times New Roman" w:eastAsia="Times New Roman" w:hAnsi="Times New Roman"/>
          <w:sz w:val="28"/>
          <w:szCs w:val="28"/>
          <w:lang w:eastAsia="ru-RU"/>
        </w:rPr>
        <w:t>ограничениями использования земельных участков и объектов капитального строительства, установленными в соответствии с законод</w:t>
      </w:r>
      <w:r w:rsidR="003042DD" w:rsidRPr="00A11CBB">
        <w:rPr>
          <w:rFonts w:ascii="Times New Roman" w:eastAsia="Times New Roman" w:hAnsi="Times New Roman"/>
          <w:sz w:val="28"/>
          <w:szCs w:val="28"/>
          <w:lang w:eastAsia="ru-RU"/>
        </w:rPr>
        <w:t>ательством Российской Федерации.</w:t>
      </w:r>
    </w:p>
    <w:p w14:paraId="2A5C52A9"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3.1.3. При использовании и застройке земельных участков положения и требования градостроительных регламентов, содержащиеся в </w:t>
      </w:r>
      <w:r w:rsidR="00E2753D" w:rsidRPr="00A11CBB">
        <w:rPr>
          <w:rFonts w:ascii="Times New Roman" w:hAnsi="Times New Roman"/>
          <w:sz w:val="28"/>
          <w:szCs w:val="28"/>
        </w:rPr>
        <w:t xml:space="preserve">настоящих </w:t>
      </w:r>
      <w:r w:rsidRPr="00A11CBB">
        <w:rPr>
          <w:rFonts w:ascii="Times New Roman" w:hAnsi="Times New Roman"/>
          <w:sz w:val="28"/>
          <w:szCs w:val="28"/>
        </w:rPr>
        <w:t>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32DBF151"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3.1.4. Изменение видов разрешенного использования земельных участков и объектов капитального строительства на территории</w:t>
      </w:r>
      <w:r w:rsidR="00C1087B" w:rsidRPr="00A11CBB">
        <w:rPr>
          <w:rFonts w:ascii="Times New Roman" w:hAnsi="Times New Roman"/>
          <w:sz w:val="28"/>
          <w:szCs w:val="28"/>
        </w:rPr>
        <w:t xml:space="preserve"> </w:t>
      </w:r>
      <w:r w:rsidRPr="00A11CBB">
        <w:rPr>
          <w:rFonts w:ascii="Times New Roman" w:hAnsi="Times New Roman"/>
          <w:sz w:val="28"/>
          <w:szCs w:val="28"/>
        </w:rPr>
        <w:t xml:space="preserve">Поселения физическими и юридическими лицами осуществляется в соответствии с перечнем видов разрешенного использования на территории </w:t>
      </w:r>
      <w:r w:rsidRPr="00A11CBB">
        <w:rPr>
          <w:rFonts w:ascii="Times New Roman" w:hAnsi="Times New Roman"/>
          <w:sz w:val="28"/>
          <w:szCs w:val="28"/>
        </w:rPr>
        <w:lastRenderedPageBreak/>
        <w:t>соответствующей территориальной зоны, установленным настоящими Правилами.</w:t>
      </w:r>
    </w:p>
    <w:p w14:paraId="3AC574B0"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41A499F" w14:textId="77777777" w:rsidR="0055186F" w:rsidRPr="00A11CBB" w:rsidRDefault="003F4B47" w:rsidP="0055186F">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3.1.6.</w:t>
      </w:r>
      <w:r w:rsidR="0055186F" w:rsidRPr="00A11CBB">
        <w:rPr>
          <w:rFonts w:ascii="Times New Roman" w:hAnsi="Times New Roman"/>
          <w:sz w:val="28"/>
          <w:szCs w:val="28"/>
        </w:rPr>
        <w:t>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3F872FC1" w14:textId="77777777" w:rsidR="003F4B47" w:rsidRPr="00A11CBB" w:rsidRDefault="0055186F" w:rsidP="0055186F">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14:paraId="403FD488"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BC941F1"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22F3A0E8"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77709C8D"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3632B6DF"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lastRenderedPageBreak/>
        <w:t>При этом более строгие требования, относящиеся к одному и тому же параметру, поглощают более мягкие.</w:t>
      </w:r>
    </w:p>
    <w:p w14:paraId="529E6758" w14:textId="77777777" w:rsidR="003F4B47" w:rsidRPr="00A11CBB" w:rsidRDefault="003F4B47" w:rsidP="003F4B47">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1EF8F1C" w14:textId="77777777" w:rsidR="00BF6CB8" w:rsidRPr="00A11CBB" w:rsidRDefault="00BF6CB8" w:rsidP="003F4B47">
      <w:pPr>
        <w:widowControl w:val="0"/>
        <w:spacing w:line="240" w:lineRule="auto"/>
        <w:ind w:firstLine="709"/>
        <w:jc w:val="both"/>
        <w:rPr>
          <w:rFonts w:ascii="Times New Roman" w:hAnsi="Times New Roman"/>
          <w:sz w:val="28"/>
          <w:szCs w:val="28"/>
        </w:rPr>
      </w:pPr>
    </w:p>
    <w:p w14:paraId="7E51ED79" w14:textId="77777777" w:rsidR="00251402" w:rsidRPr="00A11CBB" w:rsidRDefault="00BF6CB8" w:rsidP="00BF6CB8">
      <w:pPr>
        <w:pStyle w:val="a5"/>
        <w:widowControl w:val="0"/>
        <w:tabs>
          <w:tab w:val="left" w:pos="851"/>
        </w:tabs>
        <w:suppressAutoHyphens/>
        <w:spacing w:after="0" w:line="240" w:lineRule="auto"/>
        <w:ind w:left="0"/>
        <w:jc w:val="center"/>
        <w:rPr>
          <w:rFonts w:ascii="Times New Roman" w:hAnsi="Times New Roman"/>
          <w:b/>
          <w:kern w:val="32"/>
          <w:sz w:val="28"/>
          <w:szCs w:val="28"/>
          <w:lang w:eastAsia="ru-RU"/>
        </w:rPr>
      </w:pPr>
      <w:r w:rsidRPr="00A11CBB">
        <w:rPr>
          <w:rFonts w:ascii="Times New Roman" w:hAnsi="Times New Roman"/>
          <w:b/>
          <w:kern w:val="32"/>
          <w:sz w:val="28"/>
          <w:szCs w:val="28"/>
          <w:lang w:eastAsia="ru-RU"/>
        </w:rPr>
        <w:t xml:space="preserve">4. Положения о подготовке документации </w:t>
      </w:r>
    </w:p>
    <w:p w14:paraId="28104607" w14:textId="77777777" w:rsidR="00BF6CB8" w:rsidRPr="00A11CBB" w:rsidRDefault="00BF6CB8" w:rsidP="00BF6CB8">
      <w:pPr>
        <w:pStyle w:val="a5"/>
        <w:widowControl w:val="0"/>
        <w:tabs>
          <w:tab w:val="left" w:pos="851"/>
        </w:tabs>
        <w:suppressAutoHyphens/>
        <w:spacing w:after="0" w:line="240" w:lineRule="auto"/>
        <w:ind w:left="0"/>
        <w:jc w:val="center"/>
        <w:rPr>
          <w:rFonts w:ascii="Times New Roman" w:hAnsi="Times New Roman"/>
          <w:b/>
          <w:kern w:val="32"/>
          <w:sz w:val="28"/>
          <w:szCs w:val="28"/>
          <w:lang w:eastAsia="ru-RU"/>
        </w:rPr>
      </w:pPr>
      <w:r w:rsidRPr="00A11CBB">
        <w:rPr>
          <w:rFonts w:ascii="Times New Roman" w:hAnsi="Times New Roman"/>
          <w:b/>
          <w:kern w:val="32"/>
          <w:sz w:val="28"/>
          <w:szCs w:val="28"/>
          <w:lang w:eastAsia="ru-RU"/>
        </w:rPr>
        <w:t>по планировке территории органами местного самоуправления</w:t>
      </w:r>
    </w:p>
    <w:p w14:paraId="135B32D1" w14:textId="77777777" w:rsidR="00E37A26" w:rsidRPr="00A11CBB" w:rsidRDefault="00E37A26" w:rsidP="003F4B47">
      <w:pPr>
        <w:widowControl w:val="0"/>
        <w:spacing w:line="240" w:lineRule="auto"/>
        <w:ind w:firstLine="709"/>
        <w:jc w:val="both"/>
        <w:rPr>
          <w:rFonts w:ascii="Times New Roman" w:hAnsi="Times New Roman"/>
          <w:sz w:val="28"/>
          <w:szCs w:val="28"/>
        </w:rPr>
      </w:pPr>
    </w:p>
    <w:p w14:paraId="2CB93F37" w14:textId="77777777" w:rsidR="000F5D9E" w:rsidRPr="00A11CBB" w:rsidRDefault="00BF6CB8" w:rsidP="00BF6CB8">
      <w:pPr>
        <w:pStyle w:val="a5"/>
        <w:widowControl w:val="0"/>
        <w:autoSpaceDE w:val="0"/>
        <w:autoSpaceDN w:val="0"/>
        <w:adjustRightInd w:val="0"/>
        <w:spacing w:after="0" w:line="240" w:lineRule="auto"/>
        <w:ind w:left="0"/>
        <w:jc w:val="center"/>
        <w:rPr>
          <w:rFonts w:ascii="Times New Roman" w:hAnsi="Times New Roman"/>
          <w:b/>
          <w:sz w:val="28"/>
          <w:szCs w:val="28"/>
        </w:rPr>
      </w:pPr>
      <w:bookmarkStart w:id="21" w:name="_Toc270676542"/>
      <w:bookmarkStart w:id="22" w:name="_Toc286828540"/>
      <w:bookmarkStart w:id="23" w:name="_Toc270676547"/>
      <w:bookmarkStart w:id="24" w:name="_Toc286828545"/>
      <w:bookmarkEnd w:id="19"/>
      <w:bookmarkEnd w:id="20"/>
      <w:r w:rsidRPr="00A11CBB">
        <w:rPr>
          <w:rFonts w:ascii="Times New Roman" w:hAnsi="Times New Roman"/>
          <w:b/>
          <w:sz w:val="28"/>
          <w:szCs w:val="28"/>
        </w:rPr>
        <w:t xml:space="preserve">4.1. </w:t>
      </w:r>
      <w:r w:rsidR="003F4B47" w:rsidRPr="00A11CBB">
        <w:rPr>
          <w:rFonts w:ascii="Times New Roman" w:hAnsi="Times New Roman"/>
          <w:b/>
          <w:sz w:val="28"/>
          <w:szCs w:val="28"/>
        </w:rPr>
        <w:t xml:space="preserve">Общие положения о документации </w:t>
      </w:r>
    </w:p>
    <w:p w14:paraId="59BAD8CD" w14:textId="77777777" w:rsidR="003F4B47" w:rsidRPr="00A11CBB" w:rsidRDefault="003F4B47" w:rsidP="00BF6CB8">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 xml:space="preserve">по планировке территории </w:t>
      </w:r>
      <w:bookmarkEnd w:id="21"/>
      <w:bookmarkEnd w:id="22"/>
      <w:r w:rsidR="00BF6CB8" w:rsidRPr="00A11CBB">
        <w:rPr>
          <w:rFonts w:ascii="Times New Roman" w:hAnsi="Times New Roman"/>
          <w:b/>
          <w:sz w:val="28"/>
          <w:szCs w:val="28"/>
        </w:rPr>
        <w:t>П</w:t>
      </w:r>
      <w:r w:rsidR="002769CC" w:rsidRPr="00A11CBB">
        <w:rPr>
          <w:rFonts w:ascii="Times New Roman" w:hAnsi="Times New Roman"/>
          <w:b/>
          <w:sz w:val="28"/>
          <w:szCs w:val="28"/>
        </w:rPr>
        <w:t>оселения</w:t>
      </w:r>
    </w:p>
    <w:p w14:paraId="701C16AC" w14:textId="77777777" w:rsidR="00BF6CB8" w:rsidRPr="00A11CBB" w:rsidRDefault="00BF6CB8" w:rsidP="00BF6CB8">
      <w:pPr>
        <w:pStyle w:val="a5"/>
        <w:widowControl w:val="0"/>
        <w:autoSpaceDE w:val="0"/>
        <w:autoSpaceDN w:val="0"/>
        <w:adjustRightInd w:val="0"/>
        <w:spacing w:after="0" w:line="240" w:lineRule="auto"/>
        <w:ind w:left="0"/>
        <w:jc w:val="center"/>
        <w:rPr>
          <w:rFonts w:ascii="Times New Roman" w:hAnsi="Times New Roman"/>
          <w:b/>
          <w:sz w:val="28"/>
          <w:szCs w:val="28"/>
        </w:rPr>
      </w:pPr>
    </w:p>
    <w:p w14:paraId="009EBB66" w14:textId="77777777" w:rsidR="003F4B47" w:rsidRPr="00A11CBB" w:rsidRDefault="003F4B47" w:rsidP="00BF6CB8">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4.1.1.</w:t>
      </w:r>
      <w:r w:rsidR="00D339CE" w:rsidRPr="00A11CBB">
        <w:rPr>
          <w:rFonts w:ascii="Times New Roman" w:hAnsi="Times New Roman"/>
          <w:sz w:val="28"/>
          <w:szCs w:val="28"/>
        </w:rPr>
        <w:t> </w:t>
      </w:r>
      <w:r w:rsidRPr="00A11CBB">
        <w:rPr>
          <w:rFonts w:ascii="Times New Roman" w:hAnsi="Times New Roman"/>
          <w:sz w:val="28"/>
          <w:szCs w:val="28"/>
        </w:rPr>
        <w:t>Состав, содержание, порядок подготовки и согласования документации по планировке территории</w:t>
      </w:r>
      <w:r w:rsidR="002769CC" w:rsidRPr="00A11CBB">
        <w:rPr>
          <w:rFonts w:ascii="Times New Roman" w:hAnsi="Times New Roman"/>
          <w:sz w:val="28"/>
          <w:szCs w:val="28"/>
        </w:rPr>
        <w:t xml:space="preserve"> Поселения</w:t>
      </w:r>
      <w:r w:rsidRPr="00A11CBB">
        <w:rPr>
          <w:rFonts w:ascii="Times New Roman" w:hAnsi="Times New Roman"/>
          <w:sz w:val="28"/>
          <w:szCs w:val="28"/>
        </w:rPr>
        <w:t>, определяются положениями статей 41</w:t>
      </w:r>
      <w:r w:rsidR="00D339CE" w:rsidRPr="00A11CBB">
        <w:rPr>
          <w:rFonts w:ascii="Times New Roman" w:hAnsi="Times New Roman"/>
          <w:sz w:val="28"/>
          <w:szCs w:val="28"/>
        </w:rPr>
        <w:t> </w:t>
      </w:r>
      <w:r w:rsidR="00E5089A" w:rsidRPr="00A11CBB">
        <w:rPr>
          <w:rFonts w:ascii="Times New Roman" w:hAnsi="Times New Roman"/>
          <w:sz w:val="28"/>
          <w:szCs w:val="28"/>
        </w:rPr>
        <w:t>–</w:t>
      </w:r>
      <w:r w:rsidR="00D339CE" w:rsidRPr="00A11CBB">
        <w:rPr>
          <w:rFonts w:ascii="Times New Roman" w:hAnsi="Times New Roman"/>
          <w:sz w:val="28"/>
          <w:szCs w:val="28"/>
        </w:rPr>
        <w:t> </w:t>
      </w:r>
      <w:r w:rsidRPr="00A11CBB">
        <w:rPr>
          <w:rFonts w:ascii="Times New Roman" w:hAnsi="Times New Roman"/>
          <w:sz w:val="28"/>
          <w:szCs w:val="28"/>
        </w:rPr>
        <w:t xml:space="preserve">46 Градостроительного кодекса Российской Федерации, </w:t>
      </w:r>
      <w:r w:rsidR="0000288D" w:rsidRPr="00A11CBB">
        <w:rPr>
          <w:rFonts w:ascii="Times New Roman" w:hAnsi="Times New Roman"/>
          <w:sz w:val="28"/>
          <w:szCs w:val="28"/>
        </w:rPr>
        <w:t xml:space="preserve">иными </w:t>
      </w:r>
      <w:r w:rsidRPr="00A11CBB">
        <w:rPr>
          <w:rFonts w:ascii="Times New Roman" w:hAnsi="Times New Roman"/>
          <w:sz w:val="28"/>
          <w:szCs w:val="28"/>
        </w:rPr>
        <w:t>нормативными правовыми актами Российской Федерации, Курской области</w:t>
      </w:r>
      <w:r w:rsidR="0000288D" w:rsidRPr="00A11CBB">
        <w:rPr>
          <w:rFonts w:ascii="Times New Roman" w:hAnsi="Times New Roman"/>
          <w:sz w:val="28"/>
          <w:szCs w:val="28"/>
        </w:rPr>
        <w:t>.</w:t>
      </w:r>
    </w:p>
    <w:p w14:paraId="6487F5B8" w14:textId="77777777" w:rsidR="003F4B47" w:rsidRPr="00A11CBB" w:rsidRDefault="003F4B47" w:rsidP="00BF6CB8">
      <w:pPr>
        <w:widowControl w:val="0"/>
        <w:spacing w:line="240" w:lineRule="auto"/>
        <w:ind w:firstLine="709"/>
        <w:jc w:val="both"/>
        <w:rPr>
          <w:rFonts w:ascii="Times New Roman" w:hAnsi="Times New Roman"/>
          <w:sz w:val="28"/>
          <w:szCs w:val="28"/>
        </w:rPr>
      </w:pPr>
      <w:bookmarkStart w:id="25" w:name="_Toc270676543"/>
      <w:bookmarkStart w:id="26" w:name="_Toc286828541"/>
      <w:r w:rsidRPr="00A11CBB">
        <w:rPr>
          <w:rFonts w:ascii="Times New Roman" w:hAnsi="Times New Roman"/>
          <w:sz w:val="28"/>
          <w:szCs w:val="28"/>
        </w:rPr>
        <w:t>4.1.</w:t>
      </w:r>
      <w:r w:rsidR="00BF6CB8" w:rsidRPr="00A11CBB">
        <w:rPr>
          <w:rFonts w:ascii="Times New Roman" w:hAnsi="Times New Roman"/>
          <w:sz w:val="28"/>
          <w:szCs w:val="28"/>
        </w:rPr>
        <w:t>2</w:t>
      </w:r>
      <w:r w:rsidRPr="00A11CBB">
        <w:rPr>
          <w:rFonts w:ascii="Times New Roman" w:hAnsi="Times New Roman"/>
          <w:sz w:val="28"/>
          <w:szCs w:val="28"/>
        </w:rPr>
        <w:t>.</w:t>
      </w:r>
      <w:r w:rsidR="00D339CE" w:rsidRPr="00A11CBB">
        <w:rPr>
          <w:rFonts w:ascii="Times New Roman" w:hAnsi="Times New Roman"/>
          <w:sz w:val="28"/>
          <w:szCs w:val="28"/>
        </w:rPr>
        <w:t> </w:t>
      </w:r>
      <w:r w:rsidRPr="00A11CBB">
        <w:rPr>
          <w:rFonts w:ascii="Times New Roman" w:hAnsi="Times New Roman"/>
          <w:sz w:val="28"/>
          <w:szCs w:val="28"/>
          <w:shd w:val="clear" w:color="auto" w:fill="FFFFFF"/>
        </w:rPr>
        <w:t>Подготовка документации по планировке территории осуществляется в целях обеспечения </w:t>
      </w:r>
      <w:hyperlink r:id="rId15" w:anchor="/document/12138258/entry/103" w:history="1">
        <w:r w:rsidRPr="00A11CBB">
          <w:rPr>
            <w:rStyle w:val="ab"/>
            <w:rFonts w:ascii="Times New Roman" w:hAnsi="Times New Roman"/>
            <w:color w:val="auto"/>
            <w:sz w:val="28"/>
            <w:szCs w:val="28"/>
            <w:u w:val="none"/>
            <w:shd w:val="clear" w:color="auto" w:fill="FFFFFF"/>
          </w:rPr>
          <w:t>устойчивого развития территорий</w:t>
        </w:r>
      </w:hyperlink>
      <w:r w:rsidRPr="00A11CBB">
        <w:rPr>
          <w:rFonts w:ascii="Times New Roman" w:hAnsi="Times New Roman"/>
          <w:sz w:val="28"/>
          <w:szCs w:val="28"/>
          <w:shd w:val="clear" w:color="auto" w:fill="FFFFFF"/>
        </w:rPr>
        <w:t>, в том числе выделения элементов планировочной структуры</w:t>
      </w:r>
      <w:r w:rsidR="00594F1C" w:rsidRPr="00A11CBB">
        <w:rPr>
          <w:rFonts w:ascii="Times New Roman" w:hAnsi="Times New Roman"/>
          <w:sz w:val="28"/>
          <w:szCs w:val="28"/>
        </w:rPr>
        <w:t>,</w:t>
      </w:r>
      <w:r w:rsidRPr="00A11CBB">
        <w:rPr>
          <w:rFonts w:ascii="Times New Roman" w:hAnsi="Times New Roman"/>
          <w:sz w:val="28"/>
          <w:szCs w:val="28"/>
          <w:shd w:val="clear" w:color="auto" w:fill="FFFFFF"/>
        </w:rPr>
        <w:t xml:space="preserve"> установления границ земельных участков, установления границ зон планируемого размещения объектов капитального строительства.</w:t>
      </w:r>
      <w:r w:rsidRPr="00A11CBB">
        <w:rPr>
          <w:rFonts w:ascii="Times New Roman" w:hAnsi="Times New Roman"/>
          <w:sz w:val="28"/>
          <w:szCs w:val="28"/>
        </w:rPr>
        <w:t xml:space="preserve"> </w:t>
      </w:r>
    </w:p>
    <w:p w14:paraId="4EEA807E" w14:textId="77777777" w:rsidR="003F4B47" w:rsidRPr="00A11CBB" w:rsidRDefault="003F4B47" w:rsidP="00BF6CB8">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4.1.</w:t>
      </w:r>
      <w:r w:rsidR="00BF6CB8" w:rsidRPr="00A11CBB">
        <w:rPr>
          <w:rFonts w:ascii="Times New Roman" w:hAnsi="Times New Roman"/>
          <w:sz w:val="28"/>
          <w:szCs w:val="28"/>
        </w:rPr>
        <w:t>3</w:t>
      </w:r>
      <w:r w:rsidRPr="00A11CBB">
        <w:rPr>
          <w:rFonts w:ascii="Times New Roman" w:hAnsi="Times New Roman"/>
          <w:sz w:val="28"/>
          <w:szCs w:val="28"/>
        </w:rPr>
        <w:t>.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15502F41" w14:textId="77777777" w:rsidR="003F4B47" w:rsidRPr="00A11CBB" w:rsidRDefault="003F4B47" w:rsidP="00BF6CB8">
      <w:pPr>
        <w:autoSpaceDE w:val="0"/>
        <w:autoSpaceDN w:val="0"/>
        <w:adjustRightInd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0317D0C" w14:textId="77777777" w:rsidR="003F4B47" w:rsidRPr="00A11CBB" w:rsidRDefault="003F4B47" w:rsidP="00BF6CB8">
      <w:pPr>
        <w:autoSpaceDE w:val="0"/>
        <w:autoSpaceDN w:val="0"/>
        <w:adjustRightInd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необходимы установление, изменение или отмена красных линий;</w:t>
      </w:r>
    </w:p>
    <w:p w14:paraId="4597042F" w14:textId="77777777" w:rsidR="003F4B47" w:rsidRPr="00A11CBB" w:rsidRDefault="003F4B47" w:rsidP="00BF6CB8">
      <w:pPr>
        <w:autoSpaceDE w:val="0"/>
        <w:autoSpaceDN w:val="0"/>
        <w:adjustRightInd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D885C36" w14:textId="77777777" w:rsidR="003F4B47" w:rsidRPr="00A11CBB" w:rsidRDefault="003F4B47" w:rsidP="00BF6CB8">
      <w:pPr>
        <w:autoSpaceDE w:val="0"/>
        <w:autoSpaceDN w:val="0"/>
        <w:adjustRightInd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034654FE"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C3751CA"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lastRenderedPageBreak/>
        <w:t>планируется осуществление комплексного развития территории;</w:t>
      </w:r>
    </w:p>
    <w:p w14:paraId="31499119"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auto" w:fill="FFFFFF"/>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6" w:anchor="/document/12138267/entry/0" w:history="1">
        <w:r w:rsidRPr="00A11CBB">
          <w:rPr>
            <w:rStyle w:val="ab"/>
            <w:rFonts w:ascii="Times New Roman" w:hAnsi="Times New Roman"/>
            <w:color w:val="auto"/>
            <w:sz w:val="28"/>
            <w:szCs w:val="28"/>
            <w:u w:val="none"/>
            <w:shd w:val="clear" w:color="auto" w:fill="FFFFFF"/>
          </w:rPr>
          <w:t>Федеральным законом</w:t>
        </w:r>
      </w:hyperlink>
      <w:r w:rsidRPr="00A11CBB">
        <w:rPr>
          <w:rFonts w:ascii="Times New Roman" w:hAnsi="Times New Roman"/>
          <w:sz w:val="28"/>
          <w:szCs w:val="28"/>
          <w:shd w:val="clear" w:color="auto" w:fill="FFFFFF"/>
        </w:rPr>
        <w:t xml:space="preserve"> </w:t>
      </w:r>
      <w:r w:rsidR="00A42536" w:rsidRPr="00A11CBB">
        <w:rPr>
          <w:rFonts w:ascii="Times New Roman" w:hAnsi="Times New Roman"/>
          <w:sz w:val="28"/>
          <w:szCs w:val="28"/>
          <w:shd w:val="clear" w:color="auto" w:fill="FFFFFF"/>
        </w:rPr>
        <w:t xml:space="preserve">от 30 декабря 2004 года </w:t>
      </w:r>
      <w:r w:rsidRPr="00A11CBB">
        <w:rPr>
          <w:rFonts w:ascii="Times New Roman" w:hAnsi="Times New Roman"/>
          <w:sz w:val="28"/>
          <w:szCs w:val="28"/>
          <w:shd w:val="clear" w:color="auto" w:fill="FFFFFF"/>
        </w:rPr>
        <w:t>№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E5026F9"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rPr>
        <w:t>4.1.</w:t>
      </w:r>
      <w:r w:rsidR="00BF6CB8" w:rsidRPr="00A11CBB">
        <w:rPr>
          <w:rFonts w:ascii="Times New Roman" w:hAnsi="Times New Roman"/>
          <w:sz w:val="28"/>
          <w:szCs w:val="28"/>
        </w:rPr>
        <w:t>4</w:t>
      </w:r>
      <w:r w:rsidRPr="00A11CBB">
        <w:rPr>
          <w:rFonts w:ascii="Times New Roman" w:hAnsi="Times New Roman"/>
          <w:sz w:val="28"/>
          <w:szCs w:val="28"/>
        </w:rPr>
        <w:t>. </w:t>
      </w:r>
      <w:r w:rsidR="0055186F" w:rsidRPr="00A11CBB">
        <w:rPr>
          <w:rFonts w:ascii="Times New Roman" w:hAnsi="Times New Roman"/>
          <w:sz w:val="28"/>
          <w:szCs w:val="28"/>
          <w:lang w:eastAsia="ru-RU"/>
        </w:rPr>
        <w:t>Документация по планировке территории включает в себя</w:t>
      </w:r>
      <w:r w:rsidRPr="00A11CBB">
        <w:rPr>
          <w:rFonts w:ascii="Times New Roman" w:hAnsi="Times New Roman"/>
          <w:sz w:val="28"/>
          <w:szCs w:val="28"/>
          <w:lang w:eastAsia="ru-RU"/>
        </w:rPr>
        <w:t>:</w:t>
      </w:r>
    </w:p>
    <w:p w14:paraId="13F415D2"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проект планировки территории;</w:t>
      </w:r>
    </w:p>
    <w:p w14:paraId="15F5DA68" w14:textId="77777777" w:rsidR="003F4B47" w:rsidRPr="00A11CBB" w:rsidRDefault="003F4B47"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проект межевания территории.</w:t>
      </w:r>
    </w:p>
    <w:bookmarkEnd w:id="25"/>
    <w:bookmarkEnd w:id="26"/>
    <w:p w14:paraId="13C87557" w14:textId="77777777" w:rsidR="0055186F" w:rsidRPr="00A11CBB" w:rsidRDefault="0055186F" w:rsidP="0055186F">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w:t>
      </w:r>
      <w:r w:rsidR="00E5089A" w:rsidRPr="00A11CBB">
        <w:rPr>
          <w:rFonts w:ascii="Times New Roman" w:hAnsi="Times New Roman"/>
          <w:sz w:val="28"/>
          <w:szCs w:val="28"/>
          <w:lang w:eastAsia="ru-RU"/>
        </w:rPr>
        <w:t>к</w:t>
      </w:r>
      <w:r w:rsidRPr="00A11CBB">
        <w:rPr>
          <w:rFonts w:ascii="Times New Roman" w:hAnsi="Times New Roman"/>
          <w:sz w:val="28"/>
          <w:szCs w:val="28"/>
          <w:lang w:eastAsia="ru-RU"/>
        </w:rPr>
        <w:t>одекса Российской Федерации.</w:t>
      </w:r>
    </w:p>
    <w:p w14:paraId="0C4A4EDE" w14:textId="77777777" w:rsidR="003F4B47" w:rsidRPr="00A11CBB" w:rsidRDefault="00BF6CB8" w:rsidP="00BF6CB8">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4.1.5</w:t>
      </w:r>
      <w:r w:rsidR="003F4B47" w:rsidRPr="00A11CBB">
        <w:rPr>
          <w:rFonts w:ascii="Times New Roman" w:hAnsi="Times New Roman"/>
          <w:sz w:val="28"/>
          <w:szCs w:val="28"/>
        </w:rPr>
        <w:t>. Решения о подготовке документации по планировке территории принимаются самостоятельно:</w:t>
      </w:r>
    </w:p>
    <w:p w14:paraId="19C06056" w14:textId="77777777" w:rsidR="003F4B47" w:rsidRPr="00A11CBB" w:rsidRDefault="003F4B47" w:rsidP="00BF6CB8">
      <w:pPr>
        <w:widowControl w:val="0"/>
        <w:spacing w:line="240" w:lineRule="auto"/>
        <w:ind w:firstLine="709"/>
        <w:jc w:val="both"/>
        <w:rPr>
          <w:rFonts w:ascii="Times New Roman" w:hAnsi="Times New Roman"/>
          <w:strike/>
          <w:sz w:val="28"/>
          <w:szCs w:val="28"/>
        </w:rPr>
      </w:pPr>
      <w:r w:rsidRPr="00A11CBB">
        <w:rPr>
          <w:rFonts w:ascii="Times New Roman" w:hAnsi="Times New Roman"/>
          <w:sz w:val="28"/>
          <w:szCs w:val="28"/>
        </w:rPr>
        <w:t>1)</w:t>
      </w:r>
      <w:r w:rsidR="008F1486" w:rsidRPr="00A11CBB">
        <w:rPr>
          <w:rFonts w:ascii="Times New Roman" w:hAnsi="Times New Roman"/>
          <w:sz w:val="28"/>
          <w:szCs w:val="28"/>
        </w:rPr>
        <w:t> </w:t>
      </w:r>
      <w:r w:rsidRPr="00A11CBB">
        <w:rPr>
          <w:rFonts w:ascii="Times New Roman" w:hAnsi="Times New Roman"/>
          <w:sz w:val="28"/>
          <w:szCs w:val="28"/>
          <w:shd w:val="clear" w:color="auto" w:fill="FFFFFF"/>
        </w:rPr>
        <w:t>лицами, с которыми заключены договоры о комплексном развитии территории;</w:t>
      </w:r>
      <w:r w:rsidRPr="00A11CBB">
        <w:rPr>
          <w:rFonts w:ascii="Times New Roman" w:hAnsi="Times New Roman"/>
          <w:sz w:val="28"/>
          <w:szCs w:val="28"/>
        </w:rPr>
        <w:t> </w:t>
      </w:r>
    </w:p>
    <w:p w14:paraId="043C73E0" w14:textId="77777777" w:rsidR="003F4B47" w:rsidRPr="00A11CBB" w:rsidRDefault="003F4B47" w:rsidP="00BF6CB8">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2)</w:t>
      </w:r>
      <w:r w:rsidR="00422E8C" w:rsidRPr="00A11CBB">
        <w:rPr>
          <w:rFonts w:ascii="Times New Roman" w:hAnsi="Times New Roman"/>
          <w:sz w:val="28"/>
          <w:szCs w:val="28"/>
        </w:rPr>
        <w:t> </w:t>
      </w:r>
      <w:r w:rsidRPr="00A11CBB">
        <w:rPr>
          <w:rFonts w:ascii="Times New Roman" w:hAnsi="Times New Roman"/>
          <w:sz w:val="28"/>
          <w:szCs w:val="28"/>
          <w:shd w:val="clear" w:color="auto" w:fill="FFFFFF"/>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7" w:anchor="/document/12138258/entry/451212" w:history="1">
        <w:r w:rsidRPr="00A11CBB">
          <w:rPr>
            <w:rStyle w:val="ab"/>
            <w:rFonts w:ascii="Times New Roman" w:hAnsi="Times New Roman"/>
            <w:color w:val="auto"/>
            <w:sz w:val="28"/>
            <w:szCs w:val="28"/>
            <w:u w:val="none"/>
            <w:shd w:val="clear" w:color="auto" w:fill="FFFFFF"/>
          </w:rPr>
          <w:t>части 12.12</w:t>
        </w:r>
      </w:hyperlink>
      <w:r w:rsidRPr="00A11CBB">
        <w:rPr>
          <w:rFonts w:ascii="Times New Roman" w:hAnsi="Times New Roman"/>
          <w:sz w:val="28"/>
          <w:szCs w:val="28"/>
          <w:shd w:val="clear" w:color="auto" w:fill="FFFFFF"/>
        </w:rPr>
        <w:t xml:space="preserve"> статьи 45 </w:t>
      </w:r>
      <w:hyperlink r:id="rId18" w:history="1">
        <w:r w:rsidRPr="00A11CBB">
          <w:rPr>
            <w:rFonts w:ascii="Times New Roman" w:hAnsi="Times New Roman"/>
            <w:sz w:val="28"/>
            <w:szCs w:val="28"/>
          </w:rPr>
          <w:t>Градостроительного кодекса</w:t>
        </w:r>
      </w:hyperlink>
      <w:r w:rsidRPr="00A11CBB">
        <w:rPr>
          <w:rFonts w:ascii="Times New Roman" w:hAnsi="Times New Roman"/>
          <w:sz w:val="28"/>
          <w:szCs w:val="28"/>
        </w:rPr>
        <w:t xml:space="preserve"> Российской Федерации</w:t>
      </w:r>
      <w:r w:rsidRPr="00A11CBB">
        <w:rPr>
          <w:rFonts w:ascii="Times New Roman" w:hAnsi="Times New Roman"/>
          <w:sz w:val="28"/>
          <w:szCs w:val="28"/>
          <w:shd w:val="clear" w:color="auto" w:fill="FFFFFF"/>
        </w:rPr>
        <w:t>);</w:t>
      </w:r>
      <w:r w:rsidRPr="00A11CBB">
        <w:rPr>
          <w:rFonts w:ascii="Times New Roman" w:hAnsi="Times New Roman"/>
          <w:sz w:val="28"/>
          <w:szCs w:val="28"/>
        </w:rPr>
        <w:t xml:space="preserve"> </w:t>
      </w:r>
    </w:p>
    <w:p w14:paraId="1E36076F" w14:textId="77777777" w:rsidR="003F4B47" w:rsidRPr="00A11CBB" w:rsidRDefault="003F4B47" w:rsidP="00BF6CB8">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A11CBB">
        <w:rPr>
          <w:rFonts w:ascii="Times New Roman" w:hAnsi="Times New Roman"/>
          <w:sz w:val="28"/>
          <w:szCs w:val="28"/>
          <w:shd w:val="clear" w:color="auto" w:fill="FFFFFF"/>
        </w:rPr>
        <w:t xml:space="preserve">(за исключением случая, указанного в </w:t>
      </w:r>
      <w:hyperlink r:id="rId19" w:anchor="/document/12138258/entry/451212" w:history="1">
        <w:r w:rsidRPr="00A11CBB">
          <w:rPr>
            <w:rStyle w:val="ab"/>
            <w:rFonts w:ascii="Times New Roman" w:hAnsi="Times New Roman"/>
            <w:color w:val="auto"/>
            <w:sz w:val="28"/>
            <w:szCs w:val="28"/>
            <w:u w:val="none"/>
            <w:shd w:val="clear" w:color="auto" w:fill="FFFFFF"/>
          </w:rPr>
          <w:t>части 12.12</w:t>
        </w:r>
      </w:hyperlink>
      <w:r w:rsidRPr="00A11CBB">
        <w:rPr>
          <w:rFonts w:ascii="Times New Roman" w:hAnsi="Times New Roman"/>
          <w:sz w:val="28"/>
          <w:szCs w:val="28"/>
          <w:shd w:val="clear" w:color="auto" w:fill="FFFFFF"/>
        </w:rPr>
        <w:t xml:space="preserve"> статьи 45 </w:t>
      </w:r>
      <w:hyperlink r:id="rId20" w:history="1">
        <w:r w:rsidRPr="00A11CBB">
          <w:rPr>
            <w:rFonts w:ascii="Times New Roman" w:hAnsi="Times New Roman"/>
            <w:sz w:val="28"/>
            <w:szCs w:val="28"/>
          </w:rPr>
          <w:t>Градостроительного кодекса</w:t>
        </w:r>
      </w:hyperlink>
      <w:r w:rsidRPr="00A11CBB">
        <w:rPr>
          <w:rFonts w:ascii="Times New Roman" w:hAnsi="Times New Roman"/>
          <w:sz w:val="28"/>
          <w:szCs w:val="28"/>
        </w:rPr>
        <w:t xml:space="preserve"> Российской Федерации</w:t>
      </w:r>
      <w:r w:rsidRPr="00A11CBB">
        <w:rPr>
          <w:rFonts w:ascii="Times New Roman" w:hAnsi="Times New Roman"/>
          <w:sz w:val="28"/>
          <w:szCs w:val="28"/>
          <w:shd w:val="clear" w:color="auto" w:fill="FFFFFF"/>
        </w:rPr>
        <w:t>)</w:t>
      </w:r>
      <w:r w:rsidRPr="00A11CBB">
        <w:rPr>
          <w:rFonts w:ascii="Times New Roman" w:hAnsi="Times New Roman"/>
          <w:sz w:val="28"/>
          <w:szCs w:val="28"/>
        </w:rPr>
        <w:t>;</w:t>
      </w:r>
    </w:p>
    <w:p w14:paraId="19C7E380" w14:textId="77777777" w:rsidR="003F4B47" w:rsidRPr="00A11CBB" w:rsidRDefault="003F4B47" w:rsidP="00BF6CB8">
      <w:pPr>
        <w:widowControl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auto" w:fill="FFFFFF"/>
        </w:rPr>
        <w:t>4)</w:t>
      </w:r>
      <w:r w:rsidR="00422E8C" w:rsidRPr="00A11CBB">
        <w:rPr>
          <w:rFonts w:ascii="Times New Roman" w:hAnsi="Times New Roman"/>
          <w:sz w:val="28"/>
          <w:szCs w:val="28"/>
          <w:shd w:val="clear" w:color="auto" w:fill="FFFFFF"/>
        </w:rPr>
        <w:t> </w:t>
      </w:r>
      <w:r w:rsidRPr="00A11CBB">
        <w:rPr>
          <w:rFonts w:ascii="Times New Roman" w:hAnsi="Times New Roman"/>
          <w:sz w:val="28"/>
          <w:szCs w:val="28"/>
          <w:shd w:val="clear" w:color="auto" w:fill="FFFFFF"/>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46F657E" w14:textId="77777777" w:rsidR="00A42536" w:rsidRPr="00A11CBB" w:rsidRDefault="00A42536" w:rsidP="003F4B47">
      <w:pPr>
        <w:widowControl w:val="0"/>
        <w:spacing w:line="240" w:lineRule="auto"/>
        <w:ind w:firstLine="709"/>
        <w:jc w:val="both"/>
        <w:rPr>
          <w:rFonts w:ascii="Times New Roman" w:hAnsi="Times New Roman"/>
          <w:color w:val="22272F"/>
          <w:sz w:val="28"/>
          <w:szCs w:val="28"/>
          <w:shd w:val="clear" w:color="auto" w:fill="FFFFFF"/>
        </w:rPr>
      </w:pPr>
    </w:p>
    <w:p w14:paraId="60954AE5" w14:textId="77777777" w:rsidR="00BF6CB8" w:rsidRPr="00A11CBB" w:rsidRDefault="00BF6CB8" w:rsidP="00BF6CB8">
      <w:pPr>
        <w:pStyle w:val="3"/>
        <w:keepNext w:val="0"/>
        <w:keepLines w:val="0"/>
        <w:widowControl w:val="0"/>
        <w:spacing w:before="0" w:line="240" w:lineRule="auto"/>
        <w:jc w:val="center"/>
        <w:rPr>
          <w:rFonts w:ascii="Times New Roman" w:hAnsi="Times New Roman"/>
          <w:color w:val="auto"/>
          <w:sz w:val="28"/>
          <w:szCs w:val="28"/>
        </w:rPr>
      </w:pPr>
      <w:bookmarkStart w:id="27" w:name="_Toc270676557"/>
      <w:bookmarkStart w:id="28" w:name="_Toc286828555"/>
      <w:bookmarkStart w:id="29" w:name="_Toc41981576"/>
      <w:bookmarkEnd w:id="23"/>
      <w:bookmarkEnd w:id="24"/>
      <w:r w:rsidRPr="00A11CBB">
        <w:rPr>
          <w:rFonts w:ascii="Times New Roman" w:hAnsi="Times New Roman"/>
          <w:color w:val="auto"/>
          <w:kern w:val="32"/>
          <w:sz w:val="28"/>
          <w:szCs w:val="28"/>
          <w:lang w:val="ru-RU" w:eastAsia="ru-RU"/>
        </w:rPr>
        <w:t xml:space="preserve">5. </w:t>
      </w:r>
      <w:r w:rsidRPr="00A11CBB">
        <w:rPr>
          <w:rFonts w:ascii="Times New Roman" w:hAnsi="Times New Roman"/>
          <w:color w:val="auto"/>
          <w:kern w:val="32"/>
          <w:sz w:val="28"/>
          <w:szCs w:val="28"/>
          <w:lang w:eastAsia="ru-RU"/>
        </w:rPr>
        <w:t xml:space="preserve">Положения о проведении </w:t>
      </w:r>
      <w:r w:rsidRPr="00A11CBB">
        <w:rPr>
          <w:rFonts w:ascii="Times New Roman" w:hAnsi="Times New Roman"/>
          <w:color w:val="auto"/>
          <w:sz w:val="28"/>
          <w:szCs w:val="28"/>
        </w:rPr>
        <w:t xml:space="preserve">общественных обсуждений </w:t>
      </w:r>
    </w:p>
    <w:p w14:paraId="5A670EE7" w14:textId="77777777" w:rsidR="00BF6CB8" w:rsidRPr="00A11CBB" w:rsidRDefault="00BF6CB8" w:rsidP="00BF6CB8">
      <w:pPr>
        <w:pStyle w:val="3"/>
        <w:keepNext w:val="0"/>
        <w:keepLines w:val="0"/>
        <w:widowControl w:val="0"/>
        <w:spacing w:before="0" w:line="240" w:lineRule="auto"/>
        <w:jc w:val="center"/>
        <w:rPr>
          <w:rFonts w:ascii="Times New Roman" w:hAnsi="Times New Roman"/>
          <w:color w:val="auto"/>
          <w:kern w:val="32"/>
          <w:sz w:val="24"/>
          <w:szCs w:val="24"/>
          <w:lang w:val="ru-RU" w:eastAsia="ru-RU"/>
        </w:rPr>
      </w:pPr>
      <w:r w:rsidRPr="00A11CBB">
        <w:rPr>
          <w:rFonts w:ascii="Times New Roman" w:hAnsi="Times New Roman"/>
          <w:color w:val="auto"/>
          <w:sz w:val="28"/>
          <w:szCs w:val="28"/>
        </w:rPr>
        <w:t xml:space="preserve">или </w:t>
      </w:r>
      <w:r w:rsidRPr="00A11CBB">
        <w:rPr>
          <w:rFonts w:ascii="Times New Roman" w:hAnsi="Times New Roman"/>
          <w:color w:val="auto"/>
          <w:kern w:val="32"/>
          <w:sz w:val="28"/>
          <w:szCs w:val="28"/>
          <w:lang w:eastAsia="ru-RU"/>
        </w:rPr>
        <w:t>публичных слушаний по вопросам землепользования и застройки</w:t>
      </w:r>
    </w:p>
    <w:p w14:paraId="3EB39A58" w14:textId="77777777" w:rsidR="00BF6CB8" w:rsidRPr="00A11CBB" w:rsidRDefault="00BF6CB8" w:rsidP="003F4B47">
      <w:pPr>
        <w:pStyle w:val="3"/>
        <w:keepNext w:val="0"/>
        <w:keepLines w:val="0"/>
        <w:widowControl w:val="0"/>
        <w:spacing w:before="0" w:line="240" w:lineRule="auto"/>
        <w:ind w:firstLine="709"/>
        <w:jc w:val="both"/>
        <w:rPr>
          <w:rFonts w:ascii="Times New Roman" w:hAnsi="Times New Roman"/>
          <w:color w:val="auto"/>
          <w:kern w:val="32"/>
          <w:sz w:val="28"/>
          <w:szCs w:val="28"/>
          <w:lang w:val="ru-RU" w:eastAsia="ru-RU"/>
        </w:rPr>
      </w:pPr>
    </w:p>
    <w:p w14:paraId="0B35076D" w14:textId="77777777" w:rsidR="003F4B47" w:rsidRPr="00A11CBB" w:rsidRDefault="00A42536" w:rsidP="00BF6CB8">
      <w:pPr>
        <w:pStyle w:val="a5"/>
        <w:widowControl w:val="0"/>
        <w:autoSpaceDE w:val="0"/>
        <w:autoSpaceDN w:val="0"/>
        <w:adjustRightInd w:val="0"/>
        <w:spacing w:after="0" w:line="240" w:lineRule="auto"/>
        <w:ind w:left="0"/>
        <w:jc w:val="center"/>
        <w:rPr>
          <w:rFonts w:ascii="Times New Roman" w:hAnsi="Times New Roman"/>
          <w:b/>
          <w:sz w:val="28"/>
          <w:szCs w:val="28"/>
        </w:rPr>
      </w:pPr>
      <w:bookmarkStart w:id="30" w:name="_Toc270676558"/>
      <w:bookmarkStart w:id="31" w:name="_Toc286828556"/>
      <w:bookmarkEnd w:id="27"/>
      <w:bookmarkEnd w:id="28"/>
      <w:bookmarkEnd w:id="29"/>
      <w:r w:rsidRPr="00A11CBB">
        <w:rPr>
          <w:rFonts w:ascii="Times New Roman" w:hAnsi="Times New Roman"/>
          <w:b/>
          <w:sz w:val="28"/>
          <w:szCs w:val="28"/>
        </w:rPr>
        <w:t>5</w:t>
      </w:r>
      <w:r w:rsidR="003F4B47" w:rsidRPr="00A11CBB">
        <w:rPr>
          <w:rFonts w:ascii="Times New Roman" w:hAnsi="Times New Roman"/>
          <w:b/>
          <w:sz w:val="28"/>
          <w:szCs w:val="28"/>
        </w:rPr>
        <w:t>.1. Общие положения об общественных обсуждениях</w:t>
      </w:r>
      <w:r w:rsidR="00BF6CB8" w:rsidRPr="00A11CBB">
        <w:rPr>
          <w:rFonts w:ascii="Times New Roman" w:hAnsi="Times New Roman"/>
          <w:b/>
          <w:sz w:val="28"/>
          <w:szCs w:val="28"/>
        </w:rPr>
        <w:t xml:space="preserve"> или </w:t>
      </w:r>
      <w:r w:rsidR="003F4B47" w:rsidRPr="00A11CBB">
        <w:rPr>
          <w:rFonts w:ascii="Times New Roman" w:hAnsi="Times New Roman"/>
          <w:b/>
          <w:sz w:val="28"/>
          <w:szCs w:val="28"/>
        </w:rPr>
        <w:t>публичных слушаниях по вопросам градостроительной деятельности</w:t>
      </w:r>
      <w:bookmarkEnd w:id="30"/>
      <w:bookmarkEnd w:id="31"/>
    </w:p>
    <w:p w14:paraId="0C6A91D4" w14:textId="77777777" w:rsidR="00BF6CB8" w:rsidRPr="00A11CBB" w:rsidRDefault="00BF6CB8" w:rsidP="00BF6CB8">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6F693274" w14:textId="77777777" w:rsidR="003F4B47" w:rsidRPr="00A11CBB" w:rsidRDefault="00A42536" w:rsidP="00BF6CB8">
      <w:pPr>
        <w:autoSpaceDE w:val="0"/>
        <w:autoSpaceDN w:val="0"/>
        <w:adjustRightInd w:val="0"/>
        <w:spacing w:line="240" w:lineRule="auto"/>
        <w:ind w:firstLine="709"/>
        <w:jc w:val="both"/>
        <w:rPr>
          <w:rFonts w:ascii="Times New Roman" w:eastAsia="Times New Roman" w:hAnsi="Times New Roman"/>
          <w:sz w:val="28"/>
          <w:szCs w:val="28"/>
          <w:lang w:eastAsia="ru-RU"/>
        </w:rPr>
      </w:pPr>
      <w:r w:rsidRPr="00A11CBB">
        <w:rPr>
          <w:rFonts w:ascii="Times New Roman" w:hAnsi="Times New Roman"/>
          <w:sz w:val="28"/>
          <w:szCs w:val="28"/>
          <w:shd w:val="clear" w:color="FFFFFF" w:fill="FFFFFF"/>
        </w:rPr>
        <w:t>5</w:t>
      </w:r>
      <w:r w:rsidR="003F4B47" w:rsidRPr="00A11CBB">
        <w:rPr>
          <w:rFonts w:ascii="Times New Roman" w:hAnsi="Times New Roman"/>
          <w:sz w:val="28"/>
          <w:szCs w:val="28"/>
          <w:shd w:val="clear" w:color="FFFFFF" w:fill="FFFFFF"/>
        </w:rPr>
        <w:t>.1.1.</w:t>
      </w:r>
      <w:r w:rsidR="00422E8C" w:rsidRPr="00A11CBB">
        <w:rPr>
          <w:rFonts w:ascii="Times New Roman" w:hAnsi="Times New Roman"/>
          <w:sz w:val="28"/>
          <w:szCs w:val="28"/>
          <w:shd w:val="clear" w:color="FFFFFF" w:fill="FFFFFF"/>
        </w:rPr>
        <w:t> </w:t>
      </w:r>
      <w:r w:rsidR="0055186F" w:rsidRPr="00A11CBB">
        <w:rPr>
          <w:rFonts w:ascii="Times New Roman" w:hAnsi="Times New Roman"/>
          <w:sz w:val="28"/>
          <w:szCs w:val="28"/>
          <w:shd w:val="clear" w:color="FFFFFF" w:fill="FFFFFF"/>
        </w:rPr>
        <w:t>Проведение общественных обсуждений или публичных</w:t>
      </w:r>
      <w:r w:rsidR="0055186F" w:rsidRPr="00A11CBB">
        <w:rPr>
          <w:rFonts w:ascii="Times New Roman" w:hAnsi="Times New Roman"/>
          <w:sz w:val="28"/>
          <w:szCs w:val="28"/>
        </w:rPr>
        <w:t xml:space="preserve"> слушаний по вопросам землепользования и застройки на территории </w:t>
      </w:r>
      <w:r w:rsidR="0055186F" w:rsidRPr="00A11CBB">
        <w:rPr>
          <w:rFonts w:ascii="Times New Roman" w:hAnsi="Times New Roman"/>
          <w:sz w:val="28"/>
          <w:szCs w:val="28"/>
        </w:rPr>
        <w:lastRenderedPageBreak/>
        <w:t>Поселения осуществляется в соответствии со статьей 5</w:t>
      </w:r>
      <w:r w:rsidR="0055186F" w:rsidRPr="00A11CBB">
        <w:rPr>
          <w:rFonts w:ascii="Times New Roman" w:hAnsi="Times New Roman"/>
          <w:sz w:val="28"/>
          <w:szCs w:val="28"/>
          <w:vertAlign w:val="superscript"/>
        </w:rPr>
        <w:t>1</w:t>
      </w:r>
      <w:r w:rsidR="0055186F" w:rsidRPr="00A11CBB">
        <w:rPr>
          <w:rFonts w:ascii="Times New Roman" w:hAnsi="Times New Roman"/>
          <w:sz w:val="28"/>
          <w:szCs w:val="28"/>
        </w:rPr>
        <w:t xml:space="preserve"> </w:t>
      </w:r>
      <w:r w:rsidR="0055186F" w:rsidRPr="00A11CBB">
        <w:rPr>
          <w:rFonts w:ascii="Times New Roman" w:hAnsi="Times New Roman"/>
          <w:sz w:val="28"/>
          <w:szCs w:val="28"/>
          <w:lang w:bidi="hi-IN"/>
        </w:rPr>
        <w:t xml:space="preserve">Градостроительного кодекса Российской Федерации, </w:t>
      </w:r>
      <w:r w:rsidR="0055186F" w:rsidRPr="00A11CBB">
        <w:rPr>
          <w:rFonts w:ascii="Times New Roman" w:eastAsia="Times New Roman" w:hAnsi="Times New Roman"/>
          <w:sz w:val="28"/>
          <w:szCs w:val="28"/>
          <w:lang w:eastAsia="ru-RU"/>
        </w:rPr>
        <w:t>Уставом Поселения</w:t>
      </w:r>
      <w:r w:rsidR="00E5089A" w:rsidRPr="00A11CBB">
        <w:rPr>
          <w:rFonts w:ascii="Times New Roman" w:eastAsia="Times New Roman" w:hAnsi="Times New Roman"/>
          <w:sz w:val="28"/>
          <w:szCs w:val="28"/>
          <w:lang w:eastAsia="ru-RU"/>
        </w:rPr>
        <w:t>.</w:t>
      </w:r>
    </w:p>
    <w:p w14:paraId="31C16E13" w14:textId="77777777" w:rsidR="003F4B47" w:rsidRPr="00A11CBB" w:rsidRDefault="004F3580" w:rsidP="00BF6CB8">
      <w:pPr>
        <w:autoSpaceDE w:val="0"/>
        <w:autoSpaceDN w:val="0"/>
        <w:adjustRightInd w:val="0"/>
        <w:spacing w:line="240" w:lineRule="auto"/>
        <w:ind w:firstLine="709"/>
        <w:jc w:val="both"/>
        <w:rPr>
          <w:rFonts w:ascii="Times New Roman" w:hAnsi="Times New Roman"/>
          <w:sz w:val="28"/>
          <w:szCs w:val="28"/>
          <w:lang w:eastAsia="ru-RU"/>
        </w:rPr>
      </w:pPr>
      <w:r w:rsidRPr="00A11CBB">
        <w:rPr>
          <w:rFonts w:ascii="Times New Roman" w:eastAsia="Times New Roman" w:hAnsi="Times New Roman"/>
          <w:sz w:val="28"/>
          <w:szCs w:val="28"/>
          <w:lang w:eastAsia="ru-RU"/>
        </w:rPr>
        <w:t>5.1.2.</w:t>
      </w:r>
      <w:r w:rsidR="00422E8C" w:rsidRPr="00A11CBB">
        <w:rPr>
          <w:rFonts w:ascii="Times New Roman" w:eastAsia="Times New Roman" w:hAnsi="Times New Roman"/>
          <w:sz w:val="28"/>
          <w:szCs w:val="28"/>
          <w:lang w:eastAsia="ru-RU"/>
        </w:rPr>
        <w:t> </w:t>
      </w:r>
      <w:r w:rsidR="003F4B47" w:rsidRPr="00A11CBB">
        <w:rPr>
          <w:rFonts w:ascii="Times New Roman" w:eastAsia="Times New Roman" w:hAnsi="Times New Roman"/>
          <w:sz w:val="28"/>
          <w:szCs w:val="28"/>
          <w:lang w:eastAsia="ru-RU"/>
        </w:rPr>
        <w:t xml:space="preserve">В случае </w:t>
      </w:r>
      <w:r w:rsidR="003F4B47" w:rsidRPr="00A11CBB">
        <w:rPr>
          <w:rFonts w:ascii="Times New Roman" w:hAnsi="Times New Roman"/>
          <w:sz w:val="28"/>
          <w:szCs w:val="28"/>
          <w:lang w:bidi="hi-IN"/>
        </w:rPr>
        <w:t>перераспределения полномочий по</w:t>
      </w:r>
      <w:bookmarkStart w:id="32" w:name="_Toc270676559"/>
      <w:bookmarkStart w:id="33" w:name="_Toc286828557"/>
      <w:r w:rsidR="003F4B47" w:rsidRPr="00A11CBB">
        <w:rPr>
          <w:rFonts w:ascii="Times New Roman" w:hAnsi="Times New Roman"/>
          <w:sz w:val="28"/>
          <w:szCs w:val="28"/>
          <w:lang w:bidi="hi-IN"/>
        </w:rPr>
        <w:t xml:space="preserve"> </w:t>
      </w:r>
      <w:r w:rsidR="003F4B47" w:rsidRPr="00A11CBB">
        <w:rPr>
          <w:rFonts w:ascii="Times New Roman" w:hAnsi="Times New Roman"/>
          <w:sz w:val="28"/>
          <w:szCs w:val="28"/>
          <w:lang w:eastAsia="ru-RU"/>
        </w:rPr>
        <w:t>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w:t>
      </w:r>
      <w:r w:rsidR="00BF6CB8" w:rsidRPr="00A11CBB">
        <w:rPr>
          <w:rFonts w:ascii="Times New Roman" w:hAnsi="Times New Roman"/>
          <w:sz w:val="28"/>
          <w:szCs w:val="28"/>
          <w:lang w:eastAsia="ru-RU"/>
        </w:rPr>
        <w:t xml:space="preserve"> </w:t>
      </w:r>
      <w:r w:rsidR="00BF6CB8" w:rsidRPr="00A11CBB">
        <w:rPr>
          <w:rFonts w:ascii="Times New Roman" w:hAnsi="Times New Roman"/>
          <w:sz w:val="28"/>
          <w:szCs w:val="28"/>
        </w:rPr>
        <w:t>5</w:t>
      </w:r>
      <w:r w:rsidR="00BF6CB8" w:rsidRPr="00A11CBB">
        <w:rPr>
          <w:rFonts w:ascii="Times New Roman" w:hAnsi="Times New Roman"/>
          <w:sz w:val="28"/>
          <w:szCs w:val="28"/>
          <w:vertAlign w:val="superscript"/>
        </w:rPr>
        <w:t>1</w:t>
      </w:r>
      <w:r w:rsidR="00BF6CB8" w:rsidRPr="00A11CBB">
        <w:rPr>
          <w:rFonts w:ascii="Times New Roman" w:hAnsi="Times New Roman"/>
          <w:sz w:val="28"/>
          <w:szCs w:val="28"/>
        </w:rPr>
        <w:t xml:space="preserve"> </w:t>
      </w:r>
      <w:r w:rsidR="003F4B47" w:rsidRPr="00A11CBB">
        <w:rPr>
          <w:rFonts w:ascii="Times New Roman" w:hAnsi="Times New Roman"/>
          <w:sz w:val="28"/>
          <w:szCs w:val="28"/>
          <w:lang w:eastAsia="ru-RU"/>
        </w:rPr>
        <w:t>Градостроительного кодекса Российской Федерации и нормативным правовым актом регионального уровня.</w:t>
      </w:r>
    </w:p>
    <w:bookmarkEnd w:id="32"/>
    <w:bookmarkEnd w:id="33"/>
    <w:p w14:paraId="64A891F6" w14:textId="77777777" w:rsidR="00BF6CB8" w:rsidRPr="00A11CBB" w:rsidRDefault="00BF6CB8" w:rsidP="00DA2964">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31F47A03" w14:textId="77777777" w:rsidR="00BF6CB8" w:rsidRPr="00A11CBB" w:rsidRDefault="00BF6CB8" w:rsidP="000F5D9E">
      <w:pPr>
        <w:pStyle w:val="3"/>
        <w:keepNext w:val="0"/>
        <w:keepLines w:val="0"/>
        <w:widowControl w:val="0"/>
        <w:spacing w:before="0" w:line="240" w:lineRule="auto"/>
        <w:jc w:val="center"/>
        <w:rPr>
          <w:rFonts w:ascii="Times New Roman" w:hAnsi="Times New Roman"/>
          <w:color w:val="auto"/>
          <w:sz w:val="28"/>
          <w:szCs w:val="28"/>
          <w:shd w:val="clear" w:color="auto" w:fill="FFFFFF"/>
          <w:lang w:val="ru-RU"/>
        </w:rPr>
      </w:pPr>
      <w:bookmarkStart w:id="34" w:name="_Hlk104386856"/>
      <w:r w:rsidRPr="00A11CBB">
        <w:rPr>
          <w:rFonts w:ascii="Times New Roman" w:hAnsi="Times New Roman"/>
          <w:color w:val="auto"/>
          <w:kern w:val="32"/>
          <w:sz w:val="28"/>
          <w:szCs w:val="28"/>
          <w:lang w:val="ru-RU" w:eastAsia="ru-RU"/>
        </w:rPr>
        <w:t>6. Положения</w:t>
      </w:r>
      <w:r w:rsidRPr="00A11CBB">
        <w:rPr>
          <w:rFonts w:ascii="Times New Roman" w:hAnsi="Times New Roman"/>
          <w:color w:val="auto"/>
          <w:kern w:val="32"/>
          <w:sz w:val="28"/>
          <w:szCs w:val="28"/>
          <w:lang w:eastAsia="ru-RU"/>
        </w:rPr>
        <w:t xml:space="preserve"> </w:t>
      </w:r>
      <w:r w:rsidRPr="00A11CBB">
        <w:rPr>
          <w:rFonts w:ascii="Times New Roman" w:hAnsi="Times New Roman"/>
          <w:color w:val="auto"/>
          <w:kern w:val="32"/>
          <w:sz w:val="28"/>
          <w:szCs w:val="28"/>
          <w:lang w:val="ru-RU" w:eastAsia="ru-RU"/>
        </w:rPr>
        <w:t xml:space="preserve">о </w:t>
      </w:r>
      <w:r w:rsidRPr="00A11CBB">
        <w:rPr>
          <w:rFonts w:ascii="Times New Roman" w:hAnsi="Times New Roman"/>
          <w:color w:val="auto"/>
          <w:sz w:val="28"/>
          <w:szCs w:val="28"/>
          <w:shd w:val="clear" w:color="auto" w:fill="FFFFFF"/>
        </w:rPr>
        <w:t>комплексно</w:t>
      </w:r>
      <w:r w:rsidRPr="00A11CBB">
        <w:rPr>
          <w:rFonts w:ascii="Times New Roman" w:hAnsi="Times New Roman"/>
          <w:color w:val="auto"/>
          <w:sz w:val="28"/>
          <w:szCs w:val="28"/>
          <w:shd w:val="clear" w:color="auto" w:fill="FFFFFF"/>
          <w:lang w:val="ru-RU"/>
        </w:rPr>
        <w:t>м</w:t>
      </w:r>
      <w:r w:rsidRPr="00A11CBB">
        <w:rPr>
          <w:rFonts w:ascii="Times New Roman" w:hAnsi="Times New Roman"/>
          <w:color w:val="auto"/>
          <w:sz w:val="28"/>
          <w:szCs w:val="28"/>
          <w:shd w:val="clear" w:color="auto" w:fill="FFFFFF"/>
        </w:rPr>
        <w:t xml:space="preserve"> развити</w:t>
      </w:r>
      <w:r w:rsidRPr="00A11CBB">
        <w:rPr>
          <w:rFonts w:ascii="Times New Roman" w:hAnsi="Times New Roman"/>
          <w:color w:val="auto"/>
          <w:sz w:val="28"/>
          <w:szCs w:val="28"/>
          <w:shd w:val="clear" w:color="auto" w:fill="FFFFFF"/>
          <w:lang w:val="ru-RU"/>
        </w:rPr>
        <w:t>и</w:t>
      </w:r>
      <w:r w:rsidRPr="00A11CBB">
        <w:rPr>
          <w:rFonts w:ascii="Times New Roman" w:hAnsi="Times New Roman"/>
          <w:color w:val="auto"/>
          <w:sz w:val="28"/>
          <w:szCs w:val="28"/>
          <w:shd w:val="clear" w:color="auto" w:fill="FFFFFF"/>
        </w:rPr>
        <w:t xml:space="preserve"> территори</w:t>
      </w:r>
      <w:r w:rsidRPr="00A11CBB">
        <w:rPr>
          <w:rFonts w:ascii="Times New Roman" w:hAnsi="Times New Roman"/>
          <w:color w:val="auto"/>
          <w:sz w:val="28"/>
          <w:szCs w:val="28"/>
          <w:shd w:val="clear" w:color="auto" w:fill="FFFFFF"/>
          <w:lang w:val="ru-RU"/>
        </w:rPr>
        <w:t>й Поселения</w:t>
      </w:r>
    </w:p>
    <w:p w14:paraId="0AF9914C" w14:textId="77777777" w:rsidR="00C63102" w:rsidRPr="00A11CBB" w:rsidRDefault="00C63102" w:rsidP="00DA2964">
      <w:pPr>
        <w:spacing w:line="240" w:lineRule="auto"/>
        <w:rPr>
          <w:rFonts w:ascii="Times New Roman" w:hAnsi="Times New Roman"/>
          <w:sz w:val="28"/>
          <w:szCs w:val="28"/>
          <w:lang w:eastAsia="x-none"/>
        </w:rPr>
      </w:pPr>
    </w:p>
    <w:p w14:paraId="2347B9AC" w14:textId="77777777" w:rsidR="00C63102" w:rsidRPr="00A11CBB" w:rsidRDefault="00C63102" w:rsidP="00DA2964">
      <w:pPr>
        <w:pStyle w:val="3"/>
        <w:keepNext w:val="0"/>
        <w:keepLines w:val="0"/>
        <w:widowControl w:val="0"/>
        <w:spacing w:before="0" w:line="240" w:lineRule="auto"/>
        <w:jc w:val="center"/>
        <w:rPr>
          <w:rFonts w:ascii="Times New Roman" w:hAnsi="Times New Roman"/>
          <w:bCs w:val="0"/>
          <w:color w:val="auto"/>
          <w:sz w:val="28"/>
          <w:szCs w:val="28"/>
          <w:shd w:val="clear" w:color="auto" w:fill="FFFFFF"/>
        </w:rPr>
      </w:pPr>
      <w:r w:rsidRPr="00A11CBB">
        <w:rPr>
          <w:rFonts w:ascii="Times New Roman" w:hAnsi="Times New Roman"/>
          <w:color w:val="auto"/>
          <w:sz w:val="28"/>
          <w:szCs w:val="28"/>
          <w:lang w:val="ru-RU"/>
        </w:rPr>
        <w:t>6.</w:t>
      </w:r>
      <w:r w:rsidR="00BF6CB8" w:rsidRPr="00A11CBB">
        <w:rPr>
          <w:rFonts w:ascii="Times New Roman" w:hAnsi="Times New Roman"/>
          <w:color w:val="auto"/>
          <w:sz w:val="28"/>
          <w:szCs w:val="28"/>
        </w:rPr>
        <w:t xml:space="preserve">1. Общие положения о </w:t>
      </w:r>
      <w:r w:rsidR="00BF6CB8" w:rsidRPr="00A11CBB">
        <w:rPr>
          <w:rFonts w:ascii="Times New Roman" w:hAnsi="Times New Roman"/>
          <w:bCs w:val="0"/>
          <w:color w:val="auto"/>
          <w:sz w:val="28"/>
          <w:szCs w:val="28"/>
          <w:shd w:val="clear" w:color="auto" w:fill="FFFFFF"/>
        </w:rPr>
        <w:t xml:space="preserve">комплексном развитии </w:t>
      </w:r>
    </w:p>
    <w:p w14:paraId="11AAC3A5" w14:textId="77777777" w:rsidR="00BF6CB8" w:rsidRPr="00A11CBB" w:rsidRDefault="00BF6CB8" w:rsidP="00DA2964">
      <w:pPr>
        <w:pStyle w:val="3"/>
        <w:keepNext w:val="0"/>
        <w:keepLines w:val="0"/>
        <w:widowControl w:val="0"/>
        <w:spacing w:before="0" w:line="240" w:lineRule="auto"/>
        <w:jc w:val="center"/>
        <w:rPr>
          <w:rFonts w:ascii="Times New Roman" w:hAnsi="Times New Roman"/>
          <w:color w:val="auto"/>
          <w:sz w:val="28"/>
          <w:szCs w:val="28"/>
          <w:shd w:val="clear" w:color="auto" w:fill="FFFFFF"/>
          <w:lang w:val="ru-RU"/>
        </w:rPr>
      </w:pPr>
      <w:r w:rsidRPr="00A11CBB">
        <w:rPr>
          <w:rFonts w:ascii="Times New Roman" w:hAnsi="Times New Roman"/>
          <w:bCs w:val="0"/>
          <w:color w:val="auto"/>
          <w:sz w:val="28"/>
          <w:szCs w:val="28"/>
          <w:shd w:val="clear" w:color="auto" w:fill="FFFFFF"/>
        </w:rPr>
        <w:t>территорий</w:t>
      </w:r>
      <w:r w:rsidRPr="00A11CBB">
        <w:rPr>
          <w:rFonts w:ascii="Times New Roman" w:hAnsi="Times New Roman"/>
          <w:color w:val="auto"/>
          <w:sz w:val="28"/>
          <w:szCs w:val="28"/>
          <w:shd w:val="clear" w:color="auto" w:fill="FFFFFF"/>
          <w:lang w:val="ru-RU"/>
        </w:rPr>
        <w:t xml:space="preserve"> Поселения</w:t>
      </w:r>
    </w:p>
    <w:p w14:paraId="5F204158" w14:textId="77777777" w:rsidR="00C63102" w:rsidRPr="00A11CBB" w:rsidRDefault="00C63102" w:rsidP="00DA2964">
      <w:pPr>
        <w:spacing w:line="240" w:lineRule="auto"/>
        <w:rPr>
          <w:rFonts w:ascii="Times New Roman" w:hAnsi="Times New Roman"/>
          <w:sz w:val="28"/>
          <w:szCs w:val="28"/>
          <w:lang w:eastAsia="x-none"/>
        </w:rPr>
      </w:pPr>
    </w:p>
    <w:p w14:paraId="7377B3D8" w14:textId="77777777" w:rsidR="00BF6CB8" w:rsidRPr="00A11CBB" w:rsidRDefault="00C63102" w:rsidP="00C63102">
      <w:pPr>
        <w:widowControl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rPr>
        <w:t>6</w:t>
      </w:r>
      <w:r w:rsidR="00BF6CB8" w:rsidRPr="00A11CBB">
        <w:rPr>
          <w:rFonts w:ascii="Times New Roman" w:hAnsi="Times New Roman"/>
          <w:sz w:val="28"/>
          <w:szCs w:val="28"/>
        </w:rPr>
        <w:t>.1.1.</w:t>
      </w:r>
      <w:r w:rsidR="00422E8C" w:rsidRPr="00A11CBB">
        <w:rPr>
          <w:rFonts w:ascii="Times New Roman" w:hAnsi="Times New Roman"/>
          <w:sz w:val="28"/>
          <w:szCs w:val="28"/>
        </w:rPr>
        <w:t> </w:t>
      </w:r>
      <w:r w:rsidR="00BF6CB8" w:rsidRPr="00A11CBB">
        <w:rPr>
          <w:rFonts w:ascii="Times New Roman" w:hAnsi="Times New Roman"/>
          <w:sz w:val="28"/>
          <w:szCs w:val="28"/>
          <w:shd w:val="clear" w:color="auto" w:fill="FFFFFF"/>
        </w:rPr>
        <w:t xml:space="preserve">На </w:t>
      </w:r>
      <w:r w:rsidRPr="00A11CBB">
        <w:rPr>
          <w:rFonts w:ascii="Times New Roman" w:hAnsi="Times New Roman"/>
          <w:sz w:val="28"/>
          <w:szCs w:val="28"/>
        </w:rPr>
        <w:t>карте градостроительного зонирования</w:t>
      </w:r>
      <w:r w:rsidR="003042DD" w:rsidRPr="00A11CBB">
        <w:rPr>
          <w:rFonts w:ascii="Times New Roman" w:hAnsi="Times New Roman"/>
          <w:sz w:val="28"/>
          <w:szCs w:val="28"/>
        </w:rPr>
        <w:t xml:space="preserve"> </w:t>
      </w:r>
      <w:r w:rsidR="00BF6CB8" w:rsidRPr="00A11CBB">
        <w:rPr>
          <w:rFonts w:ascii="Times New Roman" w:hAnsi="Times New Roman"/>
          <w:sz w:val="28"/>
          <w:szCs w:val="28"/>
          <w:shd w:val="clear" w:color="auto" w:fill="FFFFFF"/>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23B4E5E" w14:textId="77777777" w:rsidR="00BF6CB8" w:rsidRPr="00A11CBB" w:rsidRDefault="00C63102" w:rsidP="00C63102">
      <w:pPr>
        <w:widowControl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rPr>
        <w:t>6</w:t>
      </w:r>
      <w:r w:rsidR="00BF6CB8" w:rsidRPr="00A11CBB">
        <w:rPr>
          <w:rFonts w:ascii="Times New Roman" w:hAnsi="Times New Roman"/>
          <w:sz w:val="28"/>
          <w:szCs w:val="28"/>
        </w:rPr>
        <w:t>.1.2.</w:t>
      </w:r>
      <w:r w:rsidR="00422E8C" w:rsidRPr="00A11CBB">
        <w:rPr>
          <w:rFonts w:ascii="Times New Roman" w:hAnsi="Times New Roman"/>
          <w:sz w:val="28"/>
          <w:szCs w:val="28"/>
        </w:rPr>
        <w:t> </w:t>
      </w:r>
      <w:r w:rsidR="00BF6CB8" w:rsidRPr="00A11CBB">
        <w:rPr>
          <w:rFonts w:ascii="Times New Roman" w:hAnsi="Times New Roman"/>
          <w:sz w:val="28"/>
          <w:szCs w:val="28"/>
          <w:shd w:val="clear" w:color="auto" w:fill="FFFFFF"/>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83A5160" w14:textId="77777777" w:rsidR="00BF6CB8" w:rsidRPr="00A11CBB" w:rsidRDefault="00BF6CB8" w:rsidP="00E5089A">
      <w:pPr>
        <w:widowControl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auto" w:fill="FFFFFF"/>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4"/>
    </w:p>
    <w:p w14:paraId="0050B8EE" w14:textId="77777777" w:rsidR="000F5D9E" w:rsidRPr="00A11CBB" w:rsidRDefault="000F5D9E" w:rsidP="00E5089A">
      <w:pPr>
        <w:widowControl w:val="0"/>
        <w:spacing w:line="240" w:lineRule="auto"/>
        <w:ind w:firstLine="709"/>
        <w:jc w:val="both"/>
        <w:rPr>
          <w:rFonts w:ascii="Times New Roman" w:hAnsi="Times New Roman"/>
          <w:sz w:val="28"/>
          <w:szCs w:val="28"/>
        </w:rPr>
      </w:pPr>
    </w:p>
    <w:p w14:paraId="33D328E6" w14:textId="77777777" w:rsidR="00C63102" w:rsidRPr="00A11CBB" w:rsidRDefault="00C63102" w:rsidP="00C63102">
      <w:pPr>
        <w:pStyle w:val="a5"/>
        <w:widowControl w:val="0"/>
        <w:autoSpaceDE w:val="0"/>
        <w:autoSpaceDN w:val="0"/>
        <w:adjustRightInd w:val="0"/>
        <w:spacing w:after="0" w:line="240" w:lineRule="auto"/>
        <w:ind w:left="0"/>
        <w:jc w:val="center"/>
        <w:rPr>
          <w:rFonts w:ascii="Times New Roman" w:hAnsi="Times New Roman"/>
          <w:kern w:val="32"/>
          <w:sz w:val="28"/>
          <w:szCs w:val="28"/>
          <w:lang w:eastAsia="ru-RU"/>
        </w:rPr>
      </w:pPr>
      <w:r w:rsidRPr="00A11CBB">
        <w:rPr>
          <w:rFonts w:ascii="Times New Roman" w:hAnsi="Times New Roman"/>
          <w:b/>
          <w:sz w:val="28"/>
          <w:szCs w:val="28"/>
        </w:rPr>
        <w:t>7. Положения о внесении изменений в Правила</w:t>
      </w:r>
    </w:p>
    <w:p w14:paraId="46D4E05D" w14:textId="77777777" w:rsidR="00BF6CB8" w:rsidRPr="00A11CBB" w:rsidRDefault="00BF6CB8" w:rsidP="00C63102">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6FB02BB8" w14:textId="77777777" w:rsidR="003F4B47" w:rsidRPr="00A11CBB" w:rsidRDefault="00C63102" w:rsidP="00DA2964">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7.1</w:t>
      </w:r>
      <w:r w:rsidR="003F4B47" w:rsidRPr="00A11CBB">
        <w:rPr>
          <w:rFonts w:ascii="Times New Roman" w:hAnsi="Times New Roman"/>
          <w:b/>
          <w:sz w:val="28"/>
          <w:szCs w:val="28"/>
        </w:rPr>
        <w:t>. </w:t>
      </w:r>
      <w:r w:rsidR="00DA2964" w:rsidRPr="00A11CBB">
        <w:rPr>
          <w:rFonts w:ascii="Times New Roman" w:hAnsi="Times New Roman"/>
          <w:b/>
          <w:sz w:val="28"/>
          <w:szCs w:val="28"/>
        </w:rPr>
        <w:t>Основания и порядок в</w:t>
      </w:r>
      <w:r w:rsidR="003F4B47" w:rsidRPr="00A11CBB">
        <w:rPr>
          <w:rFonts w:ascii="Times New Roman" w:hAnsi="Times New Roman"/>
          <w:b/>
          <w:sz w:val="28"/>
          <w:szCs w:val="28"/>
        </w:rPr>
        <w:t>несени</w:t>
      </w:r>
      <w:r w:rsidR="00DA2964" w:rsidRPr="00A11CBB">
        <w:rPr>
          <w:rFonts w:ascii="Times New Roman" w:hAnsi="Times New Roman"/>
          <w:b/>
          <w:sz w:val="28"/>
          <w:szCs w:val="28"/>
        </w:rPr>
        <w:t>я</w:t>
      </w:r>
      <w:r w:rsidR="003F4B47" w:rsidRPr="00A11CBB">
        <w:rPr>
          <w:rFonts w:ascii="Times New Roman" w:hAnsi="Times New Roman"/>
          <w:b/>
          <w:sz w:val="28"/>
          <w:szCs w:val="28"/>
        </w:rPr>
        <w:t xml:space="preserve"> изменений в </w:t>
      </w:r>
      <w:r w:rsidR="00DA2964" w:rsidRPr="00A11CBB">
        <w:rPr>
          <w:rFonts w:ascii="Times New Roman" w:hAnsi="Times New Roman"/>
          <w:b/>
          <w:sz w:val="28"/>
          <w:szCs w:val="28"/>
        </w:rPr>
        <w:t>П</w:t>
      </w:r>
      <w:r w:rsidR="003F4B47" w:rsidRPr="00A11CBB">
        <w:rPr>
          <w:rFonts w:ascii="Times New Roman" w:hAnsi="Times New Roman"/>
          <w:b/>
          <w:sz w:val="28"/>
          <w:szCs w:val="28"/>
        </w:rPr>
        <w:t>равила</w:t>
      </w:r>
    </w:p>
    <w:p w14:paraId="548A2D2D" w14:textId="77777777" w:rsidR="00DA2964" w:rsidRPr="00A11CBB" w:rsidRDefault="00DA2964" w:rsidP="00C63102">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53F3F096" w14:textId="77777777" w:rsidR="00DA2964" w:rsidRPr="00A11CBB" w:rsidRDefault="00DA2964" w:rsidP="00BF6CB8">
      <w:pPr>
        <w:widowControl w:val="0"/>
        <w:spacing w:line="240" w:lineRule="auto"/>
        <w:ind w:firstLine="709"/>
        <w:jc w:val="both"/>
        <w:rPr>
          <w:rFonts w:ascii="Times New Roman" w:hAnsi="Times New Roman"/>
          <w:sz w:val="28"/>
          <w:szCs w:val="28"/>
        </w:rPr>
      </w:pPr>
      <w:bookmarkStart w:id="35" w:name="_Toc270676581"/>
      <w:bookmarkStart w:id="36" w:name="_Toc286828580"/>
      <w:r w:rsidRPr="00A11CBB">
        <w:rPr>
          <w:rFonts w:ascii="Times New Roman" w:hAnsi="Times New Roman"/>
          <w:sz w:val="28"/>
          <w:szCs w:val="28"/>
        </w:rPr>
        <w:t>7.1.1.</w:t>
      </w:r>
      <w:r w:rsidR="00422E8C" w:rsidRPr="00A11CBB">
        <w:rPr>
          <w:rFonts w:ascii="Times New Roman" w:hAnsi="Times New Roman"/>
          <w:sz w:val="28"/>
          <w:szCs w:val="28"/>
        </w:rPr>
        <w:t> </w:t>
      </w:r>
      <w:r w:rsidRPr="00A11CBB">
        <w:rPr>
          <w:rFonts w:ascii="Times New Roman" w:hAnsi="Times New Roman"/>
          <w:sz w:val="28"/>
          <w:szCs w:val="28"/>
        </w:rPr>
        <w:t>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0619125" w14:textId="77777777" w:rsidR="007B5D46" w:rsidRPr="00A11CBB" w:rsidRDefault="00DA2964" w:rsidP="007B5D46">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7.1.2.</w:t>
      </w:r>
      <w:r w:rsidR="00422E8C" w:rsidRPr="00A11CBB">
        <w:rPr>
          <w:rFonts w:ascii="Times New Roman" w:hAnsi="Times New Roman"/>
          <w:sz w:val="28"/>
          <w:szCs w:val="28"/>
        </w:rPr>
        <w:t> </w:t>
      </w:r>
      <w:r w:rsidR="003F4B47" w:rsidRPr="00A11CBB">
        <w:rPr>
          <w:rFonts w:ascii="Times New Roman" w:hAnsi="Times New Roman"/>
          <w:sz w:val="28"/>
          <w:szCs w:val="28"/>
        </w:rPr>
        <w:t xml:space="preserve">Внесение изменений в </w:t>
      </w:r>
      <w:r w:rsidR="004F3580" w:rsidRPr="00A11CBB">
        <w:rPr>
          <w:rFonts w:ascii="Times New Roman" w:hAnsi="Times New Roman"/>
          <w:sz w:val="28"/>
          <w:szCs w:val="28"/>
        </w:rPr>
        <w:t xml:space="preserve">настоящие </w:t>
      </w:r>
      <w:r w:rsidR="003F4B47" w:rsidRPr="00A11CBB">
        <w:rPr>
          <w:rFonts w:ascii="Times New Roman" w:hAnsi="Times New Roman"/>
          <w:sz w:val="28"/>
          <w:szCs w:val="28"/>
        </w:rPr>
        <w:t>Правила осуществляется в порядке, предусмотренном стать</w:t>
      </w:r>
      <w:r w:rsidRPr="00A11CBB">
        <w:rPr>
          <w:rFonts w:ascii="Times New Roman" w:hAnsi="Times New Roman"/>
          <w:sz w:val="28"/>
          <w:szCs w:val="28"/>
        </w:rPr>
        <w:t xml:space="preserve">ями 31 и 32 </w:t>
      </w:r>
      <w:r w:rsidR="003F4B47" w:rsidRPr="00A11CBB">
        <w:rPr>
          <w:rFonts w:ascii="Times New Roman" w:hAnsi="Times New Roman"/>
          <w:sz w:val="28"/>
          <w:szCs w:val="28"/>
        </w:rPr>
        <w:t>Градостроительного кодекса</w:t>
      </w:r>
      <w:r w:rsidRPr="00A11CBB">
        <w:rPr>
          <w:rFonts w:ascii="Times New Roman" w:hAnsi="Times New Roman"/>
          <w:sz w:val="28"/>
          <w:szCs w:val="28"/>
        </w:rPr>
        <w:t xml:space="preserve"> </w:t>
      </w:r>
      <w:r w:rsidRPr="00A11CBB">
        <w:rPr>
          <w:rFonts w:ascii="Times New Roman" w:hAnsi="Times New Roman"/>
          <w:sz w:val="28"/>
          <w:szCs w:val="28"/>
        </w:rPr>
        <w:lastRenderedPageBreak/>
        <w:t>Российской Федерации</w:t>
      </w:r>
      <w:r w:rsidR="003F4B47" w:rsidRPr="00A11CBB">
        <w:rPr>
          <w:rFonts w:ascii="Times New Roman" w:hAnsi="Times New Roman"/>
          <w:sz w:val="28"/>
          <w:szCs w:val="28"/>
        </w:rPr>
        <w:t xml:space="preserve"> с учетом особенностей, установленных </w:t>
      </w:r>
      <w:r w:rsidR="007B5D46" w:rsidRPr="00A11CBB">
        <w:rPr>
          <w:rFonts w:ascii="Times New Roman" w:hAnsi="Times New Roman"/>
          <w:sz w:val="28"/>
          <w:szCs w:val="28"/>
        </w:rPr>
        <w:t>статьей 33 Градостроительного кодекса Российской Федерации.</w:t>
      </w:r>
    </w:p>
    <w:p w14:paraId="4A0A0C70" w14:textId="77777777" w:rsidR="00A42536" w:rsidRPr="00A11CBB" w:rsidRDefault="00A42536" w:rsidP="003F4B47">
      <w:pPr>
        <w:pStyle w:val="3"/>
        <w:keepNext w:val="0"/>
        <w:keepLines w:val="0"/>
        <w:widowControl w:val="0"/>
        <w:spacing w:before="0" w:line="240" w:lineRule="auto"/>
        <w:ind w:firstLine="709"/>
        <w:jc w:val="both"/>
        <w:rPr>
          <w:rFonts w:ascii="Times New Roman" w:hAnsi="Times New Roman"/>
          <w:color w:val="auto"/>
          <w:kern w:val="32"/>
          <w:sz w:val="28"/>
          <w:szCs w:val="28"/>
          <w:lang w:val="ru-RU" w:eastAsia="ru-RU"/>
        </w:rPr>
      </w:pPr>
      <w:bookmarkStart w:id="37" w:name="p1662"/>
      <w:bookmarkEnd w:id="35"/>
      <w:bookmarkEnd w:id="36"/>
      <w:bookmarkEnd w:id="37"/>
    </w:p>
    <w:p w14:paraId="7E8BEFE9" w14:textId="77777777" w:rsidR="00B56B6A" w:rsidRPr="00A11CBB" w:rsidRDefault="00B56B6A" w:rsidP="00B56B6A">
      <w:pPr>
        <w:pStyle w:val="3"/>
        <w:keepNext w:val="0"/>
        <w:keepLines w:val="0"/>
        <w:widowControl w:val="0"/>
        <w:spacing w:before="0" w:line="240" w:lineRule="auto"/>
        <w:jc w:val="center"/>
        <w:rPr>
          <w:rFonts w:ascii="Times New Roman" w:hAnsi="Times New Roman"/>
          <w:color w:val="auto"/>
          <w:kern w:val="32"/>
          <w:sz w:val="28"/>
          <w:szCs w:val="28"/>
          <w:lang w:val="ru-RU" w:eastAsia="ru-RU"/>
        </w:rPr>
      </w:pPr>
      <w:r w:rsidRPr="00A11CBB">
        <w:rPr>
          <w:rFonts w:ascii="Times New Roman" w:hAnsi="Times New Roman"/>
          <w:color w:val="auto"/>
          <w:kern w:val="32"/>
          <w:sz w:val="28"/>
          <w:szCs w:val="28"/>
          <w:lang w:val="ru-RU" w:eastAsia="ru-RU"/>
        </w:rPr>
        <w:t xml:space="preserve">8. </w:t>
      </w:r>
      <w:r w:rsidRPr="00A11CBB">
        <w:rPr>
          <w:rFonts w:ascii="Times New Roman" w:hAnsi="Times New Roman"/>
          <w:color w:val="auto"/>
          <w:kern w:val="32"/>
          <w:sz w:val="28"/>
          <w:szCs w:val="28"/>
          <w:lang w:eastAsia="ru-RU"/>
        </w:rPr>
        <w:t xml:space="preserve">Положения о </w:t>
      </w:r>
      <w:r w:rsidRPr="00A11CBB">
        <w:rPr>
          <w:rFonts w:ascii="Times New Roman" w:hAnsi="Times New Roman"/>
          <w:color w:val="auto"/>
          <w:kern w:val="32"/>
          <w:sz w:val="28"/>
          <w:szCs w:val="28"/>
          <w:lang w:val="ru-RU" w:eastAsia="ru-RU"/>
        </w:rPr>
        <w:t xml:space="preserve">регулировании иных вопросов </w:t>
      </w:r>
    </w:p>
    <w:p w14:paraId="597FCBEF" w14:textId="77777777" w:rsidR="00B56B6A" w:rsidRPr="00A11CBB" w:rsidRDefault="00B56B6A" w:rsidP="00B56B6A">
      <w:pPr>
        <w:pStyle w:val="3"/>
        <w:keepNext w:val="0"/>
        <w:keepLines w:val="0"/>
        <w:widowControl w:val="0"/>
        <w:spacing w:before="0" w:line="240" w:lineRule="auto"/>
        <w:jc w:val="center"/>
        <w:rPr>
          <w:rFonts w:ascii="Times New Roman" w:hAnsi="Times New Roman"/>
          <w:color w:val="auto"/>
          <w:kern w:val="32"/>
          <w:sz w:val="28"/>
          <w:szCs w:val="28"/>
          <w:lang w:eastAsia="ru-RU"/>
        </w:rPr>
      </w:pPr>
      <w:r w:rsidRPr="00A11CBB">
        <w:rPr>
          <w:rFonts w:ascii="Times New Roman" w:hAnsi="Times New Roman"/>
          <w:color w:val="auto"/>
          <w:kern w:val="32"/>
          <w:sz w:val="28"/>
          <w:szCs w:val="28"/>
          <w:lang w:eastAsia="ru-RU"/>
        </w:rPr>
        <w:t>землепользования и застройки</w:t>
      </w:r>
    </w:p>
    <w:p w14:paraId="16BF6745" w14:textId="77777777" w:rsidR="009A65D1" w:rsidRPr="00A11CBB" w:rsidRDefault="009A65D1" w:rsidP="000F5D9E">
      <w:pPr>
        <w:spacing w:line="240" w:lineRule="auto"/>
        <w:rPr>
          <w:rFonts w:ascii="Times New Roman" w:hAnsi="Times New Roman"/>
          <w:sz w:val="28"/>
          <w:szCs w:val="28"/>
          <w:lang w:val="x-none" w:eastAsia="ru-RU"/>
        </w:rPr>
      </w:pPr>
    </w:p>
    <w:p w14:paraId="47E97491" w14:textId="77777777" w:rsidR="00AA5B14" w:rsidRPr="00A11CBB" w:rsidRDefault="00AA5B14" w:rsidP="0033705C">
      <w:pPr>
        <w:pStyle w:val="ConsNormal"/>
        <w:widowControl/>
        <w:ind w:firstLine="0"/>
        <w:jc w:val="center"/>
        <w:rPr>
          <w:rFonts w:ascii="Times New Roman" w:hAnsi="Times New Roman"/>
          <w:b/>
          <w:sz w:val="28"/>
          <w:szCs w:val="28"/>
        </w:rPr>
      </w:pPr>
      <w:r w:rsidRPr="00A11CBB">
        <w:rPr>
          <w:rFonts w:ascii="Times New Roman" w:hAnsi="Times New Roman"/>
          <w:b/>
          <w:sz w:val="28"/>
          <w:szCs w:val="28"/>
        </w:rPr>
        <w:t>8.</w:t>
      </w:r>
      <w:r w:rsidR="000F5D9E" w:rsidRPr="00A11CBB">
        <w:rPr>
          <w:rFonts w:ascii="Times New Roman" w:hAnsi="Times New Roman"/>
          <w:b/>
          <w:sz w:val="28"/>
          <w:szCs w:val="28"/>
        </w:rPr>
        <w:t>1.</w:t>
      </w:r>
      <w:r w:rsidR="003F4B47" w:rsidRPr="00A11CBB">
        <w:rPr>
          <w:rFonts w:ascii="Times New Roman" w:hAnsi="Times New Roman"/>
          <w:b/>
          <w:sz w:val="28"/>
          <w:szCs w:val="28"/>
        </w:rPr>
        <w:t xml:space="preserve"> Ограничения использования земельных</w:t>
      </w:r>
      <w:r w:rsidR="001A4B53" w:rsidRPr="00A11CBB">
        <w:rPr>
          <w:rFonts w:ascii="Times New Roman" w:hAnsi="Times New Roman"/>
          <w:b/>
          <w:sz w:val="28"/>
          <w:szCs w:val="28"/>
        </w:rPr>
        <w:t xml:space="preserve"> участков </w:t>
      </w:r>
    </w:p>
    <w:p w14:paraId="6229C8D9" w14:textId="77777777" w:rsidR="003F4B47" w:rsidRPr="00A11CBB" w:rsidRDefault="001A4B53" w:rsidP="0033705C">
      <w:pPr>
        <w:pStyle w:val="ConsNormal"/>
        <w:widowControl/>
        <w:ind w:firstLine="0"/>
        <w:jc w:val="center"/>
        <w:rPr>
          <w:rFonts w:ascii="Times New Roman" w:hAnsi="Times New Roman"/>
          <w:b/>
          <w:sz w:val="28"/>
          <w:szCs w:val="28"/>
        </w:rPr>
      </w:pPr>
      <w:r w:rsidRPr="00A11CBB">
        <w:rPr>
          <w:rFonts w:ascii="Times New Roman" w:hAnsi="Times New Roman"/>
          <w:b/>
          <w:sz w:val="28"/>
          <w:szCs w:val="28"/>
        </w:rPr>
        <w:t>при размещении пасек</w:t>
      </w:r>
    </w:p>
    <w:p w14:paraId="780B156E" w14:textId="77777777" w:rsidR="00AA5B14" w:rsidRPr="00A11CBB" w:rsidRDefault="00AA5B14" w:rsidP="009273B8">
      <w:pPr>
        <w:pStyle w:val="ConsNormal"/>
        <w:widowControl/>
        <w:spacing w:line="252" w:lineRule="auto"/>
        <w:ind w:firstLine="0"/>
        <w:jc w:val="center"/>
        <w:rPr>
          <w:rFonts w:ascii="Times New Roman" w:hAnsi="Times New Roman" w:cs="Times New Roman"/>
          <w:b/>
          <w:sz w:val="28"/>
          <w:szCs w:val="28"/>
        </w:rPr>
      </w:pPr>
    </w:p>
    <w:p w14:paraId="5C420CAD" w14:textId="77777777" w:rsidR="003F4B47" w:rsidRPr="00A11CBB" w:rsidRDefault="00E22976" w:rsidP="009273B8">
      <w:pPr>
        <w:shd w:val="clear" w:color="auto" w:fill="FFFFFF"/>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8.1.1.</w:t>
      </w:r>
      <w:r w:rsidR="00422E8C" w:rsidRPr="00A11CBB">
        <w:rPr>
          <w:rFonts w:ascii="Times New Roman" w:eastAsia="Times New Roman" w:hAnsi="Times New Roman"/>
          <w:sz w:val="28"/>
          <w:szCs w:val="28"/>
          <w:lang w:eastAsia="ru-RU"/>
        </w:rPr>
        <w:t> </w:t>
      </w:r>
      <w:r w:rsidR="003F4B47" w:rsidRPr="00A11CBB">
        <w:rPr>
          <w:rFonts w:ascii="Times New Roman" w:eastAsia="Times New Roman" w:hAnsi="Times New Roman"/>
          <w:sz w:val="28"/>
          <w:szCs w:val="28"/>
          <w:lang w:eastAsia="ru-RU"/>
        </w:rPr>
        <w:t>Места для содержания пчел</w:t>
      </w:r>
      <w:r w:rsidR="000F5D9E" w:rsidRPr="00A11CBB">
        <w:rPr>
          <w:rFonts w:ascii="Times New Roman" w:eastAsia="Times New Roman" w:hAnsi="Times New Roman"/>
          <w:sz w:val="28"/>
          <w:szCs w:val="28"/>
          <w:lang w:eastAsia="ru-RU"/>
        </w:rPr>
        <w:t xml:space="preserve"> </w:t>
      </w:r>
      <w:r w:rsidR="003F4B47" w:rsidRPr="00A11CBB">
        <w:rPr>
          <w:rFonts w:ascii="Times New Roman" w:eastAsia="Times New Roman" w:hAnsi="Times New Roman"/>
          <w:sz w:val="28"/>
          <w:szCs w:val="28"/>
          <w:lang w:eastAsia="ru-RU"/>
        </w:rPr>
        <w:t xml:space="preserve">(далее </w:t>
      </w:r>
      <w:r w:rsidR="00422E8C" w:rsidRPr="00A11CBB">
        <w:rPr>
          <w:rFonts w:ascii="Times New Roman" w:eastAsia="Times New Roman" w:hAnsi="Times New Roman"/>
          <w:sz w:val="28"/>
          <w:szCs w:val="28"/>
          <w:lang w:eastAsia="ru-RU"/>
        </w:rPr>
        <w:t>–</w:t>
      </w:r>
      <w:r w:rsidR="003F4B47" w:rsidRPr="00A11CBB">
        <w:rPr>
          <w:rFonts w:ascii="Times New Roman" w:eastAsia="Times New Roman" w:hAnsi="Times New Roman"/>
          <w:sz w:val="28"/>
          <w:szCs w:val="28"/>
          <w:lang w:eastAsia="ru-RU"/>
        </w:rPr>
        <w:t xml:space="preserve"> пасеки) должны размещаться на расстоянии:</w:t>
      </w:r>
    </w:p>
    <w:p w14:paraId="6CED4274" w14:textId="77777777" w:rsidR="003F4B47" w:rsidRPr="00A11CBB" w:rsidRDefault="003F4B47" w:rsidP="009273B8">
      <w:pPr>
        <w:shd w:val="clear" w:color="auto" w:fill="FFFFFF"/>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 менее 100</w:t>
      </w:r>
      <w:r w:rsidR="003A43BD"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651B54C6" w14:textId="77777777" w:rsidR="003F4B47" w:rsidRPr="00A11CBB" w:rsidRDefault="003F4B47" w:rsidP="009273B8">
      <w:pPr>
        <w:shd w:val="clear" w:color="auto" w:fill="FFFFFF"/>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w:t>
      </w:r>
      <w:r w:rsidR="008F40E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м;</w:t>
      </w:r>
    </w:p>
    <w:p w14:paraId="64901ADA" w14:textId="77777777" w:rsidR="003F4B47" w:rsidRPr="00A11CBB" w:rsidRDefault="003F4B47" w:rsidP="009273B8">
      <w:pPr>
        <w:shd w:val="clear" w:color="auto" w:fill="FFFFFF"/>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0762FEC1" w14:textId="77777777" w:rsidR="003F4B47" w:rsidRPr="00A11CBB" w:rsidRDefault="00E22976" w:rsidP="009273B8">
      <w:pPr>
        <w:widowControl w:val="0"/>
        <w:shd w:val="clear" w:color="auto" w:fill="FFFFFF"/>
        <w:spacing w:line="252" w:lineRule="auto"/>
        <w:ind w:firstLine="709"/>
        <w:jc w:val="both"/>
        <w:textAlignment w:val="baseline"/>
        <w:rPr>
          <w:rFonts w:ascii="Times New Roman" w:hAnsi="Times New Roman"/>
          <w:sz w:val="28"/>
          <w:szCs w:val="28"/>
          <w:shd w:val="clear" w:color="auto" w:fill="FFFFFF"/>
        </w:rPr>
      </w:pPr>
      <w:r w:rsidRPr="00A11CBB">
        <w:rPr>
          <w:rFonts w:ascii="Times New Roman" w:eastAsia="Times New Roman" w:hAnsi="Times New Roman"/>
          <w:sz w:val="28"/>
          <w:szCs w:val="28"/>
          <w:lang w:eastAsia="ru-RU"/>
        </w:rPr>
        <w:t xml:space="preserve">8.1.2. </w:t>
      </w:r>
      <w:r w:rsidR="003F4B47" w:rsidRPr="00A11CBB">
        <w:rPr>
          <w:rFonts w:ascii="Times New Roman" w:eastAsia="Times New Roman" w:hAnsi="Times New Roman"/>
          <w:sz w:val="28"/>
          <w:szCs w:val="28"/>
          <w:lang w:eastAsia="ru-RU"/>
        </w:rPr>
        <w:t xml:space="preserve">Особенности содержания пчел устанавливаются в соответствии с </w:t>
      </w:r>
      <w:r w:rsidR="003F4B47" w:rsidRPr="00A11CBB">
        <w:rPr>
          <w:rFonts w:ascii="Times New Roman" w:hAnsi="Times New Roman"/>
          <w:sz w:val="28"/>
          <w:szCs w:val="28"/>
          <w:shd w:val="clear" w:color="auto" w:fill="FFFFFF"/>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w:t>
      </w:r>
      <w:r w:rsidR="003042DD" w:rsidRPr="00A11CBB">
        <w:rPr>
          <w:rFonts w:ascii="Times New Roman" w:hAnsi="Times New Roman"/>
          <w:sz w:val="28"/>
          <w:szCs w:val="28"/>
          <w:shd w:val="clear" w:color="auto" w:fill="FFFFFF"/>
        </w:rPr>
        <w:t xml:space="preserve">истерства </w:t>
      </w:r>
      <w:r w:rsidR="003F4B47" w:rsidRPr="00A11CBB">
        <w:rPr>
          <w:rFonts w:ascii="Times New Roman" w:hAnsi="Times New Roman"/>
          <w:sz w:val="28"/>
          <w:szCs w:val="28"/>
          <w:shd w:val="clear" w:color="auto" w:fill="FFFFFF"/>
        </w:rPr>
        <w:t>сель</w:t>
      </w:r>
      <w:r w:rsidR="003042DD" w:rsidRPr="00A11CBB">
        <w:rPr>
          <w:rFonts w:ascii="Times New Roman" w:hAnsi="Times New Roman"/>
          <w:sz w:val="28"/>
          <w:szCs w:val="28"/>
          <w:shd w:val="clear" w:color="auto" w:fill="FFFFFF"/>
        </w:rPr>
        <w:t xml:space="preserve">ского </w:t>
      </w:r>
      <w:r w:rsidR="003F4B47" w:rsidRPr="00A11CBB">
        <w:rPr>
          <w:rFonts w:ascii="Times New Roman" w:hAnsi="Times New Roman"/>
          <w:sz w:val="28"/>
          <w:szCs w:val="28"/>
          <w:shd w:val="clear" w:color="auto" w:fill="FFFFFF"/>
        </w:rPr>
        <w:t>хоз</w:t>
      </w:r>
      <w:r w:rsidR="003042DD" w:rsidRPr="00A11CBB">
        <w:rPr>
          <w:rFonts w:ascii="Times New Roman" w:hAnsi="Times New Roman"/>
          <w:sz w:val="28"/>
          <w:szCs w:val="28"/>
          <w:shd w:val="clear" w:color="auto" w:fill="FFFFFF"/>
        </w:rPr>
        <w:t>яйства</w:t>
      </w:r>
      <w:r w:rsidR="003F4B47" w:rsidRPr="00A11CBB">
        <w:rPr>
          <w:rFonts w:ascii="Times New Roman" w:hAnsi="Times New Roman"/>
          <w:sz w:val="28"/>
          <w:szCs w:val="28"/>
          <w:shd w:val="clear" w:color="auto" w:fill="FFFFFF"/>
        </w:rPr>
        <w:t xml:space="preserve"> Росси</w:t>
      </w:r>
      <w:r w:rsidR="003042DD" w:rsidRPr="00A11CBB">
        <w:rPr>
          <w:rFonts w:ascii="Times New Roman" w:hAnsi="Times New Roman"/>
          <w:sz w:val="28"/>
          <w:szCs w:val="28"/>
          <w:shd w:val="clear" w:color="auto" w:fill="FFFFFF"/>
        </w:rPr>
        <w:t>йской Федерации</w:t>
      </w:r>
      <w:r w:rsidR="003F4B47" w:rsidRPr="00A11CBB">
        <w:rPr>
          <w:rFonts w:ascii="Times New Roman" w:hAnsi="Times New Roman"/>
          <w:sz w:val="28"/>
          <w:szCs w:val="28"/>
          <w:shd w:val="clear" w:color="auto" w:fill="FFFFFF"/>
        </w:rPr>
        <w:t xml:space="preserve"> от 23.09.2021 № 645.</w:t>
      </w:r>
    </w:p>
    <w:p w14:paraId="7BD3F89E" w14:textId="77777777" w:rsidR="00E22976" w:rsidRPr="00A11CBB" w:rsidRDefault="00E22976" w:rsidP="009273B8">
      <w:pPr>
        <w:widowControl w:val="0"/>
        <w:shd w:val="clear" w:color="auto" w:fill="FFFFFF"/>
        <w:spacing w:line="252" w:lineRule="auto"/>
        <w:ind w:firstLine="709"/>
        <w:jc w:val="both"/>
        <w:textAlignment w:val="baseline"/>
        <w:rPr>
          <w:rFonts w:ascii="Times New Roman" w:eastAsia="Times New Roman" w:hAnsi="Times New Roman"/>
          <w:sz w:val="28"/>
          <w:szCs w:val="28"/>
          <w:lang w:eastAsia="ru-RU"/>
        </w:rPr>
      </w:pPr>
    </w:p>
    <w:p w14:paraId="0DF5C2AF" w14:textId="77777777" w:rsidR="003F4B47" w:rsidRPr="00A11CBB" w:rsidRDefault="00257792" w:rsidP="009273B8">
      <w:pPr>
        <w:pStyle w:val="a5"/>
        <w:widowControl w:val="0"/>
        <w:autoSpaceDE w:val="0"/>
        <w:autoSpaceDN w:val="0"/>
        <w:adjustRightInd w:val="0"/>
        <w:spacing w:after="0" w:line="252" w:lineRule="auto"/>
        <w:ind w:left="0" w:firstLine="709"/>
        <w:jc w:val="both"/>
        <w:rPr>
          <w:rFonts w:ascii="Times New Roman" w:hAnsi="Times New Roman"/>
          <w:b/>
          <w:sz w:val="28"/>
          <w:szCs w:val="28"/>
        </w:rPr>
      </w:pPr>
      <w:r w:rsidRPr="00A11CBB">
        <w:rPr>
          <w:rFonts w:ascii="Times New Roman" w:hAnsi="Times New Roman"/>
          <w:b/>
          <w:sz w:val="28"/>
          <w:szCs w:val="28"/>
        </w:rPr>
        <w:t>8</w:t>
      </w:r>
      <w:r w:rsidR="003F4B47" w:rsidRPr="00A11CBB">
        <w:rPr>
          <w:rFonts w:ascii="Times New Roman" w:hAnsi="Times New Roman"/>
          <w:b/>
          <w:sz w:val="28"/>
          <w:szCs w:val="28"/>
        </w:rPr>
        <w:t>.2. Максимальная высот</w:t>
      </w:r>
      <w:r w:rsidR="001A4B53" w:rsidRPr="00A11CBB">
        <w:rPr>
          <w:rFonts w:ascii="Times New Roman" w:hAnsi="Times New Roman"/>
          <w:b/>
          <w:sz w:val="28"/>
          <w:szCs w:val="28"/>
        </w:rPr>
        <w:t>а ограждений земельных участков</w:t>
      </w:r>
    </w:p>
    <w:p w14:paraId="283A5BAA" w14:textId="77777777" w:rsidR="00257792" w:rsidRPr="00A11CBB" w:rsidRDefault="00257792" w:rsidP="009273B8">
      <w:pPr>
        <w:pStyle w:val="a5"/>
        <w:widowControl w:val="0"/>
        <w:autoSpaceDE w:val="0"/>
        <w:autoSpaceDN w:val="0"/>
        <w:adjustRightInd w:val="0"/>
        <w:spacing w:after="0" w:line="252" w:lineRule="auto"/>
        <w:ind w:left="0" w:firstLine="709"/>
        <w:jc w:val="both"/>
        <w:rPr>
          <w:rFonts w:ascii="Times New Roman" w:hAnsi="Times New Roman"/>
          <w:b/>
          <w:sz w:val="28"/>
          <w:szCs w:val="28"/>
        </w:rPr>
      </w:pPr>
    </w:p>
    <w:p w14:paraId="61DB430D" w14:textId="77777777" w:rsidR="003F4B47" w:rsidRPr="00A11CBB" w:rsidRDefault="00257792" w:rsidP="009273B8">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8</w:t>
      </w:r>
      <w:r w:rsidR="003F4B47" w:rsidRPr="00A11CBB">
        <w:rPr>
          <w:rFonts w:ascii="Times New Roman" w:eastAsia="Times New Roman" w:hAnsi="Times New Roman"/>
          <w:sz w:val="28"/>
          <w:szCs w:val="28"/>
          <w:lang w:eastAsia="ru-RU"/>
        </w:rPr>
        <w:t>.2.</w:t>
      </w:r>
      <w:r w:rsidR="003F4B47" w:rsidRPr="00A11CBB">
        <w:rPr>
          <w:rFonts w:ascii="Times New Roman" w:hAnsi="Times New Roman"/>
          <w:sz w:val="28"/>
          <w:szCs w:val="28"/>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3A82FB3" w14:textId="77777777" w:rsidR="003F4B47" w:rsidRPr="00A11CBB" w:rsidRDefault="00257792" w:rsidP="009273B8">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8</w:t>
      </w:r>
      <w:r w:rsidR="003F4B47" w:rsidRPr="00A11CBB">
        <w:rPr>
          <w:rFonts w:ascii="Times New Roman" w:eastAsia="Times New Roman" w:hAnsi="Times New Roman"/>
          <w:sz w:val="28"/>
          <w:szCs w:val="28"/>
          <w:lang w:eastAsia="ru-RU"/>
        </w:rPr>
        <w:t>.2.</w:t>
      </w:r>
      <w:r w:rsidR="003F4B47" w:rsidRPr="00A11CBB">
        <w:rPr>
          <w:rFonts w:ascii="Times New Roman" w:hAnsi="Times New Roman"/>
          <w:sz w:val="28"/>
          <w:szCs w:val="28"/>
        </w:rPr>
        <w:t>2.</w:t>
      </w:r>
      <w:r w:rsidR="003A43BD" w:rsidRPr="00A11CBB">
        <w:rPr>
          <w:rFonts w:ascii="Times New Roman" w:hAnsi="Times New Roman"/>
          <w:sz w:val="28"/>
          <w:szCs w:val="28"/>
        </w:rPr>
        <w:t> </w:t>
      </w:r>
      <w:r w:rsidR="003F4B47" w:rsidRPr="00A11CBB">
        <w:rPr>
          <w:rFonts w:ascii="Times New Roman" w:hAnsi="Times New Roman"/>
          <w:sz w:val="28"/>
          <w:szCs w:val="28"/>
        </w:rPr>
        <w:t>Максимальная высота ограждений земельных участков индивидуальной жилой застройки:</w:t>
      </w:r>
    </w:p>
    <w:p w14:paraId="563AC808" w14:textId="77777777" w:rsidR="003F4B47" w:rsidRPr="00A11CBB" w:rsidRDefault="003F4B47" w:rsidP="009273B8">
      <w:pPr>
        <w:pStyle w:val="a5"/>
        <w:widowControl w:val="0"/>
        <w:spacing w:after="0" w:line="252"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вдоль скоростных транспортных магистралей, улиц и проездов - до 2,5 м;</w:t>
      </w:r>
    </w:p>
    <w:p w14:paraId="2818CB3A" w14:textId="77777777" w:rsidR="003F4B47" w:rsidRPr="00A11CBB" w:rsidRDefault="003F4B47" w:rsidP="009273B8">
      <w:pPr>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w:t>
      </w:r>
      <w:r w:rsidR="003A43BD"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 незастроенной площади земельных участков. Более 2,2</w:t>
      </w:r>
      <w:r w:rsidR="003A43BD"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 xml:space="preserve">м - по согласованию со смежными землепользователями, </w:t>
      </w:r>
      <w:r w:rsidRPr="00A11CBB">
        <w:rPr>
          <w:rFonts w:ascii="Times New Roman" w:hAnsi="Times New Roman"/>
          <w:sz w:val="28"/>
          <w:szCs w:val="28"/>
          <w:lang w:eastAsia="ru-RU"/>
        </w:rPr>
        <w:t xml:space="preserve">при соблюдении требований технических регламентов и, </w:t>
      </w:r>
      <w:r w:rsidRPr="00A11CBB">
        <w:rPr>
          <w:rFonts w:ascii="Times New Roman" w:eastAsia="Times New Roman" w:hAnsi="Times New Roman"/>
          <w:sz w:val="28"/>
          <w:szCs w:val="28"/>
          <w:lang w:eastAsia="ru-RU"/>
        </w:rPr>
        <w:t>если это не нарушает объемно-пространственных характеристик окружающей застройки и ландшафта.</w:t>
      </w:r>
    </w:p>
    <w:p w14:paraId="5A392E42" w14:textId="77777777" w:rsidR="00257792" w:rsidRPr="00A11CBB" w:rsidRDefault="00257792" w:rsidP="009273B8">
      <w:pPr>
        <w:spacing w:line="252" w:lineRule="auto"/>
        <w:ind w:firstLine="709"/>
        <w:jc w:val="both"/>
        <w:rPr>
          <w:rFonts w:ascii="Times New Roman" w:eastAsia="Times New Roman" w:hAnsi="Times New Roman"/>
          <w:sz w:val="28"/>
          <w:szCs w:val="28"/>
          <w:lang w:eastAsia="ru-RU"/>
        </w:rPr>
      </w:pPr>
    </w:p>
    <w:p w14:paraId="5EB09109" w14:textId="77777777" w:rsidR="003F4B47" w:rsidRPr="00A11CBB" w:rsidRDefault="00257792" w:rsidP="009273B8">
      <w:pPr>
        <w:widowControl w:val="0"/>
        <w:spacing w:line="252" w:lineRule="auto"/>
        <w:rPr>
          <w:rFonts w:ascii="Times New Roman" w:hAnsi="Times New Roman"/>
          <w:b/>
          <w:bCs/>
          <w:sz w:val="28"/>
          <w:szCs w:val="28"/>
          <w:shd w:val="clear" w:color="auto" w:fill="FFFFFF"/>
        </w:rPr>
      </w:pPr>
      <w:r w:rsidRPr="00A11CBB">
        <w:rPr>
          <w:rFonts w:ascii="Times New Roman" w:hAnsi="Times New Roman"/>
          <w:b/>
          <w:sz w:val="28"/>
          <w:szCs w:val="28"/>
        </w:rPr>
        <w:t>8</w:t>
      </w:r>
      <w:r w:rsidR="003F4B47" w:rsidRPr="00A11CBB">
        <w:rPr>
          <w:rFonts w:ascii="Times New Roman" w:hAnsi="Times New Roman"/>
          <w:b/>
          <w:sz w:val="28"/>
          <w:szCs w:val="28"/>
        </w:rPr>
        <w:t>.3. </w:t>
      </w:r>
      <w:r w:rsidR="003F4B47" w:rsidRPr="00A11CBB">
        <w:rPr>
          <w:rFonts w:ascii="Times New Roman" w:hAnsi="Times New Roman"/>
          <w:b/>
          <w:bCs/>
          <w:sz w:val="28"/>
          <w:szCs w:val="28"/>
          <w:shd w:val="clear" w:color="auto" w:fill="FFFFFF"/>
        </w:rPr>
        <w:t>Расстояние от зданий и сооружений, а также объектов инженерного благоустройства до деревьев и кустарников</w:t>
      </w:r>
    </w:p>
    <w:p w14:paraId="36B8F829" w14:textId="77777777" w:rsidR="00257792" w:rsidRPr="00A11CBB" w:rsidRDefault="00257792" w:rsidP="009273B8">
      <w:pPr>
        <w:widowControl w:val="0"/>
        <w:spacing w:line="252" w:lineRule="auto"/>
        <w:ind w:firstLine="709"/>
        <w:jc w:val="both"/>
        <w:rPr>
          <w:rFonts w:ascii="Times New Roman" w:hAnsi="Times New Roman"/>
          <w:b/>
          <w:bCs/>
          <w:sz w:val="28"/>
          <w:szCs w:val="28"/>
          <w:shd w:val="clear" w:color="auto" w:fill="FFFFFF"/>
        </w:rPr>
      </w:pPr>
    </w:p>
    <w:p w14:paraId="71151A54" w14:textId="77777777" w:rsidR="00E5089A" w:rsidRPr="00A11CBB" w:rsidRDefault="003F4B47" w:rsidP="009273B8">
      <w:pPr>
        <w:pStyle w:val="rvps59"/>
        <w:widowControl w:val="0"/>
        <w:suppressAutoHyphens/>
        <w:spacing w:line="252" w:lineRule="auto"/>
        <w:ind w:firstLine="709"/>
        <w:rPr>
          <w:rFonts w:eastAsia="Times New Roman"/>
          <w:bCs/>
          <w:sz w:val="28"/>
          <w:szCs w:val="28"/>
        </w:rPr>
      </w:pPr>
      <w:r w:rsidRPr="00A11CBB">
        <w:rPr>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00C84E66" w:rsidRPr="00A11CBB">
        <w:rPr>
          <w:rFonts w:eastAsia="Times New Roman"/>
          <w:bCs/>
          <w:sz w:val="28"/>
          <w:szCs w:val="28"/>
        </w:rPr>
        <w:t>СП 42.13330.2016 «СНиП 2.07.01-89* Градостроительство. Планировка и застройка городских и сельских поселений».</w:t>
      </w:r>
    </w:p>
    <w:p w14:paraId="519FF5C3" w14:textId="77777777" w:rsidR="002334B8" w:rsidRPr="00A11CBB" w:rsidRDefault="00987E90" w:rsidP="005D172A">
      <w:pPr>
        <w:pStyle w:val="a5"/>
        <w:widowControl w:val="0"/>
        <w:autoSpaceDE w:val="0"/>
        <w:autoSpaceDN w:val="0"/>
        <w:adjustRightInd w:val="0"/>
        <w:spacing w:after="0" w:line="252" w:lineRule="auto"/>
        <w:ind w:left="0"/>
        <w:jc w:val="center"/>
        <w:rPr>
          <w:rFonts w:ascii="Times New Roman" w:hAnsi="Times New Roman"/>
          <w:b/>
          <w:sz w:val="28"/>
          <w:szCs w:val="28"/>
        </w:rPr>
      </w:pPr>
      <w:r w:rsidRPr="00A11CBB">
        <w:rPr>
          <w:rFonts w:ascii="Times New Roman" w:hAnsi="Times New Roman"/>
          <w:b/>
          <w:sz w:val="28"/>
          <w:szCs w:val="28"/>
          <w:lang w:val="en-US"/>
        </w:rPr>
        <w:t>II</w:t>
      </w:r>
      <w:r w:rsidRPr="00A11CBB">
        <w:rPr>
          <w:rFonts w:ascii="Times New Roman" w:hAnsi="Times New Roman"/>
          <w:b/>
          <w:sz w:val="28"/>
          <w:szCs w:val="28"/>
        </w:rPr>
        <w:t xml:space="preserve">. </w:t>
      </w:r>
      <w:r w:rsidR="002334B8" w:rsidRPr="00A11CBB">
        <w:rPr>
          <w:rFonts w:ascii="Times New Roman" w:hAnsi="Times New Roman"/>
          <w:b/>
          <w:sz w:val="28"/>
          <w:szCs w:val="28"/>
        </w:rPr>
        <w:t>Карта градостроительного зонирования</w:t>
      </w:r>
    </w:p>
    <w:p w14:paraId="00A40D64" w14:textId="77777777" w:rsidR="00EA5068" w:rsidRPr="00A11CBB" w:rsidRDefault="00EA5068" w:rsidP="005D172A">
      <w:pPr>
        <w:spacing w:line="252" w:lineRule="auto"/>
        <w:rPr>
          <w:rFonts w:ascii="Times New Roman" w:hAnsi="Times New Roman"/>
          <w:sz w:val="28"/>
          <w:szCs w:val="28"/>
          <w:lang w:val="x-none" w:eastAsia="ru-RU"/>
        </w:rPr>
      </w:pPr>
    </w:p>
    <w:p w14:paraId="30A256BF" w14:textId="77777777" w:rsidR="00384AD4" w:rsidRPr="00A11CBB" w:rsidRDefault="00EC32B0" w:rsidP="005D172A">
      <w:pPr>
        <w:pStyle w:val="3"/>
        <w:keepNext w:val="0"/>
        <w:keepLines w:val="0"/>
        <w:widowControl w:val="0"/>
        <w:spacing w:before="0" w:line="252" w:lineRule="auto"/>
        <w:jc w:val="center"/>
        <w:rPr>
          <w:rFonts w:ascii="Times New Roman" w:hAnsi="Times New Roman"/>
          <w:color w:val="auto"/>
          <w:kern w:val="32"/>
          <w:sz w:val="28"/>
          <w:szCs w:val="28"/>
          <w:lang w:eastAsia="ru-RU"/>
        </w:rPr>
      </w:pPr>
      <w:bookmarkStart w:id="38" w:name="_Toc41981579"/>
      <w:r w:rsidRPr="00A11CBB">
        <w:rPr>
          <w:rFonts w:ascii="Times New Roman" w:hAnsi="Times New Roman"/>
          <w:color w:val="auto"/>
          <w:kern w:val="32"/>
          <w:sz w:val="28"/>
          <w:szCs w:val="28"/>
          <w:lang w:val="ru-RU" w:eastAsia="ru-RU"/>
        </w:rPr>
        <w:t xml:space="preserve">1. </w:t>
      </w:r>
      <w:r w:rsidR="00384AD4" w:rsidRPr="00A11CBB">
        <w:rPr>
          <w:rFonts w:ascii="Times New Roman" w:hAnsi="Times New Roman"/>
          <w:color w:val="auto"/>
          <w:kern w:val="32"/>
          <w:sz w:val="28"/>
          <w:szCs w:val="28"/>
          <w:lang w:val="ru-RU" w:eastAsia="ru-RU"/>
        </w:rPr>
        <w:t>Г</w:t>
      </w:r>
      <w:r w:rsidR="000351CA" w:rsidRPr="00A11CBB">
        <w:rPr>
          <w:rFonts w:ascii="Times New Roman" w:hAnsi="Times New Roman"/>
          <w:color w:val="auto"/>
          <w:kern w:val="32"/>
          <w:sz w:val="28"/>
          <w:szCs w:val="28"/>
          <w:lang w:val="ru-RU" w:eastAsia="ru-RU"/>
        </w:rPr>
        <w:t>радостроительно</w:t>
      </w:r>
      <w:r w:rsidR="00883B1A" w:rsidRPr="00A11CBB">
        <w:rPr>
          <w:rFonts w:ascii="Times New Roman" w:hAnsi="Times New Roman"/>
          <w:color w:val="auto"/>
          <w:kern w:val="32"/>
          <w:sz w:val="28"/>
          <w:szCs w:val="28"/>
          <w:lang w:val="ru-RU" w:eastAsia="ru-RU"/>
        </w:rPr>
        <w:t>е</w:t>
      </w:r>
      <w:r w:rsidR="000351CA" w:rsidRPr="00A11CBB">
        <w:rPr>
          <w:rFonts w:ascii="Times New Roman" w:hAnsi="Times New Roman"/>
          <w:color w:val="auto"/>
          <w:kern w:val="32"/>
          <w:sz w:val="28"/>
          <w:szCs w:val="28"/>
          <w:lang w:val="ru-RU" w:eastAsia="ru-RU"/>
        </w:rPr>
        <w:t xml:space="preserve"> </w:t>
      </w:r>
      <w:r w:rsidR="00384AD4" w:rsidRPr="00A11CBB">
        <w:rPr>
          <w:rFonts w:ascii="Times New Roman" w:hAnsi="Times New Roman"/>
          <w:color w:val="auto"/>
          <w:kern w:val="32"/>
          <w:sz w:val="28"/>
          <w:szCs w:val="28"/>
          <w:lang w:eastAsia="ru-RU"/>
        </w:rPr>
        <w:t>зонировани</w:t>
      </w:r>
      <w:r w:rsidR="00384AD4" w:rsidRPr="00A11CBB">
        <w:rPr>
          <w:rFonts w:ascii="Times New Roman" w:hAnsi="Times New Roman"/>
          <w:color w:val="auto"/>
          <w:kern w:val="32"/>
          <w:sz w:val="28"/>
          <w:szCs w:val="28"/>
          <w:lang w:val="ru-RU" w:eastAsia="ru-RU"/>
        </w:rPr>
        <w:t>е</w:t>
      </w:r>
      <w:bookmarkEnd w:id="38"/>
    </w:p>
    <w:p w14:paraId="5EE6B7AD" w14:textId="77777777" w:rsidR="00EC32B0" w:rsidRPr="00A11CBB" w:rsidRDefault="00EC32B0" w:rsidP="005D172A">
      <w:pPr>
        <w:pStyle w:val="a5"/>
        <w:widowControl w:val="0"/>
        <w:autoSpaceDE w:val="0"/>
        <w:autoSpaceDN w:val="0"/>
        <w:adjustRightInd w:val="0"/>
        <w:spacing w:after="0" w:line="252" w:lineRule="auto"/>
        <w:ind w:left="0"/>
        <w:jc w:val="both"/>
        <w:rPr>
          <w:rFonts w:ascii="Times New Roman" w:hAnsi="Times New Roman"/>
          <w:b/>
          <w:sz w:val="28"/>
          <w:szCs w:val="28"/>
        </w:rPr>
      </w:pPr>
    </w:p>
    <w:p w14:paraId="54214877" w14:textId="77777777" w:rsidR="00384AD4" w:rsidRPr="00A11CBB" w:rsidRDefault="008E7410"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1.1</w:t>
      </w:r>
      <w:r w:rsidR="00384AD4" w:rsidRPr="00A11CBB">
        <w:rPr>
          <w:rFonts w:ascii="Times New Roman" w:hAnsi="Times New Roman"/>
          <w:sz w:val="28"/>
          <w:szCs w:val="28"/>
          <w:lang w:eastAsia="ru-RU"/>
        </w:rPr>
        <w:t>.</w:t>
      </w:r>
      <w:r w:rsidR="00237B74" w:rsidRPr="00A11CBB">
        <w:rPr>
          <w:rFonts w:ascii="Times New Roman" w:hAnsi="Times New Roman"/>
          <w:sz w:val="28"/>
          <w:szCs w:val="28"/>
          <w:lang w:eastAsia="ru-RU"/>
        </w:rPr>
        <w:t> </w:t>
      </w:r>
      <w:r w:rsidR="00384AD4" w:rsidRPr="00A11CBB">
        <w:rPr>
          <w:rFonts w:ascii="Times New Roman" w:eastAsia="TimesNewRoman" w:hAnsi="Times New Roman"/>
          <w:sz w:val="28"/>
          <w:szCs w:val="28"/>
          <w:lang w:eastAsia="ru-RU"/>
        </w:rPr>
        <w:t xml:space="preserve">Градостроительное зонирование территории </w:t>
      </w:r>
      <w:r w:rsidRPr="00A11CBB">
        <w:rPr>
          <w:rFonts w:ascii="Times New Roman" w:eastAsia="TimesNewRoman" w:hAnsi="Times New Roman"/>
          <w:sz w:val="28"/>
          <w:szCs w:val="28"/>
          <w:lang w:eastAsia="ru-RU"/>
        </w:rPr>
        <w:t xml:space="preserve">Поселения </w:t>
      </w:r>
      <w:r w:rsidR="00384AD4" w:rsidRPr="00A11CBB">
        <w:rPr>
          <w:rFonts w:ascii="Times New Roman" w:eastAsia="TimesNewRoman" w:hAnsi="Times New Roman"/>
          <w:sz w:val="28"/>
          <w:szCs w:val="28"/>
          <w:lang w:eastAsia="ru-RU"/>
        </w:rPr>
        <w:t>выполнено в соответствии с порядком</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установления территориальных зон</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определ</w:t>
      </w:r>
      <w:r w:rsidR="00987E90" w:rsidRPr="00A11CBB">
        <w:rPr>
          <w:rFonts w:ascii="Times New Roman" w:eastAsia="TimesNewRoman" w:hAnsi="Times New Roman"/>
          <w:sz w:val="28"/>
          <w:szCs w:val="28"/>
          <w:lang w:eastAsia="ru-RU"/>
        </w:rPr>
        <w:t>е</w:t>
      </w:r>
      <w:r w:rsidR="00384AD4" w:rsidRPr="00A11CBB">
        <w:rPr>
          <w:rFonts w:ascii="Times New Roman" w:eastAsia="TimesNewRoman" w:hAnsi="Times New Roman"/>
          <w:sz w:val="28"/>
          <w:szCs w:val="28"/>
          <w:lang w:eastAsia="ru-RU"/>
        </w:rPr>
        <w:t>нн</w:t>
      </w:r>
      <w:r w:rsidR="005F2882" w:rsidRPr="00A11CBB">
        <w:rPr>
          <w:rFonts w:ascii="Times New Roman" w:eastAsia="TimesNewRoman" w:hAnsi="Times New Roman"/>
          <w:sz w:val="28"/>
          <w:szCs w:val="28"/>
          <w:lang w:eastAsia="ru-RU"/>
        </w:rPr>
        <w:t>ы</w:t>
      </w:r>
      <w:r w:rsidR="00384AD4" w:rsidRPr="00A11CBB">
        <w:rPr>
          <w:rFonts w:ascii="Times New Roman" w:eastAsia="TimesNewRoman" w:hAnsi="Times New Roman"/>
          <w:sz w:val="28"/>
          <w:szCs w:val="28"/>
          <w:lang w:eastAsia="ru-RU"/>
        </w:rPr>
        <w:t>м ст</w:t>
      </w:r>
      <w:r w:rsidRPr="00A11CBB">
        <w:rPr>
          <w:rFonts w:ascii="Times New Roman" w:eastAsia="TimesNewRoman" w:hAnsi="Times New Roman"/>
          <w:sz w:val="28"/>
          <w:szCs w:val="28"/>
          <w:lang w:eastAsia="ru-RU"/>
        </w:rPr>
        <w:t>атьей</w:t>
      </w:r>
      <w:r w:rsidR="00384AD4" w:rsidRPr="00A11CBB">
        <w:rPr>
          <w:rFonts w:ascii="Times New Roman" w:hAnsi="Times New Roman"/>
          <w:sz w:val="28"/>
          <w:szCs w:val="28"/>
          <w:lang w:eastAsia="ru-RU"/>
        </w:rPr>
        <w:t xml:space="preserve"> 34 </w:t>
      </w:r>
      <w:r w:rsidR="00384AD4" w:rsidRPr="00A11CBB">
        <w:rPr>
          <w:rFonts w:ascii="Times New Roman" w:eastAsia="TimesNewRoman" w:hAnsi="Times New Roman"/>
          <w:sz w:val="28"/>
          <w:szCs w:val="28"/>
          <w:lang w:eastAsia="ru-RU"/>
        </w:rPr>
        <w:t>Градостроительного кодекса</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Российской Федерации</w:t>
      </w:r>
      <w:r w:rsidR="00E8710B" w:rsidRPr="00A11CBB">
        <w:rPr>
          <w:rFonts w:ascii="Times New Roman" w:eastAsia="TimesNewRoman" w:hAnsi="Times New Roman"/>
          <w:sz w:val="28"/>
          <w:szCs w:val="28"/>
          <w:lang w:eastAsia="ru-RU"/>
        </w:rPr>
        <w:t>,</w:t>
      </w:r>
      <w:r w:rsidR="00384AD4" w:rsidRPr="00A11CBB">
        <w:rPr>
          <w:rFonts w:ascii="Times New Roman" w:eastAsia="TimesNewRoman" w:hAnsi="Times New Roman"/>
          <w:sz w:val="28"/>
          <w:szCs w:val="28"/>
          <w:lang w:eastAsia="ru-RU"/>
        </w:rPr>
        <w:t xml:space="preserve"> и предусматривает</w:t>
      </w:r>
      <w:r w:rsidR="00384AD4" w:rsidRPr="00A11CBB">
        <w:rPr>
          <w:rFonts w:ascii="Times New Roman" w:hAnsi="Times New Roman"/>
          <w:sz w:val="28"/>
          <w:szCs w:val="28"/>
          <w:lang w:eastAsia="ru-RU"/>
        </w:rPr>
        <w:t>:</w:t>
      </w:r>
    </w:p>
    <w:p w14:paraId="1BE5F2DF" w14:textId="77777777" w:rsidR="00384AD4" w:rsidRPr="00A11CBB" w:rsidRDefault="00384AD4"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возможность сочетания в одной территориальной зоне различных видов</w:t>
      </w:r>
      <w:r w:rsidR="00DE00E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планируемого использования земельных участков</w:t>
      </w:r>
      <w:r w:rsidRPr="00A11CBB">
        <w:rPr>
          <w:rFonts w:ascii="Times New Roman" w:hAnsi="Times New Roman"/>
          <w:sz w:val="28"/>
          <w:szCs w:val="28"/>
          <w:lang w:eastAsia="ru-RU"/>
        </w:rPr>
        <w:t>;</w:t>
      </w:r>
    </w:p>
    <w:p w14:paraId="5FA30F3B" w14:textId="77777777" w:rsidR="00384AD4" w:rsidRPr="00A11CBB" w:rsidRDefault="00384AD4"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уч</w:t>
      </w:r>
      <w:r w:rsidR="008E7410" w:rsidRPr="00A11CBB">
        <w:rPr>
          <w:rFonts w:ascii="Times New Roman" w:eastAsia="TimesNewRoman" w:hAnsi="Times New Roman"/>
          <w:sz w:val="28"/>
          <w:szCs w:val="28"/>
          <w:lang w:eastAsia="ru-RU"/>
        </w:rPr>
        <w:t>е</w:t>
      </w:r>
      <w:r w:rsidRPr="00A11CBB">
        <w:rPr>
          <w:rFonts w:ascii="Times New Roman" w:eastAsia="TimesNewRoman" w:hAnsi="Times New Roman"/>
          <w:sz w:val="28"/>
          <w:szCs w:val="28"/>
          <w:lang w:eastAsia="ru-RU"/>
        </w:rPr>
        <w:t>т функциональных зон и параметров их планируемого развития</w:t>
      </w:r>
      <w:r w:rsidRPr="00A11CBB">
        <w:rPr>
          <w:rFonts w:ascii="Times New Roman" w:hAnsi="Times New Roman"/>
          <w:sz w:val="28"/>
          <w:szCs w:val="28"/>
          <w:lang w:eastAsia="ru-RU"/>
        </w:rPr>
        <w:t xml:space="preserve">, </w:t>
      </w:r>
      <w:r w:rsidRPr="00A11CBB">
        <w:rPr>
          <w:rFonts w:ascii="Times New Roman" w:eastAsia="TimesNewRoman" w:hAnsi="Times New Roman"/>
          <w:sz w:val="28"/>
          <w:szCs w:val="28"/>
          <w:lang w:eastAsia="ru-RU"/>
        </w:rPr>
        <w:t>определ</w:t>
      </w:r>
      <w:r w:rsidR="005F2882" w:rsidRPr="00A11CBB">
        <w:rPr>
          <w:rFonts w:ascii="Times New Roman" w:eastAsia="TimesNewRoman" w:hAnsi="Times New Roman"/>
          <w:sz w:val="28"/>
          <w:szCs w:val="28"/>
          <w:lang w:eastAsia="ru-RU"/>
        </w:rPr>
        <w:t>е</w:t>
      </w:r>
      <w:r w:rsidRPr="00A11CBB">
        <w:rPr>
          <w:rFonts w:ascii="Times New Roman" w:eastAsia="TimesNewRoman" w:hAnsi="Times New Roman"/>
          <w:sz w:val="28"/>
          <w:szCs w:val="28"/>
          <w:lang w:eastAsia="ru-RU"/>
        </w:rPr>
        <w:t>нных</w:t>
      </w:r>
      <w:r w:rsidR="00DE00E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генеральным планом</w:t>
      </w:r>
      <w:r w:rsidR="008E7410" w:rsidRPr="00A11CBB">
        <w:rPr>
          <w:rFonts w:ascii="Times New Roman" w:eastAsia="TimesNewRoman" w:hAnsi="Times New Roman"/>
          <w:sz w:val="28"/>
          <w:szCs w:val="28"/>
          <w:lang w:eastAsia="ru-RU"/>
        </w:rPr>
        <w:t xml:space="preserve"> Поселения</w:t>
      </w:r>
      <w:r w:rsidRPr="00A11CBB">
        <w:rPr>
          <w:rFonts w:ascii="Times New Roman" w:hAnsi="Times New Roman"/>
          <w:sz w:val="28"/>
          <w:szCs w:val="28"/>
          <w:lang w:eastAsia="ru-RU"/>
        </w:rPr>
        <w:t>;</w:t>
      </w:r>
    </w:p>
    <w:p w14:paraId="0D8C2972" w14:textId="77777777" w:rsidR="00384AD4" w:rsidRPr="00A11CBB" w:rsidRDefault="008E7410"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уче</w:t>
      </w:r>
      <w:r w:rsidR="00384AD4" w:rsidRPr="00A11CBB">
        <w:rPr>
          <w:rFonts w:ascii="Times New Roman" w:eastAsia="TimesNewRoman" w:hAnsi="Times New Roman"/>
          <w:sz w:val="28"/>
          <w:szCs w:val="28"/>
          <w:lang w:eastAsia="ru-RU"/>
        </w:rPr>
        <w:t>т сложившейся планировки территории и существующего землепользования</w:t>
      </w:r>
      <w:r w:rsidR="00384AD4" w:rsidRPr="00A11CBB">
        <w:rPr>
          <w:rFonts w:ascii="Times New Roman" w:hAnsi="Times New Roman"/>
          <w:sz w:val="28"/>
          <w:szCs w:val="28"/>
          <w:lang w:eastAsia="ru-RU"/>
        </w:rPr>
        <w:t>;</w:t>
      </w:r>
    </w:p>
    <w:p w14:paraId="551EBA2D" w14:textId="77777777" w:rsidR="00384AD4" w:rsidRPr="00A11CBB" w:rsidRDefault="008E7410"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уче</w:t>
      </w:r>
      <w:r w:rsidR="00384AD4" w:rsidRPr="00A11CBB">
        <w:rPr>
          <w:rFonts w:ascii="Times New Roman" w:eastAsia="TimesNewRoman" w:hAnsi="Times New Roman"/>
          <w:sz w:val="28"/>
          <w:szCs w:val="28"/>
          <w:lang w:eastAsia="ru-RU"/>
        </w:rPr>
        <w:t>т планируемых в генеральном плане</w:t>
      </w:r>
      <w:r w:rsidRPr="00A11CBB">
        <w:rPr>
          <w:rFonts w:ascii="Times New Roman" w:eastAsia="TimesNewRoman" w:hAnsi="Times New Roman"/>
          <w:sz w:val="28"/>
          <w:szCs w:val="28"/>
          <w:lang w:eastAsia="ru-RU"/>
        </w:rPr>
        <w:t xml:space="preserve"> Поселения</w:t>
      </w:r>
      <w:r w:rsidR="00581915"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изменений границ</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земель различных категорий</w:t>
      </w:r>
      <w:r w:rsidR="00384AD4" w:rsidRPr="00A11CBB">
        <w:rPr>
          <w:rFonts w:ascii="Times New Roman" w:hAnsi="Times New Roman"/>
          <w:sz w:val="28"/>
          <w:szCs w:val="28"/>
          <w:lang w:eastAsia="ru-RU"/>
        </w:rPr>
        <w:t>;</w:t>
      </w:r>
    </w:p>
    <w:p w14:paraId="16D9404B" w14:textId="77777777" w:rsidR="00384AD4" w:rsidRPr="00A11CBB" w:rsidRDefault="00384AD4"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 xml:space="preserve">предотвращения возможности причинения вреда объектам </w:t>
      </w:r>
      <w:r w:rsidRPr="00A11CBB">
        <w:rPr>
          <w:rFonts w:ascii="Times New Roman" w:eastAsia="TimesNewRoman" w:hAnsi="Times New Roman"/>
          <w:sz w:val="28"/>
          <w:szCs w:val="28"/>
          <w:lang w:eastAsia="ru-RU"/>
        </w:rPr>
        <w:lastRenderedPageBreak/>
        <w:t>капитального</w:t>
      </w:r>
      <w:r w:rsidR="00DE00E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строительства</w:t>
      </w:r>
      <w:r w:rsidRPr="00A11CBB">
        <w:rPr>
          <w:rFonts w:ascii="Times New Roman" w:hAnsi="Times New Roman"/>
          <w:sz w:val="28"/>
          <w:szCs w:val="28"/>
          <w:lang w:eastAsia="ru-RU"/>
        </w:rPr>
        <w:t xml:space="preserve">, </w:t>
      </w:r>
      <w:r w:rsidRPr="00A11CBB">
        <w:rPr>
          <w:rFonts w:ascii="Times New Roman" w:eastAsia="TimesNewRoman" w:hAnsi="Times New Roman"/>
          <w:sz w:val="28"/>
          <w:szCs w:val="28"/>
          <w:lang w:eastAsia="ru-RU"/>
        </w:rPr>
        <w:t>расположенным на смежных земельных участках</w:t>
      </w:r>
      <w:r w:rsidRPr="00A11CBB">
        <w:rPr>
          <w:rFonts w:ascii="Times New Roman" w:hAnsi="Times New Roman"/>
          <w:sz w:val="28"/>
          <w:szCs w:val="28"/>
          <w:lang w:eastAsia="ru-RU"/>
        </w:rPr>
        <w:t>.</w:t>
      </w:r>
    </w:p>
    <w:p w14:paraId="27843EF6" w14:textId="77777777" w:rsidR="00384AD4" w:rsidRPr="00A11CBB" w:rsidRDefault="003272D5"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1.2</w:t>
      </w:r>
      <w:r w:rsidR="00384AD4" w:rsidRPr="00A11CBB">
        <w:rPr>
          <w:rFonts w:ascii="Times New Roman" w:hAnsi="Times New Roman"/>
          <w:sz w:val="28"/>
          <w:szCs w:val="28"/>
          <w:lang w:eastAsia="ru-RU"/>
        </w:rPr>
        <w:t>.</w:t>
      </w:r>
      <w:r w:rsidR="00237B74" w:rsidRPr="00A11CBB">
        <w:rPr>
          <w:rFonts w:ascii="Times New Roman" w:hAnsi="Times New Roman"/>
          <w:sz w:val="28"/>
          <w:szCs w:val="28"/>
          <w:lang w:eastAsia="ru-RU"/>
        </w:rPr>
        <w:t> </w:t>
      </w:r>
      <w:r w:rsidR="00384AD4" w:rsidRPr="00A11CBB">
        <w:rPr>
          <w:rFonts w:ascii="Times New Roman" w:eastAsia="TimesNewRoman" w:hAnsi="Times New Roman"/>
          <w:sz w:val="28"/>
          <w:szCs w:val="28"/>
          <w:lang w:eastAsia="ru-RU"/>
        </w:rPr>
        <w:t>По градостроительному зонированию выделяются жилые</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общественно</w:t>
      </w:r>
      <w:r w:rsidR="00384AD4" w:rsidRPr="00A11CBB">
        <w:rPr>
          <w:rFonts w:ascii="Times New Roman" w:hAnsi="Times New Roman"/>
          <w:sz w:val="28"/>
          <w:szCs w:val="28"/>
          <w:lang w:eastAsia="ru-RU"/>
        </w:rPr>
        <w:t>-</w:t>
      </w:r>
      <w:r w:rsidR="00384AD4" w:rsidRPr="00A11CBB">
        <w:rPr>
          <w:rFonts w:ascii="Times New Roman" w:eastAsia="TimesNewRoman" w:hAnsi="Times New Roman"/>
          <w:sz w:val="28"/>
          <w:szCs w:val="28"/>
          <w:lang w:eastAsia="ru-RU"/>
        </w:rPr>
        <w:t>деловые</w:t>
      </w:r>
      <w:r w:rsidR="00384AD4" w:rsidRPr="00A11CBB">
        <w:rPr>
          <w:rFonts w:ascii="Times New Roman" w:hAnsi="Times New Roman"/>
          <w:sz w:val="28"/>
          <w:szCs w:val="28"/>
          <w:lang w:eastAsia="ru-RU"/>
        </w:rPr>
        <w:t>,</w:t>
      </w:r>
      <w:r w:rsidR="00DE00E7"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производственные зоны</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зоны инженерной и транспортной инфраструктур</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зоны</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сельскохозяйственного использования</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зоны рекреационного назначения</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зоны специального назначения</w:t>
      </w:r>
      <w:r w:rsidR="00384AD4" w:rsidRPr="00A11CBB">
        <w:rPr>
          <w:rFonts w:ascii="Times New Roman" w:hAnsi="Times New Roman"/>
          <w:sz w:val="28"/>
          <w:szCs w:val="28"/>
          <w:lang w:eastAsia="ru-RU"/>
        </w:rPr>
        <w:t xml:space="preserve"> </w:t>
      </w:r>
      <w:r w:rsidR="00384AD4" w:rsidRPr="00A11CBB">
        <w:rPr>
          <w:rFonts w:ascii="Times New Roman" w:eastAsia="TimesNewRoman" w:hAnsi="Times New Roman"/>
          <w:sz w:val="28"/>
          <w:szCs w:val="28"/>
          <w:lang w:eastAsia="ru-RU"/>
        </w:rPr>
        <w:t>и иные виды территориальных зон</w:t>
      </w:r>
      <w:r w:rsidR="00384AD4" w:rsidRPr="00A11CBB">
        <w:rPr>
          <w:rFonts w:ascii="Times New Roman" w:hAnsi="Times New Roman"/>
          <w:sz w:val="28"/>
          <w:szCs w:val="28"/>
          <w:lang w:eastAsia="ru-RU"/>
        </w:rPr>
        <w:t>.</w:t>
      </w:r>
    </w:p>
    <w:p w14:paraId="7372D72D" w14:textId="77777777" w:rsidR="007D34C0" w:rsidRPr="00A11CBB" w:rsidRDefault="00D227FA" w:rsidP="007D34C0">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hAnsi="Times New Roman"/>
          <w:sz w:val="28"/>
          <w:szCs w:val="28"/>
        </w:rPr>
        <w:t>1.3. </w:t>
      </w:r>
      <w:r w:rsidR="007D34C0" w:rsidRPr="00A11CBB">
        <w:rPr>
          <w:rFonts w:ascii="Times New Roman" w:eastAsia="TimesNewRoman" w:hAnsi="Times New Roman"/>
          <w:sz w:val="28"/>
          <w:szCs w:val="28"/>
        </w:rPr>
        <w:t xml:space="preserve">На территории </w:t>
      </w:r>
      <w:r w:rsidR="007D34C0" w:rsidRPr="00A11CBB">
        <w:rPr>
          <w:rFonts w:ascii="Times New Roman" w:hAnsi="Times New Roman"/>
          <w:sz w:val="28"/>
          <w:szCs w:val="28"/>
        </w:rPr>
        <w:t>Поселения</w:t>
      </w:r>
      <w:r w:rsidR="007D34C0" w:rsidRPr="00A11CBB">
        <w:rPr>
          <w:rFonts w:ascii="Times New Roman" w:eastAsia="TimesNewRoman" w:hAnsi="Times New Roman"/>
          <w:sz w:val="28"/>
          <w:szCs w:val="28"/>
        </w:rPr>
        <w:t xml:space="preserve"> отсутствуют: </w:t>
      </w:r>
    </w:p>
    <w:p w14:paraId="17B5D548" w14:textId="77777777" w:rsidR="007D34C0" w:rsidRPr="00A11CBB" w:rsidRDefault="007D34C0" w:rsidP="007D34C0">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особо охраняемые природные территории;</w:t>
      </w:r>
    </w:p>
    <w:p w14:paraId="35C3EF6B" w14:textId="77777777" w:rsidR="007D34C0" w:rsidRPr="00A11CBB" w:rsidRDefault="007D34C0" w:rsidP="007D34C0">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утвержденные зоны охраны объектов культурного наследия.</w:t>
      </w:r>
    </w:p>
    <w:p w14:paraId="28F13DBE" w14:textId="3E53C4AD" w:rsidR="00384AD4" w:rsidRPr="00A11CBB" w:rsidRDefault="00C701E7" w:rsidP="007D34C0">
      <w:pPr>
        <w:widowControl w:val="0"/>
        <w:autoSpaceDE w:val="0"/>
        <w:autoSpaceDN w:val="0"/>
        <w:adjustRightInd w:val="0"/>
        <w:spacing w:line="228"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1.</w:t>
      </w:r>
      <w:r w:rsidR="007D34C0" w:rsidRPr="00A11CBB">
        <w:rPr>
          <w:rFonts w:ascii="Times New Roman" w:eastAsia="TimesNewRoman" w:hAnsi="Times New Roman"/>
          <w:sz w:val="28"/>
          <w:szCs w:val="28"/>
          <w:lang w:eastAsia="ru-RU"/>
        </w:rPr>
        <w:t>4</w:t>
      </w:r>
      <w:r w:rsidRPr="00A11CBB">
        <w:rPr>
          <w:rFonts w:ascii="Times New Roman" w:eastAsia="TimesNewRoman" w:hAnsi="Times New Roman"/>
          <w:sz w:val="28"/>
          <w:szCs w:val="28"/>
          <w:lang w:eastAsia="ru-RU"/>
        </w:rPr>
        <w:t>.</w:t>
      </w:r>
      <w:r w:rsidR="00237B74" w:rsidRPr="00A11CBB">
        <w:rPr>
          <w:rFonts w:ascii="Times New Roman" w:eastAsia="TimesNewRoman" w:hAnsi="Times New Roman"/>
          <w:sz w:val="28"/>
          <w:szCs w:val="28"/>
          <w:lang w:eastAsia="ru-RU"/>
        </w:rPr>
        <w:t> </w:t>
      </w:r>
      <w:r w:rsidR="00384AD4" w:rsidRPr="00A11CBB">
        <w:rPr>
          <w:rFonts w:ascii="Times New Roman" w:eastAsia="TimesNewRoman" w:hAnsi="Times New Roman"/>
          <w:sz w:val="28"/>
          <w:szCs w:val="28"/>
          <w:lang w:eastAsia="ru-RU"/>
        </w:rPr>
        <w:t>Границы территориальных зон должны отвечать требованию принадлежности</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каждого земельного участка только к одной территориальной зоне. Формирование одного</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земельного участка из нескольких земельных участков, расположенных в различных</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 xml:space="preserve">территориальных зонах, не допускается. </w:t>
      </w:r>
    </w:p>
    <w:p w14:paraId="49DA5CD8" w14:textId="3BB593A5" w:rsidR="00384AD4" w:rsidRPr="00A11CBB" w:rsidRDefault="00C701E7"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1.</w:t>
      </w:r>
      <w:r w:rsidR="007D34C0" w:rsidRPr="00A11CBB">
        <w:rPr>
          <w:rFonts w:ascii="Times New Roman" w:eastAsia="TimesNewRoman" w:hAnsi="Times New Roman"/>
          <w:sz w:val="28"/>
          <w:szCs w:val="28"/>
          <w:lang w:eastAsia="ru-RU"/>
        </w:rPr>
        <w:t>5</w:t>
      </w:r>
      <w:r w:rsidR="00384AD4" w:rsidRPr="00A11CBB">
        <w:rPr>
          <w:rFonts w:ascii="Times New Roman" w:eastAsia="TimesNewRoman" w:hAnsi="Times New Roman"/>
          <w:sz w:val="28"/>
          <w:szCs w:val="28"/>
          <w:lang w:eastAsia="ru-RU"/>
        </w:rPr>
        <w:t>.</w:t>
      </w:r>
      <w:r w:rsidR="00146643" w:rsidRPr="00A11CBB">
        <w:rPr>
          <w:rFonts w:ascii="Times New Roman" w:eastAsia="TimesNewRoman" w:hAnsi="Times New Roman"/>
          <w:sz w:val="28"/>
          <w:szCs w:val="28"/>
          <w:lang w:eastAsia="ru-RU"/>
        </w:rPr>
        <w:t> </w:t>
      </w:r>
      <w:r w:rsidR="00384AD4" w:rsidRPr="00A11CBB">
        <w:rPr>
          <w:rFonts w:ascii="Times New Roman" w:eastAsia="TimesNewRoman" w:hAnsi="Times New Roman"/>
          <w:sz w:val="28"/>
          <w:szCs w:val="28"/>
          <w:lang w:eastAsia="ru-RU"/>
        </w:rPr>
        <w:t>Границы зон с особыми условиями использования территорий, границы</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территорий объектов культурного наследия, устанавливаемые в соответствии с</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законодательством Российской Федерации, могут не совпадать с границами</w:t>
      </w:r>
      <w:r w:rsidR="00DE00E7" w:rsidRPr="00A11CBB">
        <w:rPr>
          <w:rFonts w:ascii="Times New Roman" w:eastAsia="TimesNewRoman" w:hAnsi="Times New Roman"/>
          <w:sz w:val="28"/>
          <w:szCs w:val="28"/>
          <w:lang w:eastAsia="ru-RU"/>
        </w:rPr>
        <w:t xml:space="preserve"> </w:t>
      </w:r>
      <w:r w:rsidR="00384AD4" w:rsidRPr="00A11CBB">
        <w:rPr>
          <w:rFonts w:ascii="Times New Roman" w:eastAsia="TimesNewRoman" w:hAnsi="Times New Roman"/>
          <w:sz w:val="28"/>
          <w:szCs w:val="28"/>
          <w:lang w:eastAsia="ru-RU"/>
        </w:rPr>
        <w:t>территориальных зон.</w:t>
      </w:r>
    </w:p>
    <w:p w14:paraId="5928947F" w14:textId="2980C7E5" w:rsidR="00384AD4" w:rsidRPr="00A11CBB" w:rsidRDefault="00C701E7"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1.</w:t>
      </w:r>
      <w:r w:rsidR="007D34C0" w:rsidRPr="00A11CBB">
        <w:rPr>
          <w:rFonts w:ascii="Times New Roman" w:eastAsia="TimesNewRoman" w:hAnsi="Times New Roman"/>
          <w:sz w:val="28"/>
          <w:szCs w:val="28"/>
          <w:lang w:eastAsia="ru-RU"/>
        </w:rPr>
        <w:t>6</w:t>
      </w:r>
      <w:r w:rsidRPr="00A11CBB">
        <w:rPr>
          <w:rFonts w:ascii="Times New Roman" w:eastAsia="TimesNewRoman" w:hAnsi="Times New Roman"/>
          <w:sz w:val="28"/>
          <w:szCs w:val="28"/>
          <w:lang w:eastAsia="ru-RU"/>
        </w:rPr>
        <w:t>.</w:t>
      </w:r>
      <w:r w:rsidR="00146643" w:rsidRPr="00A11CBB">
        <w:rPr>
          <w:rFonts w:ascii="Times New Roman" w:eastAsia="TimesNewRoman" w:hAnsi="Times New Roman"/>
          <w:sz w:val="28"/>
          <w:szCs w:val="28"/>
          <w:lang w:eastAsia="ru-RU"/>
        </w:rPr>
        <w:t> </w:t>
      </w:r>
      <w:r w:rsidR="00384AD4" w:rsidRPr="00A11CBB">
        <w:rPr>
          <w:rFonts w:ascii="Times New Roman" w:eastAsia="TimesNewRoman" w:hAnsi="Times New Roman"/>
          <w:sz w:val="28"/>
          <w:szCs w:val="28"/>
          <w:lang w:eastAsia="ru-RU"/>
        </w:rPr>
        <w:t>Границы территориальных зон</w:t>
      </w:r>
      <w:r w:rsidR="00344E68" w:rsidRPr="00A11CBB">
        <w:rPr>
          <w:rFonts w:ascii="Times New Roman" w:eastAsia="TimesNewRoman" w:hAnsi="Times New Roman"/>
          <w:sz w:val="28"/>
          <w:szCs w:val="28"/>
          <w:lang w:eastAsia="ru-RU"/>
        </w:rPr>
        <w:t xml:space="preserve"> на карте градостроительного зонирования </w:t>
      </w:r>
      <w:r w:rsidR="00237B74" w:rsidRPr="00A11CBB">
        <w:rPr>
          <w:rFonts w:ascii="Times New Roman" w:eastAsia="TimesNewRoman" w:hAnsi="Times New Roman"/>
          <w:sz w:val="28"/>
          <w:szCs w:val="28"/>
          <w:lang w:eastAsia="ru-RU"/>
        </w:rPr>
        <w:t>установлены</w:t>
      </w:r>
      <w:r w:rsidR="00384AD4" w:rsidRPr="00A11CBB">
        <w:rPr>
          <w:rFonts w:ascii="Times New Roman" w:eastAsia="TimesNewRoman" w:hAnsi="Times New Roman"/>
          <w:sz w:val="28"/>
          <w:szCs w:val="28"/>
          <w:lang w:eastAsia="ru-RU"/>
        </w:rPr>
        <w:t xml:space="preserve"> по:</w:t>
      </w:r>
    </w:p>
    <w:p w14:paraId="04D5B7AA" w14:textId="77777777" w:rsidR="00384AD4" w:rsidRPr="00A11CBB" w:rsidRDefault="00384AD4"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линиям магистралей, улиц, проездов, пешеходных путей;</w:t>
      </w:r>
    </w:p>
    <w:p w14:paraId="15F39AF9" w14:textId="77777777" w:rsidR="00384AD4" w:rsidRPr="00A11CBB" w:rsidRDefault="00384AD4"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границам земельных участков;</w:t>
      </w:r>
    </w:p>
    <w:p w14:paraId="3D8D0E5C" w14:textId="77777777" w:rsidR="00384AD4" w:rsidRPr="00A11CBB" w:rsidRDefault="00384AD4"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 xml:space="preserve">границам населенных пунктов в пределах </w:t>
      </w:r>
      <w:r w:rsidR="00C701E7" w:rsidRPr="00A11CBB">
        <w:rPr>
          <w:rFonts w:ascii="Times New Roman" w:eastAsia="TimesNewRoman" w:hAnsi="Times New Roman"/>
          <w:sz w:val="28"/>
          <w:szCs w:val="28"/>
          <w:lang w:eastAsia="ru-RU"/>
        </w:rPr>
        <w:t>Поселения</w:t>
      </w:r>
      <w:r w:rsidRPr="00A11CBB">
        <w:rPr>
          <w:rFonts w:ascii="Times New Roman" w:eastAsia="TimesNewRoman" w:hAnsi="Times New Roman"/>
          <w:sz w:val="28"/>
          <w:szCs w:val="28"/>
          <w:lang w:eastAsia="ru-RU"/>
        </w:rPr>
        <w:t>;</w:t>
      </w:r>
    </w:p>
    <w:p w14:paraId="676CB955" w14:textId="77777777" w:rsidR="00EC7D61" w:rsidRPr="00A11CBB" w:rsidRDefault="00384AD4"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естественным границам природных объектов</w:t>
      </w:r>
      <w:r w:rsidR="006701D8" w:rsidRPr="00A11CBB">
        <w:rPr>
          <w:rFonts w:ascii="Times New Roman" w:eastAsia="TimesNewRoman" w:hAnsi="Times New Roman"/>
          <w:sz w:val="28"/>
          <w:szCs w:val="28"/>
          <w:lang w:eastAsia="ru-RU"/>
        </w:rPr>
        <w:t>.</w:t>
      </w:r>
    </w:p>
    <w:p w14:paraId="510EF0E2" w14:textId="77777777" w:rsidR="00004EBB" w:rsidRPr="00A11CBB" w:rsidRDefault="00004EBB" w:rsidP="005D172A">
      <w:pPr>
        <w:widowControl w:val="0"/>
        <w:autoSpaceDE w:val="0"/>
        <w:autoSpaceDN w:val="0"/>
        <w:adjustRightInd w:val="0"/>
        <w:spacing w:line="252" w:lineRule="auto"/>
        <w:jc w:val="both"/>
        <w:rPr>
          <w:rFonts w:ascii="Times New Roman" w:eastAsia="TimesNewRoman" w:hAnsi="Times New Roman"/>
          <w:sz w:val="28"/>
          <w:szCs w:val="28"/>
          <w:lang w:eastAsia="ru-RU"/>
        </w:rPr>
      </w:pPr>
    </w:p>
    <w:p w14:paraId="453BE35F" w14:textId="77777777" w:rsidR="007074CE" w:rsidRPr="00A11CBB" w:rsidRDefault="00141CCC" w:rsidP="005D172A">
      <w:pPr>
        <w:widowControl w:val="0"/>
        <w:autoSpaceDE w:val="0"/>
        <w:autoSpaceDN w:val="0"/>
        <w:adjustRightInd w:val="0"/>
        <w:spacing w:line="252" w:lineRule="auto"/>
        <w:rPr>
          <w:rFonts w:ascii="Times New Roman" w:hAnsi="Times New Roman"/>
          <w:b/>
          <w:bCs/>
          <w:sz w:val="28"/>
          <w:szCs w:val="28"/>
          <w:lang w:eastAsia="ru-RU"/>
        </w:rPr>
      </w:pPr>
      <w:r w:rsidRPr="00A11CBB">
        <w:rPr>
          <w:rFonts w:ascii="Times New Roman" w:hAnsi="Times New Roman"/>
          <w:b/>
          <w:bCs/>
          <w:sz w:val="28"/>
          <w:szCs w:val="28"/>
          <w:lang w:eastAsia="ru-RU"/>
        </w:rPr>
        <w:t>2</w:t>
      </w:r>
      <w:r w:rsidR="007074CE" w:rsidRPr="00A11CBB">
        <w:rPr>
          <w:rFonts w:ascii="Times New Roman" w:hAnsi="Times New Roman"/>
          <w:b/>
          <w:bCs/>
          <w:sz w:val="28"/>
          <w:szCs w:val="28"/>
          <w:lang w:eastAsia="ru-RU"/>
        </w:rPr>
        <w:t>.</w:t>
      </w:r>
      <w:r w:rsidRPr="00A11CBB">
        <w:rPr>
          <w:rFonts w:ascii="Times New Roman" w:hAnsi="Times New Roman"/>
          <w:b/>
          <w:bCs/>
          <w:sz w:val="28"/>
          <w:szCs w:val="28"/>
          <w:lang w:eastAsia="ru-RU"/>
        </w:rPr>
        <w:t> </w:t>
      </w:r>
      <w:r w:rsidR="007074CE" w:rsidRPr="00A11CBB">
        <w:rPr>
          <w:rFonts w:ascii="Times New Roman" w:hAnsi="Times New Roman"/>
          <w:b/>
          <w:bCs/>
          <w:sz w:val="28"/>
          <w:szCs w:val="28"/>
          <w:lang w:eastAsia="ru-RU"/>
        </w:rPr>
        <w:t>Карта градостроительного зонирования</w:t>
      </w:r>
    </w:p>
    <w:p w14:paraId="258E821D" w14:textId="77777777" w:rsidR="00EC32B0" w:rsidRPr="00A11CBB" w:rsidRDefault="00EC32B0" w:rsidP="005D172A">
      <w:pPr>
        <w:widowControl w:val="0"/>
        <w:autoSpaceDE w:val="0"/>
        <w:autoSpaceDN w:val="0"/>
        <w:adjustRightInd w:val="0"/>
        <w:spacing w:line="252" w:lineRule="auto"/>
        <w:ind w:firstLine="709"/>
        <w:jc w:val="both"/>
        <w:rPr>
          <w:rFonts w:ascii="Times New Roman" w:hAnsi="Times New Roman"/>
          <w:b/>
          <w:bCs/>
          <w:sz w:val="28"/>
          <w:szCs w:val="28"/>
          <w:lang w:eastAsia="ru-RU"/>
        </w:rPr>
      </w:pPr>
    </w:p>
    <w:p w14:paraId="67225AC4" w14:textId="77777777" w:rsidR="00AB70A3" w:rsidRPr="00A11CBB" w:rsidRDefault="00C701E7"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hAnsi="Times New Roman"/>
          <w:sz w:val="28"/>
          <w:szCs w:val="28"/>
          <w:lang w:eastAsia="ru-RU"/>
        </w:rPr>
        <w:t>2.</w:t>
      </w:r>
      <w:r w:rsidR="007074CE" w:rsidRPr="00A11CBB">
        <w:rPr>
          <w:rFonts w:ascii="Times New Roman" w:hAnsi="Times New Roman"/>
          <w:sz w:val="28"/>
          <w:szCs w:val="28"/>
          <w:lang w:eastAsia="ru-RU"/>
        </w:rPr>
        <w:t>1.</w:t>
      </w:r>
      <w:r w:rsidR="00141CCC" w:rsidRPr="00A11CBB">
        <w:rPr>
          <w:rFonts w:ascii="Times New Roman" w:hAnsi="Times New Roman"/>
          <w:sz w:val="28"/>
          <w:szCs w:val="28"/>
          <w:lang w:eastAsia="ru-RU"/>
        </w:rPr>
        <w:t> </w:t>
      </w:r>
      <w:r w:rsidR="007074CE" w:rsidRPr="00A11CBB">
        <w:rPr>
          <w:rFonts w:ascii="Times New Roman" w:eastAsia="TimesNewRoman" w:hAnsi="Times New Roman"/>
          <w:sz w:val="28"/>
          <w:szCs w:val="28"/>
          <w:lang w:eastAsia="ru-RU"/>
        </w:rPr>
        <w:t xml:space="preserve">В составе настоящих Правил </w:t>
      </w:r>
      <w:r w:rsidR="00AB70A3" w:rsidRPr="00A11CBB">
        <w:rPr>
          <w:rFonts w:ascii="Times New Roman" w:eastAsia="TimesNewRoman" w:hAnsi="Times New Roman"/>
          <w:sz w:val="28"/>
          <w:szCs w:val="28"/>
          <w:lang w:eastAsia="ru-RU"/>
        </w:rPr>
        <w:t xml:space="preserve">для территории </w:t>
      </w:r>
      <w:r w:rsidR="00AB70A3" w:rsidRPr="00A11CBB">
        <w:rPr>
          <w:rFonts w:ascii="Times New Roman" w:hAnsi="Times New Roman"/>
          <w:sz w:val="28"/>
          <w:szCs w:val="28"/>
        </w:rPr>
        <w:t>Поселения</w:t>
      </w:r>
      <w:r w:rsidR="00AB70A3" w:rsidRPr="00A11CBB">
        <w:rPr>
          <w:rFonts w:ascii="Times New Roman" w:eastAsia="TimesNewRoman" w:hAnsi="Times New Roman"/>
          <w:sz w:val="28"/>
          <w:szCs w:val="28"/>
          <w:lang w:eastAsia="ru-RU"/>
        </w:rPr>
        <w:t xml:space="preserve"> </w:t>
      </w:r>
      <w:r w:rsidR="007074CE" w:rsidRPr="00A11CBB">
        <w:rPr>
          <w:rFonts w:ascii="Times New Roman" w:eastAsia="TimesNewRoman" w:hAnsi="Times New Roman"/>
          <w:sz w:val="28"/>
          <w:szCs w:val="28"/>
          <w:lang w:eastAsia="ru-RU"/>
        </w:rPr>
        <w:t>подготовлен</w:t>
      </w:r>
      <w:r w:rsidR="00AB70A3" w:rsidRPr="00A11CBB">
        <w:rPr>
          <w:rFonts w:ascii="Times New Roman" w:eastAsia="TimesNewRoman" w:hAnsi="Times New Roman"/>
          <w:sz w:val="28"/>
          <w:szCs w:val="28"/>
          <w:lang w:eastAsia="ru-RU"/>
        </w:rPr>
        <w:t>ы:</w:t>
      </w:r>
    </w:p>
    <w:p w14:paraId="2C00EEF1" w14:textId="77777777" w:rsidR="00AB70A3" w:rsidRPr="00A11CBB" w:rsidRDefault="007074CE"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карт</w:t>
      </w:r>
      <w:r w:rsidR="00AB70A3" w:rsidRPr="00A11CBB">
        <w:rPr>
          <w:rFonts w:ascii="Times New Roman" w:eastAsia="TimesNewRoman" w:hAnsi="Times New Roman"/>
          <w:sz w:val="28"/>
          <w:szCs w:val="28"/>
          <w:lang w:eastAsia="ru-RU"/>
        </w:rPr>
        <w:t>а</w:t>
      </w:r>
      <w:r w:rsidRPr="00A11CBB">
        <w:rPr>
          <w:rFonts w:ascii="Times New Roman" w:eastAsia="TimesNewRoman" w:hAnsi="Times New Roman"/>
          <w:sz w:val="28"/>
          <w:szCs w:val="28"/>
          <w:lang w:eastAsia="ru-RU"/>
        </w:rPr>
        <w:t xml:space="preserve"> градостроительного</w:t>
      </w:r>
      <w:r w:rsidR="00F53A7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 xml:space="preserve">зонирования </w:t>
      </w:r>
      <w:r w:rsidR="00AB70A3" w:rsidRPr="00A11CBB">
        <w:rPr>
          <w:rFonts w:ascii="Times New Roman" w:hAnsi="Times New Roman"/>
          <w:sz w:val="28"/>
          <w:szCs w:val="28"/>
        </w:rPr>
        <w:t xml:space="preserve">с </w:t>
      </w:r>
      <w:r w:rsidRPr="00A11CBB">
        <w:rPr>
          <w:rFonts w:ascii="Times New Roman" w:eastAsia="TimesNewRoman" w:hAnsi="Times New Roman"/>
          <w:sz w:val="28"/>
          <w:szCs w:val="28"/>
          <w:lang w:eastAsia="ru-RU"/>
        </w:rPr>
        <w:t>отображе</w:t>
      </w:r>
      <w:r w:rsidR="00AB70A3" w:rsidRPr="00A11CBB">
        <w:rPr>
          <w:rFonts w:ascii="Times New Roman" w:eastAsia="TimesNewRoman" w:hAnsi="Times New Roman"/>
          <w:sz w:val="28"/>
          <w:szCs w:val="28"/>
          <w:lang w:eastAsia="ru-RU"/>
        </w:rPr>
        <w:t>нием</w:t>
      </w:r>
      <w:r w:rsidR="00F53A7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территориальны</w:t>
      </w:r>
      <w:r w:rsidR="00AB70A3" w:rsidRPr="00A11CBB">
        <w:rPr>
          <w:rFonts w:ascii="Times New Roman" w:eastAsia="TimesNewRoman" w:hAnsi="Times New Roman"/>
          <w:sz w:val="28"/>
          <w:szCs w:val="28"/>
          <w:lang w:eastAsia="ru-RU"/>
        </w:rPr>
        <w:t>х</w:t>
      </w:r>
      <w:r w:rsidRPr="00A11CBB">
        <w:rPr>
          <w:rFonts w:ascii="Times New Roman" w:eastAsia="TimesNewRoman" w:hAnsi="Times New Roman"/>
          <w:sz w:val="28"/>
          <w:szCs w:val="28"/>
          <w:lang w:eastAsia="ru-RU"/>
        </w:rPr>
        <w:t xml:space="preserve"> зон</w:t>
      </w:r>
      <w:r w:rsidRPr="00A11CBB">
        <w:rPr>
          <w:rFonts w:ascii="Times New Roman" w:hAnsi="Times New Roman"/>
          <w:sz w:val="28"/>
          <w:szCs w:val="28"/>
          <w:lang w:eastAsia="ru-RU"/>
        </w:rPr>
        <w:t xml:space="preserve">, </w:t>
      </w:r>
      <w:r w:rsidRPr="00A11CBB">
        <w:rPr>
          <w:rFonts w:ascii="Times New Roman" w:eastAsia="TimesNewRoman" w:hAnsi="Times New Roman"/>
          <w:sz w:val="28"/>
          <w:szCs w:val="28"/>
          <w:lang w:eastAsia="ru-RU"/>
        </w:rPr>
        <w:t xml:space="preserve">для которых </w:t>
      </w:r>
      <w:r w:rsidR="00AB70A3" w:rsidRPr="00A11CBB">
        <w:rPr>
          <w:rFonts w:ascii="Times New Roman" w:eastAsia="TimesNewRoman" w:hAnsi="Times New Roman"/>
          <w:sz w:val="28"/>
          <w:szCs w:val="28"/>
          <w:lang w:eastAsia="ru-RU"/>
        </w:rPr>
        <w:t xml:space="preserve">настоящими </w:t>
      </w:r>
      <w:r w:rsidRPr="00A11CBB">
        <w:rPr>
          <w:rFonts w:ascii="Times New Roman" w:eastAsia="TimesNewRoman" w:hAnsi="Times New Roman"/>
          <w:sz w:val="28"/>
          <w:szCs w:val="28"/>
          <w:lang w:eastAsia="ru-RU"/>
        </w:rPr>
        <w:t>Правилами установлены градостроительные</w:t>
      </w:r>
      <w:r w:rsidR="00F53A77" w:rsidRPr="00A11CBB">
        <w:rPr>
          <w:rFonts w:ascii="Times New Roman" w:eastAsia="TimesNewRoman" w:hAnsi="Times New Roman"/>
          <w:sz w:val="28"/>
          <w:szCs w:val="28"/>
          <w:lang w:eastAsia="ru-RU"/>
        </w:rPr>
        <w:t xml:space="preserve"> </w:t>
      </w:r>
      <w:r w:rsidRPr="00A11CBB">
        <w:rPr>
          <w:rFonts w:ascii="Times New Roman" w:eastAsia="TimesNewRoman" w:hAnsi="Times New Roman"/>
          <w:sz w:val="28"/>
          <w:szCs w:val="28"/>
          <w:lang w:eastAsia="ru-RU"/>
        </w:rPr>
        <w:t>регламенты</w:t>
      </w:r>
      <w:r w:rsidRPr="00A11CBB">
        <w:rPr>
          <w:rFonts w:ascii="Times New Roman" w:hAnsi="Times New Roman"/>
          <w:sz w:val="28"/>
          <w:szCs w:val="28"/>
          <w:lang w:eastAsia="ru-RU"/>
        </w:rPr>
        <w:t xml:space="preserve">, </w:t>
      </w:r>
      <w:r w:rsidRPr="00A11CBB">
        <w:rPr>
          <w:rFonts w:ascii="Times New Roman" w:eastAsia="TimesNewRoman" w:hAnsi="Times New Roman"/>
          <w:sz w:val="28"/>
          <w:szCs w:val="28"/>
          <w:lang w:eastAsia="ru-RU"/>
        </w:rPr>
        <w:t>и территори</w:t>
      </w:r>
      <w:r w:rsidR="005F2882" w:rsidRPr="00A11CBB">
        <w:rPr>
          <w:rFonts w:ascii="Times New Roman" w:eastAsia="TimesNewRoman" w:hAnsi="Times New Roman"/>
          <w:sz w:val="28"/>
          <w:szCs w:val="28"/>
          <w:lang w:eastAsia="ru-RU"/>
        </w:rPr>
        <w:t>й</w:t>
      </w:r>
      <w:r w:rsidRPr="00A11CBB">
        <w:rPr>
          <w:rFonts w:ascii="Times New Roman" w:hAnsi="Times New Roman"/>
          <w:sz w:val="28"/>
          <w:szCs w:val="28"/>
          <w:lang w:eastAsia="ru-RU"/>
        </w:rPr>
        <w:t xml:space="preserve">, </w:t>
      </w:r>
      <w:r w:rsidR="00AB70A3" w:rsidRPr="00A11CBB">
        <w:rPr>
          <w:rFonts w:ascii="Times New Roman" w:hAnsi="Times New Roman"/>
          <w:sz w:val="28"/>
          <w:szCs w:val="28"/>
          <w:lang w:eastAsia="ru-RU"/>
        </w:rPr>
        <w:t>для</w:t>
      </w:r>
      <w:r w:rsidRPr="00A11CBB">
        <w:rPr>
          <w:rFonts w:ascii="Times New Roman" w:eastAsia="TimesNewRoman" w:hAnsi="Times New Roman"/>
          <w:sz w:val="28"/>
          <w:szCs w:val="28"/>
          <w:lang w:eastAsia="ru-RU"/>
        </w:rPr>
        <w:t xml:space="preserve"> которых градостроительные регламенты не устанавливаются</w:t>
      </w:r>
      <w:r w:rsidR="00AB70A3" w:rsidRPr="00A11CBB">
        <w:rPr>
          <w:rFonts w:ascii="Times New Roman" w:eastAsia="TimesNewRoman" w:hAnsi="Times New Roman"/>
          <w:sz w:val="28"/>
          <w:szCs w:val="28"/>
          <w:lang w:eastAsia="ru-RU"/>
        </w:rPr>
        <w:t xml:space="preserve"> (приложение № 1 к настоящим Правилам)</w:t>
      </w:r>
      <w:r w:rsidR="005F2882" w:rsidRPr="00A11CBB">
        <w:rPr>
          <w:rFonts w:ascii="Times New Roman" w:eastAsia="TimesNewRoman" w:hAnsi="Times New Roman"/>
          <w:sz w:val="28"/>
          <w:szCs w:val="28"/>
          <w:lang w:eastAsia="ru-RU"/>
        </w:rPr>
        <w:t>,</w:t>
      </w:r>
      <w:r w:rsidR="00AB70A3" w:rsidRPr="00A11CBB">
        <w:rPr>
          <w:rFonts w:ascii="Times New Roman" w:eastAsia="TimesNewRoman" w:hAnsi="Times New Roman"/>
          <w:sz w:val="28"/>
          <w:szCs w:val="28"/>
          <w:lang w:eastAsia="ru-RU"/>
        </w:rPr>
        <w:t xml:space="preserve"> в масштабе </w:t>
      </w:r>
      <w:r w:rsidR="00AB70A3" w:rsidRPr="00A11CBB">
        <w:rPr>
          <w:rFonts w:ascii="Times New Roman" w:hAnsi="Times New Roman"/>
          <w:sz w:val="28"/>
          <w:szCs w:val="28"/>
          <w:lang w:eastAsia="ru-RU"/>
        </w:rPr>
        <w:t>1:25000</w:t>
      </w:r>
      <w:r w:rsidR="00AB70A3" w:rsidRPr="00A11CBB">
        <w:rPr>
          <w:rFonts w:ascii="Times New Roman" w:eastAsia="TimesNewRoman" w:hAnsi="Times New Roman"/>
          <w:sz w:val="28"/>
          <w:szCs w:val="28"/>
          <w:lang w:eastAsia="ru-RU"/>
        </w:rPr>
        <w:t>;</w:t>
      </w:r>
    </w:p>
    <w:p w14:paraId="3ADB4FF2" w14:textId="77777777" w:rsidR="007074CE" w:rsidRPr="00A11CBB" w:rsidRDefault="00AB70A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 xml:space="preserve">карта </w:t>
      </w:r>
      <w:r w:rsidR="007074CE" w:rsidRPr="00A11CBB">
        <w:rPr>
          <w:rFonts w:ascii="Times New Roman" w:eastAsia="TimesNewRoman" w:hAnsi="Times New Roman"/>
          <w:sz w:val="28"/>
          <w:szCs w:val="28"/>
          <w:lang w:eastAsia="ru-RU"/>
        </w:rPr>
        <w:t>границ зон с особыми условиями использования территории</w:t>
      </w:r>
      <w:r w:rsidRPr="00A11CBB">
        <w:rPr>
          <w:rFonts w:ascii="Times New Roman" w:eastAsia="TimesNewRoman" w:hAnsi="Times New Roman"/>
          <w:sz w:val="28"/>
          <w:szCs w:val="28"/>
          <w:lang w:eastAsia="ru-RU"/>
        </w:rPr>
        <w:t xml:space="preserve"> Поселения (приложение № 2 к настоящим Правилам) в масштабе </w:t>
      </w:r>
      <w:r w:rsidRPr="00A11CBB">
        <w:rPr>
          <w:rFonts w:ascii="Times New Roman" w:hAnsi="Times New Roman"/>
          <w:sz w:val="28"/>
          <w:szCs w:val="28"/>
          <w:lang w:eastAsia="ru-RU"/>
        </w:rPr>
        <w:t>1:25000</w:t>
      </w:r>
      <w:r w:rsidRPr="00A11CBB">
        <w:rPr>
          <w:rFonts w:ascii="Times New Roman" w:eastAsia="TimesNewRoman" w:hAnsi="Times New Roman"/>
          <w:sz w:val="28"/>
          <w:szCs w:val="28"/>
          <w:lang w:eastAsia="ru-RU"/>
        </w:rPr>
        <w:t>.</w:t>
      </w:r>
    </w:p>
    <w:p w14:paraId="0A96B9D4" w14:textId="77777777" w:rsidR="007074CE" w:rsidRPr="00A11CBB" w:rsidRDefault="007074CE"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2.</w:t>
      </w:r>
      <w:r w:rsidR="000753C3" w:rsidRPr="00A11CBB">
        <w:rPr>
          <w:rFonts w:ascii="Times New Roman" w:hAnsi="Times New Roman"/>
          <w:sz w:val="28"/>
          <w:szCs w:val="28"/>
          <w:lang w:eastAsia="ru-RU"/>
        </w:rPr>
        <w:t>2.</w:t>
      </w:r>
      <w:r w:rsidR="00141CCC" w:rsidRPr="00A11CBB">
        <w:rPr>
          <w:rFonts w:ascii="Times New Roman" w:hAnsi="Times New Roman"/>
          <w:sz w:val="28"/>
          <w:szCs w:val="28"/>
          <w:lang w:eastAsia="ru-RU"/>
        </w:rPr>
        <w:t> </w:t>
      </w:r>
      <w:r w:rsidR="005F2882" w:rsidRPr="00A11CBB">
        <w:rPr>
          <w:rFonts w:ascii="Times New Roman" w:hAnsi="Times New Roman"/>
          <w:sz w:val="28"/>
          <w:szCs w:val="28"/>
          <w:lang w:eastAsia="ru-RU"/>
        </w:rPr>
        <w:t xml:space="preserve">Виды и кодовые обозначения </w:t>
      </w:r>
      <w:r w:rsidR="005F2882" w:rsidRPr="00A11CBB">
        <w:rPr>
          <w:rFonts w:ascii="Times New Roman" w:eastAsia="TimesNewRoman" w:hAnsi="Times New Roman"/>
          <w:sz w:val="28"/>
          <w:szCs w:val="28"/>
          <w:lang w:eastAsia="ru-RU"/>
        </w:rPr>
        <w:t>территориальных зон приведены в подразделе 3 настоящего раздела в соответствии со статьей</w:t>
      </w:r>
      <w:r w:rsidR="005F2882" w:rsidRPr="00A11CBB">
        <w:rPr>
          <w:rFonts w:ascii="Times New Roman" w:hAnsi="Times New Roman"/>
          <w:sz w:val="28"/>
          <w:szCs w:val="28"/>
          <w:lang w:eastAsia="ru-RU"/>
        </w:rPr>
        <w:t xml:space="preserve"> 35 </w:t>
      </w:r>
      <w:r w:rsidR="005F2882" w:rsidRPr="00A11CBB">
        <w:rPr>
          <w:rFonts w:ascii="Times New Roman" w:eastAsia="TimesNewRoman" w:hAnsi="Times New Roman"/>
          <w:sz w:val="28"/>
          <w:szCs w:val="28"/>
          <w:lang w:eastAsia="ru-RU"/>
        </w:rPr>
        <w:t>Градостроительного кодекса Российской Федерации</w:t>
      </w:r>
      <w:r w:rsidR="005F2882" w:rsidRPr="00A11CBB">
        <w:rPr>
          <w:rFonts w:ascii="Times New Roman" w:hAnsi="Times New Roman"/>
          <w:sz w:val="28"/>
          <w:szCs w:val="28"/>
          <w:lang w:eastAsia="ru-RU"/>
        </w:rPr>
        <w:t>.</w:t>
      </w:r>
    </w:p>
    <w:p w14:paraId="5363B55C" w14:textId="77777777" w:rsidR="00A225C6"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rPr>
      </w:pPr>
      <w:r w:rsidRPr="00A11CBB">
        <w:rPr>
          <w:rFonts w:ascii="Times New Roman" w:hAnsi="Times New Roman"/>
          <w:sz w:val="28"/>
          <w:szCs w:val="28"/>
          <w:lang w:eastAsia="ru-RU"/>
        </w:rPr>
        <w:t>2.</w:t>
      </w:r>
      <w:r w:rsidR="00A225C6" w:rsidRPr="00A11CBB">
        <w:rPr>
          <w:rFonts w:ascii="Times New Roman" w:hAnsi="Times New Roman"/>
          <w:sz w:val="28"/>
          <w:szCs w:val="28"/>
          <w:lang w:eastAsia="ru-RU"/>
        </w:rPr>
        <w:t>3. </w:t>
      </w:r>
      <w:r w:rsidR="00A225C6" w:rsidRPr="00A11CBB">
        <w:rPr>
          <w:rFonts w:ascii="Times New Roman" w:eastAsia="TimesNewRoman" w:hAnsi="Times New Roman"/>
          <w:sz w:val="28"/>
          <w:szCs w:val="28"/>
          <w:lang w:eastAsia="ru-RU"/>
        </w:rPr>
        <w:t>Наименование вида разреш</w:t>
      </w:r>
      <w:r w:rsidR="00824B6C" w:rsidRPr="00A11CBB">
        <w:rPr>
          <w:rFonts w:ascii="Times New Roman" w:eastAsia="TimesNewRoman" w:hAnsi="Times New Roman"/>
          <w:sz w:val="28"/>
          <w:szCs w:val="28"/>
          <w:lang w:eastAsia="ru-RU"/>
        </w:rPr>
        <w:t>е</w:t>
      </w:r>
      <w:r w:rsidR="00A225C6" w:rsidRPr="00A11CBB">
        <w:rPr>
          <w:rFonts w:ascii="Times New Roman" w:eastAsia="TimesNewRoman" w:hAnsi="Times New Roman"/>
          <w:sz w:val="28"/>
          <w:szCs w:val="28"/>
          <w:lang w:eastAsia="ru-RU"/>
        </w:rPr>
        <w:t>нного использования земельных участков</w:t>
      </w:r>
      <w:r w:rsidR="00A225C6" w:rsidRPr="00A11CBB">
        <w:rPr>
          <w:rFonts w:ascii="Times New Roman" w:hAnsi="Times New Roman"/>
          <w:sz w:val="28"/>
          <w:szCs w:val="28"/>
          <w:lang w:eastAsia="ru-RU"/>
        </w:rPr>
        <w:t xml:space="preserve">, </w:t>
      </w:r>
      <w:r w:rsidR="00A225C6" w:rsidRPr="00A11CBB">
        <w:rPr>
          <w:rFonts w:ascii="Times New Roman" w:eastAsia="TimesNewRoman" w:hAnsi="Times New Roman"/>
          <w:sz w:val="28"/>
          <w:szCs w:val="28"/>
          <w:lang w:eastAsia="ru-RU"/>
        </w:rPr>
        <w:t>соответствующий код</w:t>
      </w:r>
      <w:r w:rsidR="00A225C6" w:rsidRPr="00A11CBB">
        <w:rPr>
          <w:rFonts w:ascii="Times New Roman" w:hAnsi="Times New Roman"/>
          <w:sz w:val="28"/>
          <w:szCs w:val="28"/>
          <w:lang w:eastAsia="ru-RU"/>
        </w:rPr>
        <w:t xml:space="preserve">, </w:t>
      </w:r>
      <w:r w:rsidR="00A225C6" w:rsidRPr="00A11CBB">
        <w:rPr>
          <w:rFonts w:ascii="Times New Roman" w:eastAsia="TimesNewRoman" w:hAnsi="Times New Roman"/>
          <w:sz w:val="28"/>
          <w:szCs w:val="28"/>
          <w:lang w:eastAsia="ru-RU"/>
        </w:rPr>
        <w:t>описание вида разреш</w:t>
      </w:r>
      <w:r w:rsidRPr="00A11CBB">
        <w:rPr>
          <w:rFonts w:ascii="Times New Roman" w:eastAsia="TimesNewRoman" w:hAnsi="Times New Roman"/>
          <w:sz w:val="28"/>
          <w:szCs w:val="28"/>
          <w:lang w:eastAsia="ru-RU"/>
        </w:rPr>
        <w:t>е</w:t>
      </w:r>
      <w:r w:rsidR="00A225C6" w:rsidRPr="00A11CBB">
        <w:rPr>
          <w:rFonts w:ascii="Times New Roman" w:eastAsia="TimesNewRoman" w:hAnsi="Times New Roman"/>
          <w:sz w:val="28"/>
          <w:szCs w:val="28"/>
          <w:lang w:eastAsia="ru-RU"/>
        </w:rPr>
        <w:t xml:space="preserve">нного использования приведены в соответствии с </w:t>
      </w:r>
      <w:r w:rsidR="00824B6C" w:rsidRPr="00A11CBB">
        <w:rPr>
          <w:rFonts w:ascii="Times New Roman" w:eastAsia="TimesNewRoman" w:hAnsi="Times New Roman"/>
          <w:sz w:val="28"/>
          <w:szCs w:val="28"/>
          <w:lang w:eastAsia="ru-RU"/>
        </w:rPr>
        <w:t>п</w:t>
      </w:r>
      <w:r w:rsidR="00A225C6" w:rsidRPr="00A11CBB">
        <w:rPr>
          <w:rFonts w:ascii="Times New Roman" w:hAnsi="Times New Roman"/>
          <w:sz w:val="28"/>
          <w:szCs w:val="28"/>
        </w:rPr>
        <w:t xml:space="preserve">риказом </w:t>
      </w:r>
      <w:r w:rsidR="00A225C6" w:rsidRPr="00A11CBB">
        <w:rPr>
          <w:rFonts w:ascii="Times New Roman" w:hAnsi="Times New Roman"/>
          <w:bCs/>
          <w:sz w:val="28"/>
          <w:szCs w:val="28"/>
        </w:rPr>
        <w:t xml:space="preserve">Росреестра от 10.11.2020 № П/0412 </w:t>
      </w:r>
      <w:r w:rsidR="00A225C6" w:rsidRPr="00A11CBB">
        <w:rPr>
          <w:rFonts w:ascii="Times New Roman" w:hAnsi="Times New Roman"/>
          <w:sz w:val="28"/>
          <w:szCs w:val="28"/>
        </w:rPr>
        <w:t xml:space="preserve">«Классификатор видов разрешенного использования </w:t>
      </w:r>
      <w:r w:rsidR="00A225C6" w:rsidRPr="00A11CBB">
        <w:rPr>
          <w:rFonts w:ascii="Times New Roman" w:hAnsi="Times New Roman"/>
          <w:sz w:val="28"/>
          <w:szCs w:val="28"/>
        </w:rPr>
        <w:lastRenderedPageBreak/>
        <w:t>земельных участков»</w:t>
      </w:r>
      <w:r w:rsidRPr="00A11CBB">
        <w:rPr>
          <w:rFonts w:ascii="Times New Roman" w:hAnsi="Times New Roman"/>
          <w:sz w:val="28"/>
          <w:szCs w:val="28"/>
        </w:rPr>
        <w:t xml:space="preserve"> (далее – Классификатор видов разрешенного использования земельных участков)</w:t>
      </w:r>
      <w:r w:rsidR="00A225C6" w:rsidRPr="00A11CBB">
        <w:rPr>
          <w:rFonts w:ascii="Times New Roman" w:hAnsi="Times New Roman"/>
          <w:sz w:val="28"/>
          <w:szCs w:val="28"/>
        </w:rPr>
        <w:t xml:space="preserve">. </w:t>
      </w:r>
    </w:p>
    <w:p w14:paraId="33315EDE" w14:textId="77777777" w:rsidR="00A225C6"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2.</w:t>
      </w:r>
      <w:r w:rsidR="00A225C6" w:rsidRPr="00A11CBB">
        <w:rPr>
          <w:rFonts w:ascii="Times New Roman" w:hAnsi="Times New Roman"/>
          <w:sz w:val="28"/>
          <w:szCs w:val="28"/>
          <w:lang w:eastAsia="ru-RU"/>
        </w:rPr>
        <w:t>4. </w:t>
      </w:r>
      <w:r w:rsidR="00A225C6" w:rsidRPr="00A11CBB">
        <w:rPr>
          <w:rFonts w:ascii="Times New Roman" w:eastAsia="TimesNewRoman" w:hAnsi="Times New Roman"/>
          <w:sz w:val="28"/>
          <w:szCs w:val="28"/>
          <w:lang w:eastAsia="ru-RU"/>
        </w:rPr>
        <w:t>На основе видов разреш</w:t>
      </w:r>
      <w:r w:rsidR="00824B6C" w:rsidRPr="00A11CBB">
        <w:rPr>
          <w:rFonts w:ascii="Times New Roman" w:eastAsia="TimesNewRoman" w:hAnsi="Times New Roman"/>
          <w:sz w:val="28"/>
          <w:szCs w:val="28"/>
          <w:lang w:eastAsia="ru-RU"/>
        </w:rPr>
        <w:t>е</w:t>
      </w:r>
      <w:r w:rsidR="00A225C6" w:rsidRPr="00A11CBB">
        <w:rPr>
          <w:rFonts w:ascii="Times New Roman" w:eastAsia="TimesNewRoman" w:hAnsi="Times New Roman"/>
          <w:sz w:val="28"/>
          <w:szCs w:val="28"/>
          <w:lang w:eastAsia="ru-RU"/>
        </w:rPr>
        <w:t xml:space="preserve">нного использования земельных участков, </w:t>
      </w:r>
      <w:r w:rsidRPr="00A11CBB">
        <w:rPr>
          <w:rFonts w:ascii="Times New Roman" w:eastAsia="TimesNewRoman" w:hAnsi="Times New Roman"/>
          <w:sz w:val="28"/>
          <w:szCs w:val="28"/>
          <w:lang w:eastAsia="ru-RU"/>
        </w:rPr>
        <w:t xml:space="preserve">установленных </w:t>
      </w:r>
      <w:r w:rsidR="00A225C6" w:rsidRPr="00A11CBB">
        <w:rPr>
          <w:rFonts w:ascii="Times New Roman" w:eastAsia="TimesNewRoman" w:hAnsi="Times New Roman"/>
          <w:sz w:val="28"/>
          <w:szCs w:val="28"/>
          <w:lang w:eastAsia="ru-RU"/>
        </w:rPr>
        <w:t>Классификатором</w:t>
      </w:r>
      <w:r w:rsidR="00A225C6" w:rsidRPr="00A11CBB">
        <w:rPr>
          <w:rFonts w:ascii="Times New Roman" w:hAnsi="Times New Roman"/>
          <w:sz w:val="28"/>
          <w:szCs w:val="28"/>
        </w:rPr>
        <w:t xml:space="preserve"> видов разрешенного использования земельных участков</w:t>
      </w:r>
      <w:r w:rsidR="00FB3828" w:rsidRPr="00A11CBB">
        <w:rPr>
          <w:rFonts w:ascii="Times New Roman" w:hAnsi="Times New Roman"/>
          <w:sz w:val="28"/>
          <w:szCs w:val="28"/>
        </w:rPr>
        <w:t>,</w:t>
      </w:r>
      <w:r w:rsidR="00A225C6" w:rsidRPr="00A11CBB">
        <w:rPr>
          <w:rFonts w:ascii="Times New Roman" w:hAnsi="Times New Roman"/>
          <w:sz w:val="28"/>
          <w:szCs w:val="28"/>
        </w:rPr>
        <w:t xml:space="preserve"> </w:t>
      </w:r>
      <w:r w:rsidR="00A225C6" w:rsidRPr="00A11CBB">
        <w:rPr>
          <w:rFonts w:ascii="Times New Roman" w:eastAsia="TimesNewRoman" w:hAnsi="Times New Roman"/>
          <w:sz w:val="28"/>
          <w:szCs w:val="28"/>
          <w:lang w:eastAsia="ru-RU"/>
        </w:rPr>
        <w:t xml:space="preserve">для каждой территориальной зоны сформированы группы </w:t>
      </w:r>
      <w:r w:rsidR="00A225C6" w:rsidRPr="00A11CBB">
        <w:rPr>
          <w:rFonts w:ascii="Times New Roman" w:hAnsi="Times New Roman"/>
          <w:bCs/>
          <w:sz w:val="28"/>
          <w:szCs w:val="28"/>
          <w:lang w:eastAsia="ru-RU"/>
        </w:rPr>
        <w:t>основных</w:t>
      </w:r>
      <w:r w:rsidR="00A225C6" w:rsidRPr="00A11CBB">
        <w:rPr>
          <w:rFonts w:ascii="Times New Roman" w:hAnsi="Times New Roman"/>
          <w:sz w:val="28"/>
          <w:szCs w:val="28"/>
          <w:lang w:eastAsia="ru-RU"/>
        </w:rPr>
        <w:t xml:space="preserve">, </w:t>
      </w:r>
      <w:r w:rsidR="00A225C6" w:rsidRPr="00A11CBB">
        <w:rPr>
          <w:rFonts w:ascii="Times New Roman" w:hAnsi="Times New Roman"/>
          <w:bCs/>
          <w:sz w:val="28"/>
          <w:szCs w:val="28"/>
          <w:lang w:eastAsia="ru-RU"/>
        </w:rPr>
        <w:t>условно разреш</w:t>
      </w:r>
      <w:r w:rsidR="00FB3828" w:rsidRPr="00A11CBB">
        <w:rPr>
          <w:rFonts w:ascii="Times New Roman" w:hAnsi="Times New Roman"/>
          <w:bCs/>
          <w:sz w:val="28"/>
          <w:szCs w:val="28"/>
          <w:lang w:eastAsia="ru-RU"/>
        </w:rPr>
        <w:t>е</w:t>
      </w:r>
      <w:r w:rsidR="00A225C6" w:rsidRPr="00A11CBB">
        <w:rPr>
          <w:rFonts w:ascii="Times New Roman" w:hAnsi="Times New Roman"/>
          <w:bCs/>
          <w:sz w:val="28"/>
          <w:szCs w:val="28"/>
          <w:lang w:eastAsia="ru-RU"/>
        </w:rPr>
        <w:t>нных и вспомогательных</w:t>
      </w:r>
      <w:r w:rsidR="00A225C6" w:rsidRPr="00A11CBB">
        <w:rPr>
          <w:rFonts w:ascii="Times New Roman" w:hAnsi="Times New Roman"/>
          <w:b/>
          <w:bCs/>
          <w:sz w:val="28"/>
          <w:szCs w:val="28"/>
          <w:lang w:eastAsia="ru-RU"/>
        </w:rPr>
        <w:t xml:space="preserve"> </w:t>
      </w:r>
      <w:r w:rsidR="00A225C6" w:rsidRPr="00A11CBB">
        <w:rPr>
          <w:rFonts w:ascii="Times New Roman" w:eastAsia="TimesNewRoman" w:hAnsi="Times New Roman"/>
          <w:sz w:val="28"/>
          <w:szCs w:val="28"/>
          <w:lang w:eastAsia="ru-RU"/>
        </w:rPr>
        <w:t>видов разреш</w:t>
      </w:r>
      <w:r w:rsidRPr="00A11CBB">
        <w:rPr>
          <w:rFonts w:ascii="Times New Roman" w:eastAsia="TimesNewRoman" w:hAnsi="Times New Roman"/>
          <w:sz w:val="28"/>
          <w:szCs w:val="28"/>
          <w:lang w:eastAsia="ru-RU"/>
        </w:rPr>
        <w:t>е</w:t>
      </w:r>
      <w:r w:rsidR="00A225C6" w:rsidRPr="00A11CBB">
        <w:rPr>
          <w:rFonts w:ascii="Times New Roman" w:eastAsia="TimesNewRoman" w:hAnsi="Times New Roman"/>
          <w:sz w:val="28"/>
          <w:szCs w:val="28"/>
          <w:lang w:eastAsia="ru-RU"/>
        </w:rPr>
        <w:t>нного использования земельных участков</w:t>
      </w:r>
      <w:r w:rsidR="00FB3828" w:rsidRPr="00A11CBB">
        <w:rPr>
          <w:rFonts w:ascii="Times New Roman" w:eastAsia="TimesNewRoman" w:hAnsi="Times New Roman"/>
          <w:sz w:val="28"/>
          <w:szCs w:val="28"/>
          <w:lang w:eastAsia="ru-RU"/>
        </w:rPr>
        <w:t xml:space="preserve"> и </w:t>
      </w:r>
      <w:r w:rsidR="00AB70A3" w:rsidRPr="00A11CBB">
        <w:rPr>
          <w:rFonts w:ascii="Times New Roman" w:eastAsia="TimesNewRoman" w:hAnsi="Times New Roman"/>
          <w:sz w:val="28"/>
          <w:szCs w:val="28"/>
          <w:lang w:eastAsia="ru-RU"/>
        </w:rPr>
        <w:t xml:space="preserve">приведены в разделе </w:t>
      </w:r>
      <w:r w:rsidR="00AB70A3" w:rsidRPr="00A11CBB">
        <w:rPr>
          <w:rFonts w:ascii="Times New Roman" w:eastAsia="TimesNewRoman" w:hAnsi="Times New Roman"/>
          <w:sz w:val="28"/>
          <w:szCs w:val="28"/>
          <w:lang w:val="en-US" w:eastAsia="ru-RU"/>
        </w:rPr>
        <w:t>III</w:t>
      </w:r>
      <w:r w:rsidR="00AB70A3" w:rsidRPr="00A11CBB">
        <w:rPr>
          <w:rFonts w:ascii="Times New Roman" w:eastAsia="TimesNewRoman" w:hAnsi="Times New Roman"/>
          <w:sz w:val="28"/>
          <w:szCs w:val="28"/>
          <w:lang w:eastAsia="ru-RU"/>
        </w:rPr>
        <w:t xml:space="preserve"> настоящих Правил </w:t>
      </w:r>
      <w:r w:rsidR="00A225C6" w:rsidRPr="00A11CBB">
        <w:rPr>
          <w:rFonts w:ascii="Times New Roman" w:eastAsia="TimesNewRoman" w:hAnsi="Times New Roman"/>
          <w:sz w:val="28"/>
          <w:szCs w:val="28"/>
          <w:lang w:eastAsia="ru-RU"/>
        </w:rPr>
        <w:t>соответствующие градостроительные регламенты</w:t>
      </w:r>
      <w:r w:rsidR="00A225C6" w:rsidRPr="00A11CBB">
        <w:rPr>
          <w:rFonts w:ascii="Times New Roman" w:hAnsi="Times New Roman"/>
          <w:sz w:val="28"/>
          <w:szCs w:val="28"/>
          <w:lang w:eastAsia="ru-RU"/>
        </w:rPr>
        <w:t>.</w:t>
      </w:r>
    </w:p>
    <w:p w14:paraId="08113954" w14:textId="77777777" w:rsidR="007074CE"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2.</w:t>
      </w:r>
      <w:r w:rsidR="007074CE" w:rsidRPr="00A11CBB">
        <w:rPr>
          <w:rFonts w:ascii="Times New Roman" w:hAnsi="Times New Roman"/>
          <w:sz w:val="28"/>
          <w:szCs w:val="28"/>
          <w:lang w:eastAsia="ru-RU"/>
        </w:rPr>
        <w:t>5.</w:t>
      </w:r>
      <w:r w:rsidR="00141CCC" w:rsidRPr="00A11CBB">
        <w:rPr>
          <w:rFonts w:ascii="Times New Roman" w:hAnsi="Times New Roman"/>
          <w:sz w:val="28"/>
          <w:szCs w:val="28"/>
          <w:lang w:eastAsia="ru-RU"/>
        </w:rPr>
        <w:t> </w:t>
      </w:r>
      <w:r w:rsidR="007074CE" w:rsidRPr="00A11CBB">
        <w:rPr>
          <w:rFonts w:ascii="Times New Roman" w:eastAsia="TimesNewRoman" w:hAnsi="Times New Roman"/>
          <w:sz w:val="28"/>
          <w:szCs w:val="28"/>
          <w:lang w:eastAsia="ru-RU"/>
        </w:rPr>
        <w:t>Градостроительные регламенты разработаны на основе требований технических</w:t>
      </w:r>
      <w:r w:rsidR="00141CCC" w:rsidRPr="00A11CBB">
        <w:rPr>
          <w:rFonts w:ascii="Times New Roman" w:eastAsia="TimesNewRoman" w:hAnsi="Times New Roman"/>
          <w:sz w:val="28"/>
          <w:szCs w:val="28"/>
          <w:lang w:eastAsia="ru-RU"/>
        </w:rPr>
        <w:t xml:space="preserve"> </w:t>
      </w:r>
      <w:r w:rsidR="007074CE" w:rsidRPr="00A11CBB">
        <w:rPr>
          <w:rFonts w:ascii="Times New Roman" w:eastAsia="TimesNewRoman" w:hAnsi="Times New Roman"/>
          <w:sz w:val="28"/>
          <w:szCs w:val="28"/>
          <w:lang w:eastAsia="ru-RU"/>
        </w:rPr>
        <w:t>регламентов</w:t>
      </w:r>
      <w:r w:rsidR="007074CE" w:rsidRPr="00A11CBB">
        <w:rPr>
          <w:rFonts w:ascii="Times New Roman" w:hAnsi="Times New Roman"/>
          <w:sz w:val="28"/>
          <w:szCs w:val="28"/>
          <w:lang w:eastAsia="ru-RU"/>
        </w:rPr>
        <w:t xml:space="preserve">, </w:t>
      </w:r>
      <w:r w:rsidR="007074CE" w:rsidRPr="00A11CBB">
        <w:rPr>
          <w:rFonts w:ascii="Times New Roman" w:eastAsia="TimesNewRoman" w:hAnsi="Times New Roman"/>
          <w:sz w:val="28"/>
          <w:szCs w:val="28"/>
          <w:lang w:eastAsia="ru-RU"/>
        </w:rPr>
        <w:t>сводов правил</w:t>
      </w:r>
      <w:r w:rsidR="007074CE" w:rsidRPr="00A11CBB">
        <w:rPr>
          <w:rFonts w:ascii="Times New Roman" w:hAnsi="Times New Roman"/>
          <w:sz w:val="28"/>
          <w:szCs w:val="28"/>
          <w:lang w:eastAsia="ru-RU"/>
        </w:rPr>
        <w:t xml:space="preserve"> </w:t>
      </w:r>
      <w:r w:rsidR="007074CE" w:rsidRPr="00A11CBB">
        <w:rPr>
          <w:rFonts w:ascii="Times New Roman" w:eastAsia="TimesNewRoman" w:hAnsi="Times New Roman"/>
          <w:sz w:val="28"/>
          <w:szCs w:val="28"/>
          <w:lang w:eastAsia="ru-RU"/>
        </w:rPr>
        <w:t>и требований других нормативн</w:t>
      </w:r>
      <w:r w:rsidRPr="00A11CBB">
        <w:rPr>
          <w:rFonts w:ascii="Times New Roman" w:eastAsia="TimesNewRoman" w:hAnsi="Times New Roman"/>
          <w:sz w:val="28"/>
          <w:szCs w:val="28"/>
          <w:lang w:eastAsia="ru-RU"/>
        </w:rPr>
        <w:t xml:space="preserve">ых </w:t>
      </w:r>
      <w:r w:rsidR="007074CE" w:rsidRPr="00A11CBB">
        <w:rPr>
          <w:rFonts w:ascii="Times New Roman" w:eastAsia="TimesNewRoman" w:hAnsi="Times New Roman"/>
          <w:sz w:val="28"/>
          <w:szCs w:val="28"/>
          <w:lang w:eastAsia="ru-RU"/>
        </w:rPr>
        <w:t>правовых</w:t>
      </w:r>
      <w:r w:rsidR="00141CCC" w:rsidRPr="00A11CBB">
        <w:rPr>
          <w:rFonts w:ascii="Times New Roman" w:eastAsia="TimesNewRoman" w:hAnsi="Times New Roman"/>
          <w:sz w:val="28"/>
          <w:szCs w:val="28"/>
          <w:lang w:eastAsia="ru-RU"/>
        </w:rPr>
        <w:t xml:space="preserve"> </w:t>
      </w:r>
      <w:r w:rsidR="007074CE" w:rsidRPr="00A11CBB">
        <w:rPr>
          <w:rFonts w:ascii="Times New Roman" w:eastAsia="TimesNewRoman" w:hAnsi="Times New Roman"/>
          <w:sz w:val="28"/>
          <w:szCs w:val="28"/>
          <w:lang w:eastAsia="ru-RU"/>
        </w:rPr>
        <w:t>документов и включают следующие данные</w:t>
      </w:r>
      <w:r w:rsidR="007074CE" w:rsidRPr="00A11CBB">
        <w:rPr>
          <w:rFonts w:ascii="Times New Roman" w:hAnsi="Times New Roman"/>
          <w:sz w:val="28"/>
          <w:szCs w:val="28"/>
          <w:lang w:eastAsia="ru-RU"/>
        </w:rPr>
        <w:t>:</w:t>
      </w:r>
    </w:p>
    <w:p w14:paraId="17D0F45B" w14:textId="77777777" w:rsidR="007074CE"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п</w:t>
      </w:r>
      <w:r w:rsidR="007074CE" w:rsidRPr="00A11CBB">
        <w:rPr>
          <w:rFonts w:ascii="Times New Roman" w:eastAsia="TimesNewRoman" w:hAnsi="Times New Roman"/>
          <w:sz w:val="28"/>
          <w:szCs w:val="28"/>
          <w:lang w:eastAsia="ru-RU"/>
        </w:rPr>
        <w:t>редельные размеры земельных участков</w:t>
      </w:r>
      <w:r w:rsidR="007074CE" w:rsidRPr="00A11CBB">
        <w:rPr>
          <w:rFonts w:ascii="Times New Roman" w:hAnsi="Times New Roman"/>
          <w:sz w:val="28"/>
          <w:szCs w:val="28"/>
          <w:lang w:eastAsia="ru-RU"/>
        </w:rPr>
        <w:t>;</w:t>
      </w:r>
    </w:p>
    <w:p w14:paraId="463AFA4F" w14:textId="77777777" w:rsidR="007074CE"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hAnsi="Times New Roman"/>
          <w:sz w:val="28"/>
          <w:szCs w:val="28"/>
          <w:lang w:eastAsia="ru-RU"/>
        </w:rPr>
        <w:t>м</w:t>
      </w:r>
      <w:r w:rsidR="007074CE" w:rsidRPr="00A11CBB">
        <w:rPr>
          <w:rFonts w:ascii="Times New Roman" w:eastAsia="TimesNewRoman" w:hAnsi="Times New Roman"/>
          <w:sz w:val="28"/>
          <w:szCs w:val="28"/>
          <w:lang w:eastAsia="ru-RU"/>
        </w:rPr>
        <w:t>инимальный отступ от границ земельного участка</w:t>
      </w:r>
      <w:r w:rsidR="007074CE" w:rsidRPr="00A11CBB">
        <w:rPr>
          <w:rFonts w:ascii="Times New Roman" w:hAnsi="Times New Roman"/>
          <w:sz w:val="28"/>
          <w:szCs w:val="28"/>
          <w:lang w:eastAsia="ru-RU"/>
        </w:rPr>
        <w:t>;</w:t>
      </w:r>
    </w:p>
    <w:p w14:paraId="5FA18BD4" w14:textId="77777777" w:rsidR="007074CE" w:rsidRPr="00A11CBB" w:rsidRDefault="000753C3" w:rsidP="005D172A">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п</w:t>
      </w:r>
      <w:r w:rsidR="007074CE" w:rsidRPr="00A11CBB">
        <w:rPr>
          <w:rFonts w:ascii="Times New Roman" w:eastAsia="TimesNewRoman" w:hAnsi="Times New Roman"/>
          <w:sz w:val="28"/>
          <w:szCs w:val="28"/>
          <w:lang w:eastAsia="ru-RU"/>
        </w:rPr>
        <w:t>редельное количество этажей</w:t>
      </w:r>
      <w:r w:rsidR="009555B7" w:rsidRPr="00A11CBB">
        <w:rPr>
          <w:rFonts w:ascii="Times New Roman" w:eastAsia="TimesNewRoman" w:hAnsi="Times New Roman"/>
          <w:sz w:val="28"/>
          <w:szCs w:val="28"/>
          <w:lang w:eastAsia="ru-RU"/>
        </w:rPr>
        <w:t>;</w:t>
      </w:r>
    </w:p>
    <w:p w14:paraId="537E29C4" w14:textId="77777777" w:rsidR="007074CE" w:rsidRPr="00A11CBB" w:rsidRDefault="000753C3" w:rsidP="005D172A">
      <w:pPr>
        <w:widowControl w:val="0"/>
        <w:autoSpaceDE w:val="0"/>
        <w:autoSpaceDN w:val="0"/>
        <w:adjustRightInd w:val="0"/>
        <w:spacing w:line="252" w:lineRule="auto"/>
        <w:ind w:firstLine="709"/>
        <w:jc w:val="both"/>
        <w:rPr>
          <w:rFonts w:ascii="Times New Roman" w:hAnsi="Times New Roman"/>
          <w:sz w:val="28"/>
          <w:szCs w:val="28"/>
          <w:lang w:eastAsia="ru-RU"/>
        </w:rPr>
      </w:pPr>
      <w:r w:rsidRPr="00A11CBB">
        <w:rPr>
          <w:rFonts w:ascii="Times New Roman" w:eastAsia="TimesNewRoman" w:hAnsi="Times New Roman"/>
          <w:sz w:val="28"/>
          <w:szCs w:val="28"/>
          <w:lang w:eastAsia="ru-RU"/>
        </w:rPr>
        <w:t>п</w:t>
      </w:r>
      <w:r w:rsidR="007074CE" w:rsidRPr="00A11CBB">
        <w:rPr>
          <w:rFonts w:ascii="Times New Roman" w:eastAsia="TimesNewRoman" w:hAnsi="Times New Roman"/>
          <w:sz w:val="28"/>
          <w:szCs w:val="28"/>
          <w:lang w:eastAsia="ru-RU"/>
        </w:rPr>
        <w:t>редельная высота зданий</w:t>
      </w:r>
      <w:r w:rsidR="007074CE" w:rsidRPr="00A11CBB">
        <w:rPr>
          <w:rFonts w:ascii="Times New Roman" w:hAnsi="Times New Roman"/>
          <w:sz w:val="28"/>
          <w:szCs w:val="28"/>
          <w:lang w:eastAsia="ru-RU"/>
        </w:rPr>
        <w:t>;</w:t>
      </w:r>
    </w:p>
    <w:p w14:paraId="2A1537AB" w14:textId="77777777" w:rsidR="001317AD" w:rsidRPr="00A11CBB" w:rsidRDefault="000753C3" w:rsidP="00753E78">
      <w:pPr>
        <w:widowControl w:val="0"/>
        <w:autoSpaceDE w:val="0"/>
        <w:autoSpaceDN w:val="0"/>
        <w:adjustRightInd w:val="0"/>
        <w:spacing w:line="252" w:lineRule="auto"/>
        <w:ind w:firstLine="709"/>
        <w:jc w:val="both"/>
        <w:rPr>
          <w:rFonts w:ascii="Times New Roman" w:eastAsia="TimesNewRoman" w:hAnsi="Times New Roman"/>
          <w:sz w:val="28"/>
          <w:szCs w:val="28"/>
          <w:lang w:eastAsia="ru-RU"/>
        </w:rPr>
      </w:pPr>
      <w:r w:rsidRPr="00A11CBB">
        <w:rPr>
          <w:rFonts w:ascii="Times New Roman" w:eastAsia="TimesNewRoman" w:hAnsi="Times New Roman"/>
          <w:sz w:val="28"/>
          <w:szCs w:val="28"/>
          <w:lang w:eastAsia="ru-RU"/>
        </w:rPr>
        <w:t>м</w:t>
      </w:r>
      <w:r w:rsidR="007074CE" w:rsidRPr="00A11CBB">
        <w:rPr>
          <w:rFonts w:ascii="Times New Roman" w:eastAsia="TimesNewRoman" w:hAnsi="Times New Roman"/>
          <w:sz w:val="28"/>
          <w:szCs w:val="28"/>
          <w:lang w:eastAsia="ru-RU"/>
        </w:rPr>
        <w:t>аксимальный процент застройки</w:t>
      </w:r>
      <w:r w:rsidR="006701D8" w:rsidRPr="00A11CBB">
        <w:rPr>
          <w:rFonts w:ascii="Times New Roman" w:eastAsia="TimesNewRoman" w:hAnsi="Times New Roman"/>
          <w:sz w:val="28"/>
          <w:szCs w:val="28"/>
          <w:lang w:eastAsia="ru-RU"/>
        </w:rPr>
        <w:t>.</w:t>
      </w:r>
    </w:p>
    <w:p w14:paraId="0B057171" w14:textId="77777777" w:rsidR="005D172A" w:rsidRPr="00A11CBB" w:rsidRDefault="005D172A" w:rsidP="005D172A">
      <w:pPr>
        <w:widowControl w:val="0"/>
        <w:autoSpaceDE w:val="0"/>
        <w:autoSpaceDN w:val="0"/>
        <w:adjustRightInd w:val="0"/>
        <w:spacing w:line="21" w:lineRule="atLeast"/>
        <w:jc w:val="both"/>
        <w:rPr>
          <w:rFonts w:ascii="Times New Roman" w:eastAsia="TimesNewRoman" w:hAnsi="Times New Roman"/>
          <w:sz w:val="28"/>
          <w:szCs w:val="28"/>
          <w:lang w:eastAsia="ru-RU"/>
        </w:rPr>
      </w:pPr>
    </w:p>
    <w:p w14:paraId="32EC16F9" w14:textId="77777777" w:rsidR="007D34C0" w:rsidRPr="00A11CBB" w:rsidRDefault="007D34C0" w:rsidP="007D34C0">
      <w:pPr>
        <w:widowControl w:val="0"/>
        <w:autoSpaceDE w:val="0"/>
        <w:autoSpaceDN w:val="0"/>
        <w:adjustRightInd w:val="0"/>
        <w:spacing w:line="240" w:lineRule="auto"/>
        <w:rPr>
          <w:rFonts w:ascii="Times New Roman" w:hAnsi="Times New Roman"/>
          <w:b/>
          <w:bCs/>
          <w:sz w:val="28"/>
          <w:szCs w:val="28"/>
        </w:rPr>
      </w:pPr>
      <w:r w:rsidRPr="00A11CBB">
        <w:rPr>
          <w:rFonts w:ascii="Times New Roman" w:hAnsi="Times New Roman"/>
          <w:b/>
          <w:bCs/>
          <w:sz w:val="28"/>
          <w:szCs w:val="28"/>
        </w:rPr>
        <w:t>3. Виды и кодовые обозначения территориальных зон</w:t>
      </w:r>
    </w:p>
    <w:p w14:paraId="263A2B26" w14:textId="77777777" w:rsidR="007D34C0" w:rsidRPr="00A11CBB" w:rsidRDefault="007D34C0" w:rsidP="007D34C0">
      <w:pPr>
        <w:spacing w:line="240" w:lineRule="auto"/>
        <w:ind w:firstLine="709"/>
        <w:jc w:val="both"/>
        <w:rPr>
          <w:rFonts w:ascii="Times New Roman" w:hAnsi="Times New Roman"/>
          <w:sz w:val="28"/>
          <w:szCs w:val="28"/>
        </w:rPr>
      </w:pPr>
    </w:p>
    <w:p w14:paraId="20960F5F"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На карте градостроительного зонирования отображены границы следующих территориальных зон:</w:t>
      </w:r>
    </w:p>
    <w:p w14:paraId="37D87CB0"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застройки малоэтажными жилыми домами (до 4 этажей, включая мансардный) – Ж1;</w:t>
      </w:r>
    </w:p>
    <w:p w14:paraId="0734493A"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застройки среднеэтажными жилыми домами (от 5 до 8 этажей, включая мансардный) – Ж2;</w:t>
      </w:r>
    </w:p>
    <w:p w14:paraId="7BE9EF03"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многофункциональная общественно-деловая зона – О1;</w:t>
      </w:r>
    </w:p>
    <w:p w14:paraId="58834817"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улично-дорожной сети – ИТ1;</w:t>
      </w:r>
    </w:p>
    <w:p w14:paraId="3F7179E4"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инженерной инфраструктуры – ИТ2;</w:t>
      </w:r>
    </w:p>
    <w:p w14:paraId="7F5DEA01"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транспортной инфраструктуры – ИТ3;</w:t>
      </w:r>
    </w:p>
    <w:p w14:paraId="50E721D2"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производственная зона сельскохозяйственных предприятий – СХ2;</w:t>
      </w:r>
    </w:p>
    <w:p w14:paraId="4E096010"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природно-ландшафтной территории – СХ3;</w:t>
      </w:r>
    </w:p>
    <w:p w14:paraId="58B7196E"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сельскохозяйственного использования – СХ4;</w:t>
      </w:r>
    </w:p>
    <w:p w14:paraId="03578614"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кладбищ – С1;</w:t>
      </w:r>
    </w:p>
    <w:p w14:paraId="4FBF5D12"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специального назначения (скотомогильники) – С2;</w:t>
      </w:r>
    </w:p>
    <w:p w14:paraId="7B625107" w14:textId="12C4F119"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зона озелененных территорий общего пользования (парки, сады, скверы, бульвары) – Р1;</w:t>
      </w:r>
    </w:p>
    <w:p w14:paraId="05CB836A"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производственная зона </w:t>
      </w:r>
      <w:r w:rsidRPr="00A11CBB">
        <w:rPr>
          <w:rFonts w:ascii="Times New Roman" w:hAnsi="Times New Roman"/>
          <w:sz w:val="28"/>
          <w:szCs w:val="28"/>
          <w:lang w:val="en-US"/>
        </w:rPr>
        <w:t>IV</w:t>
      </w:r>
      <w:r w:rsidRPr="00A11CBB">
        <w:rPr>
          <w:rFonts w:ascii="Times New Roman" w:hAnsi="Times New Roman"/>
          <w:sz w:val="28"/>
          <w:szCs w:val="28"/>
        </w:rPr>
        <w:t>-</w:t>
      </w:r>
      <w:r w:rsidRPr="00A11CBB">
        <w:rPr>
          <w:rFonts w:ascii="Times New Roman" w:hAnsi="Times New Roman"/>
          <w:sz w:val="28"/>
          <w:szCs w:val="28"/>
          <w:lang w:val="en-US"/>
        </w:rPr>
        <w:t>V</w:t>
      </w:r>
      <w:r w:rsidRPr="00A11CBB">
        <w:rPr>
          <w:rFonts w:ascii="Times New Roman" w:hAnsi="Times New Roman"/>
          <w:sz w:val="28"/>
          <w:szCs w:val="28"/>
        </w:rPr>
        <w:t xml:space="preserve"> класса опасности объекта – П1.</w:t>
      </w:r>
    </w:p>
    <w:p w14:paraId="07520FB1" w14:textId="77777777" w:rsidR="00EF7D50" w:rsidRPr="00A11CBB" w:rsidRDefault="00EF7D50" w:rsidP="007D34C0">
      <w:pPr>
        <w:spacing w:line="240" w:lineRule="auto"/>
        <w:rPr>
          <w:rFonts w:ascii="Times New Roman" w:hAnsi="Times New Roman"/>
          <w:b/>
          <w:bCs/>
          <w:sz w:val="28"/>
          <w:szCs w:val="28"/>
        </w:rPr>
      </w:pPr>
    </w:p>
    <w:p w14:paraId="6B7D3560" w14:textId="3D6FDBDA" w:rsidR="007D34C0" w:rsidRPr="00A11CBB" w:rsidRDefault="007D34C0" w:rsidP="007D34C0">
      <w:pPr>
        <w:spacing w:line="240" w:lineRule="auto"/>
        <w:rPr>
          <w:rFonts w:ascii="Times New Roman" w:hAnsi="Times New Roman"/>
          <w:b/>
          <w:bCs/>
          <w:sz w:val="28"/>
          <w:szCs w:val="28"/>
        </w:rPr>
      </w:pPr>
      <w:r w:rsidRPr="00A11CBB">
        <w:rPr>
          <w:rFonts w:ascii="Times New Roman" w:hAnsi="Times New Roman"/>
          <w:b/>
          <w:bCs/>
          <w:sz w:val="28"/>
          <w:szCs w:val="28"/>
        </w:rPr>
        <w:t xml:space="preserve">4. Виды земель, для которых градостроительные регламенты </w:t>
      </w:r>
    </w:p>
    <w:p w14:paraId="3D7582BC" w14:textId="77777777" w:rsidR="007D34C0" w:rsidRPr="00A11CBB" w:rsidRDefault="007D34C0" w:rsidP="007D34C0">
      <w:pPr>
        <w:spacing w:line="240" w:lineRule="auto"/>
        <w:rPr>
          <w:rFonts w:ascii="Times New Roman" w:hAnsi="Times New Roman"/>
          <w:b/>
          <w:bCs/>
          <w:sz w:val="28"/>
          <w:szCs w:val="28"/>
        </w:rPr>
      </w:pPr>
      <w:r w:rsidRPr="00A11CBB">
        <w:rPr>
          <w:rFonts w:ascii="Times New Roman" w:hAnsi="Times New Roman"/>
          <w:b/>
          <w:bCs/>
          <w:sz w:val="28"/>
          <w:szCs w:val="28"/>
        </w:rPr>
        <w:t>не устанавливаются</w:t>
      </w:r>
    </w:p>
    <w:p w14:paraId="60253EA3" w14:textId="77777777" w:rsidR="007D34C0" w:rsidRPr="00A11CBB" w:rsidRDefault="007D34C0" w:rsidP="007D34C0">
      <w:pPr>
        <w:spacing w:line="240" w:lineRule="auto"/>
        <w:rPr>
          <w:rFonts w:ascii="Times New Roman" w:hAnsi="Times New Roman"/>
          <w:b/>
          <w:bCs/>
          <w:sz w:val="28"/>
          <w:szCs w:val="28"/>
        </w:rPr>
      </w:pPr>
    </w:p>
    <w:p w14:paraId="0FE0D2FA" w14:textId="77777777" w:rsidR="007D34C0" w:rsidRPr="00A11CBB" w:rsidRDefault="007D34C0" w:rsidP="007D34C0">
      <w:pPr>
        <w:spacing w:line="240" w:lineRule="auto"/>
        <w:ind w:firstLine="709"/>
        <w:jc w:val="both"/>
        <w:rPr>
          <w:rFonts w:ascii="Times New Roman" w:hAnsi="Times New Roman"/>
          <w:bCs/>
          <w:sz w:val="28"/>
          <w:szCs w:val="28"/>
        </w:rPr>
      </w:pPr>
      <w:r w:rsidRPr="00A11CBB">
        <w:rPr>
          <w:rFonts w:ascii="Times New Roman" w:hAnsi="Times New Roman"/>
          <w:bCs/>
          <w:sz w:val="28"/>
          <w:szCs w:val="28"/>
        </w:rPr>
        <w:t xml:space="preserve">В соответствии с частью 6 статьи 36 Градостроительного кодекса Российской Федерации градостроительные регламенты не устанавливаются </w:t>
      </w:r>
      <w:r w:rsidRPr="00A11CBB">
        <w:rPr>
          <w:rFonts w:ascii="Times New Roman" w:hAnsi="Times New Roman"/>
          <w:bCs/>
          <w:sz w:val="28"/>
          <w:szCs w:val="28"/>
        </w:rPr>
        <w:lastRenderedPageBreak/>
        <w:t>для следующих видов земель, отображенных на карте градостроительного зонирования:</w:t>
      </w:r>
    </w:p>
    <w:p w14:paraId="3F0A798B"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земли лесного фонда – (ЛФ);</w:t>
      </w:r>
    </w:p>
    <w:p w14:paraId="0FE5903B" w14:textId="77777777"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земли, покрытые поверхностными водами – (ВФ);</w:t>
      </w:r>
    </w:p>
    <w:p w14:paraId="74DAECE4" w14:textId="16A9ED69" w:rsidR="007D34C0" w:rsidRPr="00A11CBB" w:rsidRDefault="007D34C0" w:rsidP="007D34C0">
      <w:pPr>
        <w:spacing w:line="240" w:lineRule="auto"/>
        <w:ind w:firstLine="709"/>
        <w:jc w:val="both"/>
        <w:rPr>
          <w:rFonts w:ascii="Times New Roman" w:hAnsi="Times New Roman"/>
          <w:sz w:val="28"/>
          <w:szCs w:val="28"/>
        </w:rPr>
      </w:pPr>
      <w:r w:rsidRPr="00A11CBB">
        <w:rPr>
          <w:rFonts w:ascii="Times New Roman" w:hAnsi="Times New Roman"/>
          <w:sz w:val="28"/>
          <w:szCs w:val="28"/>
        </w:rPr>
        <w:t>земли сельскохозяйственных угодий в составе земель сельскохозяйственного назначения –</w:t>
      </w:r>
      <w:r w:rsidRPr="00A11CBB">
        <w:rPr>
          <w:rFonts w:ascii="Times New Roman" w:hAnsi="Times New Roman"/>
        </w:rPr>
        <w:t xml:space="preserve"> </w:t>
      </w:r>
      <w:r w:rsidRPr="00A11CBB">
        <w:rPr>
          <w:rFonts w:ascii="Times New Roman" w:hAnsi="Times New Roman"/>
          <w:sz w:val="28"/>
          <w:szCs w:val="28"/>
        </w:rPr>
        <w:t>(СХ1).</w:t>
      </w:r>
    </w:p>
    <w:p w14:paraId="100588B3" w14:textId="3F59ED4E" w:rsidR="00A45083" w:rsidRPr="00A11CBB" w:rsidRDefault="00A45083" w:rsidP="00A45083">
      <w:pPr>
        <w:spacing w:line="240" w:lineRule="auto"/>
        <w:ind w:firstLine="709"/>
        <w:jc w:val="both"/>
        <w:rPr>
          <w:rFonts w:ascii="Times New Roman" w:hAnsi="Times New Roman"/>
          <w:sz w:val="28"/>
          <w:szCs w:val="28"/>
        </w:rPr>
      </w:pPr>
    </w:p>
    <w:p w14:paraId="0B5E6EE9" w14:textId="77777777" w:rsidR="00A45083" w:rsidRPr="00A11CBB" w:rsidRDefault="00A45083" w:rsidP="00A45083">
      <w:pPr>
        <w:spacing w:line="240" w:lineRule="auto"/>
        <w:rPr>
          <w:rFonts w:ascii="Times New Roman" w:hAnsi="Times New Roman"/>
          <w:b/>
          <w:sz w:val="28"/>
          <w:szCs w:val="28"/>
        </w:rPr>
      </w:pPr>
      <w:r w:rsidRPr="00A11CBB">
        <w:rPr>
          <w:rFonts w:ascii="Times New Roman" w:hAnsi="Times New Roman"/>
          <w:b/>
          <w:sz w:val="28"/>
          <w:szCs w:val="28"/>
        </w:rPr>
        <w:t xml:space="preserve">5. Территории, на которые не распространяются </w:t>
      </w:r>
    </w:p>
    <w:p w14:paraId="40D1A8F3" w14:textId="77777777" w:rsidR="00A45083" w:rsidRPr="00A11CBB" w:rsidRDefault="00A45083" w:rsidP="00A45083">
      <w:pPr>
        <w:spacing w:line="240" w:lineRule="auto"/>
        <w:rPr>
          <w:rFonts w:ascii="Times New Roman" w:hAnsi="Times New Roman"/>
          <w:b/>
          <w:sz w:val="28"/>
          <w:szCs w:val="28"/>
        </w:rPr>
      </w:pPr>
      <w:r w:rsidRPr="00A11CBB">
        <w:rPr>
          <w:rFonts w:ascii="Times New Roman" w:hAnsi="Times New Roman"/>
          <w:b/>
          <w:sz w:val="28"/>
          <w:szCs w:val="28"/>
        </w:rPr>
        <w:t>градостроительные регламенты</w:t>
      </w:r>
    </w:p>
    <w:p w14:paraId="464B56FB" w14:textId="77777777" w:rsidR="00A45083" w:rsidRPr="00A11CBB" w:rsidRDefault="00A45083" w:rsidP="00A45083">
      <w:pPr>
        <w:widowControl w:val="0"/>
        <w:autoSpaceDE w:val="0"/>
        <w:autoSpaceDN w:val="0"/>
        <w:adjustRightInd w:val="0"/>
        <w:spacing w:line="240" w:lineRule="auto"/>
        <w:rPr>
          <w:rFonts w:ascii="Times New Roman" w:hAnsi="Times New Roman"/>
          <w:bCs/>
          <w:sz w:val="28"/>
          <w:szCs w:val="28"/>
        </w:rPr>
      </w:pPr>
    </w:p>
    <w:p w14:paraId="77F19E9A" w14:textId="734781C4" w:rsidR="00A45083" w:rsidRPr="00A11CBB" w:rsidRDefault="00A45083" w:rsidP="00A45083">
      <w:pPr>
        <w:widowControl w:val="0"/>
        <w:autoSpaceDE w:val="0"/>
        <w:autoSpaceDN w:val="0"/>
        <w:adjustRightInd w:val="0"/>
        <w:spacing w:line="240" w:lineRule="auto"/>
        <w:ind w:firstLine="709"/>
        <w:jc w:val="both"/>
        <w:rPr>
          <w:rFonts w:ascii="Times New Roman" w:hAnsi="Times New Roman"/>
          <w:bCs/>
          <w:sz w:val="28"/>
          <w:szCs w:val="28"/>
        </w:rPr>
      </w:pPr>
      <w:r w:rsidRPr="00A11CBB">
        <w:rPr>
          <w:rFonts w:ascii="Times New Roman" w:hAnsi="Times New Roman"/>
          <w:bCs/>
          <w:sz w:val="28"/>
          <w:szCs w:val="28"/>
        </w:rPr>
        <w:t>Пересечения Лесного Фонда с землями других категорий на карте градостроительного зонирования отображены сеткой зеленого цвета без буквенного обозначения.</w:t>
      </w:r>
    </w:p>
    <w:p w14:paraId="7DF840F2" w14:textId="77777777" w:rsidR="00446BD3" w:rsidRPr="00A11CBB" w:rsidRDefault="00446BD3" w:rsidP="00A45083">
      <w:pPr>
        <w:pStyle w:val="2"/>
        <w:keepNext w:val="0"/>
        <w:widowControl w:val="0"/>
        <w:spacing w:before="0" w:after="0"/>
        <w:jc w:val="both"/>
        <w:rPr>
          <w:rFonts w:ascii="Times New Roman" w:hAnsi="Times New Roman"/>
          <w:i w:val="0"/>
          <w:kern w:val="32"/>
          <w:lang w:val="ru-RU"/>
        </w:rPr>
      </w:pPr>
    </w:p>
    <w:p w14:paraId="37E08FCE" w14:textId="77777777" w:rsidR="004651D7" w:rsidRPr="00A11CBB" w:rsidRDefault="004651D7" w:rsidP="005D172A">
      <w:pPr>
        <w:pStyle w:val="2"/>
        <w:keepNext w:val="0"/>
        <w:widowControl w:val="0"/>
        <w:spacing w:before="0" w:after="0" w:line="252" w:lineRule="auto"/>
        <w:rPr>
          <w:rFonts w:ascii="Times New Roman" w:hAnsi="Times New Roman"/>
          <w:i w:val="0"/>
          <w:kern w:val="32"/>
        </w:rPr>
      </w:pPr>
      <w:r w:rsidRPr="00A11CBB">
        <w:rPr>
          <w:rFonts w:ascii="Times New Roman" w:hAnsi="Times New Roman"/>
          <w:i w:val="0"/>
          <w:kern w:val="32"/>
          <w:lang w:val="en-US"/>
        </w:rPr>
        <w:t>III</w:t>
      </w:r>
      <w:r w:rsidRPr="00A11CBB">
        <w:rPr>
          <w:rFonts w:ascii="Times New Roman" w:hAnsi="Times New Roman"/>
          <w:i w:val="0"/>
          <w:kern w:val="32"/>
          <w:lang w:val="ru-RU"/>
        </w:rPr>
        <w:t xml:space="preserve">. </w:t>
      </w:r>
      <w:r w:rsidRPr="00A11CBB">
        <w:rPr>
          <w:rFonts w:ascii="Times New Roman" w:hAnsi="Times New Roman"/>
          <w:i w:val="0"/>
          <w:kern w:val="32"/>
        </w:rPr>
        <w:t>Г</w:t>
      </w:r>
      <w:r w:rsidR="00180FD1" w:rsidRPr="00A11CBB">
        <w:rPr>
          <w:rFonts w:ascii="Times New Roman" w:hAnsi="Times New Roman"/>
          <w:i w:val="0"/>
          <w:kern w:val="32"/>
          <w:lang w:val="ru-RU"/>
        </w:rPr>
        <w:t>радостроительные регламенты</w:t>
      </w:r>
    </w:p>
    <w:p w14:paraId="3CF9B079" w14:textId="77777777" w:rsidR="004651D7" w:rsidRPr="00A11CBB" w:rsidRDefault="004651D7" w:rsidP="005D172A">
      <w:pPr>
        <w:spacing w:line="252" w:lineRule="auto"/>
        <w:rPr>
          <w:rFonts w:ascii="Times New Roman" w:hAnsi="Times New Roman"/>
          <w:sz w:val="28"/>
          <w:szCs w:val="28"/>
          <w:lang w:val="x-none" w:eastAsia="ru-RU"/>
        </w:rPr>
      </w:pPr>
    </w:p>
    <w:p w14:paraId="51F3D53E" w14:textId="77777777" w:rsidR="004651D7" w:rsidRPr="00A11CBB" w:rsidRDefault="004651D7" w:rsidP="005D172A">
      <w:pPr>
        <w:pStyle w:val="3"/>
        <w:keepNext w:val="0"/>
        <w:keepLines w:val="0"/>
        <w:widowControl w:val="0"/>
        <w:spacing w:before="0" w:line="252" w:lineRule="auto"/>
        <w:jc w:val="center"/>
        <w:rPr>
          <w:rFonts w:ascii="Times New Roman" w:hAnsi="Times New Roman"/>
          <w:color w:val="auto"/>
          <w:kern w:val="32"/>
          <w:sz w:val="28"/>
          <w:szCs w:val="28"/>
          <w:lang w:eastAsia="ru-RU"/>
        </w:rPr>
      </w:pPr>
      <w:r w:rsidRPr="00A11CBB">
        <w:rPr>
          <w:rFonts w:ascii="Times New Roman" w:hAnsi="Times New Roman"/>
          <w:color w:val="auto"/>
          <w:kern w:val="32"/>
          <w:sz w:val="28"/>
          <w:szCs w:val="28"/>
          <w:lang w:val="ru-RU" w:eastAsia="ru-RU"/>
        </w:rPr>
        <w:t xml:space="preserve">1. </w:t>
      </w:r>
      <w:r w:rsidR="00824E1E" w:rsidRPr="00A11CBB">
        <w:rPr>
          <w:rFonts w:ascii="Times New Roman" w:hAnsi="Times New Roman"/>
          <w:color w:val="auto"/>
          <w:kern w:val="32"/>
          <w:sz w:val="28"/>
          <w:szCs w:val="28"/>
          <w:lang w:val="ru-RU" w:eastAsia="ru-RU"/>
        </w:rPr>
        <w:t>Общие положения</w:t>
      </w:r>
    </w:p>
    <w:p w14:paraId="124889B6" w14:textId="77777777" w:rsidR="004651D7" w:rsidRPr="00A11CBB" w:rsidRDefault="004651D7" w:rsidP="005D172A">
      <w:pPr>
        <w:spacing w:line="252" w:lineRule="auto"/>
        <w:rPr>
          <w:rFonts w:ascii="Times New Roman" w:hAnsi="Times New Roman"/>
          <w:sz w:val="28"/>
          <w:szCs w:val="28"/>
          <w:lang w:val="x-none" w:eastAsia="ru-RU"/>
        </w:rPr>
      </w:pPr>
    </w:p>
    <w:p w14:paraId="03D7CAF6" w14:textId="77777777" w:rsidR="004651D7" w:rsidRPr="00A11CBB" w:rsidRDefault="004651D7" w:rsidP="005D172A">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 xml:space="preserve">Для территориальных зон, указанных в подразделе 3 </w:t>
      </w:r>
      <w:r w:rsidR="00F302EB" w:rsidRPr="00A11CBB">
        <w:rPr>
          <w:rFonts w:ascii="Times New Roman" w:eastAsia="Times New Roman" w:hAnsi="Times New Roman"/>
          <w:sz w:val="28"/>
          <w:szCs w:val="28"/>
          <w:lang w:eastAsia="ru-RU"/>
        </w:rPr>
        <w:t xml:space="preserve">раздела </w:t>
      </w:r>
      <w:r w:rsidR="00F302EB" w:rsidRPr="00A11CBB">
        <w:rPr>
          <w:rFonts w:ascii="Times New Roman" w:eastAsia="Times New Roman" w:hAnsi="Times New Roman"/>
          <w:sz w:val="28"/>
          <w:szCs w:val="28"/>
          <w:lang w:val="en-US" w:eastAsia="ru-RU"/>
        </w:rPr>
        <w:t>II</w:t>
      </w:r>
      <w:r w:rsidR="00F302EB" w:rsidRPr="00A11CBB">
        <w:rPr>
          <w:rFonts w:ascii="Times New Roman" w:eastAsia="Times New Roman" w:hAnsi="Times New Roman"/>
          <w:sz w:val="28"/>
          <w:szCs w:val="28"/>
          <w:lang w:eastAsia="ru-RU"/>
        </w:rPr>
        <w:t xml:space="preserve"> </w:t>
      </w:r>
      <w:r w:rsidRPr="00A11CBB">
        <w:rPr>
          <w:rFonts w:ascii="Times New Roman" w:eastAsia="Times New Roman" w:hAnsi="Times New Roman"/>
          <w:sz w:val="28"/>
          <w:szCs w:val="28"/>
          <w:lang w:eastAsia="ru-RU"/>
        </w:rPr>
        <w:t xml:space="preserve">настоящих Правил, </w:t>
      </w:r>
      <w:r w:rsidRPr="00A11CBB">
        <w:rPr>
          <w:rFonts w:ascii="Times New Roman" w:hAnsi="Times New Roman"/>
          <w:sz w:val="28"/>
          <w:szCs w:val="28"/>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0891E98E" w14:textId="77777777" w:rsidR="004651D7" w:rsidRPr="00A11CBB" w:rsidRDefault="004651D7" w:rsidP="005D172A">
      <w:pPr>
        <w:spacing w:line="252" w:lineRule="auto"/>
        <w:ind w:firstLine="540"/>
        <w:jc w:val="both"/>
        <w:rPr>
          <w:rFonts w:ascii="Times New Roman" w:eastAsia="Times New Roman" w:hAnsi="Times New Roman"/>
          <w:sz w:val="28"/>
          <w:szCs w:val="28"/>
          <w:lang w:eastAsia="ru-RU"/>
        </w:rPr>
      </w:pPr>
      <w:r w:rsidRPr="00A11CBB">
        <w:rPr>
          <w:rFonts w:ascii="Times New Roman" w:hAnsi="Times New Roman"/>
          <w:sz w:val="28"/>
          <w:szCs w:val="28"/>
        </w:rPr>
        <w:t>Градостроительные регламенты,</w:t>
      </w:r>
      <w:r w:rsidR="00824E1E" w:rsidRPr="00A11CBB">
        <w:rPr>
          <w:rFonts w:ascii="Times New Roman" w:hAnsi="Times New Roman"/>
          <w:sz w:val="28"/>
          <w:szCs w:val="28"/>
        </w:rPr>
        <w:t xml:space="preserve"> установленные настоящими Правилами,</w:t>
      </w:r>
      <w:r w:rsidRPr="00A11CBB">
        <w:rPr>
          <w:rFonts w:ascii="Times New Roman" w:hAnsi="Times New Roman"/>
          <w:sz w:val="28"/>
          <w:szCs w:val="28"/>
        </w:rPr>
        <w:t xml:space="preserve"> в равной мере распространяются </w:t>
      </w:r>
      <w:r w:rsidRPr="00A11CBB">
        <w:rPr>
          <w:rFonts w:ascii="Times New Roman" w:eastAsia="Times New Roman" w:hAnsi="Times New Roman"/>
          <w:sz w:val="28"/>
          <w:szCs w:val="28"/>
          <w:lang w:eastAsia="ru-RU"/>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0B9AA2D" w14:textId="77777777" w:rsidR="004651D7" w:rsidRPr="00A11CBB" w:rsidRDefault="004651D7" w:rsidP="005D172A">
      <w:pPr>
        <w:widowControl w:val="0"/>
        <w:spacing w:line="252" w:lineRule="auto"/>
        <w:ind w:firstLine="709"/>
        <w:jc w:val="both"/>
        <w:rPr>
          <w:rFonts w:ascii="Times New Roman" w:hAnsi="Times New Roman"/>
          <w:sz w:val="28"/>
          <w:szCs w:val="28"/>
        </w:rPr>
      </w:pPr>
      <w:r w:rsidRPr="00A11CBB">
        <w:rPr>
          <w:rFonts w:ascii="Times New Roman" w:hAnsi="Times New Roman"/>
          <w:sz w:val="28"/>
          <w:szCs w:val="28"/>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A11CBB">
        <w:rPr>
          <w:rFonts w:ascii="Times New Roman" w:hAnsi="Times New Roman"/>
          <w:color w:val="000000"/>
          <w:sz w:val="28"/>
          <w:szCs w:val="28"/>
        </w:rPr>
        <w:t>совмещение двух и более видов разрешенного использования.</w:t>
      </w:r>
    </w:p>
    <w:p w14:paraId="4DC26606" w14:textId="77777777" w:rsidR="004651D7" w:rsidRPr="00A11CBB" w:rsidRDefault="004651D7" w:rsidP="005D172A">
      <w:pPr>
        <w:widowControl w:val="0"/>
        <w:spacing w:line="252" w:lineRule="auto"/>
        <w:ind w:firstLine="709"/>
        <w:jc w:val="both"/>
        <w:rPr>
          <w:rFonts w:ascii="Times New Roman" w:hAnsi="Times New Roman"/>
          <w:sz w:val="28"/>
          <w:szCs w:val="28"/>
        </w:rPr>
      </w:pPr>
      <w:r w:rsidRPr="00A11CBB">
        <w:rPr>
          <w:rFonts w:ascii="Times New Roman" w:hAnsi="Times New Roman"/>
          <w:sz w:val="28"/>
          <w:szCs w:val="28"/>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35D0E0AD" w14:textId="77777777" w:rsidR="004651D7" w:rsidRPr="00A11CBB" w:rsidRDefault="004651D7" w:rsidP="005D172A">
      <w:pPr>
        <w:widowControl w:val="0"/>
        <w:spacing w:line="252" w:lineRule="auto"/>
        <w:ind w:firstLine="709"/>
        <w:jc w:val="both"/>
        <w:rPr>
          <w:rFonts w:ascii="Times New Roman" w:hAnsi="Times New Roman"/>
          <w:sz w:val="28"/>
          <w:szCs w:val="28"/>
        </w:rPr>
      </w:pPr>
      <w:r w:rsidRPr="00A11CBB">
        <w:rPr>
          <w:rFonts w:ascii="Times New Roman" w:hAnsi="Times New Roman"/>
          <w:sz w:val="28"/>
          <w:szCs w:val="28"/>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2948274A" w14:textId="77777777" w:rsidR="004651D7" w:rsidRPr="00A11CBB" w:rsidRDefault="004651D7" w:rsidP="005D172A">
      <w:pPr>
        <w:widowControl w:val="0"/>
        <w:spacing w:line="252" w:lineRule="auto"/>
        <w:ind w:firstLine="709"/>
        <w:jc w:val="both"/>
        <w:rPr>
          <w:rFonts w:ascii="Times New Roman" w:hAnsi="Times New Roman"/>
          <w:sz w:val="28"/>
          <w:szCs w:val="28"/>
        </w:rPr>
      </w:pPr>
      <w:r w:rsidRPr="00A11CBB">
        <w:rPr>
          <w:rFonts w:ascii="Times New Roman" w:hAnsi="Times New Roman"/>
          <w:sz w:val="28"/>
          <w:szCs w:val="28"/>
        </w:rPr>
        <w:t xml:space="preserve">В случае если земельный участок и объект капитального </w:t>
      </w:r>
      <w:r w:rsidRPr="00A11CBB">
        <w:rPr>
          <w:rFonts w:ascii="Times New Roman" w:hAnsi="Times New Roman"/>
          <w:sz w:val="28"/>
          <w:szCs w:val="28"/>
        </w:rPr>
        <w:lastRenderedPageBreak/>
        <w:t xml:space="preserve">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w:t>
      </w:r>
      <w:r w:rsidR="00FB3828" w:rsidRPr="00A11CBB">
        <w:rPr>
          <w:rFonts w:ascii="Times New Roman" w:hAnsi="Times New Roman"/>
          <w:sz w:val="28"/>
          <w:szCs w:val="28"/>
        </w:rPr>
        <w:t>подразделе</w:t>
      </w:r>
      <w:r w:rsidR="00DE233F" w:rsidRPr="00A11CBB">
        <w:rPr>
          <w:rFonts w:ascii="Times New Roman" w:hAnsi="Times New Roman"/>
          <w:sz w:val="28"/>
          <w:szCs w:val="28"/>
        </w:rPr>
        <w:t xml:space="preserve"> 2 </w:t>
      </w:r>
      <w:r w:rsidR="001D2F65" w:rsidRPr="00A11CBB">
        <w:rPr>
          <w:rFonts w:ascii="Times New Roman" w:hAnsi="Times New Roman"/>
          <w:sz w:val="28"/>
          <w:szCs w:val="28"/>
        </w:rPr>
        <w:t>настоящего раздела</w:t>
      </w:r>
      <w:r w:rsidRPr="00A11CBB">
        <w:rPr>
          <w:rFonts w:ascii="Times New Roman" w:hAnsi="Times New Roman"/>
          <w:sz w:val="28"/>
          <w:szCs w:val="28"/>
        </w:rPr>
        <w:t xml:space="preserve">, и ограничений, указанных в </w:t>
      </w:r>
      <w:r w:rsidR="005C41DF" w:rsidRPr="00A11CBB">
        <w:rPr>
          <w:rFonts w:ascii="Times New Roman" w:hAnsi="Times New Roman"/>
          <w:sz w:val="28"/>
          <w:szCs w:val="28"/>
        </w:rPr>
        <w:t>подразделе 3 настоящего раздела</w:t>
      </w:r>
      <w:r w:rsidRPr="00A11CBB">
        <w:rPr>
          <w:rFonts w:ascii="Times New Roman" w:hAnsi="Times New Roman"/>
          <w:sz w:val="28"/>
          <w:szCs w:val="28"/>
        </w:rPr>
        <w:t xml:space="preserve">. </w:t>
      </w:r>
    </w:p>
    <w:p w14:paraId="5017FE93" w14:textId="77777777" w:rsidR="00FB3828" w:rsidRPr="00A11CBB" w:rsidRDefault="00FB3828" w:rsidP="005D172A">
      <w:pPr>
        <w:widowControl w:val="0"/>
        <w:spacing w:line="252" w:lineRule="auto"/>
        <w:ind w:firstLine="709"/>
        <w:jc w:val="both"/>
        <w:rPr>
          <w:rFonts w:ascii="Times New Roman" w:hAnsi="Times New Roman"/>
          <w:sz w:val="28"/>
          <w:szCs w:val="28"/>
        </w:rPr>
      </w:pPr>
    </w:p>
    <w:p w14:paraId="438E2C30" w14:textId="77777777" w:rsidR="004651D7" w:rsidRPr="00A11CBB" w:rsidRDefault="00FB3828" w:rsidP="005D172A">
      <w:pPr>
        <w:pStyle w:val="3"/>
        <w:keepNext w:val="0"/>
        <w:keepLines w:val="0"/>
        <w:widowControl w:val="0"/>
        <w:spacing w:before="0" w:line="252" w:lineRule="auto"/>
        <w:jc w:val="center"/>
        <w:rPr>
          <w:rFonts w:ascii="Times New Roman" w:hAnsi="Times New Roman"/>
          <w:color w:val="auto"/>
          <w:kern w:val="32"/>
          <w:sz w:val="28"/>
          <w:szCs w:val="28"/>
          <w:lang w:eastAsia="ru-RU"/>
        </w:rPr>
      </w:pPr>
      <w:r w:rsidRPr="00A11CBB">
        <w:rPr>
          <w:rFonts w:ascii="Times New Roman" w:hAnsi="Times New Roman"/>
          <w:color w:val="auto"/>
          <w:kern w:val="32"/>
          <w:sz w:val="28"/>
          <w:szCs w:val="28"/>
          <w:lang w:val="ru-RU" w:eastAsia="ru-RU"/>
        </w:rPr>
        <w:t>2</w:t>
      </w:r>
      <w:r w:rsidR="004651D7" w:rsidRPr="00A11CBB">
        <w:rPr>
          <w:rFonts w:ascii="Times New Roman" w:hAnsi="Times New Roman"/>
          <w:color w:val="auto"/>
          <w:kern w:val="32"/>
          <w:sz w:val="28"/>
          <w:szCs w:val="28"/>
          <w:lang w:val="ru-RU" w:eastAsia="ru-RU"/>
        </w:rPr>
        <w:t>. </w:t>
      </w:r>
      <w:r w:rsidR="004651D7" w:rsidRPr="00A11CBB">
        <w:rPr>
          <w:rFonts w:ascii="Times New Roman" w:hAnsi="Times New Roman"/>
          <w:color w:val="auto"/>
          <w:kern w:val="32"/>
          <w:sz w:val="28"/>
          <w:szCs w:val="28"/>
          <w:lang w:eastAsia="ru-RU"/>
        </w:rPr>
        <w:t>Градостроительные регламенты по территориальным зонам</w:t>
      </w:r>
    </w:p>
    <w:p w14:paraId="4041FEA9" w14:textId="77777777" w:rsidR="00FB3828" w:rsidRPr="00A11CBB" w:rsidRDefault="00FB3828" w:rsidP="005D172A">
      <w:pPr>
        <w:spacing w:line="252" w:lineRule="auto"/>
        <w:rPr>
          <w:rFonts w:ascii="Times New Roman" w:hAnsi="Times New Roman"/>
          <w:sz w:val="28"/>
          <w:szCs w:val="28"/>
          <w:lang w:val="x-none" w:eastAsia="ru-RU"/>
        </w:rPr>
      </w:pPr>
    </w:p>
    <w:p w14:paraId="3ED36F56" w14:textId="77777777" w:rsidR="004651D7" w:rsidRPr="00A11CBB" w:rsidRDefault="00FB3828" w:rsidP="005D172A">
      <w:pPr>
        <w:pStyle w:val="a5"/>
        <w:widowControl w:val="0"/>
        <w:autoSpaceDE w:val="0"/>
        <w:autoSpaceDN w:val="0"/>
        <w:adjustRightInd w:val="0"/>
        <w:spacing w:after="0" w:line="252" w:lineRule="auto"/>
        <w:ind w:left="0"/>
        <w:jc w:val="center"/>
        <w:rPr>
          <w:rFonts w:ascii="Times New Roman" w:eastAsia="Times New Roman" w:hAnsi="Times New Roman"/>
          <w:b/>
          <w:bCs/>
          <w:kern w:val="32"/>
          <w:sz w:val="28"/>
          <w:szCs w:val="28"/>
          <w:lang w:val="x-none" w:eastAsia="ru-RU"/>
        </w:rPr>
      </w:pPr>
      <w:r w:rsidRPr="00A11CBB">
        <w:rPr>
          <w:rFonts w:ascii="Times New Roman" w:hAnsi="Times New Roman"/>
          <w:b/>
          <w:sz w:val="28"/>
          <w:szCs w:val="28"/>
        </w:rPr>
        <w:t>2</w:t>
      </w:r>
      <w:r w:rsidR="004651D7" w:rsidRPr="00A11CBB">
        <w:rPr>
          <w:rFonts w:ascii="Times New Roman" w:hAnsi="Times New Roman"/>
          <w:b/>
          <w:sz w:val="28"/>
          <w:szCs w:val="28"/>
        </w:rPr>
        <w:t>.1. </w:t>
      </w:r>
      <w:r w:rsidR="004651D7" w:rsidRPr="00A11CBB">
        <w:rPr>
          <w:rFonts w:ascii="Times New Roman" w:eastAsia="Times New Roman" w:hAnsi="Times New Roman"/>
          <w:b/>
          <w:bCs/>
          <w:kern w:val="32"/>
          <w:sz w:val="28"/>
          <w:szCs w:val="28"/>
          <w:lang w:val="x-none" w:eastAsia="ru-RU"/>
        </w:rPr>
        <w:t>Общие требования д</w:t>
      </w:r>
      <w:r w:rsidRPr="00A11CBB">
        <w:rPr>
          <w:rFonts w:ascii="Times New Roman" w:eastAsia="Times New Roman" w:hAnsi="Times New Roman"/>
          <w:b/>
          <w:bCs/>
          <w:kern w:val="32"/>
          <w:sz w:val="28"/>
          <w:szCs w:val="28"/>
          <w:lang w:val="x-none" w:eastAsia="ru-RU"/>
        </w:rPr>
        <w:t>ля жилых зон</w:t>
      </w:r>
    </w:p>
    <w:p w14:paraId="50631D31" w14:textId="77777777" w:rsidR="00FB3828" w:rsidRPr="00A11CBB" w:rsidRDefault="00FB3828" w:rsidP="005D172A">
      <w:pPr>
        <w:pStyle w:val="a5"/>
        <w:widowControl w:val="0"/>
        <w:autoSpaceDE w:val="0"/>
        <w:autoSpaceDN w:val="0"/>
        <w:adjustRightInd w:val="0"/>
        <w:spacing w:after="0" w:line="252" w:lineRule="auto"/>
        <w:ind w:left="0"/>
        <w:jc w:val="center"/>
        <w:rPr>
          <w:rFonts w:ascii="Times New Roman" w:hAnsi="Times New Roman"/>
          <w:b/>
          <w:sz w:val="28"/>
          <w:szCs w:val="28"/>
        </w:rPr>
      </w:pPr>
    </w:p>
    <w:p w14:paraId="0563D0AC" w14:textId="77777777" w:rsidR="004651D7" w:rsidRPr="00A11CBB" w:rsidRDefault="00FB3828" w:rsidP="005D172A">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2</w:t>
      </w:r>
      <w:r w:rsidR="004651D7" w:rsidRPr="00A11CBB">
        <w:rPr>
          <w:rFonts w:ascii="Times New Roman" w:eastAsia="Times New Roman" w:hAnsi="Times New Roman"/>
          <w:sz w:val="28"/>
          <w:szCs w:val="28"/>
          <w:lang w:eastAsia="ru-RU"/>
        </w:rPr>
        <w:t>.1.</w:t>
      </w:r>
      <w:r w:rsidR="004651D7" w:rsidRPr="00A11CBB">
        <w:rPr>
          <w:rFonts w:ascii="Times New Roman" w:hAnsi="Times New Roman"/>
          <w:sz w:val="28"/>
          <w:szCs w:val="28"/>
        </w:rPr>
        <w:t xml:space="preserve">1. К жилой зоне относятся участки территории </w:t>
      </w:r>
      <w:r w:rsidRPr="00A11CBB">
        <w:rPr>
          <w:rFonts w:ascii="Times New Roman" w:hAnsi="Times New Roman"/>
          <w:sz w:val="28"/>
          <w:szCs w:val="28"/>
        </w:rPr>
        <w:t>Поселения</w:t>
      </w:r>
      <w:r w:rsidR="004651D7" w:rsidRPr="00A11CBB">
        <w:rPr>
          <w:rFonts w:ascii="Times New Roman" w:hAnsi="Times New Roman"/>
          <w:sz w:val="28"/>
          <w:szCs w:val="28"/>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6149113A" w14:textId="77777777" w:rsidR="004651D7" w:rsidRPr="00A11CBB" w:rsidRDefault="00FB3828" w:rsidP="005D172A">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2</w:t>
      </w:r>
      <w:r w:rsidR="004651D7" w:rsidRPr="00A11CBB">
        <w:rPr>
          <w:rFonts w:ascii="Times New Roman" w:eastAsia="Times New Roman" w:hAnsi="Times New Roman"/>
          <w:sz w:val="28"/>
          <w:szCs w:val="28"/>
          <w:lang w:eastAsia="ru-RU"/>
        </w:rPr>
        <w:t>.1.</w:t>
      </w:r>
      <w:r w:rsidR="004651D7" w:rsidRPr="00A11CBB">
        <w:rPr>
          <w:rFonts w:ascii="Times New Roman" w:hAnsi="Times New Roman"/>
          <w:sz w:val="28"/>
          <w:szCs w:val="28"/>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00D17241" w:rsidRPr="00A11CBB">
        <w:rPr>
          <w:rFonts w:ascii="Times New Roman" w:hAnsi="Times New Roman"/>
          <w:sz w:val="28"/>
          <w:szCs w:val="28"/>
          <w:lang w:val="en-US"/>
        </w:rPr>
        <w:t> </w:t>
      </w:r>
      <w:r w:rsidR="004651D7" w:rsidRPr="00A11CBB">
        <w:rPr>
          <w:rFonts w:ascii="Times New Roman" w:hAnsi="Times New Roman"/>
          <w:sz w:val="28"/>
          <w:szCs w:val="28"/>
        </w:rPr>
        <w:t>% площади планировочной единицы территориальной зоны.</w:t>
      </w:r>
    </w:p>
    <w:p w14:paraId="4B26C77E" w14:textId="77777777" w:rsidR="00E70EBC" w:rsidRPr="00A11CBB" w:rsidRDefault="00E70EBC" w:rsidP="005D172A">
      <w:pPr>
        <w:widowControl w:val="0"/>
        <w:spacing w:line="252"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2.1.3.</w:t>
      </w:r>
      <w:r w:rsidR="00D17241" w:rsidRPr="00A11CBB">
        <w:rPr>
          <w:rFonts w:ascii="Times New Roman" w:eastAsia="Times New Roman" w:hAnsi="Times New Roman"/>
          <w:sz w:val="28"/>
          <w:szCs w:val="28"/>
          <w:lang w:val="en-US" w:eastAsia="ru-RU"/>
        </w:rPr>
        <w:t> </w:t>
      </w:r>
      <w:r w:rsidRPr="00A11CBB">
        <w:rPr>
          <w:rFonts w:ascii="Times New Roman" w:eastAsia="Times New Roman" w:hAnsi="Times New Roman"/>
          <w:sz w:val="28"/>
          <w:szCs w:val="28"/>
          <w:lang w:eastAsia="ru-RU"/>
        </w:rPr>
        <w:t xml:space="preserve">Развитие жилых районов (микрорайонов) осуществляется на основе </w:t>
      </w:r>
      <w:r w:rsidR="002B3973" w:rsidRPr="00A11CBB">
        <w:rPr>
          <w:rFonts w:ascii="Times New Roman" w:eastAsia="Times New Roman" w:hAnsi="Times New Roman"/>
          <w:sz w:val="28"/>
          <w:szCs w:val="28"/>
          <w:lang w:eastAsia="ru-RU"/>
        </w:rPr>
        <w:t>региональных нормативов градостроительного проектирования Курской области, утвержденных постановление</w:t>
      </w:r>
      <w:r w:rsidR="00251402" w:rsidRPr="00A11CBB">
        <w:rPr>
          <w:rFonts w:ascii="Times New Roman" w:eastAsia="Times New Roman" w:hAnsi="Times New Roman"/>
          <w:sz w:val="28"/>
          <w:szCs w:val="28"/>
          <w:lang w:eastAsia="ru-RU"/>
        </w:rPr>
        <w:t>м</w:t>
      </w:r>
      <w:r w:rsidR="002B3973" w:rsidRPr="00A11CBB">
        <w:rPr>
          <w:rFonts w:ascii="Times New Roman" w:eastAsia="Times New Roman" w:hAnsi="Times New Roman"/>
          <w:sz w:val="28"/>
          <w:szCs w:val="28"/>
          <w:lang w:eastAsia="ru-RU"/>
        </w:rPr>
        <w:t xml:space="preserve"> Администрации Курской области от 21.04.2021 № 442-па.</w:t>
      </w:r>
    </w:p>
    <w:p w14:paraId="29C01C6B" w14:textId="77777777" w:rsidR="00665FFD" w:rsidRPr="00A11CBB" w:rsidRDefault="00FB3828" w:rsidP="005D172A">
      <w:pPr>
        <w:widowControl w:val="0"/>
        <w:spacing w:line="252"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2</w:t>
      </w:r>
      <w:r w:rsidR="004651D7" w:rsidRPr="00A11CBB">
        <w:rPr>
          <w:rFonts w:ascii="Times New Roman" w:eastAsia="Times New Roman" w:hAnsi="Times New Roman"/>
          <w:sz w:val="28"/>
          <w:szCs w:val="28"/>
          <w:lang w:eastAsia="ru-RU"/>
        </w:rPr>
        <w:t>.1.</w:t>
      </w:r>
      <w:r w:rsidR="00E770D4" w:rsidRPr="00A11CBB">
        <w:rPr>
          <w:rFonts w:ascii="Times New Roman" w:eastAsia="Times New Roman" w:hAnsi="Times New Roman"/>
          <w:sz w:val="28"/>
          <w:szCs w:val="28"/>
          <w:lang w:eastAsia="ru-RU"/>
        </w:rPr>
        <w:t>4</w:t>
      </w:r>
      <w:r w:rsidR="004651D7" w:rsidRPr="00A11CBB">
        <w:rPr>
          <w:rFonts w:ascii="Times New Roman" w:hAnsi="Times New Roman"/>
          <w:sz w:val="28"/>
          <w:szCs w:val="28"/>
        </w:rPr>
        <w:t xml:space="preserve">.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w:t>
      </w:r>
      <w:r w:rsidR="00E770D4" w:rsidRPr="00A11CBB">
        <w:rPr>
          <w:rFonts w:ascii="Times New Roman" w:hAnsi="Times New Roman"/>
          <w:sz w:val="28"/>
          <w:szCs w:val="28"/>
        </w:rPr>
        <w:t>границ земельных участков</w:t>
      </w:r>
      <w:r w:rsidR="004651D7" w:rsidRPr="00A11CBB">
        <w:rPr>
          <w:rFonts w:ascii="Times New Roman" w:hAnsi="Times New Roman"/>
          <w:sz w:val="28"/>
          <w:szCs w:val="28"/>
        </w:rPr>
        <w:t xml:space="preserve"> застройки запрещена.</w:t>
      </w:r>
    </w:p>
    <w:p w14:paraId="4A0F0113" w14:textId="77777777" w:rsidR="00E12C20" w:rsidRPr="00A11CBB" w:rsidRDefault="00E12C20" w:rsidP="009E335E">
      <w:pPr>
        <w:widowControl w:val="0"/>
        <w:spacing w:line="240" w:lineRule="auto"/>
        <w:ind w:firstLine="709"/>
        <w:jc w:val="both"/>
        <w:rPr>
          <w:rFonts w:ascii="Times New Roman" w:hAnsi="Times New Roman"/>
          <w:sz w:val="28"/>
          <w:szCs w:val="28"/>
        </w:rPr>
      </w:pPr>
    </w:p>
    <w:p w14:paraId="35E1018B"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2.2. Градостроительный регламент для зоны застройки малоэтажными жилыми домами (до 4 этажей, включая мансардный) (Ж1)</w:t>
      </w:r>
    </w:p>
    <w:p w14:paraId="1404EFB1"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p>
    <w:p w14:paraId="1C6C03A3"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
          <w:sz w:val="28"/>
          <w:szCs w:val="28"/>
        </w:rPr>
      </w:pPr>
      <w:r w:rsidRPr="00A11CBB">
        <w:rPr>
          <w:rFonts w:ascii="Times New Roman" w:hAnsi="Times New Roman"/>
          <w:sz w:val="28"/>
          <w:szCs w:val="28"/>
        </w:rPr>
        <w:t>Код обозначения зоны застройки малоэтажными жилыми домами (до 4 этажей, включая мансардный) на карте градостроительного зонирования – Ж1.</w:t>
      </w:r>
    </w:p>
    <w:p w14:paraId="76D44FBD"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Цели выделения зоны застройки малоэтажными жилыми домами (до </w:t>
      </w:r>
      <w:r w:rsidRPr="00A11CBB">
        <w:rPr>
          <w:rFonts w:ascii="Times New Roman" w:hAnsi="Times New Roman"/>
          <w:sz w:val="28"/>
          <w:szCs w:val="28"/>
        </w:rPr>
        <w:lastRenderedPageBreak/>
        <w:t xml:space="preserve">4 этажей, включая мансардный): размещение жилых помещений различного вида и обеспечение проживания в них. </w:t>
      </w:r>
    </w:p>
    <w:p w14:paraId="4A040975"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17EBBAD4"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496B0B04"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2A92748B"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4F8DB50A"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0A67117C"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14:paraId="2F167526" w14:textId="77777777" w:rsidR="009E335E" w:rsidRPr="00A11CBB" w:rsidRDefault="009E335E" w:rsidP="009E335E">
      <w:pPr>
        <w:spacing w:line="240" w:lineRule="auto"/>
        <w:jc w:val="both"/>
        <w:rPr>
          <w:rFonts w:ascii="Times New Roman" w:hAnsi="Times New Roman"/>
          <w:sz w:val="28"/>
          <w:szCs w:val="28"/>
        </w:rPr>
      </w:pPr>
    </w:p>
    <w:p w14:paraId="0B990800" w14:textId="77777777" w:rsidR="009E335E" w:rsidRPr="00A11CBB" w:rsidRDefault="009E335E" w:rsidP="009E335E">
      <w:pPr>
        <w:spacing w:line="240" w:lineRule="auto"/>
        <w:jc w:val="right"/>
        <w:rPr>
          <w:rFonts w:ascii="Times New Roman" w:hAnsi="Times New Roman"/>
          <w:sz w:val="28"/>
          <w:szCs w:val="28"/>
        </w:rPr>
      </w:pPr>
      <w:r w:rsidRPr="00A11CBB">
        <w:rPr>
          <w:rFonts w:ascii="Times New Roman" w:hAnsi="Times New Roman"/>
          <w:sz w:val="28"/>
          <w:szCs w:val="28"/>
        </w:rPr>
        <w:t>Таблица 1</w:t>
      </w:r>
    </w:p>
    <w:p w14:paraId="08D4AFA3" w14:textId="77777777" w:rsidR="009E335E" w:rsidRPr="00A11CBB" w:rsidRDefault="009E335E" w:rsidP="009E335E">
      <w:pPr>
        <w:spacing w:line="240" w:lineRule="auto"/>
        <w:jc w:val="right"/>
        <w:rPr>
          <w:rFonts w:ascii="Times New Roman" w:hAnsi="Times New Roman"/>
          <w:sz w:val="28"/>
          <w:szCs w:val="28"/>
        </w:rPr>
      </w:pPr>
    </w:p>
    <w:p w14:paraId="6262A634" w14:textId="77777777" w:rsidR="009E335E" w:rsidRPr="00A11CBB" w:rsidRDefault="009E335E" w:rsidP="009E335E">
      <w:pPr>
        <w:spacing w:line="240" w:lineRule="auto"/>
        <w:rPr>
          <w:rFonts w:ascii="Times New Roman" w:hAnsi="Times New Roman"/>
          <w:b/>
          <w:sz w:val="28"/>
          <w:szCs w:val="28"/>
        </w:rPr>
      </w:pPr>
      <w:r w:rsidRPr="00A11CBB">
        <w:rPr>
          <w:rFonts w:ascii="Times New Roman" w:hAnsi="Times New Roman"/>
          <w:b/>
          <w:sz w:val="28"/>
          <w:szCs w:val="28"/>
        </w:rPr>
        <w:t xml:space="preserve">Виды разрешенного использования земельных участков </w:t>
      </w:r>
    </w:p>
    <w:p w14:paraId="7D8EF63F" w14:textId="77777777" w:rsidR="009E335E" w:rsidRPr="00A11CBB" w:rsidRDefault="009E335E" w:rsidP="009E335E">
      <w:pPr>
        <w:spacing w:line="240" w:lineRule="auto"/>
        <w:rPr>
          <w:rFonts w:ascii="Times New Roman" w:hAnsi="Times New Roman"/>
          <w:b/>
          <w:sz w:val="28"/>
          <w:szCs w:val="28"/>
        </w:rPr>
      </w:pPr>
      <w:r w:rsidRPr="00A11CBB">
        <w:rPr>
          <w:rFonts w:ascii="Times New Roman" w:hAnsi="Times New Roman"/>
          <w:b/>
          <w:sz w:val="28"/>
          <w:szCs w:val="28"/>
        </w:rPr>
        <w:t xml:space="preserve">и объектов капитального строительства для зоны </w:t>
      </w:r>
      <w:r w:rsidRPr="00A11CBB">
        <w:rPr>
          <w:rFonts w:ascii="Times New Roman" w:hAnsi="Times New Roman"/>
          <w:b/>
          <w:bCs/>
          <w:sz w:val="28"/>
          <w:szCs w:val="28"/>
        </w:rPr>
        <w:t>застройки малоэтажными жилыми домами (до 4 этажей включая, мансардный)</w:t>
      </w:r>
    </w:p>
    <w:p w14:paraId="7089DB86" w14:textId="77777777" w:rsidR="009E335E" w:rsidRPr="00A11CBB" w:rsidRDefault="009E335E" w:rsidP="009E335E">
      <w:pPr>
        <w:spacing w:line="240" w:lineRule="auto"/>
        <w:rPr>
          <w:rFonts w:ascii="Times New Roman" w:hAnsi="Times New Roman"/>
          <w:b/>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9E335E" w:rsidRPr="00A11CBB" w14:paraId="66C0AABA" w14:textId="77777777" w:rsidTr="002A5EC0">
        <w:tc>
          <w:tcPr>
            <w:tcW w:w="9214" w:type="dxa"/>
            <w:gridSpan w:val="4"/>
            <w:shd w:val="clear" w:color="auto" w:fill="auto"/>
            <w:vAlign w:val="center"/>
          </w:tcPr>
          <w:p w14:paraId="73B7A1A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Ж1 – зона застройки малоэтажными жилыми домами (до 4 этажей, включая мансардный)</w:t>
            </w:r>
          </w:p>
        </w:tc>
      </w:tr>
      <w:tr w:rsidR="009E335E" w:rsidRPr="00A11CBB" w14:paraId="1E381C51" w14:textId="77777777" w:rsidTr="002A5EC0">
        <w:tc>
          <w:tcPr>
            <w:tcW w:w="426" w:type="dxa"/>
            <w:shd w:val="clear" w:color="auto" w:fill="auto"/>
            <w:vAlign w:val="center"/>
          </w:tcPr>
          <w:p w14:paraId="08628A8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84" w:type="dxa"/>
            <w:shd w:val="clear" w:color="auto" w:fill="auto"/>
            <w:vAlign w:val="center"/>
          </w:tcPr>
          <w:p w14:paraId="4769E2B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851" w:type="dxa"/>
            <w:shd w:val="clear" w:color="auto" w:fill="auto"/>
            <w:vAlign w:val="center"/>
          </w:tcPr>
          <w:p w14:paraId="442A853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953" w:type="dxa"/>
            <w:shd w:val="clear" w:color="auto" w:fill="auto"/>
            <w:vAlign w:val="center"/>
          </w:tcPr>
          <w:p w14:paraId="2E45F59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w:t>
            </w:r>
          </w:p>
          <w:p w14:paraId="4CEC3EF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использования земельного участка</w:t>
            </w:r>
          </w:p>
        </w:tc>
      </w:tr>
      <w:tr w:rsidR="009E335E" w:rsidRPr="00A11CBB" w14:paraId="0C08CF26" w14:textId="77777777" w:rsidTr="002A5EC0">
        <w:tc>
          <w:tcPr>
            <w:tcW w:w="426" w:type="dxa"/>
            <w:shd w:val="clear" w:color="auto" w:fill="auto"/>
            <w:vAlign w:val="center"/>
          </w:tcPr>
          <w:p w14:paraId="69A304B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4" w:type="dxa"/>
            <w:shd w:val="clear" w:color="auto" w:fill="auto"/>
            <w:vAlign w:val="center"/>
          </w:tcPr>
          <w:p w14:paraId="2DF8267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851" w:type="dxa"/>
            <w:shd w:val="clear" w:color="auto" w:fill="auto"/>
            <w:vAlign w:val="center"/>
          </w:tcPr>
          <w:p w14:paraId="23E94C9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953" w:type="dxa"/>
            <w:shd w:val="clear" w:color="auto" w:fill="auto"/>
            <w:vAlign w:val="center"/>
          </w:tcPr>
          <w:p w14:paraId="482D46F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0F0F0484" w14:textId="77777777" w:rsidTr="002A5EC0">
        <w:tc>
          <w:tcPr>
            <w:tcW w:w="9214" w:type="dxa"/>
            <w:gridSpan w:val="4"/>
            <w:shd w:val="clear" w:color="auto" w:fill="auto"/>
            <w:vAlign w:val="center"/>
          </w:tcPr>
          <w:p w14:paraId="48FF8E9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E335E" w:rsidRPr="00A11CBB" w14:paraId="70769359" w14:textId="77777777" w:rsidTr="002A5EC0">
        <w:trPr>
          <w:trHeight w:val="274"/>
        </w:trPr>
        <w:tc>
          <w:tcPr>
            <w:tcW w:w="426" w:type="dxa"/>
            <w:shd w:val="clear" w:color="auto" w:fill="auto"/>
            <w:vAlign w:val="center"/>
          </w:tcPr>
          <w:p w14:paraId="4E2CE98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4" w:type="dxa"/>
            <w:shd w:val="clear" w:color="auto" w:fill="auto"/>
            <w:vAlign w:val="center"/>
          </w:tcPr>
          <w:p w14:paraId="2C070AD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Сенокошение</w:t>
            </w:r>
          </w:p>
        </w:tc>
        <w:tc>
          <w:tcPr>
            <w:tcW w:w="851" w:type="dxa"/>
            <w:shd w:val="clear" w:color="auto" w:fill="auto"/>
            <w:vAlign w:val="center"/>
          </w:tcPr>
          <w:p w14:paraId="253812E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1.19</w:t>
            </w:r>
          </w:p>
        </w:tc>
        <w:tc>
          <w:tcPr>
            <w:tcW w:w="5953" w:type="dxa"/>
            <w:shd w:val="clear" w:color="auto" w:fill="auto"/>
            <w:vAlign w:val="center"/>
          </w:tcPr>
          <w:p w14:paraId="733918BA"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9E335E" w:rsidRPr="00A11CBB" w14:paraId="54EAC408" w14:textId="77777777" w:rsidTr="002A5EC0">
        <w:trPr>
          <w:trHeight w:val="194"/>
        </w:trPr>
        <w:tc>
          <w:tcPr>
            <w:tcW w:w="426" w:type="dxa"/>
            <w:shd w:val="clear" w:color="auto" w:fill="auto"/>
            <w:vAlign w:val="center"/>
          </w:tcPr>
          <w:p w14:paraId="0FFFC03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1984" w:type="dxa"/>
            <w:shd w:val="clear" w:color="auto" w:fill="auto"/>
            <w:vAlign w:val="center"/>
          </w:tcPr>
          <w:p w14:paraId="617E7DDC"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индивидуального жилищного строительства</w:t>
            </w:r>
          </w:p>
        </w:tc>
        <w:tc>
          <w:tcPr>
            <w:tcW w:w="851" w:type="dxa"/>
            <w:shd w:val="clear" w:color="auto" w:fill="auto"/>
            <w:vAlign w:val="center"/>
          </w:tcPr>
          <w:p w14:paraId="4CAF466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2.1</w:t>
            </w:r>
          </w:p>
        </w:tc>
        <w:tc>
          <w:tcPr>
            <w:tcW w:w="5953" w:type="dxa"/>
            <w:shd w:val="clear" w:color="auto" w:fill="auto"/>
            <w:vAlign w:val="center"/>
          </w:tcPr>
          <w:p w14:paraId="7B2BA87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9E335E" w:rsidRPr="00A11CBB" w14:paraId="466FDF7C" w14:textId="77777777" w:rsidTr="002A5EC0">
        <w:trPr>
          <w:trHeight w:val="1845"/>
        </w:trPr>
        <w:tc>
          <w:tcPr>
            <w:tcW w:w="426" w:type="dxa"/>
            <w:shd w:val="clear" w:color="auto" w:fill="auto"/>
            <w:vAlign w:val="center"/>
          </w:tcPr>
          <w:p w14:paraId="4D6F48D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1984" w:type="dxa"/>
            <w:shd w:val="clear" w:color="auto" w:fill="auto"/>
            <w:vAlign w:val="center"/>
          </w:tcPr>
          <w:p w14:paraId="414A2317"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Малоэтажная многоквартирная жилая застройка</w:t>
            </w:r>
          </w:p>
        </w:tc>
        <w:tc>
          <w:tcPr>
            <w:tcW w:w="851" w:type="dxa"/>
            <w:shd w:val="clear" w:color="auto" w:fill="auto"/>
            <w:vAlign w:val="center"/>
          </w:tcPr>
          <w:p w14:paraId="5431120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2.1.1</w:t>
            </w:r>
          </w:p>
        </w:tc>
        <w:tc>
          <w:tcPr>
            <w:tcW w:w="5953" w:type="dxa"/>
            <w:shd w:val="clear" w:color="auto" w:fill="auto"/>
            <w:vAlign w:val="center"/>
          </w:tcPr>
          <w:p w14:paraId="798D8D3A"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9E335E" w:rsidRPr="00A11CBB" w14:paraId="0631F5D3" w14:textId="77777777" w:rsidTr="002A5EC0">
        <w:trPr>
          <w:trHeight w:val="274"/>
        </w:trPr>
        <w:tc>
          <w:tcPr>
            <w:tcW w:w="426" w:type="dxa"/>
            <w:shd w:val="clear" w:color="auto" w:fill="auto"/>
            <w:vAlign w:val="center"/>
          </w:tcPr>
          <w:p w14:paraId="4CDD63C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1984" w:type="dxa"/>
            <w:shd w:val="clear" w:color="auto" w:fill="auto"/>
            <w:vAlign w:val="center"/>
          </w:tcPr>
          <w:p w14:paraId="644A7B7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 xml:space="preserve">Для ведения личного подсобного </w:t>
            </w:r>
            <w:r w:rsidRPr="00A11CBB">
              <w:rPr>
                <w:rFonts w:ascii="Times New Roman" w:hAnsi="Times New Roman"/>
                <w:sz w:val="20"/>
                <w:szCs w:val="20"/>
              </w:rPr>
              <w:lastRenderedPageBreak/>
              <w:t>хозяйства</w:t>
            </w:r>
          </w:p>
          <w:p w14:paraId="186ECBA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(приусадебный земельный участок)</w:t>
            </w:r>
          </w:p>
        </w:tc>
        <w:tc>
          <w:tcPr>
            <w:tcW w:w="851" w:type="dxa"/>
            <w:shd w:val="clear" w:color="auto" w:fill="auto"/>
            <w:vAlign w:val="center"/>
          </w:tcPr>
          <w:p w14:paraId="6D87E6E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2.2</w:t>
            </w:r>
          </w:p>
        </w:tc>
        <w:tc>
          <w:tcPr>
            <w:tcW w:w="5953" w:type="dxa"/>
            <w:shd w:val="clear" w:color="auto" w:fill="auto"/>
            <w:vAlign w:val="center"/>
          </w:tcPr>
          <w:p w14:paraId="11B274A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жилого дома, указанного в описании вида разрешенного использования с </w:t>
            </w:r>
            <w:hyperlink w:anchor="Par136" w:tooltip="2.1" w:history="1">
              <w:r w:rsidRPr="00A11CBB">
                <w:rPr>
                  <w:rFonts w:ascii="Times New Roman" w:hAnsi="Times New Roman"/>
                  <w:sz w:val="20"/>
                  <w:szCs w:val="20"/>
                </w:rPr>
                <w:t>кодом 2.1</w:t>
              </w:r>
            </w:hyperlink>
            <w:r w:rsidRPr="00A11CBB">
              <w:rPr>
                <w:rFonts w:ascii="Times New Roman" w:hAnsi="Times New Roman"/>
                <w:sz w:val="20"/>
                <w:szCs w:val="20"/>
              </w:rPr>
              <w:t xml:space="preserve">; производство </w:t>
            </w:r>
            <w:r w:rsidRPr="00A11CBB">
              <w:rPr>
                <w:rFonts w:ascii="Times New Roman" w:hAnsi="Times New Roman"/>
                <w:sz w:val="20"/>
                <w:szCs w:val="20"/>
              </w:rPr>
              <w:lastRenderedPageBreak/>
              <w:t>сельскохозяйственной продукции; размещение гаража и иных вспомогательных сооружений; содержание сельскохозяйственных животных</w:t>
            </w:r>
          </w:p>
        </w:tc>
      </w:tr>
      <w:tr w:rsidR="009E335E" w:rsidRPr="00A11CBB" w14:paraId="790A5FB1" w14:textId="77777777" w:rsidTr="002A5EC0">
        <w:trPr>
          <w:trHeight w:val="274"/>
        </w:trPr>
        <w:tc>
          <w:tcPr>
            <w:tcW w:w="426" w:type="dxa"/>
            <w:shd w:val="clear" w:color="auto" w:fill="auto"/>
            <w:vAlign w:val="center"/>
          </w:tcPr>
          <w:p w14:paraId="45B05A3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5</w:t>
            </w:r>
          </w:p>
        </w:tc>
        <w:tc>
          <w:tcPr>
            <w:tcW w:w="1984" w:type="dxa"/>
            <w:shd w:val="clear" w:color="auto" w:fill="auto"/>
            <w:vAlign w:val="center"/>
          </w:tcPr>
          <w:p w14:paraId="1982FE60"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Блокированная жилая застройка</w:t>
            </w:r>
          </w:p>
        </w:tc>
        <w:tc>
          <w:tcPr>
            <w:tcW w:w="851" w:type="dxa"/>
            <w:shd w:val="clear" w:color="auto" w:fill="auto"/>
            <w:vAlign w:val="center"/>
          </w:tcPr>
          <w:p w14:paraId="51657A6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2.3</w:t>
            </w:r>
          </w:p>
        </w:tc>
        <w:tc>
          <w:tcPr>
            <w:tcW w:w="5953" w:type="dxa"/>
            <w:shd w:val="clear" w:color="auto" w:fill="auto"/>
            <w:vAlign w:val="center"/>
          </w:tcPr>
          <w:p w14:paraId="3D156682"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C917EE" w:rsidRPr="00A11CBB" w14:paraId="5B6273DA" w14:textId="77777777" w:rsidTr="002A5EC0">
        <w:trPr>
          <w:trHeight w:val="274"/>
        </w:trPr>
        <w:tc>
          <w:tcPr>
            <w:tcW w:w="426" w:type="dxa"/>
            <w:shd w:val="clear" w:color="auto" w:fill="auto"/>
            <w:vAlign w:val="center"/>
          </w:tcPr>
          <w:p w14:paraId="15FDF66A" w14:textId="2961B21F"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6</w:t>
            </w:r>
          </w:p>
        </w:tc>
        <w:tc>
          <w:tcPr>
            <w:tcW w:w="1984" w:type="dxa"/>
            <w:shd w:val="clear" w:color="auto" w:fill="auto"/>
            <w:vAlign w:val="center"/>
          </w:tcPr>
          <w:p w14:paraId="4AE30D3C" w14:textId="22A8888F" w:rsidR="00C917EE" w:rsidRPr="00A11CBB" w:rsidRDefault="00C917EE" w:rsidP="00C917E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Размещение гаражей для собственных нужд</w:t>
            </w:r>
          </w:p>
        </w:tc>
        <w:tc>
          <w:tcPr>
            <w:tcW w:w="851" w:type="dxa"/>
            <w:shd w:val="clear" w:color="auto" w:fill="auto"/>
            <w:vAlign w:val="center"/>
          </w:tcPr>
          <w:p w14:paraId="037F90A4" w14:textId="368B9C4F"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2.7.2</w:t>
            </w:r>
          </w:p>
        </w:tc>
        <w:tc>
          <w:tcPr>
            <w:tcW w:w="5953" w:type="dxa"/>
            <w:shd w:val="clear" w:color="auto" w:fill="auto"/>
            <w:vAlign w:val="center"/>
          </w:tcPr>
          <w:p w14:paraId="4FDC8EE3" w14:textId="24F84BAE" w:rsidR="00C917EE" w:rsidRPr="00A11CBB" w:rsidRDefault="00C917EE" w:rsidP="00C917E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C917EE" w:rsidRPr="00A11CBB" w14:paraId="4D0E7E57" w14:textId="77777777" w:rsidTr="002A5EC0">
        <w:trPr>
          <w:trHeight w:val="274"/>
        </w:trPr>
        <w:tc>
          <w:tcPr>
            <w:tcW w:w="426" w:type="dxa"/>
            <w:shd w:val="clear" w:color="auto" w:fill="auto"/>
            <w:vAlign w:val="center"/>
          </w:tcPr>
          <w:p w14:paraId="5BD2A19D" w14:textId="23FB19AB"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7</w:t>
            </w:r>
          </w:p>
        </w:tc>
        <w:tc>
          <w:tcPr>
            <w:tcW w:w="1984" w:type="dxa"/>
            <w:shd w:val="clear" w:color="auto" w:fill="auto"/>
            <w:vAlign w:val="center"/>
          </w:tcPr>
          <w:p w14:paraId="3A8EDCE7" w14:textId="647C28E7" w:rsidR="00C917EE" w:rsidRPr="00A11CBB" w:rsidRDefault="00C917EE" w:rsidP="00C917E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851" w:type="dxa"/>
            <w:shd w:val="clear" w:color="auto" w:fill="auto"/>
            <w:vAlign w:val="center"/>
          </w:tcPr>
          <w:p w14:paraId="15BD4DBB" w14:textId="0A3A05D4"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3.1.1</w:t>
            </w:r>
          </w:p>
        </w:tc>
        <w:tc>
          <w:tcPr>
            <w:tcW w:w="5953" w:type="dxa"/>
            <w:shd w:val="clear" w:color="auto" w:fill="auto"/>
            <w:vAlign w:val="center"/>
          </w:tcPr>
          <w:p w14:paraId="1A5BC12C" w14:textId="6EFE5CAC" w:rsidR="00C917EE" w:rsidRPr="00A11CBB" w:rsidRDefault="00C917EE" w:rsidP="00C917E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7C9AB527" w14:textId="77777777" w:rsidTr="002A5EC0">
        <w:trPr>
          <w:trHeight w:val="1434"/>
        </w:trPr>
        <w:tc>
          <w:tcPr>
            <w:tcW w:w="426" w:type="dxa"/>
            <w:shd w:val="clear" w:color="auto" w:fill="auto"/>
            <w:vAlign w:val="center"/>
          </w:tcPr>
          <w:p w14:paraId="1E05FAAB" w14:textId="731CCECF"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8</w:t>
            </w:r>
          </w:p>
        </w:tc>
        <w:tc>
          <w:tcPr>
            <w:tcW w:w="1984" w:type="dxa"/>
            <w:shd w:val="clear" w:color="auto" w:fill="auto"/>
            <w:vAlign w:val="center"/>
          </w:tcPr>
          <w:p w14:paraId="666E4537"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Амбулаторно-поликлиническое обслуживание</w:t>
            </w:r>
          </w:p>
        </w:tc>
        <w:tc>
          <w:tcPr>
            <w:tcW w:w="851" w:type="dxa"/>
            <w:shd w:val="clear" w:color="auto" w:fill="auto"/>
            <w:vAlign w:val="center"/>
          </w:tcPr>
          <w:p w14:paraId="2F6239A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3.4.1</w:t>
            </w:r>
          </w:p>
        </w:tc>
        <w:tc>
          <w:tcPr>
            <w:tcW w:w="5953" w:type="dxa"/>
            <w:shd w:val="clear" w:color="auto" w:fill="auto"/>
            <w:vAlign w:val="center"/>
          </w:tcPr>
          <w:p w14:paraId="664B94DC"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E335E" w:rsidRPr="00A11CBB" w14:paraId="0EA9A089" w14:textId="77777777" w:rsidTr="002A5EC0">
        <w:trPr>
          <w:trHeight w:val="274"/>
        </w:trPr>
        <w:tc>
          <w:tcPr>
            <w:tcW w:w="426" w:type="dxa"/>
            <w:shd w:val="clear" w:color="auto" w:fill="auto"/>
            <w:vAlign w:val="center"/>
          </w:tcPr>
          <w:p w14:paraId="56249553" w14:textId="58BFE4DB"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9</w:t>
            </w:r>
          </w:p>
        </w:tc>
        <w:tc>
          <w:tcPr>
            <w:tcW w:w="1984" w:type="dxa"/>
            <w:shd w:val="clear" w:color="auto" w:fill="auto"/>
            <w:vAlign w:val="center"/>
          </w:tcPr>
          <w:p w14:paraId="54816A3E" w14:textId="77777777" w:rsidR="009E335E" w:rsidRPr="00A11CBB" w:rsidRDefault="009E335E" w:rsidP="009E335E">
            <w:pPr>
              <w:widowControl w:val="0"/>
              <w:autoSpaceDE w:val="0"/>
              <w:autoSpaceDN w:val="0"/>
              <w:adjustRightInd w:val="0"/>
              <w:spacing w:line="240" w:lineRule="auto"/>
              <w:ind w:left="-110" w:right="-111" w:firstLine="110"/>
              <w:rPr>
                <w:rFonts w:ascii="Times New Roman" w:hAnsi="Times New Roman"/>
                <w:sz w:val="20"/>
                <w:szCs w:val="20"/>
              </w:rPr>
            </w:pPr>
            <w:r w:rsidRPr="00A11CBB">
              <w:rPr>
                <w:rFonts w:ascii="Times New Roman" w:hAnsi="Times New Roman"/>
                <w:sz w:val="20"/>
                <w:szCs w:val="20"/>
              </w:rPr>
              <w:t>Магазины</w:t>
            </w:r>
          </w:p>
        </w:tc>
        <w:tc>
          <w:tcPr>
            <w:tcW w:w="851" w:type="dxa"/>
            <w:shd w:val="clear" w:color="auto" w:fill="auto"/>
            <w:vAlign w:val="center"/>
          </w:tcPr>
          <w:p w14:paraId="03D5A53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4.4</w:t>
            </w:r>
          </w:p>
        </w:tc>
        <w:tc>
          <w:tcPr>
            <w:tcW w:w="5953" w:type="dxa"/>
            <w:shd w:val="clear" w:color="auto" w:fill="auto"/>
            <w:vAlign w:val="center"/>
          </w:tcPr>
          <w:p w14:paraId="3630F16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9E335E" w:rsidRPr="00A11CBB" w14:paraId="46626430" w14:textId="77777777" w:rsidTr="002A5EC0">
        <w:trPr>
          <w:trHeight w:val="274"/>
        </w:trPr>
        <w:tc>
          <w:tcPr>
            <w:tcW w:w="426" w:type="dxa"/>
            <w:shd w:val="clear" w:color="auto" w:fill="auto"/>
            <w:vAlign w:val="center"/>
          </w:tcPr>
          <w:p w14:paraId="1C807061" w14:textId="298993F4"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10</w:t>
            </w:r>
          </w:p>
        </w:tc>
        <w:tc>
          <w:tcPr>
            <w:tcW w:w="1984" w:type="dxa"/>
            <w:shd w:val="clear" w:color="auto" w:fill="auto"/>
            <w:vAlign w:val="center"/>
          </w:tcPr>
          <w:p w14:paraId="0663ED18"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Обеспечение занятий спортом в помещениях</w:t>
            </w:r>
          </w:p>
        </w:tc>
        <w:tc>
          <w:tcPr>
            <w:tcW w:w="851" w:type="dxa"/>
            <w:shd w:val="clear" w:color="auto" w:fill="auto"/>
            <w:vAlign w:val="center"/>
          </w:tcPr>
          <w:p w14:paraId="428B5981"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5.1.2</w:t>
            </w:r>
          </w:p>
        </w:tc>
        <w:tc>
          <w:tcPr>
            <w:tcW w:w="5953" w:type="dxa"/>
            <w:shd w:val="clear" w:color="auto" w:fill="auto"/>
            <w:vAlign w:val="center"/>
          </w:tcPr>
          <w:p w14:paraId="76F59502"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9E335E" w:rsidRPr="00A11CBB" w14:paraId="37B03FBE" w14:textId="77777777" w:rsidTr="002A5EC0">
        <w:trPr>
          <w:trHeight w:val="274"/>
        </w:trPr>
        <w:tc>
          <w:tcPr>
            <w:tcW w:w="426" w:type="dxa"/>
            <w:shd w:val="clear" w:color="auto" w:fill="auto"/>
            <w:vAlign w:val="center"/>
          </w:tcPr>
          <w:p w14:paraId="47AA6605" w14:textId="3EEDA250"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11</w:t>
            </w:r>
          </w:p>
        </w:tc>
        <w:tc>
          <w:tcPr>
            <w:tcW w:w="1984" w:type="dxa"/>
            <w:shd w:val="clear" w:color="auto" w:fill="auto"/>
            <w:vAlign w:val="center"/>
          </w:tcPr>
          <w:p w14:paraId="6F18ACD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Площадки для занятий спортом</w:t>
            </w:r>
          </w:p>
        </w:tc>
        <w:tc>
          <w:tcPr>
            <w:tcW w:w="851" w:type="dxa"/>
            <w:shd w:val="clear" w:color="auto" w:fill="auto"/>
            <w:vAlign w:val="center"/>
          </w:tcPr>
          <w:p w14:paraId="20AB00C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5.1.3</w:t>
            </w:r>
          </w:p>
        </w:tc>
        <w:tc>
          <w:tcPr>
            <w:tcW w:w="5953" w:type="dxa"/>
            <w:shd w:val="clear" w:color="auto" w:fill="auto"/>
            <w:vAlign w:val="center"/>
          </w:tcPr>
          <w:p w14:paraId="5B49C24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E335E" w:rsidRPr="00A11CBB" w14:paraId="478B8528" w14:textId="77777777" w:rsidTr="002A5EC0">
        <w:trPr>
          <w:trHeight w:val="2080"/>
        </w:trPr>
        <w:tc>
          <w:tcPr>
            <w:tcW w:w="426" w:type="dxa"/>
            <w:shd w:val="clear" w:color="auto" w:fill="auto"/>
            <w:vAlign w:val="center"/>
          </w:tcPr>
          <w:p w14:paraId="7F8A3D34" w14:textId="5AD6B7B3"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2</w:t>
            </w:r>
          </w:p>
        </w:tc>
        <w:tc>
          <w:tcPr>
            <w:tcW w:w="1984" w:type="dxa"/>
            <w:shd w:val="clear" w:color="auto" w:fill="auto"/>
            <w:vAlign w:val="center"/>
          </w:tcPr>
          <w:p w14:paraId="755AE44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851" w:type="dxa"/>
            <w:shd w:val="clear" w:color="auto" w:fill="auto"/>
            <w:vAlign w:val="center"/>
          </w:tcPr>
          <w:p w14:paraId="3AF489A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953" w:type="dxa"/>
            <w:shd w:val="clear" w:color="auto" w:fill="auto"/>
          </w:tcPr>
          <w:p w14:paraId="5252A4DD"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250DE055" w14:textId="77777777" w:rsidTr="002A5EC0">
        <w:trPr>
          <w:trHeight w:val="274"/>
        </w:trPr>
        <w:tc>
          <w:tcPr>
            <w:tcW w:w="426" w:type="dxa"/>
            <w:shd w:val="clear" w:color="auto" w:fill="auto"/>
            <w:vAlign w:val="center"/>
          </w:tcPr>
          <w:p w14:paraId="4E802553" w14:textId="3F51447B"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3</w:t>
            </w:r>
          </w:p>
        </w:tc>
        <w:tc>
          <w:tcPr>
            <w:tcW w:w="1984" w:type="dxa"/>
            <w:shd w:val="clear" w:color="auto" w:fill="auto"/>
            <w:vAlign w:val="center"/>
          </w:tcPr>
          <w:p w14:paraId="2524BA2B"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Общее пользование водными объектами</w:t>
            </w:r>
          </w:p>
        </w:tc>
        <w:tc>
          <w:tcPr>
            <w:tcW w:w="851" w:type="dxa"/>
            <w:shd w:val="clear" w:color="auto" w:fill="auto"/>
            <w:vAlign w:val="center"/>
          </w:tcPr>
          <w:p w14:paraId="0D06D55F"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11.1</w:t>
            </w:r>
          </w:p>
        </w:tc>
        <w:tc>
          <w:tcPr>
            <w:tcW w:w="5953" w:type="dxa"/>
            <w:shd w:val="clear" w:color="auto" w:fill="auto"/>
            <w:vAlign w:val="center"/>
          </w:tcPr>
          <w:p w14:paraId="5A345781"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E335E" w:rsidRPr="00A11CBB" w14:paraId="003ACE65" w14:textId="77777777" w:rsidTr="002A5EC0">
        <w:trPr>
          <w:trHeight w:val="274"/>
        </w:trPr>
        <w:tc>
          <w:tcPr>
            <w:tcW w:w="426" w:type="dxa"/>
            <w:shd w:val="clear" w:color="auto" w:fill="auto"/>
            <w:vAlign w:val="center"/>
          </w:tcPr>
          <w:p w14:paraId="2063E902" w14:textId="0C64300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4</w:t>
            </w:r>
          </w:p>
        </w:tc>
        <w:tc>
          <w:tcPr>
            <w:tcW w:w="1984" w:type="dxa"/>
            <w:shd w:val="clear" w:color="auto" w:fill="auto"/>
            <w:vAlign w:val="center"/>
          </w:tcPr>
          <w:p w14:paraId="33EEBA2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Гидротехнические сооружения</w:t>
            </w:r>
          </w:p>
        </w:tc>
        <w:tc>
          <w:tcPr>
            <w:tcW w:w="851" w:type="dxa"/>
            <w:shd w:val="clear" w:color="auto" w:fill="auto"/>
            <w:vAlign w:val="center"/>
          </w:tcPr>
          <w:p w14:paraId="6869695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11.3</w:t>
            </w:r>
          </w:p>
        </w:tc>
        <w:tc>
          <w:tcPr>
            <w:tcW w:w="5953" w:type="dxa"/>
            <w:shd w:val="clear" w:color="auto" w:fill="auto"/>
            <w:vAlign w:val="center"/>
          </w:tcPr>
          <w:p w14:paraId="2EFB7817"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9E335E" w:rsidRPr="00A11CBB" w14:paraId="08034C88" w14:textId="77777777" w:rsidTr="002A5EC0">
        <w:trPr>
          <w:trHeight w:val="274"/>
        </w:trPr>
        <w:tc>
          <w:tcPr>
            <w:tcW w:w="426" w:type="dxa"/>
            <w:shd w:val="clear" w:color="auto" w:fill="auto"/>
            <w:vAlign w:val="center"/>
          </w:tcPr>
          <w:p w14:paraId="6B0CA978" w14:textId="7BF67DDD"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1</w:t>
            </w:r>
            <w:r w:rsidR="00C917EE" w:rsidRPr="00A11CBB">
              <w:rPr>
                <w:rFonts w:ascii="Times New Roman" w:hAnsi="Times New Roman"/>
                <w:sz w:val="20"/>
                <w:szCs w:val="20"/>
              </w:rPr>
              <w:t>5</w:t>
            </w:r>
          </w:p>
        </w:tc>
        <w:tc>
          <w:tcPr>
            <w:tcW w:w="1984" w:type="dxa"/>
            <w:shd w:val="clear" w:color="auto" w:fill="auto"/>
            <w:vAlign w:val="center"/>
          </w:tcPr>
          <w:p w14:paraId="5FCE43F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851" w:type="dxa"/>
            <w:shd w:val="clear" w:color="auto" w:fill="auto"/>
            <w:vAlign w:val="center"/>
          </w:tcPr>
          <w:p w14:paraId="0711A3F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w:t>
            </w:r>
          </w:p>
        </w:tc>
        <w:tc>
          <w:tcPr>
            <w:tcW w:w="5953" w:type="dxa"/>
            <w:shd w:val="clear" w:color="auto" w:fill="auto"/>
            <w:vAlign w:val="center"/>
          </w:tcPr>
          <w:p w14:paraId="4ACBD04F"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5531AA01" w14:textId="77777777" w:rsidTr="002A5EC0">
        <w:trPr>
          <w:trHeight w:val="274"/>
        </w:trPr>
        <w:tc>
          <w:tcPr>
            <w:tcW w:w="426" w:type="dxa"/>
            <w:shd w:val="clear" w:color="auto" w:fill="auto"/>
            <w:vAlign w:val="center"/>
          </w:tcPr>
          <w:p w14:paraId="019BAB1E" w14:textId="650E9931"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6</w:t>
            </w:r>
          </w:p>
        </w:tc>
        <w:tc>
          <w:tcPr>
            <w:tcW w:w="1984" w:type="dxa"/>
            <w:shd w:val="clear" w:color="auto" w:fill="auto"/>
            <w:vAlign w:val="center"/>
          </w:tcPr>
          <w:p w14:paraId="4C0049B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851" w:type="dxa"/>
            <w:shd w:val="clear" w:color="auto" w:fill="auto"/>
            <w:vAlign w:val="center"/>
          </w:tcPr>
          <w:p w14:paraId="42196EB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12.0.1</w:t>
            </w:r>
          </w:p>
        </w:tc>
        <w:tc>
          <w:tcPr>
            <w:tcW w:w="5953" w:type="dxa"/>
            <w:shd w:val="clear" w:color="auto" w:fill="auto"/>
          </w:tcPr>
          <w:p w14:paraId="64BA2BDD"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1CBB">
                <w:rPr>
                  <w:rFonts w:ascii="Times New Roman" w:hAnsi="Times New Roman"/>
                  <w:sz w:val="20"/>
                  <w:szCs w:val="20"/>
                </w:rPr>
                <w:t xml:space="preserve">кодами </w:t>
              </w:r>
            </w:hyperlink>
            <w:r w:rsidRPr="00A11CBB">
              <w:rPr>
                <w:rFonts w:ascii="Times New Roman" w:hAnsi="Times New Roman"/>
                <w:sz w:val="20"/>
                <w:szCs w:val="20"/>
              </w:rPr>
              <w:t xml:space="preserve">2.7.1, 4,9, </w:t>
            </w:r>
            <w:hyperlink w:anchor="sub_1723" w:history="1">
              <w:r w:rsidRPr="00A11CBB">
                <w:rPr>
                  <w:rFonts w:ascii="Times New Roman" w:hAnsi="Times New Roman"/>
                  <w:sz w:val="20"/>
                  <w:szCs w:val="20"/>
                </w:rPr>
                <w:t>7.2.3</w:t>
              </w:r>
            </w:hyperlink>
            <w:r w:rsidRPr="00A11CBB">
              <w:rPr>
                <w:rFonts w:ascii="Times New Roman" w:hAnsi="Times New Roman"/>
                <w:sz w:val="20"/>
                <w:szCs w:val="20"/>
              </w:rPr>
              <w:t>, а также некапитальных сооружений, предназначенных для охраны транспортных средств</w:t>
            </w:r>
          </w:p>
        </w:tc>
      </w:tr>
      <w:tr w:rsidR="009E335E" w:rsidRPr="00A11CBB" w14:paraId="31F0A3F2" w14:textId="77777777" w:rsidTr="002A5EC0">
        <w:trPr>
          <w:trHeight w:val="274"/>
        </w:trPr>
        <w:tc>
          <w:tcPr>
            <w:tcW w:w="426" w:type="dxa"/>
            <w:shd w:val="clear" w:color="auto" w:fill="auto"/>
            <w:vAlign w:val="center"/>
          </w:tcPr>
          <w:p w14:paraId="6D53D7B4" w14:textId="37577150"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7</w:t>
            </w:r>
          </w:p>
        </w:tc>
        <w:tc>
          <w:tcPr>
            <w:tcW w:w="1984" w:type="dxa"/>
            <w:shd w:val="clear" w:color="auto" w:fill="auto"/>
            <w:vAlign w:val="center"/>
          </w:tcPr>
          <w:p w14:paraId="4487117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851" w:type="dxa"/>
            <w:shd w:val="clear" w:color="auto" w:fill="auto"/>
            <w:vAlign w:val="center"/>
          </w:tcPr>
          <w:p w14:paraId="0CB5226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12.0.2</w:t>
            </w:r>
          </w:p>
        </w:tc>
        <w:tc>
          <w:tcPr>
            <w:tcW w:w="5953" w:type="dxa"/>
            <w:shd w:val="clear" w:color="auto" w:fill="auto"/>
          </w:tcPr>
          <w:p w14:paraId="1BF570A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4B4F5B53" w14:textId="77777777" w:rsidTr="002A5EC0">
        <w:trPr>
          <w:trHeight w:val="273"/>
        </w:trPr>
        <w:tc>
          <w:tcPr>
            <w:tcW w:w="426" w:type="dxa"/>
            <w:shd w:val="clear" w:color="auto" w:fill="auto"/>
            <w:vAlign w:val="center"/>
          </w:tcPr>
          <w:p w14:paraId="77CE417E" w14:textId="707BCFB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8</w:t>
            </w:r>
          </w:p>
        </w:tc>
        <w:tc>
          <w:tcPr>
            <w:tcW w:w="1984" w:type="dxa"/>
            <w:shd w:val="clear" w:color="auto" w:fill="auto"/>
            <w:vAlign w:val="center"/>
          </w:tcPr>
          <w:p w14:paraId="3EB3830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851" w:type="dxa"/>
            <w:shd w:val="clear" w:color="auto" w:fill="auto"/>
            <w:vAlign w:val="center"/>
          </w:tcPr>
          <w:p w14:paraId="07B647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13.1</w:t>
            </w:r>
          </w:p>
        </w:tc>
        <w:tc>
          <w:tcPr>
            <w:tcW w:w="5953" w:type="dxa"/>
            <w:shd w:val="clear" w:color="auto" w:fill="auto"/>
            <w:vAlign w:val="center"/>
          </w:tcPr>
          <w:p w14:paraId="76E50720"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E335E" w:rsidRPr="00A11CBB" w14:paraId="4EE9EEA3" w14:textId="77777777" w:rsidTr="002A5EC0">
        <w:tc>
          <w:tcPr>
            <w:tcW w:w="9214" w:type="dxa"/>
            <w:gridSpan w:val="4"/>
            <w:shd w:val="clear" w:color="auto" w:fill="auto"/>
            <w:vAlign w:val="center"/>
          </w:tcPr>
          <w:p w14:paraId="3E6F4D0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73FF0056" w14:textId="77777777" w:rsidTr="002A5EC0">
        <w:trPr>
          <w:trHeight w:val="930"/>
        </w:trPr>
        <w:tc>
          <w:tcPr>
            <w:tcW w:w="426" w:type="dxa"/>
            <w:shd w:val="clear" w:color="auto" w:fill="auto"/>
            <w:vAlign w:val="center"/>
          </w:tcPr>
          <w:p w14:paraId="7F74C3CB" w14:textId="1E0186B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917EE" w:rsidRPr="00A11CBB">
              <w:rPr>
                <w:rFonts w:ascii="Times New Roman" w:hAnsi="Times New Roman"/>
                <w:sz w:val="20"/>
                <w:szCs w:val="20"/>
              </w:rPr>
              <w:t>9</w:t>
            </w:r>
          </w:p>
        </w:tc>
        <w:tc>
          <w:tcPr>
            <w:tcW w:w="1984" w:type="dxa"/>
            <w:shd w:val="clear" w:color="auto" w:fill="auto"/>
            <w:vAlign w:val="center"/>
          </w:tcPr>
          <w:p w14:paraId="3D88481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Садоводство</w:t>
            </w:r>
          </w:p>
        </w:tc>
        <w:tc>
          <w:tcPr>
            <w:tcW w:w="851" w:type="dxa"/>
            <w:shd w:val="clear" w:color="auto" w:fill="auto"/>
            <w:vAlign w:val="center"/>
          </w:tcPr>
          <w:p w14:paraId="30438D0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1.5</w:t>
            </w:r>
          </w:p>
        </w:tc>
        <w:tc>
          <w:tcPr>
            <w:tcW w:w="5953" w:type="dxa"/>
            <w:shd w:val="clear" w:color="auto" w:fill="auto"/>
          </w:tcPr>
          <w:p w14:paraId="2A860F2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E335E" w:rsidRPr="00A11CBB" w14:paraId="5DBED75F" w14:textId="77777777" w:rsidTr="002A5EC0">
        <w:tc>
          <w:tcPr>
            <w:tcW w:w="426" w:type="dxa"/>
            <w:shd w:val="clear" w:color="auto" w:fill="auto"/>
            <w:vAlign w:val="center"/>
          </w:tcPr>
          <w:p w14:paraId="18BCC88C" w14:textId="16CFB30C"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20</w:t>
            </w:r>
          </w:p>
        </w:tc>
        <w:tc>
          <w:tcPr>
            <w:tcW w:w="1984" w:type="dxa"/>
            <w:shd w:val="clear" w:color="auto" w:fill="auto"/>
            <w:vAlign w:val="center"/>
          </w:tcPr>
          <w:p w14:paraId="1D666C8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Среднеэтажная жилая застройка</w:t>
            </w:r>
          </w:p>
        </w:tc>
        <w:tc>
          <w:tcPr>
            <w:tcW w:w="851" w:type="dxa"/>
            <w:shd w:val="clear" w:color="auto" w:fill="auto"/>
            <w:vAlign w:val="center"/>
          </w:tcPr>
          <w:p w14:paraId="7D5DCCA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2.5</w:t>
            </w:r>
          </w:p>
        </w:tc>
        <w:tc>
          <w:tcPr>
            <w:tcW w:w="5953" w:type="dxa"/>
            <w:shd w:val="clear" w:color="auto" w:fill="auto"/>
            <w:vAlign w:val="center"/>
          </w:tcPr>
          <w:p w14:paraId="1280440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E335E" w:rsidRPr="00A11CBB" w14:paraId="143C0178" w14:textId="77777777" w:rsidTr="002A5EC0">
        <w:tc>
          <w:tcPr>
            <w:tcW w:w="426" w:type="dxa"/>
            <w:shd w:val="clear" w:color="auto" w:fill="auto"/>
            <w:vAlign w:val="center"/>
          </w:tcPr>
          <w:p w14:paraId="7D594A00" w14:textId="2E85E618" w:rsidR="009E335E" w:rsidRPr="00A11CBB" w:rsidRDefault="00C917EE" w:rsidP="009E335E">
            <w:pPr>
              <w:spacing w:line="240" w:lineRule="auto"/>
              <w:rPr>
                <w:rFonts w:ascii="Times New Roman" w:hAnsi="Times New Roman"/>
                <w:sz w:val="20"/>
                <w:szCs w:val="20"/>
              </w:rPr>
            </w:pPr>
            <w:r w:rsidRPr="00A11CBB">
              <w:rPr>
                <w:rFonts w:ascii="Times New Roman" w:hAnsi="Times New Roman"/>
                <w:sz w:val="20"/>
                <w:szCs w:val="20"/>
              </w:rPr>
              <w:t>21</w:t>
            </w:r>
          </w:p>
        </w:tc>
        <w:tc>
          <w:tcPr>
            <w:tcW w:w="1984" w:type="dxa"/>
            <w:shd w:val="clear" w:color="auto" w:fill="auto"/>
            <w:vAlign w:val="center"/>
          </w:tcPr>
          <w:p w14:paraId="6578D0D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Хранение автотранспорта</w:t>
            </w:r>
          </w:p>
        </w:tc>
        <w:tc>
          <w:tcPr>
            <w:tcW w:w="851" w:type="dxa"/>
            <w:shd w:val="clear" w:color="auto" w:fill="auto"/>
            <w:vAlign w:val="center"/>
          </w:tcPr>
          <w:p w14:paraId="66EFD4A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2.7.1</w:t>
            </w:r>
          </w:p>
        </w:tc>
        <w:tc>
          <w:tcPr>
            <w:tcW w:w="5953" w:type="dxa"/>
            <w:shd w:val="clear" w:color="auto" w:fill="auto"/>
            <w:vAlign w:val="center"/>
          </w:tcPr>
          <w:p w14:paraId="19BD74F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A11CBB">
                <w:rPr>
                  <w:rFonts w:ascii="Times New Roman" w:hAnsi="Times New Roman"/>
                  <w:sz w:val="20"/>
                  <w:szCs w:val="20"/>
                </w:rPr>
                <w:t>кодами 2.7.2</w:t>
              </w:r>
            </w:hyperlink>
            <w:r w:rsidRPr="00A11CBB">
              <w:rPr>
                <w:rFonts w:ascii="Times New Roman" w:hAnsi="Times New Roman"/>
                <w:sz w:val="20"/>
                <w:szCs w:val="20"/>
              </w:rPr>
              <w:t>, 4.9</w:t>
            </w:r>
          </w:p>
        </w:tc>
      </w:tr>
      <w:tr w:rsidR="00C917EE" w:rsidRPr="00A11CBB" w14:paraId="3263A1E8" w14:textId="77777777" w:rsidTr="002A5EC0">
        <w:tc>
          <w:tcPr>
            <w:tcW w:w="426" w:type="dxa"/>
            <w:shd w:val="clear" w:color="auto" w:fill="auto"/>
            <w:vAlign w:val="center"/>
          </w:tcPr>
          <w:p w14:paraId="56FEEEB8" w14:textId="6A2CD7E1"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22</w:t>
            </w:r>
          </w:p>
        </w:tc>
        <w:tc>
          <w:tcPr>
            <w:tcW w:w="1984" w:type="dxa"/>
            <w:shd w:val="clear" w:color="auto" w:fill="auto"/>
            <w:vAlign w:val="center"/>
          </w:tcPr>
          <w:p w14:paraId="0D18FAAA" w14:textId="1E427629"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1254FBDD" w14:textId="76BBB937" w:rsidR="00C917EE" w:rsidRPr="00A11CBB" w:rsidRDefault="00C917EE" w:rsidP="00C917EE">
            <w:pPr>
              <w:spacing w:line="240" w:lineRule="auto"/>
              <w:rPr>
                <w:rFonts w:ascii="Times New Roman" w:hAnsi="Times New Roman"/>
                <w:sz w:val="20"/>
                <w:szCs w:val="20"/>
              </w:rPr>
            </w:pPr>
            <w:r w:rsidRPr="00A11CBB">
              <w:rPr>
                <w:rFonts w:ascii="Times New Roman" w:hAnsi="Times New Roman"/>
                <w:sz w:val="20"/>
                <w:szCs w:val="20"/>
              </w:rPr>
              <w:t>3.1.2</w:t>
            </w:r>
          </w:p>
        </w:tc>
        <w:tc>
          <w:tcPr>
            <w:tcW w:w="5953" w:type="dxa"/>
            <w:shd w:val="clear" w:color="auto" w:fill="auto"/>
            <w:vAlign w:val="center"/>
          </w:tcPr>
          <w:p w14:paraId="614F1849" w14:textId="1ABD6746" w:rsidR="00C917EE" w:rsidRPr="00A11CBB" w:rsidRDefault="00C917EE" w:rsidP="00C917E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E335E" w:rsidRPr="00A11CBB" w14:paraId="64E612C5" w14:textId="77777777" w:rsidTr="002A5EC0">
        <w:tc>
          <w:tcPr>
            <w:tcW w:w="426" w:type="dxa"/>
            <w:shd w:val="clear" w:color="auto" w:fill="auto"/>
            <w:vAlign w:val="center"/>
          </w:tcPr>
          <w:p w14:paraId="5D1109BF" w14:textId="4A65E32E"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lang w:val="en-US"/>
              </w:rPr>
              <w:t>2</w:t>
            </w:r>
            <w:r w:rsidR="00C917EE" w:rsidRPr="00A11CBB">
              <w:rPr>
                <w:rFonts w:ascii="Times New Roman" w:hAnsi="Times New Roman"/>
                <w:sz w:val="20"/>
                <w:szCs w:val="20"/>
              </w:rPr>
              <w:t>3</w:t>
            </w:r>
          </w:p>
        </w:tc>
        <w:tc>
          <w:tcPr>
            <w:tcW w:w="1984" w:type="dxa"/>
            <w:shd w:val="clear" w:color="auto" w:fill="auto"/>
            <w:vAlign w:val="center"/>
          </w:tcPr>
          <w:p w14:paraId="71AFC43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Осуществление религиозных обрядов</w:t>
            </w:r>
          </w:p>
        </w:tc>
        <w:tc>
          <w:tcPr>
            <w:tcW w:w="851" w:type="dxa"/>
            <w:shd w:val="clear" w:color="auto" w:fill="auto"/>
            <w:vAlign w:val="center"/>
          </w:tcPr>
          <w:p w14:paraId="7F077E64"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3.7.1</w:t>
            </w:r>
          </w:p>
        </w:tc>
        <w:tc>
          <w:tcPr>
            <w:tcW w:w="5953" w:type="dxa"/>
            <w:shd w:val="clear" w:color="auto" w:fill="auto"/>
          </w:tcPr>
          <w:p w14:paraId="5D88D1D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E335E" w:rsidRPr="00A11CBB" w14:paraId="39D3E9F1" w14:textId="77777777" w:rsidTr="002A5EC0">
        <w:tc>
          <w:tcPr>
            <w:tcW w:w="426" w:type="dxa"/>
            <w:shd w:val="clear" w:color="auto" w:fill="auto"/>
            <w:vAlign w:val="center"/>
          </w:tcPr>
          <w:p w14:paraId="696AF338" w14:textId="609682B1"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C917EE" w:rsidRPr="00A11CBB">
              <w:rPr>
                <w:rFonts w:ascii="Times New Roman" w:hAnsi="Times New Roman"/>
                <w:sz w:val="20"/>
                <w:szCs w:val="20"/>
              </w:rPr>
              <w:t>4</w:t>
            </w:r>
          </w:p>
        </w:tc>
        <w:tc>
          <w:tcPr>
            <w:tcW w:w="1984" w:type="dxa"/>
            <w:shd w:val="clear" w:color="auto" w:fill="auto"/>
            <w:vAlign w:val="center"/>
          </w:tcPr>
          <w:p w14:paraId="47019B8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Религиозное управление и образование</w:t>
            </w:r>
          </w:p>
        </w:tc>
        <w:tc>
          <w:tcPr>
            <w:tcW w:w="851" w:type="dxa"/>
            <w:shd w:val="clear" w:color="auto" w:fill="auto"/>
            <w:vAlign w:val="center"/>
          </w:tcPr>
          <w:p w14:paraId="23B7C736"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3.7.2</w:t>
            </w:r>
          </w:p>
        </w:tc>
        <w:tc>
          <w:tcPr>
            <w:tcW w:w="5953" w:type="dxa"/>
            <w:shd w:val="clear" w:color="auto" w:fill="auto"/>
          </w:tcPr>
          <w:p w14:paraId="5C62153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E335E" w:rsidRPr="00A11CBB" w14:paraId="38DC8E9B" w14:textId="77777777" w:rsidTr="002A5EC0">
        <w:trPr>
          <w:trHeight w:val="1620"/>
        </w:trPr>
        <w:tc>
          <w:tcPr>
            <w:tcW w:w="426" w:type="dxa"/>
            <w:shd w:val="clear" w:color="auto" w:fill="auto"/>
            <w:vAlign w:val="center"/>
          </w:tcPr>
          <w:p w14:paraId="11C2A708" w14:textId="46CE1A52"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2</w:t>
            </w:r>
            <w:r w:rsidR="00C917EE" w:rsidRPr="00A11CBB">
              <w:rPr>
                <w:rFonts w:ascii="Times New Roman" w:hAnsi="Times New Roman"/>
                <w:sz w:val="20"/>
                <w:szCs w:val="20"/>
              </w:rPr>
              <w:t>5</w:t>
            </w:r>
          </w:p>
        </w:tc>
        <w:tc>
          <w:tcPr>
            <w:tcW w:w="1984" w:type="dxa"/>
            <w:shd w:val="clear" w:color="auto" w:fill="auto"/>
            <w:vAlign w:val="center"/>
          </w:tcPr>
          <w:p w14:paraId="738EA7A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Связь</w:t>
            </w:r>
          </w:p>
        </w:tc>
        <w:tc>
          <w:tcPr>
            <w:tcW w:w="851" w:type="dxa"/>
            <w:shd w:val="clear" w:color="auto" w:fill="auto"/>
            <w:vAlign w:val="center"/>
          </w:tcPr>
          <w:p w14:paraId="42C1E7D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6.8</w:t>
            </w:r>
          </w:p>
        </w:tc>
        <w:tc>
          <w:tcPr>
            <w:tcW w:w="5953" w:type="dxa"/>
            <w:shd w:val="clear" w:color="auto" w:fill="auto"/>
            <w:vAlign w:val="center"/>
          </w:tcPr>
          <w:p w14:paraId="23E8E66C"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E335E" w:rsidRPr="00A11CBB" w14:paraId="3FA87426" w14:textId="77777777" w:rsidTr="002A5EC0">
        <w:tc>
          <w:tcPr>
            <w:tcW w:w="9214" w:type="dxa"/>
            <w:gridSpan w:val="4"/>
            <w:shd w:val="clear" w:color="auto" w:fill="auto"/>
            <w:vAlign w:val="center"/>
          </w:tcPr>
          <w:p w14:paraId="0057B43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08C05C18" w14:textId="77777777" w:rsidTr="002A5EC0">
        <w:tc>
          <w:tcPr>
            <w:tcW w:w="426" w:type="dxa"/>
            <w:shd w:val="clear" w:color="auto" w:fill="auto"/>
            <w:vAlign w:val="center"/>
          </w:tcPr>
          <w:p w14:paraId="2530AAB1" w14:textId="77777777" w:rsidR="009E335E" w:rsidRPr="00A11CBB" w:rsidRDefault="009E335E" w:rsidP="009E335E">
            <w:pPr>
              <w:spacing w:line="240" w:lineRule="auto"/>
              <w:rPr>
                <w:rFonts w:ascii="Times New Roman" w:hAnsi="Times New Roman"/>
                <w:sz w:val="20"/>
                <w:szCs w:val="20"/>
                <w:lang w:val="en-US"/>
              </w:rPr>
            </w:pPr>
            <w:r w:rsidRPr="00A11CBB">
              <w:rPr>
                <w:rFonts w:ascii="Times New Roman" w:hAnsi="Times New Roman"/>
                <w:sz w:val="20"/>
                <w:szCs w:val="20"/>
              </w:rPr>
              <w:t>26</w:t>
            </w:r>
          </w:p>
        </w:tc>
        <w:tc>
          <w:tcPr>
            <w:tcW w:w="1984" w:type="dxa"/>
            <w:shd w:val="clear" w:color="auto" w:fill="auto"/>
            <w:vAlign w:val="center"/>
          </w:tcPr>
          <w:p w14:paraId="571106B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Стоянка транспортных средств</w:t>
            </w:r>
          </w:p>
        </w:tc>
        <w:tc>
          <w:tcPr>
            <w:tcW w:w="851" w:type="dxa"/>
            <w:shd w:val="clear" w:color="auto" w:fill="auto"/>
            <w:vAlign w:val="center"/>
          </w:tcPr>
          <w:p w14:paraId="433B801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4.9.2</w:t>
            </w:r>
          </w:p>
        </w:tc>
        <w:tc>
          <w:tcPr>
            <w:tcW w:w="5953" w:type="dxa"/>
            <w:shd w:val="clear" w:color="auto" w:fill="auto"/>
            <w:vAlign w:val="center"/>
          </w:tcPr>
          <w:p w14:paraId="5CAD8B28"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699C109" w14:textId="77777777" w:rsidR="009E335E" w:rsidRPr="00A11CBB" w:rsidRDefault="009E335E" w:rsidP="009E335E">
      <w:pPr>
        <w:widowControl w:val="0"/>
        <w:autoSpaceDE w:val="0"/>
        <w:autoSpaceDN w:val="0"/>
        <w:adjustRightInd w:val="0"/>
        <w:spacing w:line="240" w:lineRule="auto"/>
        <w:ind w:firstLine="540"/>
        <w:jc w:val="both"/>
        <w:rPr>
          <w:rFonts w:ascii="Times New Roman" w:hAnsi="Times New Roman"/>
          <w:sz w:val="28"/>
          <w:szCs w:val="28"/>
        </w:rPr>
      </w:pPr>
    </w:p>
    <w:p w14:paraId="654B4056" w14:textId="77777777" w:rsidR="00524575" w:rsidRPr="00A11CBB" w:rsidRDefault="00524575" w:rsidP="00524575">
      <w:pPr>
        <w:widowControl w:val="0"/>
        <w:spacing w:line="240" w:lineRule="auto"/>
        <w:ind w:firstLine="709"/>
        <w:jc w:val="both"/>
        <w:rPr>
          <w:rFonts w:ascii="Times New Roman" w:hAnsi="Times New Roman"/>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11CBB">
        <w:rPr>
          <w:rFonts w:ascii="Times New Roman" w:hAnsi="Times New Roman"/>
          <w:sz w:val="28"/>
          <w:szCs w:val="28"/>
        </w:rPr>
        <w:t>:</w:t>
      </w:r>
    </w:p>
    <w:p w14:paraId="12F01596"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400 м</w:t>
      </w:r>
      <w:r w:rsidRPr="00A11CBB">
        <w:rPr>
          <w:rFonts w:ascii="Times New Roman" w:hAnsi="Times New Roman"/>
          <w:sz w:val="28"/>
          <w:szCs w:val="28"/>
          <w:vertAlign w:val="superscript"/>
        </w:rPr>
        <w:t>2</w:t>
      </w:r>
      <w:r w:rsidRPr="00A11CBB">
        <w:rPr>
          <w:rFonts w:ascii="Times New Roman" w:hAnsi="Times New Roman"/>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1F78D603"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размер земельного участка – 5000 м</w:t>
      </w:r>
      <w:r w:rsidRPr="00A11CBB">
        <w:rPr>
          <w:rFonts w:ascii="Times New Roman" w:hAnsi="Times New Roman"/>
          <w:sz w:val="28"/>
          <w:szCs w:val="28"/>
          <w:vertAlign w:val="superscript"/>
        </w:rPr>
        <w:t>2</w:t>
      </w:r>
      <w:r w:rsidRPr="00A11CBB">
        <w:rPr>
          <w:rFonts w:ascii="Times New Roman" w:hAnsi="Times New Roman"/>
          <w:sz w:val="28"/>
          <w:szCs w:val="28"/>
        </w:rPr>
        <w:t>;</w:t>
      </w:r>
    </w:p>
    <w:p w14:paraId="79B7059B"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7D5F0750"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41A87994"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774D03CB"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допускается блокирование хозяйственных строений при обоюдном согласии смежных землепользователей; </w:t>
      </w:r>
    </w:p>
    <w:p w14:paraId="60978B90"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 50 %;</w:t>
      </w:r>
    </w:p>
    <w:p w14:paraId="30D2073A"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bookmarkStart w:id="39" w:name="_Hlk107584575"/>
      <w:r w:rsidRPr="00A11CBB">
        <w:rPr>
          <w:rFonts w:ascii="Times New Roman" w:hAnsi="Times New Roman"/>
          <w:sz w:val="28"/>
          <w:szCs w:val="28"/>
        </w:rPr>
        <w:t xml:space="preserve">максимальная высота от уровня земли основного строения: </w:t>
      </w:r>
    </w:p>
    <w:p w14:paraId="046C15D7"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 верха плоской кровли – не более 15 м; </w:t>
      </w:r>
    </w:p>
    <w:p w14:paraId="418E7D72"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конька скатной кровли – не более 20 м;</w:t>
      </w:r>
    </w:p>
    <w:p w14:paraId="126F5BED"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для всех вспомогательных строений высота от уровня земли:</w:t>
      </w:r>
    </w:p>
    <w:p w14:paraId="552660F2" w14:textId="77777777" w:rsidR="00524575" w:rsidRPr="00A11CBB" w:rsidRDefault="00524575" w:rsidP="00524575">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 верха плоской кровли – не более 4 м; </w:t>
      </w:r>
    </w:p>
    <w:p w14:paraId="3C62198D" w14:textId="77777777" w:rsidR="00524575" w:rsidRPr="00A11CBB" w:rsidRDefault="00524575" w:rsidP="00524575">
      <w:pPr>
        <w:widowControl w:val="0"/>
        <w:autoSpaceDE w:val="0"/>
        <w:autoSpaceDN w:val="0"/>
        <w:adjustRightInd w:val="0"/>
        <w:spacing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до конька скатной кровли – не более 7 м.</w:t>
      </w:r>
    </w:p>
    <w:bookmarkEnd w:id="39"/>
    <w:p w14:paraId="1A7B16CF" w14:textId="77777777" w:rsidR="00524575" w:rsidRPr="00A11CBB" w:rsidRDefault="00524575" w:rsidP="00524575">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дл</w:t>
      </w:r>
      <w:r w:rsidRPr="00A11CBB">
        <w:rPr>
          <w:rFonts w:ascii="Times New Roman" w:eastAsia="TimesNewRoman" w:hAnsi="Times New Roman"/>
          <w:sz w:val="28"/>
          <w:szCs w:val="28"/>
        </w:rPr>
        <w:t xml:space="preserve">я данной территориальной зоны </w:t>
      </w:r>
      <w:r w:rsidRPr="00A11CBB">
        <w:rPr>
          <w:rFonts w:ascii="Times New Roman" w:eastAsia="TimesNewRoman" w:hAnsi="Times New Roman"/>
          <w:sz w:val="28"/>
          <w:szCs w:val="28"/>
        </w:rPr>
        <w:lastRenderedPageBreak/>
        <w:t>установлены в подразделе 3 настоящего раздела.</w:t>
      </w:r>
    </w:p>
    <w:p w14:paraId="2BC3A3FD" w14:textId="77777777" w:rsidR="00524575" w:rsidRPr="00A11CBB" w:rsidRDefault="00524575" w:rsidP="00524575">
      <w:pPr>
        <w:spacing w:line="240" w:lineRule="auto"/>
        <w:jc w:val="both"/>
        <w:rPr>
          <w:rFonts w:ascii="Times New Roman" w:eastAsia="TimesNewRoman" w:hAnsi="Times New Roman"/>
          <w:b/>
          <w:bCs/>
          <w:sz w:val="28"/>
          <w:szCs w:val="28"/>
        </w:rPr>
      </w:pPr>
    </w:p>
    <w:p w14:paraId="4CAA052F" w14:textId="3ABE25F9" w:rsidR="009E335E" w:rsidRPr="00A11CBB" w:rsidRDefault="009E335E" w:rsidP="00524575">
      <w:pPr>
        <w:spacing w:line="240" w:lineRule="auto"/>
        <w:rPr>
          <w:rFonts w:ascii="Times New Roman" w:eastAsia="TimesNewRoman" w:hAnsi="Times New Roman"/>
          <w:b/>
          <w:bCs/>
          <w:sz w:val="28"/>
          <w:szCs w:val="28"/>
        </w:rPr>
      </w:pPr>
      <w:r w:rsidRPr="00A11CBB">
        <w:rPr>
          <w:rFonts w:ascii="Times New Roman" w:eastAsia="TimesNewRoman" w:hAnsi="Times New Roman"/>
          <w:b/>
          <w:bCs/>
          <w:sz w:val="28"/>
          <w:szCs w:val="28"/>
        </w:rPr>
        <w:t>2.3. Градостроительный регламент для зоны застройки среднеэтажными жилыми домами (от 5 до 8 этажей, включая мансардный) (Ж2)</w:t>
      </w:r>
    </w:p>
    <w:p w14:paraId="3195BD55" w14:textId="77777777" w:rsidR="009E335E" w:rsidRPr="00A11CBB" w:rsidRDefault="009E335E" w:rsidP="00524575">
      <w:pPr>
        <w:widowControl w:val="0"/>
        <w:autoSpaceDE w:val="0"/>
        <w:autoSpaceDN w:val="0"/>
        <w:adjustRightInd w:val="0"/>
        <w:spacing w:line="240" w:lineRule="auto"/>
        <w:contextualSpacing/>
        <w:outlineLvl w:val="2"/>
        <w:rPr>
          <w:rFonts w:ascii="Times New Roman" w:eastAsia="TimesNewRoman" w:hAnsi="Times New Roman"/>
          <w:b/>
          <w:bCs/>
          <w:sz w:val="28"/>
          <w:szCs w:val="28"/>
        </w:rPr>
      </w:pPr>
    </w:p>
    <w:p w14:paraId="588D36E0" w14:textId="77777777" w:rsidR="009E335E" w:rsidRPr="00A11CBB" w:rsidRDefault="009E335E" w:rsidP="00524575">
      <w:pPr>
        <w:widowControl w:val="0"/>
        <w:autoSpaceDE w:val="0"/>
        <w:autoSpaceDN w:val="0"/>
        <w:adjustRightInd w:val="0"/>
        <w:spacing w:line="240" w:lineRule="auto"/>
        <w:ind w:firstLine="709"/>
        <w:contextualSpacing/>
        <w:jc w:val="both"/>
        <w:rPr>
          <w:rFonts w:ascii="Times New Roman" w:hAnsi="Times New Roman"/>
          <w:b/>
          <w:color w:val="000000"/>
          <w:sz w:val="28"/>
          <w:szCs w:val="28"/>
        </w:rPr>
      </w:pPr>
      <w:r w:rsidRPr="00A11CBB">
        <w:rPr>
          <w:rFonts w:ascii="Times New Roman" w:hAnsi="Times New Roman"/>
          <w:sz w:val="28"/>
          <w:szCs w:val="28"/>
        </w:rPr>
        <w:t>Код обозначения зоны застройки среднеэтажными жилыми домами (от 5 до 8 этажей, включая мансардный) на карте градостроительного зонирования – Ж2.</w:t>
      </w:r>
    </w:p>
    <w:p w14:paraId="3C7F16C7"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color w:val="000000"/>
          <w:sz w:val="28"/>
          <w:szCs w:val="28"/>
        </w:rPr>
        <w:t xml:space="preserve">Цели выделения зоны застройки среднеэтажными жилыми домами (от 5 до 8 этажей, включая мансардный): </w:t>
      </w:r>
      <w:r w:rsidRPr="00A11CBB">
        <w:rPr>
          <w:rFonts w:ascii="Times New Roman" w:hAnsi="Times New Roman"/>
          <w:sz w:val="28"/>
          <w:szCs w:val="28"/>
        </w:rPr>
        <w:t xml:space="preserve">размещение жилых помещений различного вида и обеспечение проживания в них. </w:t>
      </w:r>
    </w:p>
    <w:p w14:paraId="72999D3E"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0A324245"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45251686"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3ADDFB21"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70F802C4"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758F1AFA"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застройки среднеэтажными жилыми домами (от 5 до 8 этажей, включая мансардный) представлены в таблице 2.</w:t>
      </w:r>
    </w:p>
    <w:p w14:paraId="0E0AD9BE"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p>
    <w:p w14:paraId="514FF74F" w14:textId="77777777" w:rsidR="009E335E" w:rsidRPr="00A11CBB" w:rsidRDefault="009E335E" w:rsidP="009E335E">
      <w:pPr>
        <w:widowControl w:val="0"/>
        <w:autoSpaceDE w:val="0"/>
        <w:autoSpaceDN w:val="0"/>
        <w:adjustRightInd w:val="0"/>
        <w:spacing w:line="240" w:lineRule="auto"/>
        <w:ind w:firstLine="709"/>
        <w:contextualSpacing/>
        <w:jc w:val="right"/>
        <w:rPr>
          <w:rFonts w:ascii="Times New Roman" w:hAnsi="Times New Roman"/>
          <w:sz w:val="28"/>
          <w:szCs w:val="28"/>
        </w:rPr>
      </w:pPr>
      <w:r w:rsidRPr="00A11CBB">
        <w:rPr>
          <w:rFonts w:ascii="Times New Roman" w:hAnsi="Times New Roman"/>
          <w:sz w:val="28"/>
          <w:szCs w:val="28"/>
        </w:rPr>
        <w:t>Таблица 2</w:t>
      </w:r>
    </w:p>
    <w:p w14:paraId="03CF6EC4" w14:textId="77777777" w:rsidR="009E335E" w:rsidRPr="00A11CBB" w:rsidRDefault="009E335E" w:rsidP="009E335E">
      <w:pPr>
        <w:widowControl w:val="0"/>
        <w:autoSpaceDE w:val="0"/>
        <w:autoSpaceDN w:val="0"/>
        <w:adjustRightInd w:val="0"/>
        <w:spacing w:line="240" w:lineRule="auto"/>
        <w:ind w:firstLine="709"/>
        <w:contextualSpacing/>
        <w:jc w:val="right"/>
        <w:rPr>
          <w:rFonts w:ascii="Times New Roman" w:hAnsi="Times New Roman"/>
          <w:sz w:val="28"/>
          <w:szCs w:val="28"/>
        </w:rPr>
      </w:pPr>
    </w:p>
    <w:p w14:paraId="47D8F93E" w14:textId="77777777" w:rsidR="009E335E" w:rsidRPr="00A11CBB" w:rsidRDefault="009E335E" w:rsidP="009E335E">
      <w:pPr>
        <w:spacing w:line="240" w:lineRule="auto"/>
        <w:rPr>
          <w:rFonts w:ascii="Times New Roman" w:hAnsi="Times New Roman"/>
          <w:b/>
          <w:sz w:val="28"/>
          <w:szCs w:val="28"/>
        </w:rPr>
      </w:pPr>
      <w:r w:rsidRPr="00A11CBB">
        <w:rPr>
          <w:rFonts w:ascii="Times New Roman" w:hAnsi="Times New Roman"/>
          <w:b/>
          <w:sz w:val="28"/>
          <w:szCs w:val="28"/>
        </w:rPr>
        <w:t xml:space="preserve">Виды разрешенного использования земельных участков </w:t>
      </w:r>
    </w:p>
    <w:p w14:paraId="69DEA786" w14:textId="77777777" w:rsidR="009E335E" w:rsidRPr="00A11CBB" w:rsidRDefault="009E335E" w:rsidP="009E335E">
      <w:pPr>
        <w:spacing w:line="240" w:lineRule="auto"/>
        <w:rPr>
          <w:rFonts w:ascii="Times New Roman" w:hAnsi="Times New Roman"/>
          <w:b/>
          <w:sz w:val="28"/>
          <w:szCs w:val="28"/>
        </w:rPr>
      </w:pPr>
      <w:r w:rsidRPr="00A11CBB">
        <w:rPr>
          <w:rFonts w:ascii="Times New Roman" w:hAnsi="Times New Roman"/>
          <w:b/>
          <w:sz w:val="28"/>
          <w:szCs w:val="28"/>
        </w:rPr>
        <w:t xml:space="preserve">и объектов капитального строительства для зоны застройки среднеэтажными жилыми домами </w:t>
      </w:r>
      <w:r w:rsidRPr="00A11CBB">
        <w:rPr>
          <w:rFonts w:ascii="Times New Roman" w:hAnsi="Times New Roman"/>
          <w:b/>
          <w:bCs/>
          <w:sz w:val="28"/>
          <w:szCs w:val="28"/>
        </w:rPr>
        <w:t>(от 5 до 8 этажей, включая мансардный)</w:t>
      </w:r>
    </w:p>
    <w:p w14:paraId="1DCD9E04" w14:textId="77777777" w:rsidR="009E335E" w:rsidRPr="00A11CBB" w:rsidRDefault="009E335E" w:rsidP="009E335E">
      <w:pPr>
        <w:spacing w:line="240" w:lineRule="auto"/>
        <w:rPr>
          <w:rFonts w:ascii="Times New Roman" w:hAnsi="Times New Roman"/>
          <w:sz w:val="28"/>
          <w:szCs w:val="2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
        <w:gridCol w:w="2098"/>
        <w:gridCol w:w="29"/>
        <w:gridCol w:w="821"/>
        <w:gridCol w:w="29"/>
        <w:gridCol w:w="5783"/>
      </w:tblGrid>
      <w:tr w:rsidR="009E335E" w:rsidRPr="00A11CBB" w14:paraId="025518BE" w14:textId="77777777" w:rsidTr="002A5EC0">
        <w:tc>
          <w:tcPr>
            <w:tcW w:w="9356" w:type="dxa"/>
            <w:gridSpan w:val="7"/>
            <w:shd w:val="clear" w:color="auto" w:fill="auto"/>
            <w:vAlign w:val="center"/>
          </w:tcPr>
          <w:p w14:paraId="7433CD3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Ж2 – зона застройки среднеэтажными жилыми домами (от 5 до 8 этажей, включая мансардный)</w:t>
            </w:r>
          </w:p>
        </w:tc>
      </w:tr>
      <w:tr w:rsidR="009E335E" w:rsidRPr="00A11CBB" w14:paraId="12D0B5F8" w14:textId="77777777" w:rsidTr="002A5EC0">
        <w:tc>
          <w:tcPr>
            <w:tcW w:w="568" w:type="dxa"/>
            <w:shd w:val="clear" w:color="auto" w:fill="auto"/>
            <w:vAlign w:val="center"/>
          </w:tcPr>
          <w:p w14:paraId="15A2EF7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2126" w:type="dxa"/>
            <w:gridSpan w:val="2"/>
            <w:shd w:val="clear" w:color="auto" w:fill="auto"/>
            <w:vAlign w:val="center"/>
          </w:tcPr>
          <w:p w14:paraId="26C8814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850" w:type="dxa"/>
            <w:gridSpan w:val="2"/>
            <w:shd w:val="clear" w:color="auto" w:fill="auto"/>
            <w:vAlign w:val="center"/>
          </w:tcPr>
          <w:p w14:paraId="7514F069"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812" w:type="dxa"/>
            <w:gridSpan w:val="2"/>
            <w:shd w:val="clear" w:color="auto" w:fill="auto"/>
            <w:vAlign w:val="center"/>
          </w:tcPr>
          <w:p w14:paraId="3F57E80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w:t>
            </w:r>
          </w:p>
          <w:p w14:paraId="2A6C2B9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использования земельного участка</w:t>
            </w:r>
          </w:p>
        </w:tc>
      </w:tr>
      <w:tr w:rsidR="009E335E" w:rsidRPr="00A11CBB" w14:paraId="49AF9729" w14:textId="77777777" w:rsidTr="002A5EC0">
        <w:tc>
          <w:tcPr>
            <w:tcW w:w="9356" w:type="dxa"/>
            <w:gridSpan w:val="7"/>
            <w:shd w:val="clear" w:color="auto" w:fill="auto"/>
            <w:vAlign w:val="center"/>
          </w:tcPr>
          <w:p w14:paraId="6BE19F7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E335E" w:rsidRPr="00A11CBB" w14:paraId="6E53A906" w14:textId="77777777" w:rsidTr="00AD4879">
        <w:trPr>
          <w:trHeight w:val="190"/>
        </w:trPr>
        <w:tc>
          <w:tcPr>
            <w:tcW w:w="568" w:type="dxa"/>
            <w:shd w:val="clear" w:color="auto" w:fill="auto"/>
            <w:vAlign w:val="center"/>
          </w:tcPr>
          <w:p w14:paraId="7046CE58"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766E6A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Среднеэтажная жилая застройка</w:t>
            </w:r>
          </w:p>
        </w:tc>
        <w:tc>
          <w:tcPr>
            <w:tcW w:w="850" w:type="dxa"/>
            <w:gridSpan w:val="2"/>
            <w:shd w:val="clear" w:color="auto" w:fill="auto"/>
            <w:vAlign w:val="center"/>
          </w:tcPr>
          <w:p w14:paraId="71AA6E4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2.5</w:t>
            </w:r>
          </w:p>
        </w:tc>
        <w:tc>
          <w:tcPr>
            <w:tcW w:w="5812" w:type="dxa"/>
            <w:gridSpan w:val="2"/>
            <w:shd w:val="clear" w:color="auto" w:fill="auto"/>
            <w:vAlign w:val="center"/>
          </w:tcPr>
          <w:p w14:paraId="32547D32"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r w:rsidRPr="00A11CBB">
              <w:rPr>
                <w:rFonts w:ascii="Times New Roman" w:hAnsi="Times New Roman"/>
                <w:sz w:val="20"/>
                <w:szCs w:val="20"/>
              </w:rPr>
              <w:lastRenderedPageBreak/>
              <w:t>не составляет более 20% общей площади помещений дома</w:t>
            </w:r>
          </w:p>
        </w:tc>
      </w:tr>
      <w:tr w:rsidR="009E335E" w:rsidRPr="00A11CBB" w14:paraId="791B1D17" w14:textId="77777777" w:rsidTr="002A5EC0">
        <w:trPr>
          <w:trHeight w:val="824"/>
        </w:trPr>
        <w:tc>
          <w:tcPr>
            <w:tcW w:w="568" w:type="dxa"/>
            <w:shd w:val="clear" w:color="auto" w:fill="auto"/>
            <w:vAlign w:val="center"/>
          </w:tcPr>
          <w:p w14:paraId="1A883E6C"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7CF76C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Обслуживание жилой застройки</w:t>
            </w:r>
          </w:p>
        </w:tc>
        <w:tc>
          <w:tcPr>
            <w:tcW w:w="850" w:type="dxa"/>
            <w:gridSpan w:val="2"/>
            <w:shd w:val="clear" w:color="auto" w:fill="auto"/>
            <w:vAlign w:val="center"/>
          </w:tcPr>
          <w:p w14:paraId="6D0D477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2.7</w:t>
            </w:r>
          </w:p>
        </w:tc>
        <w:tc>
          <w:tcPr>
            <w:tcW w:w="5812" w:type="dxa"/>
            <w:gridSpan w:val="2"/>
            <w:shd w:val="clear" w:color="auto" w:fill="auto"/>
          </w:tcPr>
          <w:p w14:paraId="317BE55E"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9E335E" w:rsidRPr="00A11CBB" w14:paraId="627C547F" w14:textId="77777777" w:rsidTr="002A5EC0">
        <w:trPr>
          <w:trHeight w:val="824"/>
        </w:trPr>
        <w:tc>
          <w:tcPr>
            <w:tcW w:w="568" w:type="dxa"/>
            <w:shd w:val="clear" w:color="auto" w:fill="auto"/>
            <w:vAlign w:val="center"/>
          </w:tcPr>
          <w:p w14:paraId="2037E24F"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1AF1BA5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Хранение автотранспорта</w:t>
            </w:r>
          </w:p>
        </w:tc>
        <w:tc>
          <w:tcPr>
            <w:tcW w:w="850" w:type="dxa"/>
            <w:gridSpan w:val="2"/>
            <w:shd w:val="clear" w:color="auto" w:fill="auto"/>
            <w:vAlign w:val="center"/>
          </w:tcPr>
          <w:p w14:paraId="4686FDB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2.7.1</w:t>
            </w:r>
          </w:p>
        </w:tc>
        <w:tc>
          <w:tcPr>
            <w:tcW w:w="5812" w:type="dxa"/>
            <w:gridSpan w:val="2"/>
            <w:shd w:val="clear" w:color="auto" w:fill="auto"/>
            <w:vAlign w:val="center"/>
          </w:tcPr>
          <w:p w14:paraId="43C11CD8"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9E335E" w:rsidRPr="00A11CBB" w14:paraId="749A90C0" w14:textId="77777777" w:rsidTr="002A5EC0">
        <w:trPr>
          <w:trHeight w:val="824"/>
        </w:trPr>
        <w:tc>
          <w:tcPr>
            <w:tcW w:w="568" w:type="dxa"/>
            <w:shd w:val="clear" w:color="auto" w:fill="auto"/>
            <w:vAlign w:val="center"/>
          </w:tcPr>
          <w:p w14:paraId="56C277A8"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D755AF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Размещение гаражей для собственных нужд</w:t>
            </w:r>
          </w:p>
        </w:tc>
        <w:tc>
          <w:tcPr>
            <w:tcW w:w="850" w:type="dxa"/>
            <w:gridSpan w:val="2"/>
            <w:shd w:val="clear" w:color="auto" w:fill="auto"/>
            <w:vAlign w:val="center"/>
          </w:tcPr>
          <w:p w14:paraId="1A2FCE5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2.7.2</w:t>
            </w:r>
          </w:p>
        </w:tc>
        <w:tc>
          <w:tcPr>
            <w:tcW w:w="5812" w:type="dxa"/>
            <w:gridSpan w:val="2"/>
            <w:shd w:val="clear" w:color="auto" w:fill="auto"/>
            <w:vAlign w:val="center"/>
          </w:tcPr>
          <w:p w14:paraId="370C7969"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9E335E" w:rsidRPr="00A11CBB" w14:paraId="0BD6204E" w14:textId="77777777" w:rsidTr="002A5EC0">
        <w:trPr>
          <w:trHeight w:val="824"/>
        </w:trPr>
        <w:tc>
          <w:tcPr>
            <w:tcW w:w="568" w:type="dxa"/>
            <w:shd w:val="clear" w:color="auto" w:fill="auto"/>
            <w:vAlign w:val="center"/>
          </w:tcPr>
          <w:p w14:paraId="68B00D42"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44F99264"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850" w:type="dxa"/>
            <w:gridSpan w:val="2"/>
            <w:shd w:val="clear" w:color="auto" w:fill="auto"/>
            <w:vAlign w:val="center"/>
          </w:tcPr>
          <w:p w14:paraId="3571D20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3.1.1</w:t>
            </w:r>
          </w:p>
        </w:tc>
        <w:tc>
          <w:tcPr>
            <w:tcW w:w="5812" w:type="dxa"/>
            <w:gridSpan w:val="2"/>
            <w:shd w:val="clear" w:color="auto" w:fill="auto"/>
          </w:tcPr>
          <w:p w14:paraId="6A925BBC"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6E622B77" w14:textId="77777777" w:rsidTr="002A5EC0">
        <w:trPr>
          <w:trHeight w:val="824"/>
        </w:trPr>
        <w:tc>
          <w:tcPr>
            <w:tcW w:w="568" w:type="dxa"/>
            <w:shd w:val="clear" w:color="auto" w:fill="auto"/>
            <w:vAlign w:val="center"/>
          </w:tcPr>
          <w:p w14:paraId="30A1FE1E"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tcPr>
          <w:p w14:paraId="519E9E10"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0" w:type="dxa"/>
            <w:gridSpan w:val="2"/>
            <w:shd w:val="clear" w:color="auto" w:fill="auto"/>
            <w:vAlign w:val="center"/>
          </w:tcPr>
          <w:p w14:paraId="4D22AB7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3.1.2</w:t>
            </w:r>
          </w:p>
        </w:tc>
        <w:tc>
          <w:tcPr>
            <w:tcW w:w="5812" w:type="dxa"/>
            <w:gridSpan w:val="2"/>
            <w:shd w:val="clear" w:color="auto" w:fill="auto"/>
            <w:vAlign w:val="center"/>
          </w:tcPr>
          <w:p w14:paraId="4619FF4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E335E" w:rsidRPr="00A11CBB" w14:paraId="56C59D83" w14:textId="77777777" w:rsidTr="002A5EC0">
        <w:trPr>
          <w:trHeight w:val="824"/>
        </w:trPr>
        <w:tc>
          <w:tcPr>
            <w:tcW w:w="568" w:type="dxa"/>
            <w:shd w:val="clear" w:color="auto" w:fill="auto"/>
            <w:vAlign w:val="center"/>
          </w:tcPr>
          <w:p w14:paraId="472A5FAD"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3FA55BF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Дома социального обслуживания</w:t>
            </w:r>
          </w:p>
        </w:tc>
        <w:tc>
          <w:tcPr>
            <w:tcW w:w="850" w:type="dxa"/>
            <w:gridSpan w:val="2"/>
            <w:shd w:val="clear" w:color="auto" w:fill="auto"/>
            <w:vAlign w:val="center"/>
          </w:tcPr>
          <w:p w14:paraId="45C6170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3.2.1</w:t>
            </w:r>
          </w:p>
        </w:tc>
        <w:tc>
          <w:tcPr>
            <w:tcW w:w="5812" w:type="dxa"/>
            <w:gridSpan w:val="2"/>
            <w:shd w:val="clear" w:color="auto" w:fill="auto"/>
          </w:tcPr>
          <w:p w14:paraId="5B6F4562"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9E335E" w:rsidRPr="00A11CBB" w14:paraId="6E75566E" w14:textId="77777777" w:rsidTr="002A5EC0">
        <w:trPr>
          <w:trHeight w:val="824"/>
        </w:trPr>
        <w:tc>
          <w:tcPr>
            <w:tcW w:w="568" w:type="dxa"/>
            <w:shd w:val="clear" w:color="auto" w:fill="auto"/>
            <w:vAlign w:val="center"/>
          </w:tcPr>
          <w:p w14:paraId="76388D6B"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296321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Оказание социальной помощи населению</w:t>
            </w:r>
          </w:p>
        </w:tc>
        <w:tc>
          <w:tcPr>
            <w:tcW w:w="850" w:type="dxa"/>
            <w:gridSpan w:val="2"/>
            <w:shd w:val="clear" w:color="auto" w:fill="auto"/>
            <w:vAlign w:val="center"/>
          </w:tcPr>
          <w:p w14:paraId="070D604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3.2.2</w:t>
            </w:r>
          </w:p>
        </w:tc>
        <w:tc>
          <w:tcPr>
            <w:tcW w:w="5812" w:type="dxa"/>
            <w:gridSpan w:val="2"/>
            <w:shd w:val="clear" w:color="auto" w:fill="auto"/>
          </w:tcPr>
          <w:p w14:paraId="273319E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E335E" w:rsidRPr="00A11CBB" w14:paraId="5B1A91A3" w14:textId="77777777" w:rsidTr="002A5EC0">
        <w:trPr>
          <w:trHeight w:val="395"/>
        </w:trPr>
        <w:tc>
          <w:tcPr>
            <w:tcW w:w="568" w:type="dxa"/>
            <w:shd w:val="clear" w:color="auto" w:fill="auto"/>
            <w:vAlign w:val="center"/>
          </w:tcPr>
          <w:p w14:paraId="2681BDE9"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A5F688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Оказание услуг связи</w:t>
            </w:r>
          </w:p>
        </w:tc>
        <w:tc>
          <w:tcPr>
            <w:tcW w:w="850" w:type="dxa"/>
            <w:gridSpan w:val="2"/>
            <w:shd w:val="clear" w:color="auto" w:fill="auto"/>
            <w:vAlign w:val="center"/>
          </w:tcPr>
          <w:p w14:paraId="193A484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3.2.3</w:t>
            </w:r>
          </w:p>
        </w:tc>
        <w:tc>
          <w:tcPr>
            <w:tcW w:w="5812" w:type="dxa"/>
            <w:gridSpan w:val="2"/>
            <w:shd w:val="clear" w:color="auto" w:fill="auto"/>
          </w:tcPr>
          <w:p w14:paraId="6BF2C272" w14:textId="77777777" w:rsidR="009E335E" w:rsidRPr="00A11CBB" w:rsidRDefault="009E335E" w:rsidP="00AD4879">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E335E" w:rsidRPr="00A11CBB" w14:paraId="21D9AF7E" w14:textId="77777777" w:rsidTr="002A5EC0">
        <w:trPr>
          <w:trHeight w:val="824"/>
        </w:trPr>
        <w:tc>
          <w:tcPr>
            <w:tcW w:w="568" w:type="dxa"/>
            <w:shd w:val="clear" w:color="auto" w:fill="auto"/>
            <w:vAlign w:val="center"/>
          </w:tcPr>
          <w:p w14:paraId="25520EBB"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80BE0B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Общежития</w:t>
            </w:r>
          </w:p>
        </w:tc>
        <w:tc>
          <w:tcPr>
            <w:tcW w:w="850" w:type="dxa"/>
            <w:gridSpan w:val="2"/>
            <w:shd w:val="clear" w:color="auto" w:fill="auto"/>
            <w:vAlign w:val="center"/>
          </w:tcPr>
          <w:p w14:paraId="5AB8C2F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3.2.4</w:t>
            </w:r>
          </w:p>
        </w:tc>
        <w:tc>
          <w:tcPr>
            <w:tcW w:w="5812" w:type="dxa"/>
            <w:gridSpan w:val="2"/>
            <w:shd w:val="clear" w:color="auto" w:fill="auto"/>
          </w:tcPr>
          <w:p w14:paraId="7D1B780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E335E" w:rsidRPr="00A11CBB" w14:paraId="196E1722" w14:textId="77777777" w:rsidTr="002A5EC0">
        <w:trPr>
          <w:trHeight w:val="824"/>
        </w:trPr>
        <w:tc>
          <w:tcPr>
            <w:tcW w:w="568" w:type="dxa"/>
            <w:shd w:val="clear" w:color="auto" w:fill="auto"/>
            <w:vAlign w:val="center"/>
          </w:tcPr>
          <w:p w14:paraId="372E38BC"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343547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Бытовое обслуживание</w:t>
            </w:r>
          </w:p>
        </w:tc>
        <w:tc>
          <w:tcPr>
            <w:tcW w:w="850" w:type="dxa"/>
            <w:gridSpan w:val="2"/>
            <w:shd w:val="clear" w:color="auto" w:fill="auto"/>
            <w:vAlign w:val="center"/>
          </w:tcPr>
          <w:p w14:paraId="490C671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3.3</w:t>
            </w:r>
          </w:p>
        </w:tc>
        <w:tc>
          <w:tcPr>
            <w:tcW w:w="5812" w:type="dxa"/>
            <w:gridSpan w:val="2"/>
            <w:shd w:val="clear" w:color="auto" w:fill="auto"/>
          </w:tcPr>
          <w:p w14:paraId="7BDAF17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E335E" w:rsidRPr="00A11CBB" w14:paraId="63187F66" w14:textId="77777777" w:rsidTr="002A5EC0">
        <w:trPr>
          <w:trHeight w:val="70"/>
        </w:trPr>
        <w:tc>
          <w:tcPr>
            <w:tcW w:w="568" w:type="dxa"/>
            <w:shd w:val="clear" w:color="auto" w:fill="auto"/>
            <w:vAlign w:val="center"/>
          </w:tcPr>
          <w:p w14:paraId="2F7A301F"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D94D4A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Амбулаторно- поликлиническое обслуживание</w:t>
            </w:r>
          </w:p>
        </w:tc>
        <w:tc>
          <w:tcPr>
            <w:tcW w:w="850" w:type="dxa"/>
            <w:gridSpan w:val="2"/>
            <w:shd w:val="clear" w:color="auto" w:fill="auto"/>
            <w:vAlign w:val="center"/>
          </w:tcPr>
          <w:p w14:paraId="51AED7C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3.4.1</w:t>
            </w:r>
          </w:p>
        </w:tc>
        <w:tc>
          <w:tcPr>
            <w:tcW w:w="5812" w:type="dxa"/>
            <w:gridSpan w:val="2"/>
            <w:shd w:val="clear" w:color="auto" w:fill="auto"/>
          </w:tcPr>
          <w:p w14:paraId="3B9876F6"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w:t>
            </w:r>
            <w:r w:rsidRPr="00A11CBB">
              <w:rPr>
                <w:rFonts w:ascii="Times New Roman" w:hAnsi="Times New Roman"/>
                <w:sz w:val="20"/>
                <w:szCs w:val="20"/>
              </w:rPr>
              <w:lastRenderedPageBreak/>
              <w:t>и ребенка, диагностические центры, молочные кухни, станции донорства крови, клинические лаборатории)</w:t>
            </w:r>
          </w:p>
        </w:tc>
      </w:tr>
      <w:tr w:rsidR="009E335E" w:rsidRPr="00A11CBB" w14:paraId="2A673D7A" w14:textId="77777777" w:rsidTr="002A5EC0">
        <w:trPr>
          <w:trHeight w:val="70"/>
        </w:trPr>
        <w:tc>
          <w:tcPr>
            <w:tcW w:w="568" w:type="dxa"/>
            <w:shd w:val="clear" w:color="auto" w:fill="auto"/>
            <w:vAlign w:val="center"/>
          </w:tcPr>
          <w:p w14:paraId="3DDC698F"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4BCA764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Стационарное медицинское обслуживание</w:t>
            </w:r>
          </w:p>
        </w:tc>
        <w:tc>
          <w:tcPr>
            <w:tcW w:w="850" w:type="dxa"/>
            <w:gridSpan w:val="2"/>
            <w:shd w:val="clear" w:color="auto" w:fill="auto"/>
            <w:vAlign w:val="center"/>
          </w:tcPr>
          <w:p w14:paraId="312962A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3.4.2</w:t>
            </w:r>
          </w:p>
        </w:tc>
        <w:tc>
          <w:tcPr>
            <w:tcW w:w="5812" w:type="dxa"/>
            <w:gridSpan w:val="2"/>
            <w:shd w:val="clear" w:color="auto" w:fill="auto"/>
          </w:tcPr>
          <w:p w14:paraId="1BB9A198"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p>
          <w:p w14:paraId="3B78F54C"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9E335E" w:rsidRPr="00A11CBB" w14:paraId="68C5D3AF" w14:textId="77777777" w:rsidTr="002A5EC0">
        <w:trPr>
          <w:trHeight w:val="824"/>
        </w:trPr>
        <w:tc>
          <w:tcPr>
            <w:tcW w:w="568" w:type="dxa"/>
            <w:shd w:val="clear" w:color="auto" w:fill="auto"/>
            <w:vAlign w:val="center"/>
          </w:tcPr>
          <w:p w14:paraId="55AE3521"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17391B9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Дошкольное, начальное и среднее общее образование</w:t>
            </w:r>
          </w:p>
        </w:tc>
        <w:tc>
          <w:tcPr>
            <w:tcW w:w="850" w:type="dxa"/>
            <w:gridSpan w:val="2"/>
            <w:shd w:val="clear" w:color="auto" w:fill="auto"/>
            <w:vAlign w:val="center"/>
          </w:tcPr>
          <w:p w14:paraId="04E4393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3.5.1</w:t>
            </w:r>
          </w:p>
        </w:tc>
        <w:tc>
          <w:tcPr>
            <w:tcW w:w="5812" w:type="dxa"/>
            <w:gridSpan w:val="2"/>
            <w:shd w:val="clear" w:color="auto" w:fill="auto"/>
          </w:tcPr>
          <w:p w14:paraId="42739FCA"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E335E" w:rsidRPr="00A11CBB" w14:paraId="0CEF8BEE" w14:textId="77777777" w:rsidTr="002A5EC0">
        <w:trPr>
          <w:trHeight w:val="824"/>
        </w:trPr>
        <w:tc>
          <w:tcPr>
            <w:tcW w:w="568" w:type="dxa"/>
            <w:shd w:val="clear" w:color="auto" w:fill="auto"/>
            <w:vAlign w:val="center"/>
          </w:tcPr>
          <w:p w14:paraId="0856CF79"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56201D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Среднее и высшее профессиональное образование</w:t>
            </w:r>
          </w:p>
        </w:tc>
        <w:tc>
          <w:tcPr>
            <w:tcW w:w="850" w:type="dxa"/>
            <w:gridSpan w:val="2"/>
            <w:shd w:val="clear" w:color="auto" w:fill="auto"/>
            <w:vAlign w:val="center"/>
          </w:tcPr>
          <w:p w14:paraId="1BED676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3.5.2</w:t>
            </w:r>
          </w:p>
        </w:tc>
        <w:tc>
          <w:tcPr>
            <w:tcW w:w="5812" w:type="dxa"/>
            <w:gridSpan w:val="2"/>
            <w:shd w:val="clear" w:color="auto" w:fill="auto"/>
          </w:tcPr>
          <w:p w14:paraId="7DA3B8A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E335E" w:rsidRPr="00A11CBB" w14:paraId="1775110B" w14:textId="77777777" w:rsidTr="002A5EC0">
        <w:trPr>
          <w:trHeight w:val="824"/>
        </w:trPr>
        <w:tc>
          <w:tcPr>
            <w:tcW w:w="568" w:type="dxa"/>
            <w:shd w:val="clear" w:color="auto" w:fill="auto"/>
            <w:vAlign w:val="center"/>
          </w:tcPr>
          <w:p w14:paraId="5CD7D1D9"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E9A47F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Объекты культурно-</w:t>
            </w:r>
          </w:p>
          <w:p w14:paraId="5FC8FD7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досуговой деятельности</w:t>
            </w:r>
          </w:p>
        </w:tc>
        <w:tc>
          <w:tcPr>
            <w:tcW w:w="850" w:type="dxa"/>
            <w:gridSpan w:val="2"/>
            <w:shd w:val="clear" w:color="auto" w:fill="auto"/>
            <w:vAlign w:val="center"/>
          </w:tcPr>
          <w:p w14:paraId="3CB1AE4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3.6.1</w:t>
            </w:r>
          </w:p>
        </w:tc>
        <w:tc>
          <w:tcPr>
            <w:tcW w:w="5812" w:type="dxa"/>
            <w:gridSpan w:val="2"/>
            <w:shd w:val="clear" w:color="auto" w:fill="auto"/>
          </w:tcPr>
          <w:p w14:paraId="0777BC0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E335E" w:rsidRPr="00A11CBB" w14:paraId="6E6E8079" w14:textId="77777777" w:rsidTr="002A5EC0">
        <w:trPr>
          <w:trHeight w:val="272"/>
        </w:trPr>
        <w:tc>
          <w:tcPr>
            <w:tcW w:w="568" w:type="dxa"/>
            <w:shd w:val="clear" w:color="auto" w:fill="auto"/>
            <w:vAlign w:val="center"/>
          </w:tcPr>
          <w:p w14:paraId="011B84D4"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17C3647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Парки культуры и отдыха</w:t>
            </w:r>
          </w:p>
        </w:tc>
        <w:tc>
          <w:tcPr>
            <w:tcW w:w="850" w:type="dxa"/>
            <w:gridSpan w:val="2"/>
            <w:shd w:val="clear" w:color="auto" w:fill="auto"/>
            <w:vAlign w:val="center"/>
          </w:tcPr>
          <w:p w14:paraId="3DF25D4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3.6.2</w:t>
            </w:r>
          </w:p>
        </w:tc>
        <w:tc>
          <w:tcPr>
            <w:tcW w:w="5812" w:type="dxa"/>
            <w:gridSpan w:val="2"/>
            <w:shd w:val="clear" w:color="auto" w:fill="auto"/>
            <w:vAlign w:val="center"/>
          </w:tcPr>
          <w:p w14:paraId="15F18B02" w14:textId="77777777" w:rsidR="009E335E" w:rsidRPr="00A11CBB" w:rsidRDefault="009E335E" w:rsidP="00AD4879">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парков культуры и отдыха</w:t>
            </w:r>
          </w:p>
        </w:tc>
      </w:tr>
      <w:tr w:rsidR="009E335E" w:rsidRPr="00A11CBB" w14:paraId="3A80A9C2" w14:textId="77777777" w:rsidTr="002A5EC0">
        <w:trPr>
          <w:trHeight w:val="491"/>
        </w:trPr>
        <w:tc>
          <w:tcPr>
            <w:tcW w:w="568" w:type="dxa"/>
            <w:shd w:val="clear" w:color="auto" w:fill="auto"/>
            <w:vAlign w:val="center"/>
          </w:tcPr>
          <w:p w14:paraId="20439D5E"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CF8D8E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Цирки и зверинцы</w:t>
            </w:r>
          </w:p>
        </w:tc>
        <w:tc>
          <w:tcPr>
            <w:tcW w:w="850" w:type="dxa"/>
            <w:gridSpan w:val="2"/>
            <w:shd w:val="clear" w:color="auto" w:fill="auto"/>
            <w:vAlign w:val="center"/>
          </w:tcPr>
          <w:p w14:paraId="51A68AE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3.6.3</w:t>
            </w:r>
          </w:p>
        </w:tc>
        <w:tc>
          <w:tcPr>
            <w:tcW w:w="5812" w:type="dxa"/>
            <w:gridSpan w:val="2"/>
            <w:shd w:val="clear" w:color="auto" w:fill="auto"/>
          </w:tcPr>
          <w:p w14:paraId="7D2CCB5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9E335E" w:rsidRPr="00A11CBB" w14:paraId="4CE675D9" w14:textId="77777777" w:rsidTr="002A5EC0">
        <w:trPr>
          <w:trHeight w:val="824"/>
        </w:trPr>
        <w:tc>
          <w:tcPr>
            <w:tcW w:w="568" w:type="dxa"/>
            <w:shd w:val="clear" w:color="auto" w:fill="auto"/>
            <w:vAlign w:val="center"/>
          </w:tcPr>
          <w:p w14:paraId="74FD4E51"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34B2674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Государственное управление</w:t>
            </w:r>
          </w:p>
        </w:tc>
        <w:tc>
          <w:tcPr>
            <w:tcW w:w="850" w:type="dxa"/>
            <w:gridSpan w:val="2"/>
            <w:shd w:val="clear" w:color="auto" w:fill="auto"/>
            <w:vAlign w:val="center"/>
          </w:tcPr>
          <w:p w14:paraId="3B30A6F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3.8.1</w:t>
            </w:r>
          </w:p>
        </w:tc>
        <w:tc>
          <w:tcPr>
            <w:tcW w:w="5812" w:type="dxa"/>
            <w:gridSpan w:val="2"/>
            <w:shd w:val="clear" w:color="auto" w:fill="auto"/>
          </w:tcPr>
          <w:p w14:paraId="548351D0"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E335E" w:rsidRPr="00A11CBB" w14:paraId="3619880F" w14:textId="77777777" w:rsidTr="002A5EC0">
        <w:trPr>
          <w:trHeight w:val="824"/>
        </w:trPr>
        <w:tc>
          <w:tcPr>
            <w:tcW w:w="568" w:type="dxa"/>
            <w:shd w:val="clear" w:color="auto" w:fill="auto"/>
            <w:vAlign w:val="center"/>
          </w:tcPr>
          <w:p w14:paraId="4043E524"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7BA71B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Представительская деятельность</w:t>
            </w:r>
          </w:p>
        </w:tc>
        <w:tc>
          <w:tcPr>
            <w:tcW w:w="850" w:type="dxa"/>
            <w:gridSpan w:val="2"/>
            <w:shd w:val="clear" w:color="auto" w:fill="auto"/>
            <w:vAlign w:val="center"/>
          </w:tcPr>
          <w:p w14:paraId="16A958F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3.8.2</w:t>
            </w:r>
          </w:p>
        </w:tc>
        <w:tc>
          <w:tcPr>
            <w:tcW w:w="5812" w:type="dxa"/>
            <w:gridSpan w:val="2"/>
            <w:shd w:val="clear" w:color="auto" w:fill="auto"/>
          </w:tcPr>
          <w:p w14:paraId="79C5D8C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9E335E" w:rsidRPr="00A11CBB" w14:paraId="3F24DA3C" w14:textId="77777777" w:rsidTr="002A5EC0">
        <w:tc>
          <w:tcPr>
            <w:tcW w:w="568" w:type="dxa"/>
            <w:shd w:val="clear" w:color="auto" w:fill="auto"/>
            <w:vAlign w:val="center"/>
          </w:tcPr>
          <w:p w14:paraId="0C856B6A" w14:textId="77777777" w:rsidR="009E335E" w:rsidRPr="00A11CBB" w:rsidRDefault="009E335E" w:rsidP="009E335E">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5766B5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Амбулаторное ветеринарное обслуживание</w:t>
            </w:r>
          </w:p>
        </w:tc>
        <w:tc>
          <w:tcPr>
            <w:tcW w:w="850" w:type="dxa"/>
            <w:gridSpan w:val="2"/>
            <w:shd w:val="clear" w:color="auto" w:fill="auto"/>
            <w:vAlign w:val="center"/>
          </w:tcPr>
          <w:p w14:paraId="5AFFE9E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3.10.1</w:t>
            </w:r>
          </w:p>
        </w:tc>
        <w:tc>
          <w:tcPr>
            <w:tcW w:w="5812" w:type="dxa"/>
            <w:gridSpan w:val="2"/>
            <w:shd w:val="clear" w:color="auto" w:fill="auto"/>
          </w:tcPr>
          <w:p w14:paraId="26BD16EA"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007746" w:rsidRPr="00A11CBB" w14:paraId="241FEB25" w14:textId="77777777" w:rsidTr="002A5EC0">
        <w:tc>
          <w:tcPr>
            <w:tcW w:w="568" w:type="dxa"/>
            <w:shd w:val="clear" w:color="auto" w:fill="auto"/>
            <w:vAlign w:val="center"/>
          </w:tcPr>
          <w:p w14:paraId="03D517BA"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20FBEB93"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Приюты для животных</w:t>
            </w:r>
          </w:p>
        </w:tc>
        <w:tc>
          <w:tcPr>
            <w:tcW w:w="850" w:type="dxa"/>
            <w:gridSpan w:val="2"/>
            <w:shd w:val="clear" w:color="auto" w:fill="auto"/>
            <w:vAlign w:val="center"/>
          </w:tcPr>
          <w:p w14:paraId="7B89384C"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3.10.2</w:t>
            </w:r>
          </w:p>
        </w:tc>
        <w:tc>
          <w:tcPr>
            <w:tcW w:w="5812" w:type="dxa"/>
            <w:gridSpan w:val="2"/>
            <w:shd w:val="clear" w:color="auto" w:fill="auto"/>
          </w:tcPr>
          <w:p w14:paraId="5A41A9E7" w14:textId="54A975B1"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07746" w:rsidRPr="00A11CBB" w14:paraId="3DD1447B" w14:textId="77777777" w:rsidTr="002A5EC0">
        <w:tc>
          <w:tcPr>
            <w:tcW w:w="568" w:type="dxa"/>
            <w:shd w:val="clear" w:color="auto" w:fill="auto"/>
            <w:vAlign w:val="center"/>
          </w:tcPr>
          <w:p w14:paraId="778CB751"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C618633"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Магазины</w:t>
            </w:r>
          </w:p>
        </w:tc>
        <w:tc>
          <w:tcPr>
            <w:tcW w:w="850" w:type="dxa"/>
            <w:gridSpan w:val="2"/>
            <w:shd w:val="clear" w:color="auto" w:fill="auto"/>
            <w:vAlign w:val="center"/>
          </w:tcPr>
          <w:p w14:paraId="74664264"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4.4</w:t>
            </w:r>
          </w:p>
        </w:tc>
        <w:tc>
          <w:tcPr>
            <w:tcW w:w="5812" w:type="dxa"/>
            <w:gridSpan w:val="2"/>
            <w:shd w:val="clear" w:color="auto" w:fill="auto"/>
            <w:vAlign w:val="center"/>
          </w:tcPr>
          <w:p w14:paraId="120DFDE0"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007746" w:rsidRPr="00A11CBB" w14:paraId="673E512E" w14:textId="77777777" w:rsidTr="002A5EC0">
        <w:trPr>
          <w:trHeight w:val="690"/>
        </w:trPr>
        <w:tc>
          <w:tcPr>
            <w:tcW w:w="568" w:type="dxa"/>
            <w:shd w:val="clear" w:color="auto" w:fill="auto"/>
            <w:vAlign w:val="center"/>
          </w:tcPr>
          <w:p w14:paraId="203CEED0"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CA26A04"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Общественное питание</w:t>
            </w:r>
          </w:p>
        </w:tc>
        <w:tc>
          <w:tcPr>
            <w:tcW w:w="850" w:type="dxa"/>
            <w:gridSpan w:val="2"/>
            <w:shd w:val="clear" w:color="auto" w:fill="auto"/>
            <w:vAlign w:val="center"/>
          </w:tcPr>
          <w:p w14:paraId="5DCA0E18"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4.6</w:t>
            </w:r>
          </w:p>
        </w:tc>
        <w:tc>
          <w:tcPr>
            <w:tcW w:w="5812" w:type="dxa"/>
            <w:gridSpan w:val="2"/>
            <w:shd w:val="clear" w:color="auto" w:fill="auto"/>
            <w:vAlign w:val="center"/>
          </w:tcPr>
          <w:p w14:paraId="2B8B851D"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в целях устройства мест общественного питания за плату (рестораны, </w:t>
            </w:r>
          </w:p>
          <w:p w14:paraId="227E6D92"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кафе, столовые, закусочные, бары)</w:t>
            </w:r>
          </w:p>
        </w:tc>
      </w:tr>
      <w:tr w:rsidR="00007746" w:rsidRPr="00A11CBB" w14:paraId="760A03A8" w14:textId="77777777" w:rsidTr="002A5EC0">
        <w:tc>
          <w:tcPr>
            <w:tcW w:w="568" w:type="dxa"/>
            <w:shd w:val="clear" w:color="auto" w:fill="auto"/>
            <w:vAlign w:val="center"/>
          </w:tcPr>
          <w:p w14:paraId="5CBD3510"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1A9A178"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Обеспечение спортивно-</w:t>
            </w:r>
          </w:p>
          <w:p w14:paraId="43A45FB2"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зрелищных мероприятий</w:t>
            </w:r>
          </w:p>
        </w:tc>
        <w:tc>
          <w:tcPr>
            <w:tcW w:w="850" w:type="dxa"/>
            <w:gridSpan w:val="2"/>
            <w:shd w:val="clear" w:color="auto" w:fill="auto"/>
            <w:vAlign w:val="center"/>
          </w:tcPr>
          <w:p w14:paraId="13F8071C"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5.1.1</w:t>
            </w:r>
          </w:p>
        </w:tc>
        <w:tc>
          <w:tcPr>
            <w:tcW w:w="5812" w:type="dxa"/>
            <w:gridSpan w:val="2"/>
            <w:shd w:val="clear" w:color="auto" w:fill="auto"/>
            <w:vAlign w:val="center"/>
          </w:tcPr>
          <w:p w14:paraId="2D356FAD"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07746" w:rsidRPr="00A11CBB" w14:paraId="7E0B7035" w14:textId="77777777" w:rsidTr="002A5EC0">
        <w:tc>
          <w:tcPr>
            <w:tcW w:w="568" w:type="dxa"/>
            <w:shd w:val="clear" w:color="auto" w:fill="auto"/>
            <w:vAlign w:val="center"/>
          </w:tcPr>
          <w:p w14:paraId="793B2CA1"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E2C0C34"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Обеспечение занятий спортом в помещениях</w:t>
            </w:r>
          </w:p>
        </w:tc>
        <w:tc>
          <w:tcPr>
            <w:tcW w:w="850" w:type="dxa"/>
            <w:gridSpan w:val="2"/>
            <w:shd w:val="clear" w:color="auto" w:fill="auto"/>
            <w:vAlign w:val="center"/>
          </w:tcPr>
          <w:p w14:paraId="2ADD2080"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5.1.2</w:t>
            </w:r>
          </w:p>
        </w:tc>
        <w:tc>
          <w:tcPr>
            <w:tcW w:w="5812" w:type="dxa"/>
            <w:gridSpan w:val="2"/>
            <w:shd w:val="clear" w:color="auto" w:fill="auto"/>
            <w:vAlign w:val="center"/>
          </w:tcPr>
          <w:p w14:paraId="0034A0DA"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007746" w:rsidRPr="00A11CBB" w14:paraId="2B5E906E" w14:textId="77777777" w:rsidTr="002A5EC0">
        <w:tc>
          <w:tcPr>
            <w:tcW w:w="568" w:type="dxa"/>
            <w:shd w:val="clear" w:color="auto" w:fill="auto"/>
            <w:vAlign w:val="center"/>
          </w:tcPr>
          <w:p w14:paraId="17DC971F"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49E377D"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Площадки для занятий спортом</w:t>
            </w:r>
          </w:p>
        </w:tc>
        <w:tc>
          <w:tcPr>
            <w:tcW w:w="850" w:type="dxa"/>
            <w:gridSpan w:val="2"/>
            <w:shd w:val="clear" w:color="auto" w:fill="auto"/>
            <w:vAlign w:val="center"/>
          </w:tcPr>
          <w:p w14:paraId="44C364DE"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5.1.3</w:t>
            </w:r>
          </w:p>
        </w:tc>
        <w:tc>
          <w:tcPr>
            <w:tcW w:w="5812" w:type="dxa"/>
            <w:gridSpan w:val="2"/>
            <w:shd w:val="clear" w:color="auto" w:fill="auto"/>
            <w:vAlign w:val="center"/>
          </w:tcPr>
          <w:p w14:paraId="170163CE"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07746" w:rsidRPr="00A11CBB" w14:paraId="730AA82D" w14:textId="77777777" w:rsidTr="002A5EC0">
        <w:tc>
          <w:tcPr>
            <w:tcW w:w="568" w:type="dxa"/>
            <w:shd w:val="clear" w:color="auto" w:fill="auto"/>
            <w:vAlign w:val="center"/>
          </w:tcPr>
          <w:p w14:paraId="65D7A772"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1D3FB84D"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Оборудованные площадки для занятий спортом</w:t>
            </w:r>
          </w:p>
        </w:tc>
        <w:tc>
          <w:tcPr>
            <w:tcW w:w="850" w:type="dxa"/>
            <w:gridSpan w:val="2"/>
            <w:shd w:val="clear" w:color="auto" w:fill="auto"/>
            <w:vAlign w:val="center"/>
          </w:tcPr>
          <w:p w14:paraId="308E2D6D"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5.1.4</w:t>
            </w:r>
          </w:p>
        </w:tc>
        <w:tc>
          <w:tcPr>
            <w:tcW w:w="5812" w:type="dxa"/>
            <w:gridSpan w:val="2"/>
            <w:shd w:val="clear" w:color="auto" w:fill="auto"/>
            <w:vAlign w:val="center"/>
          </w:tcPr>
          <w:p w14:paraId="59718510"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07746" w:rsidRPr="00A11CBB" w14:paraId="1494FE47" w14:textId="77777777" w:rsidTr="002A5EC0">
        <w:tc>
          <w:tcPr>
            <w:tcW w:w="568" w:type="dxa"/>
            <w:shd w:val="clear" w:color="auto" w:fill="auto"/>
            <w:vAlign w:val="center"/>
          </w:tcPr>
          <w:p w14:paraId="7AE2BFBA"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7E24CA9"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Водный спорт</w:t>
            </w:r>
          </w:p>
        </w:tc>
        <w:tc>
          <w:tcPr>
            <w:tcW w:w="850" w:type="dxa"/>
            <w:gridSpan w:val="2"/>
            <w:shd w:val="clear" w:color="auto" w:fill="auto"/>
            <w:vAlign w:val="center"/>
          </w:tcPr>
          <w:p w14:paraId="6FA3E69A"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5.1.5</w:t>
            </w:r>
          </w:p>
        </w:tc>
        <w:tc>
          <w:tcPr>
            <w:tcW w:w="5812" w:type="dxa"/>
            <w:gridSpan w:val="2"/>
            <w:shd w:val="clear" w:color="auto" w:fill="auto"/>
            <w:vAlign w:val="center"/>
          </w:tcPr>
          <w:p w14:paraId="7DD2A1C5"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07746" w:rsidRPr="00A11CBB" w14:paraId="4EE75A5E" w14:textId="77777777" w:rsidTr="002A5EC0">
        <w:tc>
          <w:tcPr>
            <w:tcW w:w="568" w:type="dxa"/>
            <w:shd w:val="clear" w:color="auto" w:fill="auto"/>
            <w:vAlign w:val="center"/>
          </w:tcPr>
          <w:p w14:paraId="32EB9913"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135C38FC"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Авиационный спорт</w:t>
            </w:r>
          </w:p>
        </w:tc>
        <w:tc>
          <w:tcPr>
            <w:tcW w:w="850" w:type="dxa"/>
            <w:gridSpan w:val="2"/>
            <w:shd w:val="clear" w:color="auto" w:fill="auto"/>
            <w:vAlign w:val="center"/>
          </w:tcPr>
          <w:p w14:paraId="5402CF2C"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5.1.6</w:t>
            </w:r>
          </w:p>
        </w:tc>
        <w:tc>
          <w:tcPr>
            <w:tcW w:w="5812" w:type="dxa"/>
            <w:gridSpan w:val="2"/>
            <w:shd w:val="clear" w:color="auto" w:fill="auto"/>
            <w:vAlign w:val="center"/>
          </w:tcPr>
          <w:p w14:paraId="0AD2AA99"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07746" w:rsidRPr="00A11CBB" w14:paraId="2B2D5CBF" w14:textId="77777777" w:rsidTr="002A5EC0">
        <w:tc>
          <w:tcPr>
            <w:tcW w:w="568" w:type="dxa"/>
            <w:shd w:val="clear" w:color="auto" w:fill="auto"/>
            <w:vAlign w:val="center"/>
          </w:tcPr>
          <w:p w14:paraId="1C829720"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8EC6B55"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Спортивные базы</w:t>
            </w:r>
          </w:p>
        </w:tc>
        <w:tc>
          <w:tcPr>
            <w:tcW w:w="850" w:type="dxa"/>
            <w:gridSpan w:val="2"/>
            <w:shd w:val="clear" w:color="auto" w:fill="auto"/>
            <w:vAlign w:val="center"/>
          </w:tcPr>
          <w:p w14:paraId="00DE8B60"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5.1.7</w:t>
            </w:r>
          </w:p>
        </w:tc>
        <w:tc>
          <w:tcPr>
            <w:tcW w:w="5812" w:type="dxa"/>
            <w:gridSpan w:val="2"/>
            <w:shd w:val="clear" w:color="auto" w:fill="auto"/>
            <w:vAlign w:val="center"/>
          </w:tcPr>
          <w:p w14:paraId="7495A023"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007746" w:rsidRPr="00A11CBB" w14:paraId="1FF7631B" w14:textId="77777777" w:rsidTr="002A5EC0">
        <w:tc>
          <w:tcPr>
            <w:tcW w:w="568" w:type="dxa"/>
            <w:shd w:val="clear" w:color="auto" w:fill="auto"/>
            <w:vAlign w:val="center"/>
          </w:tcPr>
          <w:p w14:paraId="064BDE56"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279D3FA4"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850" w:type="dxa"/>
            <w:gridSpan w:val="2"/>
            <w:shd w:val="clear" w:color="auto" w:fill="auto"/>
            <w:vAlign w:val="center"/>
          </w:tcPr>
          <w:p w14:paraId="569F4B79"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9.3</w:t>
            </w:r>
          </w:p>
        </w:tc>
        <w:tc>
          <w:tcPr>
            <w:tcW w:w="5812" w:type="dxa"/>
            <w:gridSpan w:val="2"/>
            <w:shd w:val="clear" w:color="auto" w:fill="auto"/>
          </w:tcPr>
          <w:p w14:paraId="381F3314"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07746" w:rsidRPr="00A11CBB" w14:paraId="0B8EA027" w14:textId="77777777" w:rsidTr="002A5EC0">
        <w:tc>
          <w:tcPr>
            <w:tcW w:w="568" w:type="dxa"/>
            <w:shd w:val="clear" w:color="auto" w:fill="auto"/>
            <w:vAlign w:val="center"/>
          </w:tcPr>
          <w:p w14:paraId="70A1B84E"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7287CB4"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850" w:type="dxa"/>
            <w:gridSpan w:val="2"/>
            <w:shd w:val="clear" w:color="auto" w:fill="auto"/>
            <w:vAlign w:val="center"/>
          </w:tcPr>
          <w:p w14:paraId="3744BC50"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12.0</w:t>
            </w:r>
          </w:p>
        </w:tc>
        <w:tc>
          <w:tcPr>
            <w:tcW w:w="5812" w:type="dxa"/>
            <w:gridSpan w:val="2"/>
            <w:shd w:val="clear" w:color="auto" w:fill="auto"/>
          </w:tcPr>
          <w:p w14:paraId="62F9285F"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07746" w:rsidRPr="00A11CBB" w14:paraId="7FBA35D6" w14:textId="77777777" w:rsidTr="002A5EC0">
        <w:tc>
          <w:tcPr>
            <w:tcW w:w="568" w:type="dxa"/>
            <w:shd w:val="clear" w:color="auto" w:fill="auto"/>
            <w:vAlign w:val="center"/>
          </w:tcPr>
          <w:p w14:paraId="79A2B143"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17740E9"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850" w:type="dxa"/>
            <w:gridSpan w:val="2"/>
            <w:shd w:val="clear" w:color="auto" w:fill="auto"/>
            <w:vAlign w:val="center"/>
          </w:tcPr>
          <w:p w14:paraId="0702284E"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12.0.1</w:t>
            </w:r>
          </w:p>
        </w:tc>
        <w:tc>
          <w:tcPr>
            <w:tcW w:w="5812" w:type="dxa"/>
            <w:gridSpan w:val="2"/>
            <w:shd w:val="clear" w:color="auto" w:fill="auto"/>
          </w:tcPr>
          <w:p w14:paraId="78D0DCF9"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1CBB">
                <w:rPr>
                  <w:rFonts w:ascii="Times New Roman" w:hAnsi="Times New Roman"/>
                  <w:color w:val="000000"/>
                  <w:sz w:val="20"/>
                  <w:szCs w:val="20"/>
                </w:rPr>
                <w:t xml:space="preserve">кодами </w:t>
              </w:r>
            </w:hyperlink>
            <w:hyperlink r:id="rId21" w:anchor="sub_1271" w:history="1">
              <w:r w:rsidRPr="00A11CBB">
                <w:rPr>
                  <w:rFonts w:ascii="Times New Roman" w:hAnsi="Times New Roman"/>
                  <w:color w:val="000000"/>
                  <w:sz w:val="20"/>
                  <w:szCs w:val="20"/>
                </w:rPr>
                <w:t>2.7.1</w:t>
              </w:r>
            </w:hyperlink>
            <w:r w:rsidRPr="00A11CBB">
              <w:rPr>
                <w:rFonts w:ascii="Times New Roman" w:hAnsi="Times New Roman"/>
                <w:color w:val="000000"/>
                <w:sz w:val="20"/>
                <w:szCs w:val="20"/>
              </w:rPr>
              <w:t xml:space="preserve">, </w:t>
            </w:r>
            <w:hyperlink r:id="rId22" w:anchor="sub_1049" w:history="1">
              <w:r w:rsidRPr="00A11CBB">
                <w:rPr>
                  <w:rFonts w:ascii="Times New Roman" w:hAnsi="Times New Roman"/>
                  <w:color w:val="000000"/>
                  <w:sz w:val="20"/>
                  <w:szCs w:val="20"/>
                </w:rPr>
                <w:t>4.9</w:t>
              </w:r>
            </w:hyperlink>
            <w:r w:rsidRPr="00A11CBB">
              <w:rPr>
                <w:rFonts w:ascii="Times New Roman" w:hAnsi="Times New Roman"/>
                <w:color w:val="000000"/>
                <w:sz w:val="20"/>
                <w:szCs w:val="20"/>
              </w:rPr>
              <w:t xml:space="preserve">, </w:t>
            </w:r>
            <w:hyperlink w:anchor="sub_1723" w:history="1">
              <w:r w:rsidRPr="00A11CBB">
                <w:rPr>
                  <w:rFonts w:ascii="Times New Roman" w:hAnsi="Times New Roman"/>
                  <w:color w:val="000000"/>
                  <w:sz w:val="20"/>
                  <w:szCs w:val="20"/>
                </w:rPr>
                <w:t>7.2.3</w:t>
              </w:r>
            </w:hyperlink>
            <w:r w:rsidRPr="00A11CBB">
              <w:rPr>
                <w:rFonts w:ascii="Times New Roman" w:hAnsi="Times New Roman"/>
                <w:color w:val="000000"/>
                <w:sz w:val="20"/>
                <w:szCs w:val="20"/>
              </w:rPr>
              <w:t>, а</w:t>
            </w:r>
            <w:r w:rsidRPr="00A11CBB">
              <w:rPr>
                <w:rFonts w:ascii="Times New Roman" w:hAnsi="Times New Roman"/>
                <w:sz w:val="20"/>
                <w:szCs w:val="20"/>
              </w:rPr>
              <w:t xml:space="preserve"> также некапитальных сооружений, предназначенных для охраны транспортных средств</w:t>
            </w:r>
          </w:p>
        </w:tc>
      </w:tr>
      <w:tr w:rsidR="00007746" w:rsidRPr="00A11CBB" w14:paraId="4C2880EB" w14:textId="77777777" w:rsidTr="002A5EC0">
        <w:tc>
          <w:tcPr>
            <w:tcW w:w="568" w:type="dxa"/>
            <w:shd w:val="clear" w:color="auto" w:fill="auto"/>
            <w:vAlign w:val="center"/>
          </w:tcPr>
          <w:p w14:paraId="25B05CD6"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79E64E96"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850" w:type="dxa"/>
            <w:gridSpan w:val="2"/>
            <w:shd w:val="clear" w:color="auto" w:fill="auto"/>
            <w:vAlign w:val="center"/>
          </w:tcPr>
          <w:p w14:paraId="1361D053"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12.0.2</w:t>
            </w:r>
          </w:p>
        </w:tc>
        <w:tc>
          <w:tcPr>
            <w:tcW w:w="5812" w:type="dxa"/>
            <w:gridSpan w:val="2"/>
            <w:shd w:val="clear" w:color="auto" w:fill="auto"/>
          </w:tcPr>
          <w:p w14:paraId="2A81AF22"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07746" w:rsidRPr="00A11CBB" w14:paraId="7A3859B3" w14:textId="77777777" w:rsidTr="002A5EC0">
        <w:trPr>
          <w:trHeight w:val="653"/>
        </w:trPr>
        <w:tc>
          <w:tcPr>
            <w:tcW w:w="568" w:type="dxa"/>
            <w:shd w:val="clear" w:color="auto" w:fill="auto"/>
            <w:vAlign w:val="center"/>
          </w:tcPr>
          <w:p w14:paraId="48E6A1D8"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52DBB994"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850" w:type="dxa"/>
            <w:gridSpan w:val="2"/>
            <w:shd w:val="clear" w:color="auto" w:fill="auto"/>
            <w:vAlign w:val="center"/>
          </w:tcPr>
          <w:p w14:paraId="526B4200"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13.1</w:t>
            </w:r>
          </w:p>
        </w:tc>
        <w:tc>
          <w:tcPr>
            <w:tcW w:w="5812" w:type="dxa"/>
            <w:gridSpan w:val="2"/>
            <w:shd w:val="clear" w:color="auto" w:fill="auto"/>
            <w:vAlign w:val="center"/>
          </w:tcPr>
          <w:p w14:paraId="77CFCEAA" w14:textId="77777777" w:rsidR="00007746" w:rsidRPr="00A11CBB" w:rsidRDefault="00007746" w:rsidP="00007746">
            <w:pPr>
              <w:widowControl w:val="0"/>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07746" w:rsidRPr="00A11CBB" w14:paraId="556298C1" w14:textId="77777777" w:rsidTr="002A5EC0">
        <w:tc>
          <w:tcPr>
            <w:tcW w:w="9356" w:type="dxa"/>
            <w:gridSpan w:val="7"/>
            <w:shd w:val="clear" w:color="auto" w:fill="auto"/>
            <w:vAlign w:val="center"/>
          </w:tcPr>
          <w:p w14:paraId="5ED6114D" w14:textId="77777777" w:rsidR="00007746" w:rsidRPr="00A11CBB" w:rsidRDefault="00007746" w:rsidP="00007746">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007746" w:rsidRPr="00A11CBB" w14:paraId="03AC79BB" w14:textId="77777777" w:rsidTr="002A5EC0">
        <w:tc>
          <w:tcPr>
            <w:tcW w:w="568" w:type="dxa"/>
            <w:shd w:val="clear" w:color="auto" w:fill="auto"/>
            <w:vAlign w:val="center"/>
          </w:tcPr>
          <w:p w14:paraId="428AFF87"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979A898"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индивидуального жилищного строительства</w:t>
            </w:r>
          </w:p>
        </w:tc>
        <w:tc>
          <w:tcPr>
            <w:tcW w:w="850" w:type="dxa"/>
            <w:gridSpan w:val="2"/>
            <w:shd w:val="clear" w:color="auto" w:fill="auto"/>
            <w:vAlign w:val="center"/>
          </w:tcPr>
          <w:p w14:paraId="7B45C527"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2.1</w:t>
            </w:r>
          </w:p>
        </w:tc>
        <w:tc>
          <w:tcPr>
            <w:tcW w:w="5812" w:type="dxa"/>
            <w:gridSpan w:val="2"/>
            <w:shd w:val="clear" w:color="auto" w:fill="auto"/>
            <w:vAlign w:val="center"/>
          </w:tcPr>
          <w:p w14:paraId="3EA965A0"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007746" w:rsidRPr="00A11CBB" w14:paraId="20AF4953" w14:textId="77777777" w:rsidTr="002A5EC0">
        <w:tc>
          <w:tcPr>
            <w:tcW w:w="568" w:type="dxa"/>
            <w:shd w:val="clear" w:color="auto" w:fill="auto"/>
            <w:vAlign w:val="center"/>
          </w:tcPr>
          <w:p w14:paraId="0AC69CCE"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007A4236"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Малоэтажная многоквартирная жилая застройка</w:t>
            </w:r>
          </w:p>
        </w:tc>
        <w:tc>
          <w:tcPr>
            <w:tcW w:w="850" w:type="dxa"/>
            <w:gridSpan w:val="2"/>
            <w:shd w:val="clear" w:color="auto" w:fill="auto"/>
            <w:vAlign w:val="center"/>
          </w:tcPr>
          <w:p w14:paraId="6D4ACE02"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2.1.1</w:t>
            </w:r>
          </w:p>
        </w:tc>
        <w:tc>
          <w:tcPr>
            <w:tcW w:w="5812" w:type="dxa"/>
            <w:gridSpan w:val="2"/>
            <w:shd w:val="clear" w:color="auto" w:fill="auto"/>
            <w:vAlign w:val="center"/>
          </w:tcPr>
          <w:p w14:paraId="69CE0C00"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7746" w:rsidRPr="00A11CBB" w14:paraId="705F0E9C" w14:textId="77777777" w:rsidTr="002A5EC0">
        <w:tc>
          <w:tcPr>
            <w:tcW w:w="568" w:type="dxa"/>
            <w:shd w:val="clear" w:color="auto" w:fill="auto"/>
            <w:vAlign w:val="center"/>
          </w:tcPr>
          <w:p w14:paraId="7F9CA926"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38121941"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Осуществление религиозных обрядов</w:t>
            </w:r>
          </w:p>
        </w:tc>
        <w:tc>
          <w:tcPr>
            <w:tcW w:w="850" w:type="dxa"/>
            <w:gridSpan w:val="2"/>
            <w:shd w:val="clear" w:color="auto" w:fill="auto"/>
            <w:vAlign w:val="center"/>
          </w:tcPr>
          <w:p w14:paraId="295FB598"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3.7.1</w:t>
            </w:r>
          </w:p>
        </w:tc>
        <w:tc>
          <w:tcPr>
            <w:tcW w:w="5812" w:type="dxa"/>
            <w:gridSpan w:val="2"/>
            <w:shd w:val="clear" w:color="auto" w:fill="auto"/>
          </w:tcPr>
          <w:p w14:paraId="57C66009"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07746" w:rsidRPr="00A11CBB" w14:paraId="5F1227F2" w14:textId="77777777" w:rsidTr="002A5EC0">
        <w:tc>
          <w:tcPr>
            <w:tcW w:w="568" w:type="dxa"/>
            <w:shd w:val="clear" w:color="auto" w:fill="auto"/>
            <w:vAlign w:val="center"/>
          </w:tcPr>
          <w:p w14:paraId="09C0729B"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36F96892"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Религиозное управление и образование</w:t>
            </w:r>
          </w:p>
        </w:tc>
        <w:tc>
          <w:tcPr>
            <w:tcW w:w="850" w:type="dxa"/>
            <w:gridSpan w:val="2"/>
            <w:shd w:val="clear" w:color="auto" w:fill="auto"/>
            <w:vAlign w:val="center"/>
          </w:tcPr>
          <w:p w14:paraId="192D6EBA"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3.7.2</w:t>
            </w:r>
          </w:p>
        </w:tc>
        <w:tc>
          <w:tcPr>
            <w:tcW w:w="5812" w:type="dxa"/>
            <w:gridSpan w:val="2"/>
            <w:shd w:val="clear" w:color="auto" w:fill="auto"/>
          </w:tcPr>
          <w:p w14:paraId="7EFD8632"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07746" w:rsidRPr="00A11CBB" w14:paraId="1019846C" w14:textId="77777777" w:rsidTr="002A5EC0">
        <w:trPr>
          <w:trHeight w:val="1610"/>
        </w:trPr>
        <w:tc>
          <w:tcPr>
            <w:tcW w:w="568" w:type="dxa"/>
            <w:shd w:val="clear" w:color="auto" w:fill="auto"/>
            <w:vAlign w:val="center"/>
          </w:tcPr>
          <w:p w14:paraId="56934B73"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6BC26121"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Энергетика</w:t>
            </w:r>
          </w:p>
        </w:tc>
        <w:tc>
          <w:tcPr>
            <w:tcW w:w="850" w:type="dxa"/>
            <w:gridSpan w:val="2"/>
            <w:shd w:val="clear" w:color="auto" w:fill="auto"/>
            <w:vAlign w:val="center"/>
          </w:tcPr>
          <w:p w14:paraId="1B150D7A"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6.7</w:t>
            </w:r>
          </w:p>
        </w:tc>
        <w:tc>
          <w:tcPr>
            <w:tcW w:w="5812" w:type="dxa"/>
            <w:gridSpan w:val="2"/>
            <w:shd w:val="clear" w:color="auto" w:fill="auto"/>
            <w:vAlign w:val="center"/>
          </w:tcPr>
          <w:p w14:paraId="11B2B6BF"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07746" w:rsidRPr="00A11CBB" w14:paraId="1743F430" w14:textId="77777777" w:rsidTr="002A5EC0">
        <w:tc>
          <w:tcPr>
            <w:tcW w:w="568" w:type="dxa"/>
            <w:shd w:val="clear" w:color="auto" w:fill="auto"/>
            <w:vAlign w:val="center"/>
          </w:tcPr>
          <w:p w14:paraId="3DF9DE34" w14:textId="77777777" w:rsidR="00007746" w:rsidRPr="00A11CBB" w:rsidRDefault="00007746" w:rsidP="00007746">
            <w:pPr>
              <w:numPr>
                <w:ilvl w:val="0"/>
                <w:numId w:val="1"/>
              </w:numPr>
              <w:spacing w:line="240" w:lineRule="auto"/>
              <w:rPr>
                <w:rFonts w:ascii="Times New Roman" w:hAnsi="Times New Roman"/>
                <w:sz w:val="20"/>
                <w:szCs w:val="20"/>
              </w:rPr>
            </w:pPr>
          </w:p>
        </w:tc>
        <w:tc>
          <w:tcPr>
            <w:tcW w:w="2126" w:type="dxa"/>
            <w:gridSpan w:val="2"/>
            <w:shd w:val="clear" w:color="auto" w:fill="auto"/>
            <w:vAlign w:val="center"/>
          </w:tcPr>
          <w:p w14:paraId="35CE48DB"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Связь</w:t>
            </w:r>
          </w:p>
        </w:tc>
        <w:tc>
          <w:tcPr>
            <w:tcW w:w="850" w:type="dxa"/>
            <w:gridSpan w:val="2"/>
            <w:shd w:val="clear" w:color="auto" w:fill="auto"/>
            <w:vAlign w:val="center"/>
          </w:tcPr>
          <w:p w14:paraId="45CDDCD7"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6.8</w:t>
            </w:r>
          </w:p>
        </w:tc>
        <w:tc>
          <w:tcPr>
            <w:tcW w:w="5812" w:type="dxa"/>
            <w:gridSpan w:val="2"/>
            <w:shd w:val="clear" w:color="auto" w:fill="auto"/>
            <w:vAlign w:val="center"/>
          </w:tcPr>
          <w:p w14:paraId="059DF16F"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007746" w:rsidRPr="00A11CBB" w14:paraId="6055EF77" w14:textId="77777777" w:rsidTr="002A5EC0">
        <w:tc>
          <w:tcPr>
            <w:tcW w:w="9356" w:type="dxa"/>
            <w:gridSpan w:val="7"/>
            <w:shd w:val="clear" w:color="auto" w:fill="auto"/>
            <w:vAlign w:val="center"/>
          </w:tcPr>
          <w:p w14:paraId="24FB8625"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07746" w:rsidRPr="00A11CBB" w14:paraId="7733C161" w14:textId="77777777" w:rsidTr="002A5EC0">
        <w:tc>
          <w:tcPr>
            <w:tcW w:w="596" w:type="dxa"/>
            <w:gridSpan w:val="2"/>
            <w:shd w:val="clear" w:color="auto" w:fill="auto"/>
            <w:vAlign w:val="center"/>
          </w:tcPr>
          <w:p w14:paraId="5BD080A5" w14:textId="77777777" w:rsidR="00007746" w:rsidRPr="00A11CBB" w:rsidRDefault="00007746" w:rsidP="00007746">
            <w:pPr>
              <w:numPr>
                <w:ilvl w:val="0"/>
                <w:numId w:val="1"/>
              </w:numPr>
              <w:spacing w:after="200" w:line="240" w:lineRule="auto"/>
              <w:contextualSpacing/>
              <w:rPr>
                <w:rFonts w:ascii="Times New Roman" w:hAnsi="Times New Roman"/>
                <w:sz w:val="20"/>
                <w:szCs w:val="20"/>
              </w:rPr>
            </w:pPr>
          </w:p>
        </w:tc>
        <w:tc>
          <w:tcPr>
            <w:tcW w:w="2127" w:type="dxa"/>
            <w:gridSpan w:val="2"/>
            <w:shd w:val="clear" w:color="auto" w:fill="auto"/>
            <w:vAlign w:val="center"/>
          </w:tcPr>
          <w:p w14:paraId="68E420AA"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Стоянка транспортных средств</w:t>
            </w:r>
          </w:p>
        </w:tc>
        <w:tc>
          <w:tcPr>
            <w:tcW w:w="850" w:type="dxa"/>
            <w:gridSpan w:val="2"/>
            <w:shd w:val="clear" w:color="auto" w:fill="auto"/>
            <w:vAlign w:val="center"/>
          </w:tcPr>
          <w:p w14:paraId="12C61B16"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4.9.2</w:t>
            </w:r>
          </w:p>
        </w:tc>
        <w:tc>
          <w:tcPr>
            <w:tcW w:w="5783" w:type="dxa"/>
            <w:shd w:val="clear" w:color="auto" w:fill="auto"/>
            <w:vAlign w:val="center"/>
          </w:tcPr>
          <w:p w14:paraId="5509E219"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78EA073" w14:textId="77777777" w:rsidR="009E335E" w:rsidRPr="00A11CBB" w:rsidRDefault="009E335E" w:rsidP="009E335E">
      <w:pPr>
        <w:widowControl w:val="0"/>
        <w:autoSpaceDE w:val="0"/>
        <w:autoSpaceDN w:val="0"/>
        <w:adjustRightInd w:val="0"/>
        <w:spacing w:line="240" w:lineRule="auto"/>
        <w:jc w:val="both"/>
        <w:rPr>
          <w:rFonts w:ascii="Times New Roman" w:eastAsia="TimesNewRoman" w:hAnsi="Times New Roman"/>
          <w:sz w:val="28"/>
          <w:szCs w:val="28"/>
        </w:rPr>
      </w:pPr>
    </w:p>
    <w:p w14:paraId="55AE1925"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b/>
          <w:bCs/>
          <w:sz w:val="28"/>
          <w:szCs w:val="28"/>
        </w:rPr>
      </w:pPr>
      <w:r w:rsidRPr="00A11CBB">
        <w:rPr>
          <w:rFonts w:ascii="Times New Roman" w:eastAsia="TimesNewRoman" w:hAnsi="Times New Roman"/>
          <w:b/>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077138"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минимальный размер земельного участка – не устанавливается;</w:t>
      </w:r>
    </w:p>
    <w:p w14:paraId="1F8F1D7B"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максимальный размер земельного участка – 5000 м</w:t>
      </w:r>
      <w:r w:rsidRPr="00A11CBB">
        <w:rPr>
          <w:rFonts w:ascii="Times New Roman" w:eastAsia="TimesNewRoman" w:hAnsi="Times New Roman"/>
          <w:sz w:val="28"/>
          <w:szCs w:val="28"/>
          <w:vertAlign w:val="superscript"/>
        </w:rPr>
        <w:t>2</w:t>
      </w:r>
      <w:r w:rsidRPr="00A11CBB">
        <w:rPr>
          <w:rFonts w:ascii="Times New Roman" w:eastAsia="TimesNewRoman" w:hAnsi="Times New Roman"/>
          <w:sz w:val="28"/>
          <w:szCs w:val="28"/>
        </w:rPr>
        <w:t>;</w:t>
      </w:r>
    </w:p>
    <w:p w14:paraId="506AAAA2"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отступ от красной линии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красной линией;</w:t>
      </w:r>
    </w:p>
    <w:p w14:paraId="2720F679"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 xml:space="preserve">минимальное расстояние от границ участка – 3 м; </w:t>
      </w:r>
    </w:p>
    <w:p w14:paraId="369C4FD5"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максимальный процент застройки – 50 %;</w:t>
      </w:r>
    </w:p>
    <w:p w14:paraId="25AF69FC"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максимальное количество этажей надземной части зданий, строений, сооружений на территории земельных участков – 8 этажей;</w:t>
      </w:r>
    </w:p>
    <w:p w14:paraId="5581A696"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 xml:space="preserve">максимальная высота от уровня земли: </w:t>
      </w:r>
    </w:p>
    <w:p w14:paraId="69E0B19D"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 xml:space="preserve">до верха плоской кровли – не более 35 м; </w:t>
      </w:r>
    </w:p>
    <w:p w14:paraId="6C0ACE2A"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lastRenderedPageBreak/>
        <w:t>до конька скатной кровли – не более 39 м;</w:t>
      </w:r>
    </w:p>
    <w:p w14:paraId="7594244E" w14:textId="77777777" w:rsidR="009E335E" w:rsidRPr="00A11CBB" w:rsidRDefault="009E335E" w:rsidP="009E335E">
      <w:pPr>
        <w:widowControl w:val="0"/>
        <w:autoSpaceDE w:val="0"/>
        <w:autoSpaceDN w:val="0"/>
        <w:adjustRightInd w:val="0"/>
        <w:spacing w:line="240" w:lineRule="auto"/>
        <w:ind w:firstLine="709"/>
        <w:jc w:val="both"/>
        <w:rPr>
          <w:rFonts w:ascii="Times New Roman" w:eastAsia="TimesNewRoman" w:hAnsi="Times New Roman"/>
          <w:sz w:val="28"/>
          <w:szCs w:val="28"/>
        </w:rPr>
      </w:pPr>
      <w:r w:rsidRPr="00A11CBB">
        <w:rPr>
          <w:rFonts w:ascii="Times New Roman" w:eastAsia="TimesNewRoman" w:hAnsi="Times New Roman"/>
          <w:sz w:val="28"/>
          <w:szCs w:val="28"/>
        </w:rPr>
        <w:t>для всех вспомогательных строений высота от уровня земли до верха плоской кровли – не более 4 м, до конька скатной кровли – не более 7 м.</w:t>
      </w:r>
    </w:p>
    <w:p w14:paraId="4F41B8B3"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bookmarkStart w:id="40" w:name="_Hlk112249722"/>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дл</w:t>
      </w:r>
      <w:r w:rsidRPr="00A11CBB">
        <w:rPr>
          <w:rFonts w:ascii="Times New Roman" w:eastAsia="TimesNewRoman" w:hAnsi="Times New Roman"/>
          <w:sz w:val="28"/>
          <w:szCs w:val="28"/>
        </w:rPr>
        <w:t>я данной территориальной зоны установлены в подразделе 3 настоящего раздела.</w:t>
      </w:r>
      <w:bookmarkEnd w:id="40"/>
    </w:p>
    <w:p w14:paraId="27578851"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p>
    <w:p w14:paraId="6415445F"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2.4.</w:t>
      </w:r>
      <w:r w:rsidRPr="00A11CBB">
        <w:rPr>
          <w:rFonts w:ascii="Times New Roman" w:hAnsi="Times New Roman"/>
          <w:b/>
          <w:sz w:val="28"/>
          <w:szCs w:val="28"/>
          <w:lang w:val="en-US"/>
        </w:rPr>
        <w:t> </w:t>
      </w:r>
      <w:r w:rsidRPr="00A11CBB">
        <w:rPr>
          <w:rFonts w:ascii="Times New Roman" w:hAnsi="Times New Roman"/>
          <w:b/>
          <w:sz w:val="28"/>
          <w:szCs w:val="28"/>
        </w:rPr>
        <w:t xml:space="preserve">Градостроительный регламент </w:t>
      </w:r>
    </w:p>
    <w:p w14:paraId="1EECCC27"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для многофункциональной общественно-деловой зоны (О1)</w:t>
      </w:r>
    </w:p>
    <w:p w14:paraId="7D60AD43"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
          <w:sz w:val="28"/>
          <w:szCs w:val="28"/>
        </w:rPr>
      </w:pPr>
    </w:p>
    <w:p w14:paraId="00E3CCEB"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Код обозначения </w:t>
      </w:r>
      <w:r w:rsidRPr="00A11CBB">
        <w:rPr>
          <w:rFonts w:ascii="Times New Roman" w:hAnsi="Times New Roman"/>
          <w:bCs/>
          <w:sz w:val="28"/>
          <w:szCs w:val="28"/>
        </w:rPr>
        <w:t>многофункциональной общественно-деловой зоны на карте градостроительного зонирования</w:t>
      </w:r>
      <w:r w:rsidRPr="00A11CBB">
        <w:rPr>
          <w:rFonts w:ascii="Times New Roman" w:hAnsi="Times New Roman"/>
          <w:sz w:val="28"/>
          <w:szCs w:val="28"/>
        </w:rPr>
        <w:t>– О1.</w:t>
      </w:r>
    </w:p>
    <w:p w14:paraId="3E39044D"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Цели выделения </w:t>
      </w:r>
      <w:r w:rsidRPr="00A11CBB">
        <w:rPr>
          <w:rFonts w:ascii="Times New Roman" w:hAnsi="Times New Roman"/>
          <w:bCs/>
          <w:sz w:val="28"/>
          <w:szCs w:val="28"/>
        </w:rPr>
        <w:t>многофункциональной общественно-деловой зоны</w:t>
      </w:r>
      <w:r w:rsidRPr="00A11CBB">
        <w:rPr>
          <w:rFonts w:ascii="Times New Roman" w:hAnsi="Times New Roman"/>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2C66C8E7"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Виды разрешенного использования земельных участков и объектов капитального строительства для </w:t>
      </w:r>
      <w:r w:rsidRPr="00A11CBB">
        <w:rPr>
          <w:rFonts w:ascii="Times New Roman" w:hAnsi="Times New Roman"/>
          <w:bCs/>
          <w:sz w:val="28"/>
          <w:szCs w:val="28"/>
        </w:rPr>
        <w:t>многофункциональной общественно</w:t>
      </w:r>
      <w:r w:rsidRPr="00A11CBB">
        <w:rPr>
          <w:rFonts w:ascii="Times New Roman" w:hAnsi="Times New Roman"/>
          <w:bCs/>
          <w:sz w:val="28"/>
          <w:szCs w:val="28"/>
        </w:rPr>
        <w:noBreakHyphen/>
        <w:t>деловой зоны</w:t>
      </w:r>
      <w:r w:rsidRPr="00A11CBB">
        <w:rPr>
          <w:rFonts w:ascii="Times New Roman" w:hAnsi="Times New Roman"/>
          <w:sz w:val="28"/>
          <w:szCs w:val="28"/>
        </w:rPr>
        <w:t xml:space="preserve"> представлены в таблице 3.</w:t>
      </w:r>
    </w:p>
    <w:p w14:paraId="7E361D6E" w14:textId="77777777" w:rsidR="009E335E" w:rsidRPr="00A11CBB" w:rsidRDefault="009E335E" w:rsidP="009E335E">
      <w:pPr>
        <w:widowControl w:val="0"/>
        <w:spacing w:line="240" w:lineRule="auto"/>
        <w:ind w:firstLine="709"/>
        <w:jc w:val="right"/>
        <w:rPr>
          <w:rFonts w:ascii="Times New Roman" w:hAnsi="Times New Roman"/>
          <w:sz w:val="28"/>
          <w:szCs w:val="28"/>
        </w:rPr>
      </w:pPr>
      <w:r w:rsidRPr="00A11CBB">
        <w:rPr>
          <w:rFonts w:ascii="Times New Roman" w:hAnsi="Times New Roman"/>
          <w:sz w:val="28"/>
          <w:szCs w:val="28"/>
        </w:rPr>
        <w:t>Таблица 3</w:t>
      </w:r>
    </w:p>
    <w:p w14:paraId="7D140B27" w14:textId="77777777" w:rsidR="009E335E" w:rsidRPr="00A11CBB" w:rsidRDefault="009E335E" w:rsidP="009E335E">
      <w:pPr>
        <w:widowControl w:val="0"/>
        <w:spacing w:line="240" w:lineRule="auto"/>
        <w:rPr>
          <w:rFonts w:ascii="Times New Roman" w:hAnsi="Times New Roman"/>
          <w:b/>
          <w:sz w:val="28"/>
          <w:szCs w:val="28"/>
        </w:rPr>
      </w:pPr>
    </w:p>
    <w:p w14:paraId="04FCE3AA" w14:textId="77777777" w:rsidR="009E335E" w:rsidRPr="00A11CBB" w:rsidRDefault="009E335E" w:rsidP="009E335E">
      <w:pPr>
        <w:widowControl w:val="0"/>
        <w:spacing w:line="240" w:lineRule="auto"/>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w:t>
      </w:r>
    </w:p>
    <w:p w14:paraId="74B6940C" w14:textId="77777777" w:rsidR="009E335E" w:rsidRPr="00A11CBB" w:rsidRDefault="009E335E" w:rsidP="009E335E">
      <w:pPr>
        <w:widowControl w:val="0"/>
        <w:spacing w:line="240" w:lineRule="auto"/>
        <w:rPr>
          <w:rFonts w:ascii="Times New Roman" w:hAnsi="Times New Roman"/>
          <w:b/>
          <w:sz w:val="28"/>
          <w:szCs w:val="28"/>
        </w:rPr>
      </w:pPr>
      <w:r w:rsidRPr="00A11CBB">
        <w:rPr>
          <w:rFonts w:ascii="Times New Roman" w:hAnsi="Times New Roman"/>
          <w:b/>
          <w:sz w:val="28"/>
          <w:szCs w:val="28"/>
        </w:rPr>
        <w:t>и объектов капитального строительства для многофункциональной общественно-деловой зоны</w:t>
      </w:r>
    </w:p>
    <w:p w14:paraId="1B5A7F68"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9E335E" w:rsidRPr="00A11CBB" w14:paraId="332364B8" w14:textId="77777777" w:rsidTr="009A6CF3">
        <w:tc>
          <w:tcPr>
            <w:tcW w:w="9072" w:type="dxa"/>
            <w:gridSpan w:val="4"/>
            <w:shd w:val="clear" w:color="auto" w:fill="auto"/>
            <w:vAlign w:val="center"/>
          </w:tcPr>
          <w:p w14:paraId="79D673B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О1 –</w:t>
            </w:r>
            <w:r w:rsidRPr="00A11CBB">
              <w:rPr>
                <w:rFonts w:ascii="Times New Roman" w:hAnsi="Times New Roman"/>
                <w:b/>
                <w:sz w:val="28"/>
                <w:szCs w:val="28"/>
              </w:rPr>
              <w:t xml:space="preserve"> </w:t>
            </w:r>
            <w:r w:rsidRPr="00A11CBB">
              <w:rPr>
                <w:rFonts w:ascii="Times New Roman" w:hAnsi="Times New Roman"/>
                <w:b/>
                <w:sz w:val="20"/>
                <w:szCs w:val="20"/>
              </w:rPr>
              <w:t>многофункциональная общественно-деловая зона</w:t>
            </w:r>
          </w:p>
        </w:tc>
      </w:tr>
      <w:tr w:rsidR="009E335E" w:rsidRPr="00A11CBB" w14:paraId="20741F5A" w14:textId="77777777" w:rsidTr="009A6CF3">
        <w:trPr>
          <w:trHeight w:val="779"/>
        </w:trPr>
        <w:tc>
          <w:tcPr>
            <w:tcW w:w="567" w:type="dxa"/>
            <w:shd w:val="clear" w:color="auto" w:fill="auto"/>
            <w:vAlign w:val="center"/>
          </w:tcPr>
          <w:p w14:paraId="6FDBA3E8"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85" w:type="dxa"/>
            <w:shd w:val="clear" w:color="auto" w:fill="auto"/>
            <w:vAlign w:val="center"/>
          </w:tcPr>
          <w:p w14:paraId="582BFCE8"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Наименование вида разрешенного использования </w:t>
            </w:r>
          </w:p>
        </w:tc>
        <w:tc>
          <w:tcPr>
            <w:tcW w:w="850" w:type="dxa"/>
            <w:shd w:val="clear" w:color="auto" w:fill="auto"/>
            <w:vAlign w:val="center"/>
          </w:tcPr>
          <w:p w14:paraId="2A92336A"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670" w:type="dxa"/>
            <w:shd w:val="clear" w:color="auto" w:fill="auto"/>
            <w:vAlign w:val="center"/>
          </w:tcPr>
          <w:p w14:paraId="45CB28E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1DECCCA9"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земельного участка </w:t>
            </w:r>
          </w:p>
        </w:tc>
      </w:tr>
      <w:tr w:rsidR="009E335E" w:rsidRPr="00A11CBB" w14:paraId="3A47B8DA" w14:textId="77777777" w:rsidTr="009A6CF3">
        <w:trPr>
          <w:trHeight w:val="252"/>
        </w:trPr>
        <w:tc>
          <w:tcPr>
            <w:tcW w:w="567" w:type="dxa"/>
            <w:shd w:val="clear" w:color="auto" w:fill="auto"/>
            <w:vAlign w:val="center"/>
          </w:tcPr>
          <w:p w14:paraId="21E37CC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2F36201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850" w:type="dxa"/>
            <w:shd w:val="clear" w:color="auto" w:fill="auto"/>
            <w:vAlign w:val="center"/>
          </w:tcPr>
          <w:p w14:paraId="4A7A686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670" w:type="dxa"/>
            <w:shd w:val="clear" w:color="auto" w:fill="auto"/>
            <w:vAlign w:val="center"/>
          </w:tcPr>
          <w:p w14:paraId="5504F56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38D91B50" w14:textId="77777777" w:rsidTr="009A6CF3">
        <w:tc>
          <w:tcPr>
            <w:tcW w:w="9072" w:type="dxa"/>
            <w:gridSpan w:val="4"/>
            <w:shd w:val="clear" w:color="auto" w:fill="auto"/>
            <w:vAlign w:val="center"/>
          </w:tcPr>
          <w:p w14:paraId="6C8B58C3" w14:textId="77777777" w:rsidR="009E335E" w:rsidRPr="00A11CBB" w:rsidRDefault="009E335E" w:rsidP="009E335E">
            <w:pPr>
              <w:widowControl w:val="0"/>
              <w:autoSpaceDE w:val="0"/>
              <w:autoSpaceDN w:val="0"/>
              <w:adjustRightInd w:val="0"/>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A6CF3" w:rsidRPr="00A11CBB" w14:paraId="3C197714" w14:textId="77777777" w:rsidTr="007B4D48">
        <w:trPr>
          <w:trHeight w:val="1160"/>
        </w:trPr>
        <w:tc>
          <w:tcPr>
            <w:tcW w:w="567" w:type="dxa"/>
            <w:shd w:val="clear" w:color="auto" w:fill="auto"/>
            <w:vAlign w:val="center"/>
          </w:tcPr>
          <w:p w14:paraId="21904636" w14:textId="2187275F"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36E2442F" w14:textId="01BD173A"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850" w:type="dxa"/>
            <w:shd w:val="clear" w:color="auto" w:fill="auto"/>
            <w:vAlign w:val="center"/>
          </w:tcPr>
          <w:p w14:paraId="215E8C41" w14:textId="4E30CD8F"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3.1.1</w:t>
            </w:r>
          </w:p>
        </w:tc>
        <w:tc>
          <w:tcPr>
            <w:tcW w:w="5670" w:type="dxa"/>
            <w:shd w:val="clear" w:color="auto" w:fill="auto"/>
          </w:tcPr>
          <w:p w14:paraId="43375089" w14:textId="414AB75A" w:rsidR="009A6CF3" w:rsidRPr="00A11CBB" w:rsidRDefault="009A6CF3" w:rsidP="009A6CF3">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A6CF3" w:rsidRPr="00A11CBB" w14:paraId="31AD0CC2" w14:textId="77777777" w:rsidTr="009A6CF3">
        <w:trPr>
          <w:trHeight w:val="1160"/>
        </w:trPr>
        <w:tc>
          <w:tcPr>
            <w:tcW w:w="567" w:type="dxa"/>
            <w:shd w:val="clear" w:color="auto" w:fill="auto"/>
            <w:vAlign w:val="center"/>
          </w:tcPr>
          <w:p w14:paraId="2989C699" w14:textId="58FE2015"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2</w:t>
            </w:r>
          </w:p>
        </w:tc>
        <w:tc>
          <w:tcPr>
            <w:tcW w:w="1985" w:type="dxa"/>
            <w:shd w:val="clear" w:color="auto" w:fill="auto"/>
            <w:vAlign w:val="center"/>
          </w:tcPr>
          <w:p w14:paraId="2594ABD5" w14:textId="6A68BE5A"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5390D276" w14:textId="4F5B678C" w:rsidR="009A6CF3" w:rsidRPr="00A11CBB" w:rsidRDefault="009A6CF3" w:rsidP="009A6CF3">
            <w:pPr>
              <w:spacing w:line="240" w:lineRule="auto"/>
              <w:rPr>
                <w:rFonts w:ascii="Times New Roman" w:hAnsi="Times New Roman"/>
                <w:sz w:val="20"/>
                <w:szCs w:val="20"/>
              </w:rPr>
            </w:pPr>
            <w:r w:rsidRPr="00A11CBB">
              <w:rPr>
                <w:rFonts w:ascii="Times New Roman" w:hAnsi="Times New Roman"/>
                <w:sz w:val="20"/>
                <w:szCs w:val="20"/>
              </w:rPr>
              <w:t>3.1.2</w:t>
            </w:r>
          </w:p>
        </w:tc>
        <w:tc>
          <w:tcPr>
            <w:tcW w:w="5670" w:type="dxa"/>
            <w:shd w:val="clear" w:color="auto" w:fill="auto"/>
            <w:vAlign w:val="center"/>
          </w:tcPr>
          <w:p w14:paraId="75E6C8AA" w14:textId="00A0526F" w:rsidR="009A6CF3" w:rsidRPr="00A11CBB" w:rsidRDefault="009A6CF3" w:rsidP="009A6CF3">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E335E" w:rsidRPr="00A11CBB" w14:paraId="21B57CB1" w14:textId="77777777" w:rsidTr="009A6CF3">
        <w:trPr>
          <w:trHeight w:val="1160"/>
        </w:trPr>
        <w:tc>
          <w:tcPr>
            <w:tcW w:w="567" w:type="dxa"/>
            <w:shd w:val="clear" w:color="auto" w:fill="auto"/>
            <w:vAlign w:val="center"/>
          </w:tcPr>
          <w:p w14:paraId="7BF9AA3E" w14:textId="2F74E332"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1985" w:type="dxa"/>
            <w:shd w:val="clear" w:color="auto" w:fill="auto"/>
            <w:vAlign w:val="center"/>
          </w:tcPr>
          <w:p w14:paraId="34051917"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Дома социального обслуживания</w:t>
            </w:r>
          </w:p>
        </w:tc>
        <w:tc>
          <w:tcPr>
            <w:tcW w:w="850" w:type="dxa"/>
            <w:shd w:val="clear" w:color="auto" w:fill="auto"/>
            <w:vAlign w:val="center"/>
          </w:tcPr>
          <w:p w14:paraId="42A057E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3.2.1</w:t>
            </w:r>
          </w:p>
        </w:tc>
        <w:tc>
          <w:tcPr>
            <w:tcW w:w="5670" w:type="dxa"/>
            <w:shd w:val="clear" w:color="auto" w:fill="auto"/>
            <w:vAlign w:val="center"/>
          </w:tcPr>
          <w:p w14:paraId="1C591CE0"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9E335E" w:rsidRPr="00A11CBB" w14:paraId="0E7ED20C" w14:textId="77777777" w:rsidTr="009A6CF3">
        <w:trPr>
          <w:trHeight w:val="792"/>
        </w:trPr>
        <w:tc>
          <w:tcPr>
            <w:tcW w:w="567" w:type="dxa"/>
            <w:shd w:val="clear" w:color="auto" w:fill="auto"/>
            <w:vAlign w:val="center"/>
          </w:tcPr>
          <w:p w14:paraId="4A7D586F" w14:textId="609C3985"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lastRenderedPageBreak/>
              <w:t>4</w:t>
            </w:r>
          </w:p>
        </w:tc>
        <w:tc>
          <w:tcPr>
            <w:tcW w:w="1985" w:type="dxa"/>
            <w:shd w:val="clear" w:color="auto" w:fill="auto"/>
            <w:vAlign w:val="center"/>
          </w:tcPr>
          <w:p w14:paraId="45B674C3"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Оказание услуг связи</w:t>
            </w:r>
          </w:p>
        </w:tc>
        <w:tc>
          <w:tcPr>
            <w:tcW w:w="850" w:type="dxa"/>
            <w:shd w:val="clear" w:color="auto" w:fill="auto"/>
            <w:vAlign w:val="center"/>
          </w:tcPr>
          <w:p w14:paraId="03AA3FE6"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3.2.3</w:t>
            </w:r>
          </w:p>
        </w:tc>
        <w:tc>
          <w:tcPr>
            <w:tcW w:w="5670" w:type="dxa"/>
            <w:shd w:val="clear" w:color="auto" w:fill="auto"/>
            <w:vAlign w:val="center"/>
          </w:tcPr>
          <w:p w14:paraId="356212FA"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E335E" w:rsidRPr="00A11CBB" w14:paraId="734E7138" w14:textId="77777777" w:rsidTr="009A6CF3">
        <w:tc>
          <w:tcPr>
            <w:tcW w:w="567" w:type="dxa"/>
            <w:shd w:val="clear" w:color="auto" w:fill="auto"/>
            <w:vAlign w:val="center"/>
          </w:tcPr>
          <w:p w14:paraId="324CC5F1" w14:textId="0B85F7EA"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5</w:t>
            </w:r>
          </w:p>
        </w:tc>
        <w:tc>
          <w:tcPr>
            <w:tcW w:w="1985" w:type="dxa"/>
            <w:shd w:val="clear" w:color="auto" w:fill="auto"/>
            <w:vAlign w:val="center"/>
          </w:tcPr>
          <w:p w14:paraId="46526F24"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Бытовое обслуживание</w:t>
            </w:r>
          </w:p>
        </w:tc>
        <w:tc>
          <w:tcPr>
            <w:tcW w:w="850" w:type="dxa"/>
            <w:shd w:val="clear" w:color="auto" w:fill="auto"/>
            <w:vAlign w:val="center"/>
          </w:tcPr>
          <w:p w14:paraId="637E8195"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3.3</w:t>
            </w:r>
          </w:p>
        </w:tc>
        <w:tc>
          <w:tcPr>
            <w:tcW w:w="5670" w:type="dxa"/>
            <w:shd w:val="clear" w:color="auto" w:fill="auto"/>
            <w:vAlign w:val="center"/>
          </w:tcPr>
          <w:p w14:paraId="073E123D"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E335E" w:rsidRPr="00A11CBB" w14:paraId="461909DA" w14:textId="77777777" w:rsidTr="009A6CF3">
        <w:tc>
          <w:tcPr>
            <w:tcW w:w="567" w:type="dxa"/>
            <w:shd w:val="clear" w:color="auto" w:fill="auto"/>
            <w:vAlign w:val="center"/>
          </w:tcPr>
          <w:p w14:paraId="235A60FD" w14:textId="4E9D0F69"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1985" w:type="dxa"/>
            <w:shd w:val="clear" w:color="auto" w:fill="auto"/>
            <w:vAlign w:val="center"/>
          </w:tcPr>
          <w:p w14:paraId="5D479643"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Амбулаторно-поликлиническое обслуживание</w:t>
            </w:r>
          </w:p>
        </w:tc>
        <w:tc>
          <w:tcPr>
            <w:tcW w:w="850" w:type="dxa"/>
            <w:shd w:val="clear" w:color="auto" w:fill="auto"/>
            <w:vAlign w:val="center"/>
          </w:tcPr>
          <w:p w14:paraId="1E5C65B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3.4.1</w:t>
            </w:r>
          </w:p>
        </w:tc>
        <w:tc>
          <w:tcPr>
            <w:tcW w:w="5670" w:type="dxa"/>
            <w:shd w:val="clear" w:color="auto" w:fill="auto"/>
          </w:tcPr>
          <w:p w14:paraId="59B66A4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E335E" w:rsidRPr="00A11CBB" w14:paraId="16B40C70" w14:textId="77777777" w:rsidTr="009A6CF3">
        <w:trPr>
          <w:trHeight w:val="1620"/>
        </w:trPr>
        <w:tc>
          <w:tcPr>
            <w:tcW w:w="567" w:type="dxa"/>
            <w:shd w:val="clear" w:color="auto" w:fill="auto"/>
            <w:vAlign w:val="center"/>
          </w:tcPr>
          <w:p w14:paraId="499BD007" w14:textId="0F72D01B"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7</w:t>
            </w:r>
          </w:p>
        </w:tc>
        <w:tc>
          <w:tcPr>
            <w:tcW w:w="1985" w:type="dxa"/>
            <w:shd w:val="clear" w:color="auto" w:fill="auto"/>
            <w:vAlign w:val="center"/>
          </w:tcPr>
          <w:p w14:paraId="79888298"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Стационарное медицинское обслуживание</w:t>
            </w:r>
          </w:p>
        </w:tc>
        <w:tc>
          <w:tcPr>
            <w:tcW w:w="850" w:type="dxa"/>
            <w:shd w:val="clear" w:color="auto" w:fill="auto"/>
            <w:vAlign w:val="center"/>
          </w:tcPr>
          <w:p w14:paraId="0506EA32"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3.4.2</w:t>
            </w:r>
          </w:p>
        </w:tc>
        <w:tc>
          <w:tcPr>
            <w:tcW w:w="5670" w:type="dxa"/>
            <w:shd w:val="clear" w:color="auto" w:fill="auto"/>
          </w:tcPr>
          <w:p w14:paraId="7553461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9E335E" w:rsidRPr="00A11CBB" w14:paraId="050CF943" w14:textId="77777777" w:rsidTr="009A6CF3">
        <w:tc>
          <w:tcPr>
            <w:tcW w:w="567" w:type="dxa"/>
            <w:shd w:val="clear" w:color="auto" w:fill="auto"/>
            <w:vAlign w:val="center"/>
          </w:tcPr>
          <w:p w14:paraId="144DEDBF" w14:textId="7F598AEA"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8</w:t>
            </w:r>
          </w:p>
        </w:tc>
        <w:tc>
          <w:tcPr>
            <w:tcW w:w="1985" w:type="dxa"/>
            <w:shd w:val="clear" w:color="auto" w:fill="auto"/>
            <w:vAlign w:val="center"/>
          </w:tcPr>
          <w:p w14:paraId="0CA66FB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Дошкольное, начальное и среднее общее образование</w:t>
            </w:r>
          </w:p>
        </w:tc>
        <w:tc>
          <w:tcPr>
            <w:tcW w:w="850" w:type="dxa"/>
            <w:shd w:val="clear" w:color="auto" w:fill="auto"/>
            <w:vAlign w:val="center"/>
          </w:tcPr>
          <w:p w14:paraId="6817685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3.5.1</w:t>
            </w:r>
          </w:p>
        </w:tc>
        <w:tc>
          <w:tcPr>
            <w:tcW w:w="5670" w:type="dxa"/>
            <w:shd w:val="clear" w:color="auto" w:fill="auto"/>
          </w:tcPr>
          <w:p w14:paraId="650B7ED1" w14:textId="77777777" w:rsidR="009E335E" w:rsidRPr="00A11CBB" w:rsidRDefault="009E335E" w:rsidP="009E335E">
            <w:pPr>
              <w:widowControl w:val="0"/>
              <w:autoSpaceDE w:val="0"/>
              <w:autoSpaceDN w:val="0"/>
              <w:adjustRightInd w:val="0"/>
              <w:spacing w:line="240" w:lineRule="auto"/>
              <w:jc w:val="both"/>
              <w:rPr>
                <w:rFonts w:ascii="Times New Roman" w:hAnsi="Times New Roman"/>
              </w:rPr>
            </w:pPr>
            <w:r w:rsidRPr="00A11CBB">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E335E" w:rsidRPr="00A11CBB" w14:paraId="6B0DDA19" w14:textId="77777777" w:rsidTr="009A6CF3">
        <w:tc>
          <w:tcPr>
            <w:tcW w:w="567" w:type="dxa"/>
            <w:shd w:val="clear" w:color="auto" w:fill="auto"/>
            <w:vAlign w:val="center"/>
          </w:tcPr>
          <w:p w14:paraId="5DC330F1" w14:textId="2C742E0A"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9</w:t>
            </w:r>
          </w:p>
        </w:tc>
        <w:tc>
          <w:tcPr>
            <w:tcW w:w="1985" w:type="dxa"/>
            <w:shd w:val="clear" w:color="auto" w:fill="auto"/>
            <w:vAlign w:val="center"/>
          </w:tcPr>
          <w:p w14:paraId="243970D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Среднее и высшее профессиональное образование</w:t>
            </w:r>
          </w:p>
        </w:tc>
        <w:tc>
          <w:tcPr>
            <w:tcW w:w="850" w:type="dxa"/>
            <w:shd w:val="clear" w:color="auto" w:fill="auto"/>
            <w:vAlign w:val="center"/>
          </w:tcPr>
          <w:p w14:paraId="4AAA68B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3.5.2</w:t>
            </w:r>
          </w:p>
        </w:tc>
        <w:tc>
          <w:tcPr>
            <w:tcW w:w="5670" w:type="dxa"/>
            <w:shd w:val="clear" w:color="auto" w:fill="auto"/>
          </w:tcPr>
          <w:p w14:paraId="067FAC9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E335E" w:rsidRPr="00A11CBB" w14:paraId="342A950C" w14:textId="77777777" w:rsidTr="009A6CF3">
        <w:tc>
          <w:tcPr>
            <w:tcW w:w="567" w:type="dxa"/>
            <w:shd w:val="clear" w:color="auto" w:fill="auto"/>
            <w:vAlign w:val="center"/>
          </w:tcPr>
          <w:p w14:paraId="0D74F3D6" w14:textId="69174CA1"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10</w:t>
            </w:r>
          </w:p>
        </w:tc>
        <w:tc>
          <w:tcPr>
            <w:tcW w:w="1985" w:type="dxa"/>
            <w:shd w:val="clear" w:color="auto" w:fill="auto"/>
            <w:vAlign w:val="center"/>
          </w:tcPr>
          <w:p w14:paraId="5ABB0AD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Объекты культурно-досуговой деятельности</w:t>
            </w:r>
          </w:p>
        </w:tc>
        <w:tc>
          <w:tcPr>
            <w:tcW w:w="850" w:type="dxa"/>
            <w:shd w:val="clear" w:color="auto" w:fill="auto"/>
            <w:vAlign w:val="center"/>
          </w:tcPr>
          <w:p w14:paraId="549CD45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3.6.1</w:t>
            </w:r>
          </w:p>
        </w:tc>
        <w:tc>
          <w:tcPr>
            <w:tcW w:w="5670" w:type="dxa"/>
            <w:shd w:val="clear" w:color="auto" w:fill="auto"/>
            <w:vAlign w:val="center"/>
          </w:tcPr>
          <w:p w14:paraId="1F8B0AD0"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E335E" w:rsidRPr="00A11CBB" w14:paraId="20EC8B49" w14:textId="77777777" w:rsidTr="009A6CF3">
        <w:tc>
          <w:tcPr>
            <w:tcW w:w="567" w:type="dxa"/>
            <w:shd w:val="clear" w:color="auto" w:fill="auto"/>
            <w:vAlign w:val="center"/>
          </w:tcPr>
          <w:p w14:paraId="60A4ABC6" w14:textId="0CC01E37"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11</w:t>
            </w:r>
          </w:p>
        </w:tc>
        <w:tc>
          <w:tcPr>
            <w:tcW w:w="1985" w:type="dxa"/>
            <w:shd w:val="clear" w:color="auto" w:fill="auto"/>
            <w:vAlign w:val="center"/>
          </w:tcPr>
          <w:p w14:paraId="285EB089"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Парки культуры и отдыха</w:t>
            </w:r>
          </w:p>
        </w:tc>
        <w:tc>
          <w:tcPr>
            <w:tcW w:w="850" w:type="dxa"/>
            <w:shd w:val="clear" w:color="auto" w:fill="auto"/>
            <w:vAlign w:val="center"/>
          </w:tcPr>
          <w:p w14:paraId="53A736EF"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3.6.2</w:t>
            </w:r>
          </w:p>
        </w:tc>
        <w:tc>
          <w:tcPr>
            <w:tcW w:w="5670" w:type="dxa"/>
            <w:shd w:val="clear" w:color="auto" w:fill="auto"/>
            <w:vAlign w:val="center"/>
          </w:tcPr>
          <w:p w14:paraId="50F34D62"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парков культуры и отдыха</w:t>
            </w:r>
          </w:p>
        </w:tc>
      </w:tr>
      <w:tr w:rsidR="009E335E" w:rsidRPr="00A11CBB" w14:paraId="410C8A94" w14:textId="77777777" w:rsidTr="009A6CF3">
        <w:tc>
          <w:tcPr>
            <w:tcW w:w="567" w:type="dxa"/>
            <w:shd w:val="clear" w:color="auto" w:fill="auto"/>
            <w:vAlign w:val="center"/>
          </w:tcPr>
          <w:p w14:paraId="2DA82B77" w14:textId="4957EB5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2</w:t>
            </w:r>
          </w:p>
        </w:tc>
        <w:tc>
          <w:tcPr>
            <w:tcW w:w="1985" w:type="dxa"/>
            <w:shd w:val="clear" w:color="auto" w:fill="auto"/>
            <w:vAlign w:val="center"/>
          </w:tcPr>
          <w:p w14:paraId="279833B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Государственное управление</w:t>
            </w:r>
          </w:p>
        </w:tc>
        <w:tc>
          <w:tcPr>
            <w:tcW w:w="850" w:type="dxa"/>
            <w:shd w:val="clear" w:color="auto" w:fill="auto"/>
            <w:vAlign w:val="center"/>
          </w:tcPr>
          <w:p w14:paraId="150407B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3.8.1</w:t>
            </w:r>
          </w:p>
        </w:tc>
        <w:tc>
          <w:tcPr>
            <w:tcW w:w="5670" w:type="dxa"/>
            <w:shd w:val="clear" w:color="auto" w:fill="auto"/>
          </w:tcPr>
          <w:p w14:paraId="56A9897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E335E" w:rsidRPr="00A11CBB" w14:paraId="293BF4DB" w14:textId="77777777" w:rsidTr="009A6CF3">
        <w:tc>
          <w:tcPr>
            <w:tcW w:w="567" w:type="dxa"/>
            <w:shd w:val="clear" w:color="auto" w:fill="auto"/>
            <w:vAlign w:val="center"/>
          </w:tcPr>
          <w:p w14:paraId="192D2782" w14:textId="293AA84C"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3</w:t>
            </w:r>
          </w:p>
        </w:tc>
        <w:tc>
          <w:tcPr>
            <w:tcW w:w="1985" w:type="dxa"/>
            <w:shd w:val="clear" w:color="auto" w:fill="auto"/>
            <w:vAlign w:val="center"/>
          </w:tcPr>
          <w:p w14:paraId="7451749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Представительская деятельность</w:t>
            </w:r>
          </w:p>
        </w:tc>
        <w:tc>
          <w:tcPr>
            <w:tcW w:w="850" w:type="dxa"/>
            <w:shd w:val="clear" w:color="auto" w:fill="auto"/>
            <w:vAlign w:val="center"/>
          </w:tcPr>
          <w:p w14:paraId="73F311A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3.8.2</w:t>
            </w:r>
          </w:p>
        </w:tc>
        <w:tc>
          <w:tcPr>
            <w:tcW w:w="5670" w:type="dxa"/>
            <w:shd w:val="clear" w:color="auto" w:fill="auto"/>
          </w:tcPr>
          <w:p w14:paraId="4EF85E0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9E335E" w:rsidRPr="00A11CBB" w14:paraId="10829CE0" w14:textId="77777777" w:rsidTr="009A6CF3">
        <w:tc>
          <w:tcPr>
            <w:tcW w:w="567" w:type="dxa"/>
            <w:shd w:val="clear" w:color="auto" w:fill="auto"/>
            <w:vAlign w:val="center"/>
          </w:tcPr>
          <w:p w14:paraId="7C2D45E1" w14:textId="0F16353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4</w:t>
            </w:r>
          </w:p>
        </w:tc>
        <w:tc>
          <w:tcPr>
            <w:tcW w:w="1985" w:type="dxa"/>
            <w:shd w:val="clear" w:color="auto" w:fill="auto"/>
            <w:vAlign w:val="center"/>
          </w:tcPr>
          <w:p w14:paraId="6FDEBE26"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4F31A9EB"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3.9.1</w:t>
            </w:r>
          </w:p>
        </w:tc>
        <w:tc>
          <w:tcPr>
            <w:tcW w:w="5670" w:type="dxa"/>
            <w:shd w:val="clear" w:color="auto" w:fill="auto"/>
            <w:vAlign w:val="center"/>
          </w:tcPr>
          <w:p w14:paraId="3F508EC9"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A11CBB">
              <w:rPr>
                <w:rFonts w:ascii="Times New Roman" w:hAnsi="Times New Roman"/>
                <w:sz w:val="20"/>
                <w:szCs w:val="20"/>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E335E" w:rsidRPr="00A11CBB" w14:paraId="4D1A189D" w14:textId="77777777" w:rsidTr="00F17DDE">
        <w:trPr>
          <w:trHeight w:val="1037"/>
        </w:trPr>
        <w:tc>
          <w:tcPr>
            <w:tcW w:w="567" w:type="dxa"/>
            <w:shd w:val="clear" w:color="auto" w:fill="auto"/>
            <w:vAlign w:val="center"/>
          </w:tcPr>
          <w:p w14:paraId="7DC8E768" w14:textId="55754B2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1</w:t>
            </w:r>
            <w:r w:rsidR="009A6CF3" w:rsidRPr="00A11CBB">
              <w:rPr>
                <w:rFonts w:ascii="Times New Roman" w:hAnsi="Times New Roman"/>
                <w:sz w:val="20"/>
                <w:szCs w:val="20"/>
              </w:rPr>
              <w:t>5</w:t>
            </w:r>
          </w:p>
        </w:tc>
        <w:tc>
          <w:tcPr>
            <w:tcW w:w="1985" w:type="dxa"/>
            <w:shd w:val="clear" w:color="auto" w:fill="auto"/>
            <w:vAlign w:val="center"/>
          </w:tcPr>
          <w:p w14:paraId="1F627D2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 xml:space="preserve">Проведение научных </w:t>
            </w:r>
          </w:p>
          <w:p w14:paraId="20687BD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исследований</w:t>
            </w:r>
          </w:p>
        </w:tc>
        <w:tc>
          <w:tcPr>
            <w:tcW w:w="850" w:type="dxa"/>
            <w:shd w:val="clear" w:color="auto" w:fill="auto"/>
            <w:vAlign w:val="center"/>
          </w:tcPr>
          <w:p w14:paraId="6362C64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3.9.2</w:t>
            </w:r>
          </w:p>
        </w:tc>
        <w:tc>
          <w:tcPr>
            <w:tcW w:w="5670" w:type="dxa"/>
            <w:shd w:val="clear" w:color="auto" w:fill="auto"/>
          </w:tcPr>
          <w:p w14:paraId="5F5EA62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E335E" w:rsidRPr="00A11CBB" w14:paraId="19640743" w14:textId="77777777" w:rsidTr="009A6CF3">
        <w:trPr>
          <w:trHeight w:val="1620"/>
        </w:trPr>
        <w:tc>
          <w:tcPr>
            <w:tcW w:w="567" w:type="dxa"/>
            <w:shd w:val="clear" w:color="auto" w:fill="auto"/>
            <w:vAlign w:val="center"/>
          </w:tcPr>
          <w:p w14:paraId="7D2F1A12" w14:textId="6803B4EF"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6</w:t>
            </w:r>
          </w:p>
        </w:tc>
        <w:tc>
          <w:tcPr>
            <w:tcW w:w="1985" w:type="dxa"/>
            <w:shd w:val="clear" w:color="auto" w:fill="auto"/>
            <w:vAlign w:val="center"/>
          </w:tcPr>
          <w:p w14:paraId="130818F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Проведение научных испытаний</w:t>
            </w:r>
          </w:p>
        </w:tc>
        <w:tc>
          <w:tcPr>
            <w:tcW w:w="850" w:type="dxa"/>
            <w:shd w:val="clear" w:color="auto" w:fill="auto"/>
            <w:vAlign w:val="center"/>
          </w:tcPr>
          <w:p w14:paraId="38B3132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3.9.3</w:t>
            </w:r>
          </w:p>
        </w:tc>
        <w:tc>
          <w:tcPr>
            <w:tcW w:w="5670" w:type="dxa"/>
            <w:shd w:val="clear" w:color="auto" w:fill="auto"/>
          </w:tcPr>
          <w:p w14:paraId="48F27AF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E335E" w:rsidRPr="00A11CBB" w14:paraId="325E9B81" w14:textId="77777777" w:rsidTr="009A6CF3">
        <w:trPr>
          <w:trHeight w:val="70"/>
        </w:trPr>
        <w:tc>
          <w:tcPr>
            <w:tcW w:w="567" w:type="dxa"/>
            <w:shd w:val="clear" w:color="auto" w:fill="auto"/>
            <w:vAlign w:val="center"/>
          </w:tcPr>
          <w:p w14:paraId="2D774B4A" w14:textId="6B407A5F"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7</w:t>
            </w:r>
          </w:p>
        </w:tc>
        <w:tc>
          <w:tcPr>
            <w:tcW w:w="1985" w:type="dxa"/>
            <w:shd w:val="clear" w:color="auto" w:fill="auto"/>
            <w:vAlign w:val="center"/>
          </w:tcPr>
          <w:p w14:paraId="5490275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Амбулаторное ветеринарное обслуживание</w:t>
            </w:r>
          </w:p>
        </w:tc>
        <w:tc>
          <w:tcPr>
            <w:tcW w:w="850" w:type="dxa"/>
            <w:shd w:val="clear" w:color="auto" w:fill="auto"/>
            <w:vAlign w:val="center"/>
          </w:tcPr>
          <w:p w14:paraId="3941AC5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3.10.1</w:t>
            </w:r>
          </w:p>
        </w:tc>
        <w:tc>
          <w:tcPr>
            <w:tcW w:w="5670" w:type="dxa"/>
            <w:shd w:val="clear" w:color="auto" w:fill="auto"/>
            <w:vAlign w:val="center"/>
          </w:tcPr>
          <w:p w14:paraId="277E4660"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9E335E" w:rsidRPr="00A11CBB" w14:paraId="77362A58" w14:textId="77777777" w:rsidTr="009A6CF3">
        <w:tc>
          <w:tcPr>
            <w:tcW w:w="567" w:type="dxa"/>
            <w:shd w:val="clear" w:color="auto" w:fill="auto"/>
            <w:vAlign w:val="center"/>
          </w:tcPr>
          <w:p w14:paraId="72807A67" w14:textId="520BF23B"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8</w:t>
            </w:r>
          </w:p>
        </w:tc>
        <w:tc>
          <w:tcPr>
            <w:tcW w:w="1985" w:type="dxa"/>
            <w:shd w:val="clear" w:color="auto" w:fill="auto"/>
            <w:vAlign w:val="center"/>
          </w:tcPr>
          <w:p w14:paraId="45E4B9C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Деловое управление</w:t>
            </w:r>
          </w:p>
        </w:tc>
        <w:tc>
          <w:tcPr>
            <w:tcW w:w="850" w:type="dxa"/>
            <w:shd w:val="clear" w:color="auto" w:fill="auto"/>
            <w:vAlign w:val="center"/>
          </w:tcPr>
          <w:p w14:paraId="72B6F02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4.1</w:t>
            </w:r>
          </w:p>
        </w:tc>
        <w:tc>
          <w:tcPr>
            <w:tcW w:w="5670" w:type="dxa"/>
            <w:shd w:val="clear" w:color="auto" w:fill="auto"/>
            <w:vAlign w:val="center"/>
          </w:tcPr>
          <w:p w14:paraId="6F2846E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9E335E" w:rsidRPr="00A11CBB" w14:paraId="1892E1C6" w14:textId="77777777" w:rsidTr="009A6CF3">
        <w:tc>
          <w:tcPr>
            <w:tcW w:w="567" w:type="dxa"/>
            <w:shd w:val="clear" w:color="auto" w:fill="auto"/>
            <w:vAlign w:val="center"/>
          </w:tcPr>
          <w:p w14:paraId="740364FB" w14:textId="75D0B805"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9A6CF3" w:rsidRPr="00A11CBB">
              <w:rPr>
                <w:rFonts w:ascii="Times New Roman" w:hAnsi="Times New Roman"/>
                <w:sz w:val="20"/>
                <w:szCs w:val="20"/>
              </w:rPr>
              <w:t>9</w:t>
            </w:r>
          </w:p>
        </w:tc>
        <w:tc>
          <w:tcPr>
            <w:tcW w:w="1985" w:type="dxa"/>
            <w:shd w:val="clear" w:color="auto" w:fill="auto"/>
            <w:vAlign w:val="center"/>
          </w:tcPr>
          <w:p w14:paraId="4145EA7E"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Рынки</w:t>
            </w:r>
          </w:p>
        </w:tc>
        <w:tc>
          <w:tcPr>
            <w:tcW w:w="850" w:type="dxa"/>
            <w:shd w:val="clear" w:color="auto" w:fill="auto"/>
            <w:vAlign w:val="center"/>
          </w:tcPr>
          <w:p w14:paraId="3241C09C"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4.3</w:t>
            </w:r>
          </w:p>
        </w:tc>
        <w:tc>
          <w:tcPr>
            <w:tcW w:w="5670" w:type="dxa"/>
            <w:shd w:val="clear" w:color="auto" w:fill="auto"/>
            <w:vAlign w:val="center"/>
          </w:tcPr>
          <w:p w14:paraId="1F86FC8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9E335E" w:rsidRPr="00A11CBB" w14:paraId="70CB3335" w14:textId="77777777" w:rsidTr="009A6CF3">
        <w:tc>
          <w:tcPr>
            <w:tcW w:w="567" w:type="dxa"/>
            <w:shd w:val="clear" w:color="auto" w:fill="auto"/>
            <w:vAlign w:val="center"/>
          </w:tcPr>
          <w:p w14:paraId="55EC1FC7" w14:textId="5EC56569"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20</w:t>
            </w:r>
          </w:p>
        </w:tc>
        <w:tc>
          <w:tcPr>
            <w:tcW w:w="1985" w:type="dxa"/>
            <w:shd w:val="clear" w:color="auto" w:fill="auto"/>
            <w:vAlign w:val="center"/>
          </w:tcPr>
          <w:p w14:paraId="5E8BEDA2"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Магазины</w:t>
            </w:r>
          </w:p>
        </w:tc>
        <w:tc>
          <w:tcPr>
            <w:tcW w:w="850" w:type="dxa"/>
            <w:shd w:val="clear" w:color="auto" w:fill="auto"/>
            <w:vAlign w:val="center"/>
          </w:tcPr>
          <w:p w14:paraId="39283F9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4.4</w:t>
            </w:r>
          </w:p>
        </w:tc>
        <w:tc>
          <w:tcPr>
            <w:tcW w:w="5670" w:type="dxa"/>
            <w:shd w:val="clear" w:color="auto" w:fill="auto"/>
            <w:vAlign w:val="center"/>
          </w:tcPr>
          <w:p w14:paraId="581D22C1" w14:textId="4E306949"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17DDE" w:rsidRPr="00A11CBB">
              <w:rPr>
                <w:rFonts w:ascii="Times New Roman" w:hAnsi="Times New Roman"/>
                <w:sz w:val="20"/>
                <w:szCs w:val="20"/>
              </w:rPr>
              <w:t xml:space="preserve">кв. </w:t>
            </w:r>
            <w:r w:rsidRPr="00A11CBB">
              <w:rPr>
                <w:rFonts w:ascii="Times New Roman" w:hAnsi="Times New Roman"/>
                <w:sz w:val="20"/>
                <w:szCs w:val="20"/>
              </w:rPr>
              <w:t>м</w:t>
            </w:r>
          </w:p>
        </w:tc>
      </w:tr>
      <w:tr w:rsidR="009E335E" w:rsidRPr="00A11CBB" w14:paraId="52AD350D" w14:textId="77777777" w:rsidTr="009A6CF3">
        <w:tc>
          <w:tcPr>
            <w:tcW w:w="567" w:type="dxa"/>
            <w:shd w:val="clear" w:color="auto" w:fill="auto"/>
            <w:vAlign w:val="center"/>
          </w:tcPr>
          <w:p w14:paraId="3E786413" w14:textId="34704033"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21</w:t>
            </w:r>
          </w:p>
        </w:tc>
        <w:tc>
          <w:tcPr>
            <w:tcW w:w="1985" w:type="dxa"/>
            <w:shd w:val="clear" w:color="auto" w:fill="auto"/>
            <w:vAlign w:val="center"/>
          </w:tcPr>
          <w:p w14:paraId="2BA4156E"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Банковская и страховая деятельность</w:t>
            </w:r>
          </w:p>
        </w:tc>
        <w:tc>
          <w:tcPr>
            <w:tcW w:w="850" w:type="dxa"/>
            <w:shd w:val="clear" w:color="auto" w:fill="auto"/>
            <w:vAlign w:val="center"/>
          </w:tcPr>
          <w:p w14:paraId="50D6DF5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4.5</w:t>
            </w:r>
          </w:p>
        </w:tc>
        <w:tc>
          <w:tcPr>
            <w:tcW w:w="5670" w:type="dxa"/>
            <w:shd w:val="clear" w:color="auto" w:fill="auto"/>
            <w:vAlign w:val="center"/>
          </w:tcPr>
          <w:p w14:paraId="5E43309F"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9E335E" w:rsidRPr="00A11CBB" w14:paraId="47142229" w14:textId="77777777" w:rsidTr="009A6CF3">
        <w:tc>
          <w:tcPr>
            <w:tcW w:w="567" w:type="dxa"/>
            <w:shd w:val="clear" w:color="auto" w:fill="auto"/>
            <w:vAlign w:val="center"/>
          </w:tcPr>
          <w:p w14:paraId="59D92623" w14:textId="4874C461"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2</w:t>
            </w:r>
            <w:r w:rsidR="009A6CF3" w:rsidRPr="00A11CBB">
              <w:rPr>
                <w:rFonts w:ascii="Times New Roman" w:hAnsi="Times New Roman"/>
                <w:sz w:val="20"/>
                <w:szCs w:val="20"/>
              </w:rPr>
              <w:t>2</w:t>
            </w:r>
          </w:p>
        </w:tc>
        <w:tc>
          <w:tcPr>
            <w:tcW w:w="1985" w:type="dxa"/>
            <w:shd w:val="clear" w:color="auto" w:fill="auto"/>
            <w:vAlign w:val="center"/>
          </w:tcPr>
          <w:p w14:paraId="7A98F490"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Общественное питание</w:t>
            </w:r>
          </w:p>
        </w:tc>
        <w:tc>
          <w:tcPr>
            <w:tcW w:w="850" w:type="dxa"/>
            <w:shd w:val="clear" w:color="auto" w:fill="auto"/>
            <w:vAlign w:val="center"/>
          </w:tcPr>
          <w:p w14:paraId="58EB2F13"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4.6</w:t>
            </w:r>
          </w:p>
        </w:tc>
        <w:tc>
          <w:tcPr>
            <w:tcW w:w="5670" w:type="dxa"/>
            <w:shd w:val="clear" w:color="auto" w:fill="auto"/>
            <w:vAlign w:val="center"/>
          </w:tcPr>
          <w:p w14:paraId="5179C1F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9E335E" w:rsidRPr="00A11CBB" w14:paraId="2B0A3014" w14:textId="77777777" w:rsidTr="009A6CF3">
        <w:tc>
          <w:tcPr>
            <w:tcW w:w="567" w:type="dxa"/>
            <w:shd w:val="clear" w:color="auto" w:fill="auto"/>
            <w:vAlign w:val="center"/>
          </w:tcPr>
          <w:p w14:paraId="6A6F6685" w14:textId="59EE423D"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3</w:t>
            </w:r>
          </w:p>
        </w:tc>
        <w:tc>
          <w:tcPr>
            <w:tcW w:w="1985" w:type="dxa"/>
            <w:shd w:val="clear" w:color="auto" w:fill="auto"/>
            <w:vAlign w:val="center"/>
          </w:tcPr>
          <w:p w14:paraId="4EBCDE2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Гостиничное обслуживание</w:t>
            </w:r>
          </w:p>
        </w:tc>
        <w:tc>
          <w:tcPr>
            <w:tcW w:w="850" w:type="dxa"/>
            <w:shd w:val="clear" w:color="auto" w:fill="auto"/>
            <w:vAlign w:val="center"/>
          </w:tcPr>
          <w:p w14:paraId="3EA4205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4.7</w:t>
            </w:r>
          </w:p>
        </w:tc>
        <w:tc>
          <w:tcPr>
            <w:tcW w:w="5670" w:type="dxa"/>
            <w:shd w:val="clear" w:color="auto" w:fill="auto"/>
            <w:vAlign w:val="center"/>
          </w:tcPr>
          <w:p w14:paraId="397A7C9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гостиниц </w:t>
            </w:r>
          </w:p>
        </w:tc>
      </w:tr>
      <w:tr w:rsidR="009E335E" w:rsidRPr="00A11CBB" w14:paraId="423B3FF3" w14:textId="77777777" w:rsidTr="009A6CF3">
        <w:tc>
          <w:tcPr>
            <w:tcW w:w="567" w:type="dxa"/>
            <w:shd w:val="clear" w:color="auto" w:fill="auto"/>
            <w:vAlign w:val="center"/>
          </w:tcPr>
          <w:p w14:paraId="40E341D6" w14:textId="76254E32"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4</w:t>
            </w:r>
          </w:p>
        </w:tc>
        <w:tc>
          <w:tcPr>
            <w:tcW w:w="1985" w:type="dxa"/>
            <w:shd w:val="clear" w:color="auto" w:fill="auto"/>
            <w:vAlign w:val="center"/>
          </w:tcPr>
          <w:p w14:paraId="69618F06"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Служебные гаражи</w:t>
            </w:r>
          </w:p>
        </w:tc>
        <w:tc>
          <w:tcPr>
            <w:tcW w:w="850" w:type="dxa"/>
            <w:shd w:val="clear" w:color="auto" w:fill="auto"/>
            <w:vAlign w:val="center"/>
          </w:tcPr>
          <w:p w14:paraId="5EB8C2A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4.9</w:t>
            </w:r>
          </w:p>
        </w:tc>
        <w:tc>
          <w:tcPr>
            <w:tcW w:w="5670" w:type="dxa"/>
            <w:shd w:val="clear" w:color="auto" w:fill="auto"/>
            <w:vAlign w:val="center"/>
          </w:tcPr>
          <w:p w14:paraId="71115D75" w14:textId="32286B9C" w:rsidR="009E335E" w:rsidRPr="00A11CBB" w:rsidRDefault="00F17DD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w:t>
            </w:r>
          </w:p>
        </w:tc>
      </w:tr>
      <w:tr w:rsidR="009E335E" w:rsidRPr="00A11CBB" w14:paraId="1F701744" w14:textId="77777777" w:rsidTr="009A6CF3">
        <w:tc>
          <w:tcPr>
            <w:tcW w:w="567" w:type="dxa"/>
            <w:shd w:val="clear" w:color="auto" w:fill="auto"/>
            <w:vAlign w:val="center"/>
          </w:tcPr>
          <w:p w14:paraId="76111D39" w14:textId="7AAE1CA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5</w:t>
            </w:r>
          </w:p>
        </w:tc>
        <w:tc>
          <w:tcPr>
            <w:tcW w:w="1985" w:type="dxa"/>
            <w:shd w:val="clear" w:color="auto" w:fill="auto"/>
            <w:vAlign w:val="center"/>
          </w:tcPr>
          <w:p w14:paraId="099B0CA5"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Выставочно-ярмарочная деятельность</w:t>
            </w:r>
          </w:p>
        </w:tc>
        <w:tc>
          <w:tcPr>
            <w:tcW w:w="850" w:type="dxa"/>
            <w:shd w:val="clear" w:color="auto" w:fill="auto"/>
            <w:vAlign w:val="center"/>
          </w:tcPr>
          <w:p w14:paraId="1C40D00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4.10</w:t>
            </w:r>
          </w:p>
        </w:tc>
        <w:tc>
          <w:tcPr>
            <w:tcW w:w="5670" w:type="dxa"/>
            <w:shd w:val="clear" w:color="auto" w:fill="auto"/>
            <w:vAlign w:val="center"/>
          </w:tcPr>
          <w:p w14:paraId="7D78D42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E335E" w:rsidRPr="00A11CBB" w14:paraId="55EFE0BB" w14:textId="77777777" w:rsidTr="009A6CF3">
        <w:tc>
          <w:tcPr>
            <w:tcW w:w="567" w:type="dxa"/>
            <w:shd w:val="clear" w:color="auto" w:fill="auto"/>
            <w:vAlign w:val="center"/>
          </w:tcPr>
          <w:p w14:paraId="2A39549C" w14:textId="59B63B3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6</w:t>
            </w:r>
          </w:p>
        </w:tc>
        <w:tc>
          <w:tcPr>
            <w:tcW w:w="1985" w:type="dxa"/>
            <w:shd w:val="clear" w:color="auto" w:fill="auto"/>
            <w:vAlign w:val="center"/>
          </w:tcPr>
          <w:p w14:paraId="746FB465"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Обеспечение занятий спортом в помещениях</w:t>
            </w:r>
          </w:p>
        </w:tc>
        <w:tc>
          <w:tcPr>
            <w:tcW w:w="850" w:type="dxa"/>
            <w:shd w:val="clear" w:color="auto" w:fill="auto"/>
            <w:vAlign w:val="center"/>
          </w:tcPr>
          <w:p w14:paraId="7C686AB8"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5.1.2</w:t>
            </w:r>
          </w:p>
        </w:tc>
        <w:tc>
          <w:tcPr>
            <w:tcW w:w="5670" w:type="dxa"/>
            <w:shd w:val="clear" w:color="auto" w:fill="auto"/>
          </w:tcPr>
          <w:p w14:paraId="4CD30190"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9E335E" w:rsidRPr="00A11CBB" w14:paraId="625F5B0E" w14:textId="77777777" w:rsidTr="009A6CF3">
        <w:tc>
          <w:tcPr>
            <w:tcW w:w="567" w:type="dxa"/>
            <w:shd w:val="clear" w:color="auto" w:fill="auto"/>
            <w:vAlign w:val="center"/>
          </w:tcPr>
          <w:p w14:paraId="6E8D4397" w14:textId="0B51639F"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7</w:t>
            </w:r>
          </w:p>
        </w:tc>
        <w:tc>
          <w:tcPr>
            <w:tcW w:w="1985" w:type="dxa"/>
            <w:shd w:val="clear" w:color="auto" w:fill="auto"/>
            <w:vAlign w:val="center"/>
          </w:tcPr>
          <w:p w14:paraId="3C66FA0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Площадки для занятий спортом</w:t>
            </w:r>
          </w:p>
        </w:tc>
        <w:tc>
          <w:tcPr>
            <w:tcW w:w="850" w:type="dxa"/>
            <w:shd w:val="clear" w:color="auto" w:fill="auto"/>
            <w:vAlign w:val="center"/>
          </w:tcPr>
          <w:p w14:paraId="5591E5D5" w14:textId="77777777" w:rsidR="009E335E" w:rsidRPr="00A11CBB" w:rsidRDefault="009E335E" w:rsidP="009E335E">
            <w:pPr>
              <w:spacing w:line="240" w:lineRule="auto"/>
              <w:ind w:right="-108" w:hanging="108"/>
              <w:rPr>
                <w:rFonts w:ascii="Times New Roman" w:hAnsi="Times New Roman"/>
                <w:sz w:val="20"/>
                <w:szCs w:val="20"/>
              </w:rPr>
            </w:pPr>
            <w:r w:rsidRPr="00A11CBB">
              <w:rPr>
                <w:rFonts w:ascii="Times New Roman" w:hAnsi="Times New Roman"/>
                <w:sz w:val="20"/>
                <w:szCs w:val="20"/>
              </w:rPr>
              <w:t>5.1.3</w:t>
            </w:r>
          </w:p>
        </w:tc>
        <w:tc>
          <w:tcPr>
            <w:tcW w:w="5670" w:type="dxa"/>
            <w:shd w:val="clear" w:color="auto" w:fill="auto"/>
          </w:tcPr>
          <w:p w14:paraId="592B04A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E335E" w:rsidRPr="00A11CBB" w14:paraId="0D15DB6B" w14:textId="77777777" w:rsidTr="009A6CF3">
        <w:tc>
          <w:tcPr>
            <w:tcW w:w="567" w:type="dxa"/>
            <w:shd w:val="clear" w:color="auto" w:fill="auto"/>
            <w:vAlign w:val="center"/>
          </w:tcPr>
          <w:p w14:paraId="7F350BBD" w14:textId="3868A71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2</w:t>
            </w:r>
            <w:r w:rsidR="009A6CF3" w:rsidRPr="00A11CBB">
              <w:rPr>
                <w:rFonts w:ascii="Times New Roman" w:hAnsi="Times New Roman"/>
                <w:sz w:val="20"/>
                <w:szCs w:val="20"/>
              </w:rPr>
              <w:t>8</w:t>
            </w:r>
          </w:p>
        </w:tc>
        <w:tc>
          <w:tcPr>
            <w:tcW w:w="1985" w:type="dxa"/>
            <w:shd w:val="clear" w:color="auto" w:fill="auto"/>
            <w:vAlign w:val="center"/>
          </w:tcPr>
          <w:p w14:paraId="311041D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Оборудованные площадки для занятий спортом</w:t>
            </w:r>
          </w:p>
        </w:tc>
        <w:tc>
          <w:tcPr>
            <w:tcW w:w="850" w:type="dxa"/>
            <w:shd w:val="clear" w:color="auto" w:fill="auto"/>
            <w:vAlign w:val="center"/>
          </w:tcPr>
          <w:p w14:paraId="57BA38B5" w14:textId="77777777" w:rsidR="009E335E" w:rsidRPr="00A11CBB" w:rsidRDefault="009E335E" w:rsidP="009E335E">
            <w:pPr>
              <w:spacing w:line="240" w:lineRule="auto"/>
              <w:ind w:right="-108" w:hanging="108"/>
              <w:rPr>
                <w:rFonts w:ascii="Times New Roman" w:hAnsi="Times New Roman"/>
                <w:strike/>
                <w:sz w:val="20"/>
                <w:szCs w:val="20"/>
              </w:rPr>
            </w:pPr>
            <w:r w:rsidRPr="00A11CBB">
              <w:rPr>
                <w:rFonts w:ascii="Times New Roman" w:hAnsi="Times New Roman"/>
                <w:sz w:val="20"/>
                <w:szCs w:val="20"/>
              </w:rPr>
              <w:t>5.1.4</w:t>
            </w:r>
          </w:p>
        </w:tc>
        <w:tc>
          <w:tcPr>
            <w:tcW w:w="5670" w:type="dxa"/>
            <w:shd w:val="clear" w:color="auto" w:fill="auto"/>
          </w:tcPr>
          <w:p w14:paraId="1E1E57AA" w14:textId="77777777" w:rsidR="009E335E" w:rsidRPr="00A11CBB" w:rsidRDefault="009E335E" w:rsidP="009E335E">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E335E" w:rsidRPr="00A11CBB" w14:paraId="349D4C9A" w14:textId="77777777" w:rsidTr="009A6CF3">
        <w:tc>
          <w:tcPr>
            <w:tcW w:w="567" w:type="dxa"/>
            <w:shd w:val="clear" w:color="auto" w:fill="auto"/>
            <w:vAlign w:val="center"/>
          </w:tcPr>
          <w:p w14:paraId="1A8F565D" w14:textId="782A192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r w:rsidR="009A6CF3" w:rsidRPr="00A11CBB">
              <w:rPr>
                <w:rFonts w:ascii="Times New Roman" w:hAnsi="Times New Roman"/>
                <w:sz w:val="20"/>
                <w:szCs w:val="20"/>
              </w:rPr>
              <w:t>9</w:t>
            </w:r>
          </w:p>
        </w:tc>
        <w:tc>
          <w:tcPr>
            <w:tcW w:w="1985" w:type="dxa"/>
            <w:shd w:val="clear" w:color="auto" w:fill="auto"/>
            <w:vAlign w:val="center"/>
          </w:tcPr>
          <w:p w14:paraId="07F0F3FF" w14:textId="77777777" w:rsidR="009E335E" w:rsidRPr="00A11CBB" w:rsidRDefault="009E335E" w:rsidP="009E335E">
            <w:pPr>
              <w:spacing w:line="240" w:lineRule="auto"/>
              <w:ind w:right="-108" w:hanging="108"/>
              <w:rPr>
                <w:rFonts w:ascii="Times New Roman" w:hAnsi="Times New Roman"/>
                <w:strike/>
                <w:sz w:val="20"/>
                <w:szCs w:val="20"/>
              </w:rPr>
            </w:pPr>
            <w:r w:rsidRPr="00A11CBB">
              <w:rPr>
                <w:rFonts w:ascii="Times New Roman" w:hAnsi="Times New Roman"/>
                <w:sz w:val="20"/>
                <w:szCs w:val="20"/>
              </w:rPr>
              <w:t>Спортивные базы</w:t>
            </w:r>
          </w:p>
        </w:tc>
        <w:tc>
          <w:tcPr>
            <w:tcW w:w="850" w:type="dxa"/>
            <w:shd w:val="clear" w:color="auto" w:fill="auto"/>
            <w:vAlign w:val="center"/>
          </w:tcPr>
          <w:p w14:paraId="41CD38AE"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5.1.7</w:t>
            </w:r>
          </w:p>
        </w:tc>
        <w:tc>
          <w:tcPr>
            <w:tcW w:w="5670" w:type="dxa"/>
            <w:shd w:val="clear" w:color="auto" w:fill="auto"/>
          </w:tcPr>
          <w:p w14:paraId="79044A24" w14:textId="77777777" w:rsidR="009E335E" w:rsidRPr="00A11CBB" w:rsidRDefault="009E335E" w:rsidP="009E335E">
            <w:pPr>
              <w:widowControl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9E335E" w:rsidRPr="00A11CBB" w14:paraId="6FE0EFA0" w14:textId="77777777" w:rsidTr="009A6CF3">
        <w:trPr>
          <w:trHeight w:val="2310"/>
        </w:trPr>
        <w:tc>
          <w:tcPr>
            <w:tcW w:w="567" w:type="dxa"/>
            <w:shd w:val="clear" w:color="auto" w:fill="auto"/>
            <w:vAlign w:val="center"/>
          </w:tcPr>
          <w:p w14:paraId="11907DCD" w14:textId="2DB8AF9C"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30</w:t>
            </w:r>
          </w:p>
        </w:tc>
        <w:tc>
          <w:tcPr>
            <w:tcW w:w="1985" w:type="dxa"/>
            <w:shd w:val="clear" w:color="auto" w:fill="auto"/>
            <w:vAlign w:val="center"/>
          </w:tcPr>
          <w:p w14:paraId="6F36CA6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850" w:type="dxa"/>
            <w:shd w:val="clear" w:color="auto" w:fill="auto"/>
            <w:vAlign w:val="center"/>
          </w:tcPr>
          <w:p w14:paraId="23FEF23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670" w:type="dxa"/>
            <w:shd w:val="clear" w:color="auto" w:fill="auto"/>
            <w:vAlign w:val="center"/>
          </w:tcPr>
          <w:p w14:paraId="069DD429"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2BE5381D" w14:textId="77777777" w:rsidTr="009A6CF3">
        <w:tc>
          <w:tcPr>
            <w:tcW w:w="567" w:type="dxa"/>
            <w:shd w:val="clear" w:color="auto" w:fill="auto"/>
            <w:vAlign w:val="center"/>
          </w:tcPr>
          <w:p w14:paraId="2355B8F3" w14:textId="009C36BD"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31</w:t>
            </w:r>
          </w:p>
        </w:tc>
        <w:tc>
          <w:tcPr>
            <w:tcW w:w="1985" w:type="dxa"/>
            <w:shd w:val="clear" w:color="auto" w:fill="auto"/>
            <w:vAlign w:val="center"/>
          </w:tcPr>
          <w:p w14:paraId="2AA50471"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Земельные участки (территории) общего пользования</w:t>
            </w:r>
          </w:p>
        </w:tc>
        <w:tc>
          <w:tcPr>
            <w:tcW w:w="850" w:type="dxa"/>
            <w:shd w:val="clear" w:color="auto" w:fill="auto"/>
            <w:vAlign w:val="center"/>
          </w:tcPr>
          <w:p w14:paraId="17A82571"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12.0</w:t>
            </w:r>
          </w:p>
        </w:tc>
        <w:tc>
          <w:tcPr>
            <w:tcW w:w="5670" w:type="dxa"/>
            <w:shd w:val="clear" w:color="auto" w:fill="auto"/>
            <w:vAlign w:val="center"/>
          </w:tcPr>
          <w:p w14:paraId="28B110FB" w14:textId="77777777" w:rsidR="009E335E" w:rsidRPr="00A11CBB" w:rsidRDefault="009E335E" w:rsidP="009E335E">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655FFB0C" w14:textId="77777777" w:rsidTr="009A6CF3">
        <w:tc>
          <w:tcPr>
            <w:tcW w:w="567" w:type="dxa"/>
            <w:shd w:val="clear" w:color="auto" w:fill="auto"/>
            <w:vAlign w:val="center"/>
          </w:tcPr>
          <w:p w14:paraId="13A67C97" w14:textId="28C63FDD"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2</w:t>
            </w:r>
          </w:p>
        </w:tc>
        <w:tc>
          <w:tcPr>
            <w:tcW w:w="1985" w:type="dxa"/>
            <w:shd w:val="clear" w:color="auto" w:fill="auto"/>
            <w:vAlign w:val="center"/>
          </w:tcPr>
          <w:p w14:paraId="75066E5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850" w:type="dxa"/>
            <w:shd w:val="clear" w:color="auto" w:fill="auto"/>
            <w:vAlign w:val="center"/>
          </w:tcPr>
          <w:p w14:paraId="12C3F65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12.0.1</w:t>
            </w:r>
          </w:p>
        </w:tc>
        <w:tc>
          <w:tcPr>
            <w:tcW w:w="5670" w:type="dxa"/>
            <w:shd w:val="clear" w:color="auto" w:fill="auto"/>
            <w:vAlign w:val="center"/>
          </w:tcPr>
          <w:p w14:paraId="02CF4A3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1CBB">
                <w:rPr>
                  <w:rFonts w:ascii="Times New Roman" w:hAnsi="Times New Roman"/>
                  <w:color w:val="000000" w:themeColor="text1"/>
                  <w:sz w:val="20"/>
                  <w:szCs w:val="20"/>
                </w:rPr>
                <w:t>кодами 2.7.1</w:t>
              </w:r>
            </w:hyperlink>
            <w:r w:rsidRPr="00A11CBB">
              <w:rPr>
                <w:rFonts w:ascii="Times New Roman" w:hAnsi="Times New Roman"/>
                <w:color w:val="000000" w:themeColor="text1"/>
                <w:sz w:val="20"/>
                <w:szCs w:val="20"/>
              </w:rPr>
              <w:t xml:space="preserve">, </w:t>
            </w:r>
            <w:hyperlink w:anchor="sub_1049" w:history="1">
              <w:r w:rsidRPr="00A11CBB">
                <w:rPr>
                  <w:rFonts w:ascii="Times New Roman" w:hAnsi="Times New Roman"/>
                  <w:color w:val="000000" w:themeColor="text1"/>
                  <w:sz w:val="20"/>
                  <w:szCs w:val="20"/>
                </w:rPr>
                <w:t>4.9</w:t>
              </w:r>
            </w:hyperlink>
            <w:r w:rsidRPr="00A11CBB">
              <w:rPr>
                <w:rFonts w:ascii="Times New Roman" w:hAnsi="Times New Roman"/>
                <w:color w:val="000000" w:themeColor="text1"/>
                <w:sz w:val="20"/>
                <w:szCs w:val="20"/>
              </w:rPr>
              <w:t xml:space="preserve">, </w:t>
            </w:r>
            <w:r w:rsidRPr="00A11CBB">
              <w:rPr>
                <w:rFonts w:ascii="Times New Roman" w:hAnsi="Times New Roman"/>
                <w:sz w:val="20"/>
                <w:szCs w:val="20"/>
              </w:rPr>
              <w:t>7.2.3, а также некапитальных сооружений, предназначенных для охраны транспортных средств</w:t>
            </w:r>
          </w:p>
        </w:tc>
      </w:tr>
      <w:tr w:rsidR="009E335E" w:rsidRPr="00A11CBB" w14:paraId="6C56DC7B" w14:textId="77777777" w:rsidTr="009A6CF3">
        <w:tc>
          <w:tcPr>
            <w:tcW w:w="567" w:type="dxa"/>
            <w:shd w:val="clear" w:color="auto" w:fill="auto"/>
            <w:vAlign w:val="center"/>
          </w:tcPr>
          <w:p w14:paraId="2E2EE2FD" w14:textId="2C08CD8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3</w:t>
            </w:r>
          </w:p>
        </w:tc>
        <w:tc>
          <w:tcPr>
            <w:tcW w:w="1985" w:type="dxa"/>
            <w:shd w:val="clear" w:color="auto" w:fill="auto"/>
            <w:vAlign w:val="center"/>
          </w:tcPr>
          <w:p w14:paraId="57C6D66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850" w:type="dxa"/>
            <w:shd w:val="clear" w:color="auto" w:fill="auto"/>
            <w:vAlign w:val="center"/>
          </w:tcPr>
          <w:p w14:paraId="021C2D1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12.0.2</w:t>
            </w:r>
          </w:p>
        </w:tc>
        <w:tc>
          <w:tcPr>
            <w:tcW w:w="5670" w:type="dxa"/>
            <w:shd w:val="clear" w:color="auto" w:fill="auto"/>
            <w:vAlign w:val="center"/>
          </w:tcPr>
          <w:p w14:paraId="0DFADF58"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701D1B38" w14:textId="77777777" w:rsidTr="009A6CF3">
        <w:tc>
          <w:tcPr>
            <w:tcW w:w="9072" w:type="dxa"/>
            <w:gridSpan w:val="4"/>
            <w:shd w:val="clear" w:color="auto" w:fill="auto"/>
            <w:vAlign w:val="center"/>
          </w:tcPr>
          <w:p w14:paraId="5B553D4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2A847BCF" w14:textId="77777777" w:rsidTr="009A6CF3">
        <w:trPr>
          <w:trHeight w:val="2104"/>
        </w:trPr>
        <w:tc>
          <w:tcPr>
            <w:tcW w:w="567" w:type="dxa"/>
            <w:shd w:val="clear" w:color="auto" w:fill="auto"/>
            <w:vAlign w:val="center"/>
          </w:tcPr>
          <w:p w14:paraId="27AA1D4B" w14:textId="0069B554"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4</w:t>
            </w:r>
          </w:p>
        </w:tc>
        <w:tc>
          <w:tcPr>
            <w:tcW w:w="1985" w:type="dxa"/>
            <w:shd w:val="clear" w:color="auto" w:fill="auto"/>
            <w:vAlign w:val="center"/>
          </w:tcPr>
          <w:p w14:paraId="44329A1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индивидуального жилищного строительства</w:t>
            </w:r>
          </w:p>
        </w:tc>
        <w:tc>
          <w:tcPr>
            <w:tcW w:w="850" w:type="dxa"/>
            <w:shd w:val="clear" w:color="auto" w:fill="auto"/>
            <w:vAlign w:val="center"/>
          </w:tcPr>
          <w:p w14:paraId="644E480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2.1</w:t>
            </w:r>
          </w:p>
        </w:tc>
        <w:tc>
          <w:tcPr>
            <w:tcW w:w="5670" w:type="dxa"/>
            <w:shd w:val="clear" w:color="auto" w:fill="auto"/>
            <w:vAlign w:val="center"/>
          </w:tcPr>
          <w:p w14:paraId="2A2D64E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9E335E" w:rsidRPr="00A11CBB" w14:paraId="3D95124E" w14:textId="77777777" w:rsidTr="009A6CF3">
        <w:trPr>
          <w:trHeight w:val="2172"/>
        </w:trPr>
        <w:tc>
          <w:tcPr>
            <w:tcW w:w="567" w:type="dxa"/>
            <w:shd w:val="clear" w:color="auto" w:fill="auto"/>
            <w:vAlign w:val="center"/>
          </w:tcPr>
          <w:p w14:paraId="378E8D24" w14:textId="19B967E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5</w:t>
            </w:r>
          </w:p>
        </w:tc>
        <w:tc>
          <w:tcPr>
            <w:tcW w:w="1985" w:type="dxa"/>
            <w:shd w:val="clear" w:color="auto" w:fill="auto"/>
            <w:vAlign w:val="center"/>
          </w:tcPr>
          <w:p w14:paraId="72C968D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Малоэтажная многоквартирная жилая застройка</w:t>
            </w:r>
          </w:p>
        </w:tc>
        <w:tc>
          <w:tcPr>
            <w:tcW w:w="850" w:type="dxa"/>
            <w:shd w:val="clear" w:color="auto" w:fill="auto"/>
            <w:vAlign w:val="center"/>
          </w:tcPr>
          <w:p w14:paraId="33C87E0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2.1.1</w:t>
            </w:r>
          </w:p>
        </w:tc>
        <w:tc>
          <w:tcPr>
            <w:tcW w:w="5670" w:type="dxa"/>
            <w:shd w:val="clear" w:color="auto" w:fill="auto"/>
            <w:vAlign w:val="center"/>
          </w:tcPr>
          <w:p w14:paraId="2D980F70"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9E335E" w:rsidRPr="00A11CBB" w14:paraId="1BC7A9E2" w14:textId="77777777" w:rsidTr="009A6CF3">
        <w:trPr>
          <w:trHeight w:val="1882"/>
        </w:trPr>
        <w:tc>
          <w:tcPr>
            <w:tcW w:w="567" w:type="dxa"/>
            <w:shd w:val="clear" w:color="auto" w:fill="auto"/>
            <w:vAlign w:val="center"/>
          </w:tcPr>
          <w:p w14:paraId="1AEC1347" w14:textId="6F3CB15C"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3</w:t>
            </w:r>
            <w:r w:rsidR="009A6CF3" w:rsidRPr="00A11CBB">
              <w:rPr>
                <w:rFonts w:ascii="Times New Roman" w:hAnsi="Times New Roman"/>
                <w:sz w:val="20"/>
                <w:szCs w:val="20"/>
              </w:rPr>
              <w:t>6</w:t>
            </w:r>
          </w:p>
        </w:tc>
        <w:tc>
          <w:tcPr>
            <w:tcW w:w="1985" w:type="dxa"/>
            <w:shd w:val="clear" w:color="auto" w:fill="auto"/>
            <w:vAlign w:val="center"/>
          </w:tcPr>
          <w:p w14:paraId="6DAC559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Блокированная жилая застройка</w:t>
            </w:r>
          </w:p>
        </w:tc>
        <w:tc>
          <w:tcPr>
            <w:tcW w:w="850" w:type="dxa"/>
            <w:shd w:val="clear" w:color="auto" w:fill="auto"/>
            <w:vAlign w:val="center"/>
          </w:tcPr>
          <w:p w14:paraId="075BA68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2.3</w:t>
            </w:r>
          </w:p>
        </w:tc>
        <w:tc>
          <w:tcPr>
            <w:tcW w:w="5670" w:type="dxa"/>
            <w:shd w:val="clear" w:color="auto" w:fill="auto"/>
          </w:tcPr>
          <w:p w14:paraId="6210061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9E335E" w:rsidRPr="00A11CBB" w14:paraId="50D51119" w14:textId="77777777" w:rsidTr="009A6CF3">
        <w:trPr>
          <w:trHeight w:val="2080"/>
        </w:trPr>
        <w:tc>
          <w:tcPr>
            <w:tcW w:w="567" w:type="dxa"/>
            <w:shd w:val="clear" w:color="auto" w:fill="auto"/>
            <w:vAlign w:val="center"/>
          </w:tcPr>
          <w:p w14:paraId="55CCF5AD" w14:textId="1F57E8EA"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7</w:t>
            </w:r>
          </w:p>
        </w:tc>
        <w:tc>
          <w:tcPr>
            <w:tcW w:w="1985" w:type="dxa"/>
            <w:shd w:val="clear" w:color="auto" w:fill="auto"/>
            <w:vAlign w:val="center"/>
          </w:tcPr>
          <w:p w14:paraId="32F9DEFE"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Среднеэтажная жилая застройка</w:t>
            </w:r>
          </w:p>
        </w:tc>
        <w:tc>
          <w:tcPr>
            <w:tcW w:w="850" w:type="dxa"/>
            <w:shd w:val="clear" w:color="auto" w:fill="auto"/>
            <w:vAlign w:val="center"/>
          </w:tcPr>
          <w:p w14:paraId="36EC746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2.5</w:t>
            </w:r>
          </w:p>
        </w:tc>
        <w:tc>
          <w:tcPr>
            <w:tcW w:w="5670" w:type="dxa"/>
            <w:shd w:val="clear" w:color="auto" w:fill="auto"/>
          </w:tcPr>
          <w:p w14:paraId="2839EA0F"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9E335E" w:rsidRPr="00A11CBB" w14:paraId="12A9053D" w14:textId="77777777" w:rsidTr="009A6CF3">
        <w:tc>
          <w:tcPr>
            <w:tcW w:w="567" w:type="dxa"/>
            <w:shd w:val="clear" w:color="auto" w:fill="auto"/>
            <w:vAlign w:val="center"/>
          </w:tcPr>
          <w:p w14:paraId="18FDC925" w14:textId="2C96E5F4"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8</w:t>
            </w:r>
          </w:p>
        </w:tc>
        <w:tc>
          <w:tcPr>
            <w:tcW w:w="1985" w:type="dxa"/>
            <w:shd w:val="clear" w:color="auto" w:fill="auto"/>
            <w:vAlign w:val="center"/>
          </w:tcPr>
          <w:p w14:paraId="5B1A5AD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Хранение автотранспорта</w:t>
            </w:r>
          </w:p>
        </w:tc>
        <w:tc>
          <w:tcPr>
            <w:tcW w:w="850" w:type="dxa"/>
            <w:shd w:val="clear" w:color="auto" w:fill="auto"/>
            <w:vAlign w:val="center"/>
          </w:tcPr>
          <w:p w14:paraId="1D1BF87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2.7.1</w:t>
            </w:r>
          </w:p>
        </w:tc>
        <w:tc>
          <w:tcPr>
            <w:tcW w:w="5670" w:type="dxa"/>
            <w:shd w:val="clear" w:color="auto" w:fill="auto"/>
          </w:tcPr>
          <w:p w14:paraId="5517F1ED"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9E335E" w:rsidRPr="00A11CBB" w14:paraId="139B715B" w14:textId="77777777" w:rsidTr="009A6CF3">
        <w:tc>
          <w:tcPr>
            <w:tcW w:w="567" w:type="dxa"/>
            <w:shd w:val="clear" w:color="auto" w:fill="auto"/>
            <w:vAlign w:val="center"/>
          </w:tcPr>
          <w:p w14:paraId="793ABD76" w14:textId="147984F5"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r w:rsidR="009A6CF3" w:rsidRPr="00A11CBB">
              <w:rPr>
                <w:rFonts w:ascii="Times New Roman" w:hAnsi="Times New Roman"/>
                <w:sz w:val="20"/>
                <w:szCs w:val="20"/>
              </w:rPr>
              <w:t>9</w:t>
            </w:r>
          </w:p>
        </w:tc>
        <w:tc>
          <w:tcPr>
            <w:tcW w:w="1985" w:type="dxa"/>
            <w:shd w:val="clear" w:color="auto" w:fill="auto"/>
            <w:vAlign w:val="center"/>
          </w:tcPr>
          <w:p w14:paraId="5D8362EF"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Осуществление религиозных обрядов</w:t>
            </w:r>
          </w:p>
        </w:tc>
        <w:tc>
          <w:tcPr>
            <w:tcW w:w="850" w:type="dxa"/>
            <w:shd w:val="clear" w:color="auto" w:fill="auto"/>
            <w:vAlign w:val="center"/>
          </w:tcPr>
          <w:p w14:paraId="14774976" w14:textId="77777777" w:rsidR="009E335E" w:rsidRPr="00A11CBB" w:rsidRDefault="009E335E" w:rsidP="009E335E">
            <w:pPr>
              <w:spacing w:line="240" w:lineRule="auto"/>
              <w:rPr>
                <w:rFonts w:ascii="Times New Roman" w:hAnsi="Times New Roman"/>
                <w:sz w:val="20"/>
                <w:szCs w:val="20"/>
              </w:rPr>
            </w:pPr>
            <w:bookmarkStart w:id="41" w:name="sub_1371"/>
            <w:r w:rsidRPr="00A11CBB">
              <w:rPr>
                <w:rFonts w:ascii="Times New Roman" w:hAnsi="Times New Roman"/>
                <w:sz w:val="20"/>
                <w:szCs w:val="20"/>
              </w:rPr>
              <w:t>3.7.1</w:t>
            </w:r>
            <w:bookmarkEnd w:id="41"/>
          </w:p>
        </w:tc>
        <w:tc>
          <w:tcPr>
            <w:tcW w:w="5670" w:type="dxa"/>
            <w:shd w:val="clear" w:color="auto" w:fill="auto"/>
          </w:tcPr>
          <w:p w14:paraId="3F49F727" w14:textId="77777777" w:rsidR="009E335E" w:rsidRPr="00A11CBB" w:rsidRDefault="009E335E" w:rsidP="009E335E">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E335E" w:rsidRPr="00A11CBB" w14:paraId="28D4806E" w14:textId="77777777" w:rsidTr="009A6CF3">
        <w:tc>
          <w:tcPr>
            <w:tcW w:w="567" w:type="dxa"/>
            <w:shd w:val="clear" w:color="auto" w:fill="auto"/>
            <w:vAlign w:val="center"/>
          </w:tcPr>
          <w:p w14:paraId="4D586FE6" w14:textId="21FE9481" w:rsidR="009E335E" w:rsidRPr="00A11CBB" w:rsidRDefault="009A6CF3" w:rsidP="009E335E">
            <w:pPr>
              <w:spacing w:line="240" w:lineRule="auto"/>
              <w:rPr>
                <w:rFonts w:ascii="Times New Roman" w:hAnsi="Times New Roman"/>
                <w:sz w:val="20"/>
                <w:szCs w:val="20"/>
              </w:rPr>
            </w:pPr>
            <w:r w:rsidRPr="00A11CBB">
              <w:rPr>
                <w:rFonts w:ascii="Times New Roman" w:hAnsi="Times New Roman"/>
                <w:sz w:val="20"/>
                <w:szCs w:val="20"/>
              </w:rPr>
              <w:t>40</w:t>
            </w:r>
          </w:p>
        </w:tc>
        <w:tc>
          <w:tcPr>
            <w:tcW w:w="1985" w:type="dxa"/>
            <w:shd w:val="clear" w:color="auto" w:fill="auto"/>
            <w:vAlign w:val="center"/>
          </w:tcPr>
          <w:p w14:paraId="54C99B1A"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Религиозное управление и образование</w:t>
            </w:r>
          </w:p>
        </w:tc>
        <w:tc>
          <w:tcPr>
            <w:tcW w:w="850" w:type="dxa"/>
            <w:shd w:val="clear" w:color="auto" w:fill="auto"/>
            <w:vAlign w:val="center"/>
          </w:tcPr>
          <w:p w14:paraId="55501866" w14:textId="77777777" w:rsidR="009E335E" w:rsidRPr="00A11CBB" w:rsidRDefault="009E335E" w:rsidP="009E335E">
            <w:pPr>
              <w:spacing w:line="240" w:lineRule="auto"/>
              <w:rPr>
                <w:rFonts w:ascii="Times New Roman" w:hAnsi="Times New Roman"/>
                <w:strike/>
                <w:sz w:val="20"/>
                <w:szCs w:val="20"/>
              </w:rPr>
            </w:pPr>
            <w:bookmarkStart w:id="42" w:name="sub_1372"/>
            <w:r w:rsidRPr="00A11CBB">
              <w:rPr>
                <w:rFonts w:ascii="Times New Roman" w:hAnsi="Times New Roman"/>
                <w:sz w:val="20"/>
                <w:szCs w:val="20"/>
              </w:rPr>
              <w:t>3.7.2</w:t>
            </w:r>
            <w:bookmarkEnd w:id="42"/>
          </w:p>
        </w:tc>
        <w:tc>
          <w:tcPr>
            <w:tcW w:w="5670" w:type="dxa"/>
            <w:shd w:val="clear" w:color="auto" w:fill="auto"/>
          </w:tcPr>
          <w:p w14:paraId="7CC4E6BB"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07746" w:rsidRPr="00A11CBB" w14:paraId="553AE4CB" w14:textId="77777777" w:rsidTr="009A6CF3">
        <w:tc>
          <w:tcPr>
            <w:tcW w:w="567" w:type="dxa"/>
            <w:shd w:val="clear" w:color="auto" w:fill="auto"/>
            <w:vAlign w:val="center"/>
          </w:tcPr>
          <w:p w14:paraId="7B4FD665" w14:textId="37E1E45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41</w:t>
            </w:r>
          </w:p>
        </w:tc>
        <w:tc>
          <w:tcPr>
            <w:tcW w:w="1985" w:type="dxa"/>
            <w:shd w:val="clear" w:color="auto" w:fill="auto"/>
            <w:vAlign w:val="center"/>
          </w:tcPr>
          <w:p w14:paraId="40E0EA1C"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Приюты для животных</w:t>
            </w:r>
          </w:p>
        </w:tc>
        <w:tc>
          <w:tcPr>
            <w:tcW w:w="850" w:type="dxa"/>
            <w:shd w:val="clear" w:color="auto" w:fill="auto"/>
            <w:vAlign w:val="center"/>
          </w:tcPr>
          <w:p w14:paraId="0F82131C" w14:textId="77777777" w:rsidR="00007746" w:rsidRPr="00A11CBB" w:rsidRDefault="00007746" w:rsidP="00007746">
            <w:pPr>
              <w:spacing w:line="240" w:lineRule="auto"/>
              <w:ind w:left="-110"/>
              <w:rPr>
                <w:rFonts w:ascii="Times New Roman" w:hAnsi="Times New Roman"/>
                <w:sz w:val="20"/>
                <w:szCs w:val="20"/>
              </w:rPr>
            </w:pPr>
            <w:r w:rsidRPr="00A11CBB">
              <w:rPr>
                <w:rFonts w:ascii="Times New Roman" w:hAnsi="Times New Roman"/>
                <w:sz w:val="20"/>
                <w:szCs w:val="20"/>
              </w:rPr>
              <w:t>3.10.2</w:t>
            </w:r>
          </w:p>
        </w:tc>
        <w:tc>
          <w:tcPr>
            <w:tcW w:w="5670" w:type="dxa"/>
            <w:shd w:val="clear" w:color="auto" w:fill="auto"/>
          </w:tcPr>
          <w:p w14:paraId="0C23D1F9" w14:textId="352D1F0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007746" w:rsidRPr="00A11CBB" w14:paraId="2E982F6D" w14:textId="77777777" w:rsidTr="009A6CF3">
        <w:tc>
          <w:tcPr>
            <w:tcW w:w="567" w:type="dxa"/>
            <w:shd w:val="clear" w:color="auto" w:fill="auto"/>
            <w:vAlign w:val="center"/>
          </w:tcPr>
          <w:p w14:paraId="4F682772" w14:textId="0E5FF126"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42</w:t>
            </w:r>
          </w:p>
        </w:tc>
        <w:tc>
          <w:tcPr>
            <w:tcW w:w="1985" w:type="dxa"/>
            <w:shd w:val="clear" w:color="auto" w:fill="auto"/>
            <w:vAlign w:val="center"/>
          </w:tcPr>
          <w:p w14:paraId="69BE293D" w14:textId="77777777" w:rsidR="00007746" w:rsidRPr="00A11CBB" w:rsidRDefault="00007746" w:rsidP="00007746">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Заправка транспортных средств</w:t>
            </w:r>
          </w:p>
        </w:tc>
        <w:tc>
          <w:tcPr>
            <w:tcW w:w="850" w:type="dxa"/>
            <w:shd w:val="clear" w:color="auto" w:fill="auto"/>
            <w:vAlign w:val="center"/>
          </w:tcPr>
          <w:p w14:paraId="3F40E76C" w14:textId="77777777" w:rsidR="00007746" w:rsidRPr="00A11CBB" w:rsidRDefault="00007746" w:rsidP="00007746">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4.9.1.1</w:t>
            </w:r>
          </w:p>
        </w:tc>
        <w:tc>
          <w:tcPr>
            <w:tcW w:w="5670" w:type="dxa"/>
            <w:shd w:val="clear" w:color="auto" w:fill="auto"/>
          </w:tcPr>
          <w:p w14:paraId="37FAE10B" w14:textId="77777777" w:rsidR="00007746" w:rsidRPr="00A11CBB" w:rsidRDefault="00007746" w:rsidP="00007746">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07746" w:rsidRPr="00A11CBB" w14:paraId="5CECA6DE" w14:textId="77777777" w:rsidTr="009A6CF3">
        <w:tc>
          <w:tcPr>
            <w:tcW w:w="567" w:type="dxa"/>
            <w:shd w:val="clear" w:color="auto" w:fill="auto"/>
            <w:vAlign w:val="center"/>
          </w:tcPr>
          <w:p w14:paraId="1F602691" w14:textId="188CCB43"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43</w:t>
            </w:r>
          </w:p>
        </w:tc>
        <w:tc>
          <w:tcPr>
            <w:tcW w:w="1985" w:type="dxa"/>
            <w:shd w:val="clear" w:color="auto" w:fill="auto"/>
            <w:vAlign w:val="center"/>
          </w:tcPr>
          <w:p w14:paraId="46B44478"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 xml:space="preserve">Обеспечение дорожного отдыха </w:t>
            </w:r>
          </w:p>
        </w:tc>
        <w:tc>
          <w:tcPr>
            <w:tcW w:w="850" w:type="dxa"/>
            <w:shd w:val="clear" w:color="auto" w:fill="auto"/>
            <w:vAlign w:val="center"/>
          </w:tcPr>
          <w:p w14:paraId="0CB3877D"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4.9.1.2</w:t>
            </w:r>
          </w:p>
        </w:tc>
        <w:tc>
          <w:tcPr>
            <w:tcW w:w="5670" w:type="dxa"/>
            <w:shd w:val="clear" w:color="auto" w:fill="auto"/>
          </w:tcPr>
          <w:p w14:paraId="5E617C5B"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07746" w:rsidRPr="00A11CBB" w14:paraId="19428E67" w14:textId="77777777" w:rsidTr="009A6CF3">
        <w:tc>
          <w:tcPr>
            <w:tcW w:w="567" w:type="dxa"/>
            <w:shd w:val="clear" w:color="auto" w:fill="auto"/>
            <w:vAlign w:val="center"/>
          </w:tcPr>
          <w:p w14:paraId="7DCA7D7E" w14:textId="02C70E7F"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44</w:t>
            </w:r>
          </w:p>
        </w:tc>
        <w:tc>
          <w:tcPr>
            <w:tcW w:w="1985" w:type="dxa"/>
            <w:shd w:val="clear" w:color="auto" w:fill="auto"/>
            <w:vAlign w:val="center"/>
          </w:tcPr>
          <w:p w14:paraId="5C3D4BB9"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Автомобильные мойки</w:t>
            </w:r>
          </w:p>
        </w:tc>
        <w:tc>
          <w:tcPr>
            <w:tcW w:w="850" w:type="dxa"/>
            <w:shd w:val="clear" w:color="auto" w:fill="auto"/>
            <w:vAlign w:val="center"/>
          </w:tcPr>
          <w:p w14:paraId="368EE946"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4.9.1.3</w:t>
            </w:r>
          </w:p>
        </w:tc>
        <w:tc>
          <w:tcPr>
            <w:tcW w:w="5670" w:type="dxa"/>
            <w:shd w:val="clear" w:color="auto" w:fill="auto"/>
          </w:tcPr>
          <w:p w14:paraId="2397FFF1"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моек, а также размещение магазинов сопутствующей торговли</w:t>
            </w:r>
          </w:p>
        </w:tc>
      </w:tr>
      <w:tr w:rsidR="00007746" w:rsidRPr="00A11CBB" w14:paraId="3D74828D" w14:textId="77777777" w:rsidTr="009A6CF3">
        <w:trPr>
          <w:trHeight w:val="930"/>
        </w:trPr>
        <w:tc>
          <w:tcPr>
            <w:tcW w:w="567" w:type="dxa"/>
            <w:shd w:val="clear" w:color="auto" w:fill="auto"/>
            <w:vAlign w:val="center"/>
          </w:tcPr>
          <w:p w14:paraId="295DD4B2" w14:textId="3E21E756"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45</w:t>
            </w:r>
          </w:p>
        </w:tc>
        <w:tc>
          <w:tcPr>
            <w:tcW w:w="1985" w:type="dxa"/>
            <w:shd w:val="clear" w:color="auto" w:fill="auto"/>
            <w:vAlign w:val="center"/>
          </w:tcPr>
          <w:p w14:paraId="0FB56AE3"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Ремонт автомобилей</w:t>
            </w:r>
          </w:p>
        </w:tc>
        <w:tc>
          <w:tcPr>
            <w:tcW w:w="850" w:type="dxa"/>
            <w:shd w:val="clear" w:color="auto" w:fill="auto"/>
            <w:vAlign w:val="center"/>
          </w:tcPr>
          <w:p w14:paraId="3DD23F1C"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4.9.1.4</w:t>
            </w:r>
          </w:p>
        </w:tc>
        <w:tc>
          <w:tcPr>
            <w:tcW w:w="5670" w:type="dxa"/>
            <w:shd w:val="clear" w:color="auto" w:fill="auto"/>
          </w:tcPr>
          <w:p w14:paraId="45CBFB4D"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07746" w:rsidRPr="00A11CBB" w14:paraId="18C9E8DF" w14:textId="77777777" w:rsidTr="009A6CF3">
        <w:tc>
          <w:tcPr>
            <w:tcW w:w="567" w:type="dxa"/>
            <w:shd w:val="clear" w:color="auto" w:fill="auto"/>
            <w:vAlign w:val="center"/>
          </w:tcPr>
          <w:p w14:paraId="39C1434C" w14:textId="6BDAFF3E"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46</w:t>
            </w:r>
          </w:p>
        </w:tc>
        <w:tc>
          <w:tcPr>
            <w:tcW w:w="1985" w:type="dxa"/>
            <w:shd w:val="clear" w:color="auto" w:fill="auto"/>
            <w:vAlign w:val="center"/>
          </w:tcPr>
          <w:p w14:paraId="463F9FEA"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Энергетика</w:t>
            </w:r>
          </w:p>
        </w:tc>
        <w:tc>
          <w:tcPr>
            <w:tcW w:w="850" w:type="dxa"/>
            <w:shd w:val="clear" w:color="auto" w:fill="auto"/>
            <w:vAlign w:val="center"/>
          </w:tcPr>
          <w:p w14:paraId="11E69DAA" w14:textId="77777777" w:rsidR="00007746" w:rsidRPr="00A11CBB" w:rsidRDefault="00007746" w:rsidP="00007746">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6.7</w:t>
            </w:r>
          </w:p>
        </w:tc>
        <w:tc>
          <w:tcPr>
            <w:tcW w:w="5670" w:type="dxa"/>
            <w:shd w:val="clear" w:color="auto" w:fill="auto"/>
            <w:vAlign w:val="center"/>
          </w:tcPr>
          <w:p w14:paraId="573B4B70" w14:textId="77777777" w:rsidR="00007746" w:rsidRPr="00A11CBB" w:rsidRDefault="00007746" w:rsidP="00007746">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07746" w:rsidRPr="00A11CBB" w14:paraId="59CE3F8E" w14:textId="77777777" w:rsidTr="009A6CF3">
        <w:tc>
          <w:tcPr>
            <w:tcW w:w="567" w:type="dxa"/>
            <w:shd w:val="clear" w:color="auto" w:fill="auto"/>
            <w:vAlign w:val="center"/>
          </w:tcPr>
          <w:p w14:paraId="14F77D0B" w14:textId="5CB28A13"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47</w:t>
            </w:r>
          </w:p>
        </w:tc>
        <w:tc>
          <w:tcPr>
            <w:tcW w:w="1985" w:type="dxa"/>
            <w:shd w:val="clear" w:color="auto" w:fill="auto"/>
            <w:vAlign w:val="center"/>
          </w:tcPr>
          <w:p w14:paraId="7584D427"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Связь</w:t>
            </w:r>
          </w:p>
        </w:tc>
        <w:tc>
          <w:tcPr>
            <w:tcW w:w="850" w:type="dxa"/>
            <w:shd w:val="clear" w:color="auto" w:fill="auto"/>
            <w:vAlign w:val="center"/>
          </w:tcPr>
          <w:p w14:paraId="03CBCF1D"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6.8</w:t>
            </w:r>
          </w:p>
        </w:tc>
        <w:tc>
          <w:tcPr>
            <w:tcW w:w="5670" w:type="dxa"/>
            <w:shd w:val="clear" w:color="auto" w:fill="auto"/>
            <w:vAlign w:val="center"/>
          </w:tcPr>
          <w:p w14:paraId="3CD5313A" w14:textId="77777777" w:rsidR="00007746" w:rsidRPr="00A11CBB" w:rsidRDefault="00007746" w:rsidP="00007746">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A11CBB">
              <w:rPr>
                <w:rFonts w:ascii="Times New Roman" w:hAnsi="Times New Roman"/>
                <w:sz w:val="20"/>
                <w:szCs w:val="20"/>
              </w:rPr>
              <w:lastRenderedPageBreak/>
              <w:t>исключением объектов связи, размещение которых предусмотрено содержанием вида разрешенного использования с кодами 3.1.1, 3.2.3</w:t>
            </w:r>
          </w:p>
        </w:tc>
      </w:tr>
      <w:tr w:rsidR="00007746" w:rsidRPr="00A11CBB" w14:paraId="54312959" w14:textId="77777777" w:rsidTr="009A6CF3">
        <w:tc>
          <w:tcPr>
            <w:tcW w:w="9072" w:type="dxa"/>
            <w:gridSpan w:val="4"/>
            <w:shd w:val="clear" w:color="auto" w:fill="auto"/>
            <w:vAlign w:val="center"/>
          </w:tcPr>
          <w:p w14:paraId="58692159"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b/>
                <w:sz w:val="20"/>
                <w:szCs w:val="20"/>
              </w:rPr>
              <w:lastRenderedPageBreak/>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007746" w:rsidRPr="00A11CBB" w14:paraId="4938A667" w14:textId="77777777" w:rsidTr="009A6CF3">
        <w:tc>
          <w:tcPr>
            <w:tcW w:w="567" w:type="dxa"/>
            <w:shd w:val="clear" w:color="auto" w:fill="auto"/>
            <w:vAlign w:val="center"/>
          </w:tcPr>
          <w:p w14:paraId="5F4BB720"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48</w:t>
            </w:r>
          </w:p>
        </w:tc>
        <w:tc>
          <w:tcPr>
            <w:tcW w:w="1985" w:type="dxa"/>
            <w:shd w:val="clear" w:color="auto" w:fill="auto"/>
            <w:vAlign w:val="center"/>
          </w:tcPr>
          <w:p w14:paraId="76BD20B0" w14:textId="77777777" w:rsidR="00007746" w:rsidRPr="00A11CBB" w:rsidRDefault="00007746" w:rsidP="00007746">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Стоянка транспортных средств</w:t>
            </w:r>
          </w:p>
        </w:tc>
        <w:tc>
          <w:tcPr>
            <w:tcW w:w="850" w:type="dxa"/>
            <w:shd w:val="clear" w:color="auto" w:fill="auto"/>
            <w:vAlign w:val="center"/>
          </w:tcPr>
          <w:p w14:paraId="509BE683" w14:textId="77777777" w:rsidR="00007746" w:rsidRPr="00A11CBB" w:rsidRDefault="00007746" w:rsidP="00007746">
            <w:pPr>
              <w:spacing w:line="240" w:lineRule="auto"/>
              <w:rPr>
                <w:rFonts w:ascii="Times New Roman" w:hAnsi="Times New Roman"/>
                <w:sz w:val="20"/>
                <w:szCs w:val="20"/>
              </w:rPr>
            </w:pPr>
            <w:r w:rsidRPr="00A11CBB">
              <w:rPr>
                <w:rFonts w:ascii="Times New Roman" w:hAnsi="Times New Roman"/>
                <w:sz w:val="20"/>
                <w:szCs w:val="20"/>
              </w:rPr>
              <w:t>4.9.2</w:t>
            </w:r>
          </w:p>
        </w:tc>
        <w:tc>
          <w:tcPr>
            <w:tcW w:w="5670" w:type="dxa"/>
            <w:shd w:val="clear" w:color="auto" w:fill="auto"/>
            <w:vAlign w:val="center"/>
          </w:tcPr>
          <w:p w14:paraId="07E7230F" w14:textId="77777777" w:rsidR="00007746" w:rsidRPr="00A11CBB" w:rsidRDefault="00007746" w:rsidP="00007746">
            <w:pPr>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D54A0DA" w14:textId="77777777" w:rsidR="009E335E" w:rsidRPr="00A11CBB" w:rsidRDefault="009E335E" w:rsidP="009E335E">
      <w:pPr>
        <w:spacing w:line="240" w:lineRule="auto"/>
        <w:ind w:firstLine="709"/>
        <w:jc w:val="both"/>
        <w:rPr>
          <w:rFonts w:ascii="Times New Roman" w:hAnsi="Times New Roman"/>
          <w:sz w:val="28"/>
          <w:szCs w:val="28"/>
        </w:rPr>
      </w:pPr>
    </w:p>
    <w:p w14:paraId="52AB8018"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5DFBB4"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688DD9D7"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размер земельного участка – не устанавливается;</w:t>
      </w:r>
    </w:p>
    <w:p w14:paraId="24EB08D0"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67BDE921"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A58175" w14:textId="77777777" w:rsidR="009E335E" w:rsidRPr="00A11CBB" w:rsidRDefault="009E335E" w:rsidP="009E335E">
      <w:pPr>
        <w:widowControl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минимальное расстояние от границ земельного участка – не устанавливается, при соблюдении требований технических регламентов; </w:t>
      </w:r>
    </w:p>
    <w:p w14:paraId="176469FB"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 65 %;</w:t>
      </w:r>
    </w:p>
    <w:p w14:paraId="02427B0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максимальная высота от уровня земли основного строения: </w:t>
      </w:r>
    </w:p>
    <w:p w14:paraId="4B779CC1"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 верха плоской кровли – не более 15 м; </w:t>
      </w:r>
    </w:p>
    <w:p w14:paraId="46C57BB2"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конька скатной кровли – не более 20 м;</w:t>
      </w:r>
    </w:p>
    <w:p w14:paraId="21273581"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для всех вспомогательных строений высота от уровня земли:</w:t>
      </w:r>
    </w:p>
    <w:p w14:paraId="783C6788"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 верха плоской кровли – не более 4 м; </w:t>
      </w:r>
    </w:p>
    <w:p w14:paraId="405CCC29"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конька скатной кровли – не более 7 м.</w:t>
      </w:r>
    </w:p>
    <w:p w14:paraId="43110F32"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5D59FC78" w14:textId="77777777" w:rsidR="005F500E" w:rsidRPr="00A11CBB" w:rsidRDefault="005F500E" w:rsidP="005F500E">
      <w:pPr>
        <w:spacing w:line="240" w:lineRule="auto"/>
        <w:jc w:val="both"/>
        <w:rPr>
          <w:rFonts w:ascii="Times New Roman" w:hAnsi="Times New Roman"/>
          <w:b/>
          <w:sz w:val="28"/>
          <w:szCs w:val="28"/>
        </w:rPr>
      </w:pPr>
    </w:p>
    <w:p w14:paraId="66E7A352" w14:textId="6037804D" w:rsidR="009E335E" w:rsidRPr="00A11CBB" w:rsidRDefault="009E335E" w:rsidP="005F500E">
      <w:pPr>
        <w:spacing w:line="240" w:lineRule="auto"/>
        <w:rPr>
          <w:rFonts w:ascii="Times New Roman" w:hAnsi="Times New Roman"/>
          <w:b/>
          <w:sz w:val="28"/>
          <w:szCs w:val="28"/>
        </w:rPr>
      </w:pPr>
      <w:r w:rsidRPr="00A11CBB">
        <w:rPr>
          <w:rFonts w:ascii="Times New Roman" w:hAnsi="Times New Roman"/>
          <w:b/>
          <w:sz w:val="28"/>
          <w:szCs w:val="28"/>
        </w:rPr>
        <w:t>2.5. Градостроительный регламент</w:t>
      </w:r>
    </w:p>
    <w:p w14:paraId="5F71620C"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для зоны улично-дорожной сети (ИТ1)</w:t>
      </w:r>
    </w:p>
    <w:p w14:paraId="1BCB42D3" w14:textId="77777777" w:rsidR="009E335E" w:rsidRPr="00A11CBB" w:rsidRDefault="009E335E" w:rsidP="009E335E">
      <w:pPr>
        <w:widowControl w:val="0"/>
        <w:autoSpaceDE w:val="0"/>
        <w:autoSpaceDN w:val="0"/>
        <w:adjustRightInd w:val="0"/>
        <w:spacing w:line="240" w:lineRule="auto"/>
        <w:contextualSpacing/>
        <w:jc w:val="both"/>
        <w:rPr>
          <w:rFonts w:ascii="Times New Roman" w:hAnsi="Times New Roman"/>
          <w:b/>
          <w:sz w:val="28"/>
          <w:szCs w:val="28"/>
        </w:rPr>
      </w:pPr>
    </w:p>
    <w:p w14:paraId="5FCF51AC"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улично-дорожной сети на карте</w:t>
      </w:r>
      <w:r w:rsidRPr="00A11CBB">
        <w:rPr>
          <w:rFonts w:ascii="Times New Roman" w:hAnsi="Times New Roman"/>
          <w:bCs/>
          <w:sz w:val="28"/>
          <w:szCs w:val="28"/>
        </w:rPr>
        <w:t xml:space="preserve"> градостроительного зонирования</w:t>
      </w:r>
      <w:r w:rsidRPr="00A11CBB">
        <w:rPr>
          <w:rFonts w:ascii="Times New Roman" w:hAnsi="Times New Roman"/>
          <w:sz w:val="28"/>
          <w:szCs w:val="28"/>
        </w:rPr>
        <w:t xml:space="preserve"> – ИТ1.</w:t>
      </w:r>
    </w:p>
    <w:p w14:paraId="2F7D1617"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14:paraId="6CC54BB1"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Виды разрешенного использования земельных участков и объектов капитального строительства для зоны улично-дорожной сети представлены </w:t>
      </w:r>
      <w:r w:rsidRPr="00A11CBB">
        <w:rPr>
          <w:rFonts w:ascii="Times New Roman" w:hAnsi="Times New Roman"/>
          <w:sz w:val="28"/>
          <w:szCs w:val="28"/>
        </w:rPr>
        <w:lastRenderedPageBreak/>
        <w:t>в таблице 4.</w:t>
      </w:r>
    </w:p>
    <w:p w14:paraId="67F5AF3F" w14:textId="77777777" w:rsidR="009E335E" w:rsidRPr="00A11CBB" w:rsidRDefault="009E335E" w:rsidP="009E335E">
      <w:pPr>
        <w:widowControl w:val="0"/>
        <w:spacing w:line="240" w:lineRule="auto"/>
        <w:ind w:firstLine="709"/>
        <w:jc w:val="right"/>
        <w:rPr>
          <w:rFonts w:ascii="Times New Roman" w:hAnsi="Times New Roman"/>
          <w:sz w:val="28"/>
          <w:szCs w:val="28"/>
        </w:rPr>
      </w:pPr>
      <w:r w:rsidRPr="00A11CBB">
        <w:rPr>
          <w:rFonts w:ascii="Times New Roman" w:hAnsi="Times New Roman"/>
          <w:sz w:val="28"/>
          <w:szCs w:val="28"/>
        </w:rPr>
        <w:t>Таблица 4</w:t>
      </w:r>
    </w:p>
    <w:p w14:paraId="5750FE18" w14:textId="77777777" w:rsidR="009E335E" w:rsidRPr="00A11CBB" w:rsidRDefault="009E335E" w:rsidP="009E335E">
      <w:pPr>
        <w:widowControl w:val="0"/>
        <w:spacing w:line="240" w:lineRule="auto"/>
        <w:ind w:firstLine="709"/>
        <w:jc w:val="right"/>
        <w:rPr>
          <w:rFonts w:ascii="Times New Roman" w:hAnsi="Times New Roman"/>
          <w:sz w:val="28"/>
          <w:szCs w:val="28"/>
        </w:rPr>
      </w:pPr>
    </w:p>
    <w:p w14:paraId="5930C25F" w14:textId="77777777" w:rsidR="009E335E" w:rsidRPr="00A11CBB" w:rsidRDefault="009E335E" w:rsidP="009E335E">
      <w:pPr>
        <w:widowControl w:val="0"/>
        <w:spacing w:line="240" w:lineRule="auto"/>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улично-дорожной сети</w:t>
      </w:r>
    </w:p>
    <w:p w14:paraId="3E9DA6AE"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9E335E" w:rsidRPr="00A11CBB" w14:paraId="263A98F5" w14:textId="77777777" w:rsidTr="002A5EC0">
        <w:trPr>
          <w:trHeight w:val="273"/>
        </w:trPr>
        <w:tc>
          <w:tcPr>
            <w:tcW w:w="9214" w:type="dxa"/>
            <w:gridSpan w:val="4"/>
            <w:shd w:val="clear" w:color="auto" w:fill="auto"/>
            <w:vAlign w:val="center"/>
          </w:tcPr>
          <w:p w14:paraId="411037D4" w14:textId="77777777" w:rsidR="009E335E" w:rsidRPr="00A11CBB" w:rsidRDefault="009E335E" w:rsidP="009E335E">
            <w:pPr>
              <w:widowControl w:val="0"/>
              <w:autoSpaceDE w:val="0"/>
              <w:autoSpaceDN w:val="0"/>
              <w:adjustRightInd w:val="0"/>
              <w:spacing w:line="240" w:lineRule="auto"/>
              <w:ind w:left="288"/>
              <w:contextualSpacing/>
              <w:rPr>
                <w:rFonts w:ascii="Times New Roman" w:hAnsi="Times New Roman"/>
                <w:b/>
                <w:sz w:val="20"/>
                <w:szCs w:val="20"/>
              </w:rPr>
            </w:pPr>
            <w:r w:rsidRPr="00A11CBB">
              <w:rPr>
                <w:rFonts w:ascii="Times New Roman" w:hAnsi="Times New Roman"/>
                <w:b/>
                <w:sz w:val="20"/>
                <w:szCs w:val="20"/>
              </w:rPr>
              <w:t>ИТ1 – зона улично-дорожной сети</w:t>
            </w:r>
          </w:p>
        </w:tc>
      </w:tr>
      <w:tr w:rsidR="009E335E" w:rsidRPr="00A11CBB" w14:paraId="13A815E0" w14:textId="77777777" w:rsidTr="002A5EC0">
        <w:tc>
          <w:tcPr>
            <w:tcW w:w="709" w:type="dxa"/>
            <w:shd w:val="clear" w:color="auto" w:fill="auto"/>
            <w:vAlign w:val="center"/>
          </w:tcPr>
          <w:p w14:paraId="310AB9C9"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85" w:type="dxa"/>
            <w:shd w:val="clear" w:color="auto" w:fill="auto"/>
            <w:vAlign w:val="center"/>
          </w:tcPr>
          <w:p w14:paraId="0386122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Наименование вида разрешенного использования </w:t>
            </w:r>
          </w:p>
        </w:tc>
        <w:tc>
          <w:tcPr>
            <w:tcW w:w="850" w:type="dxa"/>
            <w:shd w:val="clear" w:color="auto" w:fill="auto"/>
            <w:vAlign w:val="center"/>
          </w:tcPr>
          <w:p w14:paraId="4972927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670" w:type="dxa"/>
            <w:shd w:val="clear" w:color="auto" w:fill="auto"/>
            <w:vAlign w:val="center"/>
          </w:tcPr>
          <w:p w14:paraId="4B68EF1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 земельного участка</w:t>
            </w:r>
          </w:p>
        </w:tc>
      </w:tr>
      <w:tr w:rsidR="009E335E" w:rsidRPr="00A11CBB" w14:paraId="3B571A96" w14:textId="77777777" w:rsidTr="002A5EC0">
        <w:tc>
          <w:tcPr>
            <w:tcW w:w="709" w:type="dxa"/>
            <w:shd w:val="clear" w:color="auto" w:fill="auto"/>
            <w:vAlign w:val="center"/>
          </w:tcPr>
          <w:p w14:paraId="325BFCC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0DFD464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850" w:type="dxa"/>
            <w:shd w:val="clear" w:color="auto" w:fill="auto"/>
            <w:vAlign w:val="center"/>
          </w:tcPr>
          <w:p w14:paraId="487E899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670" w:type="dxa"/>
            <w:shd w:val="clear" w:color="auto" w:fill="auto"/>
            <w:vAlign w:val="center"/>
          </w:tcPr>
          <w:p w14:paraId="3970E6E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029D49CD" w14:textId="77777777" w:rsidTr="002A5EC0">
        <w:tc>
          <w:tcPr>
            <w:tcW w:w="9214" w:type="dxa"/>
            <w:gridSpan w:val="4"/>
            <w:shd w:val="clear" w:color="auto" w:fill="auto"/>
            <w:vAlign w:val="center"/>
          </w:tcPr>
          <w:p w14:paraId="17A3D133"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E335E" w:rsidRPr="00A11CBB" w14:paraId="47514961" w14:textId="77777777" w:rsidTr="002A5EC0">
        <w:tc>
          <w:tcPr>
            <w:tcW w:w="709" w:type="dxa"/>
            <w:shd w:val="clear" w:color="auto" w:fill="auto"/>
            <w:vAlign w:val="center"/>
          </w:tcPr>
          <w:p w14:paraId="672500C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119AF0AB"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Предоставление коммунальных услуг</w:t>
            </w:r>
          </w:p>
        </w:tc>
        <w:tc>
          <w:tcPr>
            <w:tcW w:w="850" w:type="dxa"/>
            <w:shd w:val="clear" w:color="auto" w:fill="auto"/>
            <w:vAlign w:val="center"/>
          </w:tcPr>
          <w:p w14:paraId="000F809B"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3.1.1</w:t>
            </w:r>
          </w:p>
        </w:tc>
        <w:tc>
          <w:tcPr>
            <w:tcW w:w="5670" w:type="dxa"/>
            <w:shd w:val="clear" w:color="auto" w:fill="auto"/>
          </w:tcPr>
          <w:p w14:paraId="6DC55B6D"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3BF127E9" w14:textId="77777777" w:rsidTr="002A5EC0">
        <w:tc>
          <w:tcPr>
            <w:tcW w:w="709" w:type="dxa"/>
            <w:shd w:val="clear" w:color="auto" w:fill="auto"/>
            <w:vAlign w:val="center"/>
          </w:tcPr>
          <w:p w14:paraId="1478DB3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1985" w:type="dxa"/>
            <w:shd w:val="clear" w:color="auto" w:fill="auto"/>
            <w:vAlign w:val="center"/>
          </w:tcPr>
          <w:p w14:paraId="7B7DAF2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FB6636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3.1.2</w:t>
            </w:r>
          </w:p>
        </w:tc>
        <w:tc>
          <w:tcPr>
            <w:tcW w:w="5670" w:type="dxa"/>
            <w:shd w:val="clear" w:color="auto" w:fill="auto"/>
            <w:vAlign w:val="center"/>
          </w:tcPr>
          <w:p w14:paraId="330F8131" w14:textId="77777777" w:rsidR="009E335E" w:rsidRPr="00A11CBB" w:rsidRDefault="009E335E" w:rsidP="009E335E">
            <w:pPr>
              <w:spacing w:line="240" w:lineRule="auto"/>
              <w:jc w:val="both"/>
              <w:rPr>
                <w:rFonts w:ascii="Times New Roman" w:hAnsi="Times New Roman"/>
                <w:sz w:val="20"/>
                <w:szCs w:val="20"/>
              </w:rPr>
            </w:pPr>
          </w:p>
          <w:p w14:paraId="74DBFF6D"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p w14:paraId="36E2F581" w14:textId="77777777" w:rsidR="009E335E" w:rsidRPr="00A11CBB" w:rsidRDefault="009E335E" w:rsidP="009E335E">
            <w:pPr>
              <w:spacing w:line="240" w:lineRule="auto"/>
              <w:jc w:val="both"/>
              <w:rPr>
                <w:rFonts w:ascii="Times New Roman" w:hAnsi="Times New Roman"/>
                <w:sz w:val="20"/>
                <w:szCs w:val="20"/>
              </w:rPr>
            </w:pPr>
          </w:p>
        </w:tc>
      </w:tr>
      <w:tr w:rsidR="009E335E" w:rsidRPr="00A11CBB" w14:paraId="3538E0C3" w14:textId="77777777" w:rsidTr="002A5EC0">
        <w:tc>
          <w:tcPr>
            <w:tcW w:w="709" w:type="dxa"/>
            <w:shd w:val="clear" w:color="auto" w:fill="auto"/>
            <w:vAlign w:val="center"/>
          </w:tcPr>
          <w:p w14:paraId="2D94EB8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1985" w:type="dxa"/>
            <w:shd w:val="clear" w:color="auto" w:fill="auto"/>
            <w:vAlign w:val="center"/>
          </w:tcPr>
          <w:p w14:paraId="451BE09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Заправка транспортных средств</w:t>
            </w:r>
          </w:p>
        </w:tc>
        <w:tc>
          <w:tcPr>
            <w:tcW w:w="850" w:type="dxa"/>
            <w:shd w:val="clear" w:color="auto" w:fill="auto"/>
            <w:vAlign w:val="center"/>
          </w:tcPr>
          <w:p w14:paraId="5983350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4.9.1.1</w:t>
            </w:r>
          </w:p>
        </w:tc>
        <w:tc>
          <w:tcPr>
            <w:tcW w:w="5670" w:type="dxa"/>
            <w:shd w:val="clear" w:color="auto" w:fill="auto"/>
          </w:tcPr>
          <w:p w14:paraId="19962E4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автозаправочных станций;</w:t>
            </w:r>
          </w:p>
          <w:p w14:paraId="317A206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r>
      <w:tr w:rsidR="009E335E" w:rsidRPr="00A11CBB" w14:paraId="072BAE68" w14:textId="77777777" w:rsidTr="002A5EC0">
        <w:tc>
          <w:tcPr>
            <w:tcW w:w="709" w:type="dxa"/>
            <w:shd w:val="clear" w:color="auto" w:fill="auto"/>
            <w:vAlign w:val="center"/>
          </w:tcPr>
          <w:p w14:paraId="6213632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1985" w:type="dxa"/>
            <w:shd w:val="clear" w:color="auto" w:fill="auto"/>
            <w:vAlign w:val="center"/>
          </w:tcPr>
          <w:p w14:paraId="1CD049A8" w14:textId="77777777" w:rsidR="009E335E" w:rsidRPr="00A11CBB" w:rsidRDefault="009E335E" w:rsidP="009E335E">
            <w:pPr>
              <w:widowControl w:val="0"/>
              <w:autoSpaceDE w:val="0"/>
              <w:autoSpaceDN w:val="0"/>
              <w:adjustRightInd w:val="0"/>
              <w:spacing w:line="240" w:lineRule="auto"/>
              <w:ind w:left="-109" w:right="-113"/>
              <w:rPr>
                <w:rFonts w:ascii="Times New Roman" w:hAnsi="Times New Roman"/>
                <w:sz w:val="20"/>
                <w:szCs w:val="20"/>
              </w:rPr>
            </w:pPr>
            <w:r w:rsidRPr="00A11CBB">
              <w:rPr>
                <w:rFonts w:ascii="Times New Roman" w:hAnsi="Times New Roman"/>
                <w:sz w:val="20"/>
                <w:szCs w:val="20"/>
              </w:rPr>
              <w:t xml:space="preserve">Автомобильные </w:t>
            </w:r>
          </w:p>
          <w:p w14:paraId="7DA66E1F" w14:textId="77777777" w:rsidR="009E335E" w:rsidRPr="00A11CBB" w:rsidRDefault="009E335E" w:rsidP="009E335E">
            <w:pPr>
              <w:widowControl w:val="0"/>
              <w:autoSpaceDE w:val="0"/>
              <w:autoSpaceDN w:val="0"/>
              <w:adjustRightInd w:val="0"/>
              <w:spacing w:line="240" w:lineRule="auto"/>
              <w:ind w:left="-109" w:right="-113"/>
              <w:rPr>
                <w:rFonts w:ascii="Times New Roman" w:hAnsi="Times New Roman"/>
                <w:strike/>
                <w:sz w:val="20"/>
                <w:szCs w:val="20"/>
              </w:rPr>
            </w:pPr>
            <w:r w:rsidRPr="00A11CBB">
              <w:rPr>
                <w:rFonts w:ascii="Times New Roman" w:hAnsi="Times New Roman"/>
                <w:sz w:val="20"/>
                <w:szCs w:val="20"/>
              </w:rPr>
              <w:t>мойки</w:t>
            </w:r>
          </w:p>
        </w:tc>
        <w:tc>
          <w:tcPr>
            <w:tcW w:w="850" w:type="dxa"/>
            <w:shd w:val="clear" w:color="auto" w:fill="auto"/>
            <w:vAlign w:val="center"/>
          </w:tcPr>
          <w:p w14:paraId="74DB8F06"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4.9.1.3</w:t>
            </w:r>
          </w:p>
        </w:tc>
        <w:tc>
          <w:tcPr>
            <w:tcW w:w="5670" w:type="dxa"/>
            <w:shd w:val="clear" w:color="auto" w:fill="auto"/>
          </w:tcPr>
          <w:p w14:paraId="260ACB72"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моек, а также размещение магазинов сопутствующей торговли</w:t>
            </w:r>
          </w:p>
        </w:tc>
      </w:tr>
      <w:tr w:rsidR="009E335E" w:rsidRPr="00A11CBB" w14:paraId="16BE88FF" w14:textId="77777777" w:rsidTr="002A5EC0">
        <w:tc>
          <w:tcPr>
            <w:tcW w:w="709" w:type="dxa"/>
            <w:shd w:val="clear" w:color="auto" w:fill="auto"/>
            <w:vAlign w:val="center"/>
          </w:tcPr>
          <w:p w14:paraId="31CE850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w:t>
            </w:r>
          </w:p>
        </w:tc>
        <w:tc>
          <w:tcPr>
            <w:tcW w:w="1985" w:type="dxa"/>
            <w:shd w:val="clear" w:color="auto" w:fill="auto"/>
            <w:vAlign w:val="center"/>
          </w:tcPr>
          <w:p w14:paraId="5AD22EB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Ремонт автомобилей</w:t>
            </w:r>
          </w:p>
        </w:tc>
        <w:tc>
          <w:tcPr>
            <w:tcW w:w="850" w:type="dxa"/>
            <w:shd w:val="clear" w:color="auto" w:fill="auto"/>
            <w:vAlign w:val="center"/>
          </w:tcPr>
          <w:p w14:paraId="4C560B4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4.9.1.4</w:t>
            </w:r>
          </w:p>
        </w:tc>
        <w:tc>
          <w:tcPr>
            <w:tcW w:w="5670" w:type="dxa"/>
            <w:shd w:val="clear" w:color="auto" w:fill="auto"/>
          </w:tcPr>
          <w:p w14:paraId="1BFB678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E335E" w:rsidRPr="00A11CBB" w14:paraId="54C2E861" w14:textId="77777777" w:rsidTr="002A5EC0">
        <w:trPr>
          <w:trHeight w:val="1840"/>
        </w:trPr>
        <w:tc>
          <w:tcPr>
            <w:tcW w:w="709" w:type="dxa"/>
            <w:shd w:val="clear" w:color="auto" w:fill="auto"/>
            <w:vAlign w:val="center"/>
          </w:tcPr>
          <w:p w14:paraId="269A5CE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1985" w:type="dxa"/>
            <w:shd w:val="clear" w:color="auto" w:fill="auto"/>
            <w:vAlign w:val="center"/>
          </w:tcPr>
          <w:p w14:paraId="0AEAE1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 xml:space="preserve">Связь </w:t>
            </w:r>
          </w:p>
        </w:tc>
        <w:tc>
          <w:tcPr>
            <w:tcW w:w="850" w:type="dxa"/>
            <w:shd w:val="clear" w:color="auto" w:fill="auto"/>
            <w:vAlign w:val="center"/>
          </w:tcPr>
          <w:p w14:paraId="6FDCFEE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6.8</w:t>
            </w:r>
          </w:p>
        </w:tc>
        <w:tc>
          <w:tcPr>
            <w:tcW w:w="5670" w:type="dxa"/>
            <w:shd w:val="clear" w:color="auto" w:fill="auto"/>
          </w:tcPr>
          <w:p w14:paraId="0C2B9B5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p>
          <w:p w14:paraId="7FF4288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использования с кодами 3.1.1, 3.2.3</w:t>
            </w:r>
          </w:p>
        </w:tc>
      </w:tr>
      <w:tr w:rsidR="009E335E" w:rsidRPr="00A11CBB" w14:paraId="443C3F5B" w14:textId="77777777" w:rsidTr="002A5EC0">
        <w:tc>
          <w:tcPr>
            <w:tcW w:w="709" w:type="dxa"/>
            <w:shd w:val="clear" w:color="auto" w:fill="auto"/>
            <w:vAlign w:val="center"/>
          </w:tcPr>
          <w:p w14:paraId="5459B37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w:t>
            </w:r>
          </w:p>
        </w:tc>
        <w:tc>
          <w:tcPr>
            <w:tcW w:w="1985" w:type="dxa"/>
            <w:shd w:val="clear" w:color="auto" w:fill="auto"/>
            <w:vAlign w:val="center"/>
          </w:tcPr>
          <w:p w14:paraId="1046E175"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Обслуживание перевозок пассажиров</w:t>
            </w:r>
          </w:p>
        </w:tc>
        <w:tc>
          <w:tcPr>
            <w:tcW w:w="850" w:type="dxa"/>
            <w:shd w:val="clear" w:color="auto" w:fill="auto"/>
            <w:vAlign w:val="center"/>
          </w:tcPr>
          <w:p w14:paraId="0A43F756"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7.2.2</w:t>
            </w:r>
          </w:p>
        </w:tc>
        <w:tc>
          <w:tcPr>
            <w:tcW w:w="5670" w:type="dxa"/>
            <w:shd w:val="clear" w:color="auto" w:fill="auto"/>
          </w:tcPr>
          <w:p w14:paraId="6C7449B3" w14:textId="77777777" w:rsidR="009E335E" w:rsidRPr="00A11CBB" w:rsidRDefault="009E335E" w:rsidP="009E335E">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E335E" w:rsidRPr="00A11CBB" w14:paraId="6F23EA00" w14:textId="77777777" w:rsidTr="002A5EC0">
        <w:tc>
          <w:tcPr>
            <w:tcW w:w="709" w:type="dxa"/>
            <w:shd w:val="clear" w:color="auto" w:fill="auto"/>
            <w:vAlign w:val="center"/>
          </w:tcPr>
          <w:p w14:paraId="56574C1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8</w:t>
            </w:r>
          </w:p>
        </w:tc>
        <w:tc>
          <w:tcPr>
            <w:tcW w:w="1985" w:type="dxa"/>
            <w:shd w:val="clear" w:color="auto" w:fill="auto"/>
            <w:vAlign w:val="center"/>
          </w:tcPr>
          <w:p w14:paraId="6E0FEE5E"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Стоянки транспорта общего пользования</w:t>
            </w:r>
          </w:p>
        </w:tc>
        <w:tc>
          <w:tcPr>
            <w:tcW w:w="850" w:type="dxa"/>
            <w:shd w:val="clear" w:color="auto" w:fill="auto"/>
            <w:vAlign w:val="center"/>
          </w:tcPr>
          <w:p w14:paraId="74387352"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7.2.3</w:t>
            </w:r>
          </w:p>
        </w:tc>
        <w:tc>
          <w:tcPr>
            <w:tcW w:w="5670" w:type="dxa"/>
            <w:shd w:val="clear" w:color="auto" w:fill="auto"/>
          </w:tcPr>
          <w:p w14:paraId="34AD15A3"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транспортных средств, осуществляющих перевозки людей по установленному маршруту</w:t>
            </w:r>
          </w:p>
        </w:tc>
      </w:tr>
      <w:tr w:rsidR="009E335E" w:rsidRPr="00A11CBB" w14:paraId="41EADD89" w14:textId="77777777" w:rsidTr="002A5EC0">
        <w:tc>
          <w:tcPr>
            <w:tcW w:w="709" w:type="dxa"/>
            <w:shd w:val="clear" w:color="auto" w:fill="auto"/>
            <w:vAlign w:val="center"/>
          </w:tcPr>
          <w:p w14:paraId="4FD4EF6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w:t>
            </w:r>
          </w:p>
        </w:tc>
        <w:tc>
          <w:tcPr>
            <w:tcW w:w="1985" w:type="dxa"/>
            <w:shd w:val="clear" w:color="auto" w:fill="auto"/>
            <w:vAlign w:val="center"/>
          </w:tcPr>
          <w:p w14:paraId="36F0D706"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850" w:type="dxa"/>
            <w:shd w:val="clear" w:color="auto" w:fill="auto"/>
            <w:vAlign w:val="center"/>
          </w:tcPr>
          <w:p w14:paraId="5075D925"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12.0</w:t>
            </w:r>
          </w:p>
        </w:tc>
        <w:tc>
          <w:tcPr>
            <w:tcW w:w="5670" w:type="dxa"/>
            <w:shd w:val="clear" w:color="auto" w:fill="auto"/>
          </w:tcPr>
          <w:p w14:paraId="541843B8"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4D2CACAF" w14:textId="77777777" w:rsidTr="002A5EC0">
        <w:tc>
          <w:tcPr>
            <w:tcW w:w="709" w:type="dxa"/>
            <w:shd w:val="clear" w:color="auto" w:fill="auto"/>
            <w:vAlign w:val="center"/>
          </w:tcPr>
          <w:p w14:paraId="6A4195A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10</w:t>
            </w:r>
          </w:p>
        </w:tc>
        <w:tc>
          <w:tcPr>
            <w:tcW w:w="1985" w:type="dxa"/>
            <w:shd w:val="clear" w:color="auto" w:fill="auto"/>
            <w:vAlign w:val="center"/>
          </w:tcPr>
          <w:p w14:paraId="7116188D"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850" w:type="dxa"/>
            <w:shd w:val="clear" w:color="auto" w:fill="auto"/>
            <w:vAlign w:val="center"/>
          </w:tcPr>
          <w:p w14:paraId="77B8DBF8"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12.0.1</w:t>
            </w:r>
          </w:p>
        </w:tc>
        <w:tc>
          <w:tcPr>
            <w:tcW w:w="5670" w:type="dxa"/>
            <w:shd w:val="clear" w:color="auto" w:fill="auto"/>
          </w:tcPr>
          <w:p w14:paraId="09DBB7F3"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A11CBB">
              <w:rPr>
                <w:rFonts w:ascii="Times New Roman" w:hAnsi="Times New Roman"/>
                <w:sz w:val="20"/>
                <w:szCs w:val="20"/>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E335E" w:rsidRPr="00A11CBB" w14:paraId="1E42A0CC" w14:textId="77777777" w:rsidTr="002A5EC0">
        <w:tc>
          <w:tcPr>
            <w:tcW w:w="709" w:type="dxa"/>
            <w:shd w:val="clear" w:color="auto" w:fill="auto"/>
            <w:vAlign w:val="center"/>
          </w:tcPr>
          <w:p w14:paraId="45E9936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lang w:val="en-US"/>
              </w:rPr>
              <w:lastRenderedPageBreak/>
              <w:t>11</w:t>
            </w:r>
          </w:p>
        </w:tc>
        <w:tc>
          <w:tcPr>
            <w:tcW w:w="1985" w:type="dxa"/>
            <w:shd w:val="clear" w:color="auto" w:fill="auto"/>
            <w:vAlign w:val="center"/>
          </w:tcPr>
          <w:p w14:paraId="2CC80054"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850" w:type="dxa"/>
            <w:shd w:val="clear" w:color="auto" w:fill="auto"/>
            <w:vAlign w:val="center"/>
          </w:tcPr>
          <w:p w14:paraId="0FC1554F"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12.0.2</w:t>
            </w:r>
          </w:p>
        </w:tc>
        <w:tc>
          <w:tcPr>
            <w:tcW w:w="5670" w:type="dxa"/>
            <w:shd w:val="clear" w:color="auto" w:fill="auto"/>
          </w:tcPr>
          <w:p w14:paraId="06F2736C"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3985F1C9" w14:textId="77777777" w:rsidTr="002A5EC0">
        <w:tc>
          <w:tcPr>
            <w:tcW w:w="9214" w:type="dxa"/>
            <w:gridSpan w:val="4"/>
            <w:shd w:val="clear" w:color="auto" w:fill="auto"/>
            <w:vAlign w:val="center"/>
          </w:tcPr>
          <w:p w14:paraId="7D1F6C2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340AB91E" w14:textId="77777777" w:rsidTr="002A5EC0">
        <w:tc>
          <w:tcPr>
            <w:tcW w:w="9214" w:type="dxa"/>
            <w:gridSpan w:val="4"/>
            <w:shd w:val="clear" w:color="auto" w:fill="auto"/>
            <w:vAlign w:val="center"/>
          </w:tcPr>
          <w:p w14:paraId="6299742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 xml:space="preserve">Для данной зоны - </w:t>
            </w:r>
            <w:r w:rsidRPr="00A11CBB">
              <w:rPr>
                <w:rFonts w:ascii="Times New Roman" w:hAnsi="Times New Roman"/>
                <w:bCs/>
                <w:sz w:val="20"/>
                <w:szCs w:val="20"/>
              </w:rPr>
              <w:t>Условно разрешенные виды</w:t>
            </w:r>
            <w:r w:rsidRPr="00A11CBB">
              <w:rPr>
                <w:rFonts w:ascii="Times New Roman" w:hAnsi="Times New Roman"/>
                <w:b/>
                <w:sz w:val="20"/>
                <w:szCs w:val="20"/>
              </w:rPr>
              <w:t xml:space="preserve"> </w:t>
            </w:r>
            <w:r w:rsidRPr="00A11CBB">
              <w:rPr>
                <w:rFonts w:ascii="Times New Roman" w:hAnsi="Times New Roman"/>
                <w:sz w:val="20"/>
                <w:szCs w:val="20"/>
              </w:rPr>
              <w:t>использования</w:t>
            </w:r>
            <w:r w:rsidRPr="00A11CBB">
              <w:rPr>
                <w:rFonts w:ascii="Times New Roman" w:hAnsi="Times New Roman"/>
                <w:b/>
                <w:sz w:val="20"/>
                <w:szCs w:val="20"/>
              </w:rPr>
              <w:t xml:space="preserve"> не устанавливаются</w:t>
            </w:r>
          </w:p>
        </w:tc>
      </w:tr>
      <w:tr w:rsidR="009E335E" w:rsidRPr="00A11CBB" w14:paraId="4DBAC90B" w14:textId="77777777" w:rsidTr="002A5EC0">
        <w:tc>
          <w:tcPr>
            <w:tcW w:w="9214" w:type="dxa"/>
            <w:gridSpan w:val="4"/>
            <w:shd w:val="clear" w:color="auto" w:fill="auto"/>
            <w:vAlign w:val="center"/>
          </w:tcPr>
          <w:p w14:paraId="1A6C746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sz w:val="20"/>
                <w:szCs w:val="20"/>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7D0CC3C1" w14:textId="77777777" w:rsidTr="002A5EC0">
        <w:tc>
          <w:tcPr>
            <w:tcW w:w="9214" w:type="dxa"/>
            <w:gridSpan w:val="4"/>
            <w:shd w:val="clear" w:color="auto" w:fill="auto"/>
            <w:vAlign w:val="center"/>
          </w:tcPr>
          <w:p w14:paraId="11BF903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6DBEB647" w14:textId="77777777" w:rsidR="009E335E" w:rsidRPr="00A11CBB" w:rsidRDefault="009E335E" w:rsidP="009E335E">
      <w:pPr>
        <w:widowControl w:val="0"/>
        <w:autoSpaceDE w:val="0"/>
        <w:autoSpaceDN w:val="0"/>
        <w:adjustRightInd w:val="0"/>
        <w:spacing w:line="240" w:lineRule="auto"/>
        <w:ind w:firstLine="567"/>
        <w:jc w:val="both"/>
        <w:rPr>
          <w:rFonts w:ascii="Times New Roman" w:hAnsi="Times New Roman"/>
          <w:sz w:val="28"/>
          <w:szCs w:val="28"/>
        </w:rPr>
      </w:pPr>
    </w:p>
    <w:p w14:paraId="4863A2AD"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1649B71"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предельные (минимальные и (или) максимальные) размеры земельных участков, в том числе их площадь – не устанавливаются; </w:t>
      </w:r>
    </w:p>
    <w:p w14:paraId="7BAC1AA9"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487B2B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34DFF0EC"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E2A4A6E"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1031A83A" w14:textId="77777777" w:rsidR="00303F8D" w:rsidRPr="00A11CBB" w:rsidRDefault="00303F8D" w:rsidP="00303F8D">
      <w:pPr>
        <w:spacing w:line="240" w:lineRule="auto"/>
        <w:jc w:val="both"/>
        <w:rPr>
          <w:rFonts w:ascii="Times New Roman" w:hAnsi="Times New Roman"/>
          <w:b/>
          <w:sz w:val="28"/>
          <w:szCs w:val="28"/>
        </w:rPr>
      </w:pPr>
    </w:p>
    <w:p w14:paraId="58457ED3" w14:textId="458D0CB7" w:rsidR="009E335E" w:rsidRPr="00A11CBB" w:rsidRDefault="009E335E" w:rsidP="00303F8D">
      <w:pPr>
        <w:spacing w:line="240" w:lineRule="auto"/>
        <w:rPr>
          <w:rFonts w:ascii="Times New Roman" w:hAnsi="Times New Roman"/>
          <w:b/>
          <w:sz w:val="28"/>
          <w:szCs w:val="28"/>
        </w:rPr>
      </w:pPr>
      <w:r w:rsidRPr="00A11CBB">
        <w:rPr>
          <w:rFonts w:ascii="Times New Roman" w:hAnsi="Times New Roman"/>
          <w:b/>
          <w:sz w:val="28"/>
          <w:szCs w:val="28"/>
        </w:rPr>
        <w:t>2.6. Градостроительный регламент</w:t>
      </w:r>
    </w:p>
    <w:p w14:paraId="7D1F3A97" w14:textId="77777777" w:rsidR="009E335E" w:rsidRPr="00A11CBB" w:rsidRDefault="009E335E" w:rsidP="009E335E">
      <w:pPr>
        <w:widowControl w:val="0"/>
        <w:autoSpaceDE w:val="0"/>
        <w:autoSpaceDN w:val="0"/>
        <w:adjustRightInd w:val="0"/>
        <w:spacing w:after="200" w:line="240" w:lineRule="auto"/>
        <w:contextualSpacing/>
        <w:outlineLvl w:val="2"/>
        <w:rPr>
          <w:rFonts w:ascii="Times New Roman" w:hAnsi="Times New Roman"/>
          <w:b/>
          <w:sz w:val="28"/>
          <w:szCs w:val="28"/>
        </w:rPr>
      </w:pPr>
      <w:r w:rsidRPr="00A11CBB">
        <w:rPr>
          <w:rFonts w:ascii="Times New Roman" w:hAnsi="Times New Roman"/>
          <w:b/>
          <w:sz w:val="28"/>
          <w:szCs w:val="28"/>
        </w:rPr>
        <w:t>для зоны инженерной инфраструктуры (ИТ2)</w:t>
      </w:r>
    </w:p>
    <w:p w14:paraId="3217C02C"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b/>
          <w:sz w:val="28"/>
          <w:szCs w:val="28"/>
        </w:rPr>
      </w:pPr>
    </w:p>
    <w:p w14:paraId="543421A3"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Код обозначения зоны инженерной инфраструктуры на карте градостроительного зонирования – ИТ2.</w:t>
      </w:r>
    </w:p>
    <w:p w14:paraId="6EFB5942"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инженерной инфраструктуры представлены в таблице 5.</w:t>
      </w:r>
    </w:p>
    <w:p w14:paraId="3B9C1A29"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r w:rsidRPr="00A11CBB">
        <w:rPr>
          <w:rFonts w:ascii="Times New Roman" w:hAnsi="Times New Roman"/>
          <w:sz w:val="28"/>
          <w:szCs w:val="28"/>
        </w:rPr>
        <w:t>Таблица 5</w:t>
      </w:r>
    </w:p>
    <w:p w14:paraId="6EA460FF"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p>
    <w:p w14:paraId="332A0921" w14:textId="77777777" w:rsidR="009E335E" w:rsidRPr="00A11CBB" w:rsidRDefault="009E335E" w:rsidP="009E335E">
      <w:pPr>
        <w:widowControl w:val="0"/>
        <w:autoSpaceDE w:val="0"/>
        <w:autoSpaceDN w:val="0"/>
        <w:adjustRightInd w:val="0"/>
        <w:spacing w:line="240" w:lineRule="auto"/>
        <w:contextualSpacing/>
        <w:outlineLvl w:val="2"/>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инженерной инфраструктуры</w:t>
      </w:r>
    </w:p>
    <w:p w14:paraId="6EACFF71"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9E335E" w:rsidRPr="00A11CBB" w14:paraId="437F50D8" w14:textId="77777777" w:rsidTr="002A5EC0">
        <w:tc>
          <w:tcPr>
            <w:tcW w:w="9072" w:type="dxa"/>
            <w:gridSpan w:val="4"/>
            <w:shd w:val="clear" w:color="auto" w:fill="auto"/>
            <w:vAlign w:val="center"/>
          </w:tcPr>
          <w:p w14:paraId="7DD084B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ИТ2 – зона инженерной инфраструктуры</w:t>
            </w:r>
          </w:p>
        </w:tc>
      </w:tr>
      <w:tr w:rsidR="009E335E" w:rsidRPr="00A11CBB" w14:paraId="3F28BBDF" w14:textId="77777777" w:rsidTr="002A5EC0">
        <w:trPr>
          <w:trHeight w:val="822"/>
        </w:trPr>
        <w:tc>
          <w:tcPr>
            <w:tcW w:w="567" w:type="dxa"/>
            <w:shd w:val="clear" w:color="auto" w:fill="auto"/>
            <w:vAlign w:val="center"/>
          </w:tcPr>
          <w:p w14:paraId="064D408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85" w:type="dxa"/>
            <w:shd w:val="clear" w:color="auto" w:fill="auto"/>
            <w:vAlign w:val="center"/>
          </w:tcPr>
          <w:p w14:paraId="5CB0DDD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14:paraId="083AA14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811" w:type="dxa"/>
            <w:shd w:val="clear" w:color="auto" w:fill="auto"/>
            <w:vAlign w:val="center"/>
          </w:tcPr>
          <w:p w14:paraId="4C49C80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458CA1D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4904C79A" w14:textId="77777777" w:rsidTr="002A5EC0">
        <w:tc>
          <w:tcPr>
            <w:tcW w:w="567" w:type="dxa"/>
            <w:shd w:val="clear" w:color="auto" w:fill="auto"/>
            <w:vAlign w:val="center"/>
          </w:tcPr>
          <w:p w14:paraId="18BC37E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07B93CE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09" w:type="dxa"/>
            <w:shd w:val="clear" w:color="auto" w:fill="auto"/>
            <w:vAlign w:val="center"/>
          </w:tcPr>
          <w:p w14:paraId="68618B2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811" w:type="dxa"/>
            <w:shd w:val="clear" w:color="auto" w:fill="auto"/>
            <w:vAlign w:val="center"/>
          </w:tcPr>
          <w:p w14:paraId="012379D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1EF7CC57" w14:textId="77777777" w:rsidTr="002A5EC0">
        <w:trPr>
          <w:trHeight w:val="297"/>
        </w:trPr>
        <w:tc>
          <w:tcPr>
            <w:tcW w:w="9072" w:type="dxa"/>
            <w:gridSpan w:val="4"/>
            <w:shd w:val="clear" w:color="auto" w:fill="auto"/>
            <w:vAlign w:val="center"/>
          </w:tcPr>
          <w:p w14:paraId="576A2AC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E335E" w:rsidRPr="00A11CBB" w14:paraId="0CB883AE" w14:textId="77777777" w:rsidTr="002A5EC0">
        <w:tc>
          <w:tcPr>
            <w:tcW w:w="567" w:type="dxa"/>
            <w:shd w:val="clear" w:color="auto" w:fill="auto"/>
            <w:vAlign w:val="center"/>
          </w:tcPr>
          <w:p w14:paraId="2366FA5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409F12E1"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Предоставление коммунальных услуг</w:t>
            </w:r>
          </w:p>
        </w:tc>
        <w:tc>
          <w:tcPr>
            <w:tcW w:w="709" w:type="dxa"/>
            <w:shd w:val="clear" w:color="auto" w:fill="auto"/>
            <w:vAlign w:val="center"/>
          </w:tcPr>
          <w:p w14:paraId="31A426D1"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3.1.1</w:t>
            </w:r>
          </w:p>
        </w:tc>
        <w:tc>
          <w:tcPr>
            <w:tcW w:w="5811" w:type="dxa"/>
            <w:shd w:val="clear" w:color="auto" w:fill="auto"/>
          </w:tcPr>
          <w:p w14:paraId="0171FB0B"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445A8623" w14:textId="77777777" w:rsidTr="002A5EC0">
        <w:trPr>
          <w:trHeight w:val="194"/>
        </w:trPr>
        <w:tc>
          <w:tcPr>
            <w:tcW w:w="567" w:type="dxa"/>
            <w:shd w:val="clear" w:color="auto" w:fill="auto"/>
            <w:vAlign w:val="center"/>
          </w:tcPr>
          <w:p w14:paraId="1DA063E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1985" w:type="dxa"/>
            <w:shd w:val="clear" w:color="auto" w:fill="auto"/>
            <w:vAlign w:val="center"/>
          </w:tcPr>
          <w:p w14:paraId="2D259B6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16C69D2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3.1.2</w:t>
            </w:r>
          </w:p>
        </w:tc>
        <w:tc>
          <w:tcPr>
            <w:tcW w:w="5811" w:type="dxa"/>
            <w:shd w:val="clear" w:color="auto" w:fill="auto"/>
            <w:vAlign w:val="center"/>
          </w:tcPr>
          <w:p w14:paraId="5C870F1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9E335E" w:rsidRPr="00A11CBB" w14:paraId="10433D5C" w14:textId="77777777" w:rsidTr="002A5EC0">
        <w:trPr>
          <w:trHeight w:val="1599"/>
        </w:trPr>
        <w:tc>
          <w:tcPr>
            <w:tcW w:w="567" w:type="dxa"/>
            <w:shd w:val="clear" w:color="auto" w:fill="auto"/>
            <w:vAlign w:val="center"/>
          </w:tcPr>
          <w:p w14:paraId="5FD8C54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1985" w:type="dxa"/>
            <w:shd w:val="clear" w:color="auto" w:fill="auto"/>
            <w:vAlign w:val="center"/>
          </w:tcPr>
          <w:p w14:paraId="1A15297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Энергетика</w:t>
            </w:r>
          </w:p>
        </w:tc>
        <w:tc>
          <w:tcPr>
            <w:tcW w:w="709" w:type="dxa"/>
            <w:shd w:val="clear" w:color="auto" w:fill="auto"/>
            <w:vAlign w:val="center"/>
          </w:tcPr>
          <w:p w14:paraId="38E4403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6.7</w:t>
            </w:r>
          </w:p>
        </w:tc>
        <w:tc>
          <w:tcPr>
            <w:tcW w:w="5811" w:type="dxa"/>
            <w:shd w:val="clear" w:color="auto" w:fill="auto"/>
            <w:vAlign w:val="center"/>
          </w:tcPr>
          <w:p w14:paraId="2780B8E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E335E" w:rsidRPr="00A11CBB" w14:paraId="5FDD03EE" w14:textId="77777777" w:rsidTr="002A5EC0">
        <w:trPr>
          <w:trHeight w:val="1840"/>
        </w:trPr>
        <w:tc>
          <w:tcPr>
            <w:tcW w:w="567" w:type="dxa"/>
            <w:shd w:val="clear" w:color="auto" w:fill="auto"/>
            <w:vAlign w:val="center"/>
          </w:tcPr>
          <w:p w14:paraId="7E959D0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1985" w:type="dxa"/>
            <w:shd w:val="clear" w:color="auto" w:fill="auto"/>
            <w:vAlign w:val="center"/>
          </w:tcPr>
          <w:p w14:paraId="4CB7097D"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Связь</w:t>
            </w:r>
          </w:p>
        </w:tc>
        <w:tc>
          <w:tcPr>
            <w:tcW w:w="709" w:type="dxa"/>
            <w:shd w:val="clear" w:color="auto" w:fill="auto"/>
            <w:vAlign w:val="center"/>
          </w:tcPr>
          <w:p w14:paraId="24F3CD5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6.8</w:t>
            </w:r>
          </w:p>
        </w:tc>
        <w:tc>
          <w:tcPr>
            <w:tcW w:w="5811" w:type="dxa"/>
            <w:shd w:val="clear" w:color="auto" w:fill="auto"/>
          </w:tcPr>
          <w:p w14:paraId="381A312B"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9E335E" w:rsidRPr="00A11CBB" w14:paraId="13C2A5E3" w14:textId="77777777" w:rsidTr="002A5EC0">
        <w:tc>
          <w:tcPr>
            <w:tcW w:w="567" w:type="dxa"/>
            <w:shd w:val="clear" w:color="auto" w:fill="auto"/>
            <w:vAlign w:val="center"/>
          </w:tcPr>
          <w:p w14:paraId="3CEC9BF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w:t>
            </w:r>
          </w:p>
        </w:tc>
        <w:tc>
          <w:tcPr>
            <w:tcW w:w="1985" w:type="dxa"/>
            <w:shd w:val="clear" w:color="auto" w:fill="auto"/>
            <w:vAlign w:val="center"/>
          </w:tcPr>
          <w:p w14:paraId="5C28897B" w14:textId="77777777" w:rsidR="009E335E" w:rsidRPr="00A11CBB" w:rsidRDefault="009E335E" w:rsidP="009E335E">
            <w:pPr>
              <w:widowControl w:val="0"/>
              <w:autoSpaceDE w:val="0"/>
              <w:autoSpaceDN w:val="0"/>
              <w:adjustRightInd w:val="0"/>
              <w:spacing w:line="240" w:lineRule="auto"/>
              <w:ind w:left="-109" w:right="-113" w:firstLine="109"/>
              <w:rPr>
                <w:rFonts w:ascii="Times New Roman" w:hAnsi="Times New Roman"/>
                <w:strike/>
                <w:sz w:val="20"/>
                <w:szCs w:val="20"/>
              </w:rPr>
            </w:pPr>
            <w:r w:rsidRPr="00A11CBB">
              <w:rPr>
                <w:rFonts w:ascii="Times New Roman" w:hAnsi="Times New Roman"/>
                <w:sz w:val="20"/>
                <w:szCs w:val="20"/>
              </w:rPr>
              <w:t>Трубопроводный транспорт</w:t>
            </w:r>
          </w:p>
        </w:tc>
        <w:tc>
          <w:tcPr>
            <w:tcW w:w="709" w:type="dxa"/>
            <w:shd w:val="clear" w:color="auto" w:fill="auto"/>
            <w:vAlign w:val="center"/>
          </w:tcPr>
          <w:p w14:paraId="1A2F0E59" w14:textId="77777777" w:rsidR="009E335E" w:rsidRPr="00A11CBB" w:rsidRDefault="009E335E" w:rsidP="009E335E">
            <w:pPr>
              <w:spacing w:line="240" w:lineRule="auto"/>
              <w:rPr>
                <w:rFonts w:ascii="Times New Roman" w:hAnsi="Times New Roman"/>
                <w:strike/>
                <w:sz w:val="20"/>
                <w:szCs w:val="20"/>
              </w:rPr>
            </w:pPr>
            <w:bookmarkStart w:id="43" w:name="sub_1075"/>
            <w:r w:rsidRPr="00A11CBB">
              <w:rPr>
                <w:rFonts w:ascii="Times New Roman" w:hAnsi="Times New Roman"/>
                <w:sz w:val="20"/>
                <w:szCs w:val="20"/>
              </w:rPr>
              <w:t>7.5</w:t>
            </w:r>
            <w:bookmarkEnd w:id="43"/>
          </w:p>
        </w:tc>
        <w:tc>
          <w:tcPr>
            <w:tcW w:w="5811" w:type="dxa"/>
            <w:shd w:val="clear" w:color="auto" w:fill="auto"/>
            <w:vAlign w:val="center"/>
          </w:tcPr>
          <w:p w14:paraId="1A463DEE" w14:textId="77777777" w:rsidR="009E335E" w:rsidRPr="00A11CBB" w:rsidRDefault="009E335E" w:rsidP="00303F8D">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E335E" w:rsidRPr="00A11CBB" w14:paraId="3BD88428" w14:textId="77777777" w:rsidTr="002A5EC0">
        <w:tc>
          <w:tcPr>
            <w:tcW w:w="9072" w:type="dxa"/>
            <w:gridSpan w:val="4"/>
            <w:shd w:val="clear" w:color="auto" w:fill="auto"/>
            <w:vAlign w:val="center"/>
          </w:tcPr>
          <w:p w14:paraId="2D62A173"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00D3487D" w14:textId="77777777" w:rsidTr="002A5EC0">
        <w:tc>
          <w:tcPr>
            <w:tcW w:w="567" w:type="dxa"/>
            <w:shd w:val="clear" w:color="auto" w:fill="auto"/>
            <w:vAlign w:val="center"/>
          </w:tcPr>
          <w:p w14:paraId="7C52C20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1985" w:type="dxa"/>
            <w:shd w:val="clear" w:color="auto" w:fill="auto"/>
            <w:vAlign w:val="center"/>
          </w:tcPr>
          <w:p w14:paraId="0DEA7C0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Гидротехнические сооружения</w:t>
            </w:r>
          </w:p>
        </w:tc>
        <w:tc>
          <w:tcPr>
            <w:tcW w:w="709" w:type="dxa"/>
            <w:shd w:val="clear" w:color="auto" w:fill="auto"/>
            <w:vAlign w:val="center"/>
          </w:tcPr>
          <w:p w14:paraId="77A5118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11.3</w:t>
            </w:r>
          </w:p>
        </w:tc>
        <w:tc>
          <w:tcPr>
            <w:tcW w:w="5811" w:type="dxa"/>
            <w:shd w:val="clear" w:color="auto" w:fill="auto"/>
            <w:vAlign w:val="center"/>
          </w:tcPr>
          <w:p w14:paraId="129F357A"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9E335E" w:rsidRPr="00A11CBB" w14:paraId="7AAE6BFD" w14:textId="77777777" w:rsidTr="002A5EC0">
        <w:tc>
          <w:tcPr>
            <w:tcW w:w="9072" w:type="dxa"/>
            <w:gridSpan w:val="4"/>
            <w:shd w:val="clear" w:color="auto" w:fill="auto"/>
            <w:vAlign w:val="center"/>
          </w:tcPr>
          <w:p w14:paraId="44909B9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sz w:val="20"/>
                <w:szCs w:val="20"/>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757A0F18" w14:textId="77777777" w:rsidTr="002A5EC0">
        <w:tc>
          <w:tcPr>
            <w:tcW w:w="9072" w:type="dxa"/>
            <w:gridSpan w:val="4"/>
            <w:shd w:val="clear" w:color="auto" w:fill="auto"/>
            <w:vAlign w:val="center"/>
          </w:tcPr>
          <w:p w14:paraId="1071B6A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66A1FC69" w14:textId="77777777" w:rsidR="009E335E" w:rsidRPr="00A11CBB" w:rsidRDefault="009E335E" w:rsidP="009E335E">
      <w:pPr>
        <w:widowControl w:val="0"/>
        <w:autoSpaceDE w:val="0"/>
        <w:autoSpaceDN w:val="0"/>
        <w:adjustRightInd w:val="0"/>
        <w:spacing w:line="240" w:lineRule="auto"/>
        <w:ind w:firstLine="709"/>
        <w:contextualSpacing/>
        <w:jc w:val="both"/>
        <w:outlineLvl w:val="3"/>
        <w:rPr>
          <w:rFonts w:ascii="Times New Roman" w:hAnsi="Times New Roman"/>
          <w:b/>
          <w:sz w:val="28"/>
          <w:szCs w:val="28"/>
        </w:rPr>
      </w:pPr>
    </w:p>
    <w:p w14:paraId="6F5D292D"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0185CD"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предельные (минимальные и (или) максимальные) размеры земельных участков, в том числе их площадь – не устанавливаются; </w:t>
      </w:r>
    </w:p>
    <w:p w14:paraId="2976FD63"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w:t>
      </w:r>
      <w:r w:rsidRPr="00A11CBB">
        <w:rPr>
          <w:rFonts w:ascii="Times New Roman" w:hAnsi="Times New Roman"/>
          <w:sz w:val="28"/>
          <w:szCs w:val="28"/>
        </w:rPr>
        <w:lastRenderedPageBreak/>
        <w:t>за пределами которых запрещено строительство зданий, строений, сооружений – не устанавливаются;</w:t>
      </w:r>
    </w:p>
    <w:p w14:paraId="54E398BA"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3A6708A3"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DC332BA"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подразделом 3 настоящего раздела.</w:t>
      </w:r>
    </w:p>
    <w:p w14:paraId="647DD76B"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4ABE1982"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 xml:space="preserve">2.7. Градостроительный регламент </w:t>
      </w:r>
    </w:p>
    <w:p w14:paraId="79E570CE"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для зоны транспортной инфраструктуры (ИТ3)</w:t>
      </w:r>
    </w:p>
    <w:p w14:paraId="72259435" w14:textId="77777777" w:rsidR="009E335E" w:rsidRPr="00A11CBB" w:rsidRDefault="009E335E" w:rsidP="009E335E">
      <w:pPr>
        <w:widowControl w:val="0"/>
        <w:autoSpaceDE w:val="0"/>
        <w:autoSpaceDN w:val="0"/>
        <w:adjustRightInd w:val="0"/>
        <w:spacing w:line="240" w:lineRule="auto"/>
        <w:ind w:firstLine="709"/>
        <w:contextualSpacing/>
        <w:jc w:val="both"/>
        <w:outlineLvl w:val="3"/>
        <w:rPr>
          <w:rFonts w:ascii="Times New Roman" w:hAnsi="Times New Roman"/>
          <w:b/>
          <w:sz w:val="28"/>
          <w:szCs w:val="28"/>
        </w:rPr>
      </w:pPr>
    </w:p>
    <w:p w14:paraId="26B39B62"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транспортной инфраструктуры на карте градостроительного зонирования – ИТ3.</w:t>
      </w:r>
    </w:p>
    <w:p w14:paraId="535CC841"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6.</w:t>
      </w:r>
    </w:p>
    <w:p w14:paraId="297B54A9"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r w:rsidRPr="00A11CBB">
        <w:rPr>
          <w:rFonts w:ascii="Times New Roman" w:hAnsi="Times New Roman"/>
          <w:sz w:val="28"/>
          <w:szCs w:val="28"/>
        </w:rPr>
        <w:t>Таблица 6</w:t>
      </w:r>
    </w:p>
    <w:p w14:paraId="7B6B9236" w14:textId="77777777" w:rsidR="009E335E" w:rsidRPr="00A11CBB" w:rsidRDefault="009E335E" w:rsidP="009E335E">
      <w:pPr>
        <w:widowControl w:val="0"/>
        <w:autoSpaceDE w:val="0"/>
        <w:autoSpaceDN w:val="0"/>
        <w:adjustRightInd w:val="0"/>
        <w:spacing w:line="240" w:lineRule="auto"/>
        <w:ind w:firstLine="709"/>
        <w:contextualSpacing/>
        <w:jc w:val="right"/>
        <w:outlineLvl w:val="2"/>
        <w:rPr>
          <w:rFonts w:ascii="Times New Roman" w:hAnsi="Times New Roman"/>
          <w:sz w:val="28"/>
          <w:szCs w:val="28"/>
        </w:rPr>
      </w:pPr>
    </w:p>
    <w:p w14:paraId="68D51202"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 xml:space="preserve">Виды разрешенного использования земельных участков </w:t>
      </w:r>
    </w:p>
    <w:p w14:paraId="5120C23F"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и объектов капитального строительства для зоны транспортной инфраструктуры</w:t>
      </w:r>
    </w:p>
    <w:p w14:paraId="70C8DDD3"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9E335E" w:rsidRPr="00A11CBB" w14:paraId="539EE65C" w14:textId="77777777" w:rsidTr="00052871">
        <w:tc>
          <w:tcPr>
            <w:tcW w:w="9180" w:type="dxa"/>
            <w:gridSpan w:val="4"/>
            <w:shd w:val="clear" w:color="auto" w:fill="auto"/>
            <w:vAlign w:val="center"/>
          </w:tcPr>
          <w:p w14:paraId="64F2D9EB"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0"/>
                <w:szCs w:val="20"/>
              </w:rPr>
            </w:pPr>
            <w:r w:rsidRPr="00A11CBB">
              <w:rPr>
                <w:rFonts w:ascii="Times New Roman" w:hAnsi="Times New Roman"/>
                <w:b/>
                <w:sz w:val="20"/>
                <w:szCs w:val="20"/>
              </w:rPr>
              <w:t>ИТ3 – зона транспортной инфраструктуры</w:t>
            </w:r>
          </w:p>
        </w:tc>
      </w:tr>
      <w:tr w:rsidR="009E335E" w:rsidRPr="00A11CBB" w14:paraId="6627B79B" w14:textId="77777777" w:rsidTr="00052871">
        <w:tc>
          <w:tcPr>
            <w:tcW w:w="675" w:type="dxa"/>
            <w:shd w:val="clear" w:color="auto" w:fill="auto"/>
            <w:vAlign w:val="center"/>
          </w:tcPr>
          <w:p w14:paraId="11F83709"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85" w:type="dxa"/>
            <w:shd w:val="clear" w:color="auto" w:fill="auto"/>
            <w:vAlign w:val="center"/>
          </w:tcPr>
          <w:p w14:paraId="7A63FF0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Наименование вида разрешенного использования </w:t>
            </w:r>
          </w:p>
        </w:tc>
        <w:tc>
          <w:tcPr>
            <w:tcW w:w="850" w:type="dxa"/>
            <w:shd w:val="clear" w:color="auto" w:fill="auto"/>
            <w:vAlign w:val="center"/>
          </w:tcPr>
          <w:p w14:paraId="693C8B0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670" w:type="dxa"/>
            <w:shd w:val="clear" w:color="auto" w:fill="auto"/>
            <w:vAlign w:val="center"/>
          </w:tcPr>
          <w:p w14:paraId="52AFA9A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380D028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578B37A3" w14:textId="77777777" w:rsidTr="00052871">
        <w:tc>
          <w:tcPr>
            <w:tcW w:w="675" w:type="dxa"/>
            <w:shd w:val="clear" w:color="auto" w:fill="auto"/>
            <w:vAlign w:val="center"/>
          </w:tcPr>
          <w:p w14:paraId="1CBBB41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67F896B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850" w:type="dxa"/>
            <w:shd w:val="clear" w:color="auto" w:fill="auto"/>
            <w:vAlign w:val="center"/>
          </w:tcPr>
          <w:p w14:paraId="46BAEBC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670" w:type="dxa"/>
            <w:shd w:val="clear" w:color="auto" w:fill="auto"/>
            <w:vAlign w:val="center"/>
          </w:tcPr>
          <w:p w14:paraId="0BF52B4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0C26EF1B" w14:textId="77777777" w:rsidTr="00052871">
        <w:tc>
          <w:tcPr>
            <w:tcW w:w="9180" w:type="dxa"/>
            <w:gridSpan w:val="4"/>
            <w:shd w:val="clear" w:color="auto" w:fill="auto"/>
            <w:vAlign w:val="center"/>
          </w:tcPr>
          <w:p w14:paraId="12E23C1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052871" w:rsidRPr="00A11CBB" w14:paraId="271A77B7" w14:textId="77777777" w:rsidTr="00052871">
        <w:tc>
          <w:tcPr>
            <w:tcW w:w="675" w:type="dxa"/>
            <w:shd w:val="clear" w:color="auto" w:fill="auto"/>
            <w:vAlign w:val="center"/>
          </w:tcPr>
          <w:p w14:paraId="5C695750" w14:textId="72D59276" w:rsidR="00052871" w:rsidRPr="00A11CBB" w:rsidRDefault="00052871" w:rsidP="00052871">
            <w:pPr>
              <w:spacing w:line="240" w:lineRule="auto"/>
              <w:rPr>
                <w:rFonts w:ascii="Times New Roman" w:hAnsi="Times New Roman"/>
                <w:sz w:val="20"/>
                <w:szCs w:val="20"/>
              </w:rPr>
            </w:pPr>
            <w:r w:rsidRPr="00A11CBB">
              <w:rPr>
                <w:rFonts w:ascii="Times New Roman" w:hAnsi="Times New Roman"/>
                <w:sz w:val="20"/>
                <w:szCs w:val="20"/>
              </w:rPr>
              <w:t>1</w:t>
            </w:r>
          </w:p>
        </w:tc>
        <w:tc>
          <w:tcPr>
            <w:tcW w:w="1985" w:type="dxa"/>
            <w:shd w:val="clear" w:color="auto" w:fill="auto"/>
            <w:vAlign w:val="center"/>
          </w:tcPr>
          <w:p w14:paraId="5047878E" w14:textId="5B710BCF" w:rsidR="00052871" w:rsidRPr="00A11CBB" w:rsidRDefault="00052871" w:rsidP="00052871">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850" w:type="dxa"/>
            <w:shd w:val="clear" w:color="auto" w:fill="auto"/>
            <w:vAlign w:val="center"/>
          </w:tcPr>
          <w:p w14:paraId="63283736" w14:textId="1ADEEF93" w:rsidR="00052871" w:rsidRPr="00A11CBB" w:rsidRDefault="00052871" w:rsidP="00052871">
            <w:pPr>
              <w:spacing w:line="240" w:lineRule="auto"/>
              <w:rPr>
                <w:rFonts w:ascii="Times New Roman" w:hAnsi="Times New Roman"/>
                <w:sz w:val="20"/>
                <w:szCs w:val="20"/>
              </w:rPr>
            </w:pPr>
            <w:r w:rsidRPr="00A11CBB">
              <w:rPr>
                <w:rFonts w:ascii="Times New Roman" w:hAnsi="Times New Roman"/>
                <w:sz w:val="20"/>
                <w:szCs w:val="20"/>
              </w:rPr>
              <w:t>3.1.1</w:t>
            </w:r>
          </w:p>
        </w:tc>
        <w:tc>
          <w:tcPr>
            <w:tcW w:w="5670" w:type="dxa"/>
            <w:shd w:val="clear" w:color="auto" w:fill="auto"/>
            <w:vAlign w:val="center"/>
          </w:tcPr>
          <w:p w14:paraId="18DB10A6" w14:textId="7599990A" w:rsidR="00052871" w:rsidRPr="00A11CBB" w:rsidRDefault="00052871" w:rsidP="00052871">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5C60CF41" w14:textId="77777777" w:rsidTr="00052871">
        <w:tc>
          <w:tcPr>
            <w:tcW w:w="675" w:type="dxa"/>
            <w:shd w:val="clear" w:color="auto" w:fill="auto"/>
            <w:vAlign w:val="center"/>
          </w:tcPr>
          <w:p w14:paraId="4CAFA89D" w14:textId="43CBE5C6"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1985" w:type="dxa"/>
            <w:shd w:val="clear" w:color="auto" w:fill="auto"/>
            <w:vAlign w:val="center"/>
          </w:tcPr>
          <w:p w14:paraId="09E465A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Размещение автомобильных дорог</w:t>
            </w:r>
          </w:p>
        </w:tc>
        <w:tc>
          <w:tcPr>
            <w:tcW w:w="850" w:type="dxa"/>
            <w:shd w:val="clear" w:color="auto" w:fill="auto"/>
            <w:vAlign w:val="center"/>
          </w:tcPr>
          <w:p w14:paraId="1A1C909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7.2.1</w:t>
            </w:r>
          </w:p>
        </w:tc>
        <w:tc>
          <w:tcPr>
            <w:tcW w:w="5670" w:type="dxa"/>
            <w:shd w:val="clear" w:color="auto" w:fill="auto"/>
          </w:tcPr>
          <w:p w14:paraId="54E47B73"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E335E" w:rsidRPr="00A11CBB" w14:paraId="5D731FFE" w14:textId="77777777" w:rsidTr="00052871">
        <w:tc>
          <w:tcPr>
            <w:tcW w:w="675" w:type="dxa"/>
            <w:shd w:val="clear" w:color="auto" w:fill="auto"/>
            <w:vAlign w:val="center"/>
          </w:tcPr>
          <w:p w14:paraId="08FBE0B6" w14:textId="68378D17"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lastRenderedPageBreak/>
              <w:t>3</w:t>
            </w:r>
          </w:p>
        </w:tc>
        <w:tc>
          <w:tcPr>
            <w:tcW w:w="1985" w:type="dxa"/>
            <w:shd w:val="clear" w:color="auto" w:fill="auto"/>
            <w:vAlign w:val="center"/>
          </w:tcPr>
          <w:p w14:paraId="41E84F67"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Заправка транспортных средств</w:t>
            </w:r>
          </w:p>
        </w:tc>
        <w:tc>
          <w:tcPr>
            <w:tcW w:w="850" w:type="dxa"/>
            <w:shd w:val="clear" w:color="auto" w:fill="auto"/>
            <w:vAlign w:val="center"/>
          </w:tcPr>
          <w:p w14:paraId="083AFF7C"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4.9.1.1</w:t>
            </w:r>
          </w:p>
        </w:tc>
        <w:tc>
          <w:tcPr>
            <w:tcW w:w="5670" w:type="dxa"/>
            <w:shd w:val="clear" w:color="auto" w:fill="auto"/>
          </w:tcPr>
          <w:p w14:paraId="5A67DC16"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E335E" w:rsidRPr="00A11CBB" w14:paraId="09414884" w14:textId="77777777" w:rsidTr="00052871">
        <w:tc>
          <w:tcPr>
            <w:tcW w:w="675" w:type="dxa"/>
            <w:shd w:val="clear" w:color="auto" w:fill="auto"/>
            <w:vAlign w:val="center"/>
          </w:tcPr>
          <w:p w14:paraId="249F319C" w14:textId="6643809B"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1985" w:type="dxa"/>
            <w:shd w:val="clear" w:color="auto" w:fill="auto"/>
            <w:vAlign w:val="center"/>
          </w:tcPr>
          <w:p w14:paraId="0A3EFB73"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Обеспечение дорожного отдыха</w:t>
            </w:r>
          </w:p>
        </w:tc>
        <w:tc>
          <w:tcPr>
            <w:tcW w:w="850" w:type="dxa"/>
            <w:shd w:val="clear" w:color="auto" w:fill="auto"/>
            <w:vAlign w:val="center"/>
          </w:tcPr>
          <w:p w14:paraId="2D413316"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4.9.1.2</w:t>
            </w:r>
          </w:p>
        </w:tc>
        <w:tc>
          <w:tcPr>
            <w:tcW w:w="5670" w:type="dxa"/>
            <w:shd w:val="clear" w:color="auto" w:fill="auto"/>
          </w:tcPr>
          <w:p w14:paraId="39519155"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E335E" w:rsidRPr="00A11CBB" w14:paraId="3523805D" w14:textId="77777777" w:rsidTr="00052871">
        <w:tc>
          <w:tcPr>
            <w:tcW w:w="675" w:type="dxa"/>
            <w:shd w:val="clear" w:color="auto" w:fill="auto"/>
            <w:vAlign w:val="center"/>
          </w:tcPr>
          <w:p w14:paraId="2887B33E" w14:textId="76CFB77E"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5</w:t>
            </w:r>
          </w:p>
        </w:tc>
        <w:tc>
          <w:tcPr>
            <w:tcW w:w="1985" w:type="dxa"/>
            <w:shd w:val="clear" w:color="auto" w:fill="auto"/>
            <w:vAlign w:val="center"/>
          </w:tcPr>
          <w:p w14:paraId="78F40958"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Автомобильные мойки</w:t>
            </w:r>
          </w:p>
        </w:tc>
        <w:tc>
          <w:tcPr>
            <w:tcW w:w="850" w:type="dxa"/>
            <w:shd w:val="clear" w:color="auto" w:fill="auto"/>
            <w:vAlign w:val="center"/>
          </w:tcPr>
          <w:p w14:paraId="45175B2C"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4.9.1.3</w:t>
            </w:r>
          </w:p>
        </w:tc>
        <w:tc>
          <w:tcPr>
            <w:tcW w:w="5670" w:type="dxa"/>
            <w:shd w:val="clear" w:color="auto" w:fill="auto"/>
          </w:tcPr>
          <w:p w14:paraId="2C117789" w14:textId="77777777" w:rsidR="009E335E" w:rsidRPr="00A11CBB" w:rsidRDefault="009E335E" w:rsidP="009E335E">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автомобильных моек, а также размещение магазинов сопутствующей торговли</w:t>
            </w:r>
          </w:p>
        </w:tc>
      </w:tr>
      <w:tr w:rsidR="009E335E" w:rsidRPr="00A11CBB" w14:paraId="25C5F9B3" w14:textId="77777777" w:rsidTr="00052871">
        <w:tc>
          <w:tcPr>
            <w:tcW w:w="675" w:type="dxa"/>
            <w:shd w:val="clear" w:color="auto" w:fill="auto"/>
            <w:vAlign w:val="center"/>
          </w:tcPr>
          <w:p w14:paraId="2E002F1A" w14:textId="5E250B91"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1985" w:type="dxa"/>
            <w:shd w:val="clear" w:color="auto" w:fill="auto"/>
            <w:vAlign w:val="center"/>
          </w:tcPr>
          <w:p w14:paraId="581BBE94" w14:textId="77777777" w:rsidR="009E335E" w:rsidRPr="00A11CBB" w:rsidRDefault="009E335E" w:rsidP="009E335E">
            <w:pPr>
              <w:widowControl w:val="0"/>
              <w:autoSpaceDE w:val="0"/>
              <w:autoSpaceDN w:val="0"/>
              <w:adjustRightInd w:val="0"/>
              <w:spacing w:line="240" w:lineRule="auto"/>
              <w:rPr>
                <w:rFonts w:ascii="Times New Roman" w:hAnsi="Times New Roman"/>
                <w:strike/>
                <w:sz w:val="20"/>
                <w:szCs w:val="20"/>
              </w:rPr>
            </w:pPr>
            <w:r w:rsidRPr="00A11CBB">
              <w:rPr>
                <w:rFonts w:ascii="Times New Roman" w:hAnsi="Times New Roman"/>
                <w:sz w:val="20"/>
                <w:szCs w:val="20"/>
              </w:rPr>
              <w:t>Ремонт автомобилей</w:t>
            </w:r>
          </w:p>
        </w:tc>
        <w:tc>
          <w:tcPr>
            <w:tcW w:w="850" w:type="dxa"/>
            <w:shd w:val="clear" w:color="auto" w:fill="auto"/>
            <w:vAlign w:val="center"/>
          </w:tcPr>
          <w:p w14:paraId="3B6B0E3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4.9.1.4</w:t>
            </w:r>
          </w:p>
        </w:tc>
        <w:tc>
          <w:tcPr>
            <w:tcW w:w="5670" w:type="dxa"/>
            <w:shd w:val="clear" w:color="auto" w:fill="auto"/>
          </w:tcPr>
          <w:p w14:paraId="150CC3F3" w14:textId="77777777" w:rsidR="009E335E" w:rsidRPr="00A11CBB" w:rsidRDefault="009E335E" w:rsidP="009E335E">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E335E" w:rsidRPr="00A11CBB" w14:paraId="3BEE473F" w14:textId="77777777" w:rsidTr="00052871">
        <w:tc>
          <w:tcPr>
            <w:tcW w:w="675" w:type="dxa"/>
            <w:shd w:val="clear" w:color="auto" w:fill="auto"/>
            <w:vAlign w:val="center"/>
          </w:tcPr>
          <w:p w14:paraId="37091940" w14:textId="152CFA7A"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7</w:t>
            </w:r>
          </w:p>
        </w:tc>
        <w:tc>
          <w:tcPr>
            <w:tcW w:w="1985" w:type="dxa"/>
            <w:shd w:val="clear" w:color="auto" w:fill="auto"/>
            <w:vAlign w:val="center"/>
          </w:tcPr>
          <w:p w14:paraId="731A8231" w14:textId="77777777" w:rsidR="009E335E" w:rsidRPr="00A11CBB" w:rsidRDefault="009E335E" w:rsidP="009E335E">
            <w:pPr>
              <w:widowControl w:val="0"/>
              <w:autoSpaceDE w:val="0"/>
              <w:autoSpaceDN w:val="0"/>
              <w:adjustRightInd w:val="0"/>
              <w:spacing w:line="240" w:lineRule="auto"/>
              <w:ind w:right="-113"/>
              <w:rPr>
                <w:rFonts w:ascii="Times New Roman" w:hAnsi="Times New Roman"/>
                <w:strike/>
                <w:sz w:val="20"/>
                <w:szCs w:val="20"/>
              </w:rPr>
            </w:pPr>
            <w:r w:rsidRPr="00A11CBB">
              <w:rPr>
                <w:rFonts w:ascii="Times New Roman" w:hAnsi="Times New Roman"/>
                <w:sz w:val="20"/>
                <w:szCs w:val="20"/>
              </w:rPr>
              <w:t>Энергетика</w:t>
            </w:r>
          </w:p>
        </w:tc>
        <w:tc>
          <w:tcPr>
            <w:tcW w:w="850" w:type="dxa"/>
            <w:shd w:val="clear" w:color="auto" w:fill="auto"/>
            <w:vAlign w:val="center"/>
          </w:tcPr>
          <w:p w14:paraId="5B0178C0"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6.7</w:t>
            </w:r>
          </w:p>
        </w:tc>
        <w:tc>
          <w:tcPr>
            <w:tcW w:w="5670" w:type="dxa"/>
            <w:shd w:val="clear" w:color="auto" w:fill="auto"/>
            <w:vAlign w:val="center"/>
          </w:tcPr>
          <w:p w14:paraId="62824DC4" w14:textId="77777777" w:rsidR="009E335E" w:rsidRPr="00A11CBB" w:rsidRDefault="009E335E" w:rsidP="00052871">
            <w:pPr>
              <w:widowControl w:val="0"/>
              <w:autoSpaceDE w:val="0"/>
              <w:autoSpaceDN w:val="0"/>
              <w:adjustRightInd w:val="0"/>
              <w:spacing w:line="240" w:lineRule="auto"/>
              <w:jc w:val="both"/>
              <w:rPr>
                <w:rFonts w:ascii="Times New Roman" w:hAnsi="Times New Roman"/>
                <w:strike/>
                <w:sz w:val="20"/>
                <w:szCs w:val="20"/>
              </w:rPr>
            </w:pPr>
            <w:r w:rsidRPr="00A11CBB">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E335E" w:rsidRPr="00A11CBB" w14:paraId="1D2653B7" w14:textId="77777777" w:rsidTr="00052871">
        <w:tc>
          <w:tcPr>
            <w:tcW w:w="675" w:type="dxa"/>
            <w:shd w:val="clear" w:color="auto" w:fill="auto"/>
            <w:vAlign w:val="center"/>
          </w:tcPr>
          <w:p w14:paraId="3F301D12" w14:textId="6B48A8FE"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8</w:t>
            </w:r>
          </w:p>
        </w:tc>
        <w:tc>
          <w:tcPr>
            <w:tcW w:w="1985" w:type="dxa"/>
            <w:shd w:val="clear" w:color="auto" w:fill="auto"/>
            <w:vAlign w:val="center"/>
          </w:tcPr>
          <w:p w14:paraId="33D80592"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Связь</w:t>
            </w:r>
          </w:p>
        </w:tc>
        <w:tc>
          <w:tcPr>
            <w:tcW w:w="850" w:type="dxa"/>
            <w:shd w:val="clear" w:color="auto" w:fill="auto"/>
            <w:vAlign w:val="center"/>
          </w:tcPr>
          <w:p w14:paraId="015A7734" w14:textId="77777777" w:rsidR="009E335E" w:rsidRPr="00A11CBB" w:rsidRDefault="009E335E" w:rsidP="009E335E">
            <w:pPr>
              <w:spacing w:line="240" w:lineRule="auto"/>
              <w:rPr>
                <w:rFonts w:ascii="Times New Roman" w:hAnsi="Times New Roman"/>
                <w:strike/>
                <w:sz w:val="20"/>
                <w:szCs w:val="20"/>
              </w:rPr>
            </w:pPr>
            <w:r w:rsidRPr="00A11CBB">
              <w:rPr>
                <w:rFonts w:ascii="Times New Roman" w:hAnsi="Times New Roman"/>
                <w:sz w:val="20"/>
                <w:szCs w:val="20"/>
              </w:rPr>
              <w:t>6.8</w:t>
            </w:r>
          </w:p>
        </w:tc>
        <w:tc>
          <w:tcPr>
            <w:tcW w:w="5670" w:type="dxa"/>
            <w:shd w:val="clear" w:color="auto" w:fill="auto"/>
            <w:vAlign w:val="center"/>
          </w:tcPr>
          <w:p w14:paraId="069BAC1C"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9E335E" w:rsidRPr="00A11CBB" w14:paraId="3BADA2AD" w14:textId="77777777" w:rsidTr="00052871">
        <w:tc>
          <w:tcPr>
            <w:tcW w:w="675" w:type="dxa"/>
            <w:shd w:val="clear" w:color="auto" w:fill="auto"/>
            <w:vAlign w:val="center"/>
          </w:tcPr>
          <w:p w14:paraId="62665287" w14:textId="46906F8E"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9</w:t>
            </w:r>
          </w:p>
        </w:tc>
        <w:tc>
          <w:tcPr>
            <w:tcW w:w="1985" w:type="dxa"/>
            <w:shd w:val="clear" w:color="auto" w:fill="auto"/>
            <w:vAlign w:val="center"/>
          </w:tcPr>
          <w:p w14:paraId="0A78E4B1"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Железнодорожные пути</w:t>
            </w:r>
          </w:p>
        </w:tc>
        <w:tc>
          <w:tcPr>
            <w:tcW w:w="850" w:type="dxa"/>
            <w:shd w:val="clear" w:color="auto" w:fill="auto"/>
            <w:vAlign w:val="center"/>
          </w:tcPr>
          <w:p w14:paraId="5AEA1BC9"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7.1.1</w:t>
            </w:r>
          </w:p>
        </w:tc>
        <w:tc>
          <w:tcPr>
            <w:tcW w:w="5670" w:type="dxa"/>
            <w:shd w:val="clear" w:color="auto" w:fill="auto"/>
            <w:vAlign w:val="center"/>
          </w:tcPr>
          <w:p w14:paraId="6238E4C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железнодорожных путей</w:t>
            </w:r>
          </w:p>
        </w:tc>
      </w:tr>
      <w:tr w:rsidR="009E335E" w:rsidRPr="00A11CBB" w14:paraId="77F093BE" w14:textId="77777777" w:rsidTr="00052871">
        <w:trPr>
          <w:trHeight w:val="3237"/>
        </w:trPr>
        <w:tc>
          <w:tcPr>
            <w:tcW w:w="675" w:type="dxa"/>
            <w:shd w:val="clear" w:color="auto" w:fill="auto"/>
            <w:vAlign w:val="center"/>
          </w:tcPr>
          <w:p w14:paraId="0F468E68" w14:textId="1695E060" w:rsidR="009E335E" w:rsidRPr="00A11CBB" w:rsidRDefault="00052871" w:rsidP="009E335E">
            <w:pPr>
              <w:spacing w:line="240" w:lineRule="auto"/>
              <w:rPr>
                <w:rFonts w:ascii="Times New Roman" w:hAnsi="Times New Roman"/>
                <w:sz w:val="20"/>
                <w:szCs w:val="20"/>
              </w:rPr>
            </w:pPr>
            <w:r w:rsidRPr="00A11CBB">
              <w:rPr>
                <w:rFonts w:ascii="Times New Roman" w:hAnsi="Times New Roman"/>
                <w:sz w:val="20"/>
                <w:szCs w:val="20"/>
              </w:rPr>
              <w:t>10</w:t>
            </w:r>
          </w:p>
        </w:tc>
        <w:tc>
          <w:tcPr>
            <w:tcW w:w="1985" w:type="dxa"/>
            <w:shd w:val="clear" w:color="auto" w:fill="auto"/>
            <w:vAlign w:val="center"/>
          </w:tcPr>
          <w:p w14:paraId="20D1F12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Обслуживание железнодорожных</w:t>
            </w:r>
          </w:p>
          <w:p w14:paraId="311DB9BE"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 xml:space="preserve">перевозок </w:t>
            </w:r>
          </w:p>
        </w:tc>
        <w:tc>
          <w:tcPr>
            <w:tcW w:w="850" w:type="dxa"/>
            <w:shd w:val="clear" w:color="auto" w:fill="auto"/>
            <w:vAlign w:val="center"/>
          </w:tcPr>
          <w:p w14:paraId="5C6B6D90"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7.1.2</w:t>
            </w:r>
          </w:p>
        </w:tc>
        <w:tc>
          <w:tcPr>
            <w:tcW w:w="5670" w:type="dxa"/>
            <w:tcBorders>
              <w:bottom w:val="single" w:sz="4" w:space="0" w:color="auto"/>
            </w:tcBorders>
            <w:shd w:val="clear" w:color="auto" w:fill="auto"/>
          </w:tcPr>
          <w:p w14:paraId="2057085A"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зданий и сооружений, в том числе железнодорожных вокзалов и станций, а также устройств и </w:t>
            </w:r>
          </w:p>
          <w:p w14:paraId="45E832C5"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E335E" w:rsidRPr="00A11CBB" w14:paraId="5FC39B60" w14:textId="77777777" w:rsidTr="00052871">
        <w:trPr>
          <w:trHeight w:val="1160"/>
        </w:trPr>
        <w:tc>
          <w:tcPr>
            <w:tcW w:w="675" w:type="dxa"/>
            <w:shd w:val="clear" w:color="auto" w:fill="auto"/>
            <w:vAlign w:val="center"/>
          </w:tcPr>
          <w:p w14:paraId="6360DA9B" w14:textId="7B4DABD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052871" w:rsidRPr="00A11CBB">
              <w:rPr>
                <w:rFonts w:ascii="Times New Roman" w:hAnsi="Times New Roman"/>
                <w:sz w:val="20"/>
                <w:szCs w:val="20"/>
              </w:rPr>
              <w:t>1</w:t>
            </w:r>
          </w:p>
        </w:tc>
        <w:tc>
          <w:tcPr>
            <w:tcW w:w="1985" w:type="dxa"/>
            <w:shd w:val="clear" w:color="auto" w:fill="auto"/>
            <w:vAlign w:val="center"/>
          </w:tcPr>
          <w:p w14:paraId="15AF4C72"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Обслуживание перевозок пассажиров</w:t>
            </w:r>
          </w:p>
        </w:tc>
        <w:tc>
          <w:tcPr>
            <w:tcW w:w="850" w:type="dxa"/>
            <w:shd w:val="clear" w:color="auto" w:fill="auto"/>
            <w:vAlign w:val="center"/>
          </w:tcPr>
          <w:p w14:paraId="0114669E"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7.2.2</w:t>
            </w:r>
          </w:p>
        </w:tc>
        <w:tc>
          <w:tcPr>
            <w:tcW w:w="5670" w:type="dxa"/>
            <w:shd w:val="clear" w:color="auto" w:fill="auto"/>
          </w:tcPr>
          <w:p w14:paraId="06B16D8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E335E" w:rsidRPr="00A11CBB" w14:paraId="07CB7884" w14:textId="77777777" w:rsidTr="00052871">
        <w:tc>
          <w:tcPr>
            <w:tcW w:w="675" w:type="dxa"/>
            <w:shd w:val="clear" w:color="auto" w:fill="auto"/>
            <w:vAlign w:val="center"/>
          </w:tcPr>
          <w:p w14:paraId="6E2C9437" w14:textId="76061C3E"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052871" w:rsidRPr="00A11CBB">
              <w:rPr>
                <w:rFonts w:ascii="Times New Roman" w:hAnsi="Times New Roman"/>
                <w:sz w:val="20"/>
                <w:szCs w:val="20"/>
              </w:rPr>
              <w:t>2</w:t>
            </w:r>
          </w:p>
        </w:tc>
        <w:tc>
          <w:tcPr>
            <w:tcW w:w="1985" w:type="dxa"/>
            <w:shd w:val="clear" w:color="auto" w:fill="auto"/>
            <w:vAlign w:val="center"/>
          </w:tcPr>
          <w:p w14:paraId="3F3EFE8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Стоянки транспорта общего пользования</w:t>
            </w:r>
          </w:p>
        </w:tc>
        <w:tc>
          <w:tcPr>
            <w:tcW w:w="850" w:type="dxa"/>
            <w:shd w:val="clear" w:color="auto" w:fill="auto"/>
            <w:vAlign w:val="center"/>
          </w:tcPr>
          <w:p w14:paraId="6EB6BD3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7.2.3</w:t>
            </w:r>
          </w:p>
        </w:tc>
        <w:tc>
          <w:tcPr>
            <w:tcW w:w="5670" w:type="dxa"/>
            <w:shd w:val="clear" w:color="auto" w:fill="auto"/>
          </w:tcPr>
          <w:p w14:paraId="738671DF"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транспортных средств, осуществляющих перевозки людей по установленному маршруту</w:t>
            </w:r>
          </w:p>
        </w:tc>
      </w:tr>
      <w:tr w:rsidR="009E335E" w:rsidRPr="00A11CBB" w14:paraId="559E86EB" w14:textId="77777777" w:rsidTr="00052871">
        <w:tc>
          <w:tcPr>
            <w:tcW w:w="675" w:type="dxa"/>
            <w:shd w:val="clear" w:color="auto" w:fill="auto"/>
            <w:vAlign w:val="center"/>
          </w:tcPr>
          <w:p w14:paraId="23DB2736" w14:textId="4F8AF3C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052871" w:rsidRPr="00A11CBB">
              <w:rPr>
                <w:rFonts w:ascii="Times New Roman" w:hAnsi="Times New Roman"/>
                <w:sz w:val="20"/>
                <w:szCs w:val="20"/>
              </w:rPr>
              <w:t>3</w:t>
            </w:r>
          </w:p>
        </w:tc>
        <w:tc>
          <w:tcPr>
            <w:tcW w:w="1985" w:type="dxa"/>
            <w:shd w:val="clear" w:color="auto" w:fill="auto"/>
            <w:vAlign w:val="center"/>
          </w:tcPr>
          <w:p w14:paraId="297C127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Трубопроводный транспорт</w:t>
            </w:r>
          </w:p>
        </w:tc>
        <w:tc>
          <w:tcPr>
            <w:tcW w:w="850" w:type="dxa"/>
            <w:shd w:val="clear" w:color="auto" w:fill="auto"/>
            <w:vAlign w:val="center"/>
          </w:tcPr>
          <w:p w14:paraId="17DE376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7.5</w:t>
            </w:r>
          </w:p>
        </w:tc>
        <w:tc>
          <w:tcPr>
            <w:tcW w:w="5670" w:type="dxa"/>
            <w:shd w:val="clear" w:color="auto" w:fill="auto"/>
            <w:vAlign w:val="center"/>
          </w:tcPr>
          <w:p w14:paraId="42FF4247"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E335E" w:rsidRPr="00A11CBB" w14:paraId="598D76C3" w14:textId="77777777" w:rsidTr="00052871">
        <w:tc>
          <w:tcPr>
            <w:tcW w:w="9180" w:type="dxa"/>
            <w:gridSpan w:val="4"/>
            <w:shd w:val="clear" w:color="auto" w:fill="auto"/>
            <w:vAlign w:val="center"/>
          </w:tcPr>
          <w:p w14:paraId="3DAAB92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0641C73C" w14:textId="77777777" w:rsidTr="00052871">
        <w:tc>
          <w:tcPr>
            <w:tcW w:w="9180" w:type="dxa"/>
            <w:gridSpan w:val="4"/>
            <w:shd w:val="clear" w:color="auto" w:fill="auto"/>
            <w:vAlign w:val="center"/>
          </w:tcPr>
          <w:p w14:paraId="23120B2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Условно разрешенные виды использования</w:t>
            </w:r>
            <w:r w:rsidRPr="00A11CBB">
              <w:rPr>
                <w:rFonts w:ascii="Times New Roman" w:hAnsi="Times New Roman"/>
                <w:b/>
                <w:sz w:val="20"/>
                <w:szCs w:val="20"/>
              </w:rPr>
              <w:t xml:space="preserve"> не устанавливаются</w:t>
            </w:r>
          </w:p>
        </w:tc>
      </w:tr>
      <w:tr w:rsidR="009E335E" w:rsidRPr="00A11CBB" w14:paraId="1D337694" w14:textId="77777777" w:rsidTr="00052871">
        <w:tc>
          <w:tcPr>
            <w:tcW w:w="9180" w:type="dxa"/>
            <w:gridSpan w:val="4"/>
            <w:shd w:val="clear" w:color="auto" w:fill="auto"/>
            <w:vAlign w:val="center"/>
          </w:tcPr>
          <w:p w14:paraId="2484FEE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sz w:val="20"/>
                <w:szCs w:val="20"/>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75FCD07C" w14:textId="77777777" w:rsidTr="00052871">
        <w:tc>
          <w:tcPr>
            <w:tcW w:w="675" w:type="dxa"/>
            <w:shd w:val="clear" w:color="auto" w:fill="auto"/>
            <w:vAlign w:val="center"/>
          </w:tcPr>
          <w:p w14:paraId="5A58C802" w14:textId="33C2EDF2"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lang w:val="en-US"/>
              </w:rPr>
              <w:t>1</w:t>
            </w:r>
            <w:r w:rsidR="00052871" w:rsidRPr="00A11CBB">
              <w:rPr>
                <w:rFonts w:ascii="Times New Roman" w:hAnsi="Times New Roman"/>
                <w:sz w:val="20"/>
                <w:szCs w:val="20"/>
              </w:rPr>
              <w:t>4</w:t>
            </w:r>
          </w:p>
        </w:tc>
        <w:tc>
          <w:tcPr>
            <w:tcW w:w="1985" w:type="dxa"/>
            <w:shd w:val="clear" w:color="auto" w:fill="auto"/>
            <w:vAlign w:val="center"/>
          </w:tcPr>
          <w:p w14:paraId="1AFDD01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Склад</w:t>
            </w:r>
          </w:p>
        </w:tc>
        <w:tc>
          <w:tcPr>
            <w:tcW w:w="850" w:type="dxa"/>
            <w:shd w:val="clear" w:color="auto" w:fill="auto"/>
            <w:vAlign w:val="center"/>
          </w:tcPr>
          <w:p w14:paraId="1623DFC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6.9</w:t>
            </w:r>
          </w:p>
        </w:tc>
        <w:tc>
          <w:tcPr>
            <w:tcW w:w="5670" w:type="dxa"/>
            <w:shd w:val="clear" w:color="auto" w:fill="auto"/>
          </w:tcPr>
          <w:p w14:paraId="794C0F88"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A11CBB">
              <w:rPr>
                <w:rFonts w:ascii="Times New Roman" w:hAnsi="Times New Roman"/>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E335E" w:rsidRPr="00A11CBB" w14:paraId="4631B3AB" w14:textId="77777777" w:rsidTr="00052871">
        <w:tc>
          <w:tcPr>
            <w:tcW w:w="675" w:type="dxa"/>
            <w:shd w:val="clear" w:color="auto" w:fill="auto"/>
            <w:vAlign w:val="center"/>
          </w:tcPr>
          <w:p w14:paraId="7ED71D74" w14:textId="239F9AF4"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lang w:val="en-US"/>
              </w:rPr>
              <w:lastRenderedPageBreak/>
              <w:t>1</w:t>
            </w:r>
            <w:r w:rsidR="00052871" w:rsidRPr="00A11CBB">
              <w:rPr>
                <w:rFonts w:ascii="Times New Roman" w:hAnsi="Times New Roman"/>
                <w:sz w:val="20"/>
                <w:szCs w:val="20"/>
              </w:rPr>
              <w:t>5</w:t>
            </w:r>
          </w:p>
        </w:tc>
        <w:tc>
          <w:tcPr>
            <w:tcW w:w="1985" w:type="dxa"/>
            <w:shd w:val="clear" w:color="auto" w:fill="auto"/>
            <w:vAlign w:val="center"/>
          </w:tcPr>
          <w:p w14:paraId="1D91E77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Складские площадки</w:t>
            </w:r>
          </w:p>
        </w:tc>
        <w:tc>
          <w:tcPr>
            <w:tcW w:w="850" w:type="dxa"/>
            <w:shd w:val="clear" w:color="auto" w:fill="auto"/>
            <w:vAlign w:val="center"/>
          </w:tcPr>
          <w:p w14:paraId="0168E77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6.9.1</w:t>
            </w:r>
          </w:p>
        </w:tc>
        <w:tc>
          <w:tcPr>
            <w:tcW w:w="5670" w:type="dxa"/>
            <w:shd w:val="clear" w:color="auto" w:fill="auto"/>
          </w:tcPr>
          <w:p w14:paraId="3083AA8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7BC6760E" w14:textId="77777777" w:rsidR="009E335E" w:rsidRPr="00A11CBB" w:rsidRDefault="009E335E" w:rsidP="009E335E">
      <w:pPr>
        <w:widowControl w:val="0"/>
        <w:spacing w:line="240" w:lineRule="auto"/>
        <w:ind w:firstLine="709"/>
        <w:jc w:val="both"/>
        <w:rPr>
          <w:rFonts w:ascii="Times New Roman" w:hAnsi="Times New Roman"/>
          <w:b/>
          <w:sz w:val="28"/>
          <w:szCs w:val="28"/>
        </w:rPr>
      </w:pPr>
    </w:p>
    <w:p w14:paraId="07ABF1D2"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A68CD25"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предельные (минимальные и (или) максимальные) размеры земельных участков, в том числе их площадь – не устанавливаются; </w:t>
      </w:r>
    </w:p>
    <w:p w14:paraId="5192E5B3"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B82D507"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35332E95"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78ED716"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дл</w:t>
      </w:r>
      <w:r w:rsidRPr="00A11CBB">
        <w:rPr>
          <w:rFonts w:ascii="Times New Roman" w:eastAsia="TimesNewRoman" w:hAnsi="Times New Roman"/>
          <w:sz w:val="28"/>
          <w:szCs w:val="28"/>
        </w:rPr>
        <w:t>я данной территориальной зоны установлены в подразделе 3 настоящего раздела.</w:t>
      </w:r>
    </w:p>
    <w:p w14:paraId="0DDE0903"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1A0C7D67"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bookmarkStart w:id="44" w:name="_Hlk107221224"/>
      <w:r w:rsidRPr="00A11CBB">
        <w:rPr>
          <w:rFonts w:ascii="Times New Roman" w:hAnsi="Times New Roman"/>
          <w:b/>
          <w:sz w:val="28"/>
          <w:szCs w:val="28"/>
        </w:rPr>
        <w:t xml:space="preserve">2.8. Градостроительный регламент для производственной зоны сельскохозяйственных предприятий вне границ населенных </w:t>
      </w:r>
    </w:p>
    <w:p w14:paraId="6C338C91"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пунктов (СХ2)</w:t>
      </w:r>
    </w:p>
    <w:p w14:paraId="10A480B4"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Cs/>
          <w:sz w:val="28"/>
          <w:szCs w:val="28"/>
        </w:rPr>
      </w:pPr>
    </w:p>
    <w:p w14:paraId="11EA2DC5"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Код обозначения производственной зоны сельскохозяйственных предприятий вне границ населенных пунктов на карте градостроительного зонирования – СХ2.</w:t>
      </w:r>
    </w:p>
    <w:p w14:paraId="5FEA90C4"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вне границ населенных пунктов представлены в таблице 7.</w:t>
      </w:r>
    </w:p>
    <w:p w14:paraId="2D5B4E5F" w14:textId="12F0F507" w:rsidR="009E335E" w:rsidRPr="00A11CBB" w:rsidRDefault="009E335E" w:rsidP="003A578D">
      <w:pPr>
        <w:spacing w:line="240" w:lineRule="auto"/>
        <w:jc w:val="right"/>
        <w:rPr>
          <w:rFonts w:ascii="Times New Roman" w:hAnsi="Times New Roman"/>
          <w:sz w:val="28"/>
          <w:szCs w:val="28"/>
        </w:rPr>
      </w:pPr>
      <w:r w:rsidRPr="00A11CBB">
        <w:rPr>
          <w:rFonts w:ascii="Times New Roman" w:hAnsi="Times New Roman"/>
          <w:sz w:val="28"/>
          <w:szCs w:val="28"/>
        </w:rPr>
        <w:t>Таблица 7</w:t>
      </w:r>
    </w:p>
    <w:p w14:paraId="22DA5A5F" w14:textId="77777777" w:rsidR="009E335E" w:rsidRPr="00A11CBB" w:rsidRDefault="009E335E" w:rsidP="003A578D">
      <w:pPr>
        <w:widowControl w:val="0"/>
        <w:autoSpaceDE w:val="0"/>
        <w:autoSpaceDN w:val="0"/>
        <w:adjustRightInd w:val="0"/>
        <w:spacing w:line="240" w:lineRule="auto"/>
        <w:ind w:firstLine="709"/>
        <w:contextualSpacing/>
        <w:jc w:val="right"/>
        <w:outlineLvl w:val="2"/>
        <w:rPr>
          <w:rFonts w:ascii="Times New Roman" w:hAnsi="Times New Roman"/>
          <w:sz w:val="28"/>
          <w:szCs w:val="28"/>
        </w:rPr>
      </w:pPr>
    </w:p>
    <w:p w14:paraId="2DC9A968" w14:textId="77777777" w:rsidR="009E335E" w:rsidRPr="00A11CBB" w:rsidRDefault="009E335E" w:rsidP="003A578D">
      <w:pPr>
        <w:widowControl w:val="0"/>
        <w:autoSpaceDE w:val="0"/>
        <w:autoSpaceDN w:val="0"/>
        <w:adjustRightInd w:val="0"/>
        <w:spacing w:line="240" w:lineRule="auto"/>
        <w:ind w:left="720"/>
        <w:contextualSpacing/>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w:t>
      </w:r>
    </w:p>
    <w:p w14:paraId="2C74CBC8"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и объектов капитального строительства для производственной зоны сельскохозяйственных предприятий вне границ населенных пунктов</w:t>
      </w:r>
    </w:p>
    <w:bookmarkEnd w:id="44"/>
    <w:p w14:paraId="17BA78B2"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9E335E" w:rsidRPr="00A11CBB" w14:paraId="2871A2C8" w14:textId="77777777" w:rsidTr="002A5EC0">
        <w:tc>
          <w:tcPr>
            <w:tcW w:w="9072" w:type="dxa"/>
            <w:gridSpan w:val="4"/>
            <w:shd w:val="clear" w:color="auto" w:fill="auto"/>
            <w:vAlign w:val="center"/>
          </w:tcPr>
          <w:p w14:paraId="67B5119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 xml:space="preserve">СХ2 – производственная зона сельскохозяйственных предприятий </w:t>
            </w:r>
            <w:r w:rsidRPr="00A11CBB">
              <w:rPr>
                <w:rFonts w:ascii="Times New Roman" w:hAnsi="Times New Roman"/>
                <w:b/>
                <w:sz w:val="20"/>
                <w:szCs w:val="20"/>
              </w:rPr>
              <w:br/>
              <w:t>вне границ населенных пунктов</w:t>
            </w:r>
          </w:p>
        </w:tc>
      </w:tr>
      <w:tr w:rsidR="009E335E" w:rsidRPr="00A11CBB" w14:paraId="3B2D4E37" w14:textId="77777777" w:rsidTr="00240A1A">
        <w:tc>
          <w:tcPr>
            <w:tcW w:w="561" w:type="dxa"/>
            <w:shd w:val="clear" w:color="auto" w:fill="auto"/>
            <w:vAlign w:val="center"/>
          </w:tcPr>
          <w:p w14:paraId="2A7E97F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lastRenderedPageBreak/>
              <w:t>№ п/п</w:t>
            </w:r>
          </w:p>
        </w:tc>
        <w:tc>
          <w:tcPr>
            <w:tcW w:w="1991" w:type="dxa"/>
            <w:shd w:val="clear" w:color="auto" w:fill="auto"/>
            <w:vAlign w:val="center"/>
          </w:tcPr>
          <w:p w14:paraId="5598B93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7" w:type="dxa"/>
            <w:shd w:val="clear" w:color="auto" w:fill="auto"/>
            <w:vAlign w:val="center"/>
          </w:tcPr>
          <w:p w14:paraId="5F07698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783" w:type="dxa"/>
            <w:shd w:val="clear" w:color="auto" w:fill="auto"/>
            <w:vAlign w:val="center"/>
          </w:tcPr>
          <w:p w14:paraId="3A68FA8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685FB84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47C7543E" w14:textId="77777777" w:rsidTr="00240A1A">
        <w:tc>
          <w:tcPr>
            <w:tcW w:w="561" w:type="dxa"/>
            <w:shd w:val="clear" w:color="auto" w:fill="auto"/>
            <w:vAlign w:val="center"/>
          </w:tcPr>
          <w:p w14:paraId="541E665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2D486FE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7" w:type="dxa"/>
            <w:shd w:val="clear" w:color="auto" w:fill="auto"/>
            <w:vAlign w:val="center"/>
          </w:tcPr>
          <w:p w14:paraId="4EF973B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783" w:type="dxa"/>
            <w:shd w:val="clear" w:color="auto" w:fill="auto"/>
            <w:vAlign w:val="center"/>
          </w:tcPr>
          <w:p w14:paraId="52D81C6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6E05524E" w14:textId="77777777" w:rsidTr="002A5EC0">
        <w:tc>
          <w:tcPr>
            <w:tcW w:w="9072" w:type="dxa"/>
            <w:gridSpan w:val="4"/>
            <w:shd w:val="clear" w:color="auto" w:fill="auto"/>
            <w:vAlign w:val="center"/>
          </w:tcPr>
          <w:p w14:paraId="44F7B5C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240A1A" w:rsidRPr="00A11CBB" w14:paraId="44A164FA" w14:textId="77777777" w:rsidTr="00240A1A">
        <w:trPr>
          <w:trHeight w:val="343"/>
        </w:trPr>
        <w:tc>
          <w:tcPr>
            <w:tcW w:w="561" w:type="dxa"/>
            <w:shd w:val="clear" w:color="auto" w:fill="auto"/>
            <w:vAlign w:val="center"/>
          </w:tcPr>
          <w:p w14:paraId="5D337152"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bookmarkStart w:id="45" w:name="_Hlk107583764"/>
          </w:p>
        </w:tc>
        <w:tc>
          <w:tcPr>
            <w:tcW w:w="1991" w:type="dxa"/>
            <w:shd w:val="clear" w:color="auto" w:fill="auto"/>
            <w:vAlign w:val="center"/>
          </w:tcPr>
          <w:p w14:paraId="198F41B7" w14:textId="6356E571"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Растениеводство</w:t>
            </w:r>
          </w:p>
        </w:tc>
        <w:tc>
          <w:tcPr>
            <w:tcW w:w="737" w:type="dxa"/>
            <w:shd w:val="clear" w:color="auto" w:fill="auto"/>
            <w:vAlign w:val="center"/>
          </w:tcPr>
          <w:p w14:paraId="27D8C4AD" w14:textId="671756A8"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1.1</w:t>
            </w:r>
          </w:p>
        </w:tc>
        <w:tc>
          <w:tcPr>
            <w:tcW w:w="5783" w:type="dxa"/>
            <w:shd w:val="clear" w:color="auto" w:fill="auto"/>
          </w:tcPr>
          <w:p w14:paraId="41FDE75B" w14:textId="7356C94F" w:rsidR="00240A1A" w:rsidRPr="00A11CBB" w:rsidRDefault="00240A1A" w:rsidP="00240A1A">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240A1A" w:rsidRPr="00A11CBB" w14:paraId="4862AF5D" w14:textId="77777777" w:rsidTr="00240A1A">
        <w:trPr>
          <w:trHeight w:val="343"/>
        </w:trPr>
        <w:tc>
          <w:tcPr>
            <w:tcW w:w="561" w:type="dxa"/>
            <w:shd w:val="clear" w:color="auto" w:fill="auto"/>
            <w:vAlign w:val="center"/>
          </w:tcPr>
          <w:p w14:paraId="7EAB9944"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tcPr>
          <w:p w14:paraId="1823CCBA" w14:textId="3ABBA7AA"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Выращивание зерновых и иных сельскохозяйственных культур</w:t>
            </w:r>
          </w:p>
        </w:tc>
        <w:tc>
          <w:tcPr>
            <w:tcW w:w="737" w:type="dxa"/>
            <w:shd w:val="clear" w:color="auto" w:fill="auto"/>
            <w:vAlign w:val="center"/>
          </w:tcPr>
          <w:p w14:paraId="3071BB56" w14:textId="67A734E6" w:rsidR="00240A1A" w:rsidRPr="00A11CBB" w:rsidRDefault="00240A1A" w:rsidP="00240A1A">
            <w:pPr>
              <w:widowControl w:val="0"/>
              <w:autoSpaceDE w:val="0"/>
              <w:autoSpaceDN w:val="0"/>
              <w:adjustRightInd w:val="0"/>
              <w:spacing w:line="240" w:lineRule="auto"/>
              <w:rPr>
                <w:rFonts w:ascii="Times New Roman" w:hAnsi="Times New Roman"/>
                <w:sz w:val="20"/>
                <w:szCs w:val="20"/>
              </w:rPr>
            </w:pPr>
            <w:bookmarkStart w:id="46" w:name="sub_1012"/>
            <w:r w:rsidRPr="00A11CBB">
              <w:rPr>
                <w:rFonts w:ascii="Times New Roman" w:hAnsi="Times New Roman"/>
                <w:sz w:val="20"/>
                <w:szCs w:val="20"/>
              </w:rPr>
              <w:t>1.2</w:t>
            </w:r>
            <w:bookmarkEnd w:id="46"/>
          </w:p>
        </w:tc>
        <w:tc>
          <w:tcPr>
            <w:tcW w:w="5783" w:type="dxa"/>
            <w:shd w:val="clear" w:color="auto" w:fill="auto"/>
          </w:tcPr>
          <w:p w14:paraId="162C9BD3" w14:textId="26A9D40E" w:rsidR="00240A1A" w:rsidRPr="00A11CBB" w:rsidRDefault="00240A1A" w:rsidP="00240A1A">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240A1A" w:rsidRPr="00A11CBB" w14:paraId="705304C7" w14:textId="77777777" w:rsidTr="00240A1A">
        <w:trPr>
          <w:trHeight w:val="343"/>
        </w:trPr>
        <w:tc>
          <w:tcPr>
            <w:tcW w:w="561" w:type="dxa"/>
            <w:shd w:val="clear" w:color="auto" w:fill="auto"/>
            <w:vAlign w:val="center"/>
          </w:tcPr>
          <w:p w14:paraId="0CEE6817"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311C0403" w14:textId="0EE764F9"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Овощеводство</w:t>
            </w:r>
          </w:p>
        </w:tc>
        <w:tc>
          <w:tcPr>
            <w:tcW w:w="737" w:type="dxa"/>
            <w:shd w:val="clear" w:color="auto" w:fill="auto"/>
            <w:vAlign w:val="center"/>
          </w:tcPr>
          <w:p w14:paraId="1AD2AFC6" w14:textId="0EE48B44" w:rsidR="00240A1A" w:rsidRPr="00A11CBB" w:rsidRDefault="00240A1A" w:rsidP="00240A1A">
            <w:pPr>
              <w:widowControl w:val="0"/>
              <w:autoSpaceDE w:val="0"/>
              <w:autoSpaceDN w:val="0"/>
              <w:adjustRightInd w:val="0"/>
              <w:spacing w:line="240" w:lineRule="auto"/>
              <w:rPr>
                <w:rFonts w:ascii="Times New Roman" w:hAnsi="Times New Roman"/>
                <w:sz w:val="20"/>
                <w:szCs w:val="20"/>
              </w:rPr>
            </w:pPr>
            <w:bookmarkStart w:id="47" w:name="sub_1013"/>
            <w:r w:rsidRPr="00A11CBB">
              <w:rPr>
                <w:rFonts w:ascii="Times New Roman" w:hAnsi="Times New Roman"/>
                <w:sz w:val="20"/>
                <w:szCs w:val="20"/>
              </w:rPr>
              <w:t>1.3</w:t>
            </w:r>
            <w:bookmarkEnd w:id="47"/>
          </w:p>
        </w:tc>
        <w:tc>
          <w:tcPr>
            <w:tcW w:w="5783" w:type="dxa"/>
            <w:shd w:val="clear" w:color="auto" w:fill="auto"/>
          </w:tcPr>
          <w:p w14:paraId="1FADF9C0" w14:textId="7863D7DB" w:rsidR="00240A1A" w:rsidRPr="00A11CBB" w:rsidRDefault="00240A1A" w:rsidP="00240A1A">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240A1A" w:rsidRPr="00A11CBB" w14:paraId="0A0A13BF" w14:textId="77777777" w:rsidTr="00240A1A">
        <w:trPr>
          <w:trHeight w:val="343"/>
        </w:trPr>
        <w:tc>
          <w:tcPr>
            <w:tcW w:w="561" w:type="dxa"/>
            <w:shd w:val="clear" w:color="auto" w:fill="auto"/>
            <w:vAlign w:val="center"/>
          </w:tcPr>
          <w:p w14:paraId="3BEB31D1"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48E2EB94" w14:textId="6B2D9B05"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Садоводство</w:t>
            </w:r>
          </w:p>
        </w:tc>
        <w:tc>
          <w:tcPr>
            <w:tcW w:w="737" w:type="dxa"/>
            <w:shd w:val="clear" w:color="auto" w:fill="auto"/>
            <w:vAlign w:val="center"/>
          </w:tcPr>
          <w:p w14:paraId="44745FA3" w14:textId="6BDC1D43"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1.5</w:t>
            </w:r>
          </w:p>
        </w:tc>
        <w:tc>
          <w:tcPr>
            <w:tcW w:w="5783" w:type="dxa"/>
            <w:shd w:val="clear" w:color="auto" w:fill="auto"/>
          </w:tcPr>
          <w:p w14:paraId="3F85C602" w14:textId="2D4FE5D6" w:rsidR="00240A1A" w:rsidRPr="00A11CBB" w:rsidRDefault="00240A1A" w:rsidP="00240A1A">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bookmarkEnd w:id="45"/>
      <w:tr w:rsidR="00240A1A" w:rsidRPr="00A11CBB" w14:paraId="3EF49B46" w14:textId="77777777" w:rsidTr="00240A1A">
        <w:trPr>
          <w:trHeight w:val="588"/>
        </w:trPr>
        <w:tc>
          <w:tcPr>
            <w:tcW w:w="561" w:type="dxa"/>
            <w:shd w:val="clear" w:color="auto" w:fill="auto"/>
            <w:vAlign w:val="center"/>
          </w:tcPr>
          <w:p w14:paraId="3FA431C5"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191632ED" w14:textId="0C17805D"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Выращивание льна и конопли</w:t>
            </w:r>
          </w:p>
        </w:tc>
        <w:tc>
          <w:tcPr>
            <w:tcW w:w="737" w:type="dxa"/>
            <w:shd w:val="clear" w:color="auto" w:fill="auto"/>
            <w:vAlign w:val="center"/>
          </w:tcPr>
          <w:p w14:paraId="03AC7835" w14:textId="3DFB2942" w:rsidR="00240A1A" w:rsidRPr="00A11CBB" w:rsidRDefault="00240A1A" w:rsidP="00240A1A">
            <w:pPr>
              <w:spacing w:line="240" w:lineRule="auto"/>
              <w:rPr>
                <w:rFonts w:ascii="Times New Roman" w:hAnsi="Times New Roman"/>
                <w:sz w:val="20"/>
                <w:szCs w:val="20"/>
              </w:rPr>
            </w:pPr>
            <w:bookmarkStart w:id="48" w:name="sub_1016"/>
            <w:r w:rsidRPr="00A11CBB">
              <w:rPr>
                <w:rFonts w:ascii="Times New Roman" w:hAnsi="Times New Roman"/>
                <w:sz w:val="20"/>
                <w:szCs w:val="20"/>
              </w:rPr>
              <w:t>1.6</w:t>
            </w:r>
            <w:bookmarkEnd w:id="48"/>
          </w:p>
        </w:tc>
        <w:tc>
          <w:tcPr>
            <w:tcW w:w="5783" w:type="dxa"/>
            <w:shd w:val="clear" w:color="auto" w:fill="auto"/>
          </w:tcPr>
          <w:p w14:paraId="0A8C2F05" w14:textId="7DE720C5"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240A1A" w:rsidRPr="00A11CBB" w14:paraId="3A2E8A3E" w14:textId="77777777" w:rsidTr="00240A1A">
        <w:trPr>
          <w:trHeight w:val="1380"/>
        </w:trPr>
        <w:tc>
          <w:tcPr>
            <w:tcW w:w="561" w:type="dxa"/>
            <w:shd w:val="clear" w:color="auto" w:fill="auto"/>
            <w:vAlign w:val="center"/>
          </w:tcPr>
          <w:p w14:paraId="48F598B5"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10F02E26" w14:textId="27A37A9B"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Животноводство</w:t>
            </w:r>
          </w:p>
        </w:tc>
        <w:tc>
          <w:tcPr>
            <w:tcW w:w="737" w:type="dxa"/>
            <w:shd w:val="clear" w:color="auto" w:fill="auto"/>
            <w:vAlign w:val="center"/>
          </w:tcPr>
          <w:p w14:paraId="69272BD6" w14:textId="27537FD5"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1.7</w:t>
            </w:r>
          </w:p>
        </w:tc>
        <w:tc>
          <w:tcPr>
            <w:tcW w:w="5783" w:type="dxa"/>
            <w:shd w:val="clear" w:color="auto" w:fill="auto"/>
          </w:tcPr>
          <w:p w14:paraId="1EC9AE40" w14:textId="656723D5"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240A1A" w:rsidRPr="00A11CBB" w14:paraId="0418EA52" w14:textId="77777777" w:rsidTr="00240A1A">
        <w:trPr>
          <w:trHeight w:val="343"/>
        </w:trPr>
        <w:tc>
          <w:tcPr>
            <w:tcW w:w="561" w:type="dxa"/>
            <w:shd w:val="clear" w:color="auto" w:fill="auto"/>
            <w:vAlign w:val="center"/>
          </w:tcPr>
          <w:p w14:paraId="267A40D2"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3B157907" w14:textId="04226B9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Звероводство</w:t>
            </w:r>
          </w:p>
        </w:tc>
        <w:tc>
          <w:tcPr>
            <w:tcW w:w="737" w:type="dxa"/>
            <w:shd w:val="clear" w:color="auto" w:fill="auto"/>
            <w:vAlign w:val="center"/>
          </w:tcPr>
          <w:p w14:paraId="41D0D8FC" w14:textId="1A114E10"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1.9</w:t>
            </w:r>
          </w:p>
        </w:tc>
        <w:tc>
          <w:tcPr>
            <w:tcW w:w="5783" w:type="dxa"/>
            <w:shd w:val="clear" w:color="auto" w:fill="auto"/>
          </w:tcPr>
          <w:p w14:paraId="1D621C76" w14:textId="77777777"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0421146A" w14:textId="57EAAABD"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продукции; разведение племенных животных, производство и использование племенной продукции (материала)</w:t>
            </w:r>
          </w:p>
        </w:tc>
      </w:tr>
      <w:tr w:rsidR="00240A1A" w:rsidRPr="00A11CBB" w14:paraId="34CFCCE8" w14:textId="77777777" w:rsidTr="00240A1A">
        <w:trPr>
          <w:trHeight w:val="343"/>
        </w:trPr>
        <w:tc>
          <w:tcPr>
            <w:tcW w:w="561" w:type="dxa"/>
            <w:shd w:val="clear" w:color="auto" w:fill="auto"/>
            <w:vAlign w:val="center"/>
          </w:tcPr>
          <w:p w14:paraId="4AE20E06"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5D40EBE5" w14:textId="35FC0C88"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Птицеводство</w:t>
            </w:r>
          </w:p>
        </w:tc>
        <w:tc>
          <w:tcPr>
            <w:tcW w:w="737" w:type="dxa"/>
            <w:shd w:val="clear" w:color="auto" w:fill="auto"/>
            <w:vAlign w:val="center"/>
          </w:tcPr>
          <w:p w14:paraId="1EA6A9BA" w14:textId="4D36C564"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1.10</w:t>
            </w:r>
          </w:p>
        </w:tc>
        <w:tc>
          <w:tcPr>
            <w:tcW w:w="5783" w:type="dxa"/>
            <w:shd w:val="clear" w:color="auto" w:fill="auto"/>
          </w:tcPr>
          <w:p w14:paraId="7ACA0FDF" w14:textId="20D2E961"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240A1A" w:rsidRPr="00A11CBB" w14:paraId="1518B28A" w14:textId="77777777" w:rsidTr="00240A1A">
        <w:trPr>
          <w:trHeight w:val="343"/>
        </w:trPr>
        <w:tc>
          <w:tcPr>
            <w:tcW w:w="561" w:type="dxa"/>
            <w:shd w:val="clear" w:color="auto" w:fill="auto"/>
            <w:vAlign w:val="center"/>
          </w:tcPr>
          <w:p w14:paraId="22F4B387"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20981451" w14:textId="56C8BF25"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Свиноводство</w:t>
            </w:r>
          </w:p>
        </w:tc>
        <w:tc>
          <w:tcPr>
            <w:tcW w:w="737" w:type="dxa"/>
            <w:shd w:val="clear" w:color="auto" w:fill="auto"/>
            <w:vAlign w:val="center"/>
          </w:tcPr>
          <w:p w14:paraId="05502BD7" w14:textId="0639FA4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1.11</w:t>
            </w:r>
          </w:p>
        </w:tc>
        <w:tc>
          <w:tcPr>
            <w:tcW w:w="5783" w:type="dxa"/>
            <w:shd w:val="clear" w:color="auto" w:fill="auto"/>
          </w:tcPr>
          <w:p w14:paraId="6FAE845C" w14:textId="09CD940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40A1A" w:rsidRPr="00A11CBB" w14:paraId="1B53FF21" w14:textId="77777777" w:rsidTr="00240A1A">
        <w:trPr>
          <w:trHeight w:val="343"/>
        </w:trPr>
        <w:tc>
          <w:tcPr>
            <w:tcW w:w="561" w:type="dxa"/>
            <w:shd w:val="clear" w:color="auto" w:fill="auto"/>
            <w:vAlign w:val="center"/>
          </w:tcPr>
          <w:p w14:paraId="6F860802"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3EE378E" w14:textId="4C14567A"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Пчеловодство</w:t>
            </w:r>
          </w:p>
        </w:tc>
        <w:tc>
          <w:tcPr>
            <w:tcW w:w="737" w:type="dxa"/>
            <w:shd w:val="clear" w:color="auto" w:fill="auto"/>
            <w:vAlign w:val="center"/>
          </w:tcPr>
          <w:p w14:paraId="64D5FBC1" w14:textId="013C7008"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1.12</w:t>
            </w:r>
          </w:p>
        </w:tc>
        <w:tc>
          <w:tcPr>
            <w:tcW w:w="5783" w:type="dxa"/>
            <w:shd w:val="clear" w:color="auto" w:fill="auto"/>
          </w:tcPr>
          <w:p w14:paraId="00280BA9" w14:textId="264D80D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40A1A" w:rsidRPr="00A11CBB" w14:paraId="02079606" w14:textId="77777777" w:rsidTr="00240A1A">
        <w:trPr>
          <w:trHeight w:val="343"/>
        </w:trPr>
        <w:tc>
          <w:tcPr>
            <w:tcW w:w="561" w:type="dxa"/>
            <w:shd w:val="clear" w:color="auto" w:fill="auto"/>
            <w:vAlign w:val="center"/>
          </w:tcPr>
          <w:p w14:paraId="006F5954"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4AC2A031" w14:textId="61C20739"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Научное обеспечение сельского хозяйства</w:t>
            </w:r>
          </w:p>
        </w:tc>
        <w:tc>
          <w:tcPr>
            <w:tcW w:w="737" w:type="dxa"/>
            <w:shd w:val="clear" w:color="auto" w:fill="auto"/>
            <w:vAlign w:val="center"/>
          </w:tcPr>
          <w:p w14:paraId="278845E1" w14:textId="59822126"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1.14</w:t>
            </w:r>
          </w:p>
        </w:tc>
        <w:tc>
          <w:tcPr>
            <w:tcW w:w="5783" w:type="dxa"/>
            <w:shd w:val="clear" w:color="auto" w:fill="auto"/>
          </w:tcPr>
          <w:p w14:paraId="31ED9205" w14:textId="2AA26CE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240A1A" w:rsidRPr="00A11CBB" w14:paraId="048B4300" w14:textId="77777777" w:rsidTr="00240A1A">
        <w:trPr>
          <w:trHeight w:val="343"/>
        </w:trPr>
        <w:tc>
          <w:tcPr>
            <w:tcW w:w="561" w:type="dxa"/>
            <w:shd w:val="clear" w:color="auto" w:fill="auto"/>
            <w:vAlign w:val="center"/>
          </w:tcPr>
          <w:p w14:paraId="78130D3D"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DEFCBAF" w14:textId="69ABD91B"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Хранение и переработка сельскохозяйственной продукции</w:t>
            </w:r>
          </w:p>
        </w:tc>
        <w:tc>
          <w:tcPr>
            <w:tcW w:w="737" w:type="dxa"/>
            <w:shd w:val="clear" w:color="auto" w:fill="auto"/>
            <w:vAlign w:val="center"/>
          </w:tcPr>
          <w:p w14:paraId="4365BFFB" w14:textId="341DD94D"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1.15</w:t>
            </w:r>
          </w:p>
        </w:tc>
        <w:tc>
          <w:tcPr>
            <w:tcW w:w="5783" w:type="dxa"/>
            <w:shd w:val="clear" w:color="auto" w:fill="auto"/>
            <w:vAlign w:val="center"/>
          </w:tcPr>
          <w:p w14:paraId="3182DDFF" w14:textId="6AB7FF41"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0A1A" w:rsidRPr="00A11CBB" w14:paraId="496F64E8" w14:textId="77777777" w:rsidTr="00240A1A">
        <w:trPr>
          <w:trHeight w:val="343"/>
        </w:trPr>
        <w:tc>
          <w:tcPr>
            <w:tcW w:w="561" w:type="dxa"/>
            <w:shd w:val="clear" w:color="auto" w:fill="auto"/>
            <w:vAlign w:val="center"/>
          </w:tcPr>
          <w:p w14:paraId="6D9615CA"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31CEC877" w14:textId="339ED5F7"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Питомники</w:t>
            </w:r>
          </w:p>
        </w:tc>
        <w:tc>
          <w:tcPr>
            <w:tcW w:w="737" w:type="dxa"/>
            <w:shd w:val="clear" w:color="auto" w:fill="auto"/>
            <w:vAlign w:val="center"/>
          </w:tcPr>
          <w:p w14:paraId="64ED4E3A" w14:textId="14A8EAE4"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1.17</w:t>
            </w:r>
          </w:p>
        </w:tc>
        <w:tc>
          <w:tcPr>
            <w:tcW w:w="5783" w:type="dxa"/>
            <w:shd w:val="clear" w:color="auto" w:fill="auto"/>
          </w:tcPr>
          <w:p w14:paraId="7EDEEE78" w14:textId="7751B58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40A1A" w:rsidRPr="00A11CBB" w14:paraId="37AE0253" w14:textId="77777777" w:rsidTr="00240A1A">
        <w:trPr>
          <w:trHeight w:val="343"/>
        </w:trPr>
        <w:tc>
          <w:tcPr>
            <w:tcW w:w="561" w:type="dxa"/>
            <w:shd w:val="clear" w:color="auto" w:fill="auto"/>
            <w:vAlign w:val="center"/>
          </w:tcPr>
          <w:p w14:paraId="517F0719"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11403CBA" w14:textId="60A752F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Обеспечение сельскохозяйственного производства</w:t>
            </w:r>
          </w:p>
        </w:tc>
        <w:tc>
          <w:tcPr>
            <w:tcW w:w="737" w:type="dxa"/>
            <w:shd w:val="clear" w:color="auto" w:fill="auto"/>
            <w:vAlign w:val="center"/>
          </w:tcPr>
          <w:p w14:paraId="68665B99" w14:textId="665436EB"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1.18</w:t>
            </w:r>
          </w:p>
        </w:tc>
        <w:tc>
          <w:tcPr>
            <w:tcW w:w="5783" w:type="dxa"/>
            <w:shd w:val="clear" w:color="auto" w:fill="auto"/>
          </w:tcPr>
          <w:p w14:paraId="39D4E6FB" w14:textId="71BEDAB8"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40A1A" w:rsidRPr="00A11CBB" w14:paraId="76D99AED" w14:textId="77777777" w:rsidTr="00240A1A">
        <w:trPr>
          <w:trHeight w:val="343"/>
        </w:trPr>
        <w:tc>
          <w:tcPr>
            <w:tcW w:w="561" w:type="dxa"/>
            <w:shd w:val="clear" w:color="auto" w:fill="auto"/>
            <w:vAlign w:val="center"/>
          </w:tcPr>
          <w:p w14:paraId="299C0D82"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62BF0885" w14:textId="57AEAE75"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Сенокошение</w:t>
            </w:r>
          </w:p>
        </w:tc>
        <w:tc>
          <w:tcPr>
            <w:tcW w:w="737" w:type="dxa"/>
            <w:shd w:val="clear" w:color="auto" w:fill="auto"/>
            <w:vAlign w:val="center"/>
          </w:tcPr>
          <w:p w14:paraId="55B6BD6B" w14:textId="18D35391" w:rsidR="00240A1A" w:rsidRPr="00A11CBB" w:rsidRDefault="00240A1A" w:rsidP="00240A1A">
            <w:pPr>
              <w:widowControl w:val="0"/>
              <w:spacing w:line="240" w:lineRule="auto"/>
              <w:rPr>
                <w:rFonts w:ascii="Times New Roman" w:hAnsi="Times New Roman"/>
                <w:sz w:val="20"/>
                <w:szCs w:val="20"/>
              </w:rPr>
            </w:pPr>
            <w:r w:rsidRPr="00A11CBB">
              <w:rPr>
                <w:rFonts w:ascii="Times New Roman" w:hAnsi="Times New Roman"/>
                <w:sz w:val="20"/>
                <w:szCs w:val="20"/>
              </w:rPr>
              <w:t>1.19</w:t>
            </w:r>
          </w:p>
        </w:tc>
        <w:tc>
          <w:tcPr>
            <w:tcW w:w="5783" w:type="dxa"/>
            <w:shd w:val="clear" w:color="auto" w:fill="auto"/>
            <w:vAlign w:val="center"/>
          </w:tcPr>
          <w:p w14:paraId="5E8D8950" w14:textId="01C2AEDA" w:rsidR="00240A1A" w:rsidRPr="00A11CBB" w:rsidRDefault="00240A1A" w:rsidP="00240A1A">
            <w:pPr>
              <w:widowControl w:val="0"/>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240A1A" w:rsidRPr="00A11CBB" w14:paraId="276BD848" w14:textId="77777777" w:rsidTr="00240A1A">
        <w:trPr>
          <w:trHeight w:val="343"/>
        </w:trPr>
        <w:tc>
          <w:tcPr>
            <w:tcW w:w="561" w:type="dxa"/>
            <w:shd w:val="clear" w:color="auto" w:fill="auto"/>
            <w:vAlign w:val="center"/>
          </w:tcPr>
          <w:p w14:paraId="15196046"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98F1FBF" w14:textId="26BDC6F3" w:rsidR="00240A1A" w:rsidRPr="00A11CBB" w:rsidRDefault="00240A1A" w:rsidP="00240A1A">
            <w:pPr>
              <w:spacing w:line="240" w:lineRule="auto"/>
              <w:ind w:left="-103" w:right="-112"/>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737" w:type="dxa"/>
            <w:shd w:val="clear" w:color="auto" w:fill="auto"/>
            <w:vAlign w:val="center"/>
          </w:tcPr>
          <w:p w14:paraId="52C18C59" w14:textId="0C125C8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66320161" w14:textId="7234F32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240A1A" w:rsidRPr="00A11CBB" w14:paraId="77C9E24C" w14:textId="77777777" w:rsidTr="00240A1A">
        <w:trPr>
          <w:trHeight w:val="70"/>
        </w:trPr>
        <w:tc>
          <w:tcPr>
            <w:tcW w:w="561" w:type="dxa"/>
            <w:shd w:val="clear" w:color="auto" w:fill="auto"/>
            <w:vAlign w:val="center"/>
          </w:tcPr>
          <w:p w14:paraId="6F55072A"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2C00BB43" w14:textId="3BCC772F"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7" w:type="dxa"/>
            <w:shd w:val="clear" w:color="auto" w:fill="auto"/>
            <w:vAlign w:val="center"/>
          </w:tcPr>
          <w:p w14:paraId="331CCD7C" w14:textId="128149E5"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3.1.1</w:t>
            </w:r>
          </w:p>
        </w:tc>
        <w:tc>
          <w:tcPr>
            <w:tcW w:w="5783" w:type="dxa"/>
            <w:shd w:val="clear" w:color="auto" w:fill="auto"/>
            <w:vAlign w:val="center"/>
          </w:tcPr>
          <w:p w14:paraId="7303E735" w14:textId="679BF265"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40A1A" w:rsidRPr="00A11CBB" w14:paraId="75CB5175" w14:textId="77777777" w:rsidTr="00240A1A">
        <w:trPr>
          <w:trHeight w:val="1840"/>
        </w:trPr>
        <w:tc>
          <w:tcPr>
            <w:tcW w:w="561" w:type="dxa"/>
            <w:shd w:val="clear" w:color="auto" w:fill="auto"/>
            <w:vAlign w:val="center"/>
          </w:tcPr>
          <w:p w14:paraId="16FB7C2B"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48D72927" w14:textId="26BD2AD6"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Приюты для животных</w:t>
            </w:r>
          </w:p>
        </w:tc>
        <w:tc>
          <w:tcPr>
            <w:tcW w:w="737" w:type="dxa"/>
            <w:shd w:val="clear" w:color="auto" w:fill="auto"/>
            <w:vAlign w:val="center"/>
          </w:tcPr>
          <w:p w14:paraId="0152AB77" w14:textId="0B0FDF2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3.10.2</w:t>
            </w:r>
          </w:p>
        </w:tc>
        <w:tc>
          <w:tcPr>
            <w:tcW w:w="5783" w:type="dxa"/>
            <w:shd w:val="clear" w:color="auto" w:fill="auto"/>
            <w:vAlign w:val="center"/>
          </w:tcPr>
          <w:p w14:paraId="61B834D1" w14:textId="77777777"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26BE8399" w14:textId="72CF263E"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240A1A" w:rsidRPr="00A11CBB" w14:paraId="7392D6C3" w14:textId="77777777" w:rsidTr="00240A1A">
        <w:trPr>
          <w:trHeight w:val="343"/>
        </w:trPr>
        <w:tc>
          <w:tcPr>
            <w:tcW w:w="561" w:type="dxa"/>
            <w:shd w:val="clear" w:color="auto" w:fill="auto"/>
            <w:vAlign w:val="center"/>
          </w:tcPr>
          <w:p w14:paraId="1400DD48"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035DCAA" w14:textId="2ACBB91D"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Связь</w:t>
            </w:r>
          </w:p>
        </w:tc>
        <w:tc>
          <w:tcPr>
            <w:tcW w:w="737" w:type="dxa"/>
            <w:shd w:val="clear" w:color="auto" w:fill="auto"/>
            <w:vAlign w:val="center"/>
          </w:tcPr>
          <w:p w14:paraId="2D5F2081" w14:textId="0641403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6.8</w:t>
            </w:r>
          </w:p>
        </w:tc>
        <w:tc>
          <w:tcPr>
            <w:tcW w:w="5783" w:type="dxa"/>
            <w:shd w:val="clear" w:color="auto" w:fill="auto"/>
          </w:tcPr>
          <w:p w14:paraId="356EB7ED" w14:textId="4941AF76"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40A1A" w:rsidRPr="00A11CBB" w14:paraId="6675C72E" w14:textId="77777777" w:rsidTr="00240A1A">
        <w:trPr>
          <w:trHeight w:val="274"/>
        </w:trPr>
        <w:tc>
          <w:tcPr>
            <w:tcW w:w="561" w:type="dxa"/>
            <w:shd w:val="clear" w:color="auto" w:fill="auto"/>
            <w:vAlign w:val="center"/>
          </w:tcPr>
          <w:p w14:paraId="6345E49C"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B601290" w14:textId="11BBDA5A" w:rsidR="00240A1A" w:rsidRPr="00A11CBB" w:rsidRDefault="00240A1A" w:rsidP="00240A1A">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Склад</w:t>
            </w:r>
          </w:p>
        </w:tc>
        <w:tc>
          <w:tcPr>
            <w:tcW w:w="737" w:type="dxa"/>
            <w:shd w:val="clear" w:color="auto" w:fill="auto"/>
            <w:vAlign w:val="center"/>
          </w:tcPr>
          <w:p w14:paraId="7FB4C246" w14:textId="18D0C78A"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6.9</w:t>
            </w:r>
          </w:p>
        </w:tc>
        <w:tc>
          <w:tcPr>
            <w:tcW w:w="5783" w:type="dxa"/>
            <w:shd w:val="clear" w:color="auto" w:fill="auto"/>
          </w:tcPr>
          <w:p w14:paraId="03B82061" w14:textId="77777777"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548DFED3" w14:textId="49BEEB8D" w:rsidR="00240A1A" w:rsidRPr="00A11CBB" w:rsidRDefault="00240A1A" w:rsidP="00240A1A">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40A1A" w:rsidRPr="00A11CBB" w14:paraId="763C28CC" w14:textId="77777777" w:rsidTr="00240A1A">
        <w:trPr>
          <w:trHeight w:val="824"/>
        </w:trPr>
        <w:tc>
          <w:tcPr>
            <w:tcW w:w="561" w:type="dxa"/>
            <w:shd w:val="clear" w:color="auto" w:fill="auto"/>
            <w:vAlign w:val="center"/>
          </w:tcPr>
          <w:p w14:paraId="4F672A71"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43D41F1F" w14:textId="2FA1D9E9"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Складские площадки</w:t>
            </w:r>
          </w:p>
        </w:tc>
        <w:tc>
          <w:tcPr>
            <w:tcW w:w="737" w:type="dxa"/>
            <w:shd w:val="clear" w:color="auto" w:fill="auto"/>
            <w:vAlign w:val="center"/>
          </w:tcPr>
          <w:p w14:paraId="3BBABB95" w14:textId="5ABAB429"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6.9.1</w:t>
            </w:r>
          </w:p>
        </w:tc>
        <w:tc>
          <w:tcPr>
            <w:tcW w:w="5783" w:type="dxa"/>
            <w:shd w:val="clear" w:color="auto" w:fill="auto"/>
            <w:vAlign w:val="center"/>
          </w:tcPr>
          <w:p w14:paraId="05BB1C5F" w14:textId="23EDC492"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240A1A" w:rsidRPr="00A11CBB" w14:paraId="08671553" w14:textId="77777777" w:rsidTr="00240A1A">
        <w:trPr>
          <w:trHeight w:val="824"/>
        </w:trPr>
        <w:tc>
          <w:tcPr>
            <w:tcW w:w="561" w:type="dxa"/>
            <w:shd w:val="clear" w:color="auto" w:fill="auto"/>
            <w:vAlign w:val="center"/>
          </w:tcPr>
          <w:p w14:paraId="7CF61477"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77C0AE7" w14:textId="191307B1"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Размещение автомобильных дорог</w:t>
            </w:r>
          </w:p>
        </w:tc>
        <w:tc>
          <w:tcPr>
            <w:tcW w:w="737" w:type="dxa"/>
            <w:shd w:val="clear" w:color="auto" w:fill="auto"/>
            <w:vAlign w:val="center"/>
          </w:tcPr>
          <w:p w14:paraId="3CBAE229" w14:textId="3F3860C2"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7.2.1</w:t>
            </w:r>
          </w:p>
        </w:tc>
        <w:tc>
          <w:tcPr>
            <w:tcW w:w="5783" w:type="dxa"/>
            <w:shd w:val="clear" w:color="auto" w:fill="auto"/>
          </w:tcPr>
          <w:p w14:paraId="6883191B" w14:textId="162E3DB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40A1A" w:rsidRPr="00A11CBB" w14:paraId="64135D44" w14:textId="77777777" w:rsidTr="00240A1A">
        <w:tc>
          <w:tcPr>
            <w:tcW w:w="561" w:type="dxa"/>
            <w:shd w:val="clear" w:color="auto" w:fill="auto"/>
            <w:vAlign w:val="center"/>
          </w:tcPr>
          <w:p w14:paraId="75A9D5EF"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F81284A" w14:textId="6BBE7F98"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Общее пользование водными объектами</w:t>
            </w:r>
          </w:p>
        </w:tc>
        <w:tc>
          <w:tcPr>
            <w:tcW w:w="737" w:type="dxa"/>
            <w:shd w:val="clear" w:color="auto" w:fill="auto"/>
            <w:vAlign w:val="center"/>
          </w:tcPr>
          <w:p w14:paraId="68F3591A" w14:textId="4331CC09"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11.1</w:t>
            </w:r>
          </w:p>
        </w:tc>
        <w:tc>
          <w:tcPr>
            <w:tcW w:w="5783" w:type="dxa"/>
            <w:shd w:val="clear" w:color="auto" w:fill="auto"/>
          </w:tcPr>
          <w:p w14:paraId="5AAE1974" w14:textId="42B7AB68"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40A1A" w:rsidRPr="00A11CBB" w14:paraId="59D31E08" w14:textId="77777777" w:rsidTr="00240A1A">
        <w:tc>
          <w:tcPr>
            <w:tcW w:w="561" w:type="dxa"/>
            <w:shd w:val="clear" w:color="auto" w:fill="auto"/>
            <w:vAlign w:val="center"/>
          </w:tcPr>
          <w:p w14:paraId="55EDE9A5"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23294705" w14:textId="3DCBD6E8"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737" w:type="dxa"/>
            <w:shd w:val="clear" w:color="auto" w:fill="auto"/>
            <w:vAlign w:val="center"/>
          </w:tcPr>
          <w:p w14:paraId="019649C3" w14:textId="3A2B33CE"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11.2</w:t>
            </w:r>
          </w:p>
        </w:tc>
        <w:tc>
          <w:tcPr>
            <w:tcW w:w="5783" w:type="dxa"/>
            <w:shd w:val="clear" w:color="auto" w:fill="auto"/>
          </w:tcPr>
          <w:p w14:paraId="7D986121" w14:textId="1194E7EF"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40A1A" w:rsidRPr="00A11CBB" w14:paraId="03BC6053" w14:textId="77777777" w:rsidTr="00240A1A">
        <w:tc>
          <w:tcPr>
            <w:tcW w:w="561" w:type="dxa"/>
            <w:shd w:val="clear" w:color="auto" w:fill="auto"/>
            <w:vAlign w:val="center"/>
          </w:tcPr>
          <w:p w14:paraId="0615ED2C"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12386FB4" w14:textId="18926B2E"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Гидротехнические сооружения</w:t>
            </w:r>
          </w:p>
        </w:tc>
        <w:tc>
          <w:tcPr>
            <w:tcW w:w="737" w:type="dxa"/>
            <w:shd w:val="clear" w:color="auto" w:fill="auto"/>
            <w:vAlign w:val="center"/>
          </w:tcPr>
          <w:p w14:paraId="1A220125" w14:textId="442695C2"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11.3</w:t>
            </w:r>
          </w:p>
        </w:tc>
        <w:tc>
          <w:tcPr>
            <w:tcW w:w="5783" w:type="dxa"/>
            <w:shd w:val="clear" w:color="auto" w:fill="auto"/>
            <w:vAlign w:val="center"/>
          </w:tcPr>
          <w:p w14:paraId="25929720" w14:textId="174C0959"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40A1A" w:rsidRPr="00A11CBB" w14:paraId="33771A4C" w14:textId="77777777" w:rsidTr="00240A1A">
        <w:tc>
          <w:tcPr>
            <w:tcW w:w="561" w:type="dxa"/>
            <w:shd w:val="clear" w:color="auto" w:fill="auto"/>
            <w:vAlign w:val="center"/>
          </w:tcPr>
          <w:p w14:paraId="75BA284E"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1A9419C" w14:textId="5B0F54F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7" w:type="dxa"/>
            <w:shd w:val="clear" w:color="auto" w:fill="auto"/>
            <w:vAlign w:val="center"/>
          </w:tcPr>
          <w:p w14:paraId="5546A828" w14:textId="763AE24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12ADE000" w14:textId="4C072B6F"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40A1A" w:rsidRPr="00A11CBB" w14:paraId="5DB2F682" w14:textId="77777777" w:rsidTr="00240A1A">
        <w:tc>
          <w:tcPr>
            <w:tcW w:w="561" w:type="dxa"/>
            <w:shd w:val="clear" w:color="auto" w:fill="auto"/>
            <w:vAlign w:val="center"/>
          </w:tcPr>
          <w:p w14:paraId="682C5D6F"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09095D38" w14:textId="4A1A2E58"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7" w:type="dxa"/>
            <w:shd w:val="clear" w:color="auto" w:fill="auto"/>
            <w:vAlign w:val="center"/>
          </w:tcPr>
          <w:p w14:paraId="4749E46A" w14:textId="6970CAD2"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12.0.1</w:t>
            </w:r>
          </w:p>
        </w:tc>
        <w:tc>
          <w:tcPr>
            <w:tcW w:w="5783" w:type="dxa"/>
            <w:shd w:val="clear" w:color="auto" w:fill="auto"/>
            <w:vAlign w:val="center"/>
          </w:tcPr>
          <w:p w14:paraId="78CCA3C0" w14:textId="2721C6DD"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40A1A" w:rsidRPr="00A11CBB" w14:paraId="731D2FA2" w14:textId="77777777" w:rsidTr="00240A1A">
        <w:tc>
          <w:tcPr>
            <w:tcW w:w="561" w:type="dxa"/>
            <w:shd w:val="clear" w:color="auto" w:fill="auto"/>
            <w:vAlign w:val="center"/>
          </w:tcPr>
          <w:p w14:paraId="23F4902F"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784C1B96" w14:textId="55D6C754"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7" w:type="dxa"/>
            <w:shd w:val="clear" w:color="auto" w:fill="auto"/>
            <w:vAlign w:val="center"/>
          </w:tcPr>
          <w:p w14:paraId="1ACB3265" w14:textId="2BA9C074"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12.0.2</w:t>
            </w:r>
          </w:p>
        </w:tc>
        <w:tc>
          <w:tcPr>
            <w:tcW w:w="5783" w:type="dxa"/>
            <w:shd w:val="clear" w:color="auto" w:fill="auto"/>
            <w:vAlign w:val="center"/>
          </w:tcPr>
          <w:p w14:paraId="00590B8F" w14:textId="2A48DAF0"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40A1A" w:rsidRPr="00A11CBB" w14:paraId="1E69CE75" w14:textId="77777777" w:rsidTr="00240A1A">
        <w:tc>
          <w:tcPr>
            <w:tcW w:w="561" w:type="dxa"/>
            <w:shd w:val="clear" w:color="auto" w:fill="auto"/>
            <w:vAlign w:val="center"/>
          </w:tcPr>
          <w:p w14:paraId="6FD88B0E"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615B8076" w14:textId="4803F6E3"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Запас</w:t>
            </w:r>
          </w:p>
        </w:tc>
        <w:tc>
          <w:tcPr>
            <w:tcW w:w="737" w:type="dxa"/>
            <w:shd w:val="clear" w:color="auto" w:fill="auto"/>
            <w:vAlign w:val="center"/>
          </w:tcPr>
          <w:p w14:paraId="0E5C09C2" w14:textId="5B234A2A"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12.3</w:t>
            </w:r>
          </w:p>
        </w:tc>
        <w:tc>
          <w:tcPr>
            <w:tcW w:w="5783" w:type="dxa"/>
            <w:shd w:val="clear" w:color="auto" w:fill="auto"/>
            <w:vAlign w:val="center"/>
          </w:tcPr>
          <w:p w14:paraId="7BEF179D" w14:textId="73E11614"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Отсутствие хозяйственной деятельности</w:t>
            </w:r>
          </w:p>
        </w:tc>
      </w:tr>
      <w:tr w:rsidR="00240A1A" w:rsidRPr="00A11CBB" w14:paraId="73BB3B12" w14:textId="77777777" w:rsidTr="00240A1A">
        <w:tc>
          <w:tcPr>
            <w:tcW w:w="561" w:type="dxa"/>
            <w:shd w:val="clear" w:color="auto" w:fill="auto"/>
            <w:vAlign w:val="center"/>
          </w:tcPr>
          <w:p w14:paraId="67290B8C" w14:textId="77777777" w:rsidR="00240A1A" w:rsidRPr="00A11CBB" w:rsidRDefault="00240A1A" w:rsidP="00240A1A">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2CACE156" w14:textId="1D1901E4"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737" w:type="dxa"/>
            <w:shd w:val="clear" w:color="auto" w:fill="auto"/>
            <w:vAlign w:val="center"/>
          </w:tcPr>
          <w:p w14:paraId="7F4D7429" w14:textId="636A4EC9" w:rsidR="00240A1A" w:rsidRPr="00A11CBB" w:rsidRDefault="00240A1A" w:rsidP="00240A1A">
            <w:pPr>
              <w:spacing w:line="240" w:lineRule="auto"/>
              <w:rPr>
                <w:rFonts w:ascii="Times New Roman" w:hAnsi="Times New Roman"/>
                <w:sz w:val="20"/>
                <w:szCs w:val="20"/>
              </w:rPr>
            </w:pPr>
            <w:r w:rsidRPr="00A11CBB">
              <w:rPr>
                <w:rFonts w:ascii="Times New Roman" w:hAnsi="Times New Roman"/>
                <w:sz w:val="20"/>
                <w:szCs w:val="20"/>
              </w:rPr>
              <w:t>13.1</w:t>
            </w:r>
          </w:p>
        </w:tc>
        <w:tc>
          <w:tcPr>
            <w:tcW w:w="5783" w:type="dxa"/>
            <w:shd w:val="clear" w:color="auto" w:fill="auto"/>
            <w:vAlign w:val="center"/>
          </w:tcPr>
          <w:p w14:paraId="596E3384" w14:textId="005D4F63" w:rsidR="00240A1A" w:rsidRPr="00A11CBB" w:rsidRDefault="00240A1A" w:rsidP="00240A1A">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E335E" w:rsidRPr="00A11CBB" w14:paraId="4DC8BA78" w14:textId="77777777" w:rsidTr="002A5EC0">
        <w:tc>
          <w:tcPr>
            <w:tcW w:w="9072" w:type="dxa"/>
            <w:gridSpan w:val="4"/>
            <w:shd w:val="clear" w:color="auto" w:fill="auto"/>
            <w:vAlign w:val="center"/>
          </w:tcPr>
          <w:p w14:paraId="133405A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3AC913D2" w14:textId="77777777" w:rsidTr="00240A1A">
        <w:tc>
          <w:tcPr>
            <w:tcW w:w="561" w:type="dxa"/>
            <w:shd w:val="clear" w:color="auto" w:fill="auto"/>
            <w:vAlign w:val="center"/>
          </w:tcPr>
          <w:p w14:paraId="28A6644A" w14:textId="77777777" w:rsidR="009E335E" w:rsidRPr="00A11CBB" w:rsidRDefault="009E335E" w:rsidP="00E52DF2">
            <w:pPr>
              <w:numPr>
                <w:ilvl w:val="0"/>
                <w:numId w:val="4"/>
              </w:numPr>
              <w:spacing w:after="200" w:line="240" w:lineRule="auto"/>
              <w:contextualSpacing/>
              <w:rPr>
                <w:rFonts w:ascii="Times New Roman" w:hAnsi="Times New Roman"/>
                <w:sz w:val="20"/>
                <w:szCs w:val="20"/>
              </w:rPr>
            </w:pPr>
          </w:p>
        </w:tc>
        <w:tc>
          <w:tcPr>
            <w:tcW w:w="1991" w:type="dxa"/>
            <w:shd w:val="clear" w:color="auto" w:fill="auto"/>
            <w:vAlign w:val="center"/>
          </w:tcPr>
          <w:p w14:paraId="1262246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37" w:type="dxa"/>
            <w:shd w:val="clear" w:color="auto" w:fill="auto"/>
            <w:vAlign w:val="center"/>
          </w:tcPr>
          <w:p w14:paraId="5A1C569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783" w:type="dxa"/>
            <w:shd w:val="clear" w:color="auto" w:fill="auto"/>
          </w:tcPr>
          <w:p w14:paraId="0C33D041"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w:t>
            </w:r>
            <w:r w:rsidRPr="00A11CBB">
              <w:rPr>
                <w:rFonts w:ascii="Times New Roman" w:hAnsi="Times New Roman"/>
                <w:sz w:val="20"/>
                <w:szCs w:val="20"/>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5760CB99" w14:textId="77777777" w:rsidTr="002A5EC0">
        <w:tc>
          <w:tcPr>
            <w:tcW w:w="9072" w:type="dxa"/>
            <w:gridSpan w:val="4"/>
            <w:shd w:val="clear" w:color="auto" w:fill="auto"/>
            <w:vAlign w:val="center"/>
          </w:tcPr>
          <w:p w14:paraId="4F0A40B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lastRenderedPageBreak/>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4D50C5B9" w14:textId="77777777" w:rsidTr="002A5EC0">
        <w:tc>
          <w:tcPr>
            <w:tcW w:w="9072" w:type="dxa"/>
            <w:gridSpan w:val="4"/>
            <w:shd w:val="clear" w:color="auto" w:fill="auto"/>
            <w:vAlign w:val="center"/>
          </w:tcPr>
          <w:p w14:paraId="376F8BB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2EBE31E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8"/>
          <w:szCs w:val="28"/>
        </w:rPr>
      </w:pPr>
    </w:p>
    <w:p w14:paraId="518D7A1B"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B923C12"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74174558"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3BCC33C2"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3EA7DC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5E929FD"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 не устанавливается;</w:t>
      </w:r>
    </w:p>
    <w:p w14:paraId="0CFCCD2B"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957A0A5"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максимальная высота от уровня земли – не устанавливается.</w:t>
      </w:r>
    </w:p>
    <w:p w14:paraId="11BAB25C"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дл</w:t>
      </w:r>
      <w:r w:rsidRPr="00A11CBB">
        <w:rPr>
          <w:rFonts w:ascii="Times New Roman" w:eastAsia="TimesNewRoman" w:hAnsi="Times New Roman"/>
          <w:sz w:val="28"/>
          <w:szCs w:val="28"/>
        </w:rPr>
        <w:t>я данной территориальной зоны установлены в подразделе 3 настоящего раздела.</w:t>
      </w:r>
    </w:p>
    <w:p w14:paraId="425933C9"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732480FB"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2.9. Градостроительный регламент для производственной зоны сельскохозяйственных предприятий в границах населенных пунктов (СХ2)</w:t>
      </w:r>
    </w:p>
    <w:p w14:paraId="5A750AA7"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
          <w:sz w:val="28"/>
          <w:szCs w:val="28"/>
        </w:rPr>
      </w:pPr>
    </w:p>
    <w:p w14:paraId="5726910B"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Код обозначения производственной зоны сельскохозяйственных предприятий в границах населенных пунктов на карте градостроительного зонирования – СХ2.</w:t>
      </w:r>
    </w:p>
    <w:p w14:paraId="7D972DCE"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 границах населенных пунктов представлены в таблице 8.</w:t>
      </w:r>
    </w:p>
    <w:p w14:paraId="2BC53DBC"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r w:rsidRPr="00A11CBB">
        <w:rPr>
          <w:rFonts w:ascii="Times New Roman" w:hAnsi="Times New Roman"/>
          <w:sz w:val="28"/>
          <w:szCs w:val="28"/>
        </w:rPr>
        <w:t>Таблица 8</w:t>
      </w:r>
    </w:p>
    <w:p w14:paraId="48DE1F8D"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p>
    <w:p w14:paraId="0C6D3E4A"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w:t>
      </w:r>
      <w:r w:rsidRPr="00A11CBB">
        <w:rPr>
          <w:rFonts w:ascii="Times New Roman" w:hAnsi="Times New Roman"/>
          <w:b/>
          <w:bCs/>
          <w:sz w:val="28"/>
          <w:szCs w:val="28"/>
        </w:rPr>
        <w:t xml:space="preserve"> производственной зоны сельскохозяйственных предприятий в границах населенных пунктов</w:t>
      </w:r>
    </w:p>
    <w:p w14:paraId="55FB5D18"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9E335E" w:rsidRPr="00A11CBB" w14:paraId="5DE0E285" w14:textId="77777777" w:rsidTr="002A5EC0">
        <w:tc>
          <w:tcPr>
            <w:tcW w:w="9072" w:type="dxa"/>
            <w:gridSpan w:val="4"/>
            <w:shd w:val="clear" w:color="auto" w:fill="auto"/>
            <w:vAlign w:val="center"/>
          </w:tcPr>
          <w:p w14:paraId="272F551C" w14:textId="77777777" w:rsidR="009E335E" w:rsidRPr="00A11CBB" w:rsidRDefault="009E335E" w:rsidP="009E335E">
            <w:pPr>
              <w:spacing w:line="240" w:lineRule="auto"/>
              <w:rPr>
                <w:rFonts w:ascii="Times New Roman" w:hAnsi="Times New Roman"/>
                <w:b/>
                <w:bCs/>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 xml:space="preserve">СХ2 – </w:t>
            </w:r>
            <w:r w:rsidRPr="00A11CBB">
              <w:rPr>
                <w:rFonts w:ascii="Times New Roman" w:hAnsi="Times New Roman"/>
                <w:b/>
                <w:bCs/>
                <w:sz w:val="20"/>
                <w:szCs w:val="20"/>
              </w:rPr>
              <w:t>производственная зона сельскохозяйственных предприятий в границах населенных пунктов</w:t>
            </w:r>
          </w:p>
        </w:tc>
      </w:tr>
      <w:tr w:rsidR="009E335E" w:rsidRPr="00A11CBB" w14:paraId="4E9287EA" w14:textId="77777777" w:rsidTr="00FE57A3">
        <w:tc>
          <w:tcPr>
            <w:tcW w:w="561" w:type="dxa"/>
            <w:shd w:val="clear" w:color="auto" w:fill="auto"/>
            <w:vAlign w:val="center"/>
          </w:tcPr>
          <w:p w14:paraId="175EEFD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lastRenderedPageBreak/>
              <w:t>№ п/п</w:t>
            </w:r>
          </w:p>
        </w:tc>
        <w:tc>
          <w:tcPr>
            <w:tcW w:w="1991" w:type="dxa"/>
            <w:shd w:val="clear" w:color="auto" w:fill="auto"/>
            <w:vAlign w:val="center"/>
          </w:tcPr>
          <w:p w14:paraId="3024F28A"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7" w:type="dxa"/>
            <w:shd w:val="clear" w:color="auto" w:fill="auto"/>
            <w:vAlign w:val="center"/>
          </w:tcPr>
          <w:p w14:paraId="1479584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783" w:type="dxa"/>
            <w:shd w:val="clear" w:color="auto" w:fill="auto"/>
            <w:vAlign w:val="center"/>
          </w:tcPr>
          <w:p w14:paraId="0E3C3B7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37C2FDE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68AEA55D" w14:textId="77777777" w:rsidTr="00FE57A3">
        <w:tc>
          <w:tcPr>
            <w:tcW w:w="561" w:type="dxa"/>
            <w:shd w:val="clear" w:color="auto" w:fill="auto"/>
            <w:vAlign w:val="center"/>
          </w:tcPr>
          <w:p w14:paraId="6674FA6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30B7AF9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7" w:type="dxa"/>
            <w:shd w:val="clear" w:color="auto" w:fill="auto"/>
            <w:vAlign w:val="center"/>
          </w:tcPr>
          <w:p w14:paraId="11D904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783" w:type="dxa"/>
            <w:shd w:val="clear" w:color="auto" w:fill="auto"/>
            <w:vAlign w:val="center"/>
          </w:tcPr>
          <w:p w14:paraId="4D91AD3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2EAE23DC" w14:textId="77777777" w:rsidTr="002A5EC0">
        <w:tc>
          <w:tcPr>
            <w:tcW w:w="9072" w:type="dxa"/>
            <w:gridSpan w:val="4"/>
            <w:shd w:val="clear" w:color="auto" w:fill="auto"/>
            <w:vAlign w:val="center"/>
          </w:tcPr>
          <w:p w14:paraId="0F0ADC3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FE57A3" w:rsidRPr="00A11CBB" w14:paraId="34F18738" w14:textId="77777777" w:rsidTr="00FE57A3">
        <w:trPr>
          <w:trHeight w:val="343"/>
        </w:trPr>
        <w:tc>
          <w:tcPr>
            <w:tcW w:w="561" w:type="dxa"/>
            <w:shd w:val="clear" w:color="auto" w:fill="auto"/>
            <w:vAlign w:val="center"/>
          </w:tcPr>
          <w:p w14:paraId="69A28384"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1A9C3B91" w14:textId="1D7D7992"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Растениеводство</w:t>
            </w:r>
          </w:p>
        </w:tc>
        <w:tc>
          <w:tcPr>
            <w:tcW w:w="737" w:type="dxa"/>
            <w:shd w:val="clear" w:color="auto" w:fill="auto"/>
            <w:vAlign w:val="center"/>
          </w:tcPr>
          <w:p w14:paraId="76A5F0A1" w14:textId="2DE82BEE"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1.1</w:t>
            </w:r>
          </w:p>
        </w:tc>
        <w:tc>
          <w:tcPr>
            <w:tcW w:w="5783" w:type="dxa"/>
            <w:shd w:val="clear" w:color="auto" w:fill="auto"/>
          </w:tcPr>
          <w:p w14:paraId="570D5137" w14:textId="36AC9A68" w:rsidR="00FE57A3" w:rsidRPr="00A11CBB" w:rsidRDefault="00FE57A3" w:rsidP="00FE57A3">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rFonts w:ascii="Times New Roman" w:hAnsi="Times New Roman"/>
                <w:sz w:val="20"/>
                <w:szCs w:val="20"/>
              </w:rPr>
              <w:noBreakHyphen/>
              <w:t xml:space="preserve"> 1.6</w:t>
            </w:r>
          </w:p>
        </w:tc>
      </w:tr>
      <w:tr w:rsidR="00FE57A3" w:rsidRPr="00A11CBB" w14:paraId="6402806C" w14:textId="77777777" w:rsidTr="00FE57A3">
        <w:trPr>
          <w:trHeight w:val="343"/>
        </w:trPr>
        <w:tc>
          <w:tcPr>
            <w:tcW w:w="561" w:type="dxa"/>
            <w:shd w:val="clear" w:color="auto" w:fill="auto"/>
            <w:vAlign w:val="center"/>
          </w:tcPr>
          <w:p w14:paraId="30DD39D3"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tcPr>
          <w:p w14:paraId="32001C42" w14:textId="6AE847F0"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Выращивание зерновых и иных сельскохозяйственных культур</w:t>
            </w:r>
          </w:p>
        </w:tc>
        <w:tc>
          <w:tcPr>
            <w:tcW w:w="737" w:type="dxa"/>
            <w:shd w:val="clear" w:color="auto" w:fill="auto"/>
            <w:vAlign w:val="center"/>
          </w:tcPr>
          <w:p w14:paraId="4948EA31" w14:textId="216980FB"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1.2</w:t>
            </w:r>
          </w:p>
        </w:tc>
        <w:tc>
          <w:tcPr>
            <w:tcW w:w="5783" w:type="dxa"/>
            <w:shd w:val="clear" w:color="auto" w:fill="auto"/>
          </w:tcPr>
          <w:p w14:paraId="0D4D27F4" w14:textId="1626981A" w:rsidR="00FE57A3" w:rsidRPr="00A11CBB" w:rsidRDefault="00FE57A3" w:rsidP="00FE57A3">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E57A3" w:rsidRPr="00A11CBB" w14:paraId="35E13B2B" w14:textId="77777777" w:rsidTr="00FE57A3">
        <w:trPr>
          <w:trHeight w:val="343"/>
        </w:trPr>
        <w:tc>
          <w:tcPr>
            <w:tcW w:w="561" w:type="dxa"/>
            <w:shd w:val="clear" w:color="auto" w:fill="auto"/>
            <w:vAlign w:val="center"/>
          </w:tcPr>
          <w:p w14:paraId="4F05A5B2"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26B27E2C" w14:textId="30DF8452"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Овощеводство</w:t>
            </w:r>
          </w:p>
        </w:tc>
        <w:tc>
          <w:tcPr>
            <w:tcW w:w="737" w:type="dxa"/>
            <w:shd w:val="clear" w:color="auto" w:fill="auto"/>
            <w:vAlign w:val="center"/>
          </w:tcPr>
          <w:p w14:paraId="289F3607" w14:textId="0ED2C882"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1.3</w:t>
            </w:r>
          </w:p>
        </w:tc>
        <w:tc>
          <w:tcPr>
            <w:tcW w:w="5783" w:type="dxa"/>
            <w:shd w:val="clear" w:color="auto" w:fill="auto"/>
          </w:tcPr>
          <w:p w14:paraId="7EE86E6D" w14:textId="3685C10C" w:rsidR="00FE57A3" w:rsidRPr="00A11CBB" w:rsidRDefault="00FE57A3" w:rsidP="00FE57A3">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E57A3" w:rsidRPr="00A11CBB" w14:paraId="02E27FEF" w14:textId="77777777" w:rsidTr="00FE57A3">
        <w:trPr>
          <w:trHeight w:val="343"/>
        </w:trPr>
        <w:tc>
          <w:tcPr>
            <w:tcW w:w="561" w:type="dxa"/>
            <w:shd w:val="clear" w:color="auto" w:fill="auto"/>
            <w:vAlign w:val="center"/>
          </w:tcPr>
          <w:p w14:paraId="1CA7A5EF"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669575F9" w14:textId="25AF79B0"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Садоводство</w:t>
            </w:r>
          </w:p>
        </w:tc>
        <w:tc>
          <w:tcPr>
            <w:tcW w:w="737" w:type="dxa"/>
            <w:shd w:val="clear" w:color="auto" w:fill="auto"/>
            <w:vAlign w:val="center"/>
          </w:tcPr>
          <w:p w14:paraId="0EDBBB7C" w14:textId="34A51DD8"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1.5</w:t>
            </w:r>
          </w:p>
        </w:tc>
        <w:tc>
          <w:tcPr>
            <w:tcW w:w="5783" w:type="dxa"/>
            <w:shd w:val="clear" w:color="auto" w:fill="auto"/>
          </w:tcPr>
          <w:p w14:paraId="1EB43859" w14:textId="11193768" w:rsidR="00FE57A3" w:rsidRPr="00A11CBB" w:rsidRDefault="00FE57A3" w:rsidP="00FE57A3">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E57A3" w:rsidRPr="00A11CBB" w14:paraId="417F7256" w14:textId="77777777" w:rsidTr="00FE57A3">
        <w:trPr>
          <w:trHeight w:val="343"/>
        </w:trPr>
        <w:tc>
          <w:tcPr>
            <w:tcW w:w="561" w:type="dxa"/>
            <w:shd w:val="clear" w:color="auto" w:fill="auto"/>
            <w:vAlign w:val="center"/>
          </w:tcPr>
          <w:p w14:paraId="46529FE2"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6ACC7373" w14:textId="3CD3900B"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Выращивание льна и конопли</w:t>
            </w:r>
          </w:p>
        </w:tc>
        <w:tc>
          <w:tcPr>
            <w:tcW w:w="737" w:type="dxa"/>
            <w:shd w:val="clear" w:color="auto" w:fill="auto"/>
            <w:vAlign w:val="center"/>
          </w:tcPr>
          <w:p w14:paraId="4075E529" w14:textId="78192909"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1.6</w:t>
            </w:r>
          </w:p>
        </w:tc>
        <w:tc>
          <w:tcPr>
            <w:tcW w:w="5783" w:type="dxa"/>
            <w:shd w:val="clear" w:color="auto" w:fill="auto"/>
          </w:tcPr>
          <w:p w14:paraId="05E51C68" w14:textId="03725DA9"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FE57A3" w:rsidRPr="00A11CBB" w14:paraId="07BFC9C2" w14:textId="77777777" w:rsidTr="00FE57A3">
        <w:trPr>
          <w:trHeight w:val="343"/>
        </w:trPr>
        <w:tc>
          <w:tcPr>
            <w:tcW w:w="561" w:type="dxa"/>
            <w:shd w:val="clear" w:color="auto" w:fill="auto"/>
            <w:vAlign w:val="center"/>
          </w:tcPr>
          <w:p w14:paraId="51521BB1"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55FD35F5" w14:textId="238A2D5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Научное обеспечение сельского хозяйства</w:t>
            </w:r>
          </w:p>
        </w:tc>
        <w:tc>
          <w:tcPr>
            <w:tcW w:w="737" w:type="dxa"/>
            <w:shd w:val="clear" w:color="auto" w:fill="auto"/>
            <w:vAlign w:val="center"/>
          </w:tcPr>
          <w:p w14:paraId="6E0BDDFB" w14:textId="603D269B"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1.14</w:t>
            </w:r>
          </w:p>
        </w:tc>
        <w:tc>
          <w:tcPr>
            <w:tcW w:w="5783" w:type="dxa"/>
            <w:shd w:val="clear" w:color="auto" w:fill="auto"/>
          </w:tcPr>
          <w:p w14:paraId="584FC830" w14:textId="6119DEC5"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FE57A3" w:rsidRPr="00A11CBB" w14:paraId="0A9579AC" w14:textId="77777777" w:rsidTr="00FE57A3">
        <w:trPr>
          <w:trHeight w:val="343"/>
        </w:trPr>
        <w:tc>
          <w:tcPr>
            <w:tcW w:w="561" w:type="dxa"/>
            <w:shd w:val="clear" w:color="auto" w:fill="auto"/>
            <w:vAlign w:val="center"/>
          </w:tcPr>
          <w:p w14:paraId="63ABD5AA"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5230D1D1" w14:textId="3C2C3451"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Хранение и переработка сельскохозяйственной продукции</w:t>
            </w:r>
          </w:p>
        </w:tc>
        <w:tc>
          <w:tcPr>
            <w:tcW w:w="737" w:type="dxa"/>
            <w:shd w:val="clear" w:color="auto" w:fill="auto"/>
            <w:vAlign w:val="center"/>
          </w:tcPr>
          <w:p w14:paraId="35EE30D1" w14:textId="533C9D1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1.15</w:t>
            </w:r>
          </w:p>
        </w:tc>
        <w:tc>
          <w:tcPr>
            <w:tcW w:w="5783" w:type="dxa"/>
            <w:shd w:val="clear" w:color="auto" w:fill="auto"/>
            <w:vAlign w:val="center"/>
          </w:tcPr>
          <w:p w14:paraId="0DD39F5D" w14:textId="4505B34B"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E57A3" w:rsidRPr="00A11CBB" w14:paraId="24C485CD" w14:textId="77777777" w:rsidTr="00FE57A3">
        <w:trPr>
          <w:trHeight w:val="343"/>
        </w:trPr>
        <w:tc>
          <w:tcPr>
            <w:tcW w:w="561" w:type="dxa"/>
            <w:shd w:val="clear" w:color="auto" w:fill="auto"/>
            <w:vAlign w:val="center"/>
          </w:tcPr>
          <w:p w14:paraId="23696885"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1DDB702A" w14:textId="78655479"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Обеспечение сельскохозяйственного производства</w:t>
            </w:r>
          </w:p>
        </w:tc>
        <w:tc>
          <w:tcPr>
            <w:tcW w:w="737" w:type="dxa"/>
            <w:shd w:val="clear" w:color="auto" w:fill="auto"/>
            <w:vAlign w:val="center"/>
          </w:tcPr>
          <w:p w14:paraId="066AB76E" w14:textId="16BC47BF" w:rsidR="00FE57A3" w:rsidRPr="00A11CBB" w:rsidRDefault="00FE57A3" w:rsidP="00FE57A3">
            <w:pPr>
              <w:widowControl w:val="0"/>
              <w:spacing w:line="240" w:lineRule="auto"/>
              <w:rPr>
                <w:rFonts w:ascii="Times New Roman" w:hAnsi="Times New Roman"/>
                <w:sz w:val="20"/>
                <w:szCs w:val="20"/>
              </w:rPr>
            </w:pPr>
            <w:r w:rsidRPr="00A11CBB">
              <w:rPr>
                <w:rFonts w:ascii="Times New Roman" w:hAnsi="Times New Roman"/>
                <w:sz w:val="20"/>
                <w:szCs w:val="20"/>
              </w:rPr>
              <w:t>1.18</w:t>
            </w:r>
          </w:p>
        </w:tc>
        <w:tc>
          <w:tcPr>
            <w:tcW w:w="5783" w:type="dxa"/>
            <w:shd w:val="clear" w:color="auto" w:fill="auto"/>
          </w:tcPr>
          <w:p w14:paraId="470BA4F8" w14:textId="72E8676C" w:rsidR="00FE57A3" w:rsidRPr="00A11CBB" w:rsidRDefault="00FE57A3" w:rsidP="00FE57A3">
            <w:pPr>
              <w:widowControl w:val="0"/>
              <w:spacing w:line="240" w:lineRule="auto"/>
              <w:jc w:val="both"/>
              <w:rPr>
                <w:rFonts w:ascii="Times New Roman" w:hAnsi="Times New Roman"/>
                <w:sz w:val="20"/>
                <w:szCs w:val="20"/>
              </w:rPr>
            </w:pPr>
            <w:r w:rsidRPr="00A11CBB">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E57A3" w:rsidRPr="00A11CBB" w14:paraId="49B6E1FB" w14:textId="77777777" w:rsidTr="00FE57A3">
        <w:trPr>
          <w:trHeight w:val="343"/>
        </w:trPr>
        <w:tc>
          <w:tcPr>
            <w:tcW w:w="561" w:type="dxa"/>
            <w:shd w:val="clear" w:color="auto" w:fill="auto"/>
            <w:vAlign w:val="center"/>
          </w:tcPr>
          <w:p w14:paraId="224DDCCC"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201C30FD" w14:textId="6E527693" w:rsidR="00FE57A3" w:rsidRPr="00A11CBB" w:rsidRDefault="00FE57A3" w:rsidP="00FE57A3">
            <w:pPr>
              <w:spacing w:line="240" w:lineRule="auto"/>
              <w:ind w:left="-103" w:right="-112"/>
              <w:rPr>
                <w:rFonts w:ascii="Times New Roman" w:hAnsi="Times New Roman"/>
                <w:sz w:val="20"/>
                <w:szCs w:val="20"/>
              </w:rPr>
            </w:pPr>
            <w:r w:rsidRPr="00A11CBB">
              <w:rPr>
                <w:rFonts w:ascii="Times New Roman" w:hAnsi="Times New Roman"/>
                <w:sz w:val="20"/>
                <w:szCs w:val="20"/>
              </w:rPr>
              <w:t>Сенокошение</w:t>
            </w:r>
          </w:p>
        </w:tc>
        <w:tc>
          <w:tcPr>
            <w:tcW w:w="737" w:type="dxa"/>
            <w:shd w:val="clear" w:color="auto" w:fill="auto"/>
            <w:vAlign w:val="center"/>
          </w:tcPr>
          <w:p w14:paraId="74901A32" w14:textId="30BEFFE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1.19</w:t>
            </w:r>
          </w:p>
        </w:tc>
        <w:tc>
          <w:tcPr>
            <w:tcW w:w="5783" w:type="dxa"/>
            <w:shd w:val="clear" w:color="auto" w:fill="auto"/>
            <w:vAlign w:val="center"/>
          </w:tcPr>
          <w:p w14:paraId="5749EA85" w14:textId="28BA3CBD"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FE57A3" w:rsidRPr="00A11CBB" w14:paraId="56419848" w14:textId="77777777" w:rsidTr="00FE57A3">
        <w:trPr>
          <w:trHeight w:val="207"/>
        </w:trPr>
        <w:tc>
          <w:tcPr>
            <w:tcW w:w="561" w:type="dxa"/>
            <w:shd w:val="clear" w:color="auto" w:fill="auto"/>
            <w:vAlign w:val="center"/>
          </w:tcPr>
          <w:p w14:paraId="08084915"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40E85783" w14:textId="4DC10A9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737" w:type="dxa"/>
            <w:shd w:val="clear" w:color="auto" w:fill="auto"/>
            <w:vAlign w:val="center"/>
          </w:tcPr>
          <w:p w14:paraId="2C720EDD" w14:textId="5E2BE70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2EB0F8B2" w14:textId="294E2CFF"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FE57A3" w:rsidRPr="00A11CBB" w14:paraId="6C08BD32" w14:textId="77777777" w:rsidTr="00FE57A3">
        <w:trPr>
          <w:trHeight w:val="343"/>
        </w:trPr>
        <w:tc>
          <w:tcPr>
            <w:tcW w:w="561" w:type="dxa"/>
            <w:shd w:val="clear" w:color="auto" w:fill="auto"/>
            <w:vAlign w:val="center"/>
          </w:tcPr>
          <w:p w14:paraId="2D7BF745"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07C9E83D" w14:textId="095B9C5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7" w:type="dxa"/>
            <w:shd w:val="clear" w:color="auto" w:fill="auto"/>
            <w:vAlign w:val="center"/>
          </w:tcPr>
          <w:p w14:paraId="67DF1B4A" w14:textId="1A84700D"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3.1.1</w:t>
            </w:r>
          </w:p>
        </w:tc>
        <w:tc>
          <w:tcPr>
            <w:tcW w:w="5783" w:type="dxa"/>
            <w:shd w:val="clear" w:color="auto" w:fill="auto"/>
            <w:vAlign w:val="center"/>
          </w:tcPr>
          <w:p w14:paraId="7526C962" w14:textId="45774B89"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E57A3" w:rsidRPr="00A11CBB" w14:paraId="2EE10CCF" w14:textId="77777777" w:rsidTr="00FE57A3">
        <w:trPr>
          <w:trHeight w:val="343"/>
        </w:trPr>
        <w:tc>
          <w:tcPr>
            <w:tcW w:w="561" w:type="dxa"/>
            <w:shd w:val="clear" w:color="auto" w:fill="auto"/>
            <w:vAlign w:val="center"/>
          </w:tcPr>
          <w:p w14:paraId="264F061A"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40A9CC51" w14:textId="7B7FC02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Приюты для животных</w:t>
            </w:r>
          </w:p>
        </w:tc>
        <w:tc>
          <w:tcPr>
            <w:tcW w:w="737" w:type="dxa"/>
            <w:shd w:val="clear" w:color="auto" w:fill="auto"/>
            <w:vAlign w:val="center"/>
          </w:tcPr>
          <w:p w14:paraId="4D101418" w14:textId="6A55B919"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3.10.2</w:t>
            </w:r>
          </w:p>
        </w:tc>
        <w:tc>
          <w:tcPr>
            <w:tcW w:w="5783" w:type="dxa"/>
            <w:shd w:val="clear" w:color="auto" w:fill="auto"/>
            <w:vAlign w:val="center"/>
          </w:tcPr>
          <w:p w14:paraId="3961F217" w14:textId="77777777"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7CDFC04C" w14:textId="7D913165"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FE57A3" w:rsidRPr="00A11CBB" w14:paraId="6ED4A04A" w14:textId="77777777" w:rsidTr="00FE57A3">
        <w:trPr>
          <w:trHeight w:val="274"/>
        </w:trPr>
        <w:tc>
          <w:tcPr>
            <w:tcW w:w="561" w:type="dxa"/>
            <w:shd w:val="clear" w:color="auto" w:fill="auto"/>
            <w:vAlign w:val="center"/>
          </w:tcPr>
          <w:p w14:paraId="0AB53BF1"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65C93EC0" w14:textId="798E8B47" w:rsidR="00FE57A3" w:rsidRPr="00A11CBB" w:rsidRDefault="00FE57A3" w:rsidP="00FE57A3">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Связь</w:t>
            </w:r>
          </w:p>
        </w:tc>
        <w:tc>
          <w:tcPr>
            <w:tcW w:w="737" w:type="dxa"/>
            <w:shd w:val="clear" w:color="auto" w:fill="auto"/>
            <w:vAlign w:val="center"/>
          </w:tcPr>
          <w:p w14:paraId="74794069" w14:textId="5446A7D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6.8</w:t>
            </w:r>
          </w:p>
        </w:tc>
        <w:tc>
          <w:tcPr>
            <w:tcW w:w="5783" w:type="dxa"/>
            <w:shd w:val="clear" w:color="auto" w:fill="auto"/>
          </w:tcPr>
          <w:p w14:paraId="6AA8F53A" w14:textId="0FA54BA3" w:rsidR="00FE57A3" w:rsidRPr="00A11CBB" w:rsidRDefault="00FE57A3" w:rsidP="00FE57A3">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A11CBB">
              <w:rPr>
                <w:rFonts w:ascii="Times New Roman" w:hAnsi="Times New Roman"/>
                <w:sz w:val="20"/>
                <w:szCs w:val="20"/>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FE57A3" w:rsidRPr="00A11CBB" w14:paraId="31C4B890" w14:textId="77777777" w:rsidTr="00FE57A3">
        <w:trPr>
          <w:trHeight w:val="824"/>
        </w:trPr>
        <w:tc>
          <w:tcPr>
            <w:tcW w:w="561" w:type="dxa"/>
            <w:shd w:val="clear" w:color="auto" w:fill="auto"/>
            <w:vAlign w:val="center"/>
          </w:tcPr>
          <w:p w14:paraId="6E161823"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60A8EE39" w14:textId="40F8160F"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Склад</w:t>
            </w:r>
          </w:p>
        </w:tc>
        <w:tc>
          <w:tcPr>
            <w:tcW w:w="737" w:type="dxa"/>
            <w:shd w:val="clear" w:color="auto" w:fill="auto"/>
            <w:vAlign w:val="center"/>
          </w:tcPr>
          <w:p w14:paraId="4BC7F61F" w14:textId="41C749C3"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6.9</w:t>
            </w:r>
          </w:p>
        </w:tc>
        <w:tc>
          <w:tcPr>
            <w:tcW w:w="5783" w:type="dxa"/>
            <w:shd w:val="clear" w:color="auto" w:fill="auto"/>
          </w:tcPr>
          <w:p w14:paraId="5139CEF0" w14:textId="764D764F"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E57A3" w:rsidRPr="00A11CBB" w14:paraId="564EE2AB" w14:textId="77777777" w:rsidTr="00FE57A3">
        <w:trPr>
          <w:trHeight w:val="824"/>
        </w:trPr>
        <w:tc>
          <w:tcPr>
            <w:tcW w:w="561" w:type="dxa"/>
            <w:shd w:val="clear" w:color="auto" w:fill="auto"/>
            <w:vAlign w:val="center"/>
          </w:tcPr>
          <w:p w14:paraId="62E92AF3"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2621A6C9" w14:textId="40225114"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Складские площадки</w:t>
            </w:r>
          </w:p>
        </w:tc>
        <w:tc>
          <w:tcPr>
            <w:tcW w:w="737" w:type="dxa"/>
            <w:shd w:val="clear" w:color="auto" w:fill="auto"/>
            <w:vAlign w:val="center"/>
          </w:tcPr>
          <w:p w14:paraId="7408462E" w14:textId="69E6EA0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6.9.1</w:t>
            </w:r>
          </w:p>
        </w:tc>
        <w:tc>
          <w:tcPr>
            <w:tcW w:w="5783" w:type="dxa"/>
            <w:shd w:val="clear" w:color="auto" w:fill="auto"/>
            <w:vAlign w:val="center"/>
          </w:tcPr>
          <w:p w14:paraId="7C7958C1" w14:textId="6340043A"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FE57A3" w:rsidRPr="00A11CBB" w14:paraId="41F5E76C" w14:textId="77777777" w:rsidTr="00FE57A3">
        <w:tc>
          <w:tcPr>
            <w:tcW w:w="561" w:type="dxa"/>
            <w:shd w:val="clear" w:color="auto" w:fill="auto"/>
            <w:vAlign w:val="center"/>
          </w:tcPr>
          <w:p w14:paraId="2B5A8C05"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4BBA63BF" w14:textId="53ACE02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Размещение автомобильных дорог</w:t>
            </w:r>
          </w:p>
        </w:tc>
        <w:tc>
          <w:tcPr>
            <w:tcW w:w="737" w:type="dxa"/>
            <w:shd w:val="clear" w:color="auto" w:fill="auto"/>
            <w:vAlign w:val="center"/>
          </w:tcPr>
          <w:p w14:paraId="48917E9D" w14:textId="4BBBF3A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7.2.1</w:t>
            </w:r>
          </w:p>
        </w:tc>
        <w:tc>
          <w:tcPr>
            <w:tcW w:w="5783" w:type="dxa"/>
            <w:shd w:val="clear" w:color="auto" w:fill="auto"/>
          </w:tcPr>
          <w:p w14:paraId="10B319EA" w14:textId="47A40E03"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E57A3" w:rsidRPr="00A11CBB" w14:paraId="6247B924" w14:textId="77777777" w:rsidTr="00FE57A3">
        <w:tc>
          <w:tcPr>
            <w:tcW w:w="561" w:type="dxa"/>
            <w:shd w:val="clear" w:color="auto" w:fill="auto"/>
            <w:vAlign w:val="center"/>
          </w:tcPr>
          <w:p w14:paraId="11BBE3AB"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7019CAE5" w14:textId="38DF5138"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 xml:space="preserve">Общее пользование водными объектами </w:t>
            </w:r>
          </w:p>
        </w:tc>
        <w:tc>
          <w:tcPr>
            <w:tcW w:w="737" w:type="dxa"/>
            <w:shd w:val="clear" w:color="auto" w:fill="auto"/>
            <w:vAlign w:val="center"/>
          </w:tcPr>
          <w:p w14:paraId="2889A0BD" w14:textId="0D9901F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11.1</w:t>
            </w:r>
          </w:p>
        </w:tc>
        <w:tc>
          <w:tcPr>
            <w:tcW w:w="5783" w:type="dxa"/>
            <w:shd w:val="clear" w:color="auto" w:fill="auto"/>
            <w:vAlign w:val="center"/>
          </w:tcPr>
          <w:p w14:paraId="42E83BB7" w14:textId="348241C9"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E57A3" w:rsidRPr="00A11CBB" w14:paraId="7AFB1071" w14:textId="77777777" w:rsidTr="00FE57A3">
        <w:tc>
          <w:tcPr>
            <w:tcW w:w="561" w:type="dxa"/>
            <w:shd w:val="clear" w:color="auto" w:fill="auto"/>
            <w:vAlign w:val="center"/>
          </w:tcPr>
          <w:p w14:paraId="6641DB62"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078A196B" w14:textId="0422975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737" w:type="dxa"/>
            <w:shd w:val="clear" w:color="auto" w:fill="auto"/>
            <w:vAlign w:val="center"/>
          </w:tcPr>
          <w:p w14:paraId="57FDD70A" w14:textId="3E156802"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11.2</w:t>
            </w:r>
          </w:p>
        </w:tc>
        <w:tc>
          <w:tcPr>
            <w:tcW w:w="5783" w:type="dxa"/>
            <w:shd w:val="clear" w:color="auto" w:fill="auto"/>
            <w:vAlign w:val="center"/>
          </w:tcPr>
          <w:p w14:paraId="402F8B2D" w14:textId="5643E86C"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E57A3" w:rsidRPr="00A11CBB" w14:paraId="48474454" w14:textId="77777777" w:rsidTr="00FE57A3">
        <w:tc>
          <w:tcPr>
            <w:tcW w:w="561" w:type="dxa"/>
            <w:shd w:val="clear" w:color="auto" w:fill="auto"/>
            <w:vAlign w:val="center"/>
          </w:tcPr>
          <w:p w14:paraId="1B8426DD"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37D3BE08" w14:textId="06384CF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Гидротехнические сооружения</w:t>
            </w:r>
          </w:p>
        </w:tc>
        <w:tc>
          <w:tcPr>
            <w:tcW w:w="737" w:type="dxa"/>
            <w:shd w:val="clear" w:color="auto" w:fill="auto"/>
            <w:vAlign w:val="center"/>
          </w:tcPr>
          <w:p w14:paraId="512E1943" w14:textId="38ECFEB0"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11.3</w:t>
            </w:r>
          </w:p>
        </w:tc>
        <w:tc>
          <w:tcPr>
            <w:tcW w:w="5783" w:type="dxa"/>
            <w:shd w:val="clear" w:color="auto" w:fill="auto"/>
            <w:vAlign w:val="center"/>
          </w:tcPr>
          <w:p w14:paraId="708C0FCE" w14:textId="76F37BCD"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FE57A3" w:rsidRPr="00A11CBB" w14:paraId="6D9FA8DD" w14:textId="77777777" w:rsidTr="00FE57A3">
        <w:tc>
          <w:tcPr>
            <w:tcW w:w="561" w:type="dxa"/>
            <w:shd w:val="clear" w:color="auto" w:fill="auto"/>
            <w:vAlign w:val="center"/>
          </w:tcPr>
          <w:p w14:paraId="0FE1402B"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4F676F5D" w14:textId="75E16DD1"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7" w:type="dxa"/>
            <w:shd w:val="clear" w:color="auto" w:fill="auto"/>
            <w:vAlign w:val="center"/>
          </w:tcPr>
          <w:p w14:paraId="4E281009" w14:textId="643EDEFD"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tcPr>
          <w:p w14:paraId="71FC0D85" w14:textId="5AFD77AF"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E57A3" w:rsidRPr="00A11CBB" w14:paraId="637AAC4D" w14:textId="77777777" w:rsidTr="00FE57A3">
        <w:tc>
          <w:tcPr>
            <w:tcW w:w="561" w:type="dxa"/>
            <w:shd w:val="clear" w:color="auto" w:fill="auto"/>
            <w:vAlign w:val="center"/>
          </w:tcPr>
          <w:p w14:paraId="5BB39305"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131C1171" w14:textId="48E5645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7" w:type="dxa"/>
            <w:shd w:val="clear" w:color="auto" w:fill="auto"/>
            <w:vAlign w:val="center"/>
          </w:tcPr>
          <w:p w14:paraId="36D5E1BC" w14:textId="2348444A"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12.0.1</w:t>
            </w:r>
          </w:p>
        </w:tc>
        <w:tc>
          <w:tcPr>
            <w:tcW w:w="5783" w:type="dxa"/>
            <w:shd w:val="clear" w:color="auto" w:fill="auto"/>
          </w:tcPr>
          <w:p w14:paraId="4641C04A" w14:textId="26709211"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E57A3" w:rsidRPr="00A11CBB" w14:paraId="23752779" w14:textId="77777777" w:rsidTr="00FE57A3">
        <w:tc>
          <w:tcPr>
            <w:tcW w:w="561" w:type="dxa"/>
            <w:shd w:val="clear" w:color="auto" w:fill="auto"/>
            <w:vAlign w:val="center"/>
          </w:tcPr>
          <w:p w14:paraId="5372D493"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7751F1AD" w14:textId="47A05F15"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7" w:type="dxa"/>
            <w:shd w:val="clear" w:color="auto" w:fill="auto"/>
            <w:vAlign w:val="center"/>
          </w:tcPr>
          <w:p w14:paraId="1DB177BB" w14:textId="6E6C785A"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12.0.2</w:t>
            </w:r>
          </w:p>
        </w:tc>
        <w:tc>
          <w:tcPr>
            <w:tcW w:w="5783" w:type="dxa"/>
            <w:shd w:val="clear" w:color="auto" w:fill="auto"/>
          </w:tcPr>
          <w:p w14:paraId="3C4AFA67" w14:textId="5251F8B9"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11CBB">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E57A3" w:rsidRPr="00A11CBB" w14:paraId="732B484C" w14:textId="77777777" w:rsidTr="00FE57A3">
        <w:tc>
          <w:tcPr>
            <w:tcW w:w="561" w:type="dxa"/>
            <w:shd w:val="clear" w:color="auto" w:fill="auto"/>
            <w:vAlign w:val="center"/>
          </w:tcPr>
          <w:p w14:paraId="12C622BB"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562F14C2" w14:textId="2DBFBDEE"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Запас</w:t>
            </w:r>
          </w:p>
        </w:tc>
        <w:tc>
          <w:tcPr>
            <w:tcW w:w="737" w:type="dxa"/>
            <w:shd w:val="clear" w:color="auto" w:fill="auto"/>
            <w:vAlign w:val="center"/>
          </w:tcPr>
          <w:p w14:paraId="673C327D" w14:textId="2FE61C71"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12.3</w:t>
            </w:r>
          </w:p>
        </w:tc>
        <w:tc>
          <w:tcPr>
            <w:tcW w:w="5783" w:type="dxa"/>
            <w:shd w:val="clear" w:color="auto" w:fill="auto"/>
            <w:vAlign w:val="center"/>
          </w:tcPr>
          <w:p w14:paraId="0B69C15A" w14:textId="29DDF1BF"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Отсутствие хозяйственной деятельности</w:t>
            </w:r>
          </w:p>
        </w:tc>
      </w:tr>
      <w:tr w:rsidR="00FE57A3" w:rsidRPr="00A11CBB" w14:paraId="4E39E52E" w14:textId="77777777" w:rsidTr="00FE57A3">
        <w:tc>
          <w:tcPr>
            <w:tcW w:w="561" w:type="dxa"/>
            <w:shd w:val="clear" w:color="auto" w:fill="auto"/>
            <w:vAlign w:val="center"/>
          </w:tcPr>
          <w:p w14:paraId="0A5C0A07" w14:textId="77777777" w:rsidR="00FE57A3" w:rsidRPr="00A11CBB" w:rsidRDefault="00FE57A3" w:rsidP="00FE57A3">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07F95EE0" w14:textId="428FE5EF"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737" w:type="dxa"/>
            <w:shd w:val="clear" w:color="auto" w:fill="auto"/>
            <w:vAlign w:val="center"/>
          </w:tcPr>
          <w:p w14:paraId="04B970ED" w14:textId="2574C87C" w:rsidR="00FE57A3" w:rsidRPr="00A11CBB" w:rsidRDefault="00FE57A3" w:rsidP="00FE57A3">
            <w:pPr>
              <w:spacing w:line="240" w:lineRule="auto"/>
              <w:rPr>
                <w:rFonts w:ascii="Times New Roman" w:hAnsi="Times New Roman"/>
                <w:sz w:val="20"/>
                <w:szCs w:val="20"/>
              </w:rPr>
            </w:pPr>
            <w:r w:rsidRPr="00A11CBB">
              <w:rPr>
                <w:rFonts w:ascii="Times New Roman" w:hAnsi="Times New Roman"/>
                <w:sz w:val="20"/>
                <w:szCs w:val="20"/>
              </w:rPr>
              <w:t>13.1</w:t>
            </w:r>
          </w:p>
        </w:tc>
        <w:tc>
          <w:tcPr>
            <w:tcW w:w="5783" w:type="dxa"/>
            <w:shd w:val="clear" w:color="auto" w:fill="auto"/>
            <w:vAlign w:val="center"/>
          </w:tcPr>
          <w:p w14:paraId="592DD464" w14:textId="0C3BFB8A" w:rsidR="00FE57A3" w:rsidRPr="00A11CBB" w:rsidRDefault="00FE57A3" w:rsidP="00FE57A3">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E335E" w:rsidRPr="00A11CBB" w14:paraId="4B348CAE" w14:textId="77777777" w:rsidTr="002A5EC0">
        <w:tc>
          <w:tcPr>
            <w:tcW w:w="9072" w:type="dxa"/>
            <w:gridSpan w:val="4"/>
            <w:shd w:val="clear" w:color="auto" w:fill="auto"/>
            <w:vAlign w:val="center"/>
          </w:tcPr>
          <w:p w14:paraId="749675D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49E5CE36" w14:textId="77777777" w:rsidTr="00FE57A3">
        <w:tc>
          <w:tcPr>
            <w:tcW w:w="561" w:type="dxa"/>
            <w:shd w:val="clear" w:color="auto" w:fill="auto"/>
            <w:vAlign w:val="center"/>
          </w:tcPr>
          <w:p w14:paraId="3A05D08B" w14:textId="77777777" w:rsidR="009E335E" w:rsidRPr="00A11CBB" w:rsidRDefault="009E335E" w:rsidP="00E52DF2">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0C1E3C7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Питомники</w:t>
            </w:r>
          </w:p>
        </w:tc>
        <w:tc>
          <w:tcPr>
            <w:tcW w:w="737" w:type="dxa"/>
            <w:shd w:val="clear" w:color="auto" w:fill="auto"/>
            <w:vAlign w:val="center"/>
          </w:tcPr>
          <w:p w14:paraId="7F025E2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1.17</w:t>
            </w:r>
          </w:p>
        </w:tc>
        <w:tc>
          <w:tcPr>
            <w:tcW w:w="5783" w:type="dxa"/>
            <w:shd w:val="clear" w:color="auto" w:fill="auto"/>
          </w:tcPr>
          <w:p w14:paraId="18E2A52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9E335E" w:rsidRPr="00A11CBB" w14:paraId="467C1790" w14:textId="77777777" w:rsidTr="00FE57A3">
        <w:tc>
          <w:tcPr>
            <w:tcW w:w="561" w:type="dxa"/>
            <w:shd w:val="clear" w:color="auto" w:fill="auto"/>
            <w:vAlign w:val="center"/>
          </w:tcPr>
          <w:p w14:paraId="1024C4B0" w14:textId="77777777" w:rsidR="009E335E" w:rsidRPr="00A11CBB" w:rsidRDefault="009E335E" w:rsidP="00E52DF2">
            <w:pPr>
              <w:numPr>
                <w:ilvl w:val="0"/>
                <w:numId w:val="3"/>
              </w:numPr>
              <w:spacing w:line="240" w:lineRule="auto"/>
              <w:contextualSpacing/>
              <w:rPr>
                <w:rFonts w:ascii="Times New Roman" w:hAnsi="Times New Roman"/>
                <w:sz w:val="20"/>
                <w:szCs w:val="20"/>
              </w:rPr>
            </w:pPr>
          </w:p>
        </w:tc>
        <w:tc>
          <w:tcPr>
            <w:tcW w:w="1991" w:type="dxa"/>
            <w:shd w:val="clear" w:color="auto" w:fill="auto"/>
            <w:vAlign w:val="center"/>
          </w:tcPr>
          <w:p w14:paraId="6D9A49F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37" w:type="dxa"/>
            <w:shd w:val="clear" w:color="auto" w:fill="auto"/>
            <w:vAlign w:val="center"/>
          </w:tcPr>
          <w:p w14:paraId="53143AC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783" w:type="dxa"/>
            <w:shd w:val="clear" w:color="auto" w:fill="auto"/>
          </w:tcPr>
          <w:p w14:paraId="4A1FF16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3342CCF5" w14:textId="77777777" w:rsidTr="002A5EC0">
        <w:tc>
          <w:tcPr>
            <w:tcW w:w="9072" w:type="dxa"/>
            <w:gridSpan w:val="4"/>
            <w:shd w:val="clear" w:color="auto" w:fill="auto"/>
            <w:vAlign w:val="center"/>
          </w:tcPr>
          <w:p w14:paraId="21A0DCC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1AB6B67D" w14:textId="77777777" w:rsidTr="002A5EC0">
        <w:tc>
          <w:tcPr>
            <w:tcW w:w="9072" w:type="dxa"/>
            <w:gridSpan w:val="4"/>
            <w:shd w:val="clear" w:color="auto" w:fill="auto"/>
            <w:vAlign w:val="center"/>
          </w:tcPr>
          <w:p w14:paraId="24BDA6D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6E83A336" w14:textId="77777777" w:rsidR="009E335E" w:rsidRPr="00A11CBB" w:rsidRDefault="009E335E" w:rsidP="009E335E">
      <w:pPr>
        <w:widowControl w:val="0"/>
        <w:autoSpaceDE w:val="0"/>
        <w:autoSpaceDN w:val="0"/>
        <w:adjustRightInd w:val="0"/>
        <w:spacing w:line="240" w:lineRule="auto"/>
        <w:ind w:firstLine="567"/>
        <w:jc w:val="both"/>
        <w:rPr>
          <w:rFonts w:ascii="Times New Roman" w:hAnsi="Times New Roman"/>
          <w:sz w:val="28"/>
          <w:szCs w:val="28"/>
        </w:rPr>
      </w:pPr>
    </w:p>
    <w:p w14:paraId="4B194B99"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4760586"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5EBEB075"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54845CFB"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74EFF946"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3AE871"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 не устанавливается;</w:t>
      </w:r>
    </w:p>
    <w:p w14:paraId="2FF41430"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41B746C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максимальная высота от уровня земли – не устанавливается; </w:t>
      </w:r>
    </w:p>
    <w:p w14:paraId="2F245714"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верха плоской кровли – не устанавливается.</w:t>
      </w:r>
    </w:p>
    <w:p w14:paraId="202D78FA"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дл</w:t>
      </w:r>
      <w:r w:rsidRPr="00A11CBB">
        <w:rPr>
          <w:rFonts w:ascii="Times New Roman" w:eastAsia="TimesNewRoman" w:hAnsi="Times New Roman"/>
          <w:sz w:val="28"/>
          <w:szCs w:val="28"/>
        </w:rPr>
        <w:t>я данной территориальной зоны установлены в подразделе 3 настоящего раздела.</w:t>
      </w:r>
    </w:p>
    <w:p w14:paraId="0B86D91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4F4287F7"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bookmarkStart w:id="49" w:name="_Hlk107570812"/>
      <w:r w:rsidRPr="00A11CBB">
        <w:rPr>
          <w:rFonts w:ascii="Times New Roman" w:hAnsi="Times New Roman"/>
          <w:b/>
          <w:sz w:val="28"/>
          <w:szCs w:val="28"/>
        </w:rPr>
        <w:t xml:space="preserve">2.10. Градостроительный регламент для зоны </w:t>
      </w:r>
    </w:p>
    <w:p w14:paraId="4666F54F"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 xml:space="preserve">природно-ландшафтной территории вне границ населенных пунктов </w:t>
      </w:r>
      <w:r w:rsidRPr="00A11CBB">
        <w:rPr>
          <w:rFonts w:ascii="Times New Roman" w:hAnsi="Times New Roman"/>
          <w:b/>
          <w:sz w:val="28"/>
          <w:szCs w:val="28"/>
        </w:rPr>
        <w:lastRenderedPageBreak/>
        <w:t>(СХ3)</w:t>
      </w:r>
    </w:p>
    <w:p w14:paraId="76DDA4B9"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Cs/>
          <w:sz w:val="28"/>
          <w:szCs w:val="28"/>
        </w:rPr>
      </w:pPr>
    </w:p>
    <w:p w14:paraId="300542EC"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природно-ландшафтной территории вне границ населенных пунктов на карте градостроительного зонирования – СХ3.</w:t>
      </w:r>
    </w:p>
    <w:p w14:paraId="54E518FF"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9.</w:t>
      </w:r>
    </w:p>
    <w:p w14:paraId="1BA8CF70" w14:textId="77777777" w:rsidR="00210D38" w:rsidRPr="00A11CBB" w:rsidRDefault="00210D38" w:rsidP="00210D38">
      <w:pPr>
        <w:spacing w:line="240" w:lineRule="auto"/>
        <w:jc w:val="both"/>
        <w:rPr>
          <w:rFonts w:ascii="Times New Roman" w:hAnsi="Times New Roman"/>
          <w:sz w:val="28"/>
          <w:szCs w:val="28"/>
        </w:rPr>
      </w:pPr>
    </w:p>
    <w:p w14:paraId="44D75428" w14:textId="5C0A8BFA" w:rsidR="009E335E" w:rsidRPr="00A11CBB" w:rsidRDefault="009E335E" w:rsidP="00210D38">
      <w:pPr>
        <w:spacing w:line="240" w:lineRule="auto"/>
        <w:jc w:val="right"/>
        <w:rPr>
          <w:rFonts w:ascii="Times New Roman" w:hAnsi="Times New Roman"/>
          <w:sz w:val="28"/>
          <w:szCs w:val="28"/>
        </w:rPr>
      </w:pPr>
      <w:r w:rsidRPr="00A11CBB">
        <w:rPr>
          <w:rFonts w:ascii="Times New Roman" w:hAnsi="Times New Roman"/>
          <w:sz w:val="28"/>
          <w:szCs w:val="28"/>
        </w:rPr>
        <w:t>Таблица 9</w:t>
      </w:r>
    </w:p>
    <w:p w14:paraId="13C4490B" w14:textId="77777777" w:rsidR="009E335E" w:rsidRPr="00A11CBB" w:rsidRDefault="009E335E" w:rsidP="00210D38">
      <w:pPr>
        <w:widowControl w:val="0"/>
        <w:autoSpaceDE w:val="0"/>
        <w:autoSpaceDN w:val="0"/>
        <w:adjustRightInd w:val="0"/>
        <w:spacing w:line="240" w:lineRule="auto"/>
        <w:ind w:firstLine="709"/>
        <w:contextualSpacing/>
        <w:jc w:val="right"/>
        <w:outlineLvl w:val="2"/>
        <w:rPr>
          <w:rFonts w:ascii="Times New Roman" w:hAnsi="Times New Roman"/>
          <w:sz w:val="28"/>
          <w:szCs w:val="28"/>
        </w:rPr>
      </w:pPr>
    </w:p>
    <w:p w14:paraId="6C32DB8C" w14:textId="77777777" w:rsidR="009E335E" w:rsidRPr="00A11CBB" w:rsidRDefault="009E335E" w:rsidP="00210D38">
      <w:pPr>
        <w:widowControl w:val="0"/>
        <w:autoSpaceDE w:val="0"/>
        <w:autoSpaceDN w:val="0"/>
        <w:adjustRightInd w:val="0"/>
        <w:spacing w:line="240" w:lineRule="auto"/>
        <w:contextualSpacing/>
        <w:outlineLvl w:val="2"/>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761D7EAB" w14:textId="77777777" w:rsidR="009E335E" w:rsidRPr="00A11CBB" w:rsidRDefault="009E335E" w:rsidP="009E335E">
      <w:pPr>
        <w:widowControl w:val="0"/>
        <w:autoSpaceDE w:val="0"/>
        <w:autoSpaceDN w:val="0"/>
        <w:adjustRightInd w:val="0"/>
        <w:spacing w:line="240" w:lineRule="auto"/>
        <w:outlineLvl w:val="2"/>
        <w:rPr>
          <w:rFonts w:ascii="Times New Roman" w:hAnsi="Times New Roman"/>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9E335E" w:rsidRPr="00A11CBB" w14:paraId="3A17C400" w14:textId="77777777" w:rsidTr="002A5EC0">
        <w:tc>
          <w:tcPr>
            <w:tcW w:w="9072" w:type="dxa"/>
            <w:gridSpan w:val="4"/>
            <w:shd w:val="clear" w:color="auto" w:fill="auto"/>
            <w:vAlign w:val="center"/>
          </w:tcPr>
          <w:p w14:paraId="64916D3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СХ3 – зона природно-ландшафтной территории вне границ населенных пунктов</w:t>
            </w:r>
          </w:p>
        </w:tc>
      </w:tr>
      <w:tr w:rsidR="009E335E" w:rsidRPr="00A11CBB" w14:paraId="61A8144B" w14:textId="77777777" w:rsidTr="005114D9">
        <w:tc>
          <w:tcPr>
            <w:tcW w:w="561" w:type="dxa"/>
            <w:shd w:val="clear" w:color="auto" w:fill="auto"/>
            <w:vAlign w:val="center"/>
          </w:tcPr>
          <w:p w14:paraId="3CC718D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91" w:type="dxa"/>
            <w:shd w:val="clear" w:color="auto" w:fill="auto"/>
            <w:vAlign w:val="center"/>
          </w:tcPr>
          <w:p w14:paraId="3D114FC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7" w:type="dxa"/>
            <w:shd w:val="clear" w:color="auto" w:fill="auto"/>
            <w:vAlign w:val="center"/>
          </w:tcPr>
          <w:p w14:paraId="5C2DF39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783" w:type="dxa"/>
            <w:shd w:val="clear" w:color="auto" w:fill="auto"/>
            <w:vAlign w:val="center"/>
          </w:tcPr>
          <w:p w14:paraId="69E7869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7223C77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2E30004B" w14:textId="77777777" w:rsidTr="005114D9">
        <w:tc>
          <w:tcPr>
            <w:tcW w:w="561" w:type="dxa"/>
            <w:shd w:val="clear" w:color="auto" w:fill="auto"/>
            <w:vAlign w:val="center"/>
          </w:tcPr>
          <w:p w14:paraId="081F690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380CD49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7" w:type="dxa"/>
            <w:shd w:val="clear" w:color="auto" w:fill="auto"/>
            <w:vAlign w:val="center"/>
          </w:tcPr>
          <w:p w14:paraId="5F453EC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783" w:type="dxa"/>
            <w:shd w:val="clear" w:color="auto" w:fill="auto"/>
            <w:vAlign w:val="center"/>
          </w:tcPr>
          <w:p w14:paraId="7E8778B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386949FF" w14:textId="77777777" w:rsidTr="002A5EC0">
        <w:tc>
          <w:tcPr>
            <w:tcW w:w="9072" w:type="dxa"/>
            <w:gridSpan w:val="4"/>
            <w:shd w:val="clear" w:color="auto" w:fill="auto"/>
            <w:vAlign w:val="center"/>
          </w:tcPr>
          <w:p w14:paraId="02880D0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5114D9" w:rsidRPr="00A11CBB" w14:paraId="0BF4C306" w14:textId="77777777" w:rsidTr="005114D9">
        <w:trPr>
          <w:trHeight w:val="245"/>
        </w:trPr>
        <w:tc>
          <w:tcPr>
            <w:tcW w:w="561" w:type="dxa"/>
            <w:shd w:val="clear" w:color="auto" w:fill="auto"/>
            <w:vAlign w:val="center"/>
          </w:tcPr>
          <w:p w14:paraId="3A487DCD" w14:textId="0AC76C05"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0A0EFADE" w14:textId="352E4CF8" w:rsidR="005114D9" w:rsidRPr="00A11CBB" w:rsidRDefault="005114D9" w:rsidP="005114D9">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Растениеводство</w:t>
            </w:r>
          </w:p>
        </w:tc>
        <w:tc>
          <w:tcPr>
            <w:tcW w:w="737" w:type="dxa"/>
            <w:shd w:val="clear" w:color="auto" w:fill="auto"/>
            <w:vAlign w:val="center"/>
          </w:tcPr>
          <w:p w14:paraId="7BBABE82" w14:textId="09E200EB" w:rsidR="005114D9" w:rsidRPr="00A11CBB" w:rsidRDefault="005114D9" w:rsidP="005114D9">
            <w:pPr>
              <w:widowControl w:val="0"/>
              <w:spacing w:line="240" w:lineRule="auto"/>
              <w:rPr>
                <w:rFonts w:ascii="Times New Roman" w:hAnsi="Times New Roman"/>
                <w:sz w:val="20"/>
                <w:szCs w:val="20"/>
              </w:rPr>
            </w:pPr>
            <w:r w:rsidRPr="00A11CBB">
              <w:rPr>
                <w:rFonts w:ascii="Times New Roman" w:hAnsi="Times New Roman"/>
                <w:sz w:val="20"/>
                <w:szCs w:val="20"/>
              </w:rPr>
              <w:t>1.1</w:t>
            </w:r>
          </w:p>
        </w:tc>
        <w:tc>
          <w:tcPr>
            <w:tcW w:w="5783" w:type="dxa"/>
            <w:shd w:val="clear" w:color="auto" w:fill="auto"/>
            <w:vAlign w:val="center"/>
          </w:tcPr>
          <w:p w14:paraId="462B7358" w14:textId="3364A848" w:rsidR="005114D9" w:rsidRPr="00A11CBB" w:rsidRDefault="005114D9" w:rsidP="005114D9">
            <w:pPr>
              <w:widowControl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rFonts w:ascii="Times New Roman" w:hAnsi="Times New Roman"/>
                <w:sz w:val="20"/>
                <w:szCs w:val="20"/>
              </w:rPr>
              <w:noBreakHyphen/>
              <w:t xml:space="preserve"> 1.6 </w:t>
            </w:r>
          </w:p>
        </w:tc>
      </w:tr>
      <w:tr w:rsidR="005114D9" w:rsidRPr="00A11CBB" w14:paraId="2A8B31DC" w14:textId="77777777" w:rsidTr="005114D9">
        <w:trPr>
          <w:trHeight w:val="343"/>
        </w:trPr>
        <w:tc>
          <w:tcPr>
            <w:tcW w:w="561" w:type="dxa"/>
            <w:shd w:val="clear" w:color="auto" w:fill="auto"/>
            <w:vAlign w:val="center"/>
          </w:tcPr>
          <w:p w14:paraId="47EA7EAB" w14:textId="7795211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2</w:t>
            </w:r>
          </w:p>
        </w:tc>
        <w:tc>
          <w:tcPr>
            <w:tcW w:w="1991" w:type="dxa"/>
            <w:shd w:val="clear" w:color="auto" w:fill="auto"/>
            <w:vAlign w:val="center"/>
          </w:tcPr>
          <w:p w14:paraId="0A0A3686" w14:textId="0803D964" w:rsidR="005114D9" w:rsidRPr="00A11CBB" w:rsidRDefault="005114D9" w:rsidP="005114D9">
            <w:pPr>
              <w:spacing w:line="240" w:lineRule="auto"/>
              <w:ind w:left="-103" w:right="-112"/>
              <w:rPr>
                <w:rFonts w:ascii="Times New Roman" w:hAnsi="Times New Roman"/>
                <w:sz w:val="20"/>
                <w:szCs w:val="20"/>
              </w:rPr>
            </w:pPr>
            <w:r w:rsidRPr="00A11CBB">
              <w:rPr>
                <w:rFonts w:ascii="Times New Roman" w:hAnsi="Times New Roman"/>
                <w:sz w:val="20"/>
                <w:szCs w:val="20"/>
              </w:rPr>
              <w:t>Сенокошение</w:t>
            </w:r>
          </w:p>
        </w:tc>
        <w:tc>
          <w:tcPr>
            <w:tcW w:w="737" w:type="dxa"/>
            <w:shd w:val="clear" w:color="auto" w:fill="auto"/>
            <w:vAlign w:val="center"/>
          </w:tcPr>
          <w:p w14:paraId="44DA6256" w14:textId="1BC7697B"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1.19</w:t>
            </w:r>
          </w:p>
        </w:tc>
        <w:tc>
          <w:tcPr>
            <w:tcW w:w="5783" w:type="dxa"/>
            <w:shd w:val="clear" w:color="auto" w:fill="auto"/>
            <w:vAlign w:val="center"/>
          </w:tcPr>
          <w:p w14:paraId="08FB44CD" w14:textId="769B3E00"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5114D9" w:rsidRPr="00A11CBB" w14:paraId="6D44537A" w14:textId="77777777" w:rsidTr="005114D9">
        <w:trPr>
          <w:trHeight w:val="194"/>
        </w:trPr>
        <w:tc>
          <w:tcPr>
            <w:tcW w:w="561" w:type="dxa"/>
            <w:shd w:val="clear" w:color="auto" w:fill="auto"/>
            <w:vAlign w:val="center"/>
          </w:tcPr>
          <w:p w14:paraId="3904800B" w14:textId="5849CF2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3</w:t>
            </w:r>
          </w:p>
        </w:tc>
        <w:tc>
          <w:tcPr>
            <w:tcW w:w="1991" w:type="dxa"/>
            <w:shd w:val="clear" w:color="auto" w:fill="auto"/>
            <w:vAlign w:val="center"/>
          </w:tcPr>
          <w:p w14:paraId="7CB0E588" w14:textId="05C5D13D"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737" w:type="dxa"/>
            <w:shd w:val="clear" w:color="auto" w:fill="auto"/>
            <w:vAlign w:val="center"/>
          </w:tcPr>
          <w:p w14:paraId="296293CF" w14:textId="30606CA0"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45CD3A59" w14:textId="2AAF126F"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5114D9" w:rsidRPr="00A11CBB" w14:paraId="11E6A139" w14:textId="77777777" w:rsidTr="005114D9">
        <w:trPr>
          <w:trHeight w:val="194"/>
        </w:trPr>
        <w:tc>
          <w:tcPr>
            <w:tcW w:w="561" w:type="dxa"/>
            <w:shd w:val="clear" w:color="auto" w:fill="auto"/>
            <w:vAlign w:val="center"/>
          </w:tcPr>
          <w:p w14:paraId="714365C7" w14:textId="06609166"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4</w:t>
            </w:r>
          </w:p>
        </w:tc>
        <w:tc>
          <w:tcPr>
            <w:tcW w:w="1991" w:type="dxa"/>
            <w:shd w:val="clear" w:color="auto" w:fill="auto"/>
            <w:vAlign w:val="center"/>
          </w:tcPr>
          <w:p w14:paraId="41A48A3D" w14:textId="19A3804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7" w:type="dxa"/>
            <w:shd w:val="clear" w:color="auto" w:fill="auto"/>
            <w:vAlign w:val="center"/>
          </w:tcPr>
          <w:p w14:paraId="6058253E" w14:textId="4D227091"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3.1.1</w:t>
            </w:r>
          </w:p>
        </w:tc>
        <w:tc>
          <w:tcPr>
            <w:tcW w:w="5783" w:type="dxa"/>
            <w:shd w:val="clear" w:color="auto" w:fill="auto"/>
            <w:vAlign w:val="center"/>
          </w:tcPr>
          <w:p w14:paraId="3099A89F" w14:textId="23E6DEB3"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114D9" w:rsidRPr="00A11CBB" w14:paraId="79541605" w14:textId="77777777" w:rsidTr="005114D9">
        <w:trPr>
          <w:trHeight w:val="824"/>
        </w:trPr>
        <w:tc>
          <w:tcPr>
            <w:tcW w:w="561" w:type="dxa"/>
            <w:shd w:val="clear" w:color="auto" w:fill="auto"/>
            <w:vAlign w:val="center"/>
          </w:tcPr>
          <w:p w14:paraId="57C3C9CB" w14:textId="1B81576A"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5</w:t>
            </w:r>
          </w:p>
        </w:tc>
        <w:tc>
          <w:tcPr>
            <w:tcW w:w="1991" w:type="dxa"/>
            <w:shd w:val="clear" w:color="auto" w:fill="auto"/>
            <w:vAlign w:val="center"/>
          </w:tcPr>
          <w:p w14:paraId="0D215288" w14:textId="35CAD38F"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 xml:space="preserve">Общее пользование водными объектами </w:t>
            </w:r>
          </w:p>
        </w:tc>
        <w:tc>
          <w:tcPr>
            <w:tcW w:w="737" w:type="dxa"/>
            <w:shd w:val="clear" w:color="auto" w:fill="auto"/>
            <w:vAlign w:val="center"/>
          </w:tcPr>
          <w:p w14:paraId="5267E074" w14:textId="72AE5E62"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11.1</w:t>
            </w:r>
          </w:p>
        </w:tc>
        <w:tc>
          <w:tcPr>
            <w:tcW w:w="5783" w:type="dxa"/>
            <w:shd w:val="clear" w:color="auto" w:fill="auto"/>
            <w:vAlign w:val="center"/>
          </w:tcPr>
          <w:p w14:paraId="761AB30E" w14:textId="74F5BA72"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114D9" w:rsidRPr="00A11CBB" w14:paraId="332AC1B1" w14:textId="77777777" w:rsidTr="005114D9">
        <w:trPr>
          <w:trHeight w:val="824"/>
        </w:trPr>
        <w:tc>
          <w:tcPr>
            <w:tcW w:w="561" w:type="dxa"/>
            <w:shd w:val="clear" w:color="auto" w:fill="auto"/>
            <w:vAlign w:val="center"/>
          </w:tcPr>
          <w:p w14:paraId="39D195FB" w14:textId="11FEAC0A"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6</w:t>
            </w:r>
          </w:p>
        </w:tc>
        <w:tc>
          <w:tcPr>
            <w:tcW w:w="1991" w:type="dxa"/>
            <w:shd w:val="clear" w:color="auto" w:fill="auto"/>
            <w:vAlign w:val="center"/>
          </w:tcPr>
          <w:p w14:paraId="38739746" w14:textId="721AC296"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737" w:type="dxa"/>
            <w:shd w:val="clear" w:color="auto" w:fill="auto"/>
            <w:vAlign w:val="center"/>
          </w:tcPr>
          <w:p w14:paraId="457F3125" w14:textId="07A7F53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11.2</w:t>
            </w:r>
          </w:p>
        </w:tc>
        <w:tc>
          <w:tcPr>
            <w:tcW w:w="5783" w:type="dxa"/>
            <w:shd w:val="clear" w:color="auto" w:fill="auto"/>
            <w:vAlign w:val="center"/>
          </w:tcPr>
          <w:p w14:paraId="3B8D34AE" w14:textId="51774194"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114D9" w:rsidRPr="00A11CBB" w14:paraId="09726291" w14:textId="77777777" w:rsidTr="005114D9">
        <w:trPr>
          <w:trHeight w:val="824"/>
        </w:trPr>
        <w:tc>
          <w:tcPr>
            <w:tcW w:w="561" w:type="dxa"/>
            <w:shd w:val="clear" w:color="auto" w:fill="auto"/>
            <w:vAlign w:val="center"/>
          </w:tcPr>
          <w:p w14:paraId="17777639" w14:textId="671BBB9B"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7</w:t>
            </w:r>
          </w:p>
        </w:tc>
        <w:tc>
          <w:tcPr>
            <w:tcW w:w="1991" w:type="dxa"/>
            <w:shd w:val="clear" w:color="auto" w:fill="auto"/>
            <w:vAlign w:val="center"/>
          </w:tcPr>
          <w:p w14:paraId="5CFF22DA" w14:textId="2DF91847"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7" w:type="dxa"/>
            <w:shd w:val="clear" w:color="auto" w:fill="auto"/>
            <w:vAlign w:val="center"/>
          </w:tcPr>
          <w:p w14:paraId="42E8DD3C" w14:textId="48253602"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7A7C310B" w14:textId="5695B8E0"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114D9" w:rsidRPr="00A11CBB" w14:paraId="76E5C109" w14:textId="77777777" w:rsidTr="005114D9">
        <w:trPr>
          <w:trHeight w:val="824"/>
        </w:trPr>
        <w:tc>
          <w:tcPr>
            <w:tcW w:w="561" w:type="dxa"/>
            <w:shd w:val="clear" w:color="auto" w:fill="auto"/>
            <w:vAlign w:val="center"/>
          </w:tcPr>
          <w:p w14:paraId="2686E15C" w14:textId="48E25486"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lastRenderedPageBreak/>
              <w:t>8</w:t>
            </w:r>
          </w:p>
        </w:tc>
        <w:tc>
          <w:tcPr>
            <w:tcW w:w="1991" w:type="dxa"/>
            <w:shd w:val="clear" w:color="auto" w:fill="auto"/>
            <w:vAlign w:val="center"/>
          </w:tcPr>
          <w:p w14:paraId="1F8058EC" w14:textId="2DD168C8"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7" w:type="dxa"/>
            <w:shd w:val="clear" w:color="auto" w:fill="auto"/>
            <w:vAlign w:val="center"/>
          </w:tcPr>
          <w:p w14:paraId="19E008B0" w14:textId="55AD7ACD"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12.0.1</w:t>
            </w:r>
          </w:p>
        </w:tc>
        <w:tc>
          <w:tcPr>
            <w:tcW w:w="5783" w:type="dxa"/>
            <w:shd w:val="clear" w:color="auto" w:fill="auto"/>
            <w:vAlign w:val="center"/>
          </w:tcPr>
          <w:p w14:paraId="42BA0F32" w14:textId="7B4CE283"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114D9" w:rsidRPr="00A11CBB" w14:paraId="09847DF0" w14:textId="77777777" w:rsidTr="005114D9">
        <w:trPr>
          <w:trHeight w:val="824"/>
        </w:trPr>
        <w:tc>
          <w:tcPr>
            <w:tcW w:w="561" w:type="dxa"/>
            <w:shd w:val="clear" w:color="auto" w:fill="auto"/>
            <w:vAlign w:val="center"/>
          </w:tcPr>
          <w:p w14:paraId="53072E93" w14:textId="4F9AA5D6"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9</w:t>
            </w:r>
          </w:p>
        </w:tc>
        <w:tc>
          <w:tcPr>
            <w:tcW w:w="1991" w:type="dxa"/>
            <w:shd w:val="clear" w:color="auto" w:fill="auto"/>
            <w:vAlign w:val="center"/>
          </w:tcPr>
          <w:p w14:paraId="5592AE2B" w14:textId="7AD8F275"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7" w:type="dxa"/>
            <w:shd w:val="clear" w:color="auto" w:fill="auto"/>
            <w:vAlign w:val="center"/>
          </w:tcPr>
          <w:p w14:paraId="77308F9E" w14:textId="6FDA6C0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12.0.2</w:t>
            </w:r>
          </w:p>
        </w:tc>
        <w:tc>
          <w:tcPr>
            <w:tcW w:w="5783" w:type="dxa"/>
            <w:shd w:val="clear" w:color="auto" w:fill="auto"/>
            <w:vAlign w:val="center"/>
          </w:tcPr>
          <w:p w14:paraId="1D02A519" w14:textId="296F8716"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114D9" w:rsidRPr="00A11CBB" w14:paraId="74C46ABB" w14:textId="77777777" w:rsidTr="005114D9">
        <w:trPr>
          <w:trHeight w:val="824"/>
        </w:trPr>
        <w:tc>
          <w:tcPr>
            <w:tcW w:w="561" w:type="dxa"/>
            <w:shd w:val="clear" w:color="auto" w:fill="auto"/>
            <w:vAlign w:val="center"/>
          </w:tcPr>
          <w:p w14:paraId="6CD72375" w14:textId="369E2D89"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10</w:t>
            </w:r>
          </w:p>
        </w:tc>
        <w:tc>
          <w:tcPr>
            <w:tcW w:w="1991" w:type="dxa"/>
            <w:shd w:val="clear" w:color="auto" w:fill="auto"/>
            <w:vAlign w:val="center"/>
          </w:tcPr>
          <w:p w14:paraId="14782795" w14:textId="6D45B2BD"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737" w:type="dxa"/>
            <w:shd w:val="clear" w:color="auto" w:fill="auto"/>
            <w:vAlign w:val="center"/>
          </w:tcPr>
          <w:p w14:paraId="60933E24" w14:textId="25E6F1ED" w:rsidR="005114D9" w:rsidRPr="00A11CBB" w:rsidRDefault="005114D9" w:rsidP="005114D9">
            <w:pPr>
              <w:spacing w:line="240" w:lineRule="auto"/>
              <w:rPr>
                <w:rFonts w:ascii="Times New Roman" w:hAnsi="Times New Roman"/>
                <w:sz w:val="20"/>
                <w:szCs w:val="20"/>
              </w:rPr>
            </w:pPr>
            <w:r w:rsidRPr="00A11CBB">
              <w:rPr>
                <w:rFonts w:ascii="Times New Roman" w:hAnsi="Times New Roman"/>
                <w:sz w:val="20"/>
                <w:szCs w:val="20"/>
              </w:rPr>
              <w:t>13.1</w:t>
            </w:r>
          </w:p>
        </w:tc>
        <w:tc>
          <w:tcPr>
            <w:tcW w:w="5783" w:type="dxa"/>
            <w:shd w:val="clear" w:color="auto" w:fill="auto"/>
            <w:vAlign w:val="center"/>
          </w:tcPr>
          <w:p w14:paraId="0BC3E211" w14:textId="27DBCEEA" w:rsidR="005114D9" w:rsidRPr="00A11CBB" w:rsidRDefault="005114D9" w:rsidP="005114D9">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E335E" w:rsidRPr="00A11CBB" w14:paraId="3A459DC6" w14:textId="77777777" w:rsidTr="002A5EC0">
        <w:tc>
          <w:tcPr>
            <w:tcW w:w="9072" w:type="dxa"/>
            <w:gridSpan w:val="4"/>
            <w:shd w:val="clear" w:color="auto" w:fill="auto"/>
            <w:vAlign w:val="center"/>
          </w:tcPr>
          <w:p w14:paraId="29DDBA6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55F9E23A" w14:textId="77777777" w:rsidTr="005114D9">
        <w:trPr>
          <w:trHeight w:val="2080"/>
        </w:trPr>
        <w:tc>
          <w:tcPr>
            <w:tcW w:w="561" w:type="dxa"/>
            <w:shd w:val="clear" w:color="auto" w:fill="auto"/>
            <w:vAlign w:val="center"/>
          </w:tcPr>
          <w:p w14:paraId="1BC274EC" w14:textId="21A02BAD" w:rsidR="009E335E" w:rsidRPr="00A11CBB" w:rsidRDefault="00B550F9" w:rsidP="009E335E">
            <w:pPr>
              <w:spacing w:line="240" w:lineRule="auto"/>
              <w:rPr>
                <w:rFonts w:ascii="Times New Roman" w:hAnsi="Times New Roman"/>
                <w:sz w:val="20"/>
                <w:szCs w:val="20"/>
              </w:rPr>
            </w:pPr>
            <w:r w:rsidRPr="00A11CBB">
              <w:rPr>
                <w:rFonts w:ascii="Times New Roman" w:hAnsi="Times New Roman"/>
                <w:sz w:val="20"/>
                <w:szCs w:val="20"/>
              </w:rPr>
              <w:t>11</w:t>
            </w:r>
          </w:p>
        </w:tc>
        <w:tc>
          <w:tcPr>
            <w:tcW w:w="1991" w:type="dxa"/>
            <w:shd w:val="clear" w:color="auto" w:fill="auto"/>
            <w:vAlign w:val="center"/>
          </w:tcPr>
          <w:p w14:paraId="0E0C39D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37" w:type="dxa"/>
            <w:shd w:val="clear" w:color="auto" w:fill="auto"/>
            <w:vAlign w:val="center"/>
          </w:tcPr>
          <w:p w14:paraId="0614624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783" w:type="dxa"/>
            <w:shd w:val="clear" w:color="auto" w:fill="auto"/>
          </w:tcPr>
          <w:p w14:paraId="570AD77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3F351432" w14:textId="77777777" w:rsidTr="002A5EC0">
        <w:tc>
          <w:tcPr>
            <w:tcW w:w="9072" w:type="dxa"/>
            <w:gridSpan w:val="4"/>
            <w:shd w:val="clear" w:color="auto" w:fill="auto"/>
            <w:vAlign w:val="center"/>
          </w:tcPr>
          <w:p w14:paraId="6E68A2A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34281612" w14:textId="77777777" w:rsidTr="002A5EC0">
        <w:tc>
          <w:tcPr>
            <w:tcW w:w="9072" w:type="dxa"/>
            <w:gridSpan w:val="4"/>
            <w:shd w:val="clear" w:color="auto" w:fill="auto"/>
            <w:vAlign w:val="center"/>
          </w:tcPr>
          <w:p w14:paraId="7254A41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00E37301" w14:textId="77777777" w:rsidR="009E335E" w:rsidRPr="00A11CBB" w:rsidRDefault="009E335E" w:rsidP="009E335E">
      <w:pPr>
        <w:widowControl w:val="0"/>
        <w:autoSpaceDE w:val="0"/>
        <w:autoSpaceDN w:val="0"/>
        <w:adjustRightInd w:val="0"/>
        <w:spacing w:line="240" w:lineRule="auto"/>
        <w:ind w:firstLine="567"/>
        <w:jc w:val="both"/>
        <w:rPr>
          <w:rFonts w:ascii="Times New Roman" w:hAnsi="Times New Roman"/>
          <w:sz w:val="28"/>
          <w:szCs w:val="28"/>
        </w:rPr>
      </w:pPr>
    </w:p>
    <w:p w14:paraId="30BFA543"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333C226"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33AC03BC"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69180FDF"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5B25D047"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4B40DB5"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 не устанавливается;</w:t>
      </w:r>
    </w:p>
    <w:p w14:paraId="1A7EB166"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096844F7"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максимальная высота от уровня земли – не устанавливается.</w:t>
      </w:r>
    </w:p>
    <w:p w14:paraId="002A5FF9"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 xml:space="preserve">для данной территориальной зоны </w:t>
      </w:r>
      <w:r w:rsidRPr="00A11CBB">
        <w:rPr>
          <w:rFonts w:ascii="Times New Roman" w:eastAsia="TimesNewRoman" w:hAnsi="Times New Roman"/>
          <w:sz w:val="28"/>
          <w:szCs w:val="28"/>
        </w:rPr>
        <w:lastRenderedPageBreak/>
        <w:t>установлены в подразделе 3 настоящего раздела.</w:t>
      </w:r>
      <w:bookmarkEnd w:id="49"/>
    </w:p>
    <w:p w14:paraId="74B07552" w14:textId="77777777" w:rsidR="009E335E" w:rsidRPr="00A11CBB" w:rsidRDefault="009E335E" w:rsidP="009E335E">
      <w:pPr>
        <w:widowControl w:val="0"/>
        <w:autoSpaceDE w:val="0"/>
        <w:autoSpaceDN w:val="0"/>
        <w:adjustRightInd w:val="0"/>
        <w:spacing w:line="240" w:lineRule="auto"/>
        <w:jc w:val="both"/>
        <w:rPr>
          <w:rFonts w:ascii="Times New Roman" w:eastAsia="TimesNewRoman" w:hAnsi="Times New Roman"/>
          <w:sz w:val="28"/>
          <w:szCs w:val="28"/>
        </w:rPr>
      </w:pPr>
    </w:p>
    <w:p w14:paraId="3091CEE4"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 xml:space="preserve">2.11. Градостроительный регламент для зоны </w:t>
      </w:r>
    </w:p>
    <w:p w14:paraId="64BACBAE" w14:textId="77777777" w:rsidR="009E335E" w:rsidRPr="00A11CBB" w:rsidRDefault="009E335E" w:rsidP="009E335E">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природно-ландшафтной территории в границах населенных пунктов (СХ3)</w:t>
      </w:r>
    </w:p>
    <w:p w14:paraId="6D24BDA8" w14:textId="77777777" w:rsidR="009E335E" w:rsidRPr="00A11CBB" w:rsidRDefault="009E335E" w:rsidP="009E335E">
      <w:pPr>
        <w:widowControl w:val="0"/>
        <w:autoSpaceDE w:val="0"/>
        <w:autoSpaceDN w:val="0"/>
        <w:adjustRightInd w:val="0"/>
        <w:spacing w:line="240" w:lineRule="auto"/>
        <w:ind w:firstLine="709"/>
        <w:contextualSpacing/>
        <w:jc w:val="both"/>
        <w:rPr>
          <w:rFonts w:ascii="Times New Roman" w:hAnsi="Times New Roman"/>
          <w:b/>
          <w:sz w:val="28"/>
          <w:szCs w:val="28"/>
        </w:rPr>
      </w:pPr>
    </w:p>
    <w:p w14:paraId="358CC201"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природно-ландшафтной территории в границах населенных пунктов на карте градостроительного зонирования – СХ3.</w:t>
      </w:r>
    </w:p>
    <w:p w14:paraId="73FB7075" w14:textId="77777777" w:rsidR="009E335E" w:rsidRPr="00A11CBB" w:rsidRDefault="009E335E" w:rsidP="009E335E">
      <w:pPr>
        <w:widowControl w:val="0"/>
        <w:autoSpaceDE w:val="0"/>
        <w:autoSpaceDN w:val="0"/>
        <w:adjustRightInd w:val="0"/>
        <w:spacing w:after="200"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 10.</w:t>
      </w:r>
    </w:p>
    <w:p w14:paraId="10163F61" w14:textId="77777777" w:rsidR="009E335E" w:rsidRPr="00A11CBB" w:rsidRDefault="009E335E" w:rsidP="009E335E">
      <w:pPr>
        <w:widowControl w:val="0"/>
        <w:autoSpaceDE w:val="0"/>
        <w:autoSpaceDN w:val="0"/>
        <w:adjustRightInd w:val="0"/>
        <w:spacing w:after="200" w:line="240" w:lineRule="auto"/>
        <w:contextualSpacing/>
        <w:jc w:val="right"/>
        <w:outlineLvl w:val="2"/>
        <w:rPr>
          <w:rFonts w:ascii="Times New Roman" w:hAnsi="Times New Roman"/>
          <w:sz w:val="28"/>
          <w:szCs w:val="28"/>
        </w:rPr>
      </w:pPr>
      <w:r w:rsidRPr="00A11CBB">
        <w:rPr>
          <w:rFonts w:ascii="Times New Roman" w:hAnsi="Times New Roman"/>
          <w:sz w:val="28"/>
          <w:szCs w:val="28"/>
        </w:rPr>
        <w:t>Таблица 10</w:t>
      </w:r>
    </w:p>
    <w:p w14:paraId="408A1DEB" w14:textId="77777777" w:rsidR="009E335E" w:rsidRPr="00A11CBB" w:rsidRDefault="009E335E" w:rsidP="009E335E">
      <w:pPr>
        <w:widowControl w:val="0"/>
        <w:autoSpaceDE w:val="0"/>
        <w:autoSpaceDN w:val="0"/>
        <w:adjustRightInd w:val="0"/>
        <w:spacing w:after="200" w:line="240" w:lineRule="auto"/>
        <w:ind w:firstLine="709"/>
        <w:contextualSpacing/>
        <w:jc w:val="right"/>
        <w:outlineLvl w:val="2"/>
        <w:rPr>
          <w:rFonts w:ascii="Times New Roman" w:hAnsi="Times New Roman"/>
          <w:sz w:val="28"/>
          <w:szCs w:val="28"/>
        </w:rPr>
      </w:pPr>
    </w:p>
    <w:p w14:paraId="0DAA8442" w14:textId="77777777" w:rsidR="009E335E" w:rsidRPr="00A11CBB" w:rsidRDefault="009E335E" w:rsidP="009E335E">
      <w:pPr>
        <w:widowControl w:val="0"/>
        <w:autoSpaceDE w:val="0"/>
        <w:autoSpaceDN w:val="0"/>
        <w:adjustRightInd w:val="0"/>
        <w:spacing w:after="200" w:line="240" w:lineRule="auto"/>
        <w:contextualSpacing/>
        <w:outlineLvl w:val="2"/>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w:t>
      </w:r>
    </w:p>
    <w:p w14:paraId="61A0A12E" w14:textId="77777777" w:rsidR="009E335E" w:rsidRPr="00A11CBB" w:rsidRDefault="009E335E" w:rsidP="009E335E">
      <w:pPr>
        <w:widowControl w:val="0"/>
        <w:autoSpaceDE w:val="0"/>
        <w:autoSpaceDN w:val="0"/>
        <w:adjustRightInd w:val="0"/>
        <w:spacing w:line="240" w:lineRule="auto"/>
        <w:outlineLvl w:val="2"/>
        <w:rPr>
          <w:rFonts w:ascii="Times New Roman" w:hAnsi="Times New Roman"/>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627"/>
        <w:gridCol w:w="5893"/>
      </w:tblGrid>
      <w:tr w:rsidR="009E335E" w:rsidRPr="00A11CBB" w14:paraId="3F26A33F" w14:textId="77777777" w:rsidTr="002A5EC0">
        <w:tc>
          <w:tcPr>
            <w:tcW w:w="9072" w:type="dxa"/>
            <w:gridSpan w:val="4"/>
            <w:shd w:val="clear" w:color="auto" w:fill="auto"/>
            <w:vAlign w:val="center"/>
          </w:tcPr>
          <w:p w14:paraId="6A544D4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СХ3 – зона природно-ландшафтной территории в границах населенных пунктов</w:t>
            </w:r>
          </w:p>
        </w:tc>
      </w:tr>
      <w:tr w:rsidR="009E335E" w:rsidRPr="00A11CBB" w14:paraId="6A3CA9E5" w14:textId="77777777" w:rsidTr="002A5EC0">
        <w:tc>
          <w:tcPr>
            <w:tcW w:w="561" w:type="dxa"/>
            <w:shd w:val="clear" w:color="auto" w:fill="auto"/>
            <w:vAlign w:val="center"/>
          </w:tcPr>
          <w:p w14:paraId="48516FA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991" w:type="dxa"/>
            <w:shd w:val="clear" w:color="auto" w:fill="auto"/>
            <w:vAlign w:val="center"/>
          </w:tcPr>
          <w:p w14:paraId="7735CD68"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14:paraId="66160A43"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893" w:type="dxa"/>
            <w:shd w:val="clear" w:color="auto" w:fill="auto"/>
            <w:vAlign w:val="center"/>
          </w:tcPr>
          <w:p w14:paraId="7694935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3CE64D9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0A1AC976" w14:textId="77777777" w:rsidTr="002A5EC0">
        <w:tc>
          <w:tcPr>
            <w:tcW w:w="561" w:type="dxa"/>
            <w:shd w:val="clear" w:color="auto" w:fill="auto"/>
            <w:vAlign w:val="center"/>
          </w:tcPr>
          <w:p w14:paraId="344EADE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497340F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627" w:type="dxa"/>
            <w:shd w:val="clear" w:color="auto" w:fill="auto"/>
            <w:vAlign w:val="center"/>
          </w:tcPr>
          <w:p w14:paraId="6590958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893" w:type="dxa"/>
            <w:shd w:val="clear" w:color="auto" w:fill="auto"/>
            <w:vAlign w:val="center"/>
          </w:tcPr>
          <w:p w14:paraId="76C54CA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260AD666" w14:textId="77777777" w:rsidTr="002A5EC0">
        <w:tc>
          <w:tcPr>
            <w:tcW w:w="9072" w:type="dxa"/>
            <w:gridSpan w:val="4"/>
            <w:shd w:val="clear" w:color="auto" w:fill="auto"/>
            <w:vAlign w:val="center"/>
          </w:tcPr>
          <w:p w14:paraId="40AF743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B550F9" w:rsidRPr="00A11CBB" w14:paraId="0394BA69" w14:textId="77777777" w:rsidTr="002A5EC0">
        <w:trPr>
          <w:trHeight w:val="245"/>
        </w:trPr>
        <w:tc>
          <w:tcPr>
            <w:tcW w:w="561" w:type="dxa"/>
            <w:shd w:val="clear" w:color="auto" w:fill="auto"/>
            <w:vAlign w:val="center"/>
          </w:tcPr>
          <w:p w14:paraId="08CFCE2A" w14:textId="7777777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2724E332" w14:textId="4BC9E577" w:rsidR="00B550F9" w:rsidRPr="00A11CBB" w:rsidRDefault="00B550F9" w:rsidP="00B550F9">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Растениеводство</w:t>
            </w:r>
          </w:p>
        </w:tc>
        <w:tc>
          <w:tcPr>
            <w:tcW w:w="627" w:type="dxa"/>
            <w:shd w:val="clear" w:color="auto" w:fill="auto"/>
            <w:vAlign w:val="center"/>
          </w:tcPr>
          <w:p w14:paraId="4D2CC902" w14:textId="6C1E5738" w:rsidR="00B550F9" w:rsidRPr="00A11CBB" w:rsidRDefault="00B550F9" w:rsidP="00B550F9">
            <w:pPr>
              <w:widowControl w:val="0"/>
              <w:spacing w:line="240" w:lineRule="auto"/>
              <w:rPr>
                <w:rFonts w:ascii="Times New Roman" w:hAnsi="Times New Roman"/>
                <w:sz w:val="20"/>
                <w:szCs w:val="20"/>
              </w:rPr>
            </w:pPr>
            <w:r w:rsidRPr="00A11CBB">
              <w:rPr>
                <w:rFonts w:ascii="Times New Roman" w:hAnsi="Times New Roman"/>
                <w:sz w:val="20"/>
                <w:szCs w:val="20"/>
              </w:rPr>
              <w:t>1.1</w:t>
            </w:r>
          </w:p>
        </w:tc>
        <w:tc>
          <w:tcPr>
            <w:tcW w:w="5893" w:type="dxa"/>
            <w:shd w:val="clear" w:color="auto" w:fill="auto"/>
            <w:vAlign w:val="center"/>
          </w:tcPr>
          <w:p w14:paraId="4A283562" w14:textId="50879E4B" w:rsidR="00B550F9" w:rsidRPr="00A11CBB" w:rsidRDefault="00B550F9" w:rsidP="00B550F9">
            <w:pPr>
              <w:widowControl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rFonts w:ascii="Times New Roman" w:hAnsi="Times New Roman"/>
                <w:sz w:val="20"/>
                <w:szCs w:val="20"/>
              </w:rPr>
              <w:noBreakHyphen/>
              <w:t xml:space="preserve"> 1.6 </w:t>
            </w:r>
          </w:p>
        </w:tc>
      </w:tr>
      <w:tr w:rsidR="00B550F9" w:rsidRPr="00A11CBB" w14:paraId="255ED788" w14:textId="77777777" w:rsidTr="002A5EC0">
        <w:trPr>
          <w:trHeight w:val="343"/>
        </w:trPr>
        <w:tc>
          <w:tcPr>
            <w:tcW w:w="561" w:type="dxa"/>
            <w:shd w:val="clear" w:color="auto" w:fill="auto"/>
            <w:vAlign w:val="center"/>
          </w:tcPr>
          <w:p w14:paraId="7BBFFE65" w14:textId="7777777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2</w:t>
            </w:r>
          </w:p>
        </w:tc>
        <w:tc>
          <w:tcPr>
            <w:tcW w:w="1991" w:type="dxa"/>
            <w:shd w:val="clear" w:color="auto" w:fill="auto"/>
            <w:vAlign w:val="center"/>
          </w:tcPr>
          <w:p w14:paraId="0F8F67FF" w14:textId="452D0634" w:rsidR="00B550F9" w:rsidRPr="00A11CBB" w:rsidRDefault="00B550F9" w:rsidP="00B550F9">
            <w:pPr>
              <w:spacing w:line="240" w:lineRule="auto"/>
              <w:ind w:left="-103" w:right="-112"/>
              <w:rPr>
                <w:rFonts w:ascii="Times New Roman" w:hAnsi="Times New Roman"/>
                <w:sz w:val="20"/>
                <w:szCs w:val="20"/>
              </w:rPr>
            </w:pPr>
            <w:r w:rsidRPr="00A11CBB">
              <w:rPr>
                <w:rFonts w:ascii="Times New Roman" w:hAnsi="Times New Roman"/>
                <w:sz w:val="20"/>
                <w:szCs w:val="20"/>
              </w:rPr>
              <w:t>Сенокошение</w:t>
            </w:r>
          </w:p>
        </w:tc>
        <w:tc>
          <w:tcPr>
            <w:tcW w:w="627" w:type="dxa"/>
            <w:shd w:val="clear" w:color="auto" w:fill="auto"/>
            <w:vAlign w:val="center"/>
          </w:tcPr>
          <w:p w14:paraId="0B956C7E" w14:textId="09F05FCC"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1.19</w:t>
            </w:r>
          </w:p>
        </w:tc>
        <w:tc>
          <w:tcPr>
            <w:tcW w:w="5893" w:type="dxa"/>
            <w:shd w:val="clear" w:color="auto" w:fill="auto"/>
            <w:vAlign w:val="center"/>
          </w:tcPr>
          <w:p w14:paraId="7E6FE2DB" w14:textId="0DBFD418"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B550F9" w:rsidRPr="00A11CBB" w14:paraId="17AFB32A" w14:textId="77777777" w:rsidTr="002A5EC0">
        <w:trPr>
          <w:trHeight w:val="194"/>
        </w:trPr>
        <w:tc>
          <w:tcPr>
            <w:tcW w:w="561" w:type="dxa"/>
            <w:shd w:val="clear" w:color="auto" w:fill="auto"/>
            <w:vAlign w:val="center"/>
          </w:tcPr>
          <w:p w14:paraId="427F4C81" w14:textId="7777777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3</w:t>
            </w:r>
          </w:p>
        </w:tc>
        <w:tc>
          <w:tcPr>
            <w:tcW w:w="1991" w:type="dxa"/>
            <w:shd w:val="clear" w:color="auto" w:fill="auto"/>
            <w:vAlign w:val="center"/>
          </w:tcPr>
          <w:p w14:paraId="28A6D15F" w14:textId="746908D0"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627" w:type="dxa"/>
            <w:shd w:val="clear" w:color="auto" w:fill="auto"/>
            <w:vAlign w:val="center"/>
          </w:tcPr>
          <w:p w14:paraId="22BB018E" w14:textId="7133A0BE"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1.20</w:t>
            </w:r>
          </w:p>
        </w:tc>
        <w:tc>
          <w:tcPr>
            <w:tcW w:w="5893" w:type="dxa"/>
            <w:shd w:val="clear" w:color="auto" w:fill="auto"/>
            <w:vAlign w:val="center"/>
          </w:tcPr>
          <w:p w14:paraId="7B376878" w14:textId="7CC2BA79"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B550F9" w:rsidRPr="00A11CBB" w14:paraId="7D78DB00" w14:textId="77777777" w:rsidTr="002A5EC0">
        <w:trPr>
          <w:trHeight w:val="194"/>
        </w:trPr>
        <w:tc>
          <w:tcPr>
            <w:tcW w:w="561" w:type="dxa"/>
            <w:shd w:val="clear" w:color="auto" w:fill="auto"/>
            <w:vAlign w:val="center"/>
          </w:tcPr>
          <w:p w14:paraId="4A791791" w14:textId="7777777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4</w:t>
            </w:r>
          </w:p>
        </w:tc>
        <w:tc>
          <w:tcPr>
            <w:tcW w:w="1991" w:type="dxa"/>
            <w:shd w:val="clear" w:color="auto" w:fill="auto"/>
            <w:vAlign w:val="center"/>
          </w:tcPr>
          <w:p w14:paraId="2289F031" w14:textId="1267FD6F"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627" w:type="dxa"/>
            <w:shd w:val="clear" w:color="auto" w:fill="auto"/>
            <w:vAlign w:val="center"/>
          </w:tcPr>
          <w:p w14:paraId="20D04B77" w14:textId="4F5E07EC"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3.1.1</w:t>
            </w:r>
          </w:p>
        </w:tc>
        <w:tc>
          <w:tcPr>
            <w:tcW w:w="5893" w:type="dxa"/>
            <w:shd w:val="clear" w:color="auto" w:fill="auto"/>
            <w:vAlign w:val="center"/>
          </w:tcPr>
          <w:p w14:paraId="71EBC887" w14:textId="1C250CAB"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550F9" w:rsidRPr="00A11CBB" w14:paraId="2EF70245" w14:textId="77777777" w:rsidTr="002A5EC0">
        <w:trPr>
          <w:trHeight w:val="824"/>
        </w:trPr>
        <w:tc>
          <w:tcPr>
            <w:tcW w:w="561" w:type="dxa"/>
            <w:shd w:val="clear" w:color="auto" w:fill="auto"/>
            <w:vAlign w:val="center"/>
          </w:tcPr>
          <w:p w14:paraId="207687DD" w14:textId="7777777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5</w:t>
            </w:r>
          </w:p>
        </w:tc>
        <w:tc>
          <w:tcPr>
            <w:tcW w:w="1991" w:type="dxa"/>
            <w:shd w:val="clear" w:color="auto" w:fill="auto"/>
            <w:vAlign w:val="center"/>
          </w:tcPr>
          <w:p w14:paraId="7E46DC4F" w14:textId="0FCFECB2"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 xml:space="preserve">Общее пользование водными объектами </w:t>
            </w:r>
          </w:p>
        </w:tc>
        <w:tc>
          <w:tcPr>
            <w:tcW w:w="627" w:type="dxa"/>
            <w:shd w:val="clear" w:color="auto" w:fill="auto"/>
            <w:vAlign w:val="center"/>
          </w:tcPr>
          <w:p w14:paraId="7F7EB749" w14:textId="523BAA4E"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11.1</w:t>
            </w:r>
          </w:p>
        </w:tc>
        <w:tc>
          <w:tcPr>
            <w:tcW w:w="5893" w:type="dxa"/>
            <w:shd w:val="clear" w:color="auto" w:fill="auto"/>
            <w:vAlign w:val="center"/>
          </w:tcPr>
          <w:p w14:paraId="3B4A5DA3" w14:textId="0EC51EA1"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550F9" w:rsidRPr="00A11CBB" w14:paraId="693957C2" w14:textId="77777777" w:rsidTr="002A5EC0">
        <w:trPr>
          <w:trHeight w:val="824"/>
        </w:trPr>
        <w:tc>
          <w:tcPr>
            <w:tcW w:w="561" w:type="dxa"/>
            <w:shd w:val="clear" w:color="auto" w:fill="auto"/>
            <w:vAlign w:val="center"/>
          </w:tcPr>
          <w:p w14:paraId="37EDE9EB" w14:textId="6358E19F"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6</w:t>
            </w:r>
          </w:p>
        </w:tc>
        <w:tc>
          <w:tcPr>
            <w:tcW w:w="1991" w:type="dxa"/>
            <w:shd w:val="clear" w:color="auto" w:fill="auto"/>
            <w:vAlign w:val="center"/>
          </w:tcPr>
          <w:p w14:paraId="3D33A367" w14:textId="3B34C4D4"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627" w:type="dxa"/>
            <w:shd w:val="clear" w:color="auto" w:fill="auto"/>
            <w:vAlign w:val="center"/>
          </w:tcPr>
          <w:p w14:paraId="011087C1" w14:textId="726FD7A6"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11.2</w:t>
            </w:r>
          </w:p>
        </w:tc>
        <w:tc>
          <w:tcPr>
            <w:tcW w:w="5893" w:type="dxa"/>
            <w:shd w:val="clear" w:color="auto" w:fill="auto"/>
            <w:vAlign w:val="center"/>
          </w:tcPr>
          <w:p w14:paraId="7234A8B7" w14:textId="47B0E4F4"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550F9" w:rsidRPr="00A11CBB" w14:paraId="76321EDA" w14:textId="77777777" w:rsidTr="002A5EC0">
        <w:trPr>
          <w:trHeight w:val="824"/>
        </w:trPr>
        <w:tc>
          <w:tcPr>
            <w:tcW w:w="561" w:type="dxa"/>
            <w:shd w:val="clear" w:color="auto" w:fill="auto"/>
            <w:vAlign w:val="center"/>
          </w:tcPr>
          <w:p w14:paraId="2C423153" w14:textId="63D47085"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lastRenderedPageBreak/>
              <w:t>7</w:t>
            </w:r>
          </w:p>
        </w:tc>
        <w:tc>
          <w:tcPr>
            <w:tcW w:w="1991" w:type="dxa"/>
            <w:shd w:val="clear" w:color="auto" w:fill="auto"/>
            <w:vAlign w:val="center"/>
          </w:tcPr>
          <w:p w14:paraId="026B0E9A" w14:textId="684C42F9"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627" w:type="dxa"/>
            <w:shd w:val="clear" w:color="auto" w:fill="auto"/>
            <w:vAlign w:val="center"/>
          </w:tcPr>
          <w:p w14:paraId="601BEE6E" w14:textId="50B23E98"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12.0</w:t>
            </w:r>
          </w:p>
        </w:tc>
        <w:tc>
          <w:tcPr>
            <w:tcW w:w="5893" w:type="dxa"/>
            <w:shd w:val="clear" w:color="auto" w:fill="auto"/>
            <w:vAlign w:val="center"/>
          </w:tcPr>
          <w:p w14:paraId="2A96CC8E" w14:textId="61183BE3"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B550F9" w:rsidRPr="00A11CBB" w14:paraId="04D1D8EB" w14:textId="77777777" w:rsidTr="002A5EC0">
        <w:trPr>
          <w:trHeight w:val="824"/>
        </w:trPr>
        <w:tc>
          <w:tcPr>
            <w:tcW w:w="561" w:type="dxa"/>
            <w:shd w:val="clear" w:color="auto" w:fill="auto"/>
            <w:vAlign w:val="center"/>
          </w:tcPr>
          <w:p w14:paraId="2D49C28F" w14:textId="67ED7D66"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8</w:t>
            </w:r>
          </w:p>
        </w:tc>
        <w:tc>
          <w:tcPr>
            <w:tcW w:w="1991" w:type="dxa"/>
            <w:shd w:val="clear" w:color="auto" w:fill="auto"/>
            <w:vAlign w:val="center"/>
          </w:tcPr>
          <w:p w14:paraId="01B9C0D1" w14:textId="79BE582A"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627" w:type="dxa"/>
            <w:shd w:val="clear" w:color="auto" w:fill="auto"/>
            <w:vAlign w:val="center"/>
          </w:tcPr>
          <w:p w14:paraId="4E26D5BC" w14:textId="16494842"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12.0.1</w:t>
            </w:r>
          </w:p>
        </w:tc>
        <w:tc>
          <w:tcPr>
            <w:tcW w:w="5893" w:type="dxa"/>
            <w:shd w:val="clear" w:color="auto" w:fill="auto"/>
            <w:vAlign w:val="center"/>
          </w:tcPr>
          <w:p w14:paraId="42E275E6" w14:textId="1465CF57"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550F9" w:rsidRPr="00A11CBB" w14:paraId="118DACD6" w14:textId="77777777" w:rsidTr="002A5EC0">
        <w:trPr>
          <w:trHeight w:val="824"/>
        </w:trPr>
        <w:tc>
          <w:tcPr>
            <w:tcW w:w="561" w:type="dxa"/>
            <w:shd w:val="clear" w:color="auto" w:fill="auto"/>
            <w:vAlign w:val="center"/>
          </w:tcPr>
          <w:p w14:paraId="168A01A4" w14:textId="1CF09F27"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9</w:t>
            </w:r>
          </w:p>
        </w:tc>
        <w:tc>
          <w:tcPr>
            <w:tcW w:w="1991" w:type="dxa"/>
            <w:shd w:val="clear" w:color="auto" w:fill="auto"/>
            <w:vAlign w:val="center"/>
          </w:tcPr>
          <w:p w14:paraId="476DA2EE" w14:textId="20CFFB66"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627" w:type="dxa"/>
            <w:shd w:val="clear" w:color="auto" w:fill="auto"/>
            <w:vAlign w:val="center"/>
          </w:tcPr>
          <w:p w14:paraId="541060B2" w14:textId="65EC33C5"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12.0.2</w:t>
            </w:r>
          </w:p>
        </w:tc>
        <w:tc>
          <w:tcPr>
            <w:tcW w:w="5893" w:type="dxa"/>
            <w:shd w:val="clear" w:color="auto" w:fill="auto"/>
            <w:vAlign w:val="center"/>
          </w:tcPr>
          <w:p w14:paraId="135A7D82" w14:textId="318B03DA"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550F9" w:rsidRPr="00A11CBB" w14:paraId="5C60194C" w14:textId="77777777" w:rsidTr="002A5EC0">
        <w:trPr>
          <w:trHeight w:val="824"/>
        </w:trPr>
        <w:tc>
          <w:tcPr>
            <w:tcW w:w="561" w:type="dxa"/>
            <w:shd w:val="clear" w:color="auto" w:fill="auto"/>
            <w:vAlign w:val="center"/>
          </w:tcPr>
          <w:p w14:paraId="10610354" w14:textId="3385C293"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10</w:t>
            </w:r>
          </w:p>
        </w:tc>
        <w:tc>
          <w:tcPr>
            <w:tcW w:w="1991" w:type="dxa"/>
            <w:shd w:val="clear" w:color="auto" w:fill="auto"/>
            <w:vAlign w:val="center"/>
          </w:tcPr>
          <w:p w14:paraId="74C96449" w14:textId="3D1FA2A1"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627" w:type="dxa"/>
            <w:shd w:val="clear" w:color="auto" w:fill="auto"/>
            <w:vAlign w:val="center"/>
          </w:tcPr>
          <w:p w14:paraId="6D193C41" w14:textId="01AECB91" w:rsidR="00B550F9" w:rsidRPr="00A11CBB" w:rsidRDefault="00B550F9" w:rsidP="00B550F9">
            <w:pPr>
              <w:spacing w:line="240" w:lineRule="auto"/>
              <w:rPr>
                <w:rFonts w:ascii="Times New Roman" w:hAnsi="Times New Roman"/>
                <w:sz w:val="20"/>
                <w:szCs w:val="20"/>
              </w:rPr>
            </w:pPr>
            <w:r w:rsidRPr="00A11CBB">
              <w:rPr>
                <w:rFonts w:ascii="Times New Roman" w:hAnsi="Times New Roman"/>
                <w:sz w:val="20"/>
                <w:szCs w:val="20"/>
              </w:rPr>
              <w:t>13.1</w:t>
            </w:r>
          </w:p>
        </w:tc>
        <w:tc>
          <w:tcPr>
            <w:tcW w:w="5893" w:type="dxa"/>
            <w:shd w:val="clear" w:color="auto" w:fill="auto"/>
            <w:vAlign w:val="center"/>
          </w:tcPr>
          <w:p w14:paraId="7C296DA4" w14:textId="29C41B52" w:rsidR="00B550F9" w:rsidRPr="00A11CBB" w:rsidRDefault="00B550F9" w:rsidP="00B550F9">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E335E" w:rsidRPr="00A11CBB" w14:paraId="1A8061FD" w14:textId="77777777" w:rsidTr="002A5EC0">
        <w:tc>
          <w:tcPr>
            <w:tcW w:w="9072" w:type="dxa"/>
            <w:gridSpan w:val="4"/>
            <w:shd w:val="clear" w:color="auto" w:fill="auto"/>
            <w:vAlign w:val="center"/>
          </w:tcPr>
          <w:p w14:paraId="551ED28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43EA4672" w14:textId="77777777" w:rsidTr="002A5EC0">
        <w:trPr>
          <w:trHeight w:val="2080"/>
        </w:trPr>
        <w:tc>
          <w:tcPr>
            <w:tcW w:w="561" w:type="dxa"/>
            <w:shd w:val="clear" w:color="auto" w:fill="auto"/>
            <w:vAlign w:val="center"/>
          </w:tcPr>
          <w:p w14:paraId="4A3BD690" w14:textId="3818CEF7" w:rsidR="009E335E" w:rsidRPr="00A11CBB" w:rsidRDefault="00B550F9" w:rsidP="009E335E">
            <w:pPr>
              <w:spacing w:line="240" w:lineRule="auto"/>
              <w:rPr>
                <w:rFonts w:ascii="Times New Roman" w:hAnsi="Times New Roman"/>
                <w:sz w:val="20"/>
                <w:szCs w:val="20"/>
              </w:rPr>
            </w:pPr>
            <w:r w:rsidRPr="00A11CBB">
              <w:rPr>
                <w:rFonts w:ascii="Times New Roman" w:hAnsi="Times New Roman"/>
                <w:sz w:val="20"/>
                <w:szCs w:val="20"/>
              </w:rPr>
              <w:t>11</w:t>
            </w:r>
          </w:p>
        </w:tc>
        <w:tc>
          <w:tcPr>
            <w:tcW w:w="1991" w:type="dxa"/>
            <w:shd w:val="clear" w:color="auto" w:fill="auto"/>
            <w:vAlign w:val="center"/>
          </w:tcPr>
          <w:p w14:paraId="74A3403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627" w:type="dxa"/>
            <w:shd w:val="clear" w:color="auto" w:fill="auto"/>
            <w:vAlign w:val="center"/>
          </w:tcPr>
          <w:p w14:paraId="35E4032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893" w:type="dxa"/>
            <w:shd w:val="clear" w:color="auto" w:fill="auto"/>
          </w:tcPr>
          <w:p w14:paraId="075ADD59"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68012471" w14:textId="77777777" w:rsidTr="002A5EC0">
        <w:tc>
          <w:tcPr>
            <w:tcW w:w="9072" w:type="dxa"/>
            <w:gridSpan w:val="4"/>
            <w:shd w:val="clear" w:color="auto" w:fill="auto"/>
            <w:vAlign w:val="center"/>
          </w:tcPr>
          <w:p w14:paraId="0D9D563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3DA862CF" w14:textId="77777777" w:rsidTr="002A5EC0">
        <w:tc>
          <w:tcPr>
            <w:tcW w:w="9072" w:type="dxa"/>
            <w:gridSpan w:val="4"/>
            <w:shd w:val="clear" w:color="auto" w:fill="auto"/>
            <w:vAlign w:val="center"/>
          </w:tcPr>
          <w:p w14:paraId="0EDFE03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7FE38313" w14:textId="77777777" w:rsidR="009E335E" w:rsidRPr="00A11CBB" w:rsidRDefault="009E335E" w:rsidP="009E335E">
      <w:pPr>
        <w:widowControl w:val="0"/>
        <w:autoSpaceDE w:val="0"/>
        <w:autoSpaceDN w:val="0"/>
        <w:adjustRightInd w:val="0"/>
        <w:spacing w:line="240" w:lineRule="auto"/>
        <w:ind w:firstLine="567"/>
        <w:jc w:val="both"/>
        <w:rPr>
          <w:rFonts w:ascii="Times New Roman" w:hAnsi="Times New Roman"/>
          <w:sz w:val="28"/>
          <w:szCs w:val="28"/>
        </w:rPr>
      </w:pPr>
    </w:p>
    <w:p w14:paraId="562874F9"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91C6512"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015E63F8"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1D2DE14F"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042960BB"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2709A6C"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 не устанавливается;</w:t>
      </w:r>
    </w:p>
    <w:p w14:paraId="74E0F111"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748D1ACD"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максимальная высота от уровня земли – не устанавливается.</w:t>
      </w:r>
    </w:p>
    <w:p w14:paraId="644A0D9A"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lastRenderedPageBreak/>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07F8B2C7"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6AEF29FF" w14:textId="77777777" w:rsidR="009E335E" w:rsidRPr="00A11CBB" w:rsidRDefault="009E335E" w:rsidP="009E335E">
      <w:pPr>
        <w:widowControl w:val="0"/>
        <w:autoSpaceDE w:val="0"/>
        <w:autoSpaceDN w:val="0"/>
        <w:adjustRightInd w:val="0"/>
        <w:spacing w:line="240" w:lineRule="auto"/>
        <w:ind w:firstLine="709"/>
        <w:contextualSpacing/>
        <w:outlineLvl w:val="2"/>
        <w:rPr>
          <w:rFonts w:ascii="Times New Roman" w:eastAsia="TimesNewRoman" w:hAnsi="Times New Roman"/>
          <w:b/>
          <w:bCs/>
          <w:sz w:val="28"/>
          <w:szCs w:val="28"/>
        </w:rPr>
      </w:pPr>
      <w:r w:rsidRPr="00A11CBB">
        <w:rPr>
          <w:rFonts w:ascii="Times New Roman" w:eastAsia="TimesNewRoman" w:hAnsi="Times New Roman"/>
          <w:b/>
          <w:bCs/>
          <w:sz w:val="28"/>
          <w:szCs w:val="28"/>
        </w:rPr>
        <w:t>2.12. Градостроительный регламент для зоны сельскохозяйственного использования вне границ населенных пунктов (СХ4)</w:t>
      </w:r>
    </w:p>
    <w:p w14:paraId="742B1432" w14:textId="77777777" w:rsidR="009E335E" w:rsidRPr="00A11CBB" w:rsidRDefault="009E335E" w:rsidP="009E335E">
      <w:pPr>
        <w:widowControl w:val="0"/>
        <w:autoSpaceDE w:val="0"/>
        <w:autoSpaceDN w:val="0"/>
        <w:adjustRightInd w:val="0"/>
        <w:spacing w:line="240" w:lineRule="auto"/>
        <w:ind w:firstLine="709"/>
        <w:contextualSpacing/>
        <w:outlineLvl w:val="2"/>
        <w:rPr>
          <w:rFonts w:ascii="Times New Roman" w:eastAsia="TimesNewRoman" w:hAnsi="Times New Roman"/>
          <w:b/>
          <w:bCs/>
          <w:sz w:val="28"/>
          <w:szCs w:val="28"/>
        </w:rPr>
      </w:pPr>
    </w:p>
    <w:p w14:paraId="33B2A60B"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сельскохозяйственного использования вне границ населенных пунктов на карте градостроительного зонирования – СХ4.</w:t>
      </w:r>
    </w:p>
    <w:p w14:paraId="6798D2C7"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 представлены в таблице 11.</w:t>
      </w:r>
    </w:p>
    <w:p w14:paraId="6CDB13E0" w14:textId="77777777" w:rsidR="009E335E" w:rsidRPr="00A11CBB" w:rsidRDefault="009E335E" w:rsidP="009E335E">
      <w:pPr>
        <w:widowControl w:val="0"/>
        <w:spacing w:line="240" w:lineRule="auto"/>
        <w:jc w:val="both"/>
        <w:rPr>
          <w:rFonts w:ascii="Times New Roman" w:hAnsi="Times New Roman"/>
          <w:sz w:val="28"/>
          <w:szCs w:val="28"/>
        </w:rPr>
      </w:pPr>
    </w:p>
    <w:p w14:paraId="2B9674AF" w14:textId="77777777" w:rsidR="009E335E" w:rsidRPr="00A11CBB" w:rsidRDefault="009E335E" w:rsidP="009E335E">
      <w:pPr>
        <w:widowControl w:val="0"/>
        <w:spacing w:line="240" w:lineRule="auto"/>
        <w:ind w:firstLine="709"/>
        <w:jc w:val="right"/>
        <w:rPr>
          <w:rFonts w:ascii="Times New Roman" w:hAnsi="Times New Roman"/>
          <w:sz w:val="28"/>
          <w:szCs w:val="28"/>
        </w:rPr>
      </w:pPr>
      <w:r w:rsidRPr="00A11CBB">
        <w:rPr>
          <w:rFonts w:ascii="Times New Roman" w:hAnsi="Times New Roman"/>
          <w:sz w:val="28"/>
          <w:szCs w:val="28"/>
        </w:rPr>
        <w:t>Таблица 11</w:t>
      </w:r>
    </w:p>
    <w:p w14:paraId="46071E3D" w14:textId="77777777" w:rsidR="009E335E" w:rsidRPr="00A11CBB" w:rsidRDefault="009E335E" w:rsidP="009E335E">
      <w:pPr>
        <w:widowControl w:val="0"/>
        <w:spacing w:line="240" w:lineRule="auto"/>
        <w:ind w:firstLine="709"/>
        <w:jc w:val="right"/>
        <w:rPr>
          <w:rFonts w:ascii="Times New Roman" w:hAnsi="Times New Roman"/>
          <w:sz w:val="28"/>
          <w:szCs w:val="28"/>
        </w:rPr>
      </w:pPr>
    </w:p>
    <w:p w14:paraId="1A1FDAA3" w14:textId="77777777" w:rsidR="009E335E" w:rsidRPr="00A11CBB" w:rsidRDefault="009E335E" w:rsidP="009E335E">
      <w:pPr>
        <w:autoSpaceDE w:val="0"/>
        <w:autoSpaceDN w:val="0"/>
        <w:adjustRightInd w:val="0"/>
        <w:spacing w:line="240" w:lineRule="auto"/>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w:t>
      </w:r>
      <w:r w:rsidRPr="00A11CBB">
        <w:rPr>
          <w:rFonts w:ascii="Times New Roman" w:hAnsi="Times New Roman"/>
          <w:b/>
          <w:bCs/>
          <w:sz w:val="28"/>
          <w:szCs w:val="28"/>
        </w:rPr>
        <w:t xml:space="preserve"> вне границ населенных пунктов</w:t>
      </w:r>
    </w:p>
    <w:p w14:paraId="531355D6" w14:textId="77777777" w:rsidR="009E335E" w:rsidRPr="00A11CBB" w:rsidRDefault="009E335E" w:rsidP="009E335E">
      <w:pPr>
        <w:autoSpaceDE w:val="0"/>
        <w:autoSpaceDN w:val="0"/>
        <w:adjustRightInd w:val="0"/>
        <w:spacing w:line="240" w:lineRule="auto"/>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74"/>
        <w:gridCol w:w="738"/>
        <w:gridCol w:w="5499"/>
      </w:tblGrid>
      <w:tr w:rsidR="009E335E" w:rsidRPr="00A11CBB" w14:paraId="12A98642" w14:textId="77777777" w:rsidTr="002A5EC0">
        <w:tc>
          <w:tcPr>
            <w:tcW w:w="9072" w:type="dxa"/>
            <w:gridSpan w:val="4"/>
            <w:shd w:val="clear" w:color="auto" w:fill="auto"/>
            <w:vAlign w:val="center"/>
          </w:tcPr>
          <w:p w14:paraId="27D0DC8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СХ4 – зона зоны сельскохозяйственного использования вне границ населенных пунктов</w:t>
            </w:r>
          </w:p>
        </w:tc>
      </w:tr>
      <w:tr w:rsidR="009E335E" w:rsidRPr="00A11CBB" w14:paraId="28C0B11F" w14:textId="77777777" w:rsidTr="009B3D8B">
        <w:tc>
          <w:tcPr>
            <w:tcW w:w="561" w:type="dxa"/>
            <w:shd w:val="clear" w:color="auto" w:fill="auto"/>
            <w:vAlign w:val="center"/>
          </w:tcPr>
          <w:p w14:paraId="0C90499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2274" w:type="dxa"/>
            <w:shd w:val="clear" w:color="auto" w:fill="auto"/>
            <w:vAlign w:val="center"/>
          </w:tcPr>
          <w:p w14:paraId="16635DB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8" w:type="dxa"/>
            <w:shd w:val="clear" w:color="auto" w:fill="auto"/>
            <w:vAlign w:val="center"/>
          </w:tcPr>
          <w:p w14:paraId="7D0E78E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499" w:type="dxa"/>
            <w:shd w:val="clear" w:color="auto" w:fill="auto"/>
            <w:vAlign w:val="center"/>
          </w:tcPr>
          <w:p w14:paraId="2F42720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231CF3C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05B9C2EA" w14:textId="77777777" w:rsidTr="009B3D8B">
        <w:tc>
          <w:tcPr>
            <w:tcW w:w="561" w:type="dxa"/>
            <w:shd w:val="clear" w:color="auto" w:fill="auto"/>
            <w:vAlign w:val="center"/>
          </w:tcPr>
          <w:p w14:paraId="0357C2F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2274" w:type="dxa"/>
            <w:shd w:val="clear" w:color="auto" w:fill="auto"/>
            <w:vAlign w:val="center"/>
          </w:tcPr>
          <w:p w14:paraId="58DF22E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8" w:type="dxa"/>
            <w:shd w:val="clear" w:color="auto" w:fill="auto"/>
            <w:vAlign w:val="center"/>
          </w:tcPr>
          <w:p w14:paraId="034A88A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499" w:type="dxa"/>
            <w:shd w:val="clear" w:color="auto" w:fill="auto"/>
            <w:vAlign w:val="center"/>
          </w:tcPr>
          <w:p w14:paraId="5D684F5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724BFC3C" w14:textId="77777777" w:rsidTr="002A5EC0">
        <w:tc>
          <w:tcPr>
            <w:tcW w:w="9072" w:type="dxa"/>
            <w:gridSpan w:val="4"/>
            <w:shd w:val="clear" w:color="auto" w:fill="auto"/>
            <w:vAlign w:val="center"/>
          </w:tcPr>
          <w:p w14:paraId="4277357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B3D8B" w:rsidRPr="00A11CBB" w14:paraId="243B201A" w14:textId="77777777" w:rsidTr="009B3D8B">
        <w:trPr>
          <w:trHeight w:val="343"/>
        </w:trPr>
        <w:tc>
          <w:tcPr>
            <w:tcW w:w="561" w:type="dxa"/>
            <w:shd w:val="clear" w:color="auto" w:fill="auto"/>
            <w:vAlign w:val="center"/>
          </w:tcPr>
          <w:p w14:paraId="6818855A" w14:textId="555A5BA4"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w:t>
            </w:r>
          </w:p>
        </w:tc>
        <w:tc>
          <w:tcPr>
            <w:tcW w:w="2274" w:type="dxa"/>
            <w:shd w:val="clear" w:color="auto" w:fill="FFFFFF"/>
            <w:vAlign w:val="center"/>
          </w:tcPr>
          <w:p w14:paraId="0FC0BBC5" w14:textId="257C759A" w:rsidR="009B3D8B" w:rsidRPr="00A11CBB" w:rsidRDefault="009B3D8B" w:rsidP="009B3D8B">
            <w:pPr>
              <w:spacing w:line="240" w:lineRule="auto"/>
              <w:ind w:left="-103" w:right="-112"/>
              <w:rPr>
                <w:rFonts w:ascii="Times New Roman" w:hAnsi="Times New Roman"/>
                <w:sz w:val="20"/>
                <w:szCs w:val="20"/>
              </w:rPr>
            </w:pPr>
            <w:r w:rsidRPr="00A11CBB">
              <w:rPr>
                <w:rFonts w:ascii="Times New Roman" w:hAnsi="Times New Roman"/>
                <w:sz w:val="20"/>
                <w:szCs w:val="20"/>
              </w:rPr>
              <w:t>Растениеводство</w:t>
            </w:r>
          </w:p>
        </w:tc>
        <w:tc>
          <w:tcPr>
            <w:tcW w:w="738" w:type="dxa"/>
            <w:shd w:val="clear" w:color="auto" w:fill="FFFFFF"/>
            <w:vAlign w:val="center"/>
          </w:tcPr>
          <w:p w14:paraId="6FF02185" w14:textId="68034C40"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1.1</w:t>
            </w:r>
          </w:p>
        </w:tc>
        <w:tc>
          <w:tcPr>
            <w:tcW w:w="5499" w:type="dxa"/>
            <w:shd w:val="clear" w:color="auto" w:fill="FFFFFF"/>
            <w:vAlign w:val="center"/>
          </w:tcPr>
          <w:p w14:paraId="6A42EAEB" w14:textId="182DF4CF" w:rsidR="009B3D8B" w:rsidRPr="00A11CBB" w:rsidRDefault="009B3D8B" w:rsidP="009B3D8B">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9B3D8B" w:rsidRPr="00A11CBB" w14:paraId="339159E8" w14:textId="77777777" w:rsidTr="009B3D8B">
        <w:trPr>
          <w:trHeight w:val="343"/>
        </w:trPr>
        <w:tc>
          <w:tcPr>
            <w:tcW w:w="561" w:type="dxa"/>
            <w:shd w:val="clear" w:color="auto" w:fill="auto"/>
            <w:vAlign w:val="center"/>
          </w:tcPr>
          <w:p w14:paraId="0B4B3A0C" w14:textId="6FE6E41B"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2</w:t>
            </w:r>
          </w:p>
        </w:tc>
        <w:tc>
          <w:tcPr>
            <w:tcW w:w="2274" w:type="dxa"/>
            <w:shd w:val="clear" w:color="auto" w:fill="FFFFFF"/>
            <w:vAlign w:val="center"/>
          </w:tcPr>
          <w:p w14:paraId="5FFEA577" w14:textId="671F3F59" w:rsidR="009B3D8B" w:rsidRPr="00A11CBB" w:rsidRDefault="009B3D8B" w:rsidP="009B3D8B">
            <w:pPr>
              <w:spacing w:line="240" w:lineRule="auto"/>
              <w:ind w:left="-103" w:right="-112"/>
              <w:rPr>
                <w:rFonts w:ascii="Times New Roman" w:hAnsi="Times New Roman"/>
                <w:sz w:val="20"/>
                <w:szCs w:val="20"/>
              </w:rPr>
            </w:pPr>
            <w:r w:rsidRPr="00A11CBB">
              <w:rPr>
                <w:rFonts w:ascii="Times New Roman" w:hAnsi="Times New Roman"/>
                <w:sz w:val="20"/>
                <w:szCs w:val="20"/>
              </w:rPr>
              <w:t>Ведение личного подсобного хозяйства на полевых участках</w:t>
            </w:r>
          </w:p>
        </w:tc>
        <w:tc>
          <w:tcPr>
            <w:tcW w:w="738" w:type="dxa"/>
            <w:shd w:val="clear" w:color="auto" w:fill="FFFFFF"/>
            <w:vAlign w:val="center"/>
          </w:tcPr>
          <w:p w14:paraId="471EAE88" w14:textId="64F84028"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1.16</w:t>
            </w:r>
          </w:p>
        </w:tc>
        <w:tc>
          <w:tcPr>
            <w:tcW w:w="5499" w:type="dxa"/>
            <w:shd w:val="clear" w:color="auto" w:fill="FFFFFF"/>
            <w:vAlign w:val="center"/>
          </w:tcPr>
          <w:p w14:paraId="7F1A6B3F" w14:textId="0F3B7780" w:rsidR="009B3D8B" w:rsidRPr="00A11CBB" w:rsidRDefault="009B3D8B" w:rsidP="009B3D8B">
            <w:pPr>
              <w:spacing w:line="240" w:lineRule="auto"/>
              <w:jc w:val="both"/>
              <w:rPr>
                <w:rFonts w:ascii="Times New Roman" w:hAnsi="Times New Roman"/>
                <w:sz w:val="20"/>
                <w:szCs w:val="20"/>
              </w:rPr>
            </w:pPr>
            <w:r w:rsidRPr="00A11CBB">
              <w:rPr>
                <w:rFonts w:ascii="Times New Roman" w:hAnsi="Times New Roman"/>
                <w:sz w:val="20"/>
                <w:szCs w:val="20"/>
              </w:rPr>
              <w:t>Производство сельскохозяйственной продукции без права возведения объектов капитального строительства</w:t>
            </w:r>
          </w:p>
        </w:tc>
      </w:tr>
      <w:tr w:rsidR="009B3D8B" w:rsidRPr="00A11CBB" w14:paraId="31EBE9C8" w14:textId="77777777" w:rsidTr="009B3D8B">
        <w:trPr>
          <w:trHeight w:val="824"/>
        </w:trPr>
        <w:tc>
          <w:tcPr>
            <w:tcW w:w="561" w:type="dxa"/>
            <w:shd w:val="clear" w:color="auto" w:fill="auto"/>
            <w:vAlign w:val="center"/>
          </w:tcPr>
          <w:p w14:paraId="6A32E33C" w14:textId="57EC06A7"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3</w:t>
            </w:r>
          </w:p>
        </w:tc>
        <w:tc>
          <w:tcPr>
            <w:tcW w:w="2274" w:type="dxa"/>
            <w:shd w:val="clear" w:color="auto" w:fill="auto"/>
            <w:vAlign w:val="center"/>
          </w:tcPr>
          <w:p w14:paraId="3D44595A" w14:textId="5CBB820C"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8" w:type="dxa"/>
            <w:shd w:val="clear" w:color="auto" w:fill="auto"/>
            <w:vAlign w:val="center"/>
          </w:tcPr>
          <w:p w14:paraId="0224A266" w14:textId="5C48A7A4"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3.1.1</w:t>
            </w:r>
          </w:p>
        </w:tc>
        <w:tc>
          <w:tcPr>
            <w:tcW w:w="5499" w:type="dxa"/>
            <w:shd w:val="clear" w:color="auto" w:fill="auto"/>
          </w:tcPr>
          <w:p w14:paraId="5276C838" w14:textId="390B3D98" w:rsidR="009B3D8B" w:rsidRPr="00A11CBB" w:rsidRDefault="009B3D8B" w:rsidP="009B3D8B">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B3D8B" w:rsidRPr="00A11CBB" w14:paraId="3ACB644F" w14:textId="77777777" w:rsidTr="009B3D8B">
        <w:trPr>
          <w:trHeight w:val="824"/>
        </w:trPr>
        <w:tc>
          <w:tcPr>
            <w:tcW w:w="561" w:type="dxa"/>
            <w:shd w:val="clear" w:color="auto" w:fill="auto"/>
            <w:vAlign w:val="center"/>
          </w:tcPr>
          <w:p w14:paraId="42747B8B" w14:textId="57610E89"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4</w:t>
            </w:r>
          </w:p>
        </w:tc>
        <w:tc>
          <w:tcPr>
            <w:tcW w:w="2274" w:type="dxa"/>
            <w:shd w:val="clear" w:color="auto" w:fill="auto"/>
            <w:vAlign w:val="center"/>
          </w:tcPr>
          <w:p w14:paraId="09B44DD4" w14:textId="239B3AA6"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Размещение автомобильных дорог</w:t>
            </w:r>
          </w:p>
        </w:tc>
        <w:tc>
          <w:tcPr>
            <w:tcW w:w="738" w:type="dxa"/>
            <w:shd w:val="clear" w:color="auto" w:fill="auto"/>
            <w:vAlign w:val="center"/>
          </w:tcPr>
          <w:p w14:paraId="651A78AF" w14:textId="65634121"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7.2.1</w:t>
            </w:r>
          </w:p>
        </w:tc>
        <w:tc>
          <w:tcPr>
            <w:tcW w:w="5499" w:type="dxa"/>
            <w:shd w:val="clear" w:color="auto" w:fill="auto"/>
          </w:tcPr>
          <w:p w14:paraId="4394B408" w14:textId="796AB3C0" w:rsidR="009B3D8B" w:rsidRPr="00A11CBB" w:rsidRDefault="009B3D8B" w:rsidP="009B3D8B">
            <w:pPr>
              <w:spacing w:line="240" w:lineRule="auto"/>
              <w:jc w:val="both"/>
              <w:rPr>
                <w:rFonts w:ascii="Times New Roman" w:hAnsi="Times New Roman"/>
                <w:color w:val="000000"/>
                <w:sz w:val="20"/>
                <w:szCs w:val="20"/>
              </w:rPr>
            </w:pPr>
            <w:r w:rsidRPr="00A11CBB">
              <w:rPr>
                <w:rFonts w:ascii="Times New Roman" w:hAnsi="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B3D8B" w:rsidRPr="00A11CBB" w14:paraId="6102375C" w14:textId="77777777" w:rsidTr="009B3D8B">
        <w:trPr>
          <w:trHeight w:val="285"/>
        </w:trPr>
        <w:tc>
          <w:tcPr>
            <w:tcW w:w="561" w:type="dxa"/>
            <w:shd w:val="clear" w:color="auto" w:fill="auto"/>
            <w:vAlign w:val="center"/>
          </w:tcPr>
          <w:p w14:paraId="27D3F687" w14:textId="50A6EB22"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5</w:t>
            </w:r>
          </w:p>
        </w:tc>
        <w:tc>
          <w:tcPr>
            <w:tcW w:w="2274" w:type="dxa"/>
            <w:shd w:val="clear" w:color="auto" w:fill="auto"/>
            <w:vAlign w:val="center"/>
          </w:tcPr>
          <w:p w14:paraId="09A56BFE" w14:textId="0003E01A"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Сенокошение</w:t>
            </w:r>
          </w:p>
        </w:tc>
        <w:tc>
          <w:tcPr>
            <w:tcW w:w="738" w:type="dxa"/>
            <w:shd w:val="clear" w:color="auto" w:fill="auto"/>
            <w:vAlign w:val="center"/>
          </w:tcPr>
          <w:p w14:paraId="2A2CA5AC" w14:textId="68854CA3"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1.19</w:t>
            </w:r>
          </w:p>
        </w:tc>
        <w:tc>
          <w:tcPr>
            <w:tcW w:w="5499" w:type="dxa"/>
            <w:shd w:val="clear" w:color="auto" w:fill="auto"/>
            <w:vAlign w:val="center"/>
          </w:tcPr>
          <w:p w14:paraId="0DDC8C62" w14:textId="2E8DAA5C" w:rsidR="009B3D8B" w:rsidRPr="00A11CBB" w:rsidRDefault="009B3D8B" w:rsidP="009B3D8B">
            <w:pPr>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9B3D8B" w:rsidRPr="00A11CBB" w14:paraId="25361F29" w14:textId="77777777" w:rsidTr="009B3D8B">
        <w:trPr>
          <w:trHeight w:val="573"/>
        </w:trPr>
        <w:tc>
          <w:tcPr>
            <w:tcW w:w="561" w:type="dxa"/>
            <w:shd w:val="clear" w:color="auto" w:fill="auto"/>
            <w:vAlign w:val="center"/>
          </w:tcPr>
          <w:p w14:paraId="2D12A142" w14:textId="6122D37A"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lastRenderedPageBreak/>
              <w:t>6</w:t>
            </w:r>
          </w:p>
        </w:tc>
        <w:tc>
          <w:tcPr>
            <w:tcW w:w="2274" w:type="dxa"/>
            <w:shd w:val="clear" w:color="auto" w:fill="auto"/>
            <w:vAlign w:val="center"/>
          </w:tcPr>
          <w:p w14:paraId="3EC13CD7" w14:textId="7D9DE3C4"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738" w:type="dxa"/>
            <w:shd w:val="clear" w:color="auto" w:fill="auto"/>
            <w:vAlign w:val="center"/>
          </w:tcPr>
          <w:p w14:paraId="1647D21C" w14:textId="5370D6C9"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1.20</w:t>
            </w:r>
          </w:p>
        </w:tc>
        <w:tc>
          <w:tcPr>
            <w:tcW w:w="5499" w:type="dxa"/>
            <w:shd w:val="clear" w:color="auto" w:fill="auto"/>
            <w:vAlign w:val="center"/>
          </w:tcPr>
          <w:p w14:paraId="5C543305" w14:textId="55BFCCA3" w:rsidR="009B3D8B" w:rsidRPr="00A11CBB" w:rsidRDefault="009B3D8B" w:rsidP="009B3D8B">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9B3D8B" w:rsidRPr="00A11CBB" w14:paraId="42A65668" w14:textId="77777777" w:rsidTr="009B3D8B">
        <w:trPr>
          <w:trHeight w:val="343"/>
        </w:trPr>
        <w:tc>
          <w:tcPr>
            <w:tcW w:w="561" w:type="dxa"/>
            <w:shd w:val="clear" w:color="auto" w:fill="auto"/>
            <w:vAlign w:val="center"/>
          </w:tcPr>
          <w:p w14:paraId="2856214B" w14:textId="225C75FE"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7</w:t>
            </w:r>
          </w:p>
        </w:tc>
        <w:tc>
          <w:tcPr>
            <w:tcW w:w="2274" w:type="dxa"/>
            <w:shd w:val="clear" w:color="auto" w:fill="auto"/>
          </w:tcPr>
          <w:p w14:paraId="0B47F2F8" w14:textId="0EBE9D54"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Выращивание зерновых и иных сельскохозяйствен-ных культур</w:t>
            </w:r>
          </w:p>
        </w:tc>
        <w:tc>
          <w:tcPr>
            <w:tcW w:w="738" w:type="dxa"/>
            <w:shd w:val="clear" w:color="auto" w:fill="auto"/>
            <w:vAlign w:val="center"/>
          </w:tcPr>
          <w:p w14:paraId="6240DAD3" w14:textId="2665B974"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1.2</w:t>
            </w:r>
          </w:p>
        </w:tc>
        <w:tc>
          <w:tcPr>
            <w:tcW w:w="5499" w:type="dxa"/>
            <w:shd w:val="clear" w:color="auto" w:fill="auto"/>
          </w:tcPr>
          <w:p w14:paraId="6D17BC79" w14:textId="363E178F"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B3D8B" w:rsidRPr="00A11CBB" w14:paraId="7D475AA7" w14:textId="77777777" w:rsidTr="009B3D8B">
        <w:trPr>
          <w:trHeight w:val="343"/>
        </w:trPr>
        <w:tc>
          <w:tcPr>
            <w:tcW w:w="561" w:type="dxa"/>
            <w:shd w:val="clear" w:color="auto" w:fill="auto"/>
            <w:vAlign w:val="center"/>
          </w:tcPr>
          <w:p w14:paraId="024DB5B7" w14:textId="210CB1C7"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8</w:t>
            </w:r>
          </w:p>
        </w:tc>
        <w:tc>
          <w:tcPr>
            <w:tcW w:w="2274" w:type="dxa"/>
            <w:shd w:val="clear" w:color="auto" w:fill="auto"/>
            <w:vAlign w:val="center"/>
          </w:tcPr>
          <w:p w14:paraId="7A40F077" w14:textId="2AF2F63F"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Овощеводство</w:t>
            </w:r>
          </w:p>
        </w:tc>
        <w:tc>
          <w:tcPr>
            <w:tcW w:w="738" w:type="dxa"/>
            <w:shd w:val="clear" w:color="auto" w:fill="auto"/>
            <w:vAlign w:val="center"/>
          </w:tcPr>
          <w:p w14:paraId="2855EDE9" w14:textId="62CFC28D"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1.3</w:t>
            </w:r>
          </w:p>
        </w:tc>
        <w:tc>
          <w:tcPr>
            <w:tcW w:w="5499" w:type="dxa"/>
            <w:shd w:val="clear" w:color="auto" w:fill="auto"/>
          </w:tcPr>
          <w:p w14:paraId="0394C49D" w14:textId="3B2A48A2"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B3D8B" w:rsidRPr="00A11CBB" w14:paraId="3F208647" w14:textId="77777777" w:rsidTr="009B3D8B">
        <w:trPr>
          <w:trHeight w:val="194"/>
        </w:trPr>
        <w:tc>
          <w:tcPr>
            <w:tcW w:w="561" w:type="dxa"/>
            <w:shd w:val="clear" w:color="auto" w:fill="auto"/>
            <w:vAlign w:val="center"/>
          </w:tcPr>
          <w:p w14:paraId="356DAB89" w14:textId="5F22EFEF"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9</w:t>
            </w:r>
          </w:p>
        </w:tc>
        <w:tc>
          <w:tcPr>
            <w:tcW w:w="2274" w:type="dxa"/>
            <w:shd w:val="clear" w:color="auto" w:fill="auto"/>
            <w:vAlign w:val="center"/>
          </w:tcPr>
          <w:p w14:paraId="4B5A6BC7" w14:textId="06C7C834"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Садоводство</w:t>
            </w:r>
          </w:p>
        </w:tc>
        <w:tc>
          <w:tcPr>
            <w:tcW w:w="738" w:type="dxa"/>
            <w:shd w:val="clear" w:color="auto" w:fill="auto"/>
            <w:vAlign w:val="center"/>
          </w:tcPr>
          <w:p w14:paraId="66E5964B" w14:textId="0734A545"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1.5</w:t>
            </w:r>
          </w:p>
        </w:tc>
        <w:tc>
          <w:tcPr>
            <w:tcW w:w="5499" w:type="dxa"/>
            <w:shd w:val="clear" w:color="auto" w:fill="auto"/>
          </w:tcPr>
          <w:p w14:paraId="10C3B5C2" w14:textId="00818565"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B3D8B" w:rsidRPr="00A11CBB" w14:paraId="53D69A9B" w14:textId="77777777" w:rsidTr="009B3D8B">
        <w:trPr>
          <w:trHeight w:val="343"/>
        </w:trPr>
        <w:tc>
          <w:tcPr>
            <w:tcW w:w="561" w:type="dxa"/>
            <w:shd w:val="clear" w:color="auto" w:fill="auto"/>
            <w:vAlign w:val="center"/>
          </w:tcPr>
          <w:p w14:paraId="5DCC317A" w14:textId="5529F60D"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10</w:t>
            </w:r>
          </w:p>
        </w:tc>
        <w:tc>
          <w:tcPr>
            <w:tcW w:w="2274" w:type="dxa"/>
            <w:shd w:val="clear" w:color="auto" w:fill="auto"/>
            <w:vAlign w:val="center"/>
          </w:tcPr>
          <w:p w14:paraId="7D92ED6F" w14:textId="0891D975"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Выращивание льна и конопли</w:t>
            </w:r>
          </w:p>
        </w:tc>
        <w:tc>
          <w:tcPr>
            <w:tcW w:w="738" w:type="dxa"/>
            <w:shd w:val="clear" w:color="auto" w:fill="auto"/>
            <w:vAlign w:val="center"/>
          </w:tcPr>
          <w:p w14:paraId="08ABAC8B" w14:textId="41E470A1"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1.6</w:t>
            </w:r>
          </w:p>
        </w:tc>
        <w:tc>
          <w:tcPr>
            <w:tcW w:w="5499" w:type="dxa"/>
            <w:shd w:val="clear" w:color="auto" w:fill="auto"/>
          </w:tcPr>
          <w:p w14:paraId="3D0715A8" w14:textId="68AD1ECE"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9B3D8B" w:rsidRPr="00A11CBB" w14:paraId="3E444EFD" w14:textId="77777777" w:rsidTr="009B3D8B">
        <w:trPr>
          <w:trHeight w:val="343"/>
        </w:trPr>
        <w:tc>
          <w:tcPr>
            <w:tcW w:w="561" w:type="dxa"/>
            <w:shd w:val="clear" w:color="auto" w:fill="auto"/>
            <w:vAlign w:val="center"/>
          </w:tcPr>
          <w:p w14:paraId="6C96A6E1" w14:textId="5483B35B"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11</w:t>
            </w:r>
          </w:p>
        </w:tc>
        <w:tc>
          <w:tcPr>
            <w:tcW w:w="2274" w:type="dxa"/>
            <w:shd w:val="clear" w:color="auto" w:fill="auto"/>
            <w:vAlign w:val="center"/>
          </w:tcPr>
          <w:p w14:paraId="6A8CFDC5" w14:textId="5B8480D3"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 xml:space="preserve">Общее пользование водными объектами </w:t>
            </w:r>
          </w:p>
        </w:tc>
        <w:tc>
          <w:tcPr>
            <w:tcW w:w="738" w:type="dxa"/>
            <w:shd w:val="clear" w:color="auto" w:fill="auto"/>
            <w:vAlign w:val="center"/>
          </w:tcPr>
          <w:p w14:paraId="3DF06E78" w14:textId="054F0588"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11.1</w:t>
            </w:r>
          </w:p>
        </w:tc>
        <w:tc>
          <w:tcPr>
            <w:tcW w:w="5499" w:type="dxa"/>
            <w:shd w:val="clear" w:color="auto" w:fill="auto"/>
            <w:vAlign w:val="center"/>
          </w:tcPr>
          <w:p w14:paraId="4BCACDC1" w14:textId="4393F4F1"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B3D8B" w:rsidRPr="00A11CBB" w14:paraId="5AABB6EC" w14:textId="77777777" w:rsidTr="009B3D8B">
        <w:trPr>
          <w:trHeight w:val="343"/>
        </w:trPr>
        <w:tc>
          <w:tcPr>
            <w:tcW w:w="561" w:type="dxa"/>
            <w:shd w:val="clear" w:color="auto" w:fill="auto"/>
            <w:vAlign w:val="center"/>
          </w:tcPr>
          <w:p w14:paraId="64195AF2" w14:textId="1E28A6C8"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12</w:t>
            </w:r>
          </w:p>
        </w:tc>
        <w:tc>
          <w:tcPr>
            <w:tcW w:w="2274" w:type="dxa"/>
            <w:shd w:val="clear" w:color="auto" w:fill="auto"/>
            <w:vAlign w:val="center"/>
          </w:tcPr>
          <w:p w14:paraId="3BC2EF00" w14:textId="18930958"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738" w:type="dxa"/>
            <w:shd w:val="clear" w:color="auto" w:fill="auto"/>
            <w:vAlign w:val="center"/>
          </w:tcPr>
          <w:p w14:paraId="40579ADB" w14:textId="5BDA41C5"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11.2</w:t>
            </w:r>
          </w:p>
        </w:tc>
        <w:tc>
          <w:tcPr>
            <w:tcW w:w="5499" w:type="dxa"/>
            <w:shd w:val="clear" w:color="auto" w:fill="auto"/>
            <w:vAlign w:val="center"/>
          </w:tcPr>
          <w:p w14:paraId="7BDCA4D0" w14:textId="5F1A035F"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B3D8B" w:rsidRPr="00A11CBB" w14:paraId="43E3BBC3" w14:textId="77777777" w:rsidTr="009B3D8B">
        <w:trPr>
          <w:trHeight w:val="343"/>
        </w:trPr>
        <w:tc>
          <w:tcPr>
            <w:tcW w:w="561" w:type="dxa"/>
            <w:shd w:val="clear" w:color="auto" w:fill="auto"/>
            <w:vAlign w:val="center"/>
          </w:tcPr>
          <w:p w14:paraId="31E66E05" w14:textId="0400476E"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13</w:t>
            </w:r>
          </w:p>
        </w:tc>
        <w:tc>
          <w:tcPr>
            <w:tcW w:w="2274" w:type="dxa"/>
            <w:shd w:val="clear" w:color="auto" w:fill="auto"/>
            <w:vAlign w:val="center"/>
          </w:tcPr>
          <w:p w14:paraId="701772E1" w14:textId="19C0FA5D"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8" w:type="dxa"/>
            <w:shd w:val="clear" w:color="auto" w:fill="auto"/>
            <w:vAlign w:val="center"/>
          </w:tcPr>
          <w:p w14:paraId="4E9F235D" w14:textId="1B518C7E"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12.0</w:t>
            </w:r>
          </w:p>
        </w:tc>
        <w:tc>
          <w:tcPr>
            <w:tcW w:w="5499" w:type="dxa"/>
            <w:shd w:val="clear" w:color="auto" w:fill="auto"/>
          </w:tcPr>
          <w:p w14:paraId="4A1C89EA" w14:textId="228774EC"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B3D8B" w:rsidRPr="00A11CBB" w14:paraId="0FBD2596" w14:textId="77777777" w:rsidTr="009B3D8B">
        <w:trPr>
          <w:trHeight w:val="343"/>
        </w:trPr>
        <w:tc>
          <w:tcPr>
            <w:tcW w:w="561" w:type="dxa"/>
            <w:shd w:val="clear" w:color="auto" w:fill="auto"/>
            <w:vAlign w:val="center"/>
          </w:tcPr>
          <w:p w14:paraId="024AAB07" w14:textId="419D4F96"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14</w:t>
            </w:r>
          </w:p>
        </w:tc>
        <w:tc>
          <w:tcPr>
            <w:tcW w:w="2274" w:type="dxa"/>
            <w:shd w:val="clear" w:color="auto" w:fill="auto"/>
            <w:vAlign w:val="center"/>
          </w:tcPr>
          <w:p w14:paraId="058FDD00" w14:textId="4B02FCC4"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8" w:type="dxa"/>
            <w:shd w:val="clear" w:color="auto" w:fill="auto"/>
            <w:vAlign w:val="center"/>
          </w:tcPr>
          <w:p w14:paraId="7B1DF7FB" w14:textId="4CA7CBC9"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12.0.1</w:t>
            </w:r>
          </w:p>
        </w:tc>
        <w:tc>
          <w:tcPr>
            <w:tcW w:w="5499" w:type="dxa"/>
            <w:shd w:val="clear" w:color="auto" w:fill="auto"/>
          </w:tcPr>
          <w:p w14:paraId="47BF44BF" w14:textId="5C41BD07"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B3D8B" w:rsidRPr="00A11CBB" w14:paraId="1C08CB66" w14:textId="77777777" w:rsidTr="009B3D8B">
        <w:trPr>
          <w:trHeight w:val="343"/>
        </w:trPr>
        <w:tc>
          <w:tcPr>
            <w:tcW w:w="561" w:type="dxa"/>
            <w:shd w:val="clear" w:color="auto" w:fill="auto"/>
            <w:vAlign w:val="center"/>
          </w:tcPr>
          <w:p w14:paraId="7B62C33D" w14:textId="60FD9BAB" w:rsidR="009B3D8B" w:rsidRPr="00A11CBB" w:rsidRDefault="009B3D8B" w:rsidP="009B3D8B">
            <w:pPr>
              <w:spacing w:line="240" w:lineRule="auto"/>
              <w:rPr>
                <w:rFonts w:ascii="Times New Roman" w:hAnsi="Times New Roman"/>
                <w:sz w:val="20"/>
                <w:szCs w:val="20"/>
              </w:rPr>
            </w:pPr>
            <w:r w:rsidRPr="00A11CBB">
              <w:rPr>
                <w:rFonts w:ascii="Times New Roman" w:hAnsi="Times New Roman"/>
                <w:sz w:val="20"/>
                <w:szCs w:val="20"/>
              </w:rPr>
              <w:t>15</w:t>
            </w:r>
          </w:p>
        </w:tc>
        <w:tc>
          <w:tcPr>
            <w:tcW w:w="2274" w:type="dxa"/>
            <w:shd w:val="clear" w:color="auto" w:fill="auto"/>
            <w:vAlign w:val="center"/>
          </w:tcPr>
          <w:p w14:paraId="16E90328" w14:textId="7C49DF10"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8" w:type="dxa"/>
            <w:shd w:val="clear" w:color="auto" w:fill="auto"/>
            <w:vAlign w:val="center"/>
          </w:tcPr>
          <w:p w14:paraId="042AE316" w14:textId="38FF50E3" w:rsidR="009B3D8B" w:rsidRPr="00A11CBB" w:rsidRDefault="009B3D8B" w:rsidP="009B3D8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12.0.2</w:t>
            </w:r>
          </w:p>
        </w:tc>
        <w:tc>
          <w:tcPr>
            <w:tcW w:w="5499" w:type="dxa"/>
            <w:shd w:val="clear" w:color="auto" w:fill="auto"/>
          </w:tcPr>
          <w:p w14:paraId="7C567664" w14:textId="35CEF9D8" w:rsidR="009B3D8B" w:rsidRPr="00A11CBB" w:rsidRDefault="009B3D8B" w:rsidP="009B3D8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7EFFC750" w14:textId="77777777" w:rsidTr="002A5EC0">
        <w:tc>
          <w:tcPr>
            <w:tcW w:w="9072" w:type="dxa"/>
            <w:gridSpan w:val="4"/>
            <w:shd w:val="clear" w:color="auto" w:fill="auto"/>
            <w:vAlign w:val="center"/>
          </w:tcPr>
          <w:p w14:paraId="6AF61E9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3C4F8483" w14:textId="77777777" w:rsidTr="009B3D8B">
        <w:tc>
          <w:tcPr>
            <w:tcW w:w="561" w:type="dxa"/>
            <w:shd w:val="clear" w:color="auto" w:fill="auto"/>
            <w:vAlign w:val="center"/>
          </w:tcPr>
          <w:p w14:paraId="358E4711" w14:textId="755B0AEC"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8566E" w:rsidRPr="00A11CBB">
              <w:rPr>
                <w:rFonts w:ascii="Times New Roman" w:hAnsi="Times New Roman"/>
                <w:sz w:val="20"/>
                <w:szCs w:val="20"/>
              </w:rPr>
              <w:t>6</w:t>
            </w:r>
          </w:p>
        </w:tc>
        <w:tc>
          <w:tcPr>
            <w:tcW w:w="2274" w:type="dxa"/>
            <w:shd w:val="clear" w:color="auto" w:fill="auto"/>
            <w:vAlign w:val="center"/>
          </w:tcPr>
          <w:p w14:paraId="2E492C8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38" w:type="dxa"/>
            <w:shd w:val="clear" w:color="auto" w:fill="auto"/>
            <w:vAlign w:val="center"/>
          </w:tcPr>
          <w:p w14:paraId="483DBFE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499" w:type="dxa"/>
            <w:shd w:val="clear" w:color="auto" w:fill="auto"/>
          </w:tcPr>
          <w:p w14:paraId="03F72B94"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A11CBB">
              <w:rPr>
                <w:rFonts w:ascii="Times New Roman" w:hAnsi="Times New Roman"/>
                <w:sz w:val="20"/>
                <w:szCs w:val="20"/>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53DD9752" w14:textId="77777777" w:rsidTr="002A5EC0">
        <w:tc>
          <w:tcPr>
            <w:tcW w:w="9072" w:type="dxa"/>
            <w:gridSpan w:val="4"/>
            <w:shd w:val="clear" w:color="auto" w:fill="auto"/>
            <w:vAlign w:val="center"/>
          </w:tcPr>
          <w:p w14:paraId="519B74D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lastRenderedPageBreak/>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4A64E759" w14:textId="77777777" w:rsidTr="002A5EC0">
        <w:tc>
          <w:tcPr>
            <w:tcW w:w="9072" w:type="dxa"/>
            <w:gridSpan w:val="4"/>
            <w:shd w:val="clear" w:color="auto" w:fill="auto"/>
            <w:vAlign w:val="center"/>
          </w:tcPr>
          <w:p w14:paraId="7703085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1C0C1C13" w14:textId="77777777" w:rsidR="009E335E" w:rsidRPr="00A11CBB" w:rsidRDefault="009E335E" w:rsidP="009E335E">
      <w:pPr>
        <w:widowControl w:val="0"/>
        <w:spacing w:line="240" w:lineRule="auto"/>
        <w:ind w:firstLine="709"/>
        <w:jc w:val="both"/>
        <w:rPr>
          <w:rFonts w:ascii="Times New Roman" w:hAnsi="Times New Roman"/>
          <w:b/>
          <w:sz w:val="28"/>
          <w:szCs w:val="28"/>
        </w:rPr>
      </w:pPr>
    </w:p>
    <w:p w14:paraId="179DB71B"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86551D"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747BE5E4"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502F4A0C"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41388FB1"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1ED5145"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785380FB"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максимальная высота от уровня земли – не устанавливается; </w:t>
      </w:r>
    </w:p>
    <w:p w14:paraId="368810E0"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верха плоской кровли – не устанавливается.</w:t>
      </w:r>
    </w:p>
    <w:p w14:paraId="1CFC263D"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1053A2DE"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739BD4AB" w14:textId="77777777" w:rsidR="009E335E" w:rsidRPr="00A11CBB" w:rsidRDefault="009E335E" w:rsidP="009E335E">
      <w:pPr>
        <w:widowControl w:val="0"/>
        <w:spacing w:line="240" w:lineRule="auto"/>
        <w:rPr>
          <w:rFonts w:ascii="Times New Roman" w:hAnsi="Times New Roman"/>
          <w:b/>
          <w:sz w:val="28"/>
          <w:szCs w:val="28"/>
        </w:rPr>
      </w:pPr>
      <w:r w:rsidRPr="00A11CBB">
        <w:rPr>
          <w:rFonts w:ascii="Times New Roman" w:hAnsi="Times New Roman"/>
          <w:b/>
          <w:sz w:val="28"/>
          <w:szCs w:val="28"/>
        </w:rPr>
        <w:t>2.13. Градостроительный регламент для зоны сельскохозяйственного использования в границах населенных пунктов (СХ4)</w:t>
      </w:r>
    </w:p>
    <w:p w14:paraId="3C3AA2E6" w14:textId="77777777" w:rsidR="009E335E" w:rsidRPr="00A11CBB" w:rsidRDefault="009E335E" w:rsidP="009E335E">
      <w:pPr>
        <w:widowControl w:val="0"/>
        <w:spacing w:line="240" w:lineRule="auto"/>
        <w:ind w:firstLine="709"/>
        <w:jc w:val="both"/>
        <w:rPr>
          <w:rFonts w:ascii="Times New Roman" w:hAnsi="Times New Roman"/>
          <w:sz w:val="28"/>
          <w:szCs w:val="28"/>
        </w:rPr>
      </w:pPr>
    </w:p>
    <w:p w14:paraId="3088384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сельскохозяйственного использования в границах населенных пунктов на карте градостроительного зонирования – СХ4.</w:t>
      </w:r>
    </w:p>
    <w:p w14:paraId="74E3FD1E"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 представлены в таблице 12.</w:t>
      </w:r>
    </w:p>
    <w:p w14:paraId="6972555E" w14:textId="77777777" w:rsidR="009E335E" w:rsidRPr="00A11CBB" w:rsidRDefault="009E335E" w:rsidP="009E335E">
      <w:pPr>
        <w:widowControl w:val="0"/>
        <w:spacing w:line="240" w:lineRule="auto"/>
        <w:jc w:val="both"/>
        <w:rPr>
          <w:rFonts w:ascii="Times New Roman" w:hAnsi="Times New Roman"/>
          <w:sz w:val="28"/>
          <w:szCs w:val="28"/>
        </w:rPr>
      </w:pPr>
    </w:p>
    <w:p w14:paraId="6241DF86" w14:textId="77777777" w:rsidR="009E335E" w:rsidRPr="00A11CBB" w:rsidRDefault="009E335E" w:rsidP="009E335E">
      <w:pPr>
        <w:widowControl w:val="0"/>
        <w:spacing w:line="240" w:lineRule="auto"/>
        <w:ind w:firstLine="709"/>
        <w:jc w:val="right"/>
        <w:rPr>
          <w:rFonts w:ascii="Times New Roman" w:hAnsi="Times New Roman"/>
          <w:sz w:val="28"/>
          <w:szCs w:val="28"/>
        </w:rPr>
      </w:pPr>
      <w:r w:rsidRPr="00A11CBB">
        <w:rPr>
          <w:rFonts w:ascii="Times New Roman" w:hAnsi="Times New Roman"/>
          <w:sz w:val="28"/>
          <w:szCs w:val="28"/>
        </w:rPr>
        <w:t>Таблица 12</w:t>
      </w:r>
    </w:p>
    <w:p w14:paraId="1428F27F" w14:textId="77777777" w:rsidR="009E335E" w:rsidRPr="00A11CBB" w:rsidRDefault="009E335E" w:rsidP="009E335E">
      <w:pPr>
        <w:widowControl w:val="0"/>
        <w:spacing w:line="240" w:lineRule="auto"/>
        <w:ind w:firstLine="709"/>
        <w:jc w:val="right"/>
        <w:rPr>
          <w:rFonts w:ascii="Times New Roman" w:hAnsi="Times New Roman"/>
          <w:sz w:val="28"/>
          <w:szCs w:val="28"/>
        </w:rPr>
      </w:pPr>
    </w:p>
    <w:p w14:paraId="01EBAB50" w14:textId="77777777" w:rsidR="009E335E" w:rsidRPr="00A11CBB" w:rsidRDefault="009E335E" w:rsidP="009E335E">
      <w:pPr>
        <w:widowControl w:val="0"/>
        <w:spacing w:line="240" w:lineRule="auto"/>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w:t>
      </w:r>
      <w:bookmarkStart w:id="50" w:name="_Hlk120877789"/>
      <w:r w:rsidRPr="00A11CBB">
        <w:rPr>
          <w:rFonts w:ascii="Times New Roman" w:hAnsi="Times New Roman"/>
          <w:b/>
          <w:sz w:val="28"/>
          <w:szCs w:val="28"/>
        </w:rPr>
        <w:t xml:space="preserve"> и объектов капитального строительства</w:t>
      </w:r>
      <w:bookmarkEnd w:id="50"/>
      <w:r w:rsidRPr="00A11CBB">
        <w:rPr>
          <w:rFonts w:ascii="Times New Roman" w:hAnsi="Times New Roman"/>
          <w:b/>
          <w:sz w:val="28"/>
          <w:szCs w:val="28"/>
        </w:rPr>
        <w:t xml:space="preserve"> для зоны сельскохозяйственного использования в границах населенных пунктов</w:t>
      </w:r>
    </w:p>
    <w:p w14:paraId="4917BFE1"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9E335E" w:rsidRPr="00A11CBB" w14:paraId="50390614" w14:textId="77777777" w:rsidTr="002A5EC0">
        <w:tc>
          <w:tcPr>
            <w:tcW w:w="9072" w:type="dxa"/>
            <w:gridSpan w:val="4"/>
            <w:shd w:val="clear" w:color="auto" w:fill="auto"/>
            <w:vAlign w:val="center"/>
          </w:tcPr>
          <w:p w14:paraId="2F28EDD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СХ4 – зона сельскохозяйственного использования в границах населенных пунктов</w:t>
            </w:r>
          </w:p>
        </w:tc>
      </w:tr>
      <w:tr w:rsidR="009E335E" w:rsidRPr="00A11CBB" w14:paraId="10286DC2" w14:textId="77777777" w:rsidTr="00C8566E">
        <w:tc>
          <w:tcPr>
            <w:tcW w:w="561" w:type="dxa"/>
            <w:shd w:val="clear" w:color="auto" w:fill="auto"/>
            <w:vAlign w:val="center"/>
          </w:tcPr>
          <w:p w14:paraId="36AB173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lastRenderedPageBreak/>
              <w:t>№ п/п</w:t>
            </w:r>
          </w:p>
        </w:tc>
        <w:tc>
          <w:tcPr>
            <w:tcW w:w="1991" w:type="dxa"/>
            <w:shd w:val="clear" w:color="auto" w:fill="auto"/>
            <w:vAlign w:val="center"/>
          </w:tcPr>
          <w:p w14:paraId="5CA66CA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7" w:type="dxa"/>
            <w:shd w:val="clear" w:color="auto" w:fill="auto"/>
            <w:vAlign w:val="center"/>
          </w:tcPr>
          <w:p w14:paraId="77A3FE9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783" w:type="dxa"/>
            <w:shd w:val="clear" w:color="auto" w:fill="auto"/>
            <w:vAlign w:val="center"/>
          </w:tcPr>
          <w:p w14:paraId="6969D2B8"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1BC5D92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0CC45664" w14:textId="77777777" w:rsidTr="00C8566E">
        <w:tc>
          <w:tcPr>
            <w:tcW w:w="561" w:type="dxa"/>
            <w:shd w:val="clear" w:color="auto" w:fill="auto"/>
            <w:vAlign w:val="center"/>
          </w:tcPr>
          <w:p w14:paraId="7A0774F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0B1FA24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7" w:type="dxa"/>
            <w:shd w:val="clear" w:color="auto" w:fill="auto"/>
            <w:vAlign w:val="center"/>
          </w:tcPr>
          <w:p w14:paraId="57A1DA4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783" w:type="dxa"/>
            <w:shd w:val="clear" w:color="auto" w:fill="auto"/>
            <w:vAlign w:val="center"/>
          </w:tcPr>
          <w:p w14:paraId="7740D1F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324D1B5B" w14:textId="77777777" w:rsidTr="002A5EC0">
        <w:tc>
          <w:tcPr>
            <w:tcW w:w="9072" w:type="dxa"/>
            <w:gridSpan w:val="4"/>
            <w:shd w:val="clear" w:color="auto" w:fill="auto"/>
            <w:vAlign w:val="center"/>
          </w:tcPr>
          <w:p w14:paraId="6332E37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C8566E" w:rsidRPr="00A11CBB" w14:paraId="17DCEBFF" w14:textId="77777777" w:rsidTr="00C8566E">
        <w:trPr>
          <w:trHeight w:val="343"/>
        </w:trPr>
        <w:tc>
          <w:tcPr>
            <w:tcW w:w="561" w:type="dxa"/>
            <w:shd w:val="clear" w:color="auto" w:fill="auto"/>
            <w:vAlign w:val="center"/>
          </w:tcPr>
          <w:p w14:paraId="531F44B4"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w:t>
            </w:r>
          </w:p>
        </w:tc>
        <w:tc>
          <w:tcPr>
            <w:tcW w:w="1991" w:type="dxa"/>
            <w:shd w:val="clear" w:color="auto" w:fill="auto"/>
            <w:vAlign w:val="center"/>
          </w:tcPr>
          <w:p w14:paraId="719B94A4" w14:textId="154EAABD"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Растениеводство</w:t>
            </w:r>
          </w:p>
        </w:tc>
        <w:tc>
          <w:tcPr>
            <w:tcW w:w="737" w:type="dxa"/>
            <w:shd w:val="clear" w:color="auto" w:fill="auto"/>
            <w:vAlign w:val="center"/>
          </w:tcPr>
          <w:p w14:paraId="78A23CF4" w14:textId="36FCD78A"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1.1</w:t>
            </w:r>
          </w:p>
        </w:tc>
        <w:tc>
          <w:tcPr>
            <w:tcW w:w="5783" w:type="dxa"/>
            <w:shd w:val="clear" w:color="auto" w:fill="auto"/>
            <w:vAlign w:val="center"/>
          </w:tcPr>
          <w:p w14:paraId="030953B5" w14:textId="2EF50FCA" w:rsidR="00C8566E" w:rsidRPr="00A11CBB" w:rsidRDefault="00C8566E" w:rsidP="00C8566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rFonts w:ascii="Times New Roman" w:hAnsi="Times New Roman"/>
                <w:sz w:val="20"/>
                <w:szCs w:val="20"/>
              </w:rPr>
              <w:noBreakHyphen/>
              <w:t> 1.6</w:t>
            </w:r>
          </w:p>
        </w:tc>
      </w:tr>
      <w:tr w:rsidR="00C8566E" w:rsidRPr="00A11CBB" w14:paraId="046B77A8" w14:textId="77777777" w:rsidTr="00C8566E">
        <w:trPr>
          <w:trHeight w:val="343"/>
        </w:trPr>
        <w:tc>
          <w:tcPr>
            <w:tcW w:w="561" w:type="dxa"/>
            <w:shd w:val="clear" w:color="auto" w:fill="auto"/>
            <w:vAlign w:val="center"/>
          </w:tcPr>
          <w:p w14:paraId="115653AF"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2</w:t>
            </w:r>
          </w:p>
        </w:tc>
        <w:tc>
          <w:tcPr>
            <w:tcW w:w="1991" w:type="dxa"/>
            <w:shd w:val="clear" w:color="auto" w:fill="auto"/>
            <w:vAlign w:val="center"/>
          </w:tcPr>
          <w:p w14:paraId="37D513FA" w14:textId="57E753A4"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Хранение и переработка сельскохозяйственной продукции</w:t>
            </w:r>
          </w:p>
        </w:tc>
        <w:tc>
          <w:tcPr>
            <w:tcW w:w="737" w:type="dxa"/>
            <w:shd w:val="clear" w:color="auto" w:fill="auto"/>
            <w:vAlign w:val="center"/>
          </w:tcPr>
          <w:p w14:paraId="046C2887" w14:textId="4328F7BF"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1.15</w:t>
            </w:r>
          </w:p>
        </w:tc>
        <w:tc>
          <w:tcPr>
            <w:tcW w:w="5783" w:type="dxa"/>
            <w:shd w:val="clear" w:color="auto" w:fill="auto"/>
            <w:vAlign w:val="center"/>
          </w:tcPr>
          <w:p w14:paraId="445B7A31" w14:textId="6242B685" w:rsidR="00C8566E" w:rsidRPr="00A11CBB" w:rsidRDefault="00C8566E" w:rsidP="00C8566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8566E" w:rsidRPr="00A11CBB" w14:paraId="471F72CD" w14:textId="77777777" w:rsidTr="00C8566E">
        <w:trPr>
          <w:trHeight w:val="343"/>
        </w:trPr>
        <w:tc>
          <w:tcPr>
            <w:tcW w:w="561" w:type="dxa"/>
            <w:shd w:val="clear" w:color="auto" w:fill="auto"/>
            <w:vAlign w:val="center"/>
          </w:tcPr>
          <w:p w14:paraId="29DA10F2"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3</w:t>
            </w:r>
          </w:p>
        </w:tc>
        <w:tc>
          <w:tcPr>
            <w:tcW w:w="1991" w:type="dxa"/>
            <w:shd w:val="clear" w:color="auto" w:fill="auto"/>
            <w:vAlign w:val="center"/>
          </w:tcPr>
          <w:p w14:paraId="2DC8CE23" w14:textId="04F45800" w:rsidR="00C8566E" w:rsidRPr="00A11CBB" w:rsidRDefault="00C8566E" w:rsidP="00C8566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Питомники</w:t>
            </w:r>
          </w:p>
        </w:tc>
        <w:tc>
          <w:tcPr>
            <w:tcW w:w="737" w:type="dxa"/>
            <w:shd w:val="clear" w:color="auto" w:fill="auto"/>
            <w:vAlign w:val="center"/>
          </w:tcPr>
          <w:p w14:paraId="0B98CD5D" w14:textId="4128041D" w:rsidR="00C8566E" w:rsidRPr="00A11CBB" w:rsidRDefault="00C8566E" w:rsidP="00C8566E">
            <w:pPr>
              <w:widowControl w:val="0"/>
              <w:spacing w:line="240" w:lineRule="auto"/>
              <w:rPr>
                <w:rFonts w:ascii="Times New Roman" w:hAnsi="Times New Roman"/>
                <w:sz w:val="20"/>
                <w:szCs w:val="20"/>
              </w:rPr>
            </w:pPr>
            <w:r w:rsidRPr="00A11CBB">
              <w:rPr>
                <w:rFonts w:ascii="Times New Roman" w:hAnsi="Times New Roman"/>
                <w:sz w:val="20"/>
                <w:szCs w:val="20"/>
              </w:rPr>
              <w:t>1.17</w:t>
            </w:r>
          </w:p>
        </w:tc>
        <w:tc>
          <w:tcPr>
            <w:tcW w:w="5783" w:type="dxa"/>
            <w:shd w:val="clear" w:color="auto" w:fill="auto"/>
          </w:tcPr>
          <w:p w14:paraId="000B288E" w14:textId="2E72F38C" w:rsidR="00C8566E" w:rsidRPr="00A11CBB" w:rsidRDefault="00C8566E" w:rsidP="00C8566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C8566E" w:rsidRPr="00A11CBB" w14:paraId="71761072" w14:textId="77777777" w:rsidTr="00C8566E">
        <w:trPr>
          <w:trHeight w:val="93"/>
        </w:trPr>
        <w:tc>
          <w:tcPr>
            <w:tcW w:w="561" w:type="dxa"/>
            <w:shd w:val="clear" w:color="auto" w:fill="auto"/>
            <w:vAlign w:val="center"/>
          </w:tcPr>
          <w:p w14:paraId="1C840A8D"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4</w:t>
            </w:r>
          </w:p>
        </w:tc>
        <w:tc>
          <w:tcPr>
            <w:tcW w:w="1991" w:type="dxa"/>
            <w:shd w:val="clear" w:color="auto" w:fill="auto"/>
            <w:vAlign w:val="center"/>
          </w:tcPr>
          <w:p w14:paraId="10958FCD" w14:textId="1BD9D300" w:rsidR="00C8566E" w:rsidRPr="00A11CBB" w:rsidRDefault="00C8566E" w:rsidP="00C8566E">
            <w:pPr>
              <w:spacing w:line="240" w:lineRule="auto"/>
              <w:ind w:left="-103" w:right="-112"/>
              <w:rPr>
                <w:rFonts w:ascii="Times New Roman" w:hAnsi="Times New Roman"/>
                <w:sz w:val="20"/>
                <w:szCs w:val="20"/>
              </w:rPr>
            </w:pPr>
            <w:r w:rsidRPr="00A11CBB">
              <w:rPr>
                <w:rFonts w:ascii="Times New Roman" w:hAnsi="Times New Roman"/>
                <w:sz w:val="20"/>
                <w:szCs w:val="20"/>
              </w:rPr>
              <w:t>Сенокошение</w:t>
            </w:r>
          </w:p>
        </w:tc>
        <w:tc>
          <w:tcPr>
            <w:tcW w:w="737" w:type="dxa"/>
            <w:shd w:val="clear" w:color="auto" w:fill="auto"/>
            <w:vAlign w:val="center"/>
          </w:tcPr>
          <w:p w14:paraId="54BA7760" w14:textId="6D04CD06"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1.19</w:t>
            </w:r>
          </w:p>
        </w:tc>
        <w:tc>
          <w:tcPr>
            <w:tcW w:w="5783" w:type="dxa"/>
            <w:shd w:val="clear" w:color="auto" w:fill="auto"/>
          </w:tcPr>
          <w:p w14:paraId="783A5905" w14:textId="1589CE70" w:rsidR="00C8566E" w:rsidRPr="00A11CBB" w:rsidRDefault="00C8566E" w:rsidP="00C8566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Кошение трав, сбор и заготовка сена</w:t>
            </w:r>
          </w:p>
        </w:tc>
      </w:tr>
      <w:tr w:rsidR="00C8566E" w:rsidRPr="00A11CBB" w14:paraId="7DB3245A" w14:textId="77777777" w:rsidTr="00C8566E">
        <w:trPr>
          <w:trHeight w:val="343"/>
        </w:trPr>
        <w:tc>
          <w:tcPr>
            <w:tcW w:w="561" w:type="dxa"/>
            <w:shd w:val="clear" w:color="auto" w:fill="auto"/>
            <w:vAlign w:val="center"/>
          </w:tcPr>
          <w:p w14:paraId="5961DA87"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5</w:t>
            </w:r>
          </w:p>
        </w:tc>
        <w:tc>
          <w:tcPr>
            <w:tcW w:w="1991" w:type="dxa"/>
            <w:shd w:val="clear" w:color="auto" w:fill="auto"/>
            <w:vAlign w:val="center"/>
          </w:tcPr>
          <w:p w14:paraId="1A09434A" w14:textId="30A48276"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c>
          <w:tcPr>
            <w:tcW w:w="737" w:type="dxa"/>
            <w:shd w:val="clear" w:color="auto" w:fill="auto"/>
            <w:vAlign w:val="center"/>
          </w:tcPr>
          <w:p w14:paraId="706723FA" w14:textId="1ED2FF9A"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3FDC3391" w14:textId="05DD9182"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Выпас сельскохозяйственных животных</w:t>
            </w:r>
          </w:p>
        </w:tc>
      </w:tr>
      <w:tr w:rsidR="00C8566E" w:rsidRPr="00A11CBB" w14:paraId="5B3C352B" w14:textId="77777777" w:rsidTr="00C8566E">
        <w:trPr>
          <w:trHeight w:val="343"/>
        </w:trPr>
        <w:tc>
          <w:tcPr>
            <w:tcW w:w="561" w:type="dxa"/>
            <w:shd w:val="clear" w:color="auto" w:fill="auto"/>
            <w:vAlign w:val="center"/>
          </w:tcPr>
          <w:p w14:paraId="5C86995D"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6</w:t>
            </w:r>
          </w:p>
        </w:tc>
        <w:tc>
          <w:tcPr>
            <w:tcW w:w="1991" w:type="dxa"/>
            <w:shd w:val="clear" w:color="auto" w:fill="auto"/>
            <w:vAlign w:val="center"/>
          </w:tcPr>
          <w:p w14:paraId="32B66A9D" w14:textId="1A6B5D2B"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7" w:type="dxa"/>
            <w:shd w:val="clear" w:color="auto" w:fill="auto"/>
            <w:vAlign w:val="center"/>
          </w:tcPr>
          <w:p w14:paraId="1B24DD1B" w14:textId="30B9A140"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3.1.1</w:t>
            </w:r>
          </w:p>
        </w:tc>
        <w:tc>
          <w:tcPr>
            <w:tcW w:w="5783" w:type="dxa"/>
            <w:shd w:val="clear" w:color="auto" w:fill="auto"/>
            <w:vAlign w:val="center"/>
          </w:tcPr>
          <w:p w14:paraId="70432701" w14:textId="32A844E4"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8566E" w:rsidRPr="00A11CBB" w14:paraId="3245C693" w14:textId="77777777" w:rsidTr="00C8566E">
        <w:trPr>
          <w:trHeight w:val="274"/>
        </w:trPr>
        <w:tc>
          <w:tcPr>
            <w:tcW w:w="561" w:type="dxa"/>
            <w:shd w:val="clear" w:color="auto" w:fill="auto"/>
            <w:vAlign w:val="center"/>
          </w:tcPr>
          <w:p w14:paraId="2FD08A5D"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7</w:t>
            </w:r>
          </w:p>
        </w:tc>
        <w:tc>
          <w:tcPr>
            <w:tcW w:w="1991" w:type="dxa"/>
            <w:shd w:val="clear" w:color="auto" w:fill="auto"/>
            <w:vAlign w:val="center"/>
          </w:tcPr>
          <w:p w14:paraId="6E58E028" w14:textId="32358905"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Связь</w:t>
            </w:r>
          </w:p>
        </w:tc>
        <w:tc>
          <w:tcPr>
            <w:tcW w:w="737" w:type="dxa"/>
            <w:shd w:val="clear" w:color="auto" w:fill="auto"/>
            <w:vAlign w:val="center"/>
          </w:tcPr>
          <w:p w14:paraId="629C5E95" w14:textId="19345029"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6.8</w:t>
            </w:r>
          </w:p>
        </w:tc>
        <w:tc>
          <w:tcPr>
            <w:tcW w:w="5783" w:type="dxa"/>
            <w:shd w:val="clear" w:color="auto" w:fill="auto"/>
          </w:tcPr>
          <w:p w14:paraId="23E5644E" w14:textId="569F10C0"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C8566E" w:rsidRPr="00A11CBB" w14:paraId="10F55D24" w14:textId="77777777" w:rsidTr="00C8566E">
        <w:trPr>
          <w:trHeight w:val="1620"/>
        </w:trPr>
        <w:tc>
          <w:tcPr>
            <w:tcW w:w="561" w:type="dxa"/>
            <w:shd w:val="clear" w:color="auto" w:fill="auto"/>
            <w:vAlign w:val="center"/>
          </w:tcPr>
          <w:p w14:paraId="39DFBEC2"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8</w:t>
            </w:r>
          </w:p>
        </w:tc>
        <w:tc>
          <w:tcPr>
            <w:tcW w:w="1991" w:type="dxa"/>
            <w:shd w:val="clear" w:color="auto" w:fill="auto"/>
            <w:vAlign w:val="center"/>
          </w:tcPr>
          <w:p w14:paraId="57A5EBA5" w14:textId="0B4D25FA"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Склад</w:t>
            </w:r>
          </w:p>
        </w:tc>
        <w:tc>
          <w:tcPr>
            <w:tcW w:w="737" w:type="dxa"/>
            <w:shd w:val="clear" w:color="auto" w:fill="auto"/>
            <w:vAlign w:val="center"/>
          </w:tcPr>
          <w:p w14:paraId="134E0A9C" w14:textId="5C28D306"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6.9</w:t>
            </w:r>
          </w:p>
        </w:tc>
        <w:tc>
          <w:tcPr>
            <w:tcW w:w="5783" w:type="dxa"/>
            <w:shd w:val="clear" w:color="auto" w:fill="auto"/>
          </w:tcPr>
          <w:p w14:paraId="33F9CB34" w14:textId="67B9ECF8"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C8566E" w:rsidRPr="00A11CBB" w14:paraId="26B99D5C" w14:textId="77777777" w:rsidTr="00C8566E">
        <w:tc>
          <w:tcPr>
            <w:tcW w:w="561" w:type="dxa"/>
            <w:shd w:val="clear" w:color="auto" w:fill="auto"/>
            <w:vAlign w:val="center"/>
          </w:tcPr>
          <w:p w14:paraId="3002D9FD"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9</w:t>
            </w:r>
          </w:p>
        </w:tc>
        <w:tc>
          <w:tcPr>
            <w:tcW w:w="1991" w:type="dxa"/>
            <w:shd w:val="clear" w:color="auto" w:fill="auto"/>
            <w:vAlign w:val="center"/>
          </w:tcPr>
          <w:p w14:paraId="78718351" w14:textId="3193BF08"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Складские площадки</w:t>
            </w:r>
          </w:p>
        </w:tc>
        <w:tc>
          <w:tcPr>
            <w:tcW w:w="737" w:type="dxa"/>
            <w:shd w:val="clear" w:color="auto" w:fill="auto"/>
            <w:vAlign w:val="center"/>
          </w:tcPr>
          <w:p w14:paraId="35C7B469" w14:textId="04DC5D69" w:rsidR="00C8566E" w:rsidRPr="00A11CBB" w:rsidRDefault="00C8566E" w:rsidP="00C8566E">
            <w:pPr>
              <w:spacing w:line="240" w:lineRule="auto"/>
              <w:rPr>
                <w:rFonts w:ascii="Times New Roman" w:hAnsi="Times New Roman"/>
              </w:rPr>
            </w:pPr>
            <w:r w:rsidRPr="00A11CBB">
              <w:rPr>
                <w:rFonts w:ascii="Times New Roman" w:hAnsi="Times New Roman"/>
                <w:sz w:val="20"/>
                <w:szCs w:val="20"/>
              </w:rPr>
              <w:t>6.9.1</w:t>
            </w:r>
          </w:p>
        </w:tc>
        <w:tc>
          <w:tcPr>
            <w:tcW w:w="5783" w:type="dxa"/>
            <w:shd w:val="clear" w:color="auto" w:fill="auto"/>
            <w:vAlign w:val="center"/>
          </w:tcPr>
          <w:p w14:paraId="4960EEE5" w14:textId="11E03A97"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C8566E" w:rsidRPr="00A11CBB" w14:paraId="2957FADE" w14:textId="77777777" w:rsidTr="00C8566E">
        <w:trPr>
          <w:trHeight w:val="1521"/>
        </w:trPr>
        <w:tc>
          <w:tcPr>
            <w:tcW w:w="561" w:type="dxa"/>
            <w:shd w:val="clear" w:color="auto" w:fill="auto"/>
            <w:vAlign w:val="center"/>
          </w:tcPr>
          <w:p w14:paraId="39D6A7EA"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10</w:t>
            </w:r>
          </w:p>
        </w:tc>
        <w:tc>
          <w:tcPr>
            <w:tcW w:w="1991" w:type="dxa"/>
            <w:shd w:val="clear" w:color="auto" w:fill="auto"/>
            <w:vAlign w:val="center"/>
          </w:tcPr>
          <w:p w14:paraId="7AF49F82" w14:textId="12DE732B"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общего назначения</w:t>
            </w:r>
          </w:p>
        </w:tc>
        <w:tc>
          <w:tcPr>
            <w:tcW w:w="737" w:type="dxa"/>
            <w:shd w:val="clear" w:color="auto" w:fill="auto"/>
            <w:vAlign w:val="center"/>
          </w:tcPr>
          <w:p w14:paraId="159846D3" w14:textId="2498E426" w:rsidR="00C8566E" w:rsidRPr="00A11CBB" w:rsidRDefault="00C8566E" w:rsidP="00C8566E">
            <w:pPr>
              <w:spacing w:line="240" w:lineRule="auto"/>
              <w:rPr>
                <w:rFonts w:ascii="Times New Roman" w:hAnsi="Times New Roman"/>
              </w:rPr>
            </w:pPr>
            <w:r w:rsidRPr="00A11CBB">
              <w:rPr>
                <w:rFonts w:ascii="Times New Roman" w:hAnsi="Times New Roman"/>
                <w:sz w:val="20"/>
                <w:szCs w:val="20"/>
              </w:rPr>
              <w:t>13.0</w:t>
            </w:r>
          </w:p>
        </w:tc>
        <w:tc>
          <w:tcPr>
            <w:tcW w:w="5783" w:type="dxa"/>
            <w:shd w:val="clear" w:color="auto" w:fill="auto"/>
          </w:tcPr>
          <w:p w14:paraId="0DE1C53A" w14:textId="659EBFC1"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C8566E" w:rsidRPr="00A11CBB" w14:paraId="41A1A5F9" w14:textId="77777777" w:rsidTr="00C8566E">
        <w:tc>
          <w:tcPr>
            <w:tcW w:w="561" w:type="dxa"/>
            <w:shd w:val="clear" w:color="auto" w:fill="auto"/>
            <w:vAlign w:val="center"/>
          </w:tcPr>
          <w:p w14:paraId="2F3FE45A" w14:textId="77777777"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11</w:t>
            </w:r>
          </w:p>
        </w:tc>
        <w:tc>
          <w:tcPr>
            <w:tcW w:w="1991" w:type="dxa"/>
            <w:shd w:val="clear" w:color="auto" w:fill="auto"/>
            <w:vAlign w:val="center"/>
          </w:tcPr>
          <w:p w14:paraId="41281208" w14:textId="2EE8F4C6"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Ведение огородничества</w:t>
            </w:r>
          </w:p>
        </w:tc>
        <w:tc>
          <w:tcPr>
            <w:tcW w:w="737" w:type="dxa"/>
            <w:shd w:val="clear" w:color="auto" w:fill="auto"/>
            <w:vAlign w:val="center"/>
          </w:tcPr>
          <w:p w14:paraId="3948A5BB" w14:textId="239D5C50"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13.1</w:t>
            </w:r>
          </w:p>
        </w:tc>
        <w:tc>
          <w:tcPr>
            <w:tcW w:w="5783" w:type="dxa"/>
            <w:shd w:val="clear" w:color="auto" w:fill="auto"/>
            <w:vAlign w:val="center"/>
          </w:tcPr>
          <w:p w14:paraId="330AD532" w14:textId="68504229"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8566E" w:rsidRPr="00A11CBB" w14:paraId="28E6EAF1" w14:textId="77777777" w:rsidTr="00C8566E">
        <w:tc>
          <w:tcPr>
            <w:tcW w:w="561" w:type="dxa"/>
            <w:shd w:val="clear" w:color="auto" w:fill="auto"/>
            <w:vAlign w:val="center"/>
          </w:tcPr>
          <w:p w14:paraId="2FBDF12D" w14:textId="428F156F"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lastRenderedPageBreak/>
              <w:t>12</w:t>
            </w:r>
          </w:p>
        </w:tc>
        <w:tc>
          <w:tcPr>
            <w:tcW w:w="1991" w:type="dxa"/>
            <w:shd w:val="clear" w:color="auto" w:fill="auto"/>
            <w:vAlign w:val="center"/>
          </w:tcPr>
          <w:p w14:paraId="24DA0F89" w14:textId="6A070804"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Обеспечение сельскохозяйственного производства</w:t>
            </w:r>
          </w:p>
        </w:tc>
        <w:tc>
          <w:tcPr>
            <w:tcW w:w="737" w:type="dxa"/>
            <w:shd w:val="clear" w:color="auto" w:fill="auto"/>
            <w:vAlign w:val="center"/>
          </w:tcPr>
          <w:p w14:paraId="5C92B97C" w14:textId="2ACB7B96"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1.18</w:t>
            </w:r>
          </w:p>
        </w:tc>
        <w:tc>
          <w:tcPr>
            <w:tcW w:w="5783" w:type="dxa"/>
            <w:shd w:val="clear" w:color="auto" w:fill="auto"/>
          </w:tcPr>
          <w:p w14:paraId="03E2A52A" w14:textId="5B51062D"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8566E" w:rsidRPr="00A11CBB" w14:paraId="4459E50C" w14:textId="77777777" w:rsidTr="00C8566E">
        <w:tc>
          <w:tcPr>
            <w:tcW w:w="561" w:type="dxa"/>
            <w:shd w:val="clear" w:color="auto" w:fill="auto"/>
            <w:vAlign w:val="center"/>
          </w:tcPr>
          <w:p w14:paraId="676D3C0A" w14:textId="639116DF"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13</w:t>
            </w:r>
          </w:p>
        </w:tc>
        <w:tc>
          <w:tcPr>
            <w:tcW w:w="1991" w:type="dxa"/>
            <w:shd w:val="clear" w:color="auto" w:fill="auto"/>
            <w:vAlign w:val="center"/>
          </w:tcPr>
          <w:p w14:paraId="64A527B8" w14:textId="4E66E0A3"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7" w:type="dxa"/>
            <w:shd w:val="clear" w:color="auto" w:fill="auto"/>
            <w:vAlign w:val="center"/>
          </w:tcPr>
          <w:p w14:paraId="2EF1A0C0" w14:textId="5BC4A375"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tcPr>
          <w:p w14:paraId="06B0B69A" w14:textId="21BF9BF8"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C8566E" w:rsidRPr="00A11CBB" w14:paraId="05E7E684" w14:textId="77777777" w:rsidTr="00C8566E">
        <w:tc>
          <w:tcPr>
            <w:tcW w:w="561" w:type="dxa"/>
            <w:shd w:val="clear" w:color="auto" w:fill="auto"/>
            <w:vAlign w:val="center"/>
          </w:tcPr>
          <w:p w14:paraId="1A7C3B68" w14:textId="0D9592DD"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14</w:t>
            </w:r>
          </w:p>
        </w:tc>
        <w:tc>
          <w:tcPr>
            <w:tcW w:w="1991" w:type="dxa"/>
            <w:shd w:val="clear" w:color="auto" w:fill="auto"/>
            <w:vAlign w:val="center"/>
          </w:tcPr>
          <w:p w14:paraId="2AFFB8DC" w14:textId="4ECF321D"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7" w:type="dxa"/>
            <w:shd w:val="clear" w:color="auto" w:fill="auto"/>
            <w:vAlign w:val="center"/>
          </w:tcPr>
          <w:p w14:paraId="2F638C9D" w14:textId="7DC26523"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12.0.1</w:t>
            </w:r>
          </w:p>
        </w:tc>
        <w:tc>
          <w:tcPr>
            <w:tcW w:w="5783" w:type="dxa"/>
            <w:shd w:val="clear" w:color="auto" w:fill="auto"/>
          </w:tcPr>
          <w:p w14:paraId="191641D2" w14:textId="25AEF16B"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8566E" w:rsidRPr="00A11CBB" w14:paraId="22CAB4FD" w14:textId="77777777" w:rsidTr="00C8566E">
        <w:tc>
          <w:tcPr>
            <w:tcW w:w="561" w:type="dxa"/>
            <w:shd w:val="clear" w:color="auto" w:fill="auto"/>
            <w:vAlign w:val="center"/>
          </w:tcPr>
          <w:p w14:paraId="0C2E8451" w14:textId="4B179025"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15</w:t>
            </w:r>
          </w:p>
        </w:tc>
        <w:tc>
          <w:tcPr>
            <w:tcW w:w="1991" w:type="dxa"/>
            <w:shd w:val="clear" w:color="auto" w:fill="auto"/>
            <w:vAlign w:val="center"/>
          </w:tcPr>
          <w:p w14:paraId="6F96E0B4" w14:textId="43705988" w:rsidR="00C8566E" w:rsidRPr="00A11CBB" w:rsidRDefault="00C8566E" w:rsidP="00C8566E">
            <w:pPr>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7" w:type="dxa"/>
            <w:shd w:val="clear" w:color="auto" w:fill="auto"/>
            <w:vAlign w:val="center"/>
          </w:tcPr>
          <w:p w14:paraId="0A374BF6" w14:textId="48279112" w:rsidR="00C8566E" w:rsidRPr="00A11CBB" w:rsidRDefault="00C8566E" w:rsidP="00C8566E">
            <w:pPr>
              <w:spacing w:line="240" w:lineRule="auto"/>
              <w:rPr>
                <w:rFonts w:ascii="Times New Roman" w:hAnsi="Times New Roman"/>
                <w:sz w:val="20"/>
                <w:szCs w:val="20"/>
              </w:rPr>
            </w:pPr>
            <w:r w:rsidRPr="00A11CBB">
              <w:rPr>
                <w:rFonts w:ascii="Times New Roman" w:hAnsi="Times New Roman"/>
                <w:sz w:val="20"/>
                <w:szCs w:val="20"/>
              </w:rPr>
              <w:t>12.0.2</w:t>
            </w:r>
          </w:p>
        </w:tc>
        <w:tc>
          <w:tcPr>
            <w:tcW w:w="5783" w:type="dxa"/>
            <w:shd w:val="clear" w:color="auto" w:fill="auto"/>
          </w:tcPr>
          <w:p w14:paraId="0669C582" w14:textId="30F53123" w:rsidR="00C8566E" w:rsidRPr="00A11CBB" w:rsidRDefault="00C8566E" w:rsidP="00C8566E">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66467B6E" w14:textId="77777777" w:rsidTr="002A5EC0">
        <w:tc>
          <w:tcPr>
            <w:tcW w:w="9072" w:type="dxa"/>
            <w:gridSpan w:val="4"/>
            <w:shd w:val="clear" w:color="auto" w:fill="auto"/>
            <w:vAlign w:val="center"/>
          </w:tcPr>
          <w:p w14:paraId="71690DE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5AE1CE55" w14:textId="77777777" w:rsidTr="00C8566E">
        <w:trPr>
          <w:trHeight w:val="1620"/>
        </w:trPr>
        <w:tc>
          <w:tcPr>
            <w:tcW w:w="561" w:type="dxa"/>
            <w:shd w:val="clear" w:color="auto" w:fill="auto"/>
            <w:vAlign w:val="center"/>
          </w:tcPr>
          <w:p w14:paraId="38FA0D31" w14:textId="78AFDFE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8566E" w:rsidRPr="00A11CBB">
              <w:rPr>
                <w:rFonts w:ascii="Times New Roman" w:hAnsi="Times New Roman"/>
                <w:sz w:val="20"/>
                <w:szCs w:val="20"/>
              </w:rPr>
              <w:t>6</w:t>
            </w:r>
          </w:p>
        </w:tc>
        <w:tc>
          <w:tcPr>
            <w:tcW w:w="1991" w:type="dxa"/>
            <w:shd w:val="clear" w:color="auto" w:fill="auto"/>
            <w:vAlign w:val="center"/>
          </w:tcPr>
          <w:p w14:paraId="6BD8EFA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Пчеловодство</w:t>
            </w:r>
          </w:p>
        </w:tc>
        <w:tc>
          <w:tcPr>
            <w:tcW w:w="737" w:type="dxa"/>
            <w:shd w:val="clear" w:color="auto" w:fill="auto"/>
            <w:vAlign w:val="center"/>
          </w:tcPr>
          <w:p w14:paraId="7C6EFE9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1.12</w:t>
            </w:r>
          </w:p>
        </w:tc>
        <w:tc>
          <w:tcPr>
            <w:tcW w:w="5783" w:type="dxa"/>
            <w:shd w:val="clear" w:color="auto" w:fill="auto"/>
          </w:tcPr>
          <w:p w14:paraId="49299263"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9E335E" w:rsidRPr="00A11CBB" w14:paraId="5A3FDD14" w14:textId="77777777" w:rsidTr="00C8566E">
        <w:tc>
          <w:tcPr>
            <w:tcW w:w="561" w:type="dxa"/>
            <w:shd w:val="clear" w:color="auto" w:fill="auto"/>
            <w:vAlign w:val="center"/>
          </w:tcPr>
          <w:p w14:paraId="23B58213" w14:textId="05772C03"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8566E" w:rsidRPr="00A11CBB">
              <w:rPr>
                <w:rFonts w:ascii="Times New Roman" w:hAnsi="Times New Roman"/>
                <w:sz w:val="20"/>
                <w:szCs w:val="20"/>
              </w:rPr>
              <w:t>7</w:t>
            </w:r>
          </w:p>
        </w:tc>
        <w:tc>
          <w:tcPr>
            <w:tcW w:w="1991" w:type="dxa"/>
            <w:shd w:val="clear" w:color="auto" w:fill="auto"/>
            <w:vAlign w:val="center"/>
          </w:tcPr>
          <w:p w14:paraId="054BDBA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37" w:type="dxa"/>
            <w:shd w:val="clear" w:color="auto" w:fill="auto"/>
            <w:vAlign w:val="center"/>
          </w:tcPr>
          <w:p w14:paraId="4A36A42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783" w:type="dxa"/>
            <w:shd w:val="clear" w:color="auto" w:fill="auto"/>
          </w:tcPr>
          <w:p w14:paraId="2D4564FC"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3292123C" w14:textId="77777777" w:rsidTr="002A5EC0">
        <w:tc>
          <w:tcPr>
            <w:tcW w:w="9072" w:type="dxa"/>
            <w:gridSpan w:val="4"/>
            <w:shd w:val="clear" w:color="auto" w:fill="auto"/>
            <w:vAlign w:val="center"/>
          </w:tcPr>
          <w:p w14:paraId="5F1137A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2A433887" w14:textId="77777777" w:rsidTr="002A5EC0">
        <w:tc>
          <w:tcPr>
            <w:tcW w:w="9072" w:type="dxa"/>
            <w:gridSpan w:val="4"/>
            <w:shd w:val="clear" w:color="auto" w:fill="auto"/>
            <w:vAlign w:val="center"/>
          </w:tcPr>
          <w:p w14:paraId="28D263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6FDC4E02" w14:textId="77777777" w:rsidR="009E335E" w:rsidRPr="00A11CBB" w:rsidRDefault="009E335E" w:rsidP="009E335E">
      <w:pPr>
        <w:widowControl w:val="0"/>
        <w:autoSpaceDE w:val="0"/>
        <w:autoSpaceDN w:val="0"/>
        <w:adjustRightInd w:val="0"/>
        <w:spacing w:line="240" w:lineRule="auto"/>
        <w:ind w:firstLine="567"/>
        <w:jc w:val="both"/>
        <w:rPr>
          <w:rFonts w:ascii="Times New Roman" w:hAnsi="Times New Roman"/>
          <w:sz w:val="28"/>
          <w:szCs w:val="28"/>
        </w:rPr>
      </w:pPr>
    </w:p>
    <w:p w14:paraId="71A9A10E"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947985"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4206984A"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максимальный размер земельного участка – не устанавливается;</w:t>
      </w:r>
    </w:p>
    <w:p w14:paraId="120D38D6" w14:textId="77777777" w:rsidR="009E335E" w:rsidRPr="00A11CBB" w:rsidRDefault="009E335E" w:rsidP="009E335E">
      <w:pPr>
        <w:widowControl w:val="0"/>
        <w:suppressAutoHyphens/>
        <w:spacing w:line="240" w:lineRule="auto"/>
        <w:ind w:firstLine="709"/>
        <w:contextualSpacing/>
        <w:jc w:val="both"/>
        <w:rPr>
          <w:rFonts w:ascii="Times New Roman" w:hAnsi="Times New Roman"/>
          <w:color w:val="000000"/>
          <w:sz w:val="28"/>
          <w:szCs w:val="28"/>
        </w:rPr>
      </w:pPr>
      <w:r w:rsidRPr="00A11CBB">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204A1713"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A11CBB">
        <w:rPr>
          <w:rFonts w:ascii="Times New Roman" w:hAnsi="Times New Roman"/>
          <w:sz w:val="28"/>
          <w:szCs w:val="28"/>
        </w:rPr>
        <w:lastRenderedPageBreak/>
        <w:t>которая может быть застроена, ко всей площади земельного участка:</w:t>
      </w:r>
    </w:p>
    <w:p w14:paraId="5564099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79D1EACE"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максимальная высота от уровня земли: </w:t>
      </w:r>
    </w:p>
    <w:p w14:paraId="0529DD12"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 xml:space="preserve">до верха плоской кровли – не устанавливается; </w:t>
      </w:r>
    </w:p>
    <w:p w14:paraId="3212B54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до конька скатной кровли – не устанавливается;</w:t>
      </w:r>
    </w:p>
    <w:p w14:paraId="12C2734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48CCA9D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6E9C17B5"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 xml:space="preserve">2.14. Градостроительный регламент </w:t>
      </w:r>
    </w:p>
    <w:p w14:paraId="754677F5"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для зоны кладбищ (С1)</w:t>
      </w:r>
    </w:p>
    <w:p w14:paraId="2B74DFED" w14:textId="77777777" w:rsidR="009E335E" w:rsidRPr="00A11CBB" w:rsidRDefault="009E335E" w:rsidP="009E335E">
      <w:pPr>
        <w:widowControl w:val="0"/>
        <w:autoSpaceDE w:val="0"/>
        <w:autoSpaceDN w:val="0"/>
        <w:adjustRightInd w:val="0"/>
        <w:spacing w:line="240" w:lineRule="auto"/>
        <w:ind w:firstLine="709"/>
        <w:contextualSpacing/>
        <w:jc w:val="both"/>
        <w:outlineLvl w:val="3"/>
        <w:rPr>
          <w:rFonts w:ascii="Times New Roman" w:hAnsi="Times New Roman"/>
          <w:b/>
          <w:sz w:val="28"/>
          <w:szCs w:val="28"/>
        </w:rPr>
      </w:pPr>
    </w:p>
    <w:p w14:paraId="3DBF4C8F"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кладбищ на карте градостроительного зонирования – С1.</w:t>
      </w:r>
    </w:p>
    <w:p w14:paraId="6EE8CC09" w14:textId="77777777" w:rsidR="009E335E" w:rsidRPr="00A11CBB" w:rsidRDefault="009E335E" w:rsidP="009E335E">
      <w:pPr>
        <w:widowControl w:val="0"/>
        <w:autoSpaceDE w:val="0"/>
        <w:autoSpaceDN w:val="0"/>
        <w:adjustRightInd w:val="0"/>
        <w:spacing w:line="240" w:lineRule="auto"/>
        <w:ind w:firstLine="709"/>
        <w:contextualSpacing/>
        <w:jc w:val="both"/>
        <w:outlineLvl w:val="3"/>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кладбищ представлены в таблице 13.</w:t>
      </w:r>
    </w:p>
    <w:p w14:paraId="73E8570C" w14:textId="77777777" w:rsidR="009E335E" w:rsidRPr="00A11CBB" w:rsidRDefault="009E335E" w:rsidP="009E335E">
      <w:pPr>
        <w:widowControl w:val="0"/>
        <w:autoSpaceDE w:val="0"/>
        <w:autoSpaceDN w:val="0"/>
        <w:adjustRightInd w:val="0"/>
        <w:spacing w:line="240" w:lineRule="auto"/>
        <w:ind w:firstLine="709"/>
        <w:contextualSpacing/>
        <w:jc w:val="right"/>
        <w:outlineLvl w:val="3"/>
        <w:rPr>
          <w:rFonts w:ascii="Times New Roman" w:hAnsi="Times New Roman"/>
          <w:sz w:val="28"/>
          <w:szCs w:val="28"/>
        </w:rPr>
      </w:pPr>
    </w:p>
    <w:p w14:paraId="33606936" w14:textId="77777777" w:rsidR="009E335E" w:rsidRPr="00A11CBB" w:rsidRDefault="009E335E" w:rsidP="009E335E">
      <w:pPr>
        <w:widowControl w:val="0"/>
        <w:autoSpaceDE w:val="0"/>
        <w:autoSpaceDN w:val="0"/>
        <w:adjustRightInd w:val="0"/>
        <w:spacing w:line="240" w:lineRule="auto"/>
        <w:ind w:firstLine="709"/>
        <w:contextualSpacing/>
        <w:jc w:val="right"/>
        <w:outlineLvl w:val="3"/>
        <w:rPr>
          <w:rFonts w:ascii="Times New Roman" w:hAnsi="Times New Roman"/>
          <w:sz w:val="28"/>
          <w:szCs w:val="28"/>
        </w:rPr>
      </w:pPr>
      <w:r w:rsidRPr="00A11CBB">
        <w:rPr>
          <w:rFonts w:ascii="Times New Roman" w:hAnsi="Times New Roman"/>
          <w:sz w:val="28"/>
          <w:szCs w:val="28"/>
        </w:rPr>
        <w:t>Таблица 13</w:t>
      </w:r>
    </w:p>
    <w:p w14:paraId="14B10E38" w14:textId="77777777" w:rsidR="009E335E" w:rsidRPr="00A11CBB" w:rsidRDefault="009E335E" w:rsidP="009E335E">
      <w:pPr>
        <w:widowControl w:val="0"/>
        <w:autoSpaceDE w:val="0"/>
        <w:autoSpaceDN w:val="0"/>
        <w:adjustRightInd w:val="0"/>
        <w:spacing w:line="240" w:lineRule="auto"/>
        <w:ind w:firstLine="709"/>
        <w:contextualSpacing/>
        <w:jc w:val="right"/>
        <w:outlineLvl w:val="3"/>
        <w:rPr>
          <w:rFonts w:ascii="Times New Roman" w:hAnsi="Times New Roman"/>
          <w:sz w:val="28"/>
          <w:szCs w:val="28"/>
        </w:rPr>
      </w:pPr>
    </w:p>
    <w:p w14:paraId="677B2666" w14:textId="77777777" w:rsidR="009E335E" w:rsidRPr="00A11CBB" w:rsidRDefault="009E335E" w:rsidP="009E335E">
      <w:pPr>
        <w:widowControl w:val="0"/>
        <w:autoSpaceDE w:val="0"/>
        <w:autoSpaceDN w:val="0"/>
        <w:adjustRightInd w:val="0"/>
        <w:spacing w:line="240" w:lineRule="auto"/>
        <w:contextualSpacing/>
        <w:outlineLvl w:val="3"/>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кладбищ</w:t>
      </w:r>
    </w:p>
    <w:p w14:paraId="7A7D0FC3"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830"/>
        <w:gridCol w:w="5811"/>
      </w:tblGrid>
      <w:tr w:rsidR="009E335E" w:rsidRPr="00A11CBB" w14:paraId="6CF42CC6" w14:textId="77777777" w:rsidTr="002A5EC0">
        <w:tc>
          <w:tcPr>
            <w:tcW w:w="9259" w:type="dxa"/>
            <w:gridSpan w:val="4"/>
            <w:shd w:val="clear" w:color="auto" w:fill="auto"/>
            <w:vAlign w:val="center"/>
          </w:tcPr>
          <w:p w14:paraId="2AD29D9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С1 – зона кладбищ</w:t>
            </w:r>
          </w:p>
        </w:tc>
      </w:tr>
      <w:tr w:rsidR="009E335E" w:rsidRPr="00A11CBB" w14:paraId="06FF1A2A" w14:textId="77777777" w:rsidTr="002A5EC0">
        <w:tc>
          <w:tcPr>
            <w:tcW w:w="748" w:type="dxa"/>
            <w:shd w:val="clear" w:color="auto" w:fill="auto"/>
            <w:vAlign w:val="center"/>
          </w:tcPr>
          <w:p w14:paraId="6E66AB5A"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1870" w:type="dxa"/>
            <w:shd w:val="clear" w:color="auto" w:fill="auto"/>
            <w:vAlign w:val="center"/>
          </w:tcPr>
          <w:p w14:paraId="73C88C9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830" w:type="dxa"/>
            <w:shd w:val="clear" w:color="auto" w:fill="auto"/>
            <w:vAlign w:val="center"/>
          </w:tcPr>
          <w:p w14:paraId="6FC732A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Код  </w:t>
            </w:r>
          </w:p>
        </w:tc>
        <w:tc>
          <w:tcPr>
            <w:tcW w:w="5811" w:type="dxa"/>
            <w:shd w:val="clear" w:color="auto" w:fill="auto"/>
            <w:vAlign w:val="center"/>
          </w:tcPr>
          <w:p w14:paraId="47F040B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66EF579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746245BD" w14:textId="77777777" w:rsidTr="002A5EC0">
        <w:tc>
          <w:tcPr>
            <w:tcW w:w="748" w:type="dxa"/>
            <w:shd w:val="clear" w:color="auto" w:fill="auto"/>
            <w:vAlign w:val="center"/>
          </w:tcPr>
          <w:p w14:paraId="039B717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1870" w:type="dxa"/>
            <w:shd w:val="clear" w:color="auto" w:fill="auto"/>
            <w:vAlign w:val="center"/>
          </w:tcPr>
          <w:p w14:paraId="7D5D6CA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830" w:type="dxa"/>
            <w:shd w:val="clear" w:color="auto" w:fill="auto"/>
            <w:vAlign w:val="center"/>
          </w:tcPr>
          <w:p w14:paraId="041EFF6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811" w:type="dxa"/>
            <w:shd w:val="clear" w:color="auto" w:fill="auto"/>
            <w:vAlign w:val="center"/>
          </w:tcPr>
          <w:p w14:paraId="3438716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05619C6E" w14:textId="77777777" w:rsidTr="002A5EC0">
        <w:trPr>
          <w:trHeight w:val="159"/>
        </w:trPr>
        <w:tc>
          <w:tcPr>
            <w:tcW w:w="9259" w:type="dxa"/>
            <w:gridSpan w:val="4"/>
            <w:shd w:val="clear" w:color="auto" w:fill="auto"/>
            <w:vAlign w:val="center"/>
          </w:tcPr>
          <w:p w14:paraId="791A6A01"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1956BB" w:rsidRPr="00A11CBB" w14:paraId="2A0ADFA4" w14:textId="77777777" w:rsidTr="000352CE">
        <w:trPr>
          <w:trHeight w:val="521"/>
        </w:trPr>
        <w:tc>
          <w:tcPr>
            <w:tcW w:w="748" w:type="dxa"/>
            <w:shd w:val="clear" w:color="auto" w:fill="auto"/>
            <w:vAlign w:val="center"/>
          </w:tcPr>
          <w:p w14:paraId="0CBAE960" w14:textId="77777777" w:rsidR="001956BB" w:rsidRPr="00A11CBB" w:rsidRDefault="001956BB" w:rsidP="001956BB">
            <w:pPr>
              <w:spacing w:line="240" w:lineRule="auto"/>
              <w:rPr>
                <w:rFonts w:ascii="Times New Roman" w:hAnsi="Times New Roman"/>
                <w:sz w:val="20"/>
                <w:szCs w:val="20"/>
              </w:rPr>
            </w:pPr>
            <w:r w:rsidRPr="00A11CBB">
              <w:rPr>
                <w:rFonts w:ascii="Times New Roman" w:hAnsi="Times New Roman"/>
                <w:sz w:val="20"/>
                <w:szCs w:val="20"/>
              </w:rPr>
              <w:t>1</w:t>
            </w:r>
          </w:p>
        </w:tc>
        <w:tc>
          <w:tcPr>
            <w:tcW w:w="1870" w:type="dxa"/>
            <w:shd w:val="clear" w:color="auto" w:fill="auto"/>
            <w:vAlign w:val="center"/>
          </w:tcPr>
          <w:p w14:paraId="7997D14D" w14:textId="6466B793" w:rsidR="001956BB" w:rsidRPr="00A11CBB" w:rsidRDefault="001956BB" w:rsidP="001956B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830" w:type="dxa"/>
            <w:shd w:val="clear" w:color="auto" w:fill="auto"/>
            <w:vAlign w:val="center"/>
          </w:tcPr>
          <w:p w14:paraId="50457779" w14:textId="539D6A8D" w:rsidR="001956BB" w:rsidRPr="00A11CBB" w:rsidRDefault="001956BB" w:rsidP="001956B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3.1.1</w:t>
            </w:r>
          </w:p>
        </w:tc>
        <w:tc>
          <w:tcPr>
            <w:tcW w:w="5811" w:type="dxa"/>
            <w:shd w:val="clear" w:color="auto" w:fill="auto"/>
            <w:vAlign w:val="center"/>
          </w:tcPr>
          <w:p w14:paraId="14054A95" w14:textId="590D8F7E" w:rsidR="001956BB" w:rsidRPr="00A11CBB" w:rsidRDefault="001956BB" w:rsidP="001956BB">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52402AD0" w14:textId="77777777" w:rsidTr="002A5EC0">
        <w:trPr>
          <w:trHeight w:val="521"/>
        </w:trPr>
        <w:tc>
          <w:tcPr>
            <w:tcW w:w="748" w:type="dxa"/>
            <w:shd w:val="clear" w:color="auto" w:fill="auto"/>
            <w:vAlign w:val="center"/>
          </w:tcPr>
          <w:p w14:paraId="7E32622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1870" w:type="dxa"/>
            <w:shd w:val="clear" w:color="auto" w:fill="auto"/>
            <w:vAlign w:val="center"/>
          </w:tcPr>
          <w:p w14:paraId="6DED631D"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Осуществление религиозных обрядов</w:t>
            </w:r>
          </w:p>
        </w:tc>
        <w:tc>
          <w:tcPr>
            <w:tcW w:w="830" w:type="dxa"/>
            <w:shd w:val="clear" w:color="auto" w:fill="auto"/>
            <w:vAlign w:val="center"/>
          </w:tcPr>
          <w:p w14:paraId="470038A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3.7.1</w:t>
            </w:r>
          </w:p>
        </w:tc>
        <w:tc>
          <w:tcPr>
            <w:tcW w:w="5811" w:type="dxa"/>
            <w:shd w:val="clear" w:color="auto" w:fill="auto"/>
          </w:tcPr>
          <w:p w14:paraId="6E8A7F3D"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E335E" w:rsidRPr="00A11CBB" w14:paraId="25FEE5C9" w14:textId="77777777" w:rsidTr="002A5EC0">
        <w:trPr>
          <w:trHeight w:val="521"/>
        </w:trPr>
        <w:tc>
          <w:tcPr>
            <w:tcW w:w="748" w:type="dxa"/>
            <w:shd w:val="clear" w:color="auto" w:fill="auto"/>
            <w:vAlign w:val="center"/>
          </w:tcPr>
          <w:p w14:paraId="02B75DE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1870" w:type="dxa"/>
            <w:shd w:val="clear" w:color="auto" w:fill="auto"/>
            <w:vAlign w:val="center"/>
          </w:tcPr>
          <w:p w14:paraId="4F99654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Религиозное управление и образование</w:t>
            </w:r>
          </w:p>
        </w:tc>
        <w:tc>
          <w:tcPr>
            <w:tcW w:w="830" w:type="dxa"/>
            <w:shd w:val="clear" w:color="auto" w:fill="auto"/>
            <w:vAlign w:val="center"/>
          </w:tcPr>
          <w:p w14:paraId="4ACFBEF2"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3.7.2</w:t>
            </w:r>
          </w:p>
        </w:tc>
        <w:tc>
          <w:tcPr>
            <w:tcW w:w="5811" w:type="dxa"/>
            <w:shd w:val="clear" w:color="auto" w:fill="auto"/>
          </w:tcPr>
          <w:p w14:paraId="1EDD2C72"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E335E" w:rsidRPr="00A11CBB" w14:paraId="01246804" w14:textId="77777777" w:rsidTr="002A5EC0">
        <w:trPr>
          <w:trHeight w:val="521"/>
        </w:trPr>
        <w:tc>
          <w:tcPr>
            <w:tcW w:w="748" w:type="dxa"/>
            <w:shd w:val="clear" w:color="auto" w:fill="auto"/>
            <w:vAlign w:val="center"/>
          </w:tcPr>
          <w:p w14:paraId="3EC217B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1870" w:type="dxa"/>
            <w:shd w:val="clear" w:color="auto" w:fill="auto"/>
            <w:vAlign w:val="center"/>
          </w:tcPr>
          <w:p w14:paraId="37150DE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Магазины</w:t>
            </w:r>
          </w:p>
        </w:tc>
        <w:tc>
          <w:tcPr>
            <w:tcW w:w="830" w:type="dxa"/>
            <w:shd w:val="clear" w:color="auto" w:fill="auto"/>
            <w:vAlign w:val="center"/>
          </w:tcPr>
          <w:p w14:paraId="3DC2BD1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4.4</w:t>
            </w:r>
          </w:p>
        </w:tc>
        <w:tc>
          <w:tcPr>
            <w:tcW w:w="5811" w:type="dxa"/>
            <w:shd w:val="clear" w:color="auto" w:fill="auto"/>
          </w:tcPr>
          <w:p w14:paraId="72DC1BD3" w14:textId="0BFBC693" w:rsidR="009E335E" w:rsidRPr="00A11CBB" w:rsidRDefault="009E335E" w:rsidP="009E335E">
            <w:pPr>
              <w:spacing w:line="240" w:lineRule="auto"/>
              <w:jc w:val="both"/>
              <w:rPr>
                <w:rFonts w:ascii="Times New Roman" w:hAnsi="Times New Roman"/>
                <w:sz w:val="20"/>
                <w:szCs w:val="20"/>
                <w:vertAlign w:val="superscript"/>
              </w:rPr>
            </w:pPr>
            <w:r w:rsidRPr="00A11CBB">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150 </w:t>
            </w:r>
            <w:r w:rsidR="00F17DDE" w:rsidRPr="00A11CBB">
              <w:rPr>
                <w:rFonts w:ascii="Times New Roman" w:hAnsi="Times New Roman"/>
                <w:sz w:val="20"/>
                <w:szCs w:val="20"/>
              </w:rPr>
              <w:t xml:space="preserve">кв. </w:t>
            </w:r>
            <w:r w:rsidRPr="00A11CBB">
              <w:rPr>
                <w:rFonts w:ascii="Times New Roman" w:hAnsi="Times New Roman"/>
                <w:sz w:val="20"/>
                <w:szCs w:val="20"/>
              </w:rPr>
              <w:t>м</w:t>
            </w:r>
          </w:p>
        </w:tc>
      </w:tr>
      <w:tr w:rsidR="009E335E" w:rsidRPr="00A11CBB" w14:paraId="4070A494" w14:textId="77777777" w:rsidTr="002A5EC0">
        <w:tc>
          <w:tcPr>
            <w:tcW w:w="748" w:type="dxa"/>
            <w:shd w:val="clear" w:color="auto" w:fill="auto"/>
            <w:vAlign w:val="center"/>
          </w:tcPr>
          <w:p w14:paraId="6CB7066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5</w:t>
            </w:r>
          </w:p>
        </w:tc>
        <w:tc>
          <w:tcPr>
            <w:tcW w:w="1870" w:type="dxa"/>
            <w:shd w:val="clear" w:color="auto" w:fill="auto"/>
            <w:vAlign w:val="center"/>
          </w:tcPr>
          <w:p w14:paraId="447D193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830" w:type="dxa"/>
            <w:shd w:val="clear" w:color="auto" w:fill="auto"/>
            <w:vAlign w:val="center"/>
          </w:tcPr>
          <w:p w14:paraId="0E3D7E7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811" w:type="dxa"/>
            <w:shd w:val="clear" w:color="auto" w:fill="auto"/>
          </w:tcPr>
          <w:p w14:paraId="682A78F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0987EED2" w14:textId="77777777" w:rsidTr="002A5EC0">
        <w:tc>
          <w:tcPr>
            <w:tcW w:w="748" w:type="dxa"/>
            <w:shd w:val="clear" w:color="auto" w:fill="auto"/>
            <w:vAlign w:val="center"/>
          </w:tcPr>
          <w:p w14:paraId="3C66A8B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1870" w:type="dxa"/>
            <w:shd w:val="clear" w:color="auto" w:fill="auto"/>
            <w:vAlign w:val="center"/>
          </w:tcPr>
          <w:p w14:paraId="4963645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830" w:type="dxa"/>
            <w:shd w:val="clear" w:color="auto" w:fill="auto"/>
            <w:vAlign w:val="center"/>
          </w:tcPr>
          <w:p w14:paraId="050D8B7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12.0.2</w:t>
            </w:r>
          </w:p>
        </w:tc>
        <w:tc>
          <w:tcPr>
            <w:tcW w:w="5811" w:type="dxa"/>
            <w:shd w:val="clear" w:color="auto" w:fill="auto"/>
            <w:vAlign w:val="center"/>
          </w:tcPr>
          <w:p w14:paraId="73AB311C" w14:textId="77777777" w:rsidR="009E335E" w:rsidRPr="00A11CBB" w:rsidRDefault="009E335E" w:rsidP="001956BB">
            <w:pPr>
              <w:spacing w:line="240" w:lineRule="auto"/>
              <w:jc w:val="both"/>
              <w:rPr>
                <w:rFonts w:ascii="Times New Roman" w:hAnsi="Times New Roman"/>
                <w:strike/>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956BB" w:rsidRPr="00A11CBB" w14:paraId="09BD138D" w14:textId="77777777" w:rsidTr="00470B9A">
        <w:tc>
          <w:tcPr>
            <w:tcW w:w="748" w:type="dxa"/>
            <w:shd w:val="clear" w:color="auto" w:fill="auto"/>
            <w:vAlign w:val="center"/>
          </w:tcPr>
          <w:p w14:paraId="09A1CCCC" w14:textId="7846C0AB" w:rsidR="001956BB" w:rsidRPr="00A11CBB" w:rsidRDefault="001956BB" w:rsidP="001956BB">
            <w:pPr>
              <w:spacing w:line="240" w:lineRule="auto"/>
              <w:rPr>
                <w:rFonts w:ascii="Times New Roman" w:hAnsi="Times New Roman"/>
                <w:sz w:val="20"/>
                <w:szCs w:val="20"/>
              </w:rPr>
            </w:pPr>
            <w:r w:rsidRPr="00A11CBB">
              <w:rPr>
                <w:rFonts w:ascii="Times New Roman" w:hAnsi="Times New Roman"/>
                <w:sz w:val="20"/>
                <w:szCs w:val="20"/>
              </w:rPr>
              <w:t>7</w:t>
            </w:r>
          </w:p>
        </w:tc>
        <w:tc>
          <w:tcPr>
            <w:tcW w:w="1870" w:type="dxa"/>
            <w:shd w:val="clear" w:color="auto" w:fill="auto"/>
            <w:vAlign w:val="center"/>
          </w:tcPr>
          <w:p w14:paraId="1F3A6782" w14:textId="4E6B4DFD" w:rsidR="001956BB" w:rsidRPr="00A11CBB" w:rsidRDefault="001956BB" w:rsidP="001956BB">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Ритуальная деятельность</w:t>
            </w:r>
          </w:p>
        </w:tc>
        <w:tc>
          <w:tcPr>
            <w:tcW w:w="830" w:type="dxa"/>
            <w:shd w:val="clear" w:color="auto" w:fill="auto"/>
            <w:vAlign w:val="center"/>
          </w:tcPr>
          <w:p w14:paraId="1EA19EF3" w14:textId="059BB376" w:rsidR="001956BB" w:rsidRPr="00A11CBB" w:rsidRDefault="001956BB" w:rsidP="001956BB">
            <w:pPr>
              <w:spacing w:line="240" w:lineRule="auto"/>
              <w:rPr>
                <w:rFonts w:ascii="Times New Roman" w:hAnsi="Times New Roman"/>
                <w:sz w:val="20"/>
                <w:szCs w:val="20"/>
              </w:rPr>
            </w:pPr>
            <w:r w:rsidRPr="00A11CBB">
              <w:rPr>
                <w:rFonts w:ascii="Times New Roman" w:hAnsi="Times New Roman"/>
                <w:sz w:val="20"/>
                <w:szCs w:val="20"/>
              </w:rPr>
              <w:t>12.1</w:t>
            </w:r>
          </w:p>
        </w:tc>
        <w:tc>
          <w:tcPr>
            <w:tcW w:w="5811" w:type="dxa"/>
            <w:shd w:val="clear" w:color="auto" w:fill="auto"/>
          </w:tcPr>
          <w:p w14:paraId="395B9703" w14:textId="41407375" w:rsidR="001956BB" w:rsidRPr="00A11CBB" w:rsidRDefault="001956BB" w:rsidP="001956BB">
            <w:pPr>
              <w:spacing w:line="240" w:lineRule="auto"/>
              <w:jc w:val="both"/>
              <w:rPr>
                <w:rFonts w:ascii="Times New Roman" w:hAnsi="Times New Roman"/>
                <w:sz w:val="20"/>
                <w:szCs w:val="20"/>
              </w:rPr>
            </w:pPr>
            <w:r w:rsidRPr="00A11CBB">
              <w:rPr>
                <w:rFonts w:ascii="Times New Roman" w:hAnsi="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9E335E" w:rsidRPr="00A11CBB" w14:paraId="6F024527" w14:textId="77777777" w:rsidTr="002A5EC0">
        <w:tc>
          <w:tcPr>
            <w:tcW w:w="9259" w:type="dxa"/>
            <w:gridSpan w:val="4"/>
            <w:shd w:val="clear" w:color="auto" w:fill="auto"/>
            <w:vAlign w:val="center"/>
          </w:tcPr>
          <w:p w14:paraId="3EE19447"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09DA2002" w14:textId="77777777" w:rsidTr="002A5EC0">
        <w:tc>
          <w:tcPr>
            <w:tcW w:w="9259" w:type="dxa"/>
            <w:gridSpan w:val="4"/>
            <w:shd w:val="clear" w:color="auto" w:fill="auto"/>
            <w:vAlign w:val="center"/>
          </w:tcPr>
          <w:p w14:paraId="4523CF7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Условно разрешенные виды разрешенного использования</w:t>
            </w:r>
            <w:r w:rsidRPr="00A11CBB">
              <w:rPr>
                <w:rFonts w:ascii="Times New Roman" w:hAnsi="Times New Roman"/>
                <w:b/>
                <w:sz w:val="20"/>
                <w:szCs w:val="20"/>
              </w:rPr>
              <w:t xml:space="preserve"> не устанавливаются</w:t>
            </w:r>
          </w:p>
        </w:tc>
      </w:tr>
      <w:tr w:rsidR="009E335E" w:rsidRPr="00A11CBB" w14:paraId="04A20631" w14:textId="77777777" w:rsidTr="002A5EC0">
        <w:tc>
          <w:tcPr>
            <w:tcW w:w="9259" w:type="dxa"/>
            <w:gridSpan w:val="4"/>
            <w:shd w:val="clear" w:color="auto" w:fill="auto"/>
            <w:vAlign w:val="center"/>
          </w:tcPr>
          <w:p w14:paraId="100AAD2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28F92FB2" w14:textId="77777777" w:rsidTr="002A5EC0">
        <w:tc>
          <w:tcPr>
            <w:tcW w:w="9259" w:type="dxa"/>
            <w:gridSpan w:val="4"/>
            <w:shd w:val="clear" w:color="auto" w:fill="auto"/>
            <w:vAlign w:val="center"/>
          </w:tcPr>
          <w:p w14:paraId="56D448C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7AA78FFC"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b/>
          <w:sz w:val="28"/>
          <w:szCs w:val="28"/>
        </w:rPr>
      </w:pPr>
    </w:p>
    <w:p w14:paraId="094BABF7"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10C81F" w14:textId="77777777" w:rsidR="009E335E" w:rsidRPr="00A11CBB" w:rsidRDefault="009E335E" w:rsidP="009E335E">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предельные (минимальные и (или) максимальные) размеры земельных участков, в том числе их площадь – не устанавливаются;</w:t>
      </w:r>
    </w:p>
    <w:p w14:paraId="19DA193E"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 не устанавливаются;</w:t>
      </w:r>
    </w:p>
    <w:p w14:paraId="5F071A0A"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2E7EEC84"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56445998"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172E0DAA"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5CCEE662" w14:textId="77777777" w:rsidR="009E335E" w:rsidRPr="00A11CBB" w:rsidRDefault="009E335E" w:rsidP="009E335E">
      <w:pPr>
        <w:widowControl w:val="0"/>
        <w:autoSpaceDE w:val="0"/>
        <w:autoSpaceDN w:val="0"/>
        <w:adjustRightInd w:val="0"/>
        <w:spacing w:line="240" w:lineRule="auto"/>
        <w:contextualSpacing/>
        <w:outlineLvl w:val="2"/>
        <w:rPr>
          <w:rFonts w:ascii="Times New Roman" w:eastAsia="TimesNewRoman" w:hAnsi="Times New Roman"/>
          <w:b/>
          <w:bCs/>
          <w:sz w:val="28"/>
          <w:szCs w:val="28"/>
        </w:rPr>
      </w:pPr>
      <w:r w:rsidRPr="00A11CBB">
        <w:rPr>
          <w:rFonts w:ascii="Times New Roman" w:eastAsia="TimesNewRoman" w:hAnsi="Times New Roman"/>
          <w:b/>
          <w:bCs/>
          <w:sz w:val="28"/>
          <w:szCs w:val="28"/>
        </w:rPr>
        <w:t>2.15. Градостроительный регламент</w:t>
      </w:r>
    </w:p>
    <w:p w14:paraId="08691D37" w14:textId="77777777" w:rsidR="009E335E" w:rsidRPr="00A11CBB" w:rsidRDefault="009E335E" w:rsidP="009E335E">
      <w:pPr>
        <w:widowControl w:val="0"/>
        <w:autoSpaceDE w:val="0"/>
        <w:autoSpaceDN w:val="0"/>
        <w:adjustRightInd w:val="0"/>
        <w:spacing w:line="240" w:lineRule="auto"/>
        <w:contextualSpacing/>
        <w:outlineLvl w:val="2"/>
        <w:rPr>
          <w:rFonts w:ascii="Times New Roman" w:eastAsia="TimesNewRoman" w:hAnsi="Times New Roman"/>
          <w:b/>
          <w:bCs/>
          <w:sz w:val="28"/>
          <w:szCs w:val="28"/>
        </w:rPr>
      </w:pPr>
      <w:r w:rsidRPr="00A11CBB">
        <w:rPr>
          <w:rFonts w:ascii="Times New Roman" w:eastAsia="TimesNewRoman" w:hAnsi="Times New Roman"/>
          <w:b/>
          <w:bCs/>
          <w:sz w:val="28"/>
          <w:szCs w:val="28"/>
        </w:rPr>
        <w:t>для зоны специального назначения (скотомогильники) (С2)</w:t>
      </w:r>
    </w:p>
    <w:p w14:paraId="439271C4" w14:textId="77777777" w:rsidR="009E335E" w:rsidRPr="00A11CBB" w:rsidRDefault="009E335E" w:rsidP="009E335E">
      <w:pPr>
        <w:widowControl w:val="0"/>
        <w:autoSpaceDE w:val="0"/>
        <w:autoSpaceDN w:val="0"/>
        <w:adjustRightInd w:val="0"/>
        <w:spacing w:line="240" w:lineRule="auto"/>
        <w:contextualSpacing/>
        <w:outlineLvl w:val="2"/>
        <w:rPr>
          <w:rFonts w:ascii="Times New Roman" w:eastAsia="TimesNewRoman" w:hAnsi="Times New Roman"/>
          <w:b/>
          <w:bCs/>
          <w:sz w:val="28"/>
          <w:szCs w:val="28"/>
        </w:rPr>
      </w:pPr>
    </w:p>
    <w:p w14:paraId="64233B2D"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специального назначения (скотомогильники) на карте градостроительного зонирования – С2.</w:t>
      </w:r>
    </w:p>
    <w:p w14:paraId="038FB05E" w14:textId="48467BE0" w:rsidR="009E335E" w:rsidRPr="00A11CBB" w:rsidRDefault="009E335E" w:rsidP="00E52DF2">
      <w:pPr>
        <w:widowControl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специального назначения (скотомогильники) представлены в таблице 14.</w:t>
      </w:r>
    </w:p>
    <w:p w14:paraId="11A7A3EE" w14:textId="77777777" w:rsidR="004D1154" w:rsidRPr="00A11CBB" w:rsidRDefault="004D1154">
      <w:pPr>
        <w:spacing w:line="240" w:lineRule="auto"/>
        <w:jc w:val="left"/>
        <w:rPr>
          <w:rFonts w:ascii="Times New Roman" w:hAnsi="Times New Roman"/>
          <w:sz w:val="28"/>
          <w:szCs w:val="28"/>
        </w:rPr>
      </w:pPr>
      <w:r w:rsidRPr="00A11CBB">
        <w:rPr>
          <w:rFonts w:ascii="Times New Roman" w:hAnsi="Times New Roman"/>
          <w:sz w:val="28"/>
          <w:szCs w:val="28"/>
        </w:rPr>
        <w:br w:type="page"/>
      </w:r>
    </w:p>
    <w:p w14:paraId="3A6DC46A" w14:textId="400818AE" w:rsidR="009E335E" w:rsidRPr="00A11CBB" w:rsidRDefault="009E335E" w:rsidP="009E335E">
      <w:pPr>
        <w:widowControl w:val="0"/>
        <w:spacing w:line="240" w:lineRule="auto"/>
        <w:ind w:firstLine="709"/>
        <w:contextualSpacing/>
        <w:jc w:val="right"/>
        <w:rPr>
          <w:rFonts w:ascii="Times New Roman" w:hAnsi="Times New Roman"/>
          <w:sz w:val="28"/>
          <w:szCs w:val="28"/>
        </w:rPr>
      </w:pPr>
      <w:r w:rsidRPr="00A11CBB">
        <w:rPr>
          <w:rFonts w:ascii="Times New Roman" w:hAnsi="Times New Roman"/>
          <w:sz w:val="28"/>
          <w:szCs w:val="28"/>
        </w:rPr>
        <w:lastRenderedPageBreak/>
        <w:t>Таблица 14</w:t>
      </w:r>
    </w:p>
    <w:p w14:paraId="2014EE2D" w14:textId="77777777" w:rsidR="009E335E" w:rsidRPr="00A11CBB" w:rsidRDefault="009E335E" w:rsidP="009E335E">
      <w:pPr>
        <w:widowControl w:val="0"/>
        <w:spacing w:line="240" w:lineRule="auto"/>
        <w:ind w:firstLine="709"/>
        <w:contextualSpacing/>
        <w:jc w:val="right"/>
        <w:rPr>
          <w:rFonts w:ascii="Times New Roman" w:hAnsi="Times New Roman"/>
          <w:sz w:val="28"/>
          <w:szCs w:val="28"/>
        </w:rPr>
      </w:pPr>
    </w:p>
    <w:p w14:paraId="5E01FBC1" w14:textId="77777777" w:rsidR="009E335E" w:rsidRPr="00A11CBB" w:rsidRDefault="009E335E" w:rsidP="009E335E">
      <w:pPr>
        <w:widowControl w:val="0"/>
        <w:spacing w:line="240" w:lineRule="auto"/>
        <w:contextualSpacing/>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зоны специального назначения (скотомогильники)</w:t>
      </w:r>
    </w:p>
    <w:p w14:paraId="0D23F8ED"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1670"/>
        <w:gridCol w:w="716"/>
        <w:gridCol w:w="6026"/>
      </w:tblGrid>
      <w:tr w:rsidR="009E335E" w:rsidRPr="00A11CBB" w14:paraId="0D87F0A9" w14:textId="77777777" w:rsidTr="002A5EC0">
        <w:tc>
          <w:tcPr>
            <w:tcW w:w="5000" w:type="pct"/>
            <w:gridSpan w:val="4"/>
            <w:shd w:val="clear" w:color="auto" w:fill="auto"/>
            <w:vAlign w:val="center"/>
          </w:tcPr>
          <w:p w14:paraId="38115F7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br w:type="page"/>
            </w:r>
            <w:r w:rsidRPr="00A11CBB">
              <w:rPr>
                <w:rFonts w:ascii="Times New Roman" w:hAnsi="Times New Roman"/>
                <w:sz w:val="20"/>
                <w:szCs w:val="20"/>
              </w:rPr>
              <w:br w:type="page"/>
            </w:r>
            <w:r w:rsidRPr="00A11CBB">
              <w:rPr>
                <w:rFonts w:ascii="Times New Roman" w:hAnsi="Times New Roman"/>
                <w:b/>
                <w:sz w:val="20"/>
                <w:szCs w:val="20"/>
              </w:rPr>
              <w:t>С2 – зона специального назначения (скотомогильники)</w:t>
            </w:r>
          </w:p>
        </w:tc>
      </w:tr>
      <w:tr w:rsidR="009E335E" w:rsidRPr="00A11CBB" w14:paraId="4865452A" w14:textId="77777777" w:rsidTr="002A5EC0">
        <w:tc>
          <w:tcPr>
            <w:tcW w:w="375" w:type="pct"/>
            <w:shd w:val="clear" w:color="auto" w:fill="auto"/>
            <w:vAlign w:val="center"/>
          </w:tcPr>
          <w:p w14:paraId="33283F1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938" w:type="pct"/>
            <w:shd w:val="clear" w:color="auto" w:fill="auto"/>
            <w:vAlign w:val="center"/>
          </w:tcPr>
          <w:p w14:paraId="2A0A0C7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345" w:type="pct"/>
            <w:shd w:val="clear" w:color="auto" w:fill="auto"/>
            <w:vAlign w:val="center"/>
          </w:tcPr>
          <w:p w14:paraId="5E8CC4EF"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Код  </w:t>
            </w:r>
          </w:p>
        </w:tc>
        <w:tc>
          <w:tcPr>
            <w:tcW w:w="3342" w:type="pct"/>
            <w:shd w:val="clear" w:color="auto" w:fill="auto"/>
            <w:vAlign w:val="center"/>
          </w:tcPr>
          <w:p w14:paraId="596BFC4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1EB95E59"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5C67CC3D" w14:textId="77777777" w:rsidTr="002A5EC0">
        <w:tc>
          <w:tcPr>
            <w:tcW w:w="5000" w:type="pct"/>
            <w:gridSpan w:val="4"/>
            <w:shd w:val="clear" w:color="auto" w:fill="auto"/>
            <w:vAlign w:val="center"/>
          </w:tcPr>
          <w:p w14:paraId="701B2503"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9E335E" w:rsidRPr="00A11CBB" w14:paraId="30332C36" w14:textId="77777777" w:rsidTr="002A5EC0">
        <w:trPr>
          <w:trHeight w:val="521"/>
        </w:trPr>
        <w:tc>
          <w:tcPr>
            <w:tcW w:w="375" w:type="pct"/>
            <w:shd w:val="clear" w:color="auto" w:fill="auto"/>
            <w:vAlign w:val="center"/>
          </w:tcPr>
          <w:p w14:paraId="15132C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938" w:type="pct"/>
            <w:shd w:val="clear" w:color="auto" w:fill="auto"/>
            <w:vAlign w:val="center"/>
          </w:tcPr>
          <w:p w14:paraId="1BA2239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Специальная деятельность</w:t>
            </w:r>
          </w:p>
        </w:tc>
        <w:tc>
          <w:tcPr>
            <w:tcW w:w="345" w:type="pct"/>
            <w:shd w:val="clear" w:color="auto" w:fill="auto"/>
            <w:vAlign w:val="center"/>
          </w:tcPr>
          <w:p w14:paraId="363C8BC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12.2</w:t>
            </w:r>
          </w:p>
        </w:tc>
        <w:tc>
          <w:tcPr>
            <w:tcW w:w="3342" w:type="pct"/>
            <w:shd w:val="clear" w:color="auto" w:fill="auto"/>
          </w:tcPr>
          <w:p w14:paraId="4BCA6FE3"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9E335E" w:rsidRPr="00A11CBB" w14:paraId="2AD01C94" w14:textId="77777777" w:rsidTr="002A5EC0">
        <w:trPr>
          <w:trHeight w:val="824"/>
        </w:trPr>
        <w:tc>
          <w:tcPr>
            <w:tcW w:w="375" w:type="pct"/>
            <w:shd w:val="clear" w:color="auto" w:fill="auto"/>
            <w:vAlign w:val="center"/>
          </w:tcPr>
          <w:p w14:paraId="3633D7C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938" w:type="pct"/>
            <w:shd w:val="clear" w:color="auto" w:fill="auto"/>
            <w:vAlign w:val="center"/>
          </w:tcPr>
          <w:p w14:paraId="7DEAB88C"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345" w:type="pct"/>
            <w:shd w:val="clear" w:color="auto" w:fill="auto"/>
            <w:vAlign w:val="center"/>
          </w:tcPr>
          <w:p w14:paraId="30B6D45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w:t>
            </w:r>
          </w:p>
        </w:tc>
        <w:tc>
          <w:tcPr>
            <w:tcW w:w="3342" w:type="pct"/>
            <w:shd w:val="clear" w:color="auto" w:fill="auto"/>
            <w:vAlign w:val="center"/>
          </w:tcPr>
          <w:p w14:paraId="70FCBC48"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655D9826" w14:textId="77777777" w:rsidTr="002A5EC0">
        <w:trPr>
          <w:trHeight w:val="824"/>
        </w:trPr>
        <w:tc>
          <w:tcPr>
            <w:tcW w:w="375" w:type="pct"/>
            <w:shd w:val="clear" w:color="auto" w:fill="auto"/>
            <w:vAlign w:val="center"/>
          </w:tcPr>
          <w:p w14:paraId="0CE52E8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938" w:type="pct"/>
            <w:shd w:val="clear" w:color="auto" w:fill="auto"/>
            <w:vAlign w:val="center"/>
          </w:tcPr>
          <w:p w14:paraId="4F361BC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345" w:type="pct"/>
            <w:shd w:val="clear" w:color="auto" w:fill="auto"/>
            <w:vAlign w:val="center"/>
          </w:tcPr>
          <w:p w14:paraId="69D4600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12.0.1</w:t>
            </w:r>
          </w:p>
        </w:tc>
        <w:tc>
          <w:tcPr>
            <w:tcW w:w="3342" w:type="pct"/>
            <w:shd w:val="clear" w:color="auto" w:fill="auto"/>
            <w:vAlign w:val="center"/>
          </w:tcPr>
          <w:p w14:paraId="137407D8" w14:textId="77777777" w:rsidR="009E335E" w:rsidRPr="00A11CBB" w:rsidRDefault="009E335E" w:rsidP="009E335E">
            <w:pPr>
              <w:spacing w:line="240" w:lineRule="auto"/>
              <w:jc w:val="both"/>
              <w:rPr>
                <w:rFonts w:ascii="Times New Roman" w:hAnsi="Times New Roman"/>
                <w:color w:val="000000"/>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history="1">
              <w:r w:rsidRPr="00A11CBB">
                <w:rPr>
                  <w:rFonts w:ascii="Times New Roman" w:hAnsi="Times New Roman"/>
                  <w:sz w:val="20"/>
                  <w:szCs w:val="20"/>
                </w:rPr>
                <w:t>кодами 2.7.1</w:t>
              </w:r>
            </w:hyperlink>
            <w:r w:rsidRPr="00A11CBB">
              <w:rPr>
                <w:rFonts w:ascii="Times New Roman" w:hAnsi="Times New Roman"/>
                <w:sz w:val="20"/>
                <w:szCs w:val="20"/>
              </w:rPr>
              <w:t xml:space="preserve">, </w:t>
            </w:r>
            <w:hyperlink r:id="rId24" w:history="1">
              <w:r w:rsidRPr="00A11CBB">
                <w:rPr>
                  <w:rFonts w:ascii="Times New Roman" w:hAnsi="Times New Roman"/>
                  <w:sz w:val="20"/>
                  <w:szCs w:val="20"/>
                </w:rPr>
                <w:t>4.9</w:t>
              </w:r>
            </w:hyperlink>
            <w:r w:rsidRPr="00A11CBB">
              <w:rPr>
                <w:rFonts w:ascii="Times New Roman" w:hAnsi="Times New Roman"/>
                <w:sz w:val="20"/>
                <w:szCs w:val="20"/>
              </w:rPr>
              <w:t xml:space="preserve">, </w:t>
            </w:r>
            <w:hyperlink r:id="rId25" w:history="1">
              <w:r w:rsidRPr="00A11CBB">
                <w:rPr>
                  <w:rFonts w:ascii="Times New Roman" w:hAnsi="Times New Roman"/>
                  <w:sz w:val="20"/>
                  <w:szCs w:val="20"/>
                </w:rPr>
                <w:t>7.2.3</w:t>
              </w:r>
            </w:hyperlink>
            <w:r w:rsidRPr="00A11CBB">
              <w:rPr>
                <w:rFonts w:ascii="Times New Roman" w:hAnsi="Times New Roman"/>
                <w:sz w:val="20"/>
                <w:szCs w:val="20"/>
              </w:rPr>
              <w:t>, а также некапитальных сооружений, предназначенных для охраны транспортных средств</w:t>
            </w:r>
          </w:p>
        </w:tc>
      </w:tr>
      <w:tr w:rsidR="009E335E" w:rsidRPr="00A11CBB" w14:paraId="79333F07" w14:textId="77777777" w:rsidTr="002A5EC0">
        <w:trPr>
          <w:trHeight w:val="824"/>
        </w:trPr>
        <w:tc>
          <w:tcPr>
            <w:tcW w:w="375" w:type="pct"/>
            <w:shd w:val="clear" w:color="auto" w:fill="auto"/>
            <w:vAlign w:val="center"/>
          </w:tcPr>
          <w:p w14:paraId="52A2C9D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c>
          <w:tcPr>
            <w:tcW w:w="938" w:type="pct"/>
            <w:shd w:val="clear" w:color="auto" w:fill="auto"/>
            <w:vAlign w:val="center"/>
          </w:tcPr>
          <w:p w14:paraId="4A26F7E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345" w:type="pct"/>
            <w:shd w:val="clear" w:color="auto" w:fill="auto"/>
            <w:vAlign w:val="center"/>
          </w:tcPr>
          <w:p w14:paraId="54004F5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12.0.2</w:t>
            </w:r>
          </w:p>
        </w:tc>
        <w:tc>
          <w:tcPr>
            <w:tcW w:w="3342" w:type="pct"/>
            <w:shd w:val="clear" w:color="auto" w:fill="auto"/>
            <w:vAlign w:val="center"/>
          </w:tcPr>
          <w:p w14:paraId="2AF0F6A7" w14:textId="77777777" w:rsidR="009E335E" w:rsidRPr="00A11CBB" w:rsidRDefault="009E335E" w:rsidP="009E335E">
            <w:pPr>
              <w:spacing w:line="240" w:lineRule="auto"/>
              <w:jc w:val="both"/>
              <w:rPr>
                <w:rFonts w:ascii="Times New Roman" w:hAnsi="Times New Roman"/>
                <w:color w:val="000000"/>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05218042" w14:textId="77777777" w:rsidTr="002A5EC0">
        <w:tc>
          <w:tcPr>
            <w:tcW w:w="5000" w:type="pct"/>
            <w:gridSpan w:val="4"/>
            <w:shd w:val="clear" w:color="auto" w:fill="auto"/>
            <w:vAlign w:val="center"/>
          </w:tcPr>
          <w:p w14:paraId="3E05F1F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0F3CF24F" w14:textId="77777777" w:rsidTr="002A5EC0">
        <w:tc>
          <w:tcPr>
            <w:tcW w:w="5000" w:type="pct"/>
            <w:gridSpan w:val="4"/>
            <w:shd w:val="clear" w:color="auto" w:fill="auto"/>
            <w:vAlign w:val="center"/>
          </w:tcPr>
          <w:p w14:paraId="7142156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r w:rsidR="009E335E" w:rsidRPr="00A11CBB" w14:paraId="1A5CBB44" w14:textId="77777777" w:rsidTr="002A5EC0">
        <w:tc>
          <w:tcPr>
            <w:tcW w:w="5000" w:type="pct"/>
            <w:gridSpan w:val="4"/>
            <w:shd w:val="clear" w:color="auto" w:fill="auto"/>
            <w:vAlign w:val="center"/>
          </w:tcPr>
          <w:p w14:paraId="30286FF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06201D21" w14:textId="77777777" w:rsidTr="002A5EC0">
        <w:tc>
          <w:tcPr>
            <w:tcW w:w="5000" w:type="pct"/>
            <w:gridSpan w:val="4"/>
            <w:shd w:val="clear" w:color="auto" w:fill="auto"/>
            <w:vAlign w:val="center"/>
          </w:tcPr>
          <w:p w14:paraId="7288D35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190A25C6" w14:textId="77777777" w:rsidR="009E335E" w:rsidRPr="00A11CBB" w:rsidRDefault="009E335E" w:rsidP="009E335E">
      <w:pPr>
        <w:widowControl w:val="0"/>
        <w:spacing w:line="240" w:lineRule="auto"/>
        <w:ind w:firstLine="709"/>
        <w:jc w:val="both"/>
        <w:rPr>
          <w:rFonts w:ascii="Times New Roman" w:hAnsi="Times New Roman"/>
          <w:b/>
          <w:sz w:val="28"/>
          <w:szCs w:val="28"/>
        </w:rPr>
      </w:pPr>
    </w:p>
    <w:p w14:paraId="3557EBE8" w14:textId="77777777" w:rsidR="009E335E" w:rsidRPr="00A11CBB" w:rsidRDefault="009E335E" w:rsidP="009E335E">
      <w:pPr>
        <w:widowControl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901E7FF"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предельные (минимальные и (или) максимальные) размеры земельных участков, в том числе их площадь – не устанавливаются; </w:t>
      </w:r>
    </w:p>
    <w:p w14:paraId="292DC46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A11CBB">
        <w:rPr>
          <w:rFonts w:ascii="Times New Roman" w:hAnsi="Times New Roman"/>
          <w:sz w:val="28"/>
          <w:szCs w:val="28"/>
        </w:rPr>
        <w:lastRenderedPageBreak/>
        <w:t>сооружений – не устанавливаются;</w:t>
      </w:r>
    </w:p>
    <w:p w14:paraId="5BD4880C"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03740C0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5FE2FF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7A4DAAC6" w14:textId="77777777" w:rsidR="004D1154" w:rsidRPr="00A11CBB" w:rsidRDefault="004D1154" w:rsidP="004D1154">
      <w:pPr>
        <w:spacing w:line="240" w:lineRule="auto"/>
        <w:jc w:val="both"/>
        <w:rPr>
          <w:rFonts w:ascii="Times New Roman" w:hAnsi="Times New Roman"/>
          <w:b/>
          <w:sz w:val="28"/>
          <w:szCs w:val="28"/>
        </w:rPr>
      </w:pPr>
    </w:p>
    <w:p w14:paraId="4AED44B7" w14:textId="109D6272" w:rsidR="009E335E" w:rsidRPr="00A11CBB" w:rsidRDefault="009E335E" w:rsidP="004D1154">
      <w:pPr>
        <w:spacing w:line="240" w:lineRule="auto"/>
        <w:rPr>
          <w:rFonts w:ascii="Times New Roman" w:hAnsi="Times New Roman"/>
          <w:b/>
          <w:sz w:val="28"/>
          <w:szCs w:val="28"/>
        </w:rPr>
      </w:pPr>
      <w:r w:rsidRPr="00A11CBB">
        <w:rPr>
          <w:rFonts w:ascii="Times New Roman" w:hAnsi="Times New Roman"/>
          <w:b/>
          <w:sz w:val="28"/>
          <w:szCs w:val="28"/>
        </w:rPr>
        <w:t>2.16. Градостроительный регламент</w:t>
      </w:r>
    </w:p>
    <w:p w14:paraId="0B7205A3" w14:textId="39C3B4B4" w:rsidR="009E335E" w:rsidRPr="00A11CBB" w:rsidRDefault="009E335E" w:rsidP="004D1154">
      <w:pPr>
        <w:widowControl w:val="0"/>
        <w:autoSpaceDE w:val="0"/>
        <w:autoSpaceDN w:val="0"/>
        <w:adjustRightInd w:val="0"/>
        <w:spacing w:line="240" w:lineRule="auto"/>
        <w:contextualSpacing/>
        <w:rPr>
          <w:rFonts w:ascii="Times New Roman" w:hAnsi="Times New Roman"/>
          <w:b/>
          <w:sz w:val="28"/>
          <w:szCs w:val="28"/>
        </w:rPr>
      </w:pPr>
      <w:r w:rsidRPr="00A11CBB">
        <w:rPr>
          <w:rFonts w:ascii="Times New Roman" w:hAnsi="Times New Roman"/>
          <w:b/>
          <w:sz w:val="28"/>
          <w:szCs w:val="28"/>
        </w:rPr>
        <w:t>для зоны озелененных территорий общего пользования (парки, сады, скверы, бульвары) (Р1)</w:t>
      </w:r>
    </w:p>
    <w:p w14:paraId="304EF9EF" w14:textId="77777777" w:rsidR="009E335E" w:rsidRPr="00A11CBB" w:rsidRDefault="009E335E" w:rsidP="009E335E">
      <w:pPr>
        <w:widowControl w:val="0"/>
        <w:spacing w:line="240" w:lineRule="auto"/>
        <w:ind w:firstLine="709"/>
        <w:jc w:val="both"/>
        <w:rPr>
          <w:rFonts w:ascii="Times New Roman" w:hAnsi="Times New Roman"/>
          <w:sz w:val="28"/>
          <w:szCs w:val="28"/>
        </w:rPr>
      </w:pPr>
    </w:p>
    <w:p w14:paraId="60D716BF" w14:textId="141E94E1"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Код обозначения зоны озелененных территорий общего пользования (парки, сады, скверы, бульвары) на карте градостроительного зонирования – Р1.</w:t>
      </w:r>
    </w:p>
    <w:p w14:paraId="36907DD2" w14:textId="5319929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Цель выделения зоны озелененных территорий общего пользования (парки, сады, скверы, бульвары):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6037B25C" w14:textId="4491231F" w:rsidR="009E335E" w:rsidRPr="00A11CBB" w:rsidRDefault="009E335E" w:rsidP="009E335E">
      <w:pPr>
        <w:widowControl w:val="0"/>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 представлены в таблице 15.</w:t>
      </w:r>
    </w:p>
    <w:p w14:paraId="2076731F" w14:textId="77777777" w:rsidR="00E52DF2" w:rsidRPr="00A11CBB" w:rsidRDefault="00E52DF2" w:rsidP="009E335E">
      <w:pPr>
        <w:widowControl w:val="0"/>
        <w:spacing w:line="240" w:lineRule="auto"/>
        <w:ind w:firstLine="709"/>
        <w:contextualSpacing/>
        <w:jc w:val="right"/>
        <w:rPr>
          <w:rFonts w:ascii="Times New Roman" w:hAnsi="Times New Roman"/>
          <w:sz w:val="28"/>
          <w:szCs w:val="28"/>
        </w:rPr>
      </w:pPr>
    </w:p>
    <w:p w14:paraId="53C261CA" w14:textId="0EFD24B8" w:rsidR="009E335E" w:rsidRPr="00A11CBB" w:rsidRDefault="009E335E" w:rsidP="009E335E">
      <w:pPr>
        <w:widowControl w:val="0"/>
        <w:spacing w:line="240" w:lineRule="auto"/>
        <w:ind w:firstLine="709"/>
        <w:contextualSpacing/>
        <w:jc w:val="right"/>
        <w:rPr>
          <w:rFonts w:ascii="Times New Roman" w:hAnsi="Times New Roman"/>
          <w:sz w:val="28"/>
          <w:szCs w:val="28"/>
        </w:rPr>
      </w:pPr>
      <w:r w:rsidRPr="00A11CBB">
        <w:rPr>
          <w:rFonts w:ascii="Times New Roman" w:hAnsi="Times New Roman"/>
          <w:sz w:val="28"/>
          <w:szCs w:val="28"/>
        </w:rPr>
        <w:t>Таблица 15</w:t>
      </w:r>
    </w:p>
    <w:p w14:paraId="632E7193" w14:textId="77777777" w:rsidR="009E335E" w:rsidRPr="00A11CBB" w:rsidRDefault="009E335E" w:rsidP="009E335E">
      <w:pPr>
        <w:widowControl w:val="0"/>
        <w:spacing w:line="240" w:lineRule="auto"/>
        <w:ind w:firstLine="709"/>
        <w:contextualSpacing/>
        <w:jc w:val="right"/>
        <w:rPr>
          <w:rFonts w:ascii="Times New Roman" w:hAnsi="Times New Roman"/>
          <w:sz w:val="28"/>
          <w:szCs w:val="28"/>
        </w:rPr>
      </w:pPr>
    </w:p>
    <w:p w14:paraId="07C80386" w14:textId="7C4EC250" w:rsidR="009E335E" w:rsidRPr="00A11CBB" w:rsidRDefault="009E335E" w:rsidP="009E335E">
      <w:pPr>
        <w:widowControl w:val="0"/>
        <w:spacing w:line="240" w:lineRule="auto"/>
        <w:contextualSpacing/>
        <w:rPr>
          <w:rFonts w:ascii="Times New Roman" w:hAnsi="Times New Roman"/>
          <w:b/>
          <w:sz w:val="28"/>
          <w:szCs w:val="28"/>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w:t>
      </w:r>
      <w:r w:rsidRPr="00A11CBB">
        <w:rPr>
          <w:rFonts w:ascii="Times New Roman" w:hAnsi="Times New Roman"/>
          <w:b/>
          <w:bCs/>
          <w:sz w:val="28"/>
          <w:szCs w:val="28"/>
        </w:rPr>
        <w:t xml:space="preserve"> зоны озелененных территорий общего пользования (парки, сады, скверы, бульвары)</w:t>
      </w:r>
    </w:p>
    <w:p w14:paraId="1F3BED78" w14:textId="77777777" w:rsidR="009E335E" w:rsidRPr="00A11CBB" w:rsidRDefault="009E335E" w:rsidP="009E335E">
      <w:pPr>
        <w:widowControl w:val="0"/>
        <w:spacing w:line="240" w:lineRule="auto"/>
        <w:ind w:firstLine="709"/>
        <w:jc w:val="both"/>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9E335E" w:rsidRPr="00A11CBB" w14:paraId="1CF84C66" w14:textId="77777777" w:rsidTr="004D1154">
        <w:tc>
          <w:tcPr>
            <w:tcW w:w="9180" w:type="dxa"/>
            <w:gridSpan w:val="4"/>
            <w:shd w:val="clear" w:color="auto" w:fill="auto"/>
            <w:vAlign w:val="center"/>
          </w:tcPr>
          <w:p w14:paraId="5911DA80" w14:textId="6938AD31"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Р1 – зона озелененных территорий общего пользования (парки, сады, скверы, бульвары)</w:t>
            </w:r>
          </w:p>
        </w:tc>
      </w:tr>
      <w:tr w:rsidR="009E335E" w:rsidRPr="00A11CBB" w14:paraId="37CBF060" w14:textId="77777777" w:rsidTr="004D1154">
        <w:tc>
          <w:tcPr>
            <w:tcW w:w="675" w:type="dxa"/>
            <w:shd w:val="clear" w:color="auto" w:fill="auto"/>
            <w:vAlign w:val="center"/>
          </w:tcPr>
          <w:p w14:paraId="7C97AE1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2268" w:type="dxa"/>
            <w:shd w:val="clear" w:color="auto" w:fill="auto"/>
            <w:vAlign w:val="center"/>
          </w:tcPr>
          <w:p w14:paraId="61FF45D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14:paraId="1926D852"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Код </w:t>
            </w:r>
          </w:p>
        </w:tc>
        <w:tc>
          <w:tcPr>
            <w:tcW w:w="5528" w:type="dxa"/>
            <w:shd w:val="clear" w:color="auto" w:fill="auto"/>
            <w:vAlign w:val="center"/>
          </w:tcPr>
          <w:p w14:paraId="02457066"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3CF5ABC8"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62BA2643" w14:textId="77777777" w:rsidTr="004D1154">
        <w:tc>
          <w:tcPr>
            <w:tcW w:w="675" w:type="dxa"/>
            <w:shd w:val="clear" w:color="auto" w:fill="auto"/>
            <w:vAlign w:val="center"/>
          </w:tcPr>
          <w:p w14:paraId="25D15FC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2268" w:type="dxa"/>
            <w:shd w:val="clear" w:color="auto" w:fill="auto"/>
            <w:vAlign w:val="center"/>
          </w:tcPr>
          <w:p w14:paraId="6C53308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09" w:type="dxa"/>
            <w:shd w:val="clear" w:color="auto" w:fill="auto"/>
            <w:vAlign w:val="center"/>
          </w:tcPr>
          <w:p w14:paraId="4E79747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528" w:type="dxa"/>
            <w:shd w:val="clear" w:color="auto" w:fill="auto"/>
            <w:vAlign w:val="center"/>
          </w:tcPr>
          <w:p w14:paraId="2476201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27A87B66" w14:textId="77777777" w:rsidTr="004D1154">
        <w:tc>
          <w:tcPr>
            <w:tcW w:w="9180" w:type="dxa"/>
            <w:gridSpan w:val="4"/>
            <w:shd w:val="clear" w:color="auto" w:fill="auto"/>
            <w:vAlign w:val="center"/>
          </w:tcPr>
          <w:p w14:paraId="1A5AC79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4D1154" w:rsidRPr="00A11CBB" w14:paraId="512C65CA" w14:textId="77777777" w:rsidTr="004D1154">
        <w:tc>
          <w:tcPr>
            <w:tcW w:w="675" w:type="dxa"/>
            <w:shd w:val="clear" w:color="auto" w:fill="auto"/>
            <w:vAlign w:val="center"/>
          </w:tcPr>
          <w:p w14:paraId="72211A65" w14:textId="67EB7F0D" w:rsidR="004D1154" w:rsidRPr="00A11CBB" w:rsidRDefault="00C651D0" w:rsidP="004D1154">
            <w:pPr>
              <w:spacing w:line="240" w:lineRule="auto"/>
              <w:rPr>
                <w:rFonts w:ascii="Times New Roman" w:hAnsi="Times New Roman"/>
                <w:sz w:val="20"/>
                <w:szCs w:val="20"/>
              </w:rPr>
            </w:pPr>
            <w:r w:rsidRPr="00A11CBB">
              <w:rPr>
                <w:rFonts w:ascii="Times New Roman" w:hAnsi="Times New Roman"/>
                <w:sz w:val="20"/>
                <w:szCs w:val="20"/>
              </w:rPr>
              <w:t>1</w:t>
            </w:r>
          </w:p>
        </w:tc>
        <w:tc>
          <w:tcPr>
            <w:tcW w:w="2268" w:type="dxa"/>
            <w:shd w:val="clear" w:color="auto" w:fill="auto"/>
            <w:vAlign w:val="center"/>
          </w:tcPr>
          <w:p w14:paraId="7AFE9138" w14:textId="7BD0BE59" w:rsidR="004D1154" w:rsidRPr="00A11CBB" w:rsidRDefault="004D1154" w:rsidP="004D1154">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09" w:type="dxa"/>
            <w:shd w:val="clear" w:color="auto" w:fill="auto"/>
            <w:vAlign w:val="center"/>
          </w:tcPr>
          <w:p w14:paraId="13160D5A" w14:textId="122355B8" w:rsidR="004D1154" w:rsidRPr="00A11CBB" w:rsidRDefault="004D1154" w:rsidP="004D1154">
            <w:pPr>
              <w:spacing w:line="240" w:lineRule="auto"/>
              <w:rPr>
                <w:rFonts w:ascii="Times New Roman" w:hAnsi="Times New Roman"/>
                <w:sz w:val="20"/>
                <w:szCs w:val="20"/>
              </w:rPr>
            </w:pPr>
            <w:r w:rsidRPr="00A11CBB">
              <w:rPr>
                <w:rFonts w:ascii="Times New Roman" w:hAnsi="Times New Roman"/>
                <w:sz w:val="20"/>
                <w:szCs w:val="20"/>
              </w:rPr>
              <w:t>3.1.1</w:t>
            </w:r>
          </w:p>
        </w:tc>
        <w:tc>
          <w:tcPr>
            <w:tcW w:w="5528" w:type="dxa"/>
            <w:shd w:val="clear" w:color="auto" w:fill="auto"/>
            <w:vAlign w:val="center"/>
          </w:tcPr>
          <w:p w14:paraId="500B00D9" w14:textId="709C3CBF" w:rsidR="004D1154" w:rsidRPr="00A11CBB" w:rsidRDefault="004D1154" w:rsidP="004D1154">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2A887AEA" w14:textId="77777777" w:rsidTr="004D1154">
        <w:tc>
          <w:tcPr>
            <w:tcW w:w="675" w:type="dxa"/>
            <w:shd w:val="clear" w:color="auto" w:fill="auto"/>
            <w:vAlign w:val="center"/>
          </w:tcPr>
          <w:p w14:paraId="0592B5B9" w14:textId="58239118"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2268" w:type="dxa"/>
            <w:shd w:val="clear" w:color="auto" w:fill="auto"/>
            <w:vAlign w:val="center"/>
          </w:tcPr>
          <w:p w14:paraId="6852407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Обеспечение занятий спортом в помещениях</w:t>
            </w:r>
          </w:p>
        </w:tc>
        <w:tc>
          <w:tcPr>
            <w:tcW w:w="709" w:type="dxa"/>
            <w:shd w:val="clear" w:color="auto" w:fill="auto"/>
            <w:vAlign w:val="center"/>
          </w:tcPr>
          <w:p w14:paraId="3680E3C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5.1.2</w:t>
            </w:r>
          </w:p>
        </w:tc>
        <w:tc>
          <w:tcPr>
            <w:tcW w:w="5528" w:type="dxa"/>
            <w:shd w:val="clear" w:color="auto" w:fill="auto"/>
            <w:vAlign w:val="center"/>
          </w:tcPr>
          <w:p w14:paraId="09AF70D6"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9E335E" w:rsidRPr="00A11CBB" w14:paraId="563176D0" w14:textId="77777777" w:rsidTr="004D1154">
        <w:tc>
          <w:tcPr>
            <w:tcW w:w="675" w:type="dxa"/>
            <w:shd w:val="clear" w:color="auto" w:fill="auto"/>
            <w:vAlign w:val="center"/>
          </w:tcPr>
          <w:p w14:paraId="50E02D30" w14:textId="088285C9"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2268" w:type="dxa"/>
            <w:shd w:val="clear" w:color="auto" w:fill="auto"/>
            <w:vAlign w:val="center"/>
          </w:tcPr>
          <w:p w14:paraId="43325D8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 xml:space="preserve">Площадки для занятий </w:t>
            </w:r>
            <w:r w:rsidRPr="00A11CBB">
              <w:rPr>
                <w:rFonts w:ascii="Times New Roman" w:hAnsi="Times New Roman"/>
                <w:sz w:val="20"/>
                <w:szCs w:val="20"/>
              </w:rPr>
              <w:lastRenderedPageBreak/>
              <w:t>спортом</w:t>
            </w:r>
          </w:p>
        </w:tc>
        <w:tc>
          <w:tcPr>
            <w:tcW w:w="709" w:type="dxa"/>
            <w:shd w:val="clear" w:color="auto" w:fill="auto"/>
            <w:vAlign w:val="center"/>
          </w:tcPr>
          <w:p w14:paraId="7E3B151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lastRenderedPageBreak/>
              <w:t>5.1.3</w:t>
            </w:r>
          </w:p>
        </w:tc>
        <w:tc>
          <w:tcPr>
            <w:tcW w:w="5528" w:type="dxa"/>
            <w:shd w:val="clear" w:color="auto" w:fill="auto"/>
          </w:tcPr>
          <w:p w14:paraId="3BA5797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площадок для занятия спортом и физкультурой на </w:t>
            </w:r>
            <w:r w:rsidRPr="00A11CBB">
              <w:rPr>
                <w:rFonts w:ascii="Times New Roman" w:hAnsi="Times New Roman"/>
                <w:sz w:val="20"/>
                <w:szCs w:val="20"/>
              </w:rPr>
              <w:lastRenderedPageBreak/>
              <w:t>открытом воздухе (физкультурные площадки, беговые дорожки, поля для спортивной игры)</w:t>
            </w:r>
          </w:p>
        </w:tc>
      </w:tr>
      <w:tr w:rsidR="009E335E" w:rsidRPr="00A11CBB" w14:paraId="62C4362D" w14:textId="77777777" w:rsidTr="004D1154">
        <w:tc>
          <w:tcPr>
            <w:tcW w:w="675" w:type="dxa"/>
            <w:shd w:val="clear" w:color="auto" w:fill="auto"/>
            <w:vAlign w:val="center"/>
          </w:tcPr>
          <w:p w14:paraId="42A7E653" w14:textId="1AB66E9D"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lastRenderedPageBreak/>
              <w:t>4</w:t>
            </w:r>
          </w:p>
        </w:tc>
        <w:tc>
          <w:tcPr>
            <w:tcW w:w="2268" w:type="dxa"/>
            <w:shd w:val="clear" w:color="auto" w:fill="auto"/>
            <w:vAlign w:val="center"/>
          </w:tcPr>
          <w:p w14:paraId="3E3BD30C"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Оборудованные площадки для занятий спортом</w:t>
            </w:r>
          </w:p>
        </w:tc>
        <w:tc>
          <w:tcPr>
            <w:tcW w:w="709" w:type="dxa"/>
            <w:shd w:val="clear" w:color="auto" w:fill="auto"/>
            <w:vAlign w:val="center"/>
          </w:tcPr>
          <w:p w14:paraId="181C457C"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5.1.4</w:t>
            </w:r>
          </w:p>
        </w:tc>
        <w:tc>
          <w:tcPr>
            <w:tcW w:w="5528" w:type="dxa"/>
            <w:shd w:val="clear" w:color="auto" w:fill="auto"/>
          </w:tcPr>
          <w:p w14:paraId="0FA25C8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E335E" w:rsidRPr="00A11CBB" w14:paraId="2146AC83" w14:textId="77777777" w:rsidTr="004D1154">
        <w:tc>
          <w:tcPr>
            <w:tcW w:w="675" w:type="dxa"/>
            <w:shd w:val="clear" w:color="auto" w:fill="auto"/>
            <w:vAlign w:val="center"/>
          </w:tcPr>
          <w:p w14:paraId="1C5F50B7" w14:textId="13467888"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5</w:t>
            </w:r>
          </w:p>
        </w:tc>
        <w:tc>
          <w:tcPr>
            <w:tcW w:w="2268" w:type="dxa"/>
            <w:shd w:val="clear" w:color="auto" w:fill="auto"/>
            <w:vAlign w:val="center"/>
          </w:tcPr>
          <w:p w14:paraId="0FA83355"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Водный спорт</w:t>
            </w:r>
          </w:p>
        </w:tc>
        <w:tc>
          <w:tcPr>
            <w:tcW w:w="709" w:type="dxa"/>
            <w:shd w:val="clear" w:color="auto" w:fill="auto"/>
            <w:vAlign w:val="center"/>
          </w:tcPr>
          <w:p w14:paraId="42C5F5D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5.1.5</w:t>
            </w:r>
          </w:p>
        </w:tc>
        <w:tc>
          <w:tcPr>
            <w:tcW w:w="5528" w:type="dxa"/>
            <w:shd w:val="clear" w:color="auto" w:fill="auto"/>
          </w:tcPr>
          <w:p w14:paraId="3F75B25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9E335E" w:rsidRPr="00A11CBB" w14:paraId="4EC90A68" w14:textId="77777777" w:rsidTr="004D1154">
        <w:tc>
          <w:tcPr>
            <w:tcW w:w="675" w:type="dxa"/>
            <w:shd w:val="clear" w:color="auto" w:fill="auto"/>
            <w:vAlign w:val="center"/>
          </w:tcPr>
          <w:p w14:paraId="2F54E453" w14:textId="108186FE"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6</w:t>
            </w:r>
          </w:p>
        </w:tc>
        <w:tc>
          <w:tcPr>
            <w:tcW w:w="2268" w:type="dxa"/>
            <w:shd w:val="clear" w:color="auto" w:fill="auto"/>
            <w:vAlign w:val="center"/>
          </w:tcPr>
          <w:p w14:paraId="66C8099C"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Спортивные базы</w:t>
            </w:r>
          </w:p>
        </w:tc>
        <w:tc>
          <w:tcPr>
            <w:tcW w:w="709" w:type="dxa"/>
            <w:shd w:val="clear" w:color="auto" w:fill="auto"/>
            <w:vAlign w:val="center"/>
          </w:tcPr>
          <w:p w14:paraId="23258E20"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5.1.7</w:t>
            </w:r>
          </w:p>
        </w:tc>
        <w:tc>
          <w:tcPr>
            <w:tcW w:w="5528" w:type="dxa"/>
            <w:shd w:val="clear" w:color="auto" w:fill="auto"/>
          </w:tcPr>
          <w:p w14:paraId="72CA1D0A"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9E335E" w:rsidRPr="00A11CBB" w14:paraId="37D0A807" w14:textId="77777777" w:rsidTr="004D1154">
        <w:tc>
          <w:tcPr>
            <w:tcW w:w="675" w:type="dxa"/>
            <w:shd w:val="clear" w:color="auto" w:fill="auto"/>
            <w:vAlign w:val="center"/>
          </w:tcPr>
          <w:p w14:paraId="11A128B4" w14:textId="1540C385"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7</w:t>
            </w:r>
          </w:p>
        </w:tc>
        <w:tc>
          <w:tcPr>
            <w:tcW w:w="2268" w:type="dxa"/>
            <w:shd w:val="clear" w:color="auto" w:fill="auto"/>
            <w:vAlign w:val="center"/>
          </w:tcPr>
          <w:p w14:paraId="6EA32A9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Природно-познавательный туризм</w:t>
            </w:r>
          </w:p>
        </w:tc>
        <w:tc>
          <w:tcPr>
            <w:tcW w:w="709" w:type="dxa"/>
            <w:shd w:val="clear" w:color="auto" w:fill="auto"/>
            <w:vAlign w:val="center"/>
          </w:tcPr>
          <w:p w14:paraId="04A62C0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5.2</w:t>
            </w:r>
          </w:p>
        </w:tc>
        <w:tc>
          <w:tcPr>
            <w:tcW w:w="5528" w:type="dxa"/>
            <w:shd w:val="clear" w:color="auto" w:fill="auto"/>
          </w:tcPr>
          <w:p w14:paraId="75F44A3B"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9E335E" w:rsidRPr="00A11CBB" w14:paraId="6BD619E4" w14:textId="77777777" w:rsidTr="004D1154">
        <w:tc>
          <w:tcPr>
            <w:tcW w:w="675" w:type="dxa"/>
            <w:shd w:val="clear" w:color="auto" w:fill="auto"/>
            <w:vAlign w:val="center"/>
          </w:tcPr>
          <w:p w14:paraId="5ACAF247" w14:textId="4C17A5C5"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8</w:t>
            </w:r>
          </w:p>
        </w:tc>
        <w:tc>
          <w:tcPr>
            <w:tcW w:w="2268" w:type="dxa"/>
            <w:shd w:val="clear" w:color="auto" w:fill="auto"/>
            <w:vAlign w:val="center"/>
          </w:tcPr>
          <w:p w14:paraId="36BD708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Туристическое обслуживание</w:t>
            </w:r>
          </w:p>
        </w:tc>
        <w:tc>
          <w:tcPr>
            <w:tcW w:w="709" w:type="dxa"/>
            <w:shd w:val="clear" w:color="auto" w:fill="auto"/>
            <w:vAlign w:val="center"/>
          </w:tcPr>
          <w:p w14:paraId="1C939423"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5.2.1</w:t>
            </w:r>
          </w:p>
        </w:tc>
        <w:tc>
          <w:tcPr>
            <w:tcW w:w="5528" w:type="dxa"/>
            <w:shd w:val="clear" w:color="auto" w:fill="auto"/>
            <w:vAlign w:val="center"/>
          </w:tcPr>
          <w:p w14:paraId="64A6BE0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пансионатов, гостиниц, кемпингов, домов отдыха, не оказывающих услуги по лечению; размещение детских лагерей</w:t>
            </w:r>
          </w:p>
        </w:tc>
      </w:tr>
      <w:tr w:rsidR="009E335E" w:rsidRPr="00A11CBB" w14:paraId="29B313A8" w14:textId="77777777" w:rsidTr="004D1154">
        <w:tc>
          <w:tcPr>
            <w:tcW w:w="675" w:type="dxa"/>
            <w:shd w:val="clear" w:color="auto" w:fill="auto"/>
            <w:vAlign w:val="center"/>
          </w:tcPr>
          <w:p w14:paraId="0FAC34DF" w14:textId="11F0F7F9"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9</w:t>
            </w:r>
          </w:p>
        </w:tc>
        <w:tc>
          <w:tcPr>
            <w:tcW w:w="2268" w:type="dxa"/>
            <w:shd w:val="clear" w:color="auto" w:fill="auto"/>
            <w:vAlign w:val="center"/>
          </w:tcPr>
          <w:p w14:paraId="5C74F7F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Охота и рыбалка</w:t>
            </w:r>
          </w:p>
        </w:tc>
        <w:tc>
          <w:tcPr>
            <w:tcW w:w="709" w:type="dxa"/>
            <w:shd w:val="clear" w:color="auto" w:fill="auto"/>
            <w:vAlign w:val="center"/>
          </w:tcPr>
          <w:p w14:paraId="0E5AD93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5.3</w:t>
            </w:r>
          </w:p>
        </w:tc>
        <w:tc>
          <w:tcPr>
            <w:tcW w:w="5528" w:type="dxa"/>
            <w:shd w:val="clear" w:color="auto" w:fill="auto"/>
            <w:vAlign w:val="center"/>
          </w:tcPr>
          <w:p w14:paraId="4E4AE153"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9E335E" w:rsidRPr="00A11CBB" w14:paraId="7EA5F126" w14:textId="77777777" w:rsidTr="004D1154">
        <w:trPr>
          <w:trHeight w:val="700"/>
        </w:trPr>
        <w:tc>
          <w:tcPr>
            <w:tcW w:w="675" w:type="dxa"/>
            <w:shd w:val="clear" w:color="auto" w:fill="auto"/>
            <w:vAlign w:val="center"/>
          </w:tcPr>
          <w:p w14:paraId="5605DA17" w14:textId="15DB6E22"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10</w:t>
            </w:r>
          </w:p>
        </w:tc>
        <w:tc>
          <w:tcPr>
            <w:tcW w:w="2268" w:type="dxa"/>
            <w:shd w:val="clear" w:color="auto" w:fill="auto"/>
            <w:vAlign w:val="center"/>
          </w:tcPr>
          <w:p w14:paraId="398C77D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 xml:space="preserve">Причалы для </w:t>
            </w:r>
          </w:p>
          <w:p w14:paraId="5CDDC0D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маломерных судов</w:t>
            </w:r>
          </w:p>
        </w:tc>
        <w:tc>
          <w:tcPr>
            <w:tcW w:w="709" w:type="dxa"/>
            <w:shd w:val="clear" w:color="auto" w:fill="auto"/>
            <w:vAlign w:val="center"/>
          </w:tcPr>
          <w:p w14:paraId="423B636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5.4</w:t>
            </w:r>
          </w:p>
        </w:tc>
        <w:tc>
          <w:tcPr>
            <w:tcW w:w="5528" w:type="dxa"/>
            <w:shd w:val="clear" w:color="auto" w:fill="auto"/>
            <w:vAlign w:val="center"/>
          </w:tcPr>
          <w:p w14:paraId="7B622157"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9E335E" w:rsidRPr="00A11CBB" w14:paraId="0EE47D71" w14:textId="77777777" w:rsidTr="004D1154">
        <w:tc>
          <w:tcPr>
            <w:tcW w:w="675" w:type="dxa"/>
            <w:shd w:val="clear" w:color="auto" w:fill="auto"/>
            <w:vAlign w:val="center"/>
          </w:tcPr>
          <w:p w14:paraId="3F214A65" w14:textId="4F0B61C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1</w:t>
            </w:r>
          </w:p>
        </w:tc>
        <w:tc>
          <w:tcPr>
            <w:tcW w:w="2268" w:type="dxa"/>
            <w:shd w:val="clear" w:color="auto" w:fill="auto"/>
            <w:vAlign w:val="center"/>
          </w:tcPr>
          <w:p w14:paraId="7B2FEDD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Поля для гольфа или конных прогулок</w:t>
            </w:r>
          </w:p>
        </w:tc>
        <w:tc>
          <w:tcPr>
            <w:tcW w:w="709" w:type="dxa"/>
            <w:shd w:val="clear" w:color="auto" w:fill="auto"/>
            <w:vAlign w:val="center"/>
          </w:tcPr>
          <w:p w14:paraId="78C33EB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5.5</w:t>
            </w:r>
          </w:p>
        </w:tc>
        <w:tc>
          <w:tcPr>
            <w:tcW w:w="5528" w:type="dxa"/>
            <w:shd w:val="clear" w:color="auto" w:fill="auto"/>
            <w:vAlign w:val="center"/>
          </w:tcPr>
          <w:p w14:paraId="75490F7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9E335E" w:rsidRPr="00A11CBB" w14:paraId="2BF7E4F3" w14:textId="77777777" w:rsidTr="004D1154">
        <w:trPr>
          <w:trHeight w:val="1390"/>
        </w:trPr>
        <w:tc>
          <w:tcPr>
            <w:tcW w:w="675" w:type="dxa"/>
            <w:shd w:val="clear" w:color="auto" w:fill="auto"/>
            <w:vAlign w:val="center"/>
          </w:tcPr>
          <w:p w14:paraId="6EAD06BB" w14:textId="2E687EA4"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2</w:t>
            </w:r>
          </w:p>
        </w:tc>
        <w:tc>
          <w:tcPr>
            <w:tcW w:w="2268" w:type="dxa"/>
            <w:shd w:val="clear" w:color="auto" w:fill="FFFFFF"/>
            <w:vAlign w:val="center"/>
          </w:tcPr>
          <w:p w14:paraId="7EE813F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Санаторная деятельность</w:t>
            </w:r>
          </w:p>
        </w:tc>
        <w:tc>
          <w:tcPr>
            <w:tcW w:w="709" w:type="dxa"/>
            <w:shd w:val="clear" w:color="auto" w:fill="FFFFFF"/>
            <w:vAlign w:val="center"/>
          </w:tcPr>
          <w:p w14:paraId="2853CC0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9.2.1</w:t>
            </w:r>
          </w:p>
        </w:tc>
        <w:tc>
          <w:tcPr>
            <w:tcW w:w="5528" w:type="dxa"/>
            <w:shd w:val="clear" w:color="auto" w:fill="FFFFFF"/>
          </w:tcPr>
          <w:p w14:paraId="31C6A014"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9E335E" w:rsidRPr="00A11CBB" w14:paraId="79EFCC39" w14:textId="77777777" w:rsidTr="004D1154">
        <w:trPr>
          <w:trHeight w:val="2300"/>
        </w:trPr>
        <w:tc>
          <w:tcPr>
            <w:tcW w:w="675" w:type="dxa"/>
            <w:shd w:val="clear" w:color="auto" w:fill="auto"/>
            <w:vAlign w:val="center"/>
          </w:tcPr>
          <w:p w14:paraId="60171544" w14:textId="1AE0B07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3</w:t>
            </w:r>
          </w:p>
        </w:tc>
        <w:tc>
          <w:tcPr>
            <w:tcW w:w="2268" w:type="dxa"/>
            <w:shd w:val="clear" w:color="auto" w:fill="auto"/>
            <w:vAlign w:val="center"/>
          </w:tcPr>
          <w:p w14:paraId="7097CD7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Общее пользование водными объектами</w:t>
            </w:r>
          </w:p>
        </w:tc>
        <w:tc>
          <w:tcPr>
            <w:tcW w:w="709" w:type="dxa"/>
            <w:shd w:val="clear" w:color="auto" w:fill="auto"/>
            <w:vAlign w:val="center"/>
          </w:tcPr>
          <w:p w14:paraId="0AB2EA9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11.1</w:t>
            </w:r>
          </w:p>
        </w:tc>
        <w:tc>
          <w:tcPr>
            <w:tcW w:w="5528" w:type="dxa"/>
            <w:shd w:val="clear" w:color="auto" w:fill="auto"/>
          </w:tcPr>
          <w:p w14:paraId="0CDE3C8F"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44C5F90A"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E335E" w:rsidRPr="00A11CBB" w14:paraId="5D8789B8" w14:textId="77777777" w:rsidTr="004D1154">
        <w:trPr>
          <w:trHeight w:val="1610"/>
        </w:trPr>
        <w:tc>
          <w:tcPr>
            <w:tcW w:w="675" w:type="dxa"/>
            <w:shd w:val="clear" w:color="auto" w:fill="auto"/>
            <w:vAlign w:val="center"/>
          </w:tcPr>
          <w:p w14:paraId="7F7A8D81" w14:textId="58E0DB9C"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4</w:t>
            </w:r>
          </w:p>
        </w:tc>
        <w:tc>
          <w:tcPr>
            <w:tcW w:w="2268" w:type="dxa"/>
            <w:shd w:val="clear" w:color="auto" w:fill="auto"/>
            <w:vAlign w:val="center"/>
          </w:tcPr>
          <w:p w14:paraId="1B93962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Специальное пользование водными объектами</w:t>
            </w:r>
          </w:p>
        </w:tc>
        <w:tc>
          <w:tcPr>
            <w:tcW w:w="709" w:type="dxa"/>
            <w:shd w:val="clear" w:color="auto" w:fill="auto"/>
            <w:vAlign w:val="center"/>
          </w:tcPr>
          <w:p w14:paraId="07F465F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11.2</w:t>
            </w:r>
          </w:p>
        </w:tc>
        <w:tc>
          <w:tcPr>
            <w:tcW w:w="5528" w:type="dxa"/>
            <w:shd w:val="clear" w:color="auto" w:fill="auto"/>
          </w:tcPr>
          <w:p w14:paraId="45F8314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E335E" w:rsidRPr="00A11CBB" w14:paraId="4ADF1434" w14:textId="77777777" w:rsidTr="004D1154">
        <w:tc>
          <w:tcPr>
            <w:tcW w:w="675" w:type="dxa"/>
            <w:shd w:val="clear" w:color="auto" w:fill="auto"/>
            <w:vAlign w:val="center"/>
          </w:tcPr>
          <w:p w14:paraId="33BB4DA2" w14:textId="0AA70FA8"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5</w:t>
            </w:r>
          </w:p>
        </w:tc>
        <w:tc>
          <w:tcPr>
            <w:tcW w:w="2268" w:type="dxa"/>
            <w:shd w:val="clear" w:color="auto" w:fill="auto"/>
            <w:vAlign w:val="center"/>
          </w:tcPr>
          <w:p w14:paraId="339E080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Историко-культурная деятельность</w:t>
            </w:r>
          </w:p>
        </w:tc>
        <w:tc>
          <w:tcPr>
            <w:tcW w:w="709" w:type="dxa"/>
            <w:shd w:val="clear" w:color="auto" w:fill="auto"/>
            <w:vAlign w:val="center"/>
          </w:tcPr>
          <w:p w14:paraId="50A60B7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9.3</w:t>
            </w:r>
          </w:p>
        </w:tc>
        <w:tc>
          <w:tcPr>
            <w:tcW w:w="5528" w:type="dxa"/>
            <w:shd w:val="clear" w:color="auto" w:fill="auto"/>
          </w:tcPr>
          <w:p w14:paraId="0D13C7A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w:t>
            </w:r>
            <w:r w:rsidRPr="00A11CBB">
              <w:rPr>
                <w:rFonts w:ascii="Times New Roman" w:hAnsi="Times New Roman"/>
                <w:sz w:val="20"/>
                <w:szCs w:val="20"/>
              </w:rPr>
              <w:lastRenderedPageBreak/>
              <w:t>являющаяся историческим промыслом или ремеслом, а также хозяйственная деятельность, обеспечивающая познавательный туризм</w:t>
            </w:r>
          </w:p>
        </w:tc>
      </w:tr>
      <w:tr w:rsidR="009E335E" w:rsidRPr="00A11CBB" w14:paraId="0E98403D" w14:textId="77777777" w:rsidTr="004D1154">
        <w:tc>
          <w:tcPr>
            <w:tcW w:w="675" w:type="dxa"/>
            <w:shd w:val="clear" w:color="auto" w:fill="auto"/>
            <w:vAlign w:val="center"/>
          </w:tcPr>
          <w:p w14:paraId="6B16F41E" w14:textId="7CDBE2D3"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lastRenderedPageBreak/>
              <w:t>1</w:t>
            </w:r>
            <w:r w:rsidR="00C651D0" w:rsidRPr="00A11CBB">
              <w:rPr>
                <w:rFonts w:ascii="Times New Roman" w:hAnsi="Times New Roman"/>
                <w:sz w:val="20"/>
                <w:szCs w:val="20"/>
              </w:rPr>
              <w:t>6</w:t>
            </w:r>
          </w:p>
        </w:tc>
        <w:tc>
          <w:tcPr>
            <w:tcW w:w="2268" w:type="dxa"/>
            <w:shd w:val="clear" w:color="auto" w:fill="auto"/>
            <w:vAlign w:val="center"/>
          </w:tcPr>
          <w:p w14:paraId="6AA00BF2"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09" w:type="dxa"/>
            <w:shd w:val="clear" w:color="auto" w:fill="auto"/>
            <w:vAlign w:val="center"/>
          </w:tcPr>
          <w:p w14:paraId="18F7363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w:t>
            </w:r>
          </w:p>
        </w:tc>
        <w:tc>
          <w:tcPr>
            <w:tcW w:w="5528" w:type="dxa"/>
            <w:shd w:val="clear" w:color="auto" w:fill="auto"/>
          </w:tcPr>
          <w:p w14:paraId="5EE83DD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25D93A64" w14:textId="77777777" w:rsidTr="004D1154">
        <w:tc>
          <w:tcPr>
            <w:tcW w:w="675" w:type="dxa"/>
            <w:shd w:val="clear" w:color="auto" w:fill="auto"/>
            <w:vAlign w:val="center"/>
          </w:tcPr>
          <w:p w14:paraId="01E51850" w14:textId="153BC7FB"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7</w:t>
            </w:r>
          </w:p>
        </w:tc>
        <w:tc>
          <w:tcPr>
            <w:tcW w:w="2268" w:type="dxa"/>
            <w:shd w:val="clear" w:color="auto" w:fill="auto"/>
            <w:vAlign w:val="center"/>
          </w:tcPr>
          <w:p w14:paraId="4CE278B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09" w:type="dxa"/>
            <w:shd w:val="clear" w:color="auto" w:fill="auto"/>
            <w:vAlign w:val="center"/>
          </w:tcPr>
          <w:p w14:paraId="273E2BE0"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12.0.1</w:t>
            </w:r>
          </w:p>
        </w:tc>
        <w:tc>
          <w:tcPr>
            <w:tcW w:w="5528" w:type="dxa"/>
            <w:shd w:val="clear" w:color="auto" w:fill="auto"/>
          </w:tcPr>
          <w:p w14:paraId="1725F29D"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E335E" w:rsidRPr="00A11CBB" w14:paraId="06E146F7" w14:textId="77777777" w:rsidTr="004D1154">
        <w:tc>
          <w:tcPr>
            <w:tcW w:w="675" w:type="dxa"/>
            <w:shd w:val="clear" w:color="auto" w:fill="auto"/>
            <w:vAlign w:val="center"/>
          </w:tcPr>
          <w:p w14:paraId="19A1E180" w14:textId="3F29A5E6"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8</w:t>
            </w:r>
          </w:p>
        </w:tc>
        <w:tc>
          <w:tcPr>
            <w:tcW w:w="2268" w:type="dxa"/>
            <w:shd w:val="clear" w:color="auto" w:fill="auto"/>
            <w:vAlign w:val="center"/>
          </w:tcPr>
          <w:p w14:paraId="7254B6CD"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09" w:type="dxa"/>
            <w:shd w:val="clear" w:color="auto" w:fill="auto"/>
            <w:vAlign w:val="center"/>
          </w:tcPr>
          <w:p w14:paraId="36F5C55E" w14:textId="77777777" w:rsidR="009E335E" w:rsidRPr="00A11CBB" w:rsidRDefault="009E335E" w:rsidP="009E335E">
            <w:pPr>
              <w:spacing w:line="240" w:lineRule="auto"/>
              <w:ind w:right="-106" w:hanging="102"/>
              <w:rPr>
                <w:rFonts w:ascii="Times New Roman" w:hAnsi="Times New Roman"/>
                <w:sz w:val="20"/>
                <w:szCs w:val="20"/>
              </w:rPr>
            </w:pPr>
            <w:r w:rsidRPr="00A11CBB">
              <w:rPr>
                <w:rFonts w:ascii="Times New Roman" w:hAnsi="Times New Roman"/>
                <w:sz w:val="20"/>
                <w:szCs w:val="20"/>
              </w:rPr>
              <w:t>12.0.2</w:t>
            </w:r>
          </w:p>
        </w:tc>
        <w:tc>
          <w:tcPr>
            <w:tcW w:w="5528" w:type="dxa"/>
            <w:shd w:val="clear" w:color="auto" w:fill="auto"/>
          </w:tcPr>
          <w:p w14:paraId="0DA17A66"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5165D6B3" w14:textId="77777777" w:rsidTr="004D1154">
        <w:tc>
          <w:tcPr>
            <w:tcW w:w="9180" w:type="dxa"/>
            <w:gridSpan w:val="4"/>
            <w:shd w:val="clear" w:color="auto" w:fill="auto"/>
            <w:vAlign w:val="center"/>
          </w:tcPr>
          <w:p w14:paraId="0B6C3625"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60785D54" w14:textId="77777777" w:rsidTr="004D1154">
        <w:trPr>
          <w:trHeight w:val="1562"/>
        </w:trPr>
        <w:tc>
          <w:tcPr>
            <w:tcW w:w="675" w:type="dxa"/>
            <w:shd w:val="clear" w:color="auto" w:fill="auto"/>
            <w:vAlign w:val="center"/>
          </w:tcPr>
          <w:p w14:paraId="4AEA5FC7" w14:textId="70C22649"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r w:rsidR="00C651D0" w:rsidRPr="00A11CBB">
              <w:rPr>
                <w:rFonts w:ascii="Times New Roman" w:hAnsi="Times New Roman"/>
                <w:sz w:val="20"/>
                <w:szCs w:val="20"/>
              </w:rPr>
              <w:t>9</w:t>
            </w:r>
          </w:p>
        </w:tc>
        <w:tc>
          <w:tcPr>
            <w:tcW w:w="2268" w:type="dxa"/>
            <w:shd w:val="clear" w:color="auto" w:fill="auto"/>
            <w:vAlign w:val="center"/>
          </w:tcPr>
          <w:p w14:paraId="1C692B77"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Энергетика</w:t>
            </w:r>
          </w:p>
        </w:tc>
        <w:tc>
          <w:tcPr>
            <w:tcW w:w="709" w:type="dxa"/>
            <w:shd w:val="clear" w:color="auto" w:fill="auto"/>
            <w:vAlign w:val="center"/>
          </w:tcPr>
          <w:p w14:paraId="09B5235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6.7</w:t>
            </w:r>
          </w:p>
        </w:tc>
        <w:tc>
          <w:tcPr>
            <w:tcW w:w="5528" w:type="dxa"/>
            <w:shd w:val="clear" w:color="auto" w:fill="auto"/>
            <w:vAlign w:val="center"/>
          </w:tcPr>
          <w:p w14:paraId="051A63EE" w14:textId="77777777" w:rsidR="009E335E" w:rsidRPr="00A11CBB" w:rsidRDefault="009E335E" w:rsidP="009E335E">
            <w:pPr>
              <w:widowControl w:val="0"/>
              <w:autoSpaceDE w:val="0"/>
              <w:autoSpaceDN w:val="0"/>
              <w:adjustRightInd w:val="0"/>
              <w:spacing w:line="240" w:lineRule="auto"/>
              <w:jc w:val="both"/>
              <w:rPr>
                <w:rFonts w:ascii="Times New Roman" w:hAnsi="Times New Roman"/>
              </w:rPr>
            </w:pPr>
            <w:r w:rsidRPr="00A11CBB">
              <w:rPr>
                <w:rFonts w:ascii="Times New Roman" w:hAnsi="Times New Roman"/>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11CBB">
                <w:rPr>
                  <w:rFonts w:ascii="Times New Roman" w:hAnsi="Times New Roman"/>
                  <w:sz w:val="20"/>
                  <w:szCs w:val="20"/>
                </w:rPr>
                <w:t>кодом 3.1</w:t>
              </w:r>
            </w:hyperlink>
          </w:p>
        </w:tc>
      </w:tr>
      <w:tr w:rsidR="009E335E" w:rsidRPr="00A11CBB" w14:paraId="165D44DB" w14:textId="77777777" w:rsidTr="004D1154">
        <w:trPr>
          <w:trHeight w:val="1850"/>
        </w:trPr>
        <w:tc>
          <w:tcPr>
            <w:tcW w:w="675" w:type="dxa"/>
            <w:shd w:val="clear" w:color="auto" w:fill="auto"/>
            <w:vAlign w:val="center"/>
          </w:tcPr>
          <w:p w14:paraId="04A13E61" w14:textId="27D13ED2" w:rsidR="009E335E" w:rsidRPr="00A11CBB" w:rsidRDefault="00C651D0" w:rsidP="009E335E">
            <w:pPr>
              <w:spacing w:line="240" w:lineRule="auto"/>
              <w:rPr>
                <w:rFonts w:ascii="Times New Roman" w:hAnsi="Times New Roman"/>
                <w:sz w:val="20"/>
                <w:szCs w:val="20"/>
              </w:rPr>
            </w:pPr>
            <w:r w:rsidRPr="00A11CBB">
              <w:rPr>
                <w:rFonts w:ascii="Times New Roman" w:hAnsi="Times New Roman"/>
                <w:sz w:val="20"/>
                <w:szCs w:val="20"/>
              </w:rPr>
              <w:t>20</w:t>
            </w:r>
          </w:p>
        </w:tc>
        <w:tc>
          <w:tcPr>
            <w:tcW w:w="2268" w:type="dxa"/>
            <w:shd w:val="clear" w:color="auto" w:fill="auto"/>
            <w:vAlign w:val="center"/>
          </w:tcPr>
          <w:p w14:paraId="38E2C11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Связь</w:t>
            </w:r>
          </w:p>
        </w:tc>
        <w:tc>
          <w:tcPr>
            <w:tcW w:w="709" w:type="dxa"/>
            <w:shd w:val="clear" w:color="auto" w:fill="auto"/>
            <w:vAlign w:val="center"/>
          </w:tcPr>
          <w:p w14:paraId="6E157AF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6.8</w:t>
            </w:r>
          </w:p>
        </w:tc>
        <w:tc>
          <w:tcPr>
            <w:tcW w:w="5528" w:type="dxa"/>
            <w:shd w:val="clear" w:color="auto" w:fill="auto"/>
            <w:vAlign w:val="center"/>
          </w:tcPr>
          <w:p w14:paraId="491C6FF6"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w:t>
            </w:r>
          </w:p>
          <w:p w14:paraId="63001CC9"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11CBB">
                <w:rPr>
                  <w:rFonts w:ascii="Times New Roman" w:hAnsi="Times New Roman"/>
                  <w:sz w:val="20"/>
                  <w:szCs w:val="20"/>
                </w:rPr>
                <w:t>кодами 3.1.1</w:t>
              </w:r>
            </w:hyperlink>
            <w:r w:rsidRPr="00A11CBB">
              <w:rPr>
                <w:rFonts w:ascii="Times New Roman" w:hAnsi="Times New Roman"/>
                <w:sz w:val="20"/>
                <w:szCs w:val="20"/>
              </w:rPr>
              <w:t xml:space="preserve">, </w:t>
            </w:r>
            <w:hyperlink w:anchor="sub_1323" w:history="1">
              <w:r w:rsidRPr="00A11CBB">
                <w:rPr>
                  <w:rFonts w:ascii="Times New Roman" w:hAnsi="Times New Roman"/>
                  <w:sz w:val="20"/>
                  <w:szCs w:val="20"/>
                </w:rPr>
                <w:t>3.2.3</w:t>
              </w:r>
            </w:hyperlink>
          </w:p>
        </w:tc>
      </w:tr>
      <w:tr w:rsidR="009E335E" w:rsidRPr="00A11CBB" w14:paraId="64C388EB" w14:textId="77777777" w:rsidTr="004D1154">
        <w:tc>
          <w:tcPr>
            <w:tcW w:w="9180" w:type="dxa"/>
            <w:gridSpan w:val="4"/>
            <w:shd w:val="clear" w:color="auto" w:fill="auto"/>
            <w:vAlign w:val="center"/>
          </w:tcPr>
          <w:p w14:paraId="1327466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13FB24DF" w14:textId="77777777" w:rsidTr="004D1154">
        <w:tc>
          <w:tcPr>
            <w:tcW w:w="9180" w:type="dxa"/>
            <w:gridSpan w:val="4"/>
            <w:shd w:val="clear" w:color="auto" w:fill="auto"/>
            <w:vAlign w:val="center"/>
          </w:tcPr>
          <w:p w14:paraId="3C689A7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24C23DBB"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sz w:val="28"/>
          <w:szCs w:val="28"/>
        </w:rPr>
      </w:pPr>
    </w:p>
    <w:p w14:paraId="4AC6E3AF"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B19859E"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предельные (минимальные и (или) максимальные) размеры земельных участков, в том числе их площадь – не устанавливаются; </w:t>
      </w:r>
    </w:p>
    <w:p w14:paraId="2D27DE75"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D8E031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7C19B2B1"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A11CBB">
        <w:rPr>
          <w:rFonts w:ascii="Times New Roman" w:hAnsi="Times New Roman"/>
          <w:sz w:val="28"/>
          <w:szCs w:val="28"/>
        </w:rPr>
        <w:lastRenderedPageBreak/>
        <w:t>которая может быть застроена, ко всей площади земельного участка – не устанавливается.</w:t>
      </w:r>
    </w:p>
    <w:p w14:paraId="00E91DA0"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для данной территориальной зоны установлены в подразделе 3 настоящего раздела.</w:t>
      </w:r>
    </w:p>
    <w:p w14:paraId="0A22373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p>
    <w:p w14:paraId="5DAC8295" w14:textId="77777777" w:rsidR="009E335E" w:rsidRPr="00A11CBB" w:rsidRDefault="009E335E" w:rsidP="009E335E">
      <w:pPr>
        <w:widowControl w:val="0"/>
        <w:autoSpaceDE w:val="0"/>
        <w:autoSpaceDN w:val="0"/>
        <w:adjustRightInd w:val="0"/>
        <w:spacing w:line="240" w:lineRule="auto"/>
        <w:contextualSpacing/>
        <w:outlineLvl w:val="2"/>
        <w:rPr>
          <w:rFonts w:ascii="Times New Roman" w:hAnsi="Times New Roman"/>
          <w:b/>
          <w:sz w:val="28"/>
          <w:szCs w:val="28"/>
        </w:rPr>
      </w:pPr>
      <w:r w:rsidRPr="00A11CBB">
        <w:rPr>
          <w:rFonts w:ascii="Times New Roman" w:eastAsia="TimesNewRoman" w:hAnsi="Times New Roman"/>
          <w:b/>
          <w:sz w:val="28"/>
          <w:szCs w:val="28"/>
        </w:rPr>
        <w:t xml:space="preserve">2.17. Градостроительный регламент </w:t>
      </w:r>
      <w:r w:rsidRPr="00A11CBB">
        <w:rPr>
          <w:rFonts w:ascii="Times New Roman" w:hAnsi="Times New Roman"/>
          <w:b/>
          <w:sz w:val="28"/>
          <w:szCs w:val="28"/>
        </w:rPr>
        <w:t xml:space="preserve">для производственной зоны </w:t>
      </w:r>
      <w:bookmarkStart w:id="51" w:name="_Hlk115773292"/>
    </w:p>
    <w:p w14:paraId="3E1A786A" w14:textId="77777777" w:rsidR="009E335E" w:rsidRPr="00A11CBB" w:rsidRDefault="009E335E" w:rsidP="009E335E">
      <w:pPr>
        <w:widowControl w:val="0"/>
        <w:autoSpaceDE w:val="0"/>
        <w:autoSpaceDN w:val="0"/>
        <w:adjustRightInd w:val="0"/>
        <w:spacing w:line="240" w:lineRule="auto"/>
        <w:contextualSpacing/>
        <w:outlineLvl w:val="2"/>
        <w:rPr>
          <w:rFonts w:ascii="Times New Roman" w:hAnsi="Times New Roman"/>
          <w:b/>
          <w:sz w:val="28"/>
          <w:szCs w:val="28"/>
        </w:rPr>
      </w:pPr>
      <w:r w:rsidRPr="00A11CBB">
        <w:rPr>
          <w:rFonts w:ascii="Times New Roman" w:hAnsi="Times New Roman"/>
          <w:b/>
          <w:sz w:val="28"/>
          <w:szCs w:val="28"/>
          <w:lang w:val="en-US"/>
        </w:rPr>
        <w:t>IV</w:t>
      </w:r>
      <w:r w:rsidRPr="00A11CBB">
        <w:rPr>
          <w:rFonts w:ascii="Times New Roman" w:hAnsi="Times New Roman"/>
          <w:b/>
          <w:sz w:val="28"/>
          <w:szCs w:val="28"/>
        </w:rPr>
        <w:t>-</w:t>
      </w:r>
      <w:r w:rsidRPr="00A11CBB">
        <w:rPr>
          <w:rFonts w:ascii="Times New Roman" w:hAnsi="Times New Roman"/>
          <w:b/>
          <w:sz w:val="28"/>
          <w:szCs w:val="28"/>
          <w:lang w:val="en-US"/>
        </w:rPr>
        <w:t>V</w:t>
      </w:r>
      <w:r w:rsidRPr="00A11CBB">
        <w:rPr>
          <w:rFonts w:ascii="Times New Roman" w:hAnsi="Times New Roman"/>
          <w:b/>
          <w:sz w:val="28"/>
          <w:szCs w:val="28"/>
        </w:rPr>
        <w:t xml:space="preserve"> класса опасности</w:t>
      </w:r>
      <w:bookmarkEnd w:id="51"/>
      <w:r w:rsidRPr="00A11CBB">
        <w:rPr>
          <w:rFonts w:ascii="Times New Roman" w:hAnsi="Times New Roman"/>
          <w:b/>
          <w:sz w:val="28"/>
          <w:szCs w:val="28"/>
        </w:rPr>
        <w:t xml:space="preserve"> объекта (П1)</w:t>
      </w:r>
    </w:p>
    <w:p w14:paraId="188A5A6B" w14:textId="77777777" w:rsidR="009E335E" w:rsidRPr="00A11CBB" w:rsidRDefault="009E335E" w:rsidP="009E335E">
      <w:pPr>
        <w:widowControl w:val="0"/>
        <w:autoSpaceDE w:val="0"/>
        <w:autoSpaceDN w:val="0"/>
        <w:adjustRightInd w:val="0"/>
        <w:spacing w:line="240" w:lineRule="auto"/>
        <w:ind w:firstLine="709"/>
        <w:contextualSpacing/>
        <w:outlineLvl w:val="2"/>
        <w:rPr>
          <w:rFonts w:ascii="Times New Roman" w:hAnsi="Times New Roman"/>
          <w:b/>
          <w:sz w:val="28"/>
          <w:szCs w:val="28"/>
        </w:rPr>
      </w:pPr>
    </w:p>
    <w:p w14:paraId="0EBB8188"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hAnsi="Times New Roman"/>
          <w:sz w:val="28"/>
          <w:szCs w:val="28"/>
        </w:rPr>
      </w:pPr>
      <w:r w:rsidRPr="00A11CBB">
        <w:rPr>
          <w:rFonts w:ascii="Times New Roman" w:hAnsi="Times New Roman"/>
          <w:sz w:val="28"/>
          <w:szCs w:val="28"/>
        </w:rPr>
        <w:t xml:space="preserve">Код обозначения производственной зоны </w:t>
      </w:r>
      <w:r w:rsidRPr="00A11CBB">
        <w:rPr>
          <w:rFonts w:ascii="Times New Roman" w:hAnsi="Times New Roman"/>
          <w:bCs/>
          <w:sz w:val="28"/>
          <w:szCs w:val="28"/>
          <w:lang w:val="en-US"/>
        </w:rPr>
        <w:t>IV</w:t>
      </w:r>
      <w:r w:rsidRPr="00A11CBB">
        <w:rPr>
          <w:rFonts w:ascii="Times New Roman" w:hAnsi="Times New Roman"/>
          <w:bCs/>
          <w:sz w:val="28"/>
          <w:szCs w:val="28"/>
        </w:rPr>
        <w:t>-</w:t>
      </w:r>
      <w:r w:rsidRPr="00A11CBB">
        <w:rPr>
          <w:rFonts w:ascii="Times New Roman" w:hAnsi="Times New Roman"/>
          <w:bCs/>
          <w:sz w:val="28"/>
          <w:szCs w:val="28"/>
          <w:lang w:val="en-US"/>
        </w:rPr>
        <w:t>V</w:t>
      </w:r>
      <w:r w:rsidRPr="00A11CBB">
        <w:rPr>
          <w:rFonts w:ascii="Times New Roman" w:hAnsi="Times New Roman"/>
          <w:bCs/>
          <w:sz w:val="28"/>
          <w:szCs w:val="28"/>
        </w:rPr>
        <w:t xml:space="preserve"> класса опасности объекта</w:t>
      </w:r>
      <w:r w:rsidRPr="00A11CBB">
        <w:rPr>
          <w:rFonts w:ascii="Times New Roman" w:hAnsi="Times New Roman"/>
          <w:sz w:val="28"/>
          <w:szCs w:val="28"/>
        </w:rPr>
        <w:t xml:space="preserve"> на карте градостроительного зонирования – П1.</w:t>
      </w:r>
    </w:p>
    <w:p w14:paraId="4A64FCE5"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hAnsi="Times New Roman"/>
          <w:bCs/>
          <w:sz w:val="28"/>
          <w:szCs w:val="28"/>
        </w:rPr>
      </w:pPr>
      <w:r w:rsidRPr="00A11CBB">
        <w:rPr>
          <w:rFonts w:ascii="Times New Roman" w:hAnsi="Times New Roman"/>
          <w:sz w:val="28"/>
          <w:szCs w:val="28"/>
        </w:rPr>
        <w:t>Виды разрешенного использования земельных участков и объектов капитального строительства для производственной зоны</w:t>
      </w:r>
      <w:r w:rsidRPr="00A11CBB">
        <w:rPr>
          <w:rFonts w:ascii="Times New Roman" w:hAnsi="Times New Roman"/>
          <w:b/>
          <w:sz w:val="28"/>
          <w:szCs w:val="28"/>
        </w:rPr>
        <w:t xml:space="preserve"> </w:t>
      </w:r>
      <w:r w:rsidRPr="00A11CBB">
        <w:rPr>
          <w:rFonts w:ascii="Times New Roman" w:hAnsi="Times New Roman"/>
          <w:bCs/>
          <w:sz w:val="28"/>
          <w:szCs w:val="28"/>
          <w:lang w:val="en-US"/>
        </w:rPr>
        <w:t>IV</w:t>
      </w:r>
      <w:r w:rsidRPr="00A11CBB">
        <w:rPr>
          <w:rFonts w:ascii="Times New Roman" w:hAnsi="Times New Roman"/>
          <w:bCs/>
          <w:sz w:val="28"/>
          <w:szCs w:val="28"/>
        </w:rPr>
        <w:t>-</w:t>
      </w:r>
      <w:r w:rsidRPr="00A11CBB">
        <w:rPr>
          <w:rFonts w:ascii="Times New Roman" w:hAnsi="Times New Roman"/>
          <w:bCs/>
          <w:sz w:val="28"/>
          <w:szCs w:val="28"/>
          <w:lang w:val="en-US"/>
        </w:rPr>
        <w:t>V</w:t>
      </w:r>
      <w:r w:rsidRPr="00A11CBB">
        <w:rPr>
          <w:rFonts w:ascii="Times New Roman" w:hAnsi="Times New Roman"/>
          <w:bCs/>
          <w:sz w:val="28"/>
          <w:szCs w:val="28"/>
        </w:rPr>
        <w:t xml:space="preserve"> класса опасности объекта представлены в таблице 16.</w:t>
      </w:r>
    </w:p>
    <w:p w14:paraId="1F46C9C4" w14:textId="0984D3EC" w:rsidR="009E335E" w:rsidRPr="00A11CBB" w:rsidRDefault="009E335E" w:rsidP="00C651D0">
      <w:pPr>
        <w:spacing w:line="240" w:lineRule="auto"/>
        <w:jc w:val="right"/>
        <w:rPr>
          <w:rFonts w:ascii="Times New Roman" w:hAnsi="Times New Roman"/>
          <w:sz w:val="28"/>
          <w:szCs w:val="28"/>
        </w:rPr>
      </w:pPr>
      <w:r w:rsidRPr="00A11CBB">
        <w:rPr>
          <w:rFonts w:ascii="Times New Roman" w:hAnsi="Times New Roman"/>
          <w:sz w:val="28"/>
          <w:szCs w:val="28"/>
        </w:rPr>
        <w:t>Таблица 16</w:t>
      </w:r>
    </w:p>
    <w:p w14:paraId="79B71F3E" w14:textId="77777777" w:rsidR="009E335E" w:rsidRPr="00A11CBB" w:rsidRDefault="009E335E" w:rsidP="009E335E">
      <w:pPr>
        <w:spacing w:line="240" w:lineRule="auto"/>
        <w:jc w:val="right"/>
        <w:rPr>
          <w:rFonts w:ascii="Times New Roman" w:hAnsi="Times New Roman"/>
          <w:sz w:val="28"/>
          <w:szCs w:val="28"/>
        </w:rPr>
      </w:pPr>
    </w:p>
    <w:p w14:paraId="013692D3" w14:textId="77777777" w:rsidR="009E335E" w:rsidRPr="00A11CBB" w:rsidRDefault="009E335E" w:rsidP="009E335E">
      <w:pPr>
        <w:spacing w:line="240" w:lineRule="auto"/>
        <w:rPr>
          <w:rFonts w:ascii="Times New Roman" w:hAnsi="Times New Roman"/>
        </w:rPr>
      </w:pPr>
      <w:r w:rsidRPr="00A11CBB">
        <w:rPr>
          <w:rFonts w:ascii="Times New Roman" w:hAnsi="Times New Roman"/>
          <w:b/>
          <w:sz w:val="28"/>
          <w:szCs w:val="28"/>
        </w:rPr>
        <w:t>Виды разрешенного использования земельных участков и объектов капитального строительства для производственной зоны</w:t>
      </w:r>
      <w:r w:rsidRPr="00A11CBB">
        <w:rPr>
          <w:rFonts w:ascii="Times New Roman" w:hAnsi="Times New Roman"/>
        </w:rPr>
        <w:t xml:space="preserve"> </w:t>
      </w:r>
    </w:p>
    <w:p w14:paraId="25AB6186" w14:textId="77777777" w:rsidR="009E335E" w:rsidRPr="00A11CBB" w:rsidRDefault="009E335E" w:rsidP="009E335E">
      <w:pPr>
        <w:spacing w:line="240" w:lineRule="auto"/>
        <w:rPr>
          <w:rFonts w:ascii="Times New Roman" w:hAnsi="Times New Roman"/>
          <w:b/>
          <w:sz w:val="28"/>
          <w:szCs w:val="28"/>
        </w:rPr>
      </w:pPr>
      <w:r w:rsidRPr="00A11CBB">
        <w:rPr>
          <w:rFonts w:ascii="Times New Roman" w:hAnsi="Times New Roman"/>
          <w:b/>
          <w:sz w:val="28"/>
          <w:szCs w:val="28"/>
          <w:lang w:val="en-US"/>
        </w:rPr>
        <w:t>IV</w:t>
      </w:r>
      <w:r w:rsidRPr="00A11CBB">
        <w:rPr>
          <w:rFonts w:ascii="Times New Roman" w:hAnsi="Times New Roman"/>
          <w:b/>
          <w:sz w:val="28"/>
          <w:szCs w:val="28"/>
        </w:rPr>
        <w:t>-</w:t>
      </w:r>
      <w:r w:rsidRPr="00A11CBB">
        <w:rPr>
          <w:rFonts w:ascii="Times New Roman" w:hAnsi="Times New Roman"/>
          <w:b/>
          <w:sz w:val="28"/>
          <w:szCs w:val="28"/>
          <w:lang w:val="en-US"/>
        </w:rPr>
        <w:t>V</w:t>
      </w:r>
      <w:r w:rsidRPr="00A11CBB">
        <w:rPr>
          <w:rFonts w:ascii="Times New Roman" w:hAnsi="Times New Roman"/>
          <w:b/>
          <w:sz w:val="28"/>
          <w:szCs w:val="28"/>
        </w:rPr>
        <w:t xml:space="preserve"> класса опасности объекта </w:t>
      </w:r>
    </w:p>
    <w:p w14:paraId="3AC9265A" w14:textId="77777777" w:rsidR="009E335E" w:rsidRPr="00A11CBB" w:rsidRDefault="009E335E" w:rsidP="009E335E">
      <w:pPr>
        <w:spacing w:line="240" w:lineRule="auto"/>
        <w:rPr>
          <w:rFonts w:ascii="Times New Roman" w:hAnsi="Times New Roman"/>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737"/>
        <w:gridCol w:w="5783"/>
      </w:tblGrid>
      <w:tr w:rsidR="009E335E" w:rsidRPr="00A11CBB" w14:paraId="5CE29B07" w14:textId="77777777" w:rsidTr="002A5EC0">
        <w:trPr>
          <w:trHeight w:val="272"/>
        </w:trPr>
        <w:tc>
          <w:tcPr>
            <w:tcW w:w="9214" w:type="dxa"/>
            <w:gridSpan w:val="4"/>
            <w:shd w:val="clear" w:color="auto" w:fill="auto"/>
            <w:vAlign w:val="center"/>
          </w:tcPr>
          <w:p w14:paraId="51D1136A"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xml:space="preserve">П1 - производственная зона </w:t>
            </w:r>
            <w:r w:rsidRPr="00A11CBB">
              <w:rPr>
                <w:rFonts w:ascii="Times New Roman" w:hAnsi="Times New Roman"/>
                <w:b/>
                <w:sz w:val="20"/>
                <w:szCs w:val="20"/>
                <w:lang w:val="en-US"/>
              </w:rPr>
              <w:t>IV</w:t>
            </w:r>
            <w:r w:rsidRPr="00A11CBB">
              <w:rPr>
                <w:rFonts w:ascii="Times New Roman" w:hAnsi="Times New Roman"/>
                <w:b/>
                <w:sz w:val="20"/>
                <w:szCs w:val="20"/>
              </w:rPr>
              <w:t>-</w:t>
            </w:r>
            <w:r w:rsidRPr="00A11CBB">
              <w:rPr>
                <w:rFonts w:ascii="Times New Roman" w:hAnsi="Times New Roman"/>
                <w:b/>
                <w:sz w:val="20"/>
                <w:szCs w:val="20"/>
                <w:lang w:val="en-US"/>
              </w:rPr>
              <w:t>V</w:t>
            </w:r>
            <w:r w:rsidRPr="00A11CBB">
              <w:rPr>
                <w:rFonts w:ascii="Times New Roman" w:hAnsi="Times New Roman"/>
                <w:b/>
                <w:sz w:val="20"/>
                <w:szCs w:val="20"/>
              </w:rPr>
              <w:t xml:space="preserve"> класса опасности объекта</w:t>
            </w:r>
          </w:p>
        </w:tc>
      </w:tr>
      <w:tr w:rsidR="009E335E" w:rsidRPr="00A11CBB" w14:paraId="54839B32" w14:textId="77777777" w:rsidTr="00AC02B0">
        <w:tc>
          <w:tcPr>
            <w:tcW w:w="568" w:type="dxa"/>
            <w:shd w:val="clear" w:color="auto" w:fill="auto"/>
            <w:vAlign w:val="center"/>
          </w:tcPr>
          <w:p w14:paraId="7C624D5B"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 п/п</w:t>
            </w:r>
          </w:p>
        </w:tc>
        <w:tc>
          <w:tcPr>
            <w:tcW w:w="2126" w:type="dxa"/>
            <w:shd w:val="clear" w:color="auto" w:fill="auto"/>
            <w:vAlign w:val="center"/>
          </w:tcPr>
          <w:p w14:paraId="623E98E3"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Наименование вида разрешенного использования</w:t>
            </w:r>
          </w:p>
        </w:tc>
        <w:tc>
          <w:tcPr>
            <w:tcW w:w="737" w:type="dxa"/>
            <w:shd w:val="clear" w:color="auto" w:fill="auto"/>
            <w:vAlign w:val="center"/>
          </w:tcPr>
          <w:p w14:paraId="167C2DFC"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Код</w:t>
            </w:r>
          </w:p>
        </w:tc>
        <w:tc>
          <w:tcPr>
            <w:tcW w:w="5783" w:type="dxa"/>
            <w:shd w:val="clear" w:color="auto" w:fill="auto"/>
            <w:vAlign w:val="center"/>
          </w:tcPr>
          <w:p w14:paraId="34FCD724"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Описание вида разрешенного использования</w:t>
            </w:r>
          </w:p>
          <w:p w14:paraId="62D65B90"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земельного участка</w:t>
            </w:r>
          </w:p>
        </w:tc>
      </w:tr>
      <w:tr w:rsidR="009E335E" w:rsidRPr="00A11CBB" w14:paraId="0AB04399" w14:textId="77777777" w:rsidTr="00AC02B0">
        <w:tc>
          <w:tcPr>
            <w:tcW w:w="568" w:type="dxa"/>
            <w:shd w:val="clear" w:color="auto" w:fill="auto"/>
            <w:vAlign w:val="center"/>
          </w:tcPr>
          <w:p w14:paraId="57E5BEF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w:t>
            </w:r>
          </w:p>
        </w:tc>
        <w:tc>
          <w:tcPr>
            <w:tcW w:w="2126" w:type="dxa"/>
            <w:shd w:val="clear" w:color="auto" w:fill="auto"/>
            <w:vAlign w:val="center"/>
          </w:tcPr>
          <w:p w14:paraId="23DC79A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2</w:t>
            </w:r>
          </w:p>
        </w:tc>
        <w:tc>
          <w:tcPr>
            <w:tcW w:w="737" w:type="dxa"/>
            <w:shd w:val="clear" w:color="auto" w:fill="auto"/>
            <w:vAlign w:val="center"/>
          </w:tcPr>
          <w:p w14:paraId="5C33C6A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w:t>
            </w:r>
          </w:p>
        </w:tc>
        <w:tc>
          <w:tcPr>
            <w:tcW w:w="5783" w:type="dxa"/>
            <w:shd w:val="clear" w:color="auto" w:fill="auto"/>
            <w:vAlign w:val="center"/>
          </w:tcPr>
          <w:p w14:paraId="4959878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w:t>
            </w:r>
          </w:p>
        </w:tc>
      </w:tr>
      <w:tr w:rsidR="009E335E" w:rsidRPr="00A11CBB" w14:paraId="426658C5" w14:textId="77777777" w:rsidTr="002A5EC0">
        <w:tc>
          <w:tcPr>
            <w:tcW w:w="9214" w:type="dxa"/>
            <w:gridSpan w:val="4"/>
            <w:shd w:val="clear" w:color="auto" w:fill="auto"/>
            <w:vAlign w:val="center"/>
          </w:tcPr>
          <w:p w14:paraId="271DEEFE"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Основные виды разрешенного использования</w:t>
            </w:r>
          </w:p>
        </w:tc>
      </w:tr>
      <w:tr w:rsidR="00260AD2" w:rsidRPr="00A11CBB" w14:paraId="45166B17" w14:textId="77777777" w:rsidTr="00AC02B0">
        <w:tc>
          <w:tcPr>
            <w:tcW w:w="568" w:type="dxa"/>
            <w:shd w:val="clear" w:color="auto" w:fill="auto"/>
            <w:vAlign w:val="center"/>
          </w:tcPr>
          <w:p w14:paraId="39BC7965" w14:textId="77777777" w:rsidR="00260AD2" w:rsidRPr="00A11CBB" w:rsidRDefault="00260AD2" w:rsidP="00260AD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0E89DCC7" w14:textId="0A59C4F6" w:rsidR="00260AD2" w:rsidRPr="00A11CBB" w:rsidRDefault="00260AD2" w:rsidP="00260AD2">
            <w:pPr>
              <w:spacing w:line="240" w:lineRule="auto"/>
              <w:rPr>
                <w:rFonts w:ascii="Times New Roman" w:hAnsi="Times New Roman"/>
                <w:sz w:val="20"/>
                <w:szCs w:val="20"/>
              </w:rPr>
            </w:pPr>
            <w:r w:rsidRPr="00A11CBB">
              <w:rPr>
                <w:rFonts w:ascii="Times New Roman" w:hAnsi="Times New Roman"/>
                <w:sz w:val="20"/>
                <w:szCs w:val="20"/>
              </w:rPr>
              <w:t>Размещение гаражей для собственных нужд</w:t>
            </w:r>
          </w:p>
        </w:tc>
        <w:tc>
          <w:tcPr>
            <w:tcW w:w="737" w:type="dxa"/>
            <w:shd w:val="clear" w:color="auto" w:fill="auto"/>
            <w:vAlign w:val="center"/>
          </w:tcPr>
          <w:p w14:paraId="59E783E6" w14:textId="30E5C48B" w:rsidR="00260AD2" w:rsidRPr="00A11CBB" w:rsidRDefault="00260AD2" w:rsidP="00260AD2">
            <w:pPr>
              <w:spacing w:line="240" w:lineRule="auto"/>
              <w:rPr>
                <w:rFonts w:ascii="Times New Roman" w:hAnsi="Times New Roman"/>
                <w:sz w:val="20"/>
                <w:szCs w:val="20"/>
              </w:rPr>
            </w:pPr>
            <w:r w:rsidRPr="00A11CBB">
              <w:rPr>
                <w:rFonts w:ascii="Times New Roman" w:hAnsi="Times New Roman"/>
                <w:sz w:val="20"/>
                <w:szCs w:val="20"/>
              </w:rPr>
              <w:t>2.7.2</w:t>
            </w:r>
          </w:p>
        </w:tc>
        <w:tc>
          <w:tcPr>
            <w:tcW w:w="5783" w:type="dxa"/>
            <w:shd w:val="clear" w:color="auto" w:fill="auto"/>
          </w:tcPr>
          <w:p w14:paraId="21BC04F2" w14:textId="79B1E4A8" w:rsidR="00260AD2" w:rsidRPr="00A11CBB" w:rsidRDefault="00260AD2" w:rsidP="00260AD2">
            <w:pPr>
              <w:spacing w:line="240" w:lineRule="auto"/>
              <w:jc w:val="both"/>
              <w:rPr>
                <w:rFonts w:ascii="Times New Roman" w:hAnsi="Times New Roman"/>
                <w:sz w:val="20"/>
                <w:szCs w:val="20"/>
              </w:rPr>
            </w:pPr>
            <w:r w:rsidRPr="00A11CBB">
              <w:rPr>
                <w:rFonts w:ascii="Times New Roman" w:hAnsi="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9E335E" w:rsidRPr="00A11CBB" w14:paraId="6C8F090F" w14:textId="77777777" w:rsidTr="00AC02B0">
        <w:tc>
          <w:tcPr>
            <w:tcW w:w="568" w:type="dxa"/>
            <w:shd w:val="clear" w:color="auto" w:fill="auto"/>
            <w:vAlign w:val="center"/>
          </w:tcPr>
          <w:p w14:paraId="6B6856E1"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1CD9E35C"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Легкая промышленность</w:t>
            </w:r>
          </w:p>
        </w:tc>
        <w:tc>
          <w:tcPr>
            <w:tcW w:w="737" w:type="dxa"/>
            <w:shd w:val="clear" w:color="auto" w:fill="auto"/>
            <w:vAlign w:val="center"/>
          </w:tcPr>
          <w:p w14:paraId="6DF4105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6.3</w:t>
            </w:r>
          </w:p>
        </w:tc>
        <w:tc>
          <w:tcPr>
            <w:tcW w:w="5783" w:type="dxa"/>
            <w:shd w:val="clear" w:color="auto" w:fill="auto"/>
            <w:vAlign w:val="center"/>
          </w:tcPr>
          <w:p w14:paraId="4724DF1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9E335E" w:rsidRPr="00A11CBB" w14:paraId="72E0FE58" w14:textId="77777777" w:rsidTr="00AC02B0">
        <w:tc>
          <w:tcPr>
            <w:tcW w:w="568" w:type="dxa"/>
            <w:shd w:val="clear" w:color="auto" w:fill="auto"/>
            <w:vAlign w:val="center"/>
          </w:tcPr>
          <w:p w14:paraId="465B7BE3"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EAC7B9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Пищевая промышленность</w:t>
            </w:r>
          </w:p>
        </w:tc>
        <w:tc>
          <w:tcPr>
            <w:tcW w:w="737" w:type="dxa"/>
            <w:shd w:val="clear" w:color="auto" w:fill="auto"/>
            <w:vAlign w:val="center"/>
          </w:tcPr>
          <w:p w14:paraId="7A0F598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6.4</w:t>
            </w:r>
          </w:p>
        </w:tc>
        <w:tc>
          <w:tcPr>
            <w:tcW w:w="5783" w:type="dxa"/>
            <w:shd w:val="clear" w:color="auto" w:fill="auto"/>
            <w:vAlign w:val="center"/>
          </w:tcPr>
          <w:p w14:paraId="39EA76EC"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E335E" w:rsidRPr="00A11CBB" w14:paraId="54A9DD19" w14:textId="77777777" w:rsidTr="00AC02B0">
        <w:tc>
          <w:tcPr>
            <w:tcW w:w="568" w:type="dxa"/>
            <w:shd w:val="clear" w:color="auto" w:fill="auto"/>
            <w:vAlign w:val="center"/>
          </w:tcPr>
          <w:p w14:paraId="3C8A622A"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23E4CA3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Недропользование</w:t>
            </w:r>
          </w:p>
        </w:tc>
        <w:tc>
          <w:tcPr>
            <w:tcW w:w="737" w:type="dxa"/>
            <w:shd w:val="clear" w:color="auto" w:fill="auto"/>
            <w:vAlign w:val="center"/>
          </w:tcPr>
          <w:p w14:paraId="1B2D609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6.1</w:t>
            </w:r>
          </w:p>
        </w:tc>
        <w:tc>
          <w:tcPr>
            <w:tcW w:w="5783" w:type="dxa"/>
            <w:shd w:val="clear" w:color="auto" w:fill="auto"/>
            <w:vAlign w:val="center"/>
          </w:tcPr>
          <w:p w14:paraId="36E0445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9E335E" w:rsidRPr="00A11CBB" w14:paraId="0E89E53B" w14:textId="77777777" w:rsidTr="00AC02B0">
        <w:tc>
          <w:tcPr>
            <w:tcW w:w="568" w:type="dxa"/>
            <w:shd w:val="clear" w:color="auto" w:fill="auto"/>
            <w:vAlign w:val="center"/>
          </w:tcPr>
          <w:p w14:paraId="1393E3B9"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2B93E94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Магазины</w:t>
            </w:r>
          </w:p>
        </w:tc>
        <w:tc>
          <w:tcPr>
            <w:tcW w:w="737" w:type="dxa"/>
            <w:shd w:val="clear" w:color="auto" w:fill="auto"/>
            <w:vAlign w:val="center"/>
          </w:tcPr>
          <w:p w14:paraId="646A188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4.4</w:t>
            </w:r>
          </w:p>
        </w:tc>
        <w:tc>
          <w:tcPr>
            <w:tcW w:w="5783" w:type="dxa"/>
            <w:shd w:val="clear" w:color="auto" w:fill="auto"/>
            <w:vAlign w:val="center"/>
          </w:tcPr>
          <w:p w14:paraId="553C8A13"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9E335E" w:rsidRPr="00A11CBB" w14:paraId="1A36F053" w14:textId="77777777" w:rsidTr="00AC02B0">
        <w:tc>
          <w:tcPr>
            <w:tcW w:w="568" w:type="dxa"/>
            <w:shd w:val="clear" w:color="auto" w:fill="auto"/>
            <w:vAlign w:val="center"/>
          </w:tcPr>
          <w:p w14:paraId="5B2BB23E"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661DC0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Общественное питание</w:t>
            </w:r>
          </w:p>
        </w:tc>
        <w:tc>
          <w:tcPr>
            <w:tcW w:w="737" w:type="dxa"/>
            <w:shd w:val="clear" w:color="auto" w:fill="auto"/>
            <w:vAlign w:val="center"/>
          </w:tcPr>
          <w:p w14:paraId="6341BFE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4.6</w:t>
            </w:r>
          </w:p>
        </w:tc>
        <w:tc>
          <w:tcPr>
            <w:tcW w:w="5783" w:type="dxa"/>
            <w:shd w:val="clear" w:color="auto" w:fill="auto"/>
            <w:vAlign w:val="center"/>
          </w:tcPr>
          <w:p w14:paraId="6C6C84FE"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E335E" w:rsidRPr="00A11CBB" w14:paraId="084E12DC" w14:textId="77777777" w:rsidTr="00AC02B0">
        <w:tc>
          <w:tcPr>
            <w:tcW w:w="568" w:type="dxa"/>
            <w:shd w:val="clear" w:color="auto" w:fill="auto"/>
            <w:vAlign w:val="center"/>
          </w:tcPr>
          <w:p w14:paraId="48AE50EE"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2639DD0"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Земельные участки (территории) общего пользования</w:t>
            </w:r>
          </w:p>
        </w:tc>
        <w:tc>
          <w:tcPr>
            <w:tcW w:w="737" w:type="dxa"/>
            <w:shd w:val="clear" w:color="auto" w:fill="auto"/>
            <w:vAlign w:val="center"/>
          </w:tcPr>
          <w:p w14:paraId="22AA2F3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12.0</w:t>
            </w:r>
          </w:p>
        </w:tc>
        <w:tc>
          <w:tcPr>
            <w:tcW w:w="5783" w:type="dxa"/>
            <w:shd w:val="clear" w:color="auto" w:fill="auto"/>
            <w:vAlign w:val="center"/>
          </w:tcPr>
          <w:p w14:paraId="75E25E71"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E335E" w:rsidRPr="00A11CBB" w14:paraId="5247D88B" w14:textId="77777777" w:rsidTr="00AC02B0">
        <w:tc>
          <w:tcPr>
            <w:tcW w:w="568" w:type="dxa"/>
            <w:shd w:val="clear" w:color="auto" w:fill="auto"/>
            <w:vAlign w:val="center"/>
          </w:tcPr>
          <w:p w14:paraId="36363480"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5888DD47"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Улично-дорожная сеть</w:t>
            </w:r>
          </w:p>
        </w:tc>
        <w:tc>
          <w:tcPr>
            <w:tcW w:w="737" w:type="dxa"/>
            <w:shd w:val="clear" w:color="auto" w:fill="auto"/>
            <w:vAlign w:val="center"/>
          </w:tcPr>
          <w:p w14:paraId="159DD146" w14:textId="77777777" w:rsidR="009E335E" w:rsidRPr="00A11CBB" w:rsidRDefault="009E335E" w:rsidP="009E335E">
            <w:pPr>
              <w:spacing w:line="240" w:lineRule="auto"/>
              <w:rPr>
                <w:rFonts w:ascii="Times New Roman" w:hAnsi="Times New Roman"/>
                <w:sz w:val="18"/>
                <w:szCs w:val="18"/>
              </w:rPr>
            </w:pPr>
            <w:r w:rsidRPr="00A11CBB">
              <w:rPr>
                <w:rFonts w:ascii="Times New Roman" w:hAnsi="Times New Roman"/>
                <w:sz w:val="18"/>
                <w:szCs w:val="18"/>
              </w:rPr>
              <w:t>12.0.1</w:t>
            </w:r>
          </w:p>
        </w:tc>
        <w:tc>
          <w:tcPr>
            <w:tcW w:w="5783" w:type="dxa"/>
            <w:shd w:val="clear" w:color="auto" w:fill="auto"/>
            <w:vAlign w:val="center"/>
          </w:tcPr>
          <w:p w14:paraId="62723428"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 w:history="1">
              <w:r w:rsidRPr="00A11CBB">
                <w:rPr>
                  <w:rFonts w:ascii="Times New Roman" w:hAnsi="Times New Roman"/>
                  <w:sz w:val="20"/>
                  <w:szCs w:val="20"/>
                </w:rPr>
                <w:t>кодами 2.7.1</w:t>
              </w:r>
            </w:hyperlink>
            <w:r w:rsidRPr="00A11CBB">
              <w:rPr>
                <w:rFonts w:ascii="Times New Roman" w:hAnsi="Times New Roman"/>
                <w:sz w:val="20"/>
                <w:szCs w:val="20"/>
              </w:rPr>
              <w:t xml:space="preserve">, </w:t>
            </w:r>
            <w:hyperlink r:id="rId27" w:history="1">
              <w:r w:rsidRPr="00A11CBB">
                <w:rPr>
                  <w:rFonts w:ascii="Times New Roman" w:hAnsi="Times New Roman"/>
                  <w:sz w:val="20"/>
                  <w:szCs w:val="20"/>
                </w:rPr>
                <w:t>4.9</w:t>
              </w:r>
            </w:hyperlink>
            <w:r w:rsidRPr="00A11CBB">
              <w:rPr>
                <w:rFonts w:ascii="Times New Roman" w:hAnsi="Times New Roman"/>
                <w:sz w:val="20"/>
                <w:szCs w:val="20"/>
              </w:rPr>
              <w:t xml:space="preserve">, </w:t>
            </w:r>
            <w:hyperlink r:id="rId28" w:history="1">
              <w:r w:rsidRPr="00A11CBB">
                <w:rPr>
                  <w:rFonts w:ascii="Times New Roman" w:hAnsi="Times New Roman"/>
                  <w:sz w:val="20"/>
                  <w:szCs w:val="20"/>
                </w:rPr>
                <w:t>7.2.3</w:t>
              </w:r>
            </w:hyperlink>
            <w:r w:rsidRPr="00A11CBB">
              <w:rPr>
                <w:rFonts w:ascii="Times New Roman" w:hAnsi="Times New Roman"/>
                <w:sz w:val="20"/>
                <w:szCs w:val="20"/>
              </w:rPr>
              <w:t>, а также некапитальных сооружений, предназначенных для охраны транспортных средств</w:t>
            </w:r>
          </w:p>
        </w:tc>
      </w:tr>
      <w:tr w:rsidR="009E335E" w:rsidRPr="00A11CBB" w14:paraId="35DF61C7" w14:textId="77777777" w:rsidTr="00AC02B0">
        <w:tc>
          <w:tcPr>
            <w:tcW w:w="568" w:type="dxa"/>
            <w:shd w:val="clear" w:color="auto" w:fill="auto"/>
            <w:vAlign w:val="center"/>
          </w:tcPr>
          <w:p w14:paraId="294B298F"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43861D5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Благоустройство территории</w:t>
            </w:r>
          </w:p>
        </w:tc>
        <w:tc>
          <w:tcPr>
            <w:tcW w:w="737" w:type="dxa"/>
            <w:shd w:val="clear" w:color="auto" w:fill="auto"/>
            <w:vAlign w:val="center"/>
          </w:tcPr>
          <w:p w14:paraId="0B20EDB3" w14:textId="77777777" w:rsidR="009E335E" w:rsidRPr="00A11CBB" w:rsidRDefault="009E335E" w:rsidP="009E335E">
            <w:pPr>
              <w:spacing w:line="240" w:lineRule="auto"/>
              <w:rPr>
                <w:rFonts w:ascii="Times New Roman" w:hAnsi="Times New Roman"/>
                <w:sz w:val="18"/>
                <w:szCs w:val="18"/>
              </w:rPr>
            </w:pPr>
            <w:r w:rsidRPr="00A11CBB">
              <w:rPr>
                <w:rFonts w:ascii="Times New Roman" w:hAnsi="Times New Roman"/>
                <w:sz w:val="18"/>
                <w:szCs w:val="18"/>
              </w:rPr>
              <w:t>12.0.2</w:t>
            </w:r>
          </w:p>
        </w:tc>
        <w:tc>
          <w:tcPr>
            <w:tcW w:w="5783" w:type="dxa"/>
            <w:shd w:val="clear" w:color="auto" w:fill="auto"/>
            <w:vAlign w:val="center"/>
          </w:tcPr>
          <w:p w14:paraId="094BA401"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E335E" w:rsidRPr="00A11CBB" w14:paraId="08B07544" w14:textId="77777777" w:rsidTr="00AC02B0">
        <w:tc>
          <w:tcPr>
            <w:tcW w:w="568" w:type="dxa"/>
            <w:shd w:val="clear" w:color="auto" w:fill="auto"/>
            <w:vAlign w:val="center"/>
          </w:tcPr>
          <w:p w14:paraId="55B6D799"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279ED4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Бытовое обслуживание</w:t>
            </w:r>
          </w:p>
        </w:tc>
        <w:tc>
          <w:tcPr>
            <w:tcW w:w="737" w:type="dxa"/>
            <w:shd w:val="clear" w:color="auto" w:fill="auto"/>
            <w:vAlign w:val="center"/>
          </w:tcPr>
          <w:p w14:paraId="7A90E82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3.3</w:t>
            </w:r>
          </w:p>
        </w:tc>
        <w:tc>
          <w:tcPr>
            <w:tcW w:w="5783" w:type="dxa"/>
            <w:shd w:val="clear" w:color="auto" w:fill="auto"/>
            <w:vAlign w:val="center"/>
          </w:tcPr>
          <w:p w14:paraId="242709D2"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E335E" w:rsidRPr="00A11CBB" w14:paraId="4AFA62BC" w14:textId="77777777" w:rsidTr="00AC02B0">
        <w:tc>
          <w:tcPr>
            <w:tcW w:w="568" w:type="dxa"/>
            <w:shd w:val="clear" w:color="auto" w:fill="auto"/>
            <w:vAlign w:val="center"/>
          </w:tcPr>
          <w:p w14:paraId="748F591D"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A5A9C34"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color w:val="000000"/>
                <w:sz w:val="20"/>
                <w:szCs w:val="20"/>
              </w:rPr>
              <w:t>Деловое управление</w:t>
            </w:r>
          </w:p>
        </w:tc>
        <w:tc>
          <w:tcPr>
            <w:tcW w:w="737" w:type="dxa"/>
            <w:shd w:val="clear" w:color="auto" w:fill="auto"/>
            <w:vAlign w:val="center"/>
          </w:tcPr>
          <w:p w14:paraId="41275BA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4.1</w:t>
            </w:r>
          </w:p>
        </w:tc>
        <w:tc>
          <w:tcPr>
            <w:tcW w:w="5783" w:type="dxa"/>
            <w:shd w:val="clear" w:color="auto" w:fill="auto"/>
            <w:vAlign w:val="center"/>
          </w:tcPr>
          <w:p w14:paraId="1DF494BA"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E335E" w:rsidRPr="00A11CBB" w14:paraId="76F698D0" w14:textId="77777777" w:rsidTr="00AC02B0">
        <w:tc>
          <w:tcPr>
            <w:tcW w:w="568" w:type="dxa"/>
            <w:shd w:val="clear" w:color="auto" w:fill="auto"/>
            <w:vAlign w:val="center"/>
          </w:tcPr>
          <w:p w14:paraId="02AAA4DC"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783483D"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Служебные гаражи</w:t>
            </w:r>
          </w:p>
        </w:tc>
        <w:tc>
          <w:tcPr>
            <w:tcW w:w="737" w:type="dxa"/>
            <w:shd w:val="clear" w:color="auto" w:fill="auto"/>
            <w:vAlign w:val="center"/>
          </w:tcPr>
          <w:p w14:paraId="32772E7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4.9</w:t>
            </w:r>
          </w:p>
        </w:tc>
        <w:tc>
          <w:tcPr>
            <w:tcW w:w="5783" w:type="dxa"/>
            <w:shd w:val="clear" w:color="auto" w:fill="auto"/>
          </w:tcPr>
          <w:p w14:paraId="213E8810"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9E335E" w:rsidRPr="00A11CBB" w14:paraId="6C847906" w14:textId="77777777" w:rsidTr="00AC02B0">
        <w:tc>
          <w:tcPr>
            <w:tcW w:w="568" w:type="dxa"/>
            <w:shd w:val="clear" w:color="auto" w:fill="auto"/>
            <w:vAlign w:val="center"/>
          </w:tcPr>
          <w:p w14:paraId="6D515CF2"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56793A4"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Заправка транспортных средств</w:t>
            </w:r>
          </w:p>
        </w:tc>
        <w:tc>
          <w:tcPr>
            <w:tcW w:w="737" w:type="dxa"/>
            <w:shd w:val="clear" w:color="auto" w:fill="auto"/>
            <w:vAlign w:val="center"/>
          </w:tcPr>
          <w:p w14:paraId="5197F1CA" w14:textId="77777777" w:rsidR="009E335E" w:rsidRPr="00A11CBB" w:rsidRDefault="009E335E" w:rsidP="009E335E">
            <w:pPr>
              <w:widowControl w:val="0"/>
              <w:autoSpaceDE w:val="0"/>
              <w:autoSpaceDN w:val="0"/>
              <w:adjustRightInd w:val="0"/>
              <w:spacing w:line="240" w:lineRule="auto"/>
              <w:ind w:hanging="102"/>
              <w:rPr>
                <w:rFonts w:ascii="Times New Roman" w:hAnsi="Times New Roman"/>
                <w:sz w:val="20"/>
                <w:szCs w:val="20"/>
              </w:rPr>
            </w:pPr>
            <w:r w:rsidRPr="00A11CBB">
              <w:rPr>
                <w:rFonts w:ascii="Times New Roman" w:hAnsi="Times New Roman"/>
                <w:sz w:val="20"/>
                <w:szCs w:val="20"/>
              </w:rPr>
              <w:t>4.9.1.1</w:t>
            </w:r>
          </w:p>
        </w:tc>
        <w:tc>
          <w:tcPr>
            <w:tcW w:w="5783" w:type="dxa"/>
            <w:shd w:val="clear" w:color="auto" w:fill="auto"/>
          </w:tcPr>
          <w:p w14:paraId="4D23ABD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E335E" w:rsidRPr="00A11CBB" w14:paraId="2E72690B" w14:textId="77777777" w:rsidTr="00AC02B0">
        <w:tc>
          <w:tcPr>
            <w:tcW w:w="568" w:type="dxa"/>
            <w:shd w:val="clear" w:color="auto" w:fill="auto"/>
            <w:vAlign w:val="center"/>
          </w:tcPr>
          <w:p w14:paraId="3123C92D"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44E98FB3"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Обеспечение дорожного отдыха</w:t>
            </w:r>
          </w:p>
        </w:tc>
        <w:tc>
          <w:tcPr>
            <w:tcW w:w="737" w:type="dxa"/>
            <w:shd w:val="clear" w:color="auto" w:fill="auto"/>
            <w:vAlign w:val="center"/>
          </w:tcPr>
          <w:p w14:paraId="4F3AA363" w14:textId="77777777" w:rsidR="009E335E" w:rsidRPr="00A11CBB" w:rsidRDefault="009E335E" w:rsidP="009E335E">
            <w:pPr>
              <w:widowControl w:val="0"/>
              <w:autoSpaceDE w:val="0"/>
              <w:autoSpaceDN w:val="0"/>
              <w:adjustRightInd w:val="0"/>
              <w:spacing w:line="240" w:lineRule="auto"/>
              <w:ind w:hanging="102"/>
              <w:rPr>
                <w:rFonts w:ascii="Times New Roman" w:hAnsi="Times New Roman"/>
                <w:sz w:val="20"/>
                <w:szCs w:val="20"/>
              </w:rPr>
            </w:pPr>
            <w:r w:rsidRPr="00A11CBB">
              <w:rPr>
                <w:rFonts w:ascii="Times New Roman" w:hAnsi="Times New Roman"/>
                <w:sz w:val="20"/>
                <w:szCs w:val="20"/>
              </w:rPr>
              <w:t>4.9.1.2</w:t>
            </w:r>
          </w:p>
        </w:tc>
        <w:tc>
          <w:tcPr>
            <w:tcW w:w="5783" w:type="dxa"/>
            <w:shd w:val="clear" w:color="auto" w:fill="auto"/>
          </w:tcPr>
          <w:p w14:paraId="179AF33F"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E335E" w:rsidRPr="00A11CBB" w14:paraId="12825FC9" w14:textId="77777777" w:rsidTr="00AC02B0">
        <w:tc>
          <w:tcPr>
            <w:tcW w:w="568" w:type="dxa"/>
            <w:shd w:val="clear" w:color="auto" w:fill="auto"/>
            <w:vAlign w:val="center"/>
          </w:tcPr>
          <w:p w14:paraId="76348477"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57CAAF4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Автомобильные мойки</w:t>
            </w:r>
          </w:p>
        </w:tc>
        <w:tc>
          <w:tcPr>
            <w:tcW w:w="737" w:type="dxa"/>
            <w:shd w:val="clear" w:color="auto" w:fill="auto"/>
            <w:vAlign w:val="center"/>
          </w:tcPr>
          <w:p w14:paraId="15B34649" w14:textId="77777777" w:rsidR="009E335E" w:rsidRPr="00A11CBB" w:rsidRDefault="009E335E" w:rsidP="009E335E">
            <w:pPr>
              <w:widowControl w:val="0"/>
              <w:autoSpaceDE w:val="0"/>
              <w:autoSpaceDN w:val="0"/>
              <w:adjustRightInd w:val="0"/>
              <w:spacing w:line="240" w:lineRule="auto"/>
              <w:ind w:hanging="102"/>
              <w:rPr>
                <w:rFonts w:ascii="Times New Roman" w:hAnsi="Times New Roman"/>
                <w:sz w:val="20"/>
                <w:szCs w:val="20"/>
              </w:rPr>
            </w:pPr>
            <w:r w:rsidRPr="00A11CBB">
              <w:rPr>
                <w:rFonts w:ascii="Times New Roman" w:hAnsi="Times New Roman"/>
                <w:sz w:val="20"/>
                <w:szCs w:val="20"/>
              </w:rPr>
              <w:t>4.9.1.3</w:t>
            </w:r>
          </w:p>
        </w:tc>
        <w:tc>
          <w:tcPr>
            <w:tcW w:w="5783" w:type="dxa"/>
            <w:shd w:val="clear" w:color="auto" w:fill="auto"/>
          </w:tcPr>
          <w:p w14:paraId="199C0BEE"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автомобильных моек, а также размещение магазинов сопутствующей торговли</w:t>
            </w:r>
          </w:p>
        </w:tc>
      </w:tr>
      <w:tr w:rsidR="009E335E" w:rsidRPr="00A11CBB" w14:paraId="169A44A5" w14:textId="77777777" w:rsidTr="00AC02B0">
        <w:tc>
          <w:tcPr>
            <w:tcW w:w="568" w:type="dxa"/>
            <w:shd w:val="clear" w:color="auto" w:fill="auto"/>
            <w:vAlign w:val="center"/>
          </w:tcPr>
          <w:p w14:paraId="2EA16FF2"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02506D29"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Ремонт автомобилей</w:t>
            </w:r>
          </w:p>
        </w:tc>
        <w:tc>
          <w:tcPr>
            <w:tcW w:w="737" w:type="dxa"/>
            <w:shd w:val="clear" w:color="auto" w:fill="auto"/>
            <w:vAlign w:val="center"/>
          </w:tcPr>
          <w:p w14:paraId="627873FE" w14:textId="77777777" w:rsidR="009E335E" w:rsidRPr="00A11CBB" w:rsidRDefault="009E335E" w:rsidP="009E335E">
            <w:pPr>
              <w:widowControl w:val="0"/>
              <w:autoSpaceDE w:val="0"/>
              <w:autoSpaceDN w:val="0"/>
              <w:adjustRightInd w:val="0"/>
              <w:spacing w:line="240" w:lineRule="auto"/>
              <w:ind w:hanging="102"/>
              <w:rPr>
                <w:rFonts w:ascii="Times New Roman" w:hAnsi="Times New Roman"/>
                <w:sz w:val="20"/>
                <w:szCs w:val="20"/>
              </w:rPr>
            </w:pPr>
            <w:r w:rsidRPr="00A11CBB">
              <w:rPr>
                <w:rFonts w:ascii="Times New Roman" w:hAnsi="Times New Roman"/>
                <w:sz w:val="20"/>
                <w:szCs w:val="20"/>
              </w:rPr>
              <w:t>4.9.1.4</w:t>
            </w:r>
          </w:p>
        </w:tc>
        <w:tc>
          <w:tcPr>
            <w:tcW w:w="5783" w:type="dxa"/>
            <w:shd w:val="clear" w:color="auto" w:fill="auto"/>
          </w:tcPr>
          <w:p w14:paraId="4206B6A9"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E335E" w:rsidRPr="00A11CBB" w14:paraId="1514ABCA" w14:textId="77777777" w:rsidTr="00AC02B0">
        <w:trPr>
          <w:trHeight w:val="70"/>
        </w:trPr>
        <w:tc>
          <w:tcPr>
            <w:tcW w:w="568" w:type="dxa"/>
            <w:shd w:val="clear" w:color="auto" w:fill="auto"/>
            <w:vAlign w:val="center"/>
          </w:tcPr>
          <w:p w14:paraId="374819DA"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414849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Стоянка транспортных средств</w:t>
            </w:r>
          </w:p>
        </w:tc>
        <w:tc>
          <w:tcPr>
            <w:tcW w:w="737" w:type="dxa"/>
            <w:shd w:val="clear" w:color="auto" w:fill="auto"/>
            <w:vAlign w:val="center"/>
          </w:tcPr>
          <w:p w14:paraId="023001E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4.9.2</w:t>
            </w:r>
          </w:p>
        </w:tc>
        <w:tc>
          <w:tcPr>
            <w:tcW w:w="5783" w:type="dxa"/>
            <w:shd w:val="clear" w:color="auto" w:fill="auto"/>
            <w:vAlign w:val="center"/>
          </w:tcPr>
          <w:p w14:paraId="06C6D63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9E335E" w:rsidRPr="00A11CBB" w14:paraId="58A40258" w14:textId="77777777" w:rsidTr="00AC02B0">
        <w:trPr>
          <w:trHeight w:val="70"/>
        </w:trPr>
        <w:tc>
          <w:tcPr>
            <w:tcW w:w="568" w:type="dxa"/>
            <w:shd w:val="clear" w:color="auto" w:fill="auto"/>
            <w:vAlign w:val="center"/>
          </w:tcPr>
          <w:p w14:paraId="550F2A81"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41DE886B"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Размещение автомобильных дорог</w:t>
            </w:r>
          </w:p>
        </w:tc>
        <w:tc>
          <w:tcPr>
            <w:tcW w:w="737" w:type="dxa"/>
            <w:shd w:val="clear" w:color="auto" w:fill="auto"/>
            <w:vAlign w:val="center"/>
          </w:tcPr>
          <w:p w14:paraId="1124421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7.2.1</w:t>
            </w:r>
          </w:p>
        </w:tc>
        <w:tc>
          <w:tcPr>
            <w:tcW w:w="5783" w:type="dxa"/>
            <w:shd w:val="clear" w:color="auto" w:fill="auto"/>
          </w:tcPr>
          <w:p w14:paraId="370868AA"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A11CBB">
              <w:rPr>
                <w:rFonts w:ascii="Times New Roman" w:hAnsi="Times New Roman"/>
                <w:sz w:val="20"/>
                <w:szCs w:val="20"/>
              </w:rPr>
              <w:lastRenderedPageBreak/>
              <w:t>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E335E" w:rsidRPr="00A11CBB" w14:paraId="3DEDD5A5" w14:textId="77777777" w:rsidTr="00AC02B0">
        <w:tc>
          <w:tcPr>
            <w:tcW w:w="568" w:type="dxa"/>
            <w:shd w:val="clear" w:color="auto" w:fill="auto"/>
            <w:vAlign w:val="center"/>
          </w:tcPr>
          <w:p w14:paraId="26FAD9D7"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0083C7DA"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Обслуживание перевозок пассажиров</w:t>
            </w:r>
          </w:p>
        </w:tc>
        <w:tc>
          <w:tcPr>
            <w:tcW w:w="737" w:type="dxa"/>
            <w:shd w:val="clear" w:color="auto" w:fill="auto"/>
            <w:vAlign w:val="center"/>
          </w:tcPr>
          <w:p w14:paraId="5A96B94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7.2.2</w:t>
            </w:r>
          </w:p>
        </w:tc>
        <w:tc>
          <w:tcPr>
            <w:tcW w:w="5783" w:type="dxa"/>
            <w:shd w:val="clear" w:color="auto" w:fill="auto"/>
          </w:tcPr>
          <w:p w14:paraId="634DE24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E335E" w:rsidRPr="00A11CBB" w14:paraId="6A82A934" w14:textId="77777777" w:rsidTr="00AC02B0">
        <w:tc>
          <w:tcPr>
            <w:tcW w:w="568" w:type="dxa"/>
            <w:shd w:val="clear" w:color="auto" w:fill="auto"/>
            <w:vAlign w:val="center"/>
          </w:tcPr>
          <w:p w14:paraId="6829E259"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29DD4E25"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Стоянки транспорта общего пользования</w:t>
            </w:r>
          </w:p>
        </w:tc>
        <w:tc>
          <w:tcPr>
            <w:tcW w:w="737" w:type="dxa"/>
            <w:shd w:val="clear" w:color="auto" w:fill="auto"/>
            <w:vAlign w:val="center"/>
          </w:tcPr>
          <w:p w14:paraId="2A0BA4C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7.2.3</w:t>
            </w:r>
          </w:p>
        </w:tc>
        <w:tc>
          <w:tcPr>
            <w:tcW w:w="5783" w:type="dxa"/>
            <w:shd w:val="clear" w:color="auto" w:fill="auto"/>
          </w:tcPr>
          <w:p w14:paraId="1BBE31A1"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стоянок транспортных средств, осуществляющих перевозки людей по установленному маршруту</w:t>
            </w:r>
          </w:p>
        </w:tc>
      </w:tr>
      <w:tr w:rsidR="009E335E" w:rsidRPr="00A11CBB" w14:paraId="21531D62" w14:textId="77777777" w:rsidTr="00AC02B0">
        <w:tc>
          <w:tcPr>
            <w:tcW w:w="568" w:type="dxa"/>
            <w:shd w:val="clear" w:color="auto" w:fill="auto"/>
            <w:vAlign w:val="center"/>
          </w:tcPr>
          <w:p w14:paraId="31A2272D"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4C5C9C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Обеспечение деятельности в области гидрометеорологии и смежных с ней областях</w:t>
            </w:r>
          </w:p>
        </w:tc>
        <w:tc>
          <w:tcPr>
            <w:tcW w:w="737" w:type="dxa"/>
            <w:shd w:val="clear" w:color="auto" w:fill="auto"/>
            <w:vAlign w:val="center"/>
          </w:tcPr>
          <w:p w14:paraId="22DACEBB"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3.9.1</w:t>
            </w:r>
          </w:p>
        </w:tc>
        <w:tc>
          <w:tcPr>
            <w:tcW w:w="5783" w:type="dxa"/>
            <w:shd w:val="clear" w:color="auto" w:fill="auto"/>
            <w:vAlign w:val="center"/>
          </w:tcPr>
          <w:p w14:paraId="3F39A3F1"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E335E" w:rsidRPr="00A11CBB" w14:paraId="06BA03D3" w14:textId="77777777" w:rsidTr="00AC02B0">
        <w:tc>
          <w:tcPr>
            <w:tcW w:w="568" w:type="dxa"/>
            <w:shd w:val="clear" w:color="auto" w:fill="auto"/>
            <w:vAlign w:val="center"/>
          </w:tcPr>
          <w:p w14:paraId="0C9B015C"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18FE83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Проведение научных исследований</w:t>
            </w:r>
          </w:p>
        </w:tc>
        <w:tc>
          <w:tcPr>
            <w:tcW w:w="737" w:type="dxa"/>
            <w:shd w:val="clear" w:color="auto" w:fill="auto"/>
            <w:vAlign w:val="center"/>
          </w:tcPr>
          <w:p w14:paraId="78CC258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3.9.2</w:t>
            </w:r>
          </w:p>
        </w:tc>
        <w:tc>
          <w:tcPr>
            <w:tcW w:w="5783" w:type="dxa"/>
            <w:shd w:val="clear" w:color="auto" w:fill="auto"/>
            <w:vAlign w:val="center"/>
          </w:tcPr>
          <w:p w14:paraId="4AC87193"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E335E" w:rsidRPr="00A11CBB" w14:paraId="41A25175" w14:textId="77777777" w:rsidTr="00AC02B0">
        <w:tc>
          <w:tcPr>
            <w:tcW w:w="568" w:type="dxa"/>
            <w:shd w:val="clear" w:color="auto" w:fill="auto"/>
            <w:vAlign w:val="center"/>
          </w:tcPr>
          <w:p w14:paraId="29316CF3"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82D8210"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Проведение научных испытаний</w:t>
            </w:r>
          </w:p>
        </w:tc>
        <w:tc>
          <w:tcPr>
            <w:tcW w:w="737" w:type="dxa"/>
            <w:shd w:val="clear" w:color="auto" w:fill="auto"/>
            <w:vAlign w:val="center"/>
          </w:tcPr>
          <w:p w14:paraId="34E38D3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3.9.3</w:t>
            </w:r>
          </w:p>
        </w:tc>
        <w:tc>
          <w:tcPr>
            <w:tcW w:w="5783" w:type="dxa"/>
            <w:shd w:val="clear" w:color="auto" w:fill="auto"/>
            <w:vAlign w:val="center"/>
          </w:tcPr>
          <w:p w14:paraId="18AD0B97"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E335E" w:rsidRPr="00A11CBB" w14:paraId="7C9EFE08" w14:textId="77777777" w:rsidTr="00AC02B0">
        <w:tc>
          <w:tcPr>
            <w:tcW w:w="568" w:type="dxa"/>
            <w:shd w:val="clear" w:color="auto" w:fill="auto"/>
            <w:vAlign w:val="center"/>
          </w:tcPr>
          <w:p w14:paraId="0B1BD8CA"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46586458"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Связь</w:t>
            </w:r>
          </w:p>
        </w:tc>
        <w:tc>
          <w:tcPr>
            <w:tcW w:w="737" w:type="dxa"/>
            <w:shd w:val="clear" w:color="auto" w:fill="auto"/>
            <w:vAlign w:val="center"/>
          </w:tcPr>
          <w:p w14:paraId="480E6F31"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6.8</w:t>
            </w:r>
          </w:p>
        </w:tc>
        <w:tc>
          <w:tcPr>
            <w:tcW w:w="5783" w:type="dxa"/>
            <w:shd w:val="clear" w:color="auto" w:fill="auto"/>
            <w:vAlign w:val="center"/>
          </w:tcPr>
          <w:p w14:paraId="6CCC81DD"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9E335E" w:rsidRPr="00A11CBB" w14:paraId="3EF90802" w14:textId="77777777" w:rsidTr="00AC02B0">
        <w:tc>
          <w:tcPr>
            <w:tcW w:w="568" w:type="dxa"/>
            <w:shd w:val="clear" w:color="auto" w:fill="auto"/>
            <w:vAlign w:val="center"/>
          </w:tcPr>
          <w:p w14:paraId="7A8477C2"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46F33B3F"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Энергетика</w:t>
            </w:r>
          </w:p>
        </w:tc>
        <w:tc>
          <w:tcPr>
            <w:tcW w:w="737" w:type="dxa"/>
            <w:shd w:val="clear" w:color="auto" w:fill="auto"/>
            <w:vAlign w:val="center"/>
          </w:tcPr>
          <w:p w14:paraId="7C34BDC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6.7</w:t>
            </w:r>
          </w:p>
        </w:tc>
        <w:tc>
          <w:tcPr>
            <w:tcW w:w="5783" w:type="dxa"/>
            <w:shd w:val="clear" w:color="auto" w:fill="auto"/>
            <w:vAlign w:val="center"/>
          </w:tcPr>
          <w:p w14:paraId="0E611F43"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0"/>
                <w:szCs w:val="20"/>
              </w:rPr>
            </w:pPr>
            <w:r w:rsidRPr="00A11CBB">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E335E" w:rsidRPr="00A11CBB" w14:paraId="3A28B367" w14:textId="77777777" w:rsidTr="00AC02B0">
        <w:tc>
          <w:tcPr>
            <w:tcW w:w="568" w:type="dxa"/>
            <w:shd w:val="clear" w:color="auto" w:fill="auto"/>
            <w:vAlign w:val="center"/>
          </w:tcPr>
          <w:p w14:paraId="72B5172E"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2847337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Склад</w:t>
            </w:r>
          </w:p>
        </w:tc>
        <w:tc>
          <w:tcPr>
            <w:tcW w:w="737" w:type="dxa"/>
            <w:shd w:val="clear" w:color="auto" w:fill="auto"/>
            <w:vAlign w:val="center"/>
          </w:tcPr>
          <w:p w14:paraId="4E8E9B3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6.9</w:t>
            </w:r>
          </w:p>
        </w:tc>
        <w:tc>
          <w:tcPr>
            <w:tcW w:w="5783" w:type="dxa"/>
            <w:shd w:val="clear" w:color="auto" w:fill="auto"/>
            <w:vAlign w:val="center"/>
          </w:tcPr>
          <w:p w14:paraId="4FE5B39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E335E" w:rsidRPr="00A11CBB" w14:paraId="6DF41112" w14:textId="77777777" w:rsidTr="00AC02B0">
        <w:tc>
          <w:tcPr>
            <w:tcW w:w="568" w:type="dxa"/>
            <w:shd w:val="clear" w:color="auto" w:fill="auto"/>
            <w:vAlign w:val="center"/>
          </w:tcPr>
          <w:p w14:paraId="46774BB0"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99F6D89"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Складские площадки</w:t>
            </w:r>
          </w:p>
        </w:tc>
        <w:tc>
          <w:tcPr>
            <w:tcW w:w="737" w:type="dxa"/>
            <w:shd w:val="clear" w:color="auto" w:fill="auto"/>
            <w:vAlign w:val="center"/>
          </w:tcPr>
          <w:p w14:paraId="243A0F5E"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6.9.1</w:t>
            </w:r>
          </w:p>
        </w:tc>
        <w:tc>
          <w:tcPr>
            <w:tcW w:w="5783" w:type="dxa"/>
            <w:shd w:val="clear" w:color="auto" w:fill="auto"/>
            <w:vAlign w:val="center"/>
          </w:tcPr>
          <w:p w14:paraId="626C4085"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9E335E" w:rsidRPr="00A11CBB" w14:paraId="3C4A4C1B" w14:textId="77777777" w:rsidTr="00AC02B0">
        <w:tc>
          <w:tcPr>
            <w:tcW w:w="568" w:type="dxa"/>
            <w:shd w:val="clear" w:color="auto" w:fill="auto"/>
            <w:vAlign w:val="center"/>
          </w:tcPr>
          <w:p w14:paraId="473FC8D0"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7507B55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Предоставление коммунальных услуг</w:t>
            </w:r>
          </w:p>
        </w:tc>
        <w:tc>
          <w:tcPr>
            <w:tcW w:w="737" w:type="dxa"/>
            <w:shd w:val="clear" w:color="auto" w:fill="auto"/>
            <w:vAlign w:val="center"/>
          </w:tcPr>
          <w:p w14:paraId="43C4CC62"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3.1.1</w:t>
            </w:r>
          </w:p>
        </w:tc>
        <w:tc>
          <w:tcPr>
            <w:tcW w:w="5783" w:type="dxa"/>
            <w:shd w:val="clear" w:color="auto" w:fill="auto"/>
          </w:tcPr>
          <w:p w14:paraId="6FE19627"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A11CBB">
              <w:rPr>
                <w:rFonts w:ascii="Times New Roman" w:hAnsi="Times New Roman"/>
                <w:sz w:val="20"/>
                <w:szCs w:val="20"/>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E335E" w:rsidRPr="00A11CBB" w14:paraId="67B58F82" w14:textId="77777777" w:rsidTr="00AC02B0">
        <w:tc>
          <w:tcPr>
            <w:tcW w:w="568" w:type="dxa"/>
            <w:shd w:val="clear" w:color="auto" w:fill="auto"/>
            <w:vAlign w:val="center"/>
          </w:tcPr>
          <w:p w14:paraId="09567E0E"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562E952F"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737" w:type="dxa"/>
            <w:shd w:val="clear" w:color="auto" w:fill="auto"/>
            <w:vAlign w:val="center"/>
          </w:tcPr>
          <w:p w14:paraId="541E0B75"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3.1.2</w:t>
            </w:r>
          </w:p>
        </w:tc>
        <w:tc>
          <w:tcPr>
            <w:tcW w:w="5783" w:type="dxa"/>
            <w:shd w:val="clear" w:color="auto" w:fill="auto"/>
            <w:vAlign w:val="center"/>
          </w:tcPr>
          <w:p w14:paraId="1FAA6A1D"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C02B0" w:rsidRPr="00A11CBB" w14:paraId="0F5B680F" w14:textId="77777777" w:rsidTr="00AC02B0">
        <w:tc>
          <w:tcPr>
            <w:tcW w:w="568" w:type="dxa"/>
            <w:shd w:val="clear" w:color="auto" w:fill="auto"/>
            <w:vAlign w:val="center"/>
          </w:tcPr>
          <w:p w14:paraId="6E45F1C5" w14:textId="77777777" w:rsidR="00AC02B0" w:rsidRPr="00A11CBB" w:rsidRDefault="00AC02B0" w:rsidP="00AC02B0">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0C5905BC" w14:textId="05CF1003" w:rsidR="00AC02B0" w:rsidRPr="00A11CBB" w:rsidRDefault="00AC02B0" w:rsidP="00AC02B0">
            <w:pPr>
              <w:spacing w:line="240" w:lineRule="auto"/>
              <w:rPr>
                <w:rFonts w:ascii="Times New Roman" w:hAnsi="Times New Roman"/>
                <w:sz w:val="20"/>
                <w:szCs w:val="20"/>
              </w:rPr>
            </w:pPr>
            <w:r w:rsidRPr="00A11CBB">
              <w:rPr>
                <w:rFonts w:ascii="Times New Roman" w:hAnsi="Times New Roman"/>
                <w:sz w:val="20"/>
                <w:szCs w:val="20"/>
              </w:rPr>
              <w:t>Приюты для животных</w:t>
            </w:r>
          </w:p>
        </w:tc>
        <w:tc>
          <w:tcPr>
            <w:tcW w:w="737" w:type="dxa"/>
            <w:shd w:val="clear" w:color="auto" w:fill="auto"/>
            <w:vAlign w:val="center"/>
          </w:tcPr>
          <w:p w14:paraId="4E3DB7D1" w14:textId="73A60792" w:rsidR="00AC02B0" w:rsidRPr="00A11CBB" w:rsidRDefault="00AC02B0" w:rsidP="00AC02B0">
            <w:pPr>
              <w:spacing w:line="240" w:lineRule="auto"/>
              <w:rPr>
                <w:rFonts w:ascii="Times New Roman" w:hAnsi="Times New Roman"/>
                <w:sz w:val="20"/>
                <w:szCs w:val="20"/>
              </w:rPr>
            </w:pPr>
            <w:r w:rsidRPr="00A11CBB">
              <w:rPr>
                <w:rFonts w:ascii="Times New Roman" w:hAnsi="Times New Roman"/>
                <w:sz w:val="20"/>
                <w:szCs w:val="20"/>
              </w:rPr>
              <w:t>3.10.2</w:t>
            </w:r>
          </w:p>
        </w:tc>
        <w:tc>
          <w:tcPr>
            <w:tcW w:w="5783" w:type="dxa"/>
            <w:shd w:val="clear" w:color="auto" w:fill="auto"/>
            <w:vAlign w:val="center"/>
          </w:tcPr>
          <w:p w14:paraId="437D6CFE" w14:textId="77777777" w:rsidR="00AC02B0" w:rsidRPr="00A11CBB" w:rsidRDefault="00AC02B0" w:rsidP="00AC02B0">
            <w:pPr>
              <w:spacing w:line="240" w:lineRule="auto"/>
              <w:jc w:val="both"/>
              <w:rPr>
                <w:rFonts w:ascii="Times New Roman" w:hAnsi="Times New Roman"/>
                <w:sz w:val="20"/>
                <w:szCs w:val="20"/>
              </w:rPr>
            </w:pPr>
            <w:r w:rsidRPr="00A11CBB">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30C1A172" w14:textId="3DCB16FA" w:rsidR="00AC02B0" w:rsidRPr="00A11CBB" w:rsidRDefault="00AC02B0" w:rsidP="00AC02B0">
            <w:pPr>
              <w:spacing w:line="240" w:lineRule="auto"/>
              <w:jc w:val="both"/>
              <w:rPr>
                <w:rFonts w:ascii="Times New Roman" w:hAnsi="Times New Roman"/>
                <w:sz w:val="20"/>
                <w:szCs w:val="20"/>
              </w:rPr>
            </w:pPr>
            <w:r w:rsidRPr="00A11CBB">
              <w:rPr>
                <w:rFonts w:ascii="Times New Roman" w:hAnsi="Times New Roman"/>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9E335E" w:rsidRPr="00A11CBB" w14:paraId="6DF68A0A" w14:textId="77777777" w:rsidTr="002A5EC0">
        <w:tc>
          <w:tcPr>
            <w:tcW w:w="9214" w:type="dxa"/>
            <w:gridSpan w:val="4"/>
            <w:shd w:val="clear" w:color="auto" w:fill="auto"/>
            <w:vAlign w:val="center"/>
          </w:tcPr>
          <w:p w14:paraId="3B4F582D" w14:textId="77777777" w:rsidR="009E335E" w:rsidRPr="00A11CBB" w:rsidRDefault="009E335E" w:rsidP="009E335E">
            <w:pPr>
              <w:spacing w:line="240" w:lineRule="auto"/>
              <w:rPr>
                <w:rFonts w:ascii="Times New Roman" w:hAnsi="Times New Roman"/>
                <w:b/>
                <w:sz w:val="20"/>
                <w:szCs w:val="20"/>
              </w:rPr>
            </w:pPr>
            <w:r w:rsidRPr="00A11CBB">
              <w:rPr>
                <w:rFonts w:ascii="Times New Roman" w:hAnsi="Times New Roman"/>
                <w:b/>
                <w:sz w:val="20"/>
                <w:szCs w:val="20"/>
              </w:rPr>
              <w:t>Условно разрешенные виды использования</w:t>
            </w:r>
          </w:p>
        </w:tc>
      </w:tr>
      <w:tr w:rsidR="009E335E" w:rsidRPr="00A11CBB" w14:paraId="3C61431D" w14:textId="77777777" w:rsidTr="00AC02B0">
        <w:tc>
          <w:tcPr>
            <w:tcW w:w="568" w:type="dxa"/>
            <w:shd w:val="clear" w:color="auto" w:fill="auto"/>
            <w:vAlign w:val="center"/>
          </w:tcPr>
          <w:p w14:paraId="261A9DB7"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6621478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Государственное управление</w:t>
            </w:r>
          </w:p>
        </w:tc>
        <w:tc>
          <w:tcPr>
            <w:tcW w:w="737" w:type="dxa"/>
            <w:shd w:val="clear" w:color="auto" w:fill="auto"/>
            <w:vAlign w:val="center"/>
          </w:tcPr>
          <w:p w14:paraId="25C1DBEA"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3.8.1</w:t>
            </w:r>
          </w:p>
        </w:tc>
        <w:tc>
          <w:tcPr>
            <w:tcW w:w="5783" w:type="dxa"/>
            <w:shd w:val="clear" w:color="auto" w:fill="auto"/>
          </w:tcPr>
          <w:p w14:paraId="191E59A1"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E335E" w:rsidRPr="00A11CBB" w14:paraId="3C3C4FCD" w14:textId="77777777" w:rsidTr="00AC02B0">
        <w:tc>
          <w:tcPr>
            <w:tcW w:w="568" w:type="dxa"/>
            <w:shd w:val="clear" w:color="auto" w:fill="auto"/>
            <w:vAlign w:val="center"/>
          </w:tcPr>
          <w:p w14:paraId="7A589044" w14:textId="77777777" w:rsidR="009E335E" w:rsidRPr="00A11CBB" w:rsidRDefault="009E335E" w:rsidP="00E52DF2">
            <w:pPr>
              <w:numPr>
                <w:ilvl w:val="0"/>
                <w:numId w:val="2"/>
              </w:numPr>
              <w:spacing w:after="200" w:line="240" w:lineRule="auto"/>
              <w:contextualSpacing/>
              <w:rPr>
                <w:rFonts w:ascii="Times New Roman" w:hAnsi="Times New Roman"/>
                <w:sz w:val="20"/>
                <w:szCs w:val="20"/>
              </w:rPr>
            </w:pPr>
          </w:p>
        </w:tc>
        <w:tc>
          <w:tcPr>
            <w:tcW w:w="2126" w:type="dxa"/>
            <w:shd w:val="clear" w:color="auto" w:fill="auto"/>
            <w:vAlign w:val="center"/>
          </w:tcPr>
          <w:p w14:paraId="32A36DA6"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Представительская деятельность</w:t>
            </w:r>
          </w:p>
        </w:tc>
        <w:tc>
          <w:tcPr>
            <w:tcW w:w="737" w:type="dxa"/>
            <w:shd w:val="clear" w:color="auto" w:fill="auto"/>
            <w:vAlign w:val="center"/>
          </w:tcPr>
          <w:p w14:paraId="42B25757"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sz w:val="20"/>
                <w:szCs w:val="20"/>
              </w:rPr>
              <w:t>3.8.2</w:t>
            </w:r>
          </w:p>
        </w:tc>
        <w:tc>
          <w:tcPr>
            <w:tcW w:w="5783" w:type="dxa"/>
            <w:shd w:val="clear" w:color="auto" w:fill="auto"/>
          </w:tcPr>
          <w:p w14:paraId="4ECD7CDF" w14:textId="77777777" w:rsidR="009E335E" w:rsidRPr="00A11CBB" w:rsidRDefault="009E335E" w:rsidP="009E335E">
            <w:pPr>
              <w:spacing w:line="240" w:lineRule="auto"/>
              <w:jc w:val="both"/>
              <w:rPr>
                <w:rFonts w:ascii="Times New Roman" w:hAnsi="Times New Roman"/>
                <w:sz w:val="20"/>
                <w:szCs w:val="20"/>
              </w:rPr>
            </w:pPr>
            <w:r w:rsidRPr="00A11CBB">
              <w:rPr>
                <w:rFonts w:ascii="Times New Roman" w:hAnsi="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9E335E" w:rsidRPr="00A11CBB" w14:paraId="35AD2F92" w14:textId="77777777" w:rsidTr="002A5EC0">
        <w:tc>
          <w:tcPr>
            <w:tcW w:w="9214" w:type="dxa"/>
            <w:gridSpan w:val="4"/>
            <w:shd w:val="clear" w:color="auto" w:fill="auto"/>
            <w:vAlign w:val="center"/>
          </w:tcPr>
          <w:p w14:paraId="70CE4EAD" w14:textId="77777777" w:rsidR="009E335E" w:rsidRPr="00A11CBB" w:rsidRDefault="009E335E" w:rsidP="009E335E">
            <w:pPr>
              <w:spacing w:line="240" w:lineRule="auto"/>
              <w:rPr>
                <w:rFonts w:ascii="Times New Roman" w:hAnsi="Times New Roman"/>
                <w:sz w:val="20"/>
                <w:szCs w:val="20"/>
              </w:rPr>
            </w:pPr>
            <w:r w:rsidRPr="00A11CBB">
              <w:rPr>
                <w:rFonts w:ascii="Times New Roman" w:hAnsi="Times New Roman"/>
                <w:b/>
                <w:sz w:val="20"/>
                <w:szCs w:val="20"/>
              </w:rPr>
              <w:t>Вспомогательные виды разрешенного использования,</w:t>
            </w:r>
            <w:r w:rsidRPr="00A11CBB">
              <w:rPr>
                <w:rFonts w:ascii="Times New Roman" w:hAnsi="Times New Roman"/>
              </w:rPr>
              <w:t xml:space="preserve"> </w:t>
            </w:r>
            <w:r w:rsidRPr="00A11CBB">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E335E" w:rsidRPr="00A11CBB" w14:paraId="2D911F61" w14:textId="77777777" w:rsidTr="002A5EC0">
        <w:tc>
          <w:tcPr>
            <w:tcW w:w="9214" w:type="dxa"/>
            <w:gridSpan w:val="4"/>
            <w:shd w:val="clear" w:color="auto" w:fill="auto"/>
            <w:vAlign w:val="center"/>
          </w:tcPr>
          <w:p w14:paraId="5006BD18" w14:textId="77777777" w:rsidR="009E335E" w:rsidRPr="00A11CBB" w:rsidRDefault="009E335E" w:rsidP="009E335E">
            <w:pPr>
              <w:widowControl w:val="0"/>
              <w:autoSpaceDE w:val="0"/>
              <w:autoSpaceDN w:val="0"/>
              <w:adjustRightInd w:val="0"/>
              <w:spacing w:line="240" w:lineRule="auto"/>
              <w:rPr>
                <w:rFonts w:ascii="Times New Roman" w:hAnsi="Times New Roman"/>
                <w:sz w:val="20"/>
                <w:szCs w:val="20"/>
              </w:rPr>
            </w:pPr>
            <w:r w:rsidRPr="00A11CBB">
              <w:rPr>
                <w:rFonts w:ascii="Times New Roman" w:hAnsi="Times New Roman"/>
                <w:sz w:val="20"/>
                <w:szCs w:val="20"/>
              </w:rPr>
              <w:t>Для данной зоны - Вспомогательные виды разрешенного использования</w:t>
            </w:r>
            <w:r w:rsidRPr="00A11CBB">
              <w:rPr>
                <w:rFonts w:ascii="Times New Roman" w:hAnsi="Times New Roman"/>
                <w:b/>
                <w:sz w:val="20"/>
                <w:szCs w:val="20"/>
              </w:rPr>
              <w:t xml:space="preserve"> не устанавливаются</w:t>
            </w:r>
          </w:p>
        </w:tc>
      </w:tr>
    </w:tbl>
    <w:p w14:paraId="336DA807" w14:textId="77777777" w:rsidR="009E335E" w:rsidRPr="00A11CBB" w:rsidRDefault="009E335E" w:rsidP="009E335E">
      <w:pPr>
        <w:widowControl w:val="0"/>
        <w:autoSpaceDE w:val="0"/>
        <w:autoSpaceDN w:val="0"/>
        <w:adjustRightInd w:val="0"/>
        <w:spacing w:line="240" w:lineRule="auto"/>
        <w:jc w:val="both"/>
        <w:rPr>
          <w:rFonts w:ascii="Times New Roman" w:hAnsi="Times New Roman"/>
          <w:sz w:val="28"/>
          <w:szCs w:val="28"/>
        </w:rPr>
      </w:pPr>
    </w:p>
    <w:p w14:paraId="10D3DB94" w14:textId="77777777" w:rsidR="009E335E" w:rsidRPr="00A11CBB" w:rsidRDefault="009E335E" w:rsidP="009E335E">
      <w:pPr>
        <w:widowControl w:val="0"/>
        <w:autoSpaceDE w:val="0"/>
        <w:autoSpaceDN w:val="0"/>
        <w:adjustRightInd w:val="0"/>
        <w:spacing w:line="240" w:lineRule="auto"/>
        <w:ind w:firstLine="709"/>
        <w:jc w:val="both"/>
        <w:rPr>
          <w:rFonts w:ascii="Times New Roman" w:hAnsi="Times New Roman"/>
          <w:b/>
          <w:sz w:val="28"/>
          <w:szCs w:val="28"/>
        </w:rPr>
      </w:pPr>
      <w:r w:rsidRPr="00A11CBB">
        <w:rPr>
          <w:rFonts w:ascii="Times New Roman" w:hAnsi="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9B77BC" w14:textId="77777777" w:rsidR="009E335E" w:rsidRPr="00A11CBB" w:rsidRDefault="009E335E" w:rsidP="009E335E">
      <w:pPr>
        <w:widowControl w:val="0"/>
        <w:spacing w:line="240" w:lineRule="auto"/>
        <w:ind w:firstLine="709"/>
        <w:jc w:val="both"/>
        <w:rPr>
          <w:rFonts w:ascii="Times New Roman" w:hAnsi="Times New Roman"/>
          <w:sz w:val="28"/>
          <w:szCs w:val="28"/>
        </w:rPr>
      </w:pPr>
      <w:bookmarkStart w:id="52" w:name="_Toc515091923"/>
      <w:bookmarkStart w:id="53" w:name="_Toc515096887"/>
      <w:bookmarkStart w:id="54" w:name="_Toc41981598"/>
      <w:r w:rsidRPr="00A11CBB">
        <w:rPr>
          <w:rFonts w:ascii="Times New Roman" w:hAnsi="Times New Roman"/>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294D3F44"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минимальный размер земельного участка – не устанавливается;</w:t>
      </w:r>
    </w:p>
    <w:p w14:paraId="1380D09F"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максимальный размер земельного участка – не устанавливается; </w:t>
      </w:r>
    </w:p>
    <w:p w14:paraId="4FD03116"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00F80438"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предельное количество этажей или предельная высота зданий, строений, сооружений – не устанавливается;</w:t>
      </w:r>
    </w:p>
    <w:p w14:paraId="45C6890C" w14:textId="77777777" w:rsidR="009E335E" w:rsidRPr="00A11CBB" w:rsidRDefault="009E335E" w:rsidP="009E335E">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846DBF" w14:textId="77777777" w:rsidR="009E335E" w:rsidRPr="00A11CBB" w:rsidRDefault="009E335E" w:rsidP="009E335E">
      <w:pPr>
        <w:widowControl w:val="0"/>
        <w:suppressAutoHyphens/>
        <w:spacing w:line="240" w:lineRule="auto"/>
        <w:ind w:firstLine="709"/>
        <w:contextualSpacing/>
        <w:jc w:val="both"/>
        <w:rPr>
          <w:rFonts w:ascii="Times New Roman" w:hAnsi="Times New Roman"/>
          <w:sz w:val="28"/>
          <w:szCs w:val="28"/>
        </w:rPr>
      </w:pPr>
      <w:r w:rsidRPr="00A11CBB">
        <w:rPr>
          <w:rFonts w:ascii="Times New Roman" w:hAnsi="Times New Roman"/>
          <w:sz w:val="28"/>
          <w:szCs w:val="28"/>
        </w:rPr>
        <w:t>максимальный процент застройки – 65 %.</w:t>
      </w:r>
    </w:p>
    <w:bookmarkEnd w:id="52"/>
    <w:bookmarkEnd w:id="53"/>
    <w:bookmarkEnd w:id="54"/>
    <w:p w14:paraId="2F731C44" w14:textId="77777777" w:rsidR="009E335E" w:rsidRPr="00A11CBB" w:rsidRDefault="009E335E" w:rsidP="009E335E">
      <w:pPr>
        <w:widowControl w:val="0"/>
        <w:autoSpaceDE w:val="0"/>
        <w:autoSpaceDN w:val="0"/>
        <w:adjustRightInd w:val="0"/>
        <w:spacing w:line="240" w:lineRule="auto"/>
        <w:ind w:firstLine="709"/>
        <w:contextualSpacing/>
        <w:jc w:val="both"/>
        <w:outlineLvl w:val="2"/>
        <w:rPr>
          <w:rFonts w:ascii="Times New Roman" w:eastAsia="TimesNewRoman" w:hAnsi="Times New Roman"/>
          <w:sz w:val="28"/>
          <w:szCs w:val="28"/>
        </w:rPr>
      </w:pPr>
      <w:r w:rsidRPr="00A11CBB">
        <w:rPr>
          <w:rFonts w:ascii="Times New Roman" w:hAnsi="Times New Roman"/>
          <w:b/>
          <w:sz w:val="28"/>
          <w:szCs w:val="28"/>
        </w:rPr>
        <w:t>Ограничения использования земельных участков и объектов капитального строительства</w:t>
      </w:r>
      <w:r w:rsidRPr="00A11CBB">
        <w:rPr>
          <w:rFonts w:ascii="Times New Roman" w:hAnsi="Times New Roman"/>
          <w:sz w:val="28"/>
          <w:szCs w:val="28"/>
        </w:rPr>
        <w:t xml:space="preserve"> </w:t>
      </w:r>
      <w:r w:rsidRPr="00A11CBB">
        <w:rPr>
          <w:rFonts w:ascii="Times New Roman" w:eastAsia="TimesNewRoman" w:hAnsi="Times New Roman"/>
          <w:sz w:val="28"/>
          <w:szCs w:val="28"/>
        </w:rPr>
        <w:t xml:space="preserve">для данной территориальной зоны </w:t>
      </w:r>
      <w:r w:rsidRPr="00A11CBB">
        <w:rPr>
          <w:rFonts w:ascii="Times New Roman" w:eastAsia="TimesNewRoman" w:hAnsi="Times New Roman"/>
          <w:sz w:val="28"/>
          <w:szCs w:val="28"/>
        </w:rPr>
        <w:lastRenderedPageBreak/>
        <w:t>установлены в подразделе 3 настоящего раздела.</w:t>
      </w:r>
    </w:p>
    <w:p w14:paraId="09F58615" w14:textId="77777777" w:rsidR="00417267" w:rsidRPr="00A11CBB" w:rsidRDefault="00417267" w:rsidP="0003480F">
      <w:pPr>
        <w:pStyle w:val="3"/>
        <w:keepNext w:val="0"/>
        <w:keepLines w:val="0"/>
        <w:widowControl w:val="0"/>
        <w:spacing w:before="0" w:line="240" w:lineRule="auto"/>
        <w:rPr>
          <w:rFonts w:ascii="Times New Roman" w:hAnsi="Times New Roman"/>
          <w:color w:val="auto"/>
          <w:kern w:val="32"/>
          <w:sz w:val="28"/>
          <w:szCs w:val="28"/>
          <w:lang w:val="ru-RU" w:eastAsia="ru-RU"/>
        </w:rPr>
      </w:pPr>
    </w:p>
    <w:p w14:paraId="2B2581A3" w14:textId="77777777" w:rsidR="004651D7" w:rsidRPr="00A11CBB" w:rsidRDefault="00842387" w:rsidP="008A4B1A">
      <w:pPr>
        <w:pStyle w:val="3"/>
        <w:keepNext w:val="0"/>
        <w:keepLines w:val="0"/>
        <w:widowControl w:val="0"/>
        <w:spacing w:before="0" w:line="240" w:lineRule="auto"/>
        <w:jc w:val="center"/>
        <w:rPr>
          <w:rFonts w:ascii="Times New Roman" w:hAnsi="Times New Roman"/>
          <w:color w:val="auto"/>
          <w:kern w:val="32"/>
          <w:sz w:val="28"/>
          <w:szCs w:val="28"/>
          <w:lang w:val="ru-RU" w:eastAsia="ru-RU"/>
        </w:rPr>
      </w:pPr>
      <w:r w:rsidRPr="00A11CBB">
        <w:rPr>
          <w:rFonts w:ascii="Times New Roman" w:hAnsi="Times New Roman"/>
          <w:color w:val="auto"/>
          <w:kern w:val="32"/>
          <w:sz w:val="28"/>
          <w:szCs w:val="28"/>
          <w:lang w:val="ru-RU" w:eastAsia="ru-RU"/>
        </w:rPr>
        <w:t>3</w:t>
      </w:r>
      <w:r w:rsidR="004651D7" w:rsidRPr="00A11CBB">
        <w:rPr>
          <w:rFonts w:ascii="Times New Roman" w:hAnsi="Times New Roman"/>
          <w:color w:val="auto"/>
          <w:kern w:val="32"/>
          <w:sz w:val="28"/>
          <w:szCs w:val="28"/>
          <w:lang w:val="ru-RU" w:eastAsia="ru-RU"/>
        </w:rPr>
        <w:t>. О</w:t>
      </w:r>
      <w:r w:rsidRPr="00A11CBB">
        <w:rPr>
          <w:rFonts w:ascii="Times New Roman" w:hAnsi="Times New Roman"/>
          <w:color w:val="auto"/>
          <w:kern w:val="32"/>
          <w:sz w:val="28"/>
          <w:szCs w:val="28"/>
          <w:lang w:val="ru-RU" w:eastAsia="ru-RU"/>
        </w:rPr>
        <w:t>граничения</w:t>
      </w:r>
      <w:r w:rsidR="004651D7" w:rsidRPr="00A11CBB">
        <w:rPr>
          <w:rFonts w:ascii="Times New Roman" w:hAnsi="Times New Roman"/>
          <w:color w:val="auto"/>
          <w:kern w:val="32"/>
          <w:sz w:val="28"/>
          <w:szCs w:val="28"/>
          <w:lang w:eastAsia="ru-RU"/>
        </w:rPr>
        <w:t xml:space="preserve"> использования земельных участков</w:t>
      </w:r>
      <w:r w:rsidR="00B75511" w:rsidRPr="00A11CBB">
        <w:rPr>
          <w:rFonts w:ascii="Times New Roman" w:hAnsi="Times New Roman"/>
          <w:color w:val="auto"/>
          <w:kern w:val="32"/>
          <w:sz w:val="28"/>
          <w:szCs w:val="28"/>
          <w:lang w:val="ru-RU" w:eastAsia="ru-RU"/>
        </w:rPr>
        <w:t xml:space="preserve"> </w:t>
      </w:r>
      <w:r w:rsidR="004651D7" w:rsidRPr="00A11CBB">
        <w:rPr>
          <w:rFonts w:ascii="Times New Roman" w:hAnsi="Times New Roman"/>
          <w:color w:val="auto"/>
          <w:kern w:val="32"/>
          <w:sz w:val="28"/>
          <w:szCs w:val="28"/>
          <w:lang w:eastAsia="ru-RU"/>
        </w:rPr>
        <w:t>и объектов капитального строительства</w:t>
      </w:r>
    </w:p>
    <w:p w14:paraId="58EB11EC" w14:textId="77777777" w:rsidR="006B44EC" w:rsidRPr="00A11CBB" w:rsidRDefault="006B44EC" w:rsidP="008A4B1A">
      <w:pPr>
        <w:pStyle w:val="a5"/>
        <w:widowControl w:val="0"/>
        <w:autoSpaceDE w:val="0"/>
        <w:autoSpaceDN w:val="0"/>
        <w:adjustRightInd w:val="0"/>
        <w:spacing w:after="0" w:line="240" w:lineRule="auto"/>
        <w:ind w:left="0"/>
        <w:jc w:val="center"/>
        <w:rPr>
          <w:rFonts w:ascii="Times New Roman" w:hAnsi="Times New Roman"/>
          <w:b/>
          <w:sz w:val="28"/>
          <w:szCs w:val="28"/>
        </w:rPr>
      </w:pPr>
    </w:p>
    <w:p w14:paraId="4D1B5E0E" w14:textId="77777777" w:rsidR="004651D7" w:rsidRPr="00A11CBB" w:rsidRDefault="00842387" w:rsidP="008A4B1A">
      <w:pPr>
        <w:pStyle w:val="a5"/>
        <w:widowControl w:val="0"/>
        <w:autoSpaceDE w:val="0"/>
        <w:autoSpaceDN w:val="0"/>
        <w:adjustRightInd w:val="0"/>
        <w:spacing w:after="0" w:line="240" w:lineRule="auto"/>
        <w:ind w:left="0"/>
        <w:jc w:val="center"/>
        <w:rPr>
          <w:rFonts w:ascii="Times New Roman" w:hAnsi="Times New Roman"/>
          <w:b/>
          <w:sz w:val="28"/>
          <w:szCs w:val="28"/>
        </w:rPr>
      </w:pPr>
      <w:r w:rsidRPr="00A11CBB">
        <w:rPr>
          <w:rFonts w:ascii="Times New Roman" w:hAnsi="Times New Roman"/>
          <w:b/>
          <w:sz w:val="28"/>
          <w:szCs w:val="28"/>
        </w:rPr>
        <w:t>3</w:t>
      </w:r>
      <w:r w:rsidR="004651D7" w:rsidRPr="00A11CBB">
        <w:rPr>
          <w:rFonts w:ascii="Times New Roman" w:hAnsi="Times New Roman"/>
          <w:b/>
          <w:sz w:val="28"/>
          <w:szCs w:val="28"/>
        </w:rPr>
        <w:t>.1. О</w:t>
      </w:r>
      <w:r w:rsidRPr="00A11CBB">
        <w:rPr>
          <w:rFonts w:ascii="Times New Roman" w:hAnsi="Times New Roman"/>
          <w:b/>
          <w:sz w:val="28"/>
          <w:szCs w:val="28"/>
        </w:rPr>
        <w:t>бщие положения</w:t>
      </w:r>
    </w:p>
    <w:p w14:paraId="2DF41854" w14:textId="77777777" w:rsidR="00842387" w:rsidRPr="00A11CBB" w:rsidRDefault="00842387" w:rsidP="008A4B1A">
      <w:pPr>
        <w:pStyle w:val="a5"/>
        <w:widowControl w:val="0"/>
        <w:autoSpaceDE w:val="0"/>
        <w:autoSpaceDN w:val="0"/>
        <w:adjustRightInd w:val="0"/>
        <w:spacing w:after="0" w:line="240" w:lineRule="auto"/>
        <w:ind w:left="0" w:firstLine="709"/>
        <w:jc w:val="both"/>
        <w:rPr>
          <w:rFonts w:ascii="Times New Roman" w:hAnsi="Times New Roman"/>
          <w:b/>
          <w:sz w:val="28"/>
          <w:szCs w:val="28"/>
        </w:rPr>
      </w:pPr>
    </w:p>
    <w:p w14:paraId="08560ECF" w14:textId="77777777" w:rsidR="00E72C73" w:rsidRPr="00A11CBB" w:rsidRDefault="00E72C73" w:rsidP="008A4B1A">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3.1.1.</w:t>
      </w:r>
      <w:r w:rsidR="00F86629" w:rsidRPr="00A11CBB">
        <w:rPr>
          <w:rFonts w:ascii="Times New Roman" w:hAnsi="Times New Roman"/>
          <w:sz w:val="28"/>
          <w:szCs w:val="28"/>
        </w:rPr>
        <w:t> </w:t>
      </w:r>
      <w:r w:rsidRPr="00A11CBB">
        <w:rPr>
          <w:rFonts w:ascii="Times New Roman" w:hAnsi="Times New Roman"/>
          <w:sz w:val="28"/>
          <w:szCs w:val="28"/>
        </w:rPr>
        <w:t>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6882C8D4" w14:textId="77777777" w:rsidR="00E72C73" w:rsidRPr="00A11CBB" w:rsidRDefault="00E72C73" w:rsidP="008A4B1A">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55" w:name="_Hlk110932874"/>
      <w:r w:rsidRPr="00A11CBB">
        <w:rPr>
          <w:rFonts w:ascii="Times New Roman" w:hAnsi="Times New Roman"/>
          <w:sz w:val="28"/>
          <w:szCs w:val="28"/>
        </w:rPr>
        <w:t xml:space="preserve">карте границ зон с особыми условиями использования территории Поселения </w:t>
      </w:r>
      <w:bookmarkEnd w:id="55"/>
      <w:r w:rsidRPr="00A11CBB">
        <w:rPr>
          <w:rFonts w:ascii="Times New Roman" w:hAnsi="Times New Roman"/>
          <w:sz w:val="28"/>
          <w:szCs w:val="28"/>
        </w:rPr>
        <w:t>с указанием учетных номеров таких ЗОУИТ</w:t>
      </w:r>
      <w:r w:rsidR="007B550F" w:rsidRPr="00A11CBB">
        <w:rPr>
          <w:rFonts w:ascii="Times New Roman" w:hAnsi="Times New Roman"/>
          <w:sz w:val="28"/>
          <w:szCs w:val="28"/>
        </w:rPr>
        <w:t xml:space="preserve"> (приложение № 2 к настоящим Правилам)</w:t>
      </w:r>
      <w:r w:rsidRPr="00A11CBB">
        <w:rPr>
          <w:rFonts w:ascii="Times New Roman" w:hAnsi="Times New Roman"/>
          <w:sz w:val="28"/>
          <w:szCs w:val="28"/>
        </w:rPr>
        <w:t>.</w:t>
      </w:r>
    </w:p>
    <w:p w14:paraId="7C5F5E9B" w14:textId="77777777" w:rsidR="00E72C73" w:rsidRPr="00A11CBB" w:rsidRDefault="00E72C73" w:rsidP="008A4B1A">
      <w:pPr>
        <w:widowControl w:val="0"/>
        <w:spacing w:line="240" w:lineRule="auto"/>
        <w:ind w:firstLine="709"/>
        <w:jc w:val="both"/>
        <w:rPr>
          <w:rFonts w:ascii="Times New Roman" w:hAnsi="Times New Roman"/>
          <w:sz w:val="28"/>
          <w:szCs w:val="28"/>
        </w:rPr>
      </w:pPr>
      <w:r w:rsidRPr="00A11CBB">
        <w:rPr>
          <w:rFonts w:ascii="Times New Roman" w:hAnsi="Times New Roman"/>
          <w:sz w:val="28"/>
          <w:szCs w:val="28"/>
        </w:rPr>
        <w:t>3.1.3. Ограничения от объектов, для которых требуется установление   ЗОУИТ, но сведения</w:t>
      </w:r>
      <w:r w:rsidR="00F86629" w:rsidRPr="00A11CBB">
        <w:rPr>
          <w:rFonts w:ascii="Times New Roman" w:hAnsi="Times New Roman"/>
          <w:sz w:val="28"/>
          <w:szCs w:val="28"/>
        </w:rPr>
        <w:t>,</w:t>
      </w:r>
      <w:r w:rsidRPr="00A11CBB">
        <w:rPr>
          <w:rFonts w:ascii="Times New Roman" w:hAnsi="Times New Roman"/>
          <w:sz w:val="28"/>
          <w:szCs w:val="28"/>
        </w:rPr>
        <w:t xml:space="preserve"> о которых в ЕГРН не внесены, приведены в </w:t>
      </w:r>
      <w:r w:rsidR="00F74CBD" w:rsidRPr="00A11CBB">
        <w:rPr>
          <w:rFonts w:ascii="Times New Roman" w:hAnsi="Times New Roman"/>
          <w:sz w:val="28"/>
          <w:szCs w:val="28"/>
        </w:rPr>
        <w:t>настоящем</w:t>
      </w:r>
      <w:r w:rsidRPr="00A11CBB">
        <w:rPr>
          <w:rFonts w:ascii="Times New Roman" w:hAnsi="Times New Roman"/>
          <w:sz w:val="28"/>
          <w:szCs w:val="28"/>
        </w:rPr>
        <w:t xml:space="preserve"> разделе и предусматривают:</w:t>
      </w:r>
    </w:p>
    <w:p w14:paraId="71BD483B"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ограничения использования земельных участков и объектов капитального строительства в границах санитарно-защитных</w:t>
      </w:r>
      <w:r w:rsidR="00F74CBD" w:rsidRPr="00A11CBB">
        <w:rPr>
          <w:rFonts w:ascii="Times New Roman" w:eastAsia="Times New Roman" w:hAnsi="Times New Roman"/>
          <w:sz w:val="28"/>
          <w:szCs w:val="28"/>
          <w:lang w:eastAsia="ru-RU"/>
        </w:rPr>
        <w:t xml:space="preserve"> зон</w:t>
      </w:r>
      <w:r w:rsidRPr="00A11CBB">
        <w:rPr>
          <w:rFonts w:ascii="Times New Roman" w:eastAsia="Times New Roman" w:hAnsi="Times New Roman"/>
          <w:sz w:val="28"/>
          <w:szCs w:val="28"/>
          <w:lang w:eastAsia="ru-RU"/>
        </w:rPr>
        <w:t xml:space="preserve">; </w:t>
      </w:r>
    </w:p>
    <w:p w14:paraId="0588FD3E"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7367E619" w14:textId="77777777" w:rsidR="00E72C73" w:rsidRPr="00A11CBB" w:rsidRDefault="00E72C73" w:rsidP="008A4B1A">
      <w:pPr>
        <w:pStyle w:val="a5"/>
        <w:widowControl w:val="0"/>
        <w:autoSpaceDE w:val="0"/>
        <w:autoSpaceDN w:val="0"/>
        <w:adjustRightInd w:val="0"/>
        <w:spacing w:after="0" w:line="240" w:lineRule="auto"/>
        <w:ind w:left="0" w:firstLine="709"/>
        <w:jc w:val="both"/>
        <w:rPr>
          <w:rFonts w:ascii="Times New Roman" w:hAnsi="Times New Roman"/>
          <w:sz w:val="28"/>
          <w:szCs w:val="28"/>
        </w:rPr>
      </w:pPr>
      <w:r w:rsidRPr="00A11CBB">
        <w:rPr>
          <w:rFonts w:ascii="Times New Roman" w:hAnsi="Times New Roman"/>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3F33E39"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ограничения использования земельных участков в границах защитных зон объектов культурного наследия.</w:t>
      </w:r>
    </w:p>
    <w:p w14:paraId="55A6F556" w14:textId="77777777" w:rsidR="00E72C73" w:rsidRPr="00A11CBB" w:rsidRDefault="00E72C73" w:rsidP="008A4B1A">
      <w:pPr>
        <w:widowControl w:val="0"/>
        <w:spacing w:line="240"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3.1.</w:t>
      </w:r>
      <w:r w:rsidR="00512A8E" w:rsidRPr="00A11CBB">
        <w:rPr>
          <w:rFonts w:ascii="Times New Roman" w:eastAsia="Times New Roman" w:hAnsi="Times New Roman"/>
          <w:sz w:val="28"/>
          <w:szCs w:val="28"/>
          <w:lang w:eastAsia="ru-RU"/>
        </w:rPr>
        <w:t>4</w:t>
      </w:r>
      <w:r w:rsidRPr="00A11CBB">
        <w:rPr>
          <w:rFonts w:ascii="Times New Roman" w:eastAsia="Times New Roman" w:hAnsi="Times New Roman"/>
          <w:sz w:val="28"/>
          <w:szCs w:val="28"/>
          <w:lang w:eastAsia="ru-RU"/>
        </w:rPr>
        <w:t>.</w:t>
      </w:r>
      <w:r w:rsidR="000E00FE" w:rsidRPr="00A11CBB">
        <w:rPr>
          <w:rFonts w:ascii="Times New Roman" w:eastAsia="Times New Roman" w:hAnsi="Times New Roman"/>
          <w:sz w:val="28"/>
          <w:szCs w:val="28"/>
          <w:lang w:val="en-US" w:eastAsia="ru-RU"/>
        </w:rPr>
        <w:t> </w:t>
      </w:r>
      <w:r w:rsidRPr="00A11CBB">
        <w:rPr>
          <w:rFonts w:ascii="Times New Roman" w:hAnsi="Times New Roman"/>
          <w:sz w:val="28"/>
          <w:szCs w:val="28"/>
        </w:rPr>
        <w:t xml:space="preserve">В пределах границ зон ограничений градостроительные регламенты, установленные </w:t>
      </w:r>
      <w:r w:rsidR="005F2882" w:rsidRPr="00A11CBB">
        <w:rPr>
          <w:rFonts w:ascii="Times New Roman" w:hAnsi="Times New Roman"/>
          <w:sz w:val="28"/>
          <w:szCs w:val="28"/>
        </w:rPr>
        <w:t>под</w:t>
      </w:r>
      <w:r w:rsidR="007D4FB6" w:rsidRPr="00A11CBB">
        <w:rPr>
          <w:rFonts w:ascii="Times New Roman" w:hAnsi="Times New Roman"/>
          <w:sz w:val="28"/>
          <w:szCs w:val="28"/>
        </w:rPr>
        <w:t>разделом</w:t>
      </w:r>
      <w:r w:rsidRPr="00A11CBB">
        <w:rPr>
          <w:rFonts w:ascii="Times New Roman" w:hAnsi="Times New Roman"/>
          <w:sz w:val="28"/>
          <w:szCs w:val="28"/>
        </w:rPr>
        <w:t xml:space="preserve"> </w:t>
      </w:r>
      <w:r w:rsidR="007D4FB6" w:rsidRPr="00A11CBB">
        <w:rPr>
          <w:rFonts w:ascii="Times New Roman" w:hAnsi="Times New Roman"/>
          <w:sz w:val="28"/>
          <w:szCs w:val="28"/>
        </w:rPr>
        <w:t>2</w:t>
      </w:r>
      <w:r w:rsidRPr="00A11CBB">
        <w:rPr>
          <w:rFonts w:ascii="Times New Roman" w:hAnsi="Times New Roman"/>
          <w:sz w:val="28"/>
          <w:szCs w:val="28"/>
        </w:rPr>
        <w:t xml:space="preserve"> настоящ</w:t>
      </w:r>
      <w:r w:rsidR="005F2882" w:rsidRPr="00A11CBB">
        <w:rPr>
          <w:rFonts w:ascii="Times New Roman" w:hAnsi="Times New Roman"/>
          <w:sz w:val="28"/>
          <w:szCs w:val="28"/>
        </w:rPr>
        <w:t>его раздела</w:t>
      </w:r>
      <w:r w:rsidRPr="00A11CBB">
        <w:rPr>
          <w:rFonts w:ascii="Times New Roman" w:hAnsi="Times New Roman"/>
          <w:sz w:val="28"/>
          <w:szCs w:val="28"/>
        </w:rPr>
        <w:t>, применяются с учетом требований, предусмотренных настоящим разделом.</w:t>
      </w:r>
    </w:p>
    <w:p w14:paraId="011EBBFD" w14:textId="77777777" w:rsidR="00417267" w:rsidRPr="00A11CBB" w:rsidRDefault="00417267" w:rsidP="008A4B1A">
      <w:pPr>
        <w:widowControl w:val="0"/>
        <w:spacing w:line="240" w:lineRule="auto"/>
        <w:ind w:firstLine="709"/>
        <w:jc w:val="both"/>
        <w:rPr>
          <w:rFonts w:ascii="Times New Roman" w:hAnsi="Times New Roman"/>
          <w:sz w:val="28"/>
          <w:szCs w:val="28"/>
        </w:rPr>
      </w:pPr>
    </w:p>
    <w:p w14:paraId="131E80ED" w14:textId="77777777" w:rsidR="00E72C73" w:rsidRPr="00A11CBB" w:rsidRDefault="00E72C73" w:rsidP="008A4B1A">
      <w:pPr>
        <w:pStyle w:val="a5"/>
        <w:widowControl w:val="0"/>
        <w:autoSpaceDE w:val="0"/>
        <w:autoSpaceDN w:val="0"/>
        <w:adjustRightInd w:val="0"/>
        <w:spacing w:after="0" w:line="240" w:lineRule="auto"/>
        <w:ind w:left="0"/>
        <w:jc w:val="center"/>
        <w:rPr>
          <w:rFonts w:ascii="Times New Roman" w:hAnsi="Times New Roman"/>
          <w:b/>
          <w:sz w:val="28"/>
          <w:szCs w:val="28"/>
        </w:rPr>
      </w:pPr>
      <w:bookmarkStart w:id="56" w:name="_Toc283113421"/>
      <w:bookmarkStart w:id="57" w:name="_Toc286828624"/>
      <w:r w:rsidRPr="00A11CBB">
        <w:rPr>
          <w:rFonts w:ascii="Times New Roman" w:hAnsi="Times New Roman"/>
          <w:b/>
          <w:sz w:val="28"/>
          <w:szCs w:val="28"/>
        </w:rPr>
        <w:t>3.2</w:t>
      </w:r>
      <w:r w:rsidR="007D4FB6" w:rsidRPr="00A11CBB">
        <w:rPr>
          <w:rFonts w:ascii="Times New Roman" w:hAnsi="Times New Roman"/>
          <w:b/>
          <w:sz w:val="28"/>
          <w:szCs w:val="28"/>
        </w:rPr>
        <w:t>.</w:t>
      </w:r>
      <w:r w:rsidRPr="00A11CBB">
        <w:rPr>
          <w:rFonts w:ascii="Times New Roman" w:hAnsi="Times New Roman"/>
          <w:b/>
          <w:sz w:val="28"/>
          <w:szCs w:val="28"/>
        </w:rPr>
        <w:t xml:space="preserve"> Ограничения использования земельных участков и объектов капитального строительства в границах санитарно-защитных зон</w:t>
      </w:r>
      <w:bookmarkEnd w:id="56"/>
      <w:bookmarkEnd w:id="57"/>
    </w:p>
    <w:p w14:paraId="1444B76D" w14:textId="77777777" w:rsidR="00E72C73" w:rsidRPr="00A11CBB" w:rsidRDefault="00E72C73" w:rsidP="008A4B1A">
      <w:pPr>
        <w:pStyle w:val="a5"/>
        <w:widowControl w:val="0"/>
        <w:autoSpaceDE w:val="0"/>
        <w:autoSpaceDN w:val="0"/>
        <w:adjustRightInd w:val="0"/>
        <w:spacing w:after="0" w:line="240" w:lineRule="auto"/>
        <w:ind w:left="0" w:firstLine="709"/>
        <w:jc w:val="center"/>
        <w:rPr>
          <w:rFonts w:ascii="Times New Roman" w:hAnsi="Times New Roman"/>
          <w:b/>
          <w:sz w:val="28"/>
          <w:szCs w:val="28"/>
        </w:rPr>
      </w:pPr>
    </w:p>
    <w:p w14:paraId="2B3D9FD6"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3.2.1. На территории санитарных, защитных и санитарно-защитных зон (далее </w:t>
      </w:r>
      <w:r w:rsidR="003E4ADA"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 xml:space="preserve"> СЗЗ) в соответствии с законодательством Российской Федерации </w:t>
      </w:r>
      <w:r w:rsidR="00D30EA7" w:rsidRPr="00A11CBB">
        <w:rPr>
          <w:rFonts w:ascii="Times New Roman" w:eastAsia="Times New Roman" w:hAnsi="Times New Roman"/>
          <w:sz w:val="28"/>
          <w:szCs w:val="28"/>
          <w:lang w:eastAsia="ru-RU"/>
        </w:rPr>
        <w:t xml:space="preserve">о санитарно-эпидемиологическом благополучии населения </w:t>
      </w:r>
      <w:r w:rsidRPr="00A11CBB">
        <w:rPr>
          <w:rFonts w:ascii="Times New Roman" w:eastAsia="Times New Roman" w:hAnsi="Times New Roman"/>
          <w:sz w:val="28"/>
          <w:szCs w:val="28"/>
          <w:lang w:eastAsia="ru-RU"/>
        </w:rPr>
        <w:t>устанавливается специальный режим использования земельных участков и объектов капитального строительства</w:t>
      </w:r>
      <w:r w:rsidR="00D30EA7" w:rsidRPr="00A11CBB">
        <w:rPr>
          <w:rFonts w:ascii="Times New Roman" w:eastAsia="Times New Roman" w:hAnsi="Times New Roman"/>
          <w:sz w:val="28"/>
          <w:szCs w:val="28"/>
          <w:lang w:eastAsia="ru-RU"/>
        </w:rPr>
        <w:t xml:space="preserve"> (далее – специальный режим в </w:t>
      </w:r>
      <w:r w:rsidR="00D30EA7" w:rsidRPr="00A11CBB">
        <w:rPr>
          <w:rFonts w:ascii="Times New Roman" w:eastAsia="Times New Roman" w:hAnsi="Times New Roman"/>
          <w:sz w:val="28"/>
          <w:szCs w:val="28"/>
          <w:lang w:eastAsia="ru-RU"/>
        </w:rPr>
        <w:lastRenderedPageBreak/>
        <w:t>границах СЗЗ)</w:t>
      </w:r>
      <w:r w:rsidRPr="00A11CBB">
        <w:rPr>
          <w:rFonts w:ascii="Times New Roman" w:eastAsia="Times New Roman" w:hAnsi="Times New Roman"/>
          <w:sz w:val="28"/>
          <w:szCs w:val="28"/>
          <w:lang w:eastAsia="ru-RU"/>
        </w:rPr>
        <w:t>.</w:t>
      </w:r>
    </w:p>
    <w:p w14:paraId="76299EA8"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3.2.2. Содержание </w:t>
      </w:r>
      <w:r w:rsidR="00D30EA7" w:rsidRPr="00A11CBB">
        <w:rPr>
          <w:rFonts w:ascii="Times New Roman" w:eastAsia="Times New Roman" w:hAnsi="Times New Roman"/>
          <w:sz w:val="28"/>
          <w:szCs w:val="28"/>
          <w:lang w:eastAsia="ru-RU"/>
        </w:rPr>
        <w:t xml:space="preserve">специального режима в границах СЗЗ </w:t>
      </w:r>
      <w:r w:rsidRPr="00A11CBB">
        <w:rPr>
          <w:rFonts w:ascii="Times New Roman" w:eastAsia="Times New Roman" w:hAnsi="Times New Roman"/>
          <w:sz w:val="28"/>
          <w:szCs w:val="28"/>
          <w:lang w:eastAsia="ru-RU"/>
        </w:rPr>
        <w:t>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35B88749"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3.2.3. В соответствии с</w:t>
      </w:r>
      <w:r w:rsidR="00835E92" w:rsidRPr="00A11CBB">
        <w:rPr>
          <w:rFonts w:ascii="Times New Roman" w:eastAsia="Times New Roman" w:hAnsi="Times New Roman"/>
          <w:sz w:val="28"/>
          <w:szCs w:val="28"/>
          <w:lang w:eastAsia="ru-RU"/>
        </w:rPr>
        <w:t xml:space="preserve">о </w:t>
      </w:r>
      <w:r w:rsidR="00D30EA7" w:rsidRPr="00A11CBB">
        <w:rPr>
          <w:rFonts w:ascii="Times New Roman" w:eastAsia="Times New Roman" w:hAnsi="Times New Roman"/>
          <w:sz w:val="28"/>
          <w:szCs w:val="28"/>
          <w:lang w:eastAsia="ru-RU"/>
        </w:rPr>
        <w:t xml:space="preserve">специальным режимом в границах СЗЗ </w:t>
      </w:r>
      <w:r w:rsidRPr="00A11CBB">
        <w:rPr>
          <w:rFonts w:ascii="Times New Roman" w:eastAsia="Times New Roman" w:hAnsi="Times New Roman"/>
          <w:sz w:val="28"/>
          <w:szCs w:val="28"/>
          <w:lang w:eastAsia="ru-RU"/>
        </w:rPr>
        <w:t>вводятся следующие ограничения:</w:t>
      </w:r>
    </w:p>
    <w:p w14:paraId="032ABB23"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на территории СЗЗ не допускается размещение:</w:t>
      </w:r>
    </w:p>
    <w:p w14:paraId="1959E95C"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размещение жилой застройки, включая отдельные жилые дома;</w:t>
      </w:r>
    </w:p>
    <w:p w14:paraId="295A3861"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размещение ландшафтно-рекреационных зон, зон отдыха, территорий курортов, санаториев и домов отдыха;</w:t>
      </w:r>
    </w:p>
    <w:p w14:paraId="0531B670"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5F3087F4"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63DC8E5B" w14:textId="77777777" w:rsidR="00E72C73" w:rsidRPr="00A11CBB" w:rsidRDefault="00E72C73" w:rsidP="008A4B1A">
      <w:pPr>
        <w:pStyle w:val="a5"/>
        <w:widowControl w:val="0"/>
        <w:spacing w:after="0" w:line="240" w:lineRule="auto"/>
        <w:ind w:left="0"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других территорий с нормируемыми показателями качества среды обитания.</w:t>
      </w:r>
    </w:p>
    <w:p w14:paraId="1F4E166C"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3.2.4. На территориях СЗЗ кладбищ, крематориев, зданий и сооружений похоронного назначения в соответствии с</w:t>
      </w:r>
      <w:r w:rsidRPr="00A11CBB">
        <w:rPr>
          <w:rFonts w:ascii="Times New Roman" w:hAnsi="Times New Roman"/>
          <w:sz w:val="28"/>
          <w:szCs w:val="28"/>
        </w:rPr>
        <w:t xml:space="preserve"> </w:t>
      </w:r>
      <w:hyperlink r:id="rId29" w:anchor="6540IN" w:history="1">
        <w:r w:rsidRPr="00A11CBB">
          <w:rPr>
            <w:rFonts w:ascii="Times New Roman" w:eastAsia="Times New Roman" w:hAnsi="Times New Roman"/>
            <w:sz w:val="28"/>
            <w:szCs w:val="28"/>
            <w:lang w:eastAsia="ru-RU"/>
          </w:rPr>
          <w:t>СанПиН 2.2.1/2.1.1.1200-03</w:t>
        </w:r>
      </w:hyperlink>
      <w:r w:rsidR="00835E92" w:rsidRPr="00A11CBB">
        <w:rPr>
          <w:rFonts w:ascii="Times New Roman" w:eastAsia="Times New Roman" w:hAnsi="Times New Roman"/>
          <w:sz w:val="28"/>
          <w:szCs w:val="28"/>
          <w:lang w:eastAsia="ru-RU"/>
        </w:rPr>
        <w:t xml:space="preserve"> «Санитарно-защитные зоны и санитарная классификация предприятий, сооружений и иных объектов»</w:t>
      </w:r>
      <w:r w:rsidRPr="00A11CBB">
        <w:rPr>
          <w:rFonts w:ascii="Times New Roman" w:eastAsia="Times New Roman" w:hAnsi="Times New Roman"/>
          <w:sz w:val="28"/>
          <w:szCs w:val="28"/>
          <w:lang w:eastAsia="ru-RU"/>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11BEED27"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649CA252" w14:textId="77777777" w:rsidR="00E72C73" w:rsidRPr="00A11CBB" w:rsidRDefault="00E72C73" w:rsidP="008A4B1A">
      <w:pPr>
        <w:widowControl w:val="0"/>
        <w:spacing w:line="240"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680C039F" w14:textId="77777777" w:rsidR="00B75511" w:rsidRPr="00A11CBB" w:rsidRDefault="00B75511" w:rsidP="00B75511">
      <w:pPr>
        <w:widowControl w:val="0"/>
        <w:spacing w:line="228" w:lineRule="auto"/>
        <w:ind w:firstLine="709"/>
        <w:jc w:val="both"/>
        <w:rPr>
          <w:rFonts w:ascii="Times New Roman" w:eastAsia="Times New Roman" w:hAnsi="Times New Roman"/>
          <w:sz w:val="28"/>
          <w:szCs w:val="28"/>
          <w:lang w:eastAsia="ru-RU"/>
        </w:rPr>
      </w:pPr>
    </w:p>
    <w:p w14:paraId="2FF3D0D1" w14:textId="77777777" w:rsidR="00E72C73" w:rsidRPr="00A11CBB" w:rsidRDefault="00E72C73" w:rsidP="00B75511">
      <w:pPr>
        <w:pStyle w:val="a5"/>
        <w:widowControl w:val="0"/>
        <w:autoSpaceDE w:val="0"/>
        <w:autoSpaceDN w:val="0"/>
        <w:adjustRightInd w:val="0"/>
        <w:spacing w:after="0" w:line="228" w:lineRule="auto"/>
        <w:ind w:left="0"/>
        <w:jc w:val="center"/>
        <w:rPr>
          <w:rFonts w:ascii="Times New Roman" w:hAnsi="Times New Roman"/>
          <w:b/>
          <w:sz w:val="28"/>
          <w:szCs w:val="28"/>
        </w:rPr>
      </w:pPr>
      <w:bookmarkStart w:id="58" w:name="_Toc283113422"/>
      <w:bookmarkStart w:id="59" w:name="_Toc286828625"/>
      <w:r w:rsidRPr="00A11CBB">
        <w:rPr>
          <w:rFonts w:ascii="Times New Roman" w:hAnsi="Times New Roman"/>
          <w:b/>
          <w:sz w:val="28"/>
          <w:szCs w:val="28"/>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58"/>
      <w:bookmarkEnd w:id="59"/>
    </w:p>
    <w:p w14:paraId="379EA48A" w14:textId="77777777" w:rsidR="00E72C73" w:rsidRPr="00A11CBB" w:rsidRDefault="00E72C73" w:rsidP="00B75511">
      <w:pPr>
        <w:pStyle w:val="a5"/>
        <w:widowControl w:val="0"/>
        <w:autoSpaceDE w:val="0"/>
        <w:autoSpaceDN w:val="0"/>
        <w:adjustRightInd w:val="0"/>
        <w:spacing w:after="0" w:line="228" w:lineRule="auto"/>
        <w:ind w:left="0" w:firstLine="709"/>
        <w:jc w:val="both"/>
        <w:rPr>
          <w:rFonts w:ascii="Times New Roman" w:hAnsi="Times New Roman"/>
          <w:b/>
          <w:sz w:val="28"/>
          <w:szCs w:val="28"/>
        </w:rPr>
      </w:pPr>
    </w:p>
    <w:p w14:paraId="5C1B07F7" w14:textId="77777777" w:rsidR="00E72C73" w:rsidRPr="00A11CBB" w:rsidRDefault="00E72C73" w:rsidP="00B75511">
      <w:pPr>
        <w:widowControl w:val="0"/>
        <w:spacing w:line="228"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3.3.1. На территории зон санитарной охраны источников питьевого водоснабжения (далее </w:t>
      </w:r>
      <w:r w:rsidR="00D30EA7"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 xml:space="preserve">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w:t>
      </w:r>
      <w:r w:rsidRPr="00A11CBB">
        <w:rPr>
          <w:rFonts w:ascii="Times New Roman" w:eastAsia="Times New Roman" w:hAnsi="Times New Roman"/>
          <w:sz w:val="28"/>
          <w:szCs w:val="28"/>
          <w:lang w:eastAsia="ru-RU"/>
        </w:rPr>
        <w:lastRenderedPageBreak/>
        <w:t>ухудшения качества воды.</w:t>
      </w:r>
    </w:p>
    <w:p w14:paraId="140D73A9" w14:textId="77777777" w:rsidR="0026281E" w:rsidRPr="00A11CBB" w:rsidRDefault="00E72C73" w:rsidP="00B75511">
      <w:pPr>
        <w:widowControl w:val="0"/>
        <w:spacing w:line="228"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3.3.2. </w:t>
      </w:r>
      <w:r w:rsidR="00D30EA7" w:rsidRPr="00A11CBB">
        <w:rPr>
          <w:rFonts w:ascii="Times New Roman" w:eastAsia="Times New Roman" w:hAnsi="Times New Roman"/>
          <w:sz w:val="28"/>
          <w:szCs w:val="28"/>
          <w:lang w:eastAsia="ru-RU"/>
        </w:rPr>
        <w:t>С</w:t>
      </w:r>
      <w:r w:rsidRPr="00A11CBB">
        <w:rPr>
          <w:rFonts w:ascii="Times New Roman" w:eastAsia="Times New Roman" w:hAnsi="Times New Roman"/>
          <w:sz w:val="28"/>
          <w:szCs w:val="28"/>
          <w:lang w:eastAsia="ru-RU"/>
        </w:rPr>
        <w:t xml:space="preserve">одержание </w:t>
      </w:r>
      <w:r w:rsidR="00D30EA7" w:rsidRPr="00A11CBB">
        <w:rPr>
          <w:rFonts w:ascii="Times New Roman" w:eastAsia="Times New Roman" w:hAnsi="Times New Roman"/>
          <w:sz w:val="28"/>
          <w:szCs w:val="28"/>
          <w:lang w:eastAsia="ru-RU"/>
        </w:rPr>
        <w:t>специального режима использования территории</w:t>
      </w:r>
      <w:r w:rsidRPr="00A11CBB">
        <w:rPr>
          <w:rFonts w:ascii="Times New Roman" w:eastAsia="Times New Roman" w:hAnsi="Times New Roman"/>
          <w:sz w:val="28"/>
          <w:szCs w:val="28"/>
          <w:lang w:eastAsia="ru-RU"/>
        </w:rPr>
        <w:t xml:space="preserve">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w:t>
      </w:r>
      <w:r w:rsidR="00D30EA7" w:rsidRPr="00A11CBB">
        <w:rPr>
          <w:rFonts w:ascii="Times New Roman" w:eastAsia="Times New Roman" w:hAnsi="Times New Roman"/>
          <w:sz w:val="28"/>
          <w:szCs w:val="28"/>
          <w:lang w:eastAsia="ru-RU"/>
        </w:rPr>
        <w:t>специального</w:t>
      </w:r>
      <w:r w:rsidRPr="00A11CBB">
        <w:rPr>
          <w:rFonts w:ascii="Times New Roman" w:eastAsia="Times New Roman" w:hAnsi="Times New Roman"/>
          <w:sz w:val="28"/>
          <w:szCs w:val="28"/>
          <w:lang w:eastAsia="ru-RU"/>
        </w:rPr>
        <w:t xml:space="preserve"> режима</w:t>
      </w:r>
      <w:r w:rsidR="00D30EA7" w:rsidRPr="00A11CBB">
        <w:rPr>
          <w:rFonts w:ascii="Times New Roman" w:eastAsia="Times New Roman" w:hAnsi="Times New Roman"/>
          <w:sz w:val="28"/>
          <w:szCs w:val="28"/>
          <w:lang w:eastAsia="ru-RU"/>
        </w:rPr>
        <w:t xml:space="preserve"> использования территории</w:t>
      </w:r>
      <w:r w:rsidRPr="00A11CBB">
        <w:rPr>
          <w:rFonts w:ascii="Times New Roman" w:eastAsia="Times New Roman" w:hAnsi="Times New Roman"/>
          <w:sz w:val="28"/>
          <w:szCs w:val="28"/>
          <w:lang w:eastAsia="ru-RU"/>
        </w:rPr>
        <w:t xml:space="preserve">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60" w:name="_Toc283113424"/>
      <w:bookmarkStart w:id="61" w:name="_Toc286828627"/>
      <w:r w:rsidR="005F2882" w:rsidRPr="00A11CBB">
        <w:rPr>
          <w:rFonts w:ascii="Times New Roman" w:eastAsia="Times New Roman" w:hAnsi="Times New Roman"/>
          <w:sz w:val="28"/>
          <w:szCs w:val="28"/>
          <w:lang w:eastAsia="ru-RU"/>
        </w:rPr>
        <w:t>.</w:t>
      </w:r>
    </w:p>
    <w:p w14:paraId="631AE792" w14:textId="77777777" w:rsidR="00E72C73" w:rsidRPr="00A11CBB" w:rsidRDefault="00E72C73" w:rsidP="00B75511">
      <w:pPr>
        <w:pStyle w:val="a5"/>
        <w:widowControl w:val="0"/>
        <w:autoSpaceDE w:val="0"/>
        <w:autoSpaceDN w:val="0"/>
        <w:adjustRightInd w:val="0"/>
        <w:spacing w:after="0" w:line="228" w:lineRule="auto"/>
        <w:ind w:left="0" w:firstLine="709"/>
        <w:jc w:val="both"/>
        <w:rPr>
          <w:rFonts w:ascii="Times New Roman" w:hAnsi="Times New Roman"/>
          <w:b/>
          <w:sz w:val="28"/>
          <w:szCs w:val="28"/>
        </w:rPr>
      </w:pPr>
    </w:p>
    <w:p w14:paraId="1A32A954" w14:textId="77777777" w:rsidR="00E72C73" w:rsidRPr="00A11CBB" w:rsidRDefault="00E72C73" w:rsidP="00B75511">
      <w:pPr>
        <w:pStyle w:val="a5"/>
        <w:widowControl w:val="0"/>
        <w:autoSpaceDE w:val="0"/>
        <w:autoSpaceDN w:val="0"/>
        <w:adjustRightInd w:val="0"/>
        <w:spacing w:after="0" w:line="228" w:lineRule="auto"/>
        <w:ind w:left="0"/>
        <w:jc w:val="center"/>
        <w:rPr>
          <w:rFonts w:ascii="Times New Roman" w:eastAsia="Times New Roman" w:hAnsi="Times New Roman"/>
          <w:b/>
          <w:sz w:val="28"/>
          <w:szCs w:val="28"/>
          <w:lang w:eastAsia="ru-RU"/>
        </w:rPr>
      </w:pPr>
      <w:bookmarkStart w:id="62" w:name="_Toc276550372"/>
      <w:bookmarkStart w:id="63" w:name="_Toc286828630"/>
      <w:bookmarkEnd w:id="60"/>
      <w:bookmarkEnd w:id="61"/>
      <w:r w:rsidRPr="00A11CBB">
        <w:rPr>
          <w:rFonts w:ascii="Times New Roman" w:hAnsi="Times New Roman"/>
          <w:b/>
          <w:sz w:val="28"/>
          <w:szCs w:val="28"/>
        </w:rPr>
        <w:t>3.4</w:t>
      </w:r>
      <w:r w:rsidR="00123D21" w:rsidRPr="00A11CBB">
        <w:rPr>
          <w:rFonts w:ascii="Times New Roman" w:hAnsi="Times New Roman"/>
          <w:b/>
          <w:sz w:val="28"/>
          <w:szCs w:val="28"/>
        </w:rPr>
        <w:t>.</w:t>
      </w:r>
      <w:r w:rsidRPr="00A11CBB">
        <w:rPr>
          <w:rFonts w:ascii="Times New Roman" w:hAnsi="Times New Roman"/>
          <w:b/>
          <w:sz w:val="28"/>
          <w:szCs w:val="28"/>
        </w:rPr>
        <w:t> </w:t>
      </w:r>
      <w:bookmarkEnd w:id="62"/>
      <w:bookmarkEnd w:id="63"/>
      <w:r w:rsidRPr="00A11CBB">
        <w:rPr>
          <w:rFonts w:ascii="Times New Roman" w:eastAsia="Times New Roman" w:hAnsi="Times New Roman"/>
          <w:b/>
          <w:sz w:val="28"/>
          <w:szCs w:val="28"/>
          <w:lang w:eastAsia="ru-RU"/>
        </w:rPr>
        <w:t>Ограничения использования земельных участков в границах защитных зон объектов культурного наследия</w:t>
      </w:r>
    </w:p>
    <w:p w14:paraId="2496B477" w14:textId="77777777" w:rsidR="00FD0DFF" w:rsidRPr="00A11CBB" w:rsidRDefault="00FD0DFF" w:rsidP="00B75511">
      <w:pPr>
        <w:pStyle w:val="a5"/>
        <w:widowControl w:val="0"/>
        <w:autoSpaceDE w:val="0"/>
        <w:autoSpaceDN w:val="0"/>
        <w:adjustRightInd w:val="0"/>
        <w:spacing w:after="0" w:line="228" w:lineRule="auto"/>
        <w:ind w:left="0"/>
        <w:jc w:val="center"/>
        <w:rPr>
          <w:rFonts w:ascii="Times New Roman" w:eastAsia="Times New Roman" w:hAnsi="Times New Roman"/>
          <w:b/>
          <w:sz w:val="28"/>
          <w:szCs w:val="28"/>
          <w:lang w:eastAsia="ru-RU"/>
        </w:rPr>
      </w:pPr>
    </w:p>
    <w:p w14:paraId="4495EE81" w14:textId="77777777" w:rsidR="00E72C73" w:rsidRPr="00A11CBB" w:rsidRDefault="00E72C73" w:rsidP="00B75511">
      <w:pPr>
        <w:widowControl w:val="0"/>
        <w:spacing w:line="228" w:lineRule="auto"/>
        <w:ind w:firstLine="709"/>
        <w:jc w:val="both"/>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На земельные участки, расположенные в границах защитных зон объектов культурного наследия, распространяются ограничения</w:t>
      </w:r>
      <w:r w:rsidR="00872FB7"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 xml:space="preserve"> установленные статьей 34.1 Федерального закона от 25</w:t>
      </w:r>
      <w:r w:rsidR="00D114DD" w:rsidRPr="00A11CBB">
        <w:rPr>
          <w:rFonts w:ascii="Times New Roman" w:eastAsia="Times New Roman" w:hAnsi="Times New Roman"/>
          <w:sz w:val="28"/>
          <w:szCs w:val="28"/>
          <w:lang w:eastAsia="ru-RU"/>
        </w:rPr>
        <w:t xml:space="preserve"> июня </w:t>
      </w:r>
      <w:r w:rsidRPr="00A11CBB">
        <w:rPr>
          <w:rFonts w:ascii="Times New Roman" w:eastAsia="Times New Roman" w:hAnsi="Times New Roman"/>
          <w:sz w:val="28"/>
          <w:szCs w:val="28"/>
          <w:lang w:eastAsia="ru-RU"/>
        </w:rPr>
        <w:t>2002</w:t>
      </w:r>
      <w:r w:rsidR="00D114DD" w:rsidRPr="00A11CBB">
        <w:rPr>
          <w:rFonts w:ascii="Times New Roman" w:eastAsia="Times New Roman" w:hAnsi="Times New Roman"/>
          <w:sz w:val="28"/>
          <w:szCs w:val="28"/>
          <w:lang w:eastAsia="ru-RU"/>
        </w:rPr>
        <w:t xml:space="preserve"> г</w:t>
      </w:r>
      <w:r w:rsidR="00274AB4" w:rsidRPr="00A11CBB">
        <w:rPr>
          <w:rFonts w:ascii="Times New Roman" w:eastAsia="Times New Roman" w:hAnsi="Times New Roman"/>
          <w:sz w:val="28"/>
          <w:szCs w:val="28"/>
          <w:lang w:eastAsia="ru-RU"/>
        </w:rPr>
        <w:t>ода</w:t>
      </w:r>
      <w:r w:rsidRPr="00A11CBB">
        <w:rPr>
          <w:rFonts w:ascii="Times New Roman" w:eastAsia="Times New Roman" w:hAnsi="Times New Roman"/>
          <w:sz w:val="28"/>
          <w:szCs w:val="28"/>
          <w:lang w:eastAsia="ru-RU"/>
        </w:rPr>
        <w:t xml:space="preserve"> №</w:t>
      </w:r>
      <w:r w:rsidR="00D114DD"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73</w:t>
      </w:r>
      <w:r w:rsidR="00D114DD" w:rsidRPr="00A11CBB">
        <w:rPr>
          <w:rFonts w:ascii="Times New Roman" w:eastAsia="Times New Roman" w:hAnsi="Times New Roman"/>
          <w:sz w:val="28"/>
          <w:szCs w:val="28"/>
          <w:lang w:eastAsia="ru-RU"/>
        </w:rPr>
        <w:noBreakHyphen/>
      </w:r>
      <w:r w:rsidRPr="00A11CBB">
        <w:rPr>
          <w:rFonts w:ascii="Times New Roman" w:eastAsia="Times New Roman" w:hAnsi="Times New Roman"/>
          <w:sz w:val="28"/>
          <w:szCs w:val="28"/>
          <w:lang w:eastAsia="ru-RU"/>
        </w:rPr>
        <w:t xml:space="preserve">ФЗ </w:t>
      </w:r>
      <w:r w:rsidR="00872FB7"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Об объектах культурного наследия (памятниках истории и культур</w:t>
      </w:r>
      <w:r w:rsidR="00872FB7" w:rsidRPr="00A11CBB">
        <w:rPr>
          <w:rFonts w:ascii="Times New Roman" w:eastAsia="Times New Roman" w:hAnsi="Times New Roman"/>
          <w:sz w:val="28"/>
          <w:szCs w:val="28"/>
          <w:lang w:eastAsia="ru-RU"/>
        </w:rPr>
        <w:t>ы) народов Российской Федерации».</w:t>
      </w:r>
    </w:p>
    <w:p w14:paraId="46EBAA52" w14:textId="77777777" w:rsidR="009C473D" w:rsidRPr="00A11CBB" w:rsidRDefault="009C473D" w:rsidP="00274AB4">
      <w:pPr>
        <w:widowControl w:val="0"/>
        <w:spacing w:line="240" w:lineRule="auto"/>
        <w:jc w:val="both"/>
        <w:rPr>
          <w:rFonts w:ascii="Times New Roman" w:eastAsia="Times New Roman" w:hAnsi="Times New Roman"/>
          <w:sz w:val="28"/>
          <w:szCs w:val="28"/>
          <w:lang w:eastAsia="ru-RU"/>
        </w:rPr>
      </w:pPr>
    </w:p>
    <w:p w14:paraId="59F1F55D" w14:textId="77777777" w:rsidR="00A92481" w:rsidRPr="00A11CBB" w:rsidRDefault="00E72C73" w:rsidP="00872FB7">
      <w:pPr>
        <w:pStyle w:val="a5"/>
        <w:widowControl w:val="0"/>
        <w:autoSpaceDE w:val="0"/>
        <w:autoSpaceDN w:val="0"/>
        <w:adjustRightInd w:val="0"/>
        <w:spacing w:after="0" w:line="240" w:lineRule="auto"/>
        <w:ind w:left="0" w:firstLine="142"/>
        <w:jc w:val="center"/>
        <w:rPr>
          <w:rFonts w:ascii="Times New Roman" w:hAnsi="Times New Roman"/>
          <w:b/>
          <w:sz w:val="28"/>
          <w:szCs w:val="28"/>
        </w:rPr>
      </w:pPr>
      <w:r w:rsidRPr="00A11CBB">
        <w:rPr>
          <w:rFonts w:ascii="Times New Roman" w:hAnsi="Times New Roman"/>
          <w:b/>
          <w:sz w:val="28"/>
          <w:szCs w:val="28"/>
        </w:rPr>
        <w:t>3.5. </w:t>
      </w:r>
      <w:bookmarkStart w:id="64" w:name="_Hlk110876569"/>
      <w:r w:rsidRPr="00A11CBB">
        <w:rPr>
          <w:rFonts w:ascii="Times New Roman" w:hAnsi="Times New Roman"/>
          <w:b/>
          <w:sz w:val="28"/>
          <w:szCs w:val="28"/>
        </w:rPr>
        <w:t>Ограничения использования земельных участков и объектов капитального строительства для зон инженерн</w:t>
      </w:r>
      <w:r w:rsidR="00872FB7" w:rsidRPr="00A11CBB">
        <w:rPr>
          <w:rFonts w:ascii="Times New Roman" w:hAnsi="Times New Roman"/>
          <w:b/>
          <w:sz w:val="28"/>
          <w:szCs w:val="28"/>
        </w:rPr>
        <w:t xml:space="preserve">ой </w:t>
      </w:r>
    </w:p>
    <w:p w14:paraId="325EC801" w14:textId="77777777" w:rsidR="00E72C73" w:rsidRPr="00A11CBB" w:rsidRDefault="00872FB7" w:rsidP="00872FB7">
      <w:pPr>
        <w:pStyle w:val="a5"/>
        <w:widowControl w:val="0"/>
        <w:autoSpaceDE w:val="0"/>
        <w:autoSpaceDN w:val="0"/>
        <w:adjustRightInd w:val="0"/>
        <w:spacing w:after="0" w:line="240" w:lineRule="auto"/>
        <w:ind w:left="0" w:firstLine="142"/>
        <w:jc w:val="center"/>
        <w:rPr>
          <w:rFonts w:ascii="Times New Roman" w:hAnsi="Times New Roman"/>
          <w:b/>
          <w:sz w:val="28"/>
          <w:szCs w:val="28"/>
        </w:rPr>
      </w:pPr>
      <w:r w:rsidRPr="00A11CBB">
        <w:rPr>
          <w:rFonts w:ascii="Times New Roman" w:hAnsi="Times New Roman"/>
          <w:b/>
          <w:sz w:val="28"/>
          <w:szCs w:val="28"/>
        </w:rPr>
        <w:t>и транспортной инфраструктур</w:t>
      </w:r>
    </w:p>
    <w:bookmarkEnd w:id="64"/>
    <w:p w14:paraId="792B9252" w14:textId="77777777" w:rsidR="00E72C73" w:rsidRPr="00A11CBB" w:rsidRDefault="00E72C73" w:rsidP="00E72C73">
      <w:pPr>
        <w:pStyle w:val="a5"/>
        <w:widowControl w:val="0"/>
        <w:autoSpaceDE w:val="0"/>
        <w:autoSpaceDN w:val="0"/>
        <w:adjustRightInd w:val="0"/>
        <w:spacing w:after="0" w:line="240" w:lineRule="auto"/>
        <w:ind w:left="0" w:firstLine="709"/>
        <w:jc w:val="center"/>
        <w:rPr>
          <w:rFonts w:ascii="Times New Roman" w:hAnsi="Times New Roman"/>
          <w:b/>
          <w:sz w:val="28"/>
          <w:szCs w:val="28"/>
        </w:rPr>
      </w:pPr>
    </w:p>
    <w:p w14:paraId="17994A54" w14:textId="77777777" w:rsidR="00E72C73" w:rsidRPr="00A11CBB" w:rsidRDefault="00872FB7" w:rsidP="00E72C73">
      <w:pPr>
        <w:widowControl w:val="0"/>
        <w:spacing w:line="240" w:lineRule="auto"/>
        <w:ind w:firstLine="709"/>
        <w:jc w:val="both"/>
        <w:rPr>
          <w:rFonts w:ascii="Times New Roman" w:hAnsi="Times New Roman"/>
          <w:sz w:val="28"/>
          <w:szCs w:val="28"/>
        </w:rPr>
      </w:pPr>
      <w:r w:rsidRPr="00A11CBB">
        <w:rPr>
          <w:rFonts w:ascii="Times New Roman" w:eastAsia="Times New Roman" w:hAnsi="Times New Roman"/>
          <w:sz w:val="28"/>
          <w:szCs w:val="28"/>
          <w:lang w:eastAsia="ru-RU"/>
        </w:rPr>
        <w:t>3.5</w:t>
      </w:r>
      <w:r w:rsidR="00E72C73" w:rsidRPr="00A11CBB">
        <w:rPr>
          <w:rFonts w:ascii="Times New Roman" w:eastAsia="Times New Roman" w:hAnsi="Times New Roman"/>
          <w:sz w:val="28"/>
          <w:szCs w:val="28"/>
          <w:lang w:eastAsia="ru-RU"/>
        </w:rPr>
        <w:t>.</w:t>
      </w:r>
      <w:r w:rsidR="00E72C73" w:rsidRPr="00A11CBB">
        <w:rPr>
          <w:rFonts w:ascii="Times New Roman" w:hAnsi="Times New Roman"/>
          <w:sz w:val="28"/>
          <w:szCs w:val="28"/>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EC539C7" w14:textId="77777777" w:rsidR="00E72C73" w:rsidRPr="00A11CBB" w:rsidRDefault="008906E7" w:rsidP="00E72C73">
      <w:pPr>
        <w:widowControl w:val="0"/>
        <w:suppressAutoHyphens/>
        <w:spacing w:line="240" w:lineRule="auto"/>
        <w:ind w:firstLine="709"/>
        <w:jc w:val="both"/>
        <w:rPr>
          <w:rFonts w:ascii="Times New Roman" w:hAnsi="Times New Roman"/>
          <w:strike/>
          <w:sz w:val="28"/>
          <w:szCs w:val="28"/>
        </w:rPr>
      </w:pPr>
      <w:r w:rsidRPr="00A11CBB">
        <w:rPr>
          <w:rFonts w:ascii="Times New Roman" w:hAnsi="Times New Roman"/>
          <w:sz w:val="28"/>
          <w:szCs w:val="28"/>
        </w:rPr>
        <w:t>3.5</w:t>
      </w:r>
      <w:r w:rsidR="00E72C73" w:rsidRPr="00A11CBB">
        <w:rPr>
          <w:rFonts w:ascii="Times New Roman" w:hAnsi="Times New Roman"/>
          <w:sz w:val="28"/>
          <w:szCs w:val="28"/>
        </w:rPr>
        <w:t>.2. Рекомендуемые минимальные расстояния от наземных газопроводов и нефтепроводов следует принимать в соответствии с требованиями СП 62.13330.2011</w:t>
      </w:r>
      <w:r w:rsidRPr="00A11CBB">
        <w:rPr>
          <w:rFonts w:ascii="Times New Roman" w:hAnsi="Times New Roman"/>
          <w:sz w:val="28"/>
          <w:szCs w:val="28"/>
        </w:rPr>
        <w:t>* «</w:t>
      </w:r>
      <w:r w:rsidRPr="00A11CBB">
        <w:rPr>
          <w:rFonts w:ascii="Times New Roman" w:hAnsi="Times New Roman"/>
          <w:bCs/>
          <w:spacing w:val="2"/>
          <w:sz w:val="28"/>
          <w:szCs w:val="28"/>
        </w:rPr>
        <w:t>СНиП 42-01-2002 Газораспределительные системы»</w:t>
      </w:r>
      <w:r w:rsidR="00E72C73" w:rsidRPr="00A11CBB">
        <w:rPr>
          <w:rFonts w:ascii="Times New Roman" w:hAnsi="Times New Roman"/>
          <w:sz w:val="28"/>
          <w:szCs w:val="28"/>
        </w:rPr>
        <w:t>.</w:t>
      </w:r>
    </w:p>
    <w:p w14:paraId="1F466927" w14:textId="77777777" w:rsidR="00E72C73" w:rsidRPr="00A11CBB" w:rsidRDefault="00325A25"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3.5.3.</w:t>
      </w:r>
      <w:r w:rsidR="00123D21" w:rsidRPr="00A11CBB">
        <w:rPr>
          <w:rFonts w:ascii="Times New Roman" w:hAnsi="Times New Roman"/>
          <w:sz w:val="28"/>
          <w:szCs w:val="28"/>
        </w:rPr>
        <w:t> </w:t>
      </w:r>
      <w:r w:rsidR="00E72C73" w:rsidRPr="00A11CBB">
        <w:rPr>
          <w:rFonts w:ascii="Times New Roman" w:hAnsi="Times New Roman"/>
          <w:sz w:val="28"/>
          <w:szCs w:val="28"/>
        </w:rPr>
        <w:t xml:space="preserve">Рекомендуемые минимальные расстояния от магистральных газопроводов согласно </w:t>
      </w:r>
      <w:r w:rsidR="00E72C73" w:rsidRPr="00A11CBB">
        <w:rPr>
          <w:rFonts w:ascii="Times New Roman" w:hAnsi="Times New Roman"/>
          <w:sz w:val="28"/>
          <w:szCs w:val="28"/>
          <w:shd w:val="clear" w:color="auto" w:fill="FFFFFF"/>
        </w:rPr>
        <w:t>СП 36.13330.2012</w:t>
      </w:r>
      <w:r w:rsidR="008906E7" w:rsidRPr="00A11CBB">
        <w:rPr>
          <w:rFonts w:ascii="Times New Roman" w:hAnsi="Times New Roman"/>
          <w:sz w:val="28"/>
          <w:szCs w:val="28"/>
          <w:shd w:val="clear" w:color="auto" w:fill="FFFFFF"/>
        </w:rPr>
        <w:t xml:space="preserve"> «</w:t>
      </w:r>
      <w:hyperlink r:id="rId30" w:anchor="7D20K3" w:history="1">
        <w:r w:rsidR="008906E7" w:rsidRPr="00A11CBB">
          <w:rPr>
            <w:rStyle w:val="ab"/>
            <w:rFonts w:ascii="Times New Roman" w:hAnsi="Times New Roman"/>
            <w:bCs/>
            <w:color w:val="auto"/>
            <w:sz w:val="28"/>
            <w:szCs w:val="28"/>
            <w:u w:val="none"/>
            <w:shd w:val="clear" w:color="auto" w:fill="FFFFFF"/>
          </w:rPr>
          <w:t>СНиП 2.05.06-85</w:t>
        </w:r>
      </w:hyperlink>
      <w:r w:rsidR="008906E7" w:rsidRPr="00A11CBB">
        <w:rPr>
          <w:rFonts w:ascii="Times New Roman" w:hAnsi="Times New Roman"/>
          <w:bCs/>
          <w:sz w:val="28"/>
          <w:szCs w:val="28"/>
          <w:shd w:val="clear" w:color="auto" w:fill="FFFFFF"/>
        </w:rPr>
        <w:t>* Магистральные тру</w:t>
      </w:r>
      <w:r w:rsidRPr="00A11CBB">
        <w:rPr>
          <w:rFonts w:ascii="Times New Roman" w:hAnsi="Times New Roman"/>
          <w:bCs/>
          <w:sz w:val="28"/>
          <w:szCs w:val="28"/>
          <w:shd w:val="clear" w:color="auto" w:fill="FFFFFF"/>
        </w:rPr>
        <w:t>б</w:t>
      </w:r>
      <w:r w:rsidR="008906E7" w:rsidRPr="00A11CBB">
        <w:rPr>
          <w:rFonts w:ascii="Times New Roman" w:hAnsi="Times New Roman"/>
          <w:bCs/>
          <w:sz w:val="28"/>
          <w:szCs w:val="28"/>
          <w:shd w:val="clear" w:color="auto" w:fill="FFFFFF"/>
        </w:rPr>
        <w:t>опроводы»</w:t>
      </w:r>
      <w:r w:rsidR="00E72C73" w:rsidRPr="00A11CBB">
        <w:rPr>
          <w:rFonts w:ascii="Times New Roman" w:hAnsi="Times New Roman"/>
          <w:sz w:val="28"/>
          <w:szCs w:val="28"/>
        </w:rPr>
        <w:t xml:space="preserve"> должны быть не менее, м:</w:t>
      </w:r>
    </w:p>
    <w:p w14:paraId="6B3CB955" w14:textId="77777777" w:rsidR="00E72C73" w:rsidRPr="00A11CBB" w:rsidRDefault="008906E7"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а) </w:t>
      </w:r>
      <w:r w:rsidR="00E72C73" w:rsidRPr="00A11CBB">
        <w:rPr>
          <w:rFonts w:ascii="Times New Roman" w:hAnsi="Times New Roman"/>
          <w:sz w:val="28"/>
          <w:szCs w:val="28"/>
        </w:rPr>
        <w:t xml:space="preserve">для трубопроводов </w:t>
      </w:r>
      <w:r w:rsidR="00E72C73" w:rsidRPr="00A11CBB">
        <w:rPr>
          <w:rFonts w:ascii="Times New Roman" w:hAnsi="Times New Roman"/>
          <w:sz w:val="28"/>
          <w:szCs w:val="28"/>
          <w:lang w:val="en-US"/>
        </w:rPr>
        <w:t>I</w:t>
      </w:r>
      <w:r w:rsidR="00E72C73" w:rsidRPr="00A11CBB">
        <w:rPr>
          <w:rFonts w:ascii="Times New Roman" w:hAnsi="Times New Roman"/>
          <w:sz w:val="28"/>
          <w:szCs w:val="28"/>
        </w:rPr>
        <w:t xml:space="preserve"> класса с диаметром труб:</w:t>
      </w:r>
    </w:p>
    <w:p w14:paraId="139EEC9D"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300 мм и менее – 100; </w:t>
      </w:r>
    </w:p>
    <w:p w14:paraId="52E80AE4"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300 до 600 мм – 150;</w:t>
      </w:r>
    </w:p>
    <w:p w14:paraId="2AF6AE16"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600 до 800 мм – 200;</w:t>
      </w:r>
    </w:p>
    <w:p w14:paraId="548152FD"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800 до 1000 мм – 250;</w:t>
      </w:r>
    </w:p>
    <w:p w14:paraId="00599B51"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1000 до 1200 мм – 300;</w:t>
      </w:r>
    </w:p>
    <w:p w14:paraId="08A81904"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1200 до 1400 мм – 350;</w:t>
      </w:r>
    </w:p>
    <w:p w14:paraId="33D476D6" w14:textId="77777777" w:rsidR="00E72C73" w:rsidRPr="00A11CBB" w:rsidRDefault="008906E7"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lastRenderedPageBreak/>
        <w:t xml:space="preserve">б) </w:t>
      </w:r>
      <w:r w:rsidR="00E72C73" w:rsidRPr="00A11CBB">
        <w:rPr>
          <w:rFonts w:ascii="Times New Roman" w:hAnsi="Times New Roman"/>
          <w:sz w:val="28"/>
          <w:szCs w:val="28"/>
        </w:rPr>
        <w:t xml:space="preserve">для трубопроводов </w:t>
      </w:r>
      <w:r w:rsidR="00E72C73" w:rsidRPr="00A11CBB">
        <w:rPr>
          <w:rFonts w:ascii="Times New Roman" w:hAnsi="Times New Roman"/>
          <w:sz w:val="28"/>
          <w:szCs w:val="28"/>
          <w:lang w:val="en-US"/>
        </w:rPr>
        <w:t>II</w:t>
      </w:r>
      <w:r w:rsidR="00E72C73" w:rsidRPr="00A11CBB">
        <w:rPr>
          <w:rFonts w:ascii="Times New Roman" w:hAnsi="Times New Roman"/>
          <w:sz w:val="28"/>
          <w:szCs w:val="28"/>
        </w:rPr>
        <w:t xml:space="preserve"> класса с диаметром труб:</w:t>
      </w:r>
    </w:p>
    <w:p w14:paraId="78DFC36D"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300 мм и менее – 75;</w:t>
      </w:r>
    </w:p>
    <w:p w14:paraId="3B59196E"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свыше 300 мм – 125.</w:t>
      </w:r>
    </w:p>
    <w:p w14:paraId="643177B0" w14:textId="77777777" w:rsidR="00E72C73" w:rsidRPr="00A11CBB" w:rsidRDefault="00325A25" w:rsidP="008906E7">
      <w:pPr>
        <w:autoSpaceDE w:val="0"/>
        <w:autoSpaceDN w:val="0"/>
        <w:adjustRightInd w:val="0"/>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auto" w:fill="FFFFFF"/>
        </w:rPr>
        <w:t>3.5.4.</w:t>
      </w:r>
      <w:r w:rsidR="00793DF7" w:rsidRPr="00A11CBB">
        <w:rPr>
          <w:rFonts w:ascii="Times New Roman" w:hAnsi="Times New Roman"/>
          <w:sz w:val="28"/>
          <w:szCs w:val="28"/>
          <w:shd w:val="clear" w:color="auto" w:fill="FFFFFF"/>
        </w:rPr>
        <w:t> </w:t>
      </w:r>
      <w:r w:rsidR="00E72C73" w:rsidRPr="00A11CBB">
        <w:rPr>
          <w:rFonts w:ascii="Times New Roman" w:hAnsi="Times New Roman"/>
          <w:sz w:val="28"/>
          <w:szCs w:val="28"/>
          <w:shd w:val="clear" w:color="auto" w:fill="FFFFFF"/>
        </w:rPr>
        <w:t>Охранные зоны устанавливаются для всех объектов электросетевого хозяйства исходя из требований к границам установления охранных зон согласно</w:t>
      </w:r>
      <w:r w:rsidR="00E72C73" w:rsidRPr="00A11CBB">
        <w:rPr>
          <w:rFonts w:ascii="Times New Roman" w:hAnsi="Times New Roman"/>
          <w:sz w:val="28"/>
          <w:szCs w:val="28"/>
        </w:rPr>
        <w:t xml:space="preserve"> Правилам </w:t>
      </w:r>
      <w:r w:rsidR="00E72C73" w:rsidRPr="00A11CBB">
        <w:rPr>
          <w:rFonts w:ascii="Times New Roman" w:hAnsi="Times New Roman"/>
          <w:sz w:val="28"/>
          <w:szCs w:val="28"/>
          <w:shd w:val="clear" w:color="auto" w:fill="FFFFFF"/>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w:t>
      </w:r>
      <w:r w:rsidR="00883400" w:rsidRPr="00A11CBB">
        <w:rPr>
          <w:rFonts w:ascii="Times New Roman" w:hAnsi="Times New Roman"/>
          <w:sz w:val="28"/>
          <w:szCs w:val="28"/>
          <w:shd w:val="clear" w:color="auto" w:fill="FFFFFF"/>
        </w:rPr>
        <w:t>.02.</w:t>
      </w:r>
      <w:r w:rsidR="00E72C73" w:rsidRPr="00A11CBB">
        <w:rPr>
          <w:rFonts w:ascii="Times New Roman" w:hAnsi="Times New Roman"/>
          <w:sz w:val="28"/>
          <w:szCs w:val="28"/>
          <w:shd w:val="clear" w:color="auto" w:fill="FFFFFF"/>
        </w:rPr>
        <w:t>2009</w:t>
      </w:r>
      <w:r w:rsidR="00381111" w:rsidRPr="00A11CBB">
        <w:rPr>
          <w:rFonts w:ascii="Times New Roman" w:hAnsi="Times New Roman"/>
          <w:sz w:val="28"/>
          <w:szCs w:val="28"/>
          <w:shd w:val="clear" w:color="auto" w:fill="FFFFFF"/>
        </w:rPr>
        <w:t> </w:t>
      </w:r>
      <w:r w:rsidR="00E72C73" w:rsidRPr="00A11CBB">
        <w:rPr>
          <w:rFonts w:ascii="Times New Roman" w:hAnsi="Times New Roman"/>
          <w:sz w:val="28"/>
          <w:szCs w:val="28"/>
          <w:shd w:val="clear" w:color="auto" w:fill="FFFFFF"/>
        </w:rPr>
        <w:t>№</w:t>
      </w:r>
      <w:r w:rsidR="00793DF7" w:rsidRPr="00A11CBB">
        <w:rPr>
          <w:rFonts w:ascii="Times New Roman" w:hAnsi="Times New Roman"/>
          <w:sz w:val="28"/>
          <w:szCs w:val="28"/>
          <w:shd w:val="clear" w:color="auto" w:fill="FFFFFF"/>
        </w:rPr>
        <w:t> </w:t>
      </w:r>
      <w:r w:rsidR="00E72C73" w:rsidRPr="00A11CBB">
        <w:rPr>
          <w:rFonts w:ascii="Times New Roman" w:hAnsi="Times New Roman"/>
          <w:sz w:val="28"/>
          <w:szCs w:val="28"/>
          <w:shd w:val="clear" w:color="auto" w:fill="FFFFFF"/>
        </w:rPr>
        <w:t>160</w:t>
      </w:r>
      <w:r w:rsidR="008906E7" w:rsidRPr="00A11CBB">
        <w:rPr>
          <w:rFonts w:ascii="Times New Roman" w:hAnsi="Times New Roman"/>
          <w:sz w:val="28"/>
          <w:szCs w:val="28"/>
          <w:shd w:val="clear" w:color="auto" w:fill="FFFFFF"/>
        </w:rPr>
        <w:t xml:space="preserve"> «</w:t>
      </w:r>
      <w:r w:rsidR="008906E7" w:rsidRPr="00A11CBB">
        <w:rPr>
          <w:rFonts w:ascii="Times New Roman" w:hAnsi="Times New Roman"/>
          <w:sz w:val="28"/>
          <w:szCs w:val="28"/>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E72C73" w:rsidRPr="00A11CBB">
        <w:rPr>
          <w:rFonts w:ascii="Times New Roman" w:hAnsi="Times New Roman"/>
          <w:sz w:val="28"/>
          <w:szCs w:val="28"/>
          <w:shd w:val="clear" w:color="auto" w:fill="FFFFFF"/>
        </w:rPr>
        <w:t>.</w:t>
      </w:r>
    </w:p>
    <w:p w14:paraId="58C975E6" w14:textId="77777777" w:rsidR="00E72C73" w:rsidRPr="00A11CBB" w:rsidRDefault="00E72C73" w:rsidP="00E72C73">
      <w:pPr>
        <w:widowControl w:val="0"/>
        <w:tabs>
          <w:tab w:val="num" w:pos="0"/>
        </w:tabs>
        <w:suppressAutoHyphens/>
        <w:spacing w:line="240" w:lineRule="auto"/>
        <w:ind w:firstLine="709"/>
        <w:jc w:val="both"/>
        <w:rPr>
          <w:rFonts w:ascii="Times New Roman" w:hAnsi="Times New Roman"/>
          <w:sz w:val="28"/>
          <w:szCs w:val="28"/>
          <w:shd w:val="clear" w:color="auto" w:fill="FFFFFF"/>
        </w:rPr>
      </w:pPr>
      <w:r w:rsidRPr="00A11CBB">
        <w:rPr>
          <w:rFonts w:ascii="Times New Roman" w:hAnsi="Times New Roman"/>
          <w:sz w:val="28"/>
          <w:szCs w:val="28"/>
          <w:shd w:val="clear" w:color="auto" w:fill="FFFFFF"/>
        </w:rPr>
        <w:t xml:space="preserve">Вдоль воздушных линий электропередачи </w:t>
      </w:r>
      <w:r w:rsidR="00325A25" w:rsidRPr="00A11CBB">
        <w:rPr>
          <w:rFonts w:ascii="Times New Roman" w:hAnsi="Times New Roman"/>
          <w:sz w:val="28"/>
          <w:szCs w:val="28"/>
          <w:shd w:val="clear" w:color="auto" w:fill="FFFFFF"/>
        </w:rPr>
        <w:t>–</w:t>
      </w:r>
      <w:r w:rsidRPr="00A11CBB">
        <w:rPr>
          <w:rFonts w:ascii="Times New Roman" w:hAnsi="Times New Roman"/>
          <w:sz w:val="28"/>
          <w:szCs w:val="28"/>
          <w:shd w:val="clear" w:color="auto" w:fill="FFFFFF"/>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43BCE606"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2</w:t>
      </w:r>
      <w:r w:rsidR="00C04622" w:rsidRPr="00A11CBB">
        <w:rPr>
          <w:rFonts w:ascii="Times New Roman" w:hAnsi="Times New Roman"/>
          <w:sz w:val="28"/>
          <w:szCs w:val="28"/>
        </w:rPr>
        <w:t> </w:t>
      </w:r>
      <w:r w:rsidRPr="00A11CBB">
        <w:rPr>
          <w:rFonts w:ascii="Times New Roman" w:hAnsi="Times New Roman"/>
          <w:sz w:val="28"/>
          <w:szCs w:val="28"/>
        </w:rPr>
        <w:t>м (</w:t>
      </w:r>
      <w:r w:rsidRPr="00A11CBB">
        <w:rPr>
          <w:rFonts w:ascii="Times New Roman" w:hAnsi="Times New Roman"/>
          <w:sz w:val="28"/>
          <w:szCs w:val="28"/>
          <w:shd w:val="clear" w:color="auto" w:fill="FFFFFF"/>
        </w:rPr>
        <w:t>для линий с самонесущими или изолированными проводами, проложенных</w:t>
      </w:r>
      <w:r w:rsidR="00325A25" w:rsidRPr="00A11CBB">
        <w:rPr>
          <w:rFonts w:ascii="Times New Roman" w:hAnsi="Times New Roman"/>
          <w:sz w:val="28"/>
          <w:szCs w:val="28"/>
          <w:shd w:val="clear" w:color="auto" w:fill="FFFFFF"/>
        </w:rPr>
        <w:t xml:space="preserve"> </w:t>
      </w:r>
      <w:r w:rsidRPr="00A11CBB">
        <w:rPr>
          <w:rFonts w:ascii="Times New Roman" w:hAnsi="Times New Roman"/>
          <w:sz w:val="28"/>
          <w:szCs w:val="28"/>
          <w:shd w:val="clear" w:color="auto" w:fill="FFFFFF"/>
        </w:rPr>
        <w:t xml:space="preserve">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00E92910" w:rsidRPr="00A11CBB">
        <w:rPr>
          <w:rFonts w:ascii="Times New Roman" w:hAnsi="Times New Roman"/>
          <w:sz w:val="28"/>
          <w:szCs w:val="28"/>
          <w:shd w:val="clear" w:color="auto" w:fill="FFFFFF"/>
        </w:rPr>
        <w:t>–</w:t>
      </w:r>
      <w:r w:rsidR="00325A25" w:rsidRPr="00A11CBB">
        <w:rPr>
          <w:rFonts w:ascii="Times New Roman" w:hAnsi="Times New Roman"/>
          <w:sz w:val="28"/>
          <w:szCs w:val="28"/>
        </w:rPr>
        <w:t xml:space="preserve"> для ВЛ ниже 1кВ;</w:t>
      </w:r>
    </w:p>
    <w:p w14:paraId="40D15C7B"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10</w:t>
      </w:r>
      <w:r w:rsidR="009E177B" w:rsidRPr="00A11CBB">
        <w:rPr>
          <w:rFonts w:ascii="Times New Roman" w:hAnsi="Times New Roman"/>
          <w:sz w:val="28"/>
          <w:szCs w:val="28"/>
        </w:rPr>
        <w:t> </w:t>
      </w:r>
      <w:r w:rsidRPr="00A11CBB">
        <w:rPr>
          <w:rFonts w:ascii="Times New Roman" w:hAnsi="Times New Roman"/>
          <w:sz w:val="28"/>
          <w:szCs w:val="28"/>
        </w:rPr>
        <w:t xml:space="preserve">м </w:t>
      </w:r>
      <w:r w:rsidRPr="00A11CBB">
        <w:rPr>
          <w:rFonts w:ascii="Times New Roman" w:hAnsi="Times New Roman"/>
          <w:sz w:val="28"/>
          <w:szCs w:val="28"/>
          <w:shd w:val="clear" w:color="auto" w:fill="FFFFFF"/>
        </w:rPr>
        <w:t>(5</w:t>
      </w:r>
      <w:r w:rsidR="009E177B" w:rsidRPr="00A11CBB">
        <w:rPr>
          <w:rFonts w:ascii="Times New Roman" w:hAnsi="Times New Roman"/>
          <w:sz w:val="28"/>
          <w:szCs w:val="28"/>
          <w:shd w:val="clear" w:color="auto" w:fill="FFFFFF"/>
        </w:rPr>
        <w:t> </w:t>
      </w:r>
      <w:r w:rsidRPr="00A11CBB">
        <w:rPr>
          <w:rFonts w:ascii="Times New Roman" w:hAnsi="Times New Roman"/>
          <w:sz w:val="28"/>
          <w:szCs w:val="28"/>
          <w:shd w:val="clear" w:color="auto" w:fill="FFFFFF"/>
        </w:rPr>
        <w:t xml:space="preserve">м </w:t>
      </w:r>
      <w:r w:rsidR="00E92910" w:rsidRPr="00A11CBB">
        <w:rPr>
          <w:rFonts w:ascii="Times New Roman" w:hAnsi="Times New Roman"/>
          <w:sz w:val="28"/>
          <w:szCs w:val="28"/>
          <w:shd w:val="clear" w:color="auto" w:fill="FFFFFF"/>
        </w:rPr>
        <w:t>–</w:t>
      </w:r>
      <w:r w:rsidRPr="00A11CBB">
        <w:rPr>
          <w:rFonts w:ascii="Times New Roman" w:hAnsi="Times New Roman"/>
          <w:sz w:val="28"/>
          <w:szCs w:val="28"/>
          <w:shd w:val="clear" w:color="auto" w:fill="FFFFFF"/>
        </w:rPr>
        <w:t xml:space="preserve"> для линий с самонесущими или изолированными проводами, размещенных в границах населенных пунктов) </w:t>
      </w:r>
      <w:r w:rsidR="00E92910" w:rsidRPr="00A11CBB">
        <w:rPr>
          <w:rFonts w:ascii="Times New Roman" w:hAnsi="Times New Roman"/>
          <w:sz w:val="28"/>
          <w:szCs w:val="28"/>
          <w:shd w:val="clear" w:color="auto" w:fill="FFFFFF"/>
        </w:rPr>
        <w:t>–</w:t>
      </w:r>
      <w:r w:rsidR="00325A25" w:rsidRPr="00A11CBB">
        <w:rPr>
          <w:rFonts w:ascii="Times New Roman" w:hAnsi="Times New Roman"/>
          <w:sz w:val="28"/>
          <w:szCs w:val="28"/>
        </w:rPr>
        <w:t xml:space="preserve"> для ВЛ 1</w:t>
      </w:r>
      <w:r w:rsidR="009E177B" w:rsidRPr="00A11CBB">
        <w:rPr>
          <w:rFonts w:ascii="Times New Roman" w:hAnsi="Times New Roman"/>
          <w:sz w:val="28"/>
          <w:szCs w:val="28"/>
        </w:rPr>
        <w:noBreakHyphen/>
      </w:r>
      <w:r w:rsidR="00325A25" w:rsidRPr="00A11CBB">
        <w:rPr>
          <w:rFonts w:ascii="Times New Roman" w:hAnsi="Times New Roman"/>
          <w:sz w:val="28"/>
          <w:szCs w:val="28"/>
        </w:rPr>
        <w:t>20</w:t>
      </w:r>
      <w:r w:rsidR="009E177B" w:rsidRPr="00A11CBB">
        <w:rPr>
          <w:rFonts w:ascii="Times New Roman" w:hAnsi="Times New Roman"/>
          <w:sz w:val="28"/>
          <w:szCs w:val="28"/>
        </w:rPr>
        <w:t> </w:t>
      </w:r>
      <w:r w:rsidR="00325A25" w:rsidRPr="00A11CBB">
        <w:rPr>
          <w:rFonts w:ascii="Times New Roman" w:hAnsi="Times New Roman"/>
          <w:sz w:val="28"/>
          <w:szCs w:val="28"/>
        </w:rPr>
        <w:t>кВ;</w:t>
      </w:r>
    </w:p>
    <w:p w14:paraId="3AD5AE87"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15 м</w:t>
      </w:r>
      <w:r w:rsidR="00325A25" w:rsidRPr="00A11CBB">
        <w:rPr>
          <w:rFonts w:ascii="Times New Roman" w:hAnsi="Times New Roman"/>
          <w:sz w:val="28"/>
          <w:szCs w:val="28"/>
        </w:rPr>
        <w:t xml:space="preserve"> –</w:t>
      </w:r>
      <w:r w:rsidR="0036277C" w:rsidRPr="00A11CBB">
        <w:rPr>
          <w:rFonts w:ascii="Times New Roman" w:hAnsi="Times New Roman"/>
          <w:sz w:val="28"/>
          <w:szCs w:val="28"/>
        </w:rPr>
        <w:t> </w:t>
      </w:r>
      <w:r w:rsidR="00325A25" w:rsidRPr="00A11CBB">
        <w:rPr>
          <w:rFonts w:ascii="Times New Roman" w:hAnsi="Times New Roman"/>
          <w:sz w:val="28"/>
          <w:szCs w:val="28"/>
        </w:rPr>
        <w:t>для ВЛ 35 кВ;</w:t>
      </w:r>
    </w:p>
    <w:p w14:paraId="329554B3"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20 м</w:t>
      </w:r>
      <w:r w:rsidR="00325A25" w:rsidRPr="00A11CBB">
        <w:rPr>
          <w:rFonts w:ascii="Times New Roman" w:hAnsi="Times New Roman"/>
          <w:sz w:val="28"/>
          <w:szCs w:val="28"/>
        </w:rPr>
        <w:t xml:space="preserve"> – для ВЛ 110 кВ;</w:t>
      </w:r>
    </w:p>
    <w:p w14:paraId="25DF20D5"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25 м</w:t>
      </w:r>
      <w:r w:rsidR="00325A25" w:rsidRPr="00A11CBB">
        <w:rPr>
          <w:rFonts w:ascii="Times New Roman" w:hAnsi="Times New Roman"/>
          <w:sz w:val="28"/>
          <w:szCs w:val="28"/>
        </w:rPr>
        <w:t xml:space="preserve"> – для ВЛ 150, 220 кВ;</w:t>
      </w:r>
    </w:p>
    <w:p w14:paraId="7BFB61FE" w14:textId="77777777" w:rsidR="00E72C73" w:rsidRPr="00A11CBB" w:rsidRDefault="00E72C73" w:rsidP="00E72C73">
      <w:pPr>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30 м</w:t>
      </w:r>
      <w:r w:rsidR="00325A25" w:rsidRPr="00A11CBB">
        <w:rPr>
          <w:rFonts w:ascii="Times New Roman" w:hAnsi="Times New Roman"/>
          <w:sz w:val="28"/>
          <w:szCs w:val="28"/>
        </w:rPr>
        <w:t xml:space="preserve"> – для ВЛ 300 кВ, +/- 400 кВ, 500 кВ;</w:t>
      </w:r>
    </w:p>
    <w:p w14:paraId="75EB4C93"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40 м</w:t>
      </w:r>
      <w:r w:rsidR="00325A25" w:rsidRPr="00A11CBB">
        <w:rPr>
          <w:rFonts w:ascii="Times New Roman" w:hAnsi="Times New Roman"/>
          <w:sz w:val="28"/>
          <w:szCs w:val="28"/>
        </w:rPr>
        <w:t xml:space="preserve"> – для ВЛ 750 кВ, +/- 750 кВ;</w:t>
      </w:r>
    </w:p>
    <w:p w14:paraId="5EE5949E" w14:textId="77777777" w:rsidR="00E72C73" w:rsidRPr="00A11CBB" w:rsidRDefault="00E72C73" w:rsidP="00E72C73">
      <w:pPr>
        <w:widowControl w:val="0"/>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55 м</w:t>
      </w:r>
      <w:r w:rsidR="00325A25" w:rsidRPr="00A11CBB">
        <w:rPr>
          <w:rFonts w:ascii="Times New Roman" w:hAnsi="Times New Roman"/>
          <w:sz w:val="28"/>
          <w:szCs w:val="28"/>
        </w:rPr>
        <w:t xml:space="preserve"> –</w:t>
      </w:r>
      <w:r w:rsidRPr="00A11CBB">
        <w:rPr>
          <w:rFonts w:ascii="Times New Roman" w:hAnsi="Times New Roman"/>
          <w:sz w:val="28"/>
          <w:szCs w:val="28"/>
        </w:rPr>
        <w:t xml:space="preserve"> для ВЛ 1150</w:t>
      </w:r>
      <w:r w:rsidR="00325A25" w:rsidRPr="00A11CBB">
        <w:rPr>
          <w:rFonts w:ascii="Times New Roman" w:hAnsi="Times New Roman"/>
          <w:sz w:val="28"/>
          <w:szCs w:val="28"/>
        </w:rPr>
        <w:t xml:space="preserve"> </w:t>
      </w:r>
      <w:r w:rsidRPr="00A11CBB">
        <w:rPr>
          <w:rFonts w:ascii="Times New Roman" w:hAnsi="Times New Roman"/>
          <w:sz w:val="28"/>
          <w:szCs w:val="28"/>
        </w:rPr>
        <w:t>кВ.</w:t>
      </w:r>
    </w:p>
    <w:p w14:paraId="28835CEC" w14:textId="77777777" w:rsidR="00E72C73" w:rsidRPr="00A11CBB" w:rsidRDefault="00325A25"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3.5.5</w:t>
      </w:r>
      <w:r w:rsidR="00E92910" w:rsidRPr="00A11CBB">
        <w:rPr>
          <w:rFonts w:ascii="Times New Roman" w:eastAsia="Times New Roman" w:hAnsi="Times New Roman"/>
          <w:sz w:val="28"/>
          <w:szCs w:val="28"/>
          <w:lang w:eastAsia="ru-RU"/>
        </w:rPr>
        <w:t>.</w:t>
      </w:r>
      <w:r w:rsidRPr="00A11CBB">
        <w:rPr>
          <w:rFonts w:ascii="Times New Roman" w:eastAsia="Times New Roman" w:hAnsi="Times New Roman"/>
          <w:sz w:val="28"/>
          <w:szCs w:val="28"/>
          <w:lang w:eastAsia="ru-RU"/>
        </w:rPr>
        <w:t xml:space="preserve"> </w:t>
      </w:r>
      <w:r w:rsidR="00E72C73" w:rsidRPr="00A11CBB">
        <w:rPr>
          <w:rFonts w:ascii="Times New Roman" w:eastAsia="Times New Roman" w:hAnsi="Times New Roman"/>
          <w:sz w:val="28"/>
          <w:szCs w:val="28"/>
          <w:lang w:eastAsia="ru-RU"/>
        </w:rPr>
        <w:t xml:space="preserve">В пределах охранных зон </w:t>
      </w:r>
      <w:r w:rsidRPr="00A11CBB">
        <w:rPr>
          <w:rFonts w:ascii="Times New Roman" w:hAnsi="Times New Roman"/>
          <w:sz w:val="28"/>
          <w:szCs w:val="28"/>
          <w:shd w:val="clear" w:color="auto" w:fill="FFFFFF"/>
        </w:rPr>
        <w:t>объектов электросетевого хозяйства</w:t>
      </w:r>
      <w:r w:rsidRPr="00A11CBB">
        <w:rPr>
          <w:rFonts w:ascii="Times New Roman" w:eastAsia="Times New Roman" w:hAnsi="Times New Roman"/>
          <w:sz w:val="28"/>
          <w:szCs w:val="28"/>
          <w:lang w:eastAsia="ru-RU"/>
        </w:rPr>
        <w:t xml:space="preserve"> </w:t>
      </w:r>
      <w:r w:rsidR="00E72C73" w:rsidRPr="00A11CBB">
        <w:rPr>
          <w:rFonts w:ascii="Times New Roman" w:eastAsia="Times New Roman" w:hAnsi="Times New Roman"/>
          <w:sz w:val="28"/>
          <w:szCs w:val="28"/>
          <w:lang w:eastAsia="ru-RU"/>
        </w:rPr>
        <w:t>без письменного решения о согласовании сетевых организаций юридическим и физическим лицам запрещаются:</w:t>
      </w:r>
    </w:p>
    <w:p w14:paraId="5290964F"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а)</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строительство, капитальный ремонт, реконструкция или снос зданий и сооружений;</w:t>
      </w:r>
    </w:p>
    <w:p w14:paraId="0FE346F8"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 xml:space="preserve">б) горные, взрывные, мелиоративные работы, в том числе связанные с временным затоплением земель; </w:t>
      </w:r>
    </w:p>
    <w:p w14:paraId="1D264BA6"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в) посадка и вырубка деревьев и кустарников;</w:t>
      </w:r>
    </w:p>
    <w:p w14:paraId="6130D194"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г)</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8E51666"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lastRenderedPageBreak/>
        <w:t>д)</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79915A7"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е)</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6E09643"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ж)</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0F16614"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7E5C9A9"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и)</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5761B4F" w14:textId="77777777" w:rsidR="00E72C73" w:rsidRPr="00A11CBB" w:rsidRDefault="004E793F" w:rsidP="00E72C73">
      <w:pPr>
        <w:shd w:val="clear" w:color="auto" w:fill="FFFFFF"/>
        <w:spacing w:line="240" w:lineRule="auto"/>
        <w:ind w:firstLine="709"/>
        <w:jc w:val="both"/>
        <w:textAlignment w:val="baseline"/>
        <w:rPr>
          <w:rFonts w:ascii="Times New Roman" w:hAnsi="Times New Roman"/>
          <w:sz w:val="28"/>
          <w:szCs w:val="28"/>
          <w:shd w:val="clear" w:color="auto" w:fill="FFFFFF"/>
        </w:rPr>
      </w:pPr>
      <w:r w:rsidRPr="00A11CBB">
        <w:rPr>
          <w:rFonts w:ascii="Times New Roman" w:hAnsi="Times New Roman"/>
          <w:sz w:val="28"/>
          <w:szCs w:val="28"/>
          <w:shd w:val="clear" w:color="auto" w:fill="FFFFFF"/>
        </w:rPr>
        <w:t>3.5.6.</w:t>
      </w:r>
      <w:r w:rsidR="009E177B" w:rsidRPr="00A11CBB">
        <w:rPr>
          <w:rFonts w:ascii="Times New Roman" w:hAnsi="Times New Roman"/>
          <w:sz w:val="28"/>
          <w:szCs w:val="28"/>
          <w:shd w:val="clear" w:color="auto" w:fill="FFFFFF"/>
        </w:rPr>
        <w:t> </w:t>
      </w:r>
      <w:r w:rsidR="00E72C73" w:rsidRPr="00A11CBB">
        <w:rPr>
          <w:rFonts w:ascii="Times New Roman" w:hAnsi="Times New Roman"/>
          <w:sz w:val="28"/>
          <w:szCs w:val="28"/>
          <w:shd w:val="clear" w:color="auto" w:fill="FFFFFF"/>
        </w:rPr>
        <w:t xml:space="preserve">В охранных зонах, установленных для объектов электросетевого хозяйства напряжением до 1000 </w:t>
      </w:r>
      <w:r w:rsidR="00325A25" w:rsidRPr="00A11CBB">
        <w:rPr>
          <w:rFonts w:ascii="Times New Roman" w:hAnsi="Times New Roman"/>
          <w:sz w:val="28"/>
          <w:szCs w:val="28"/>
          <w:shd w:val="clear" w:color="auto" w:fill="FFFFFF"/>
        </w:rPr>
        <w:t>В</w:t>
      </w:r>
      <w:r w:rsidR="00E72C73" w:rsidRPr="00A11CBB">
        <w:rPr>
          <w:rFonts w:ascii="Times New Roman" w:hAnsi="Times New Roman"/>
          <w:sz w:val="28"/>
          <w:szCs w:val="28"/>
          <w:shd w:val="clear" w:color="auto" w:fill="FFFFFF"/>
        </w:rPr>
        <w:t xml:space="preserve">, помимо действий, </w:t>
      </w:r>
      <w:r w:rsidRPr="00A11CBB">
        <w:rPr>
          <w:rFonts w:ascii="Times New Roman" w:hAnsi="Times New Roman"/>
          <w:sz w:val="28"/>
          <w:szCs w:val="28"/>
          <w:shd w:val="clear" w:color="auto" w:fill="FFFFFF"/>
        </w:rPr>
        <w:t>указанных в пункте 3.5.6 настоящего подраздела</w:t>
      </w:r>
      <w:r w:rsidR="00E72C73" w:rsidRPr="00A11CBB">
        <w:rPr>
          <w:rFonts w:ascii="Times New Roman" w:hAnsi="Times New Roman"/>
          <w:sz w:val="28"/>
          <w:szCs w:val="28"/>
          <w:shd w:val="clear" w:color="auto" w:fill="FFFFFF"/>
        </w:rPr>
        <w:t>, без письменного решения о согласовании сетевых организаций запрещается:</w:t>
      </w:r>
    </w:p>
    <w:p w14:paraId="1F02610B" w14:textId="77777777" w:rsidR="00E72C73" w:rsidRPr="00A11CBB" w:rsidRDefault="00E72C73" w:rsidP="00E72C73">
      <w:pPr>
        <w:shd w:val="clear" w:color="auto" w:fill="FFFFFF"/>
        <w:spacing w:line="240" w:lineRule="auto"/>
        <w:ind w:firstLine="709"/>
        <w:jc w:val="both"/>
        <w:textAlignment w:val="baseline"/>
        <w:rPr>
          <w:rFonts w:ascii="Times New Roman" w:hAnsi="Times New Roman"/>
          <w:sz w:val="28"/>
          <w:szCs w:val="28"/>
          <w:shd w:val="clear" w:color="auto" w:fill="FFFFFF"/>
        </w:rPr>
      </w:pPr>
      <w:r w:rsidRPr="00A11CBB">
        <w:rPr>
          <w:rFonts w:ascii="Times New Roman" w:hAnsi="Times New Roman"/>
          <w:sz w:val="28"/>
          <w:szCs w:val="28"/>
          <w:shd w:val="clear" w:color="auto" w:fill="FFFFFF"/>
        </w:rPr>
        <w:t>а)</w:t>
      </w:r>
      <w:r w:rsidR="009E177B" w:rsidRPr="00A11CBB">
        <w:rPr>
          <w:rFonts w:ascii="Times New Roman" w:hAnsi="Times New Roman"/>
          <w:sz w:val="28"/>
          <w:szCs w:val="28"/>
          <w:shd w:val="clear" w:color="auto" w:fill="FFFFFF"/>
        </w:rPr>
        <w:t> </w:t>
      </w:r>
      <w:r w:rsidRPr="00A11CBB">
        <w:rPr>
          <w:rFonts w:ascii="Times New Roman" w:hAnsi="Times New Roman"/>
          <w:sz w:val="28"/>
          <w:szCs w:val="28"/>
          <w:shd w:val="clear" w:color="auto" w:fill="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3951B771"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б)</w:t>
      </w:r>
      <w:r w:rsidR="009E177B" w:rsidRPr="00A11CBB">
        <w:rPr>
          <w:rFonts w:ascii="Times New Roman" w:eastAsia="Times New Roman" w:hAnsi="Times New Roman"/>
          <w:sz w:val="28"/>
          <w:szCs w:val="28"/>
          <w:lang w:eastAsia="ru-RU"/>
        </w:rPr>
        <w:t> </w:t>
      </w:r>
      <w:r w:rsidRPr="00A11CBB">
        <w:rPr>
          <w:rFonts w:ascii="Times New Roman" w:eastAsia="Times New Roman" w:hAnsi="Times New Roman"/>
          <w:sz w:val="28"/>
          <w:szCs w:val="28"/>
          <w:lang w:eastAsia="ru-RU"/>
        </w:rPr>
        <w:t>складировать или размещать хранилища любых, в том числе горюче-смазочных, материалов;</w:t>
      </w:r>
    </w:p>
    <w:p w14:paraId="0EF738BB" w14:textId="77777777" w:rsidR="00E72C73" w:rsidRPr="00A11CBB" w:rsidRDefault="00E72C73" w:rsidP="00E72C73">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D4806C5" w14:textId="77777777" w:rsidR="00665EE1" w:rsidRPr="00A11CBB" w:rsidRDefault="00E72C73" w:rsidP="002C3422">
      <w:pPr>
        <w:tabs>
          <w:tab w:val="num" w:pos="0"/>
        </w:tabs>
        <w:suppressAutoHyphens/>
        <w:spacing w:line="240" w:lineRule="auto"/>
        <w:ind w:firstLine="709"/>
        <w:jc w:val="both"/>
        <w:rPr>
          <w:rFonts w:ascii="Times New Roman" w:hAnsi="Times New Roman"/>
          <w:sz w:val="28"/>
          <w:szCs w:val="28"/>
        </w:rPr>
      </w:pPr>
      <w:r w:rsidRPr="00A11CBB">
        <w:rPr>
          <w:rFonts w:ascii="Times New Roman" w:hAnsi="Times New Roman"/>
          <w:sz w:val="28"/>
          <w:szCs w:val="28"/>
        </w:rPr>
        <w:t xml:space="preserve">Проведение необходимых мероприятий в охранной зоне </w:t>
      </w:r>
      <w:r w:rsidR="00E92910" w:rsidRPr="00A11CBB">
        <w:rPr>
          <w:rFonts w:ascii="Times New Roman" w:hAnsi="Times New Roman"/>
          <w:sz w:val="28"/>
          <w:szCs w:val="28"/>
        </w:rPr>
        <w:t>линий электропередачи</w:t>
      </w:r>
      <w:r w:rsidRPr="00A11CBB">
        <w:rPr>
          <w:rFonts w:ascii="Times New Roman" w:hAnsi="Times New Roman"/>
          <w:sz w:val="28"/>
          <w:szCs w:val="28"/>
        </w:rPr>
        <w:t xml:space="preserve"> может выполняться только при получении письменного разрешения на производство работ от предприятия (организации), в ведении которых находятся </w:t>
      </w:r>
      <w:r w:rsidR="00E92910" w:rsidRPr="00A11CBB">
        <w:rPr>
          <w:rFonts w:ascii="Times New Roman" w:hAnsi="Times New Roman"/>
          <w:sz w:val="28"/>
          <w:szCs w:val="28"/>
        </w:rPr>
        <w:t>данные линии электропередачи</w:t>
      </w:r>
      <w:r w:rsidRPr="00A11CBB">
        <w:rPr>
          <w:rFonts w:ascii="Times New Roman" w:hAnsi="Times New Roman"/>
          <w:sz w:val="28"/>
          <w:szCs w:val="28"/>
        </w:rPr>
        <w:t>.</w:t>
      </w:r>
    </w:p>
    <w:p w14:paraId="0F388D2F" w14:textId="77777777" w:rsidR="007818E1" w:rsidRPr="00A11CBB" w:rsidRDefault="007818E1" w:rsidP="002C3422">
      <w:pPr>
        <w:tabs>
          <w:tab w:val="num" w:pos="0"/>
        </w:tabs>
        <w:suppressAutoHyphens/>
        <w:spacing w:line="240" w:lineRule="auto"/>
        <w:ind w:firstLine="709"/>
        <w:jc w:val="both"/>
        <w:rPr>
          <w:rFonts w:ascii="Times New Roman" w:hAnsi="Times New Roman"/>
          <w:sz w:val="28"/>
          <w:szCs w:val="28"/>
        </w:rPr>
      </w:pPr>
    </w:p>
    <w:p w14:paraId="7CC55698" w14:textId="77777777" w:rsidR="00A83A8E" w:rsidRPr="00A11CBB" w:rsidRDefault="00A83A8E">
      <w:pPr>
        <w:spacing w:line="240" w:lineRule="auto"/>
        <w:jc w:val="left"/>
        <w:rPr>
          <w:rFonts w:ascii="Times New Roman" w:hAnsi="Times New Roman"/>
          <w:b/>
          <w:bCs/>
          <w:sz w:val="28"/>
          <w:szCs w:val="28"/>
        </w:rPr>
      </w:pPr>
      <w:r w:rsidRPr="00A11CBB">
        <w:rPr>
          <w:rFonts w:ascii="Times New Roman" w:hAnsi="Times New Roman"/>
          <w:b/>
          <w:bCs/>
          <w:sz w:val="28"/>
          <w:szCs w:val="28"/>
        </w:rPr>
        <w:br w:type="page"/>
      </w:r>
    </w:p>
    <w:p w14:paraId="537F93C3" w14:textId="69A868B2" w:rsidR="00DC34AC" w:rsidRPr="00A11CBB" w:rsidRDefault="00DC34AC" w:rsidP="00DC34AC">
      <w:pPr>
        <w:tabs>
          <w:tab w:val="num" w:pos="0"/>
        </w:tabs>
        <w:suppressAutoHyphens/>
        <w:spacing w:line="240" w:lineRule="auto"/>
        <w:ind w:firstLine="709"/>
        <w:jc w:val="both"/>
        <w:rPr>
          <w:rFonts w:ascii="Times New Roman" w:hAnsi="Times New Roman"/>
          <w:b/>
          <w:bCs/>
          <w:sz w:val="28"/>
          <w:szCs w:val="28"/>
        </w:rPr>
      </w:pPr>
      <w:r w:rsidRPr="00A11CBB">
        <w:rPr>
          <w:rFonts w:ascii="Times New Roman" w:hAnsi="Times New Roman"/>
          <w:b/>
          <w:bCs/>
          <w:sz w:val="28"/>
          <w:szCs w:val="28"/>
        </w:rPr>
        <w:lastRenderedPageBreak/>
        <w:t>3.6. Ограничения использования земельных участков и объектов капитального строительства в границах зон затопления, подтопления</w:t>
      </w:r>
    </w:p>
    <w:p w14:paraId="6054825E" w14:textId="77777777" w:rsidR="00DC34AC" w:rsidRPr="00A11CBB" w:rsidRDefault="00DC34AC" w:rsidP="00DC34AC">
      <w:pPr>
        <w:autoSpaceDE w:val="0"/>
        <w:autoSpaceDN w:val="0"/>
        <w:adjustRightInd w:val="0"/>
        <w:spacing w:line="240" w:lineRule="auto"/>
        <w:jc w:val="both"/>
        <w:rPr>
          <w:rFonts w:ascii="Times New Roman" w:hAnsi="Times New Roman"/>
          <w:bCs/>
          <w:sz w:val="28"/>
          <w:szCs w:val="28"/>
        </w:rPr>
      </w:pPr>
      <w:r w:rsidRPr="00A11CBB">
        <w:rPr>
          <w:rFonts w:ascii="Times New Roman" w:hAnsi="Times New Roman"/>
          <w:bCs/>
          <w:sz w:val="28"/>
          <w:szCs w:val="28"/>
        </w:rPr>
        <w:t xml:space="preserve"> </w:t>
      </w:r>
    </w:p>
    <w:p w14:paraId="251A4AE2" w14:textId="77777777" w:rsidR="00DC34AC" w:rsidRPr="00A11CBB" w:rsidRDefault="00DC34AC" w:rsidP="00DC34AC">
      <w:pPr>
        <w:spacing w:line="240" w:lineRule="auto"/>
        <w:ind w:right="-1" w:firstLine="567"/>
        <w:jc w:val="both"/>
        <w:rPr>
          <w:rFonts w:ascii="Times New Roman" w:hAnsi="Times New Roman"/>
          <w:sz w:val="28"/>
          <w:szCs w:val="28"/>
        </w:rPr>
      </w:pPr>
      <w:r w:rsidRPr="00A11CBB">
        <w:rPr>
          <w:rFonts w:ascii="Times New Roman" w:hAnsi="Times New Roman"/>
          <w:bCs/>
          <w:color w:val="000000"/>
          <w:kern w:val="2"/>
          <w:sz w:val="28"/>
          <w:szCs w:val="28"/>
          <w:lang w:eastAsia="zh-CN"/>
        </w:rPr>
        <w:t>Сведения об о</w:t>
      </w:r>
      <w:r w:rsidRPr="00A11CBB">
        <w:rPr>
          <w:rFonts w:ascii="Times New Roman" w:hAnsi="Times New Roman"/>
          <w:bCs/>
          <w:color w:val="000000"/>
          <w:sz w:val="28"/>
          <w:szCs w:val="28"/>
        </w:rPr>
        <w:t xml:space="preserve">граничениях использования земельных участков и объектов капитального строительства в границах </w:t>
      </w:r>
      <w:r w:rsidRPr="00A11CBB">
        <w:rPr>
          <w:rFonts w:ascii="Times New Roman" w:hAnsi="Times New Roman"/>
          <w:bCs/>
          <w:sz w:val="28"/>
          <w:szCs w:val="28"/>
        </w:rPr>
        <w:t>зон затопления, расположенных</w:t>
      </w:r>
      <w:r w:rsidRPr="00A11CBB">
        <w:rPr>
          <w:rFonts w:ascii="Times New Roman" w:hAnsi="Times New Roman"/>
          <w:bCs/>
          <w:color w:val="000000"/>
          <w:kern w:val="2"/>
          <w:sz w:val="28"/>
          <w:szCs w:val="28"/>
          <w:lang w:eastAsia="zh-CN"/>
        </w:rPr>
        <w:t xml:space="preserve"> на территории Поселения, внесенных в ЕГРН, </w:t>
      </w:r>
      <w:r w:rsidRPr="00A11CBB">
        <w:rPr>
          <w:rFonts w:ascii="Times New Roman" w:hAnsi="Times New Roman"/>
          <w:sz w:val="28"/>
          <w:szCs w:val="28"/>
        </w:rPr>
        <w:t>представлены в таблице 17.</w:t>
      </w:r>
    </w:p>
    <w:p w14:paraId="7CB787CE" w14:textId="77777777" w:rsidR="00DC34AC" w:rsidRPr="00A11CBB" w:rsidRDefault="00DC34AC" w:rsidP="00DC34AC">
      <w:pPr>
        <w:tabs>
          <w:tab w:val="left" w:pos="7513"/>
        </w:tabs>
        <w:spacing w:line="240" w:lineRule="auto"/>
        <w:ind w:right="-1" w:firstLine="720"/>
        <w:jc w:val="right"/>
        <w:rPr>
          <w:rFonts w:ascii="Times New Roman" w:hAnsi="Times New Roman"/>
          <w:bCs/>
          <w:color w:val="000000"/>
          <w:kern w:val="2"/>
          <w:sz w:val="28"/>
          <w:szCs w:val="28"/>
          <w:lang w:eastAsia="zh-CN"/>
        </w:rPr>
      </w:pPr>
      <w:r w:rsidRPr="00A11CBB">
        <w:rPr>
          <w:rFonts w:ascii="Times New Roman" w:hAnsi="Times New Roman"/>
          <w:bCs/>
          <w:color w:val="000000"/>
          <w:kern w:val="2"/>
          <w:sz w:val="28"/>
          <w:szCs w:val="28"/>
          <w:lang w:eastAsia="zh-CN"/>
        </w:rPr>
        <w:t>Таблица 17</w:t>
      </w:r>
    </w:p>
    <w:p w14:paraId="27E1E385" w14:textId="77777777" w:rsidR="00DC34AC" w:rsidRPr="00A11CBB" w:rsidRDefault="00DC34AC" w:rsidP="00DC34AC">
      <w:pPr>
        <w:spacing w:line="240" w:lineRule="auto"/>
        <w:ind w:right="-1"/>
        <w:rPr>
          <w:rFonts w:ascii="Times New Roman" w:hAnsi="Times New Roman"/>
          <w:b/>
          <w:color w:val="000000"/>
          <w:kern w:val="2"/>
          <w:sz w:val="28"/>
          <w:szCs w:val="28"/>
          <w:lang w:eastAsia="zh-CN"/>
        </w:rPr>
      </w:pPr>
    </w:p>
    <w:p w14:paraId="1FE23E8F" w14:textId="77777777" w:rsidR="00DC34AC" w:rsidRPr="00A11CBB" w:rsidRDefault="00DC34AC" w:rsidP="00DC34AC">
      <w:pPr>
        <w:spacing w:line="240" w:lineRule="auto"/>
        <w:ind w:right="-1"/>
        <w:rPr>
          <w:rFonts w:ascii="Times New Roman" w:hAnsi="Times New Roman"/>
          <w:b/>
          <w:color w:val="000000"/>
          <w:kern w:val="2"/>
          <w:sz w:val="28"/>
          <w:szCs w:val="28"/>
          <w:lang w:eastAsia="zh-CN"/>
        </w:rPr>
      </w:pPr>
      <w:r w:rsidRPr="00A11CBB">
        <w:rPr>
          <w:rFonts w:ascii="Times New Roman" w:hAnsi="Times New Roman"/>
          <w:b/>
          <w:color w:val="000000"/>
          <w:kern w:val="2"/>
          <w:sz w:val="28"/>
          <w:szCs w:val="28"/>
          <w:lang w:eastAsia="zh-CN"/>
        </w:rPr>
        <w:t>Сведения об о</w:t>
      </w:r>
      <w:r w:rsidRPr="00A11CBB">
        <w:rPr>
          <w:rFonts w:ascii="Times New Roman" w:hAnsi="Times New Roman"/>
          <w:b/>
          <w:color w:val="000000"/>
          <w:sz w:val="28"/>
          <w:szCs w:val="28"/>
        </w:rPr>
        <w:t xml:space="preserve">граничениях использования земельных участков и объектов капитального строительства в границах </w:t>
      </w:r>
      <w:r w:rsidRPr="00A11CBB">
        <w:rPr>
          <w:rFonts w:ascii="Times New Roman" w:hAnsi="Times New Roman"/>
          <w:b/>
          <w:sz w:val="28"/>
          <w:szCs w:val="28"/>
        </w:rPr>
        <w:t>зон затопления, расположенных</w:t>
      </w:r>
      <w:r w:rsidRPr="00A11CBB">
        <w:rPr>
          <w:rFonts w:ascii="Times New Roman" w:hAnsi="Times New Roman"/>
          <w:b/>
          <w:color w:val="000000"/>
          <w:kern w:val="2"/>
          <w:sz w:val="28"/>
          <w:szCs w:val="28"/>
          <w:lang w:eastAsia="zh-CN"/>
        </w:rPr>
        <w:t xml:space="preserve"> на территории Поселения, внесенных в ЕГРН</w:t>
      </w:r>
    </w:p>
    <w:p w14:paraId="4586B43D" w14:textId="77777777" w:rsidR="00DC34AC" w:rsidRPr="00A11CBB" w:rsidRDefault="00DC34AC" w:rsidP="00DC34AC">
      <w:pPr>
        <w:spacing w:line="240" w:lineRule="auto"/>
        <w:ind w:right="-1"/>
        <w:rPr>
          <w:rFonts w:ascii="Times New Roman" w:hAnsi="Times New Roman"/>
          <w:b/>
          <w:color w:val="000000"/>
          <w:kern w:val="2"/>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073"/>
        <w:gridCol w:w="2178"/>
        <w:gridCol w:w="3055"/>
      </w:tblGrid>
      <w:tr w:rsidR="00DC34AC" w:rsidRPr="00A11CBB" w14:paraId="735DB1EA" w14:textId="77777777" w:rsidTr="00117F9D">
        <w:tc>
          <w:tcPr>
            <w:tcW w:w="755" w:type="dxa"/>
            <w:shd w:val="clear" w:color="auto" w:fill="auto"/>
            <w:vAlign w:val="center"/>
          </w:tcPr>
          <w:p w14:paraId="5BBD5C27"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bCs/>
                <w:color w:val="000000"/>
                <w:kern w:val="2"/>
                <w:sz w:val="20"/>
                <w:szCs w:val="20"/>
              </w:rPr>
              <w:t>№ п/п</w:t>
            </w:r>
          </w:p>
        </w:tc>
        <w:tc>
          <w:tcPr>
            <w:tcW w:w="3181" w:type="dxa"/>
            <w:shd w:val="clear" w:color="auto" w:fill="auto"/>
            <w:vAlign w:val="center"/>
          </w:tcPr>
          <w:p w14:paraId="0A8535C3"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bCs/>
                <w:color w:val="000000"/>
                <w:kern w:val="2"/>
                <w:sz w:val="20"/>
                <w:szCs w:val="20"/>
              </w:rPr>
              <w:t>Реестровый (учетный номер) ЕГРН</w:t>
            </w:r>
          </w:p>
        </w:tc>
        <w:tc>
          <w:tcPr>
            <w:tcW w:w="2206" w:type="dxa"/>
            <w:shd w:val="clear" w:color="auto" w:fill="auto"/>
            <w:vAlign w:val="center"/>
          </w:tcPr>
          <w:p w14:paraId="336C3B67"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bCs/>
                <w:color w:val="000000"/>
                <w:kern w:val="2"/>
                <w:sz w:val="20"/>
                <w:szCs w:val="20"/>
              </w:rPr>
              <w:t>Обеспеченность, %</w:t>
            </w:r>
          </w:p>
        </w:tc>
        <w:tc>
          <w:tcPr>
            <w:tcW w:w="3145" w:type="dxa"/>
            <w:shd w:val="clear" w:color="auto" w:fill="auto"/>
            <w:vAlign w:val="center"/>
          </w:tcPr>
          <w:p w14:paraId="5A2FB5C8"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color w:val="000000"/>
                <w:kern w:val="2"/>
                <w:sz w:val="20"/>
                <w:szCs w:val="20"/>
                <w:lang w:eastAsia="zh-CN"/>
              </w:rPr>
              <w:t>Вид о</w:t>
            </w:r>
            <w:r w:rsidRPr="00A11CBB">
              <w:rPr>
                <w:rFonts w:ascii="Times New Roman" w:hAnsi="Times New Roman"/>
                <w:b/>
                <w:color w:val="000000"/>
                <w:sz w:val="20"/>
                <w:szCs w:val="20"/>
              </w:rPr>
              <w:t>граничений использования земельных участков и объектов капитального строительства</w:t>
            </w:r>
          </w:p>
        </w:tc>
      </w:tr>
      <w:tr w:rsidR="00DC34AC" w:rsidRPr="00A11CBB" w14:paraId="23154BA3" w14:textId="77777777" w:rsidTr="00117F9D">
        <w:tc>
          <w:tcPr>
            <w:tcW w:w="755" w:type="dxa"/>
            <w:shd w:val="clear" w:color="auto" w:fill="auto"/>
          </w:tcPr>
          <w:p w14:paraId="6C7F4C4D" w14:textId="77777777" w:rsidR="00DC34AC" w:rsidRPr="00A11CBB" w:rsidRDefault="00DC34AC" w:rsidP="00DC34AC">
            <w:pPr>
              <w:spacing w:line="240" w:lineRule="auto"/>
              <w:ind w:right="-1"/>
              <w:rPr>
                <w:rFonts w:ascii="Times New Roman" w:hAnsi="Times New Roman"/>
                <w:b/>
                <w:bCs/>
                <w:color w:val="000000"/>
                <w:kern w:val="2"/>
                <w:sz w:val="20"/>
                <w:szCs w:val="20"/>
              </w:rPr>
            </w:pPr>
            <w:r w:rsidRPr="00A11CBB">
              <w:rPr>
                <w:rFonts w:ascii="Times New Roman" w:hAnsi="Times New Roman"/>
                <w:b/>
                <w:bCs/>
                <w:color w:val="000000"/>
                <w:kern w:val="2"/>
                <w:sz w:val="20"/>
                <w:szCs w:val="20"/>
              </w:rPr>
              <w:t>1</w:t>
            </w:r>
          </w:p>
        </w:tc>
        <w:tc>
          <w:tcPr>
            <w:tcW w:w="3181" w:type="dxa"/>
            <w:shd w:val="clear" w:color="auto" w:fill="auto"/>
          </w:tcPr>
          <w:p w14:paraId="6A9F0E32"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color w:val="000000"/>
                <w:kern w:val="2"/>
                <w:sz w:val="20"/>
                <w:szCs w:val="20"/>
                <w:lang w:eastAsia="zh-CN"/>
              </w:rPr>
              <w:t>2</w:t>
            </w:r>
          </w:p>
        </w:tc>
        <w:tc>
          <w:tcPr>
            <w:tcW w:w="2206" w:type="dxa"/>
            <w:shd w:val="clear" w:color="auto" w:fill="auto"/>
          </w:tcPr>
          <w:p w14:paraId="72F0877A" w14:textId="77777777" w:rsidR="00DC34AC" w:rsidRPr="00A11CBB" w:rsidRDefault="00DC34AC" w:rsidP="00DC34AC">
            <w:pPr>
              <w:spacing w:line="240" w:lineRule="auto"/>
              <w:ind w:right="-1"/>
              <w:rPr>
                <w:rFonts w:ascii="Times New Roman" w:hAnsi="Times New Roman"/>
                <w:b/>
                <w:bCs/>
                <w:color w:val="000000"/>
                <w:kern w:val="2"/>
                <w:sz w:val="20"/>
                <w:szCs w:val="20"/>
              </w:rPr>
            </w:pPr>
            <w:r w:rsidRPr="00A11CBB">
              <w:rPr>
                <w:rFonts w:ascii="Times New Roman" w:hAnsi="Times New Roman"/>
                <w:b/>
                <w:bCs/>
                <w:color w:val="000000"/>
                <w:kern w:val="2"/>
                <w:sz w:val="20"/>
                <w:szCs w:val="20"/>
              </w:rPr>
              <w:t>3</w:t>
            </w:r>
          </w:p>
        </w:tc>
        <w:tc>
          <w:tcPr>
            <w:tcW w:w="3145" w:type="dxa"/>
            <w:shd w:val="clear" w:color="auto" w:fill="auto"/>
          </w:tcPr>
          <w:p w14:paraId="108A4211" w14:textId="77777777" w:rsidR="00DC34AC" w:rsidRPr="00A11CBB" w:rsidRDefault="00DC34AC" w:rsidP="00DC34AC">
            <w:pPr>
              <w:spacing w:line="240" w:lineRule="auto"/>
              <w:ind w:right="-1"/>
              <w:rPr>
                <w:rFonts w:ascii="Times New Roman" w:hAnsi="Times New Roman"/>
                <w:b/>
                <w:color w:val="000000"/>
                <w:kern w:val="2"/>
                <w:sz w:val="20"/>
                <w:szCs w:val="20"/>
                <w:lang w:eastAsia="zh-CN"/>
              </w:rPr>
            </w:pPr>
            <w:r w:rsidRPr="00A11CBB">
              <w:rPr>
                <w:rFonts w:ascii="Times New Roman" w:hAnsi="Times New Roman"/>
                <w:b/>
                <w:color w:val="000000"/>
                <w:kern w:val="2"/>
                <w:sz w:val="20"/>
                <w:szCs w:val="20"/>
                <w:lang w:eastAsia="zh-CN"/>
              </w:rPr>
              <w:t>4</w:t>
            </w:r>
          </w:p>
        </w:tc>
      </w:tr>
      <w:tr w:rsidR="00DC34AC" w:rsidRPr="00A11CBB" w14:paraId="682C2A73" w14:textId="77777777" w:rsidTr="00117F9D">
        <w:tc>
          <w:tcPr>
            <w:tcW w:w="755" w:type="dxa"/>
            <w:shd w:val="clear" w:color="auto" w:fill="auto"/>
            <w:vAlign w:val="center"/>
          </w:tcPr>
          <w:p w14:paraId="03036E4E"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1</w:t>
            </w:r>
          </w:p>
        </w:tc>
        <w:tc>
          <w:tcPr>
            <w:tcW w:w="3181" w:type="dxa"/>
            <w:shd w:val="clear" w:color="auto" w:fill="auto"/>
            <w:vAlign w:val="center"/>
          </w:tcPr>
          <w:p w14:paraId="35AB61C1"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46.11.2.336</w:t>
            </w:r>
          </w:p>
        </w:tc>
        <w:tc>
          <w:tcPr>
            <w:tcW w:w="2206" w:type="dxa"/>
            <w:shd w:val="clear" w:color="auto" w:fill="auto"/>
            <w:vAlign w:val="center"/>
          </w:tcPr>
          <w:p w14:paraId="0AD20488" w14:textId="00031F2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1</w:t>
            </w:r>
          </w:p>
        </w:tc>
        <w:tc>
          <w:tcPr>
            <w:tcW w:w="3145" w:type="dxa"/>
            <w:shd w:val="clear" w:color="auto" w:fill="auto"/>
            <w:vAlign w:val="center"/>
          </w:tcPr>
          <w:p w14:paraId="3604909A"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 xml:space="preserve">Установлены в соответствии со статьей 67.1 </w:t>
            </w:r>
            <w:r w:rsidRPr="00A11CBB">
              <w:rPr>
                <w:rFonts w:ascii="Times New Roman" w:hAnsi="Times New Roman"/>
                <w:bCs/>
                <w:sz w:val="20"/>
                <w:szCs w:val="20"/>
              </w:rPr>
              <w:t>Водного кодекса Российской Федерации</w:t>
            </w:r>
          </w:p>
        </w:tc>
      </w:tr>
      <w:tr w:rsidR="00DC34AC" w:rsidRPr="00A11CBB" w14:paraId="5DF8927C" w14:textId="77777777" w:rsidTr="00117F9D">
        <w:tc>
          <w:tcPr>
            <w:tcW w:w="755" w:type="dxa"/>
            <w:shd w:val="clear" w:color="auto" w:fill="auto"/>
            <w:vAlign w:val="center"/>
          </w:tcPr>
          <w:p w14:paraId="01657B10"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2</w:t>
            </w:r>
          </w:p>
        </w:tc>
        <w:tc>
          <w:tcPr>
            <w:tcW w:w="3181" w:type="dxa"/>
            <w:shd w:val="clear" w:color="auto" w:fill="auto"/>
            <w:vAlign w:val="center"/>
          </w:tcPr>
          <w:p w14:paraId="2D2EBCE7"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46.11.2.341</w:t>
            </w:r>
          </w:p>
        </w:tc>
        <w:tc>
          <w:tcPr>
            <w:tcW w:w="2206" w:type="dxa"/>
            <w:shd w:val="clear" w:color="auto" w:fill="auto"/>
            <w:vAlign w:val="center"/>
          </w:tcPr>
          <w:p w14:paraId="7511A436" w14:textId="2278A604"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3</w:t>
            </w:r>
          </w:p>
        </w:tc>
        <w:tc>
          <w:tcPr>
            <w:tcW w:w="3145" w:type="dxa"/>
            <w:shd w:val="clear" w:color="auto" w:fill="auto"/>
            <w:vAlign w:val="center"/>
          </w:tcPr>
          <w:p w14:paraId="40D59D19"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 xml:space="preserve">Установлены в соответствии со статьей 67.1 </w:t>
            </w:r>
            <w:r w:rsidRPr="00A11CBB">
              <w:rPr>
                <w:rFonts w:ascii="Times New Roman" w:hAnsi="Times New Roman"/>
                <w:bCs/>
                <w:sz w:val="20"/>
                <w:szCs w:val="20"/>
              </w:rPr>
              <w:t>Водного кодекса Российской Федерации</w:t>
            </w:r>
          </w:p>
        </w:tc>
      </w:tr>
      <w:tr w:rsidR="00DC34AC" w:rsidRPr="00A11CBB" w14:paraId="2B9155C4" w14:textId="77777777" w:rsidTr="00117F9D">
        <w:tc>
          <w:tcPr>
            <w:tcW w:w="755" w:type="dxa"/>
            <w:shd w:val="clear" w:color="auto" w:fill="auto"/>
            <w:vAlign w:val="center"/>
          </w:tcPr>
          <w:p w14:paraId="2418870D"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3</w:t>
            </w:r>
          </w:p>
        </w:tc>
        <w:tc>
          <w:tcPr>
            <w:tcW w:w="3181" w:type="dxa"/>
            <w:shd w:val="clear" w:color="auto" w:fill="auto"/>
            <w:vAlign w:val="center"/>
          </w:tcPr>
          <w:p w14:paraId="5C01B5B1"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46.11.2.340</w:t>
            </w:r>
          </w:p>
        </w:tc>
        <w:tc>
          <w:tcPr>
            <w:tcW w:w="2206" w:type="dxa"/>
            <w:shd w:val="clear" w:color="auto" w:fill="auto"/>
            <w:vAlign w:val="center"/>
          </w:tcPr>
          <w:p w14:paraId="48A43B70" w14:textId="6596DE11"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5</w:t>
            </w:r>
          </w:p>
        </w:tc>
        <w:tc>
          <w:tcPr>
            <w:tcW w:w="3145" w:type="dxa"/>
            <w:shd w:val="clear" w:color="auto" w:fill="auto"/>
            <w:vAlign w:val="center"/>
          </w:tcPr>
          <w:p w14:paraId="5F89265B"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 xml:space="preserve">Установлены в соответствии со статьей 67.1 </w:t>
            </w:r>
            <w:r w:rsidRPr="00A11CBB">
              <w:rPr>
                <w:rFonts w:ascii="Times New Roman" w:hAnsi="Times New Roman"/>
                <w:bCs/>
                <w:sz w:val="20"/>
                <w:szCs w:val="20"/>
              </w:rPr>
              <w:t>Водного кодекса Российской Федерации</w:t>
            </w:r>
          </w:p>
        </w:tc>
      </w:tr>
      <w:tr w:rsidR="00DC34AC" w:rsidRPr="00A11CBB" w14:paraId="37D85584" w14:textId="77777777" w:rsidTr="00117F9D">
        <w:tc>
          <w:tcPr>
            <w:tcW w:w="755" w:type="dxa"/>
            <w:shd w:val="clear" w:color="auto" w:fill="auto"/>
            <w:vAlign w:val="center"/>
          </w:tcPr>
          <w:p w14:paraId="0193F87A"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4</w:t>
            </w:r>
          </w:p>
        </w:tc>
        <w:tc>
          <w:tcPr>
            <w:tcW w:w="3181" w:type="dxa"/>
            <w:shd w:val="clear" w:color="auto" w:fill="auto"/>
            <w:vAlign w:val="center"/>
          </w:tcPr>
          <w:p w14:paraId="24B0239C"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46.11.2.339</w:t>
            </w:r>
          </w:p>
        </w:tc>
        <w:tc>
          <w:tcPr>
            <w:tcW w:w="2206" w:type="dxa"/>
            <w:shd w:val="clear" w:color="auto" w:fill="auto"/>
            <w:vAlign w:val="center"/>
          </w:tcPr>
          <w:p w14:paraId="1452CF7F" w14:textId="02A35A51"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10</w:t>
            </w:r>
          </w:p>
        </w:tc>
        <w:tc>
          <w:tcPr>
            <w:tcW w:w="3145" w:type="dxa"/>
            <w:shd w:val="clear" w:color="auto" w:fill="auto"/>
            <w:vAlign w:val="center"/>
          </w:tcPr>
          <w:p w14:paraId="47EF067A"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 xml:space="preserve">Установлены в соответствии со статьей 67.1 </w:t>
            </w:r>
            <w:r w:rsidRPr="00A11CBB">
              <w:rPr>
                <w:rFonts w:ascii="Times New Roman" w:hAnsi="Times New Roman"/>
                <w:bCs/>
                <w:sz w:val="20"/>
                <w:szCs w:val="20"/>
              </w:rPr>
              <w:t>Водного кодекса Российской Федерации</w:t>
            </w:r>
          </w:p>
        </w:tc>
      </w:tr>
      <w:tr w:rsidR="00DC34AC" w:rsidRPr="00A11CBB" w14:paraId="0DF22EAC" w14:textId="77777777" w:rsidTr="00117F9D">
        <w:tc>
          <w:tcPr>
            <w:tcW w:w="755" w:type="dxa"/>
            <w:shd w:val="clear" w:color="auto" w:fill="auto"/>
            <w:vAlign w:val="center"/>
          </w:tcPr>
          <w:p w14:paraId="01558D5C"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5</w:t>
            </w:r>
          </w:p>
        </w:tc>
        <w:tc>
          <w:tcPr>
            <w:tcW w:w="3181" w:type="dxa"/>
            <w:shd w:val="clear" w:color="auto" w:fill="auto"/>
            <w:vAlign w:val="center"/>
          </w:tcPr>
          <w:p w14:paraId="4A1CC52F"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46.11.2.337</w:t>
            </w:r>
          </w:p>
        </w:tc>
        <w:tc>
          <w:tcPr>
            <w:tcW w:w="2206" w:type="dxa"/>
            <w:shd w:val="clear" w:color="auto" w:fill="auto"/>
            <w:vAlign w:val="center"/>
          </w:tcPr>
          <w:p w14:paraId="4CC56FD8" w14:textId="74A717D9"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25</w:t>
            </w:r>
          </w:p>
        </w:tc>
        <w:tc>
          <w:tcPr>
            <w:tcW w:w="3145" w:type="dxa"/>
            <w:shd w:val="clear" w:color="auto" w:fill="auto"/>
            <w:vAlign w:val="center"/>
          </w:tcPr>
          <w:p w14:paraId="4D60999E"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 xml:space="preserve">Установлены в соответствии со статьей 67.1 </w:t>
            </w:r>
            <w:r w:rsidRPr="00A11CBB">
              <w:rPr>
                <w:rFonts w:ascii="Times New Roman" w:hAnsi="Times New Roman"/>
                <w:bCs/>
                <w:sz w:val="20"/>
                <w:szCs w:val="20"/>
              </w:rPr>
              <w:t>Водного кодекса Российской Федерации</w:t>
            </w:r>
          </w:p>
        </w:tc>
      </w:tr>
      <w:tr w:rsidR="00DC34AC" w:rsidRPr="00A11CBB" w14:paraId="53F73076" w14:textId="77777777" w:rsidTr="00117F9D">
        <w:tc>
          <w:tcPr>
            <w:tcW w:w="755" w:type="dxa"/>
            <w:shd w:val="clear" w:color="auto" w:fill="auto"/>
            <w:vAlign w:val="center"/>
          </w:tcPr>
          <w:p w14:paraId="1EF54205" w14:textId="77777777" w:rsidR="00DC34AC" w:rsidRPr="00A11CBB" w:rsidRDefault="00DC34AC" w:rsidP="00DC34AC">
            <w:pPr>
              <w:spacing w:line="240" w:lineRule="auto"/>
              <w:ind w:right="-1"/>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6</w:t>
            </w:r>
          </w:p>
        </w:tc>
        <w:tc>
          <w:tcPr>
            <w:tcW w:w="3181" w:type="dxa"/>
            <w:shd w:val="clear" w:color="auto" w:fill="auto"/>
            <w:vAlign w:val="center"/>
          </w:tcPr>
          <w:p w14:paraId="41F282DF" w14:textId="7777777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46.11.2.338</w:t>
            </w:r>
          </w:p>
        </w:tc>
        <w:tc>
          <w:tcPr>
            <w:tcW w:w="2206" w:type="dxa"/>
            <w:shd w:val="clear" w:color="auto" w:fill="auto"/>
            <w:vAlign w:val="center"/>
          </w:tcPr>
          <w:p w14:paraId="0F9382AD" w14:textId="575F3827" w:rsidR="00DC34AC" w:rsidRPr="00A11CBB" w:rsidRDefault="00DC34AC" w:rsidP="00DC34AC">
            <w:pPr>
              <w:widowControl w:val="0"/>
              <w:spacing w:line="240" w:lineRule="auto"/>
              <w:rPr>
                <w:rFonts w:ascii="Times New Roman" w:hAnsi="Times New Roman"/>
                <w:kern w:val="2"/>
                <w:sz w:val="20"/>
                <w:szCs w:val="20"/>
              </w:rPr>
            </w:pPr>
            <w:r w:rsidRPr="00A11CBB">
              <w:rPr>
                <w:rFonts w:ascii="Times New Roman" w:hAnsi="Times New Roman"/>
                <w:kern w:val="2"/>
                <w:sz w:val="20"/>
                <w:szCs w:val="20"/>
              </w:rPr>
              <w:t>50</w:t>
            </w:r>
          </w:p>
        </w:tc>
        <w:tc>
          <w:tcPr>
            <w:tcW w:w="3145" w:type="dxa"/>
            <w:shd w:val="clear" w:color="auto" w:fill="auto"/>
            <w:vAlign w:val="center"/>
          </w:tcPr>
          <w:p w14:paraId="2908DC46" w14:textId="77777777" w:rsidR="00DC34AC" w:rsidRPr="00A11CBB" w:rsidRDefault="00DC34AC" w:rsidP="00DC34AC">
            <w:pPr>
              <w:spacing w:line="240" w:lineRule="auto"/>
              <w:ind w:right="-1"/>
              <w:jc w:val="both"/>
              <w:rPr>
                <w:rFonts w:ascii="Times New Roman" w:hAnsi="Times New Roman"/>
                <w:bCs/>
                <w:color w:val="000000"/>
                <w:kern w:val="2"/>
                <w:sz w:val="20"/>
                <w:szCs w:val="20"/>
                <w:lang w:eastAsia="zh-CN"/>
              </w:rPr>
            </w:pPr>
            <w:r w:rsidRPr="00A11CBB">
              <w:rPr>
                <w:rFonts w:ascii="Times New Roman" w:hAnsi="Times New Roman"/>
                <w:bCs/>
                <w:color w:val="000000"/>
                <w:kern w:val="2"/>
                <w:sz w:val="20"/>
                <w:szCs w:val="20"/>
                <w:lang w:eastAsia="zh-CN"/>
              </w:rPr>
              <w:t>Установлены в соответствии со статьей 67.1 Водного кодекса Российской Федерации</w:t>
            </w:r>
          </w:p>
        </w:tc>
      </w:tr>
    </w:tbl>
    <w:p w14:paraId="273F45A6" w14:textId="77777777" w:rsidR="007818E1" w:rsidRPr="00A11CBB" w:rsidRDefault="007818E1" w:rsidP="007818E1">
      <w:pPr>
        <w:tabs>
          <w:tab w:val="num" w:pos="0"/>
        </w:tabs>
        <w:suppressAutoHyphens/>
        <w:spacing w:line="240" w:lineRule="auto"/>
        <w:ind w:firstLine="709"/>
        <w:jc w:val="both"/>
        <w:rPr>
          <w:rFonts w:ascii="Times New Roman" w:hAnsi="Times New Roman"/>
          <w:sz w:val="28"/>
          <w:szCs w:val="28"/>
        </w:rPr>
      </w:pPr>
    </w:p>
    <w:p w14:paraId="415FBC32" w14:textId="77777777" w:rsidR="00665EE1" w:rsidRPr="00A11CBB" w:rsidRDefault="00665EE1" w:rsidP="007818E1">
      <w:pPr>
        <w:pStyle w:val="ConsPlusTitle"/>
        <w:widowControl/>
        <w:ind w:firstLine="709"/>
        <w:jc w:val="both"/>
        <w:rPr>
          <w:rFonts w:ascii="Times New Roman" w:hAnsi="Times New Roman" w:cs="Times New Roman"/>
          <w:b w:val="0"/>
          <w:bCs w:val="0"/>
          <w:sz w:val="28"/>
          <w:szCs w:val="28"/>
        </w:rPr>
      </w:pPr>
    </w:p>
    <w:p w14:paraId="10C3A5EB" w14:textId="77777777" w:rsidR="00665EE1" w:rsidRPr="00A11CBB" w:rsidRDefault="00665EE1" w:rsidP="00FD0DFF">
      <w:pPr>
        <w:pStyle w:val="ConsPlusTitle"/>
        <w:widowControl/>
        <w:ind w:firstLine="709"/>
        <w:jc w:val="both"/>
        <w:rPr>
          <w:rFonts w:ascii="Times New Roman" w:hAnsi="Times New Roman" w:cs="Times New Roman"/>
          <w:b w:val="0"/>
          <w:bCs w:val="0"/>
          <w:sz w:val="28"/>
          <w:szCs w:val="28"/>
        </w:rPr>
        <w:sectPr w:rsidR="00665EE1" w:rsidRPr="00A11CBB" w:rsidSect="00F44F85">
          <w:headerReference w:type="even" r:id="rId31"/>
          <w:headerReference w:type="default" r:id="rId32"/>
          <w:footerReference w:type="even" r:id="rId33"/>
          <w:pgSz w:w="11906" w:h="16838"/>
          <w:pgMar w:top="993" w:right="1134" w:bottom="993" w:left="1701" w:header="0" w:footer="709" w:gutter="0"/>
          <w:pgNumType w:start="1"/>
          <w:cols w:space="708"/>
          <w:titlePg/>
          <w:docGrid w:linePitch="360"/>
        </w:sectPr>
      </w:pPr>
    </w:p>
    <w:p w14:paraId="3CC0D8C6" w14:textId="77777777" w:rsidR="00FD0DFF" w:rsidRPr="00A11CBB" w:rsidRDefault="00FD0DFF" w:rsidP="00FD0DFF">
      <w:pPr>
        <w:widowControl w:val="0"/>
        <w:shd w:val="clear" w:color="auto" w:fill="FFFFFF"/>
        <w:spacing w:line="240" w:lineRule="auto"/>
        <w:ind w:left="5387"/>
        <w:textAlignment w:val="baseline"/>
        <w:rPr>
          <w:rFonts w:ascii="Times New Roman" w:eastAsia="Times New Roman" w:hAnsi="Times New Roman"/>
          <w:sz w:val="28"/>
          <w:szCs w:val="28"/>
          <w:lang w:eastAsia="ru-RU"/>
        </w:rPr>
      </w:pPr>
      <w:r w:rsidRPr="00A11CBB">
        <w:rPr>
          <w:rFonts w:ascii="Times New Roman" w:eastAsia="Times New Roman" w:hAnsi="Times New Roman"/>
          <w:sz w:val="28"/>
          <w:szCs w:val="28"/>
          <w:lang w:eastAsia="ru-RU"/>
        </w:rPr>
        <w:lastRenderedPageBreak/>
        <w:t>Приложение № 1</w:t>
      </w:r>
    </w:p>
    <w:p w14:paraId="4D490ACE" w14:textId="3562E600" w:rsidR="00FD0DFF" w:rsidRPr="00A11CBB" w:rsidRDefault="00FD0DFF" w:rsidP="00FD0DFF">
      <w:pPr>
        <w:widowControl w:val="0"/>
        <w:spacing w:line="240" w:lineRule="auto"/>
        <w:ind w:left="5387"/>
        <w:rPr>
          <w:rFonts w:ascii="Times New Roman" w:hAnsi="Times New Roman"/>
          <w:sz w:val="28"/>
          <w:szCs w:val="28"/>
        </w:rPr>
      </w:pPr>
      <w:r w:rsidRPr="00A11CBB">
        <w:rPr>
          <w:rFonts w:ascii="Times New Roman" w:hAnsi="Times New Roman"/>
          <w:sz w:val="28"/>
          <w:szCs w:val="28"/>
        </w:rPr>
        <w:t xml:space="preserve">к правилам </w:t>
      </w:r>
      <w:r w:rsidRPr="00A11CBB">
        <w:rPr>
          <w:rFonts w:ascii="Times New Roman" w:hAnsi="Times New Roman"/>
          <w:sz w:val="28"/>
          <w:szCs w:val="28"/>
          <w:shd w:val="clear" w:color="FFFFFF" w:fill="FFFFFF"/>
        </w:rPr>
        <w:t>землепользования и застройки муниципального образования</w:t>
      </w:r>
      <w:r w:rsidR="007818E1" w:rsidRPr="00A11CBB">
        <w:rPr>
          <w:rFonts w:ascii="Times New Roman" w:hAnsi="Times New Roman"/>
          <w:sz w:val="28"/>
          <w:szCs w:val="28"/>
          <w:shd w:val="clear" w:color="FFFFFF" w:fill="FFFFFF"/>
        </w:rPr>
        <w:t xml:space="preserve"> </w:t>
      </w:r>
      <w:r w:rsidRPr="00A11CBB">
        <w:rPr>
          <w:rFonts w:ascii="Times New Roman" w:hAnsi="Times New Roman"/>
          <w:sz w:val="28"/>
          <w:szCs w:val="28"/>
        </w:rPr>
        <w:t>«</w:t>
      </w:r>
      <w:r w:rsidR="009F0525" w:rsidRPr="00A11CBB">
        <w:rPr>
          <w:rFonts w:ascii="Times New Roman" w:hAnsi="Times New Roman"/>
          <w:sz w:val="28"/>
          <w:szCs w:val="28"/>
        </w:rPr>
        <w:t>Ворошневский</w:t>
      </w:r>
      <w:r w:rsidRPr="00A11CBB">
        <w:rPr>
          <w:rFonts w:ascii="Times New Roman" w:hAnsi="Times New Roman"/>
          <w:sz w:val="28"/>
          <w:szCs w:val="28"/>
        </w:rPr>
        <w:t xml:space="preserve"> сельсовет» </w:t>
      </w:r>
      <w:r w:rsidR="001404AA" w:rsidRPr="00A11CBB">
        <w:rPr>
          <w:rFonts w:ascii="Times New Roman" w:hAnsi="Times New Roman"/>
          <w:sz w:val="28"/>
          <w:szCs w:val="28"/>
        </w:rPr>
        <w:t>Курского</w:t>
      </w:r>
      <w:r w:rsidRPr="00A11CBB">
        <w:rPr>
          <w:rFonts w:ascii="Times New Roman" w:hAnsi="Times New Roman"/>
          <w:sz w:val="28"/>
          <w:szCs w:val="28"/>
        </w:rPr>
        <w:t xml:space="preserve"> района Курской области</w:t>
      </w:r>
    </w:p>
    <w:p w14:paraId="063069BD" w14:textId="77777777" w:rsidR="002D2DDD" w:rsidRPr="00A11CBB" w:rsidRDefault="002D2DDD" w:rsidP="00882813">
      <w:pPr>
        <w:widowControl w:val="0"/>
        <w:shd w:val="clear" w:color="auto" w:fill="FFFFFF"/>
        <w:spacing w:line="240" w:lineRule="auto"/>
        <w:ind w:firstLine="709"/>
        <w:jc w:val="right"/>
        <w:textAlignment w:val="baseline"/>
        <w:rPr>
          <w:rFonts w:ascii="Times New Roman" w:eastAsia="Times New Roman" w:hAnsi="Times New Roman"/>
          <w:b/>
          <w:sz w:val="28"/>
          <w:szCs w:val="28"/>
          <w:lang w:eastAsia="ru-RU"/>
        </w:rPr>
      </w:pPr>
    </w:p>
    <w:p w14:paraId="0A553687" w14:textId="77777777" w:rsidR="00834738" w:rsidRPr="00A11CBB" w:rsidRDefault="007818E1" w:rsidP="002942E1">
      <w:pPr>
        <w:widowControl w:val="0"/>
        <w:spacing w:line="240" w:lineRule="auto"/>
        <w:rPr>
          <w:rFonts w:ascii="Times New Roman" w:hAnsi="Times New Roman"/>
          <w:b/>
          <w:bCs/>
          <w:noProof/>
          <w:sz w:val="28"/>
          <w:szCs w:val="28"/>
          <w:lang w:eastAsia="ru-RU"/>
        </w:rPr>
      </w:pPr>
      <w:r w:rsidRPr="00A11CBB">
        <w:rPr>
          <w:rFonts w:ascii="Times New Roman" w:hAnsi="Times New Roman"/>
          <w:b/>
          <w:noProof/>
          <w:sz w:val="28"/>
          <w:szCs w:val="28"/>
        </w:rPr>
        <w:t>КАРТА ГРАДОСТРОИТЕЛЬНОГО ЗОНИРОВАНИЯ</w:t>
      </w:r>
    </w:p>
    <w:p w14:paraId="02199BBC" w14:textId="77777777" w:rsidR="0034035D" w:rsidRPr="00A11CBB" w:rsidRDefault="0034035D" w:rsidP="002942E1">
      <w:pPr>
        <w:widowControl w:val="0"/>
        <w:spacing w:line="240" w:lineRule="auto"/>
        <w:rPr>
          <w:rFonts w:ascii="Times New Roman" w:hAnsi="Times New Roman"/>
          <w:b/>
          <w:noProof/>
          <w:sz w:val="28"/>
          <w:szCs w:val="28"/>
          <w:lang w:eastAsia="ru-RU"/>
        </w:rPr>
      </w:pPr>
    </w:p>
    <w:p w14:paraId="2B7821BD" w14:textId="5CD05FC3" w:rsidR="0034035D" w:rsidRPr="00A11CBB" w:rsidRDefault="00562874" w:rsidP="002942E1">
      <w:pPr>
        <w:widowControl w:val="0"/>
        <w:spacing w:line="240" w:lineRule="auto"/>
        <w:rPr>
          <w:rFonts w:ascii="Times New Roman" w:hAnsi="Times New Roman"/>
          <w:b/>
          <w:noProof/>
          <w:sz w:val="28"/>
          <w:szCs w:val="28"/>
          <w:lang w:eastAsia="ru-RU"/>
        </w:rPr>
      </w:pPr>
      <w:r>
        <w:rPr>
          <w:noProof/>
        </w:rPr>
        <w:drawing>
          <wp:inline distT="0" distB="0" distL="0" distR="0" wp14:anchorId="2F1DBC7F" wp14:editId="6C21478D">
            <wp:extent cx="5306524" cy="749617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8918" cy="7499557"/>
                    </a:xfrm>
                    <a:prstGeom prst="rect">
                      <a:avLst/>
                    </a:prstGeom>
                    <a:noFill/>
                    <a:ln>
                      <a:noFill/>
                    </a:ln>
                  </pic:spPr>
                </pic:pic>
              </a:graphicData>
            </a:graphic>
          </wp:inline>
        </w:drawing>
      </w:r>
    </w:p>
    <w:p w14:paraId="3AB30A1B" w14:textId="77777777" w:rsidR="00665EE1" w:rsidRPr="00A11CBB" w:rsidRDefault="00665EE1" w:rsidP="00834738">
      <w:pPr>
        <w:widowControl w:val="0"/>
        <w:spacing w:line="240" w:lineRule="auto"/>
        <w:rPr>
          <w:rFonts w:ascii="Times New Roman" w:hAnsi="Times New Roman"/>
          <w:b/>
          <w:noProof/>
          <w:sz w:val="28"/>
          <w:szCs w:val="28"/>
          <w:lang w:eastAsia="ru-RU"/>
        </w:rPr>
        <w:sectPr w:rsidR="00665EE1" w:rsidRPr="00A11CBB" w:rsidSect="00986B78">
          <w:pgSz w:w="11906" w:h="16838"/>
          <w:pgMar w:top="851" w:right="1134" w:bottom="1134" w:left="1701" w:header="0" w:footer="709" w:gutter="0"/>
          <w:pgNumType w:start="1"/>
          <w:cols w:space="708"/>
          <w:titlePg/>
          <w:docGrid w:linePitch="360"/>
        </w:sectPr>
      </w:pPr>
    </w:p>
    <w:p w14:paraId="0197925E" w14:textId="77777777" w:rsidR="00A010E2" w:rsidRPr="00A11CBB" w:rsidRDefault="00A010E2" w:rsidP="00FD0DFF">
      <w:pPr>
        <w:widowControl w:val="0"/>
        <w:shd w:val="clear" w:color="auto" w:fill="FFFFFF"/>
        <w:spacing w:line="240" w:lineRule="auto"/>
        <w:ind w:left="5387"/>
        <w:textAlignment w:val="baseline"/>
        <w:rPr>
          <w:rFonts w:ascii="Times New Roman" w:eastAsia="Times New Roman" w:hAnsi="Times New Roman"/>
          <w:sz w:val="28"/>
          <w:szCs w:val="28"/>
          <w:lang w:eastAsia="ru-RU"/>
        </w:rPr>
      </w:pPr>
      <w:bookmarkStart w:id="65" w:name="_Hlk124430036"/>
      <w:r w:rsidRPr="00A11CBB">
        <w:rPr>
          <w:rFonts w:ascii="Times New Roman" w:eastAsia="Times New Roman" w:hAnsi="Times New Roman"/>
          <w:sz w:val="28"/>
          <w:szCs w:val="28"/>
          <w:lang w:eastAsia="ru-RU"/>
        </w:rPr>
        <w:lastRenderedPageBreak/>
        <w:t>Приложение № 2</w:t>
      </w:r>
      <w:bookmarkEnd w:id="65"/>
    </w:p>
    <w:p w14:paraId="2ED6CA7C" w14:textId="5B91822B" w:rsidR="00A010E2" w:rsidRPr="00A11CBB" w:rsidRDefault="00A010E2" w:rsidP="00A010E2">
      <w:pPr>
        <w:widowControl w:val="0"/>
        <w:spacing w:line="240" w:lineRule="auto"/>
        <w:ind w:left="5387"/>
        <w:rPr>
          <w:rFonts w:ascii="Times New Roman" w:hAnsi="Times New Roman"/>
          <w:sz w:val="28"/>
          <w:szCs w:val="28"/>
        </w:rPr>
      </w:pPr>
      <w:r w:rsidRPr="00A11CBB">
        <w:rPr>
          <w:rFonts w:ascii="Times New Roman" w:hAnsi="Times New Roman"/>
          <w:sz w:val="28"/>
          <w:szCs w:val="28"/>
        </w:rPr>
        <w:t xml:space="preserve">к правилам </w:t>
      </w:r>
      <w:r w:rsidRPr="00A11CBB">
        <w:rPr>
          <w:rFonts w:ascii="Times New Roman" w:hAnsi="Times New Roman"/>
          <w:sz w:val="28"/>
          <w:szCs w:val="28"/>
          <w:shd w:val="clear" w:color="FFFFFF" w:fill="FFFFFF"/>
        </w:rPr>
        <w:t>землепользования и застройки муниципального образования</w:t>
      </w:r>
      <w:r w:rsidR="007818E1" w:rsidRPr="00A11CBB">
        <w:rPr>
          <w:rFonts w:ascii="Times New Roman" w:hAnsi="Times New Roman"/>
          <w:sz w:val="28"/>
          <w:szCs w:val="28"/>
          <w:shd w:val="clear" w:color="FFFFFF" w:fill="FFFFFF"/>
        </w:rPr>
        <w:t xml:space="preserve"> </w:t>
      </w:r>
      <w:r w:rsidRPr="00A11CBB">
        <w:rPr>
          <w:rFonts w:ascii="Times New Roman" w:hAnsi="Times New Roman"/>
          <w:sz w:val="28"/>
          <w:szCs w:val="28"/>
        </w:rPr>
        <w:t>«</w:t>
      </w:r>
      <w:r w:rsidR="009F0525" w:rsidRPr="00A11CBB">
        <w:rPr>
          <w:rFonts w:ascii="Times New Roman" w:hAnsi="Times New Roman"/>
          <w:sz w:val="28"/>
          <w:szCs w:val="28"/>
        </w:rPr>
        <w:t>Ворошневский</w:t>
      </w:r>
      <w:r w:rsidR="00FD0DFF" w:rsidRPr="00A11CBB">
        <w:rPr>
          <w:rFonts w:ascii="Times New Roman" w:hAnsi="Times New Roman"/>
          <w:sz w:val="28"/>
          <w:szCs w:val="28"/>
        </w:rPr>
        <w:t xml:space="preserve"> </w:t>
      </w:r>
      <w:r w:rsidRPr="00A11CBB">
        <w:rPr>
          <w:rFonts w:ascii="Times New Roman" w:hAnsi="Times New Roman"/>
          <w:sz w:val="28"/>
          <w:szCs w:val="28"/>
        </w:rPr>
        <w:t xml:space="preserve">сельсовет» </w:t>
      </w:r>
      <w:r w:rsidR="001404AA" w:rsidRPr="00A11CBB">
        <w:rPr>
          <w:rFonts w:ascii="Times New Roman" w:hAnsi="Times New Roman"/>
          <w:sz w:val="28"/>
          <w:szCs w:val="28"/>
        </w:rPr>
        <w:t>Курского</w:t>
      </w:r>
      <w:r w:rsidR="00D51D13" w:rsidRPr="00A11CBB">
        <w:rPr>
          <w:rFonts w:ascii="Times New Roman" w:hAnsi="Times New Roman"/>
          <w:sz w:val="28"/>
          <w:szCs w:val="28"/>
        </w:rPr>
        <w:t xml:space="preserve"> </w:t>
      </w:r>
      <w:r w:rsidRPr="00A11CBB">
        <w:rPr>
          <w:rFonts w:ascii="Times New Roman" w:hAnsi="Times New Roman"/>
          <w:sz w:val="28"/>
          <w:szCs w:val="28"/>
        </w:rPr>
        <w:t>района Курской области</w:t>
      </w:r>
    </w:p>
    <w:p w14:paraId="0122C294" w14:textId="77777777" w:rsidR="00BB029A" w:rsidRPr="00A11CBB" w:rsidRDefault="00BB029A" w:rsidP="00A51BCA">
      <w:pPr>
        <w:widowControl w:val="0"/>
        <w:spacing w:line="240" w:lineRule="auto"/>
        <w:jc w:val="both"/>
        <w:rPr>
          <w:rFonts w:ascii="Times New Roman" w:hAnsi="Times New Roman"/>
          <w:b/>
          <w:noProof/>
          <w:sz w:val="28"/>
          <w:szCs w:val="28"/>
          <w:lang w:eastAsia="ru-RU"/>
        </w:rPr>
      </w:pPr>
    </w:p>
    <w:p w14:paraId="2D8F6A57" w14:textId="77777777" w:rsidR="002942E1" w:rsidRPr="00A11CBB" w:rsidRDefault="002B4FC5" w:rsidP="00E756DB">
      <w:pPr>
        <w:widowControl w:val="0"/>
        <w:spacing w:line="240" w:lineRule="auto"/>
        <w:rPr>
          <w:rFonts w:ascii="Times New Roman" w:hAnsi="Times New Roman"/>
          <w:b/>
          <w:bCs/>
          <w:noProof/>
          <w:sz w:val="28"/>
          <w:szCs w:val="28"/>
          <w:lang w:eastAsia="ru-RU"/>
        </w:rPr>
      </w:pPr>
      <w:r w:rsidRPr="00A11CBB">
        <w:rPr>
          <w:rFonts w:ascii="Times New Roman" w:hAnsi="Times New Roman"/>
          <w:b/>
          <w:noProof/>
          <w:sz w:val="28"/>
          <w:szCs w:val="28"/>
          <w:lang w:eastAsia="ru-RU"/>
        </w:rPr>
        <w:t>КА</w:t>
      </w:r>
      <w:r w:rsidR="00BB029A" w:rsidRPr="00A11CBB">
        <w:rPr>
          <w:rFonts w:ascii="Times New Roman" w:hAnsi="Times New Roman"/>
          <w:b/>
          <w:noProof/>
          <w:sz w:val="28"/>
          <w:szCs w:val="28"/>
          <w:lang w:eastAsia="ru-RU"/>
        </w:rPr>
        <w:t>Р</w:t>
      </w:r>
      <w:r w:rsidRPr="00A11CBB">
        <w:rPr>
          <w:rFonts w:ascii="Times New Roman" w:hAnsi="Times New Roman"/>
          <w:b/>
          <w:noProof/>
          <w:sz w:val="28"/>
          <w:szCs w:val="28"/>
          <w:lang w:eastAsia="ru-RU"/>
        </w:rPr>
        <w:t>ТА ГРАНИЦ ЗОН С ОСОБЫМИ УСЛОВИЯМИ ИСПОЛЬЗОВАНИЯ ТЕРРИТОРИИ</w:t>
      </w:r>
      <w:bookmarkStart w:id="66" w:name="_Hlk120787822"/>
    </w:p>
    <w:p w14:paraId="71EF6122" w14:textId="77777777" w:rsidR="00665EE1" w:rsidRPr="00A11CBB" w:rsidRDefault="00665EE1" w:rsidP="00834738">
      <w:pPr>
        <w:widowControl w:val="0"/>
        <w:spacing w:line="240" w:lineRule="auto"/>
        <w:rPr>
          <w:rFonts w:ascii="Times New Roman" w:hAnsi="Times New Roman"/>
          <w:sz w:val="28"/>
          <w:szCs w:val="28"/>
        </w:rPr>
      </w:pPr>
    </w:p>
    <w:bookmarkEnd w:id="66"/>
    <w:p w14:paraId="076E5B07" w14:textId="4B751EBC" w:rsidR="0021716E" w:rsidRDefault="00562874" w:rsidP="00E756DB">
      <w:pPr>
        <w:widowControl w:val="0"/>
        <w:spacing w:line="240" w:lineRule="auto"/>
        <w:rPr>
          <w:rFonts w:ascii="Times New Roman" w:hAnsi="Times New Roman"/>
          <w:b/>
          <w:noProof/>
          <w:sz w:val="28"/>
          <w:szCs w:val="28"/>
          <w:lang w:eastAsia="ru-RU"/>
        </w:rPr>
      </w:pPr>
      <w:r>
        <w:rPr>
          <w:noProof/>
        </w:rPr>
        <w:drawing>
          <wp:inline distT="0" distB="0" distL="0" distR="0" wp14:anchorId="5D75B3DD" wp14:editId="21B5469D">
            <wp:extent cx="5219700" cy="73735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9701" cy="7387651"/>
                    </a:xfrm>
                    <a:prstGeom prst="rect">
                      <a:avLst/>
                    </a:prstGeom>
                    <a:noFill/>
                    <a:ln>
                      <a:noFill/>
                    </a:ln>
                  </pic:spPr>
                </pic:pic>
              </a:graphicData>
            </a:graphic>
          </wp:inline>
        </w:drawing>
      </w:r>
    </w:p>
    <w:sectPr w:rsidR="0021716E" w:rsidSect="00986B78">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5370" w14:textId="77777777" w:rsidR="00F81B2B" w:rsidRDefault="00F81B2B" w:rsidP="00A22891">
      <w:pPr>
        <w:spacing w:line="240" w:lineRule="auto"/>
      </w:pPr>
      <w:r>
        <w:separator/>
      </w:r>
    </w:p>
  </w:endnote>
  <w:endnote w:type="continuationSeparator" w:id="0">
    <w:p w14:paraId="0111B9B9" w14:textId="77777777" w:rsidR="00F81B2B" w:rsidRDefault="00F81B2B" w:rsidP="00A22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A8AD" w14:textId="77777777" w:rsidR="00F81B2B" w:rsidRDefault="00F81B2B" w:rsidP="009B778F">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A65A5EC" w14:textId="77777777" w:rsidR="00F81B2B" w:rsidRDefault="00F81B2B" w:rsidP="009B778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9D0E" w14:textId="77777777" w:rsidR="00F81B2B" w:rsidRDefault="00F81B2B" w:rsidP="009B778F">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F792F8D" w14:textId="77777777" w:rsidR="00F81B2B" w:rsidRDefault="00F81B2B" w:rsidP="009B778F">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B62D" w14:textId="77777777" w:rsidR="00F81B2B" w:rsidRDefault="00F81B2B" w:rsidP="00A22891">
      <w:pPr>
        <w:spacing w:line="240" w:lineRule="auto"/>
      </w:pPr>
      <w:r>
        <w:separator/>
      </w:r>
    </w:p>
  </w:footnote>
  <w:footnote w:type="continuationSeparator" w:id="0">
    <w:p w14:paraId="1F0285A3" w14:textId="77777777" w:rsidR="00F81B2B" w:rsidRDefault="00F81B2B" w:rsidP="00A228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4B09" w14:textId="77777777" w:rsidR="00F81B2B" w:rsidRDefault="00F81B2B" w:rsidP="009B778F">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10</w:t>
    </w:r>
    <w:r>
      <w:rPr>
        <w:rStyle w:val="ac"/>
      </w:rPr>
      <w:fldChar w:fldCharType="end"/>
    </w:r>
  </w:p>
  <w:p w14:paraId="7B437930" w14:textId="77777777" w:rsidR="00F81B2B" w:rsidRDefault="00F81B2B" w:rsidP="009B778F">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77BD" w14:textId="77777777" w:rsidR="00F81B2B" w:rsidRDefault="00F81B2B">
    <w:pPr>
      <w:pStyle w:val="a7"/>
      <w:jc w:val="center"/>
    </w:pPr>
  </w:p>
  <w:p w14:paraId="0D467C1C" w14:textId="77777777" w:rsidR="00F81B2B" w:rsidRDefault="00F81B2B">
    <w:pPr>
      <w:pStyle w:val="a7"/>
      <w:jc w:val="center"/>
    </w:pPr>
  </w:p>
  <w:p w14:paraId="6413E79B" w14:textId="77777777" w:rsidR="00F81B2B" w:rsidRPr="00C35942" w:rsidRDefault="00F81B2B">
    <w:pPr>
      <w:pStyle w:val="a7"/>
      <w:jc w:val="center"/>
      <w:rPr>
        <w:rFonts w:ascii="Times New Roman" w:hAnsi="Times New Roman"/>
        <w:sz w:val="24"/>
        <w:szCs w:val="24"/>
      </w:rPr>
    </w:pPr>
    <w:r w:rsidRPr="00C35942">
      <w:rPr>
        <w:rFonts w:ascii="Times New Roman" w:hAnsi="Times New Roman"/>
        <w:sz w:val="24"/>
        <w:szCs w:val="24"/>
      </w:rPr>
      <w:fldChar w:fldCharType="begin"/>
    </w:r>
    <w:r w:rsidRPr="00C35942">
      <w:rPr>
        <w:rFonts w:ascii="Times New Roman" w:hAnsi="Times New Roman"/>
        <w:sz w:val="24"/>
        <w:szCs w:val="24"/>
      </w:rPr>
      <w:instrText>PAGE   \* MERGEFORMAT</w:instrText>
    </w:r>
    <w:r w:rsidRPr="00C35942">
      <w:rPr>
        <w:rFonts w:ascii="Times New Roman" w:hAnsi="Times New Roman"/>
        <w:sz w:val="24"/>
        <w:szCs w:val="24"/>
      </w:rPr>
      <w:fldChar w:fldCharType="separate"/>
    </w:r>
    <w:r>
      <w:rPr>
        <w:rFonts w:ascii="Times New Roman" w:hAnsi="Times New Roman"/>
        <w:noProof/>
        <w:sz w:val="24"/>
        <w:szCs w:val="24"/>
      </w:rPr>
      <w:t>17</w:t>
    </w:r>
    <w:r w:rsidRPr="00C35942">
      <w:rPr>
        <w:rFonts w:ascii="Times New Roman" w:hAnsi="Times New Roman"/>
        <w:sz w:val="24"/>
        <w:szCs w:val="24"/>
      </w:rPr>
      <w:fldChar w:fldCharType="end"/>
    </w:r>
  </w:p>
  <w:p w14:paraId="6AA9104E" w14:textId="77777777" w:rsidR="00F81B2B" w:rsidRDefault="00F81B2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C0B0" w14:textId="77777777" w:rsidR="00F81B2B" w:rsidRDefault="00F81B2B" w:rsidP="009B778F">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10</w:t>
    </w:r>
    <w:r>
      <w:rPr>
        <w:rStyle w:val="ac"/>
      </w:rPr>
      <w:fldChar w:fldCharType="end"/>
    </w:r>
  </w:p>
  <w:p w14:paraId="5C8F1679" w14:textId="77777777" w:rsidR="00F81B2B" w:rsidRDefault="00F81B2B" w:rsidP="009B778F">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013E" w14:textId="77777777" w:rsidR="00F81B2B" w:rsidRDefault="00F81B2B">
    <w:pPr>
      <w:pStyle w:val="a7"/>
      <w:jc w:val="center"/>
    </w:pPr>
  </w:p>
  <w:p w14:paraId="7A4C9225" w14:textId="77777777" w:rsidR="00F81B2B" w:rsidRDefault="00F81B2B">
    <w:pPr>
      <w:pStyle w:val="a7"/>
      <w:jc w:val="center"/>
    </w:pPr>
  </w:p>
  <w:p w14:paraId="668F817C" w14:textId="77777777" w:rsidR="00F81B2B" w:rsidRPr="00C35942" w:rsidRDefault="00F81B2B">
    <w:pPr>
      <w:pStyle w:val="a7"/>
      <w:jc w:val="center"/>
      <w:rPr>
        <w:rFonts w:ascii="Times New Roman" w:hAnsi="Times New Roman"/>
        <w:sz w:val="24"/>
        <w:szCs w:val="24"/>
      </w:rPr>
    </w:pPr>
    <w:r w:rsidRPr="00C35942">
      <w:rPr>
        <w:rFonts w:ascii="Times New Roman" w:hAnsi="Times New Roman"/>
        <w:sz w:val="24"/>
        <w:szCs w:val="24"/>
      </w:rPr>
      <w:fldChar w:fldCharType="begin"/>
    </w:r>
    <w:r w:rsidRPr="00C35942">
      <w:rPr>
        <w:rFonts w:ascii="Times New Roman" w:hAnsi="Times New Roman"/>
        <w:sz w:val="24"/>
        <w:szCs w:val="24"/>
      </w:rPr>
      <w:instrText>PAGE   \* MERGEFORMAT</w:instrText>
    </w:r>
    <w:r w:rsidRPr="00C35942">
      <w:rPr>
        <w:rFonts w:ascii="Times New Roman" w:hAnsi="Times New Roman"/>
        <w:sz w:val="24"/>
        <w:szCs w:val="24"/>
      </w:rPr>
      <w:fldChar w:fldCharType="separate"/>
    </w:r>
    <w:r>
      <w:rPr>
        <w:rFonts w:ascii="Times New Roman" w:hAnsi="Times New Roman"/>
        <w:noProof/>
        <w:sz w:val="24"/>
        <w:szCs w:val="24"/>
      </w:rPr>
      <w:t>82</w:t>
    </w:r>
    <w:r w:rsidRPr="00C35942">
      <w:rPr>
        <w:rFonts w:ascii="Times New Roman" w:hAnsi="Times New Roman"/>
        <w:sz w:val="24"/>
        <w:szCs w:val="24"/>
      </w:rPr>
      <w:fldChar w:fldCharType="end"/>
    </w:r>
  </w:p>
  <w:p w14:paraId="2A676F8E" w14:textId="77777777" w:rsidR="00F81B2B" w:rsidRDefault="00F81B2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3"/>
  </w:num>
  <w:num w:numId="2">
    <w:abstractNumId w:val="5"/>
  </w:num>
  <w:num w:numId="3">
    <w:abstractNumId w:val="4"/>
  </w:num>
  <w:num w:numId="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FB"/>
    <w:rsid w:val="00000560"/>
    <w:rsid w:val="00001004"/>
    <w:rsid w:val="00001142"/>
    <w:rsid w:val="00001524"/>
    <w:rsid w:val="000016CE"/>
    <w:rsid w:val="0000288D"/>
    <w:rsid w:val="00003F90"/>
    <w:rsid w:val="0000489D"/>
    <w:rsid w:val="00004EBB"/>
    <w:rsid w:val="00005CA6"/>
    <w:rsid w:val="0000607E"/>
    <w:rsid w:val="000066B7"/>
    <w:rsid w:val="00007746"/>
    <w:rsid w:val="000106B4"/>
    <w:rsid w:val="00010E69"/>
    <w:rsid w:val="00011B12"/>
    <w:rsid w:val="00011BC9"/>
    <w:rsid w:val="000127DE"/>
    <w:rsid w:val="00013A67"/>
    <w:rsid w:val="0001463E"/>
    <w:rsid w:val="00014F7A"/>
    <w:rsid w:val="00016030"/>
    <w:rsid w:val="00016190"/>
    <w:rsid w:val="00016581"/>
    <w:rsid w:val="00017CA8"/>
    <w:rsid w:val="00020762"/>
    <w:rsid w:val="0002235D"/>
    <w:rsid w:val="00022708"/>
    <w:rsid w:val="0002296C"/>
    <w:rsid w:val="00023050"/>
    <w:rsid w:val="000232DE"/>
    <w:rsid w:val="000237EF"/>
    <w:rsid w:val="000241FF"/>
    <w:rsid w:val="00024CC7"/>
    <w:rsid w:val="00024D74"/>
    <w:rsid w:val="0002650C"/>
    <w:rsid w:val="00026935"/>
    <w:rsid w:val="00026A1D"/>
    <w:rsid w:val="00027DF7"/>
    <w:rsid w:val="0003013E"/>
    <w:rsid w:val="000305D2"/>
    <w:rsid w:val="000305F5"/>
    <w:rsid w:val="000308E1"/>
    <w:rsid w:val="0003157A"/>
    <w:rsid w:val="00031A18"/>
    <w:rsid w:val="00031D7B"/>
    <w:rsid w:val="00031DAC"/>
    <w:rsid w:val="000325D3"/>
    <w:rsid w:val="00032E8D"/>
    <w:rsid w:val="00033C8B"/>
    <w:rsid w:val="00034430"/>
    <w:rsid w:val="0003480A"/>
    <w:rsid w:val="0003480F"/>
    <w:rsid w:val="000351CA"/>
    <w:rsid w:val="000357EB"/>
    <w:rsid w:val="00035D51"/>
    <w:rsid w:val="00037940"/>
    <w:rsid w:val="00037A1F"/>
    <w:rsid w:val="00040BCE"/>
    <w:rsid w:val="000418EE"/>
    <w:rsid w:val="00042046"/>
    <w:rsid w:val="00042517"/>
    <w:rsid w:val="0004353A"/>
    <w:rsid w:val="00043578"/>
    <w:rsid w:val="00043929"/>
    <w:rsid w:val="00046915"/>
    <w:rsid w:val="00046976"/>
    <w:rsid w:val="00046A01"/>
    <w:rsid w:val="000474AD"/>
    <w:rsid w:val="00047842"/>
    <w:rsid w:val="00047CE9"/>
    <w:rsid w:val="00050465"/>
    <w:rsid w:val="00050CE5"/>
    <w:rsid w:val="00050FA9"/>
    <w:rsid w:val="00050FD4"/>
    <w:rsid w:val="000512AD"/>
    <w:rsid w:val="00051694"/>
    <w:rsid w:val="00052093"/>
    <w:rsid w:val="00052399"/>
    <w:rsid w:val="00052871"/>
    <w:rsid w:val="00052CEA"/>
    <w:rsid w:val="00053129"/>
    <w:rsid w:val="00053909"/>
    <w:rsid w:val="00054563"/>
    <w:rsid w:val="000550A8"/>
    <w:rsid w:val="000555E2"/>
    <w:rsid w:val="00055986"/>
    <w:rsid w:val="0005616B"/>
    <w:rsid w:val="000563C0"/>
    <w:rsid w:val="00056A4A"/>
    <w:rsid w:val="00060395"/>
    <w:rsid w:val="0006070D"/>
    <w:rsid w:val="00060AEB"/>
    <w:rsid w:val="00061347"/>
    <w:rsid w:val="00061AF2"/>
    <w:rsid w:val="00061B17"/>
    <w:rsid w:val="00063B4C"/>
    <w:rsid w:val="00063B59"/>
    <w:rsid w:val="00063BA6"/>
    <w:rsid w:val="000644D7"/>
    <w:rsid w:val="00064B93"/>
    <w:rsid w:val="000659BB"/>
    <w:rsid w:val="00065E7E"/>
    <w:rsid w:val="000664DE"/>
    <w:rsid w:val="00066BCF"/>
    <w:rsid w:val="00067346"/>
    <w:rsid w:val="00067495"/>
    <w:rsid w:val="00067E98"/>
    <w:rsid w:val="00067F50"/>
    <w:rsid w:val="000701B3"/>
    <w:rsid w:val="0007191D"/>
    <w:rsid w:val="00074D3E"/>
    <w:rsid w:val="00075262"/>
    <w:rsid w:val="000753C3"/>
    <w:rsid w:val="0007549D"/>
    <w:rsid w:val="000777FB"/>
    <w:rsid w:val="000779A0"/>
    <w:rsid w:val="00081367"/>
    <w:rsid w:val="000814B6"/>
    <w:rsid w:val="00081F23"/>
    <w:rsid w:val="0008202F"/>
    <w:rsid w:val="0008245C"/>
    <w:rsid w:val="00082C85"/>
    <w:rsid w:val="000834D7"/>
    <w:rsid w:val="00084299"/>
    <w:rsid w:val="00086AE2"/>
    <w:rsid w:val="0008703A"/>
    <w:rsid w:val="00087344"/>
    <w:rsid w:val="0009030C"/>
    <w:rsid w:val="00090569"/>
    <w:rsid w:val="0009096A"/>
    <w:rsid w:val="00091025"/>
    <w:rsid w:val="000912BE"/>
    <w:rsid w:val="00091B49"/>
    <w:rsid w:val="000922A8"/>
    <w:rsid w:val="00092B1D"/>
    <w:rsid w:val="00092D47"/>
    <w:rsid w:val="00093EFC"/>
    <w:rsid w:val="00093F16"/>
    <w:rsid w:val="000953C8"/>
    <w:rsid w:val="00095B21"/>
    <w:rsid w:val="00095B47"/>
    <w:rsid w:val="00096948"/>
    <w:rsid w:val="000977F4"/>
    <w:rsid w:val="00097F61"/>
    <w:rsid w:val="00097F71"/>
    <w:rsid w:val="000A0758"/>
    <w:rsid w:val="000A08DF"/>
    <w:rsid w:val="000A0E5A"/>
    <w:rsid w:val="000A1899"/>
    <w:rsid w:val="000A254B"/>
    <w:rsid w:val="000A2E67"/>
    <w:rsid w:val="000A447A"/>
    <w:rsid w:val="000A4F3D"/>
    <w:rsid w:val="000A574A"/>
    <w:rsid w:val="000A61FA"/>
    <w:rsid w:val="000A645F"/>
    <w:rsid w:val="000A6D79"/>
    <w:rsid w:val="000A6EE2"/>
    <w:rsid w:val="000A78E1"/>
    <w:rsid w:val="000B1EFE"/>
    <w:rsid w:val="000B3779"/>
    <w:rsid w:val="000B45BC"/>
    <w:rsid w:val="000B4E19"/>
    <w:rsid w:val="000B5DE0"/>
    <w:rsid w:val="000B60E7"/>
    <w:rsid w:val="000B6360"/>
    <w:rsid w:val="000B6C5D"/>
    <w:rsid w:val="000B6EEC"/>
    <w:rsid w:val="000B7008"/>
    <w:rsid w:val="000B744D"/>
    <w:rsid w:val="000B74D2"/>
    <w:rsid w:val="000C10BE"/>
    <w:rsid w:val="000C1A38"/>
    <w:rsid w:val="000C35DF"/>
    <w:rsid w:val="000C417B"/>
    <w:rsid w:val="000C439E"/>
    <w:rsid w:val="000C4A4E"/>
    <w:rsid w:val="000C4DB2"/>
    <w:rsid w:val="000C4F65"/>
    <w:rsid w:val="000C660A"/>
    <w:rsid w:val="000C7A15"/>
    <w:rsid w:val="000D061A"/>
    <w:rsid w:val="000D116A"/>
    <w:rsid w:val="000D15D2"/>
    <w:rsid w:val="000D1B6B"/>
    <w:rsid w:val="000D2BEB"/>
    <w:rsid w:val="000D3906"/>
    <w:rsid w:val="000D5EA7"/>
    <w:rsid w:val="000D60A7"/>
    <w:rsid w:val="000D61D2"/>
    <w:rsid w:val="000D65F4"/>
    <w:rsid w:val="000D7A2D"/>
    <w:rsid w:val="000D7B71"/>
    <w:rsid w:val="000D7D42"/>
    <w:rsid w:val="000E00FB"/>
    <w:rsid w:val="000E00FE"/>
    <w:rsid w:val="000E2804"/>
    <w:rsid w:val="000E4514"/>
    <w:rsid w:val="000E58B7"/>
    <w:rsid w:val="000E5F44"/>
    <w:rsid w:val="000E6871"/>
    <w:rsid w:val="000E7CE8"/>
    <w:rsid w:val="000F12C9"/>
    <w:rsid w:val="000F22DB"/>
    <w:rsid w:val="000F34B2"/>
    <w:rsid w:val="000F37B4"/>
    <w:rsid w:val="000F3FBD"/>
    <w:rsid w:val="000F4484"/>
    <w:rsid w:val="000F4C54"/>
    <w:rsid w:val="000F4FBE"/>
    <w:rsid w:val="000F5382"/>
    <w:rsid w:val="000F5393"/>
    <w:rsid w:val="000F54D9"/>
    <w:rsid w:val="000F5D9E"/>
    <w:rsid w:val="000F6D7E"/>
    <w:rsid w:val="000F7682"/>
    <w:rsid w:val="000F79FA"/>
    <w:rsid w:val="00100005"/>
    <w:rsid w:val="0010029F"/>
    <w:rsid w:val="0010079D"/>
    <w:rsid w:val="001009BA"/>
    <w:rsid w:val="001009D7"/>
    <w:rsid w:val="001019BA"/>
    <w:rsid w:val="0010211F"/>
    <w:rsid w:val="00102F79"/>
    <w:rsid w:val="0010456E"/>
    <w:rsid w:val="001048FC"/>
    <w:rsid w:val="0010499F"/>
    <w:rsid w:val="00106CB1"/>
    <w:rsid w:val="001076F0"/>
    <w:rsid w:val="00110386"/>
    <w:rsid w:val="001103E4"/>
    <w:rsid w:val="001107E6"/>
    <w:rsid w:val="00110D5C"/>
    <w:rsid w:val="001111A0"/>
    <w:rsid w:val="0011158F"/>
    <w:rsid w:val="00112671"/>
    <w:rsid w:val="00112A83"/>
    <w:rsid w:val="00115254"/>
    <w:rsid w:val="00116E7C"/>
    <w:rsid w:val="00120E63"/>
    <w:rsid w:val="0012280C"/>
    <w:rsid w:val="001229AB"/>
    <w:rsid w:val="00122F43"/>
    <w:rsid w:val="00123D21"/>
    <w:rsid w:val="00123E68"/>
    <w:rsid w:val="00126F8E"/>
    <w:rsid w:val="00126FCB"/>
    <w:rsid w:val="00127132"/>
    <w:rsid w:val="00127EA9"/>
    <w:rsid w:val="00130A55"/>
    <w:rsid w:val="00130ADE"/>
    <w:rsid w:val="00130B59"/>
    <w:rsid w:val="00130E6A"/>
    <w:rsid w:val="001317AD"/>
    <w:rsid w:val="00131C2C"/>
    <w:rsid w:val="001324DD"/>
    <w:rsid w:val="00133118"/>
    <w:rsid w:val="00133E06"/>
    <w:rsid w:val="001341E8"/>
    <w:rsid w:val="00134264"/>
    <w:rsid w:val="0013530B"/>
    <w:rsid w:val="0013769A"/>
    <w:rsid w:val="0013769B"/>
    <w:rsid w:val="00137770"/>
    <w:rsid w:val="00137EEC"/>
    <w:rsid w:val="001404AA"/>
    <w:rsid w:val="00140804"/>
    <w:rsid w:val="0014080A"/>
    <w:rsid w:val="00140B6D"/>
    <w:rsid w:val="00140C7E"/>
    <w:rsid w:val="00140DBA"/>
    <w:rsid w:val="00140E78"/>
    <w:rsid w:val="00141293"/>
    <w:rsid w:val="00141612"/>
    <w:rsid w:val="00141CA6"/>
    <w:rsid w:val="00141CCC"/>
    <w:rsid w:val="00142031"/>
    <w:rsid w:val="00142083"/>
    <w:rsid w:val="001420D3"/>
    <w:rsid w:val="0014251D"/>
    <w:rsid w:val="0014282A"/>
    <w:rsid w:val="00142987"/>
    <w:rsid w:val="00142F3A"/>
    <w:rsid w:val="001449A1"/>
    <w:rsid w:val="00146643"/>
    <w:rsid w:val="00146F53"/>
    <w:rsid w:val="00146FB9"/>
    <w:rsid w:val="001471AB"/>
    <w:rsid w:val="001472D1"/>
    <w:rsid w:val="00150705"/>
    <w:rsid w:val="00150EAA"/>
    <w:rsid w:val="00150F28"/>
    <w:rsid w:val="0015367B"/>
    <w:rsid w:val="0015385C"/>
    <w:rsid w:val="0015410D"/>
    <w:rsid w:val="00155917"/>
    <w:rsid w:val="00155F9E"/>
    <w:rsid w:val="00156E5F"/>
    <w:rsid w:val="0016062B"/>
    <w:rsid w:val="00160C8C"/>
    <w:rsid w:val="00161816"/>
    <w:rsid w:val="00161B99"/>
    <w:rsid w:val="00162661"/>
    <w:rsid w:val="00162B1A"/>
    <w:rsid w:val="00162D91"/>
    <w:rsid w:val="00163570"/>
    <w:rsid w:val="001639E7"/>
    <w:rsid w:val="0016447E"/>
    <w:rsid w:val="0016467B"/>
    <w:rsid w:val="001647D4"/>
    <w:rsid w:val="00164BA2"/>
    <w:rsid w:val="00164C21"/>
    <w:rsid w:val="0016501E"/>
    <w:rsid w:val="00165A06"/>
    <w:rsid w:val="001675BB"/>
    <w:rsid w:val="00167897"/>
    <w:rsid w:val="001705C5"/>
    <w:rsid w:val="001717DC"/>
    <w:rsid w:val="00172A49"/>
    <w:rsid w:val="00173967"/>
    <w:rsid w:val="00173DEC"/>
    <w:rsid w:val="00173FAB"/>
    <w:rsid w:val="00174181"/>
    <w:rsid w:val="0017498B"/>
    <w:rsid w:val="00175B92"/>
    <w:rsid w:val="001763F4"/>
    <w:rsid w:val="00176542"/>
    <w:rsid w:val="00177BFF"/>
    <w:rsid w:val="00180566"/>
    <w:rsid w:val="00180FD1"/>
    <w:rsid w:val="001813A0"/>
    <w:rsid w:val="001821CE"/>
    <w:rsid w:val="00183410"/>
    <w:rsid w:val="00183D78"/>
    <w:rsid w:val="00185C81"/>
    <w:rsid w:val="00185D8A"/>
    <w:rsid w:val="0018622E"/>
    <w:rsid w:val="00186251"/>
    <w:rsid w:val="00186F5F"/>
    <w:rsid w:val="001900E1"/>
    <w:rsid w:val="00190430"/>
    <w:rsid w:val="00190B1E"/>
    <w:rsid w:val="00191550"/>
    <w:rsid w:val="0019242B"/>
    <w:rsid w:val="00192812"/>
    <w:rsid w:val="001931D0"/>
    <w:rsid w:val="00195156"/>
    <w:rsid w:val="001956BB"/>
    <w:rsid w:val="00195777"/>
    <w:rsid w:val="0019641A"/>
    <w:rsid w:val="00197E4E"/>
    <w:rsid w:val="001A0D62"/>
    <w:rsid w:val="001A0EF9"/>
    <w:rsid w:val="001A2D86"/>
    <w:rsid w:val="001A311F"/>
    <w:rsid w:val="001A3435"/>
    <w:rsid w:val="001A4B37"/>
    <w:rsid w:val="001A4B53"/>
    <w:rsid w:val="001A5039"/>
    <w:rsid w:val="001A58DF"/>
    <w:rsid w:val="001A6112"/>
    <w:rsid w:val="001A636B"/>
    <w:rsid w:val="001A6672"/>
    <w:rsid w:val="001B01AE"/>
    <w:rsid w:val="001B1112"/>
    <w:rsid w:val="001B1621"/>
    <w:rsid w:val="001B1ECC"/>
    <w:rsid w:val="001B2580"/>
    <w:rsid w:val="001B46B0"/>
    <w:rsid w:val="001B46B4"/>
    <w:rsid w:val="001B5FBF"/>
    <w:rsid w:val="001B61B5"/>
    <w:rsid w:val="001B73D1"/>
    <w:rsid w:val="001B7647"/>
    <w:rsid w:val="001C1B97"/>
    <w:rsid w:val="001C1C47"/>
    <w:rsid w:val="001C2131"/>
    <w:rsid w:val="001C2496"/>
    <w:rsid w:val="001C24B1"/>
    <w:rsid w:val="001C3A21"/>
    <w:rsid w:val="001C40EE"/>
    <w:rsid w:val="001C4F85"/>
    <w:rsid w:val="001C66D7"/>
    <w:rsid w:val="001C6C9F"/>
    <w:rsid w:val="001C7898"/>
    <w:rsid w:val="001D0B97"/>
    <w:rsid w:val="001D1370"/>
    <w:rsid w:val="001D1B0C"/>
    <w:rsid w:val="001D2BDA"/>
    <w:rsid w:val="001D2F65"/>
    <w:rsid w:val="001D2FF4"/>
    <w:rsid w:val="001D3103"/>
    <w:rsid w:val="001D346B"/>
    <w:rsid w:val="001D47CF"/>
    <w:rsid w:val="001D571B"/>
    <w:rsid w:val="001D7D10"/>
    <w:rsid w:val="001E19F6"/>
    <w:rsid w:val="001E1CE3"/>
    <w:rsid w:val="001E1D7D"/>
    <w:rsid w:val="001E2914"/>
    <w:rsid w:val="001E35A7"/>
    <w:rsid w:val="001E50ED"/>
    <w:rsid w:val="001E59BC"/>
    <w:rsid w:val="001E5B63"/>
    <w:rsid w:val="001E66E6"/>
    <w:rsid w:val="001E721F"/>
    <w:rsid w:val="001E7D1D"/>
    <w:rsid w:val="001F1B59"/>
    <w:rsid w:val="001F29CB"/>
    <w:rsid w:val="001F2CA3"/>
    <w:rsid w:val="001F2D20"/>
    <w:rsid w:val="001F37CF"/>
    <w:rsid w:val="001F3819"/>
    <w:rsid w:val="001F4572"/>
    <w:rsid w:val="001F49A1"/>
    <w:rsid w:val="001F4F8C"/>
    <w:rsid w:val="001F5A31"/>
    <w:rsid w:val="001F5AB0"/>
    <w:rsid w:val="001F5E62"/>
    <w:rsid w:val="001F7398"/>
    <w:rsid w:val="001F7653"/>
    <w:rsid w:val="00200760"/>
    <w:rsid w:val="00200B78"/>
    <w:rsid w:val="00201660"/>
    <w:rsid w:val="002027F6"/>
    <w:rsid w:val="00202F7E"/>
    <w:rsid w:val="0020335F"/>
    <w:rsid w:val="0020465A"/>
    <w:rsid w:val="002050AB"/>
    <w:rsid w:val="002056A4"/>
    <w:rsid w:val="00205FB9"/>
    <w:rsid w:val="0020694C"/>
    <w:rsid w:val="00207836"/>
    <w:rsid w:val="00207C88"/>
    <w:rsid w:val="0021040A"/>
    <w:rsid w:val="00210630"/>
    <w:rsid w:val="00210714"/>
    <w:rsid w:val="00210D38"/>
    <w:rsid w:val="00210EFF"/>
    <w:rsid w:val="00211BA2"/>
    <w:rsid w:val="00213BBB"/>
    <w:rsid w:val="00214A65"/>
    <w:rsid w:val="00214C7C"/>
    <w:rsid w:val="002152F5"/>
    <w:rsid w:val="00215C9D"/>
    <w:rsid w:val="00215EB2"/>
    <w:rsid w:val="00216DFD"/>
    <w:rsid w:val="00216FF8"/>
    <w:rsid w:val="0021716E"/>
    <w:rsid w:val="00217B8D"/>
    <w:rsid w:val="0022106C"/>
    <w:rsid w:val="0022109C"/>
    <w:rsid w:val="00221135"/>
    <w:rsid w:val="00221D4D"/>
    <w:rsid w:val="00222114"/>
    <w:rsid w:val="0022250B"/>
    <w:rsid w:val="00223E9A"/>
    <w:rsid w:val="00224458"/>
    <w:rsid w:val="002258E6"/>
    <w:rsid w:val="00225CA2"/>
    <w:rsid w:val="0022651B"/>
    <w:rsid w:val="002272D8"/>
    <w:rsid w:val="00227B0E"/>
    <w:rsid w:val="00231244"/>
    <w:rsid w:val="002328E2"/>
    <w:rsid w:val="00232BC0"/>
    <w:rsid w:val="00232C4B"/>
    <w:rsid w:val="002334B8"/>
    <w:rsid w:val="0023475F"/>
    <w:rsid w:val="002358A2"/>
    <w:rsid w:val="00235B43"/>
    <w:rsid w:val="00235CDC"/>
    <w:rsid w:val="00237B74"/>
    <w:rsid w:val="00237E36"/>
    <w:rsid w:val="002408B2"/>
    <w:rsid w:val="00240A1A"/>
    <w:rsid w:val="0024111B"/>
    <w:rsid w:val="00241312"/>
    <w:rsid w:val="00241375"/>
    <w:rsid w:val="00241C56"/>
    <w:rsid w:val="00241C6C"/>
    <w:rsid w:val="00242298"/>
    <w:rsid w:val="0024248C"/>
    <w:rsid w:val="00243188"/>
    <w:rsid w:val="00243874"/>
    <w:rsid w:val="00245FDF"/>
    <w:rsid w:val="002467AB"/>
    <w:rsid w:val="002467CE"/>
    <w:rsid w:val="00246A3B"/>
    <w:rsid w:val="002476F9"/>
    <w:rsid w:val="00247ECC"/>
    <w:rsid w:val="00250AA7"/>
    <w:rsid w:val="00250D84"/>
    <w:rsid w:val="002513DC"/>
    <w:rsid w:val="00251402"/>
    <w:rsid w:val="0025179B"/>
    <w:rsid w:val="00251D72"/>
    <w:rsid w:val="002531F8"/>
    <w:rsid w:val="002540B7"/>
    <w:rsid w:val="002547F0"/>
    <w:rsid w:val="00254BF9"/>
    <w:rsid w:val="00254E2E"/>
    <w:rsid w:val="0025567E"/>
    <w:rsid w:val="00256666"/>
    <w:rsid w:val="00257792"/>
    <w:rsid w:val="00257BCE"/>
    <w:rsid w:val="00257CE3"/>
    <w:rsid w:val="00257E7B"/>
    <w:rsid w:val="002602D4"/>
    <w:rsid w:val="002604B2"/>
    <w:rsid w:val="00260A06"/>
    <w:rsid w:val="00260AD2"/>
    <w:rsid w:val="002617E0"/>
    <w:rsid w:val="00261DB7"/>
    <w:rsid w:val="0026281E"/>
    <w:rsid w:val="002636EB"/>
    <w:rsid w:val="00263CD2"/>
    <w:rsid w:val="002641C0"/>
    <w:rsid w:val="00264C33"/>
    <w:rsid w:val="00264E74"/>
    <w:rsid w:val="002664C9"/>
    <w:rsid w:val="00266A3A"/>
    <w:rsid w:val="00267901"/>
    <w:rsid w:val="002704B7"/>
    <w:rsid w:val="0027199C"/>
    <w:rsid w:val="00271D06"/>
    <w:rsid w:val="00272194"/>
    <w:rsid w:val="00272313"/>
    <w:rsid w:val="002725A9"/>
    <w:rsid w:val="002727CD"/>
    <w:rsid w:val="00272B15"/>
    <w:rsid w:val="00273670"/>
    <w:rsid w:val="00273D9A"/>
    <w:rsid w:val="00273F3B"/>
    <w:rsid w:val="00274AB4"/>
    <w:rsid w:val="00274C87"/>
    <w:rsid w:val="0027508A"/>
    <w:rsid w:val="0027643B"/>
    <w:rsid w:val="0027652E"/>
    <w:rsid w:val="002768A1"/>
    <w:rsid w:val="002769CC"/>
    <w:rsid w:val="00276EE1"/>
    <w:rsid w:val="0028104F"/>
    <w:rsid w:val="002832CD"/>
    <w:rsid w:val="00283864"/>
    <w:rsid w:val="00283ED0"/>
    <w:rsid w:val="00284FAE"/>
    <w:rsid w:val="00285083"/>
    <w:rsid w:val="00286637"/>
    <w:rsid w:val="00290435"/>
    <w:rsid w:val="0029094C"/>
    <w:rsid w:val="00290F4E"/>
    <w:rsid w:val="00291008"/>
    <w:rsid w:val="00291557"/>
    <w:rsid w:val="0029183D"/>
    <w:rsid w:val="00291A45"/>
    <w:rsid w:val="002921FE"/>
    <w:rsid w:val="00292C00"/>
    <w:rsid w:val="002932E7"/>
    <w:rsid w:val="00293FD7"/>
    <w:rsid w:val="002940B2"/>
    <w:rsid w:val="0029414D"/>
    <w:rsid w:val="002941FF"/>
    <w:rsid w:val="002942E1"/>
    <w:rsid w:val="0029443D"/>
    <w:rsid w:val="002977EB"/>
    <w:rsid w:val="002A02F4"/>
    <w:rsid w:val="002A0467"/>
    <w:rsid w:val="002A0D12"/>
    <w:rsid w:val="002A15AB"/>
    <w:rsid w:val="002A1A7D"/>
    <w:rsid w:val="002A2763"/>
    <w:rsid w:val="002A31E1"/>
    <w:rsid w:val="002A4210"/>
    <w:rsid w:val="002A4F29"/>
    <w:rsid w:val="002A5D45"/>
    <w:rsid w:val="002A69A1"/>
    <w:rsid w:val="002A744B"/>
    <w:rsid w:val="002A7585"/>
    <w:rsid w:val="002A7BFA"/>
    <w:rsid w:val="002A7C45"/>
    <w:rsid w:val="002B031B"/>
    <w:rsid w:val="002B09D9"/>
    <w:rsid w:val="002B1107"/>
    <w:rsid w:val="002B12AF"/>
    <w:rsid w:val="002B24E2"/>
    <w:rsid w:val="002B24FE"/>
    <w:rsid w:val="002B2C15"/>
    <w:rsid w:val="002B3973"/>
    <w:rsid w:val="002B39D2"/>
    <w:rsid w:val="002B3D53"/>
    <w:rsid w:val="002B44A8"/>
    <w:rsid w:val="002B480C"/>
    <w:rsid w:val="002B4FC5"/>
    <w:rsid w:val="002B5231"/>
    <w:rsid w:val="002B570D"/>
    <w:rsid w:val="002B5E10"/>
    <w:rsid w:val="002B694D"/>
    <w:rsid w:val="002B6C09"/>
    <w:rsid w:val="002B7014"/>
    <w:rsid w:val="002B7272"/>
    <w:rsid w:val="002B7A34"/>
    <w:rsid w:val="002C056D"/>
    <w:rsid w:val="002C147B"/>
    <w:rsid w:val="002C1845"/>
    <w:rsid w:val="002C1BCE"/>
    <w:rsid w:val="002C1F15"/>
    <w:rsid w:val="002C3422"/>
    <w:rsid w:val="002C4B59"/>
    <w:rsid w:val="002C4F41"/>
    <w:rsid w:val="002C501C"/>
    <w:rsid w:val="002C5790"/>
    <w:rsid w:val="002C7F13"/>
    <w:rsid w:val="002D0788"/>
    <w:rsid w:val="002D07DA"/>
    <w:rsid w:val="002D14BC"/>
    <w:rsid w:val="002D16E3"/>
    <w:rsid w:val="002D2934"/>
    <w:rsid w:val="002D2DDD"/>
    <w:rsid w:val="002D2EBE"/>
    <w:rsid w:val="002D3C6C"/>
    <w:rsid w:val="002D3F31"/>
    <w:rsid w:val="002D404A"/>
    <w:rsid w:val="002D476E"/>
    <w:rsid w:val="002D5BD3"/>
    <w:rsid w:val="002D7E82"/>
    <w:rsid w:val="002E0634"/>
    <w:rsid w:val="002E0C5F"/>
    <w:rsid w:val="002E1017"/>
    <w:rsid w:val="002E16D7"/>
    <w:rsid w:val="002E1AF6"/>
    <w:rsid w:val="002E23FD"/>
    <w:rsid w:val="002E2F77"/>
    <w:rsid w:val="002E3375"/>
    <w:rsid w:val="002E3F6C"/>
    <w:rsid w:val="002E4835"/>
    <w:rsid w:val="002E580B"/>
    <w:rsid w:val="002E7083"/>
    <w:rsid w:val="002F0C53"/>
    <w:rsid w:val="002F107C"/>
    <w:rsid w:val="002F1675"/>
    <w:rsid w:val="002F265A"/>
    <w:rsid w:val="002F2E80"/>
    <w:rsid w:val="002F337B"/>
    <w:rsid w:val="002F3C9E"/>
    <w:rsid w:val="002F4BB0"/>
    <w:rsid w:val="002F6415"/>
    <w:rsid w:val="002F6902"/>
    <w:rsid w:val="002F6956"/>
    <w:rsid w:val="002F7689"/>
    <w:rsid w:val="0030228B"/>
    <w:rsid w:val="00302709"/>
    <w:rsid w:val="0030346B"/>
    <w:rsid w:val="0030354B"/>
    <w:rsid w:val="0030394A"/>
    <w:rsid w:val="00303AE2"/>
    <w:rsid w:val="00303F8D"/>
    <w:rsid w:val="003042DD"/>
    <w:rsid w:val="00305B32"/>
    <w:rsid w:val="003062B1"/>
    <w:rsid w:val="003074BF"/>
    <w:rsid w:val="0031008E"/>
    <w:rsid w:val="0031020B"/>
    <w:rsid w:val="00310536"/>
    <w:rsid w:val="00310FF5"/>
    <w:rsid w:val="003112A4"/>
    <w:rsid w:val="003119A9"/>
    <w:rsid w:val="003121F2"/>
    <w:rsid w:val="003124E1"/>
    <w:rsid w:val="00314010"/>
    <w:rsid w:val="003159B1"/>
    <w:rsid w:val="00315B68"/>
    <w:rsid w:val="0031746F"/>
    <w:rsid w:val="003174D7"/>
    <w:rsid w:val="00321A25"/>
    <w:rsid w:val="00323EC8"/>
    <w:rsid w:val="00325A25"/>
    <w:rsid w:val="00325A28"/>
    <w:rsid w:val="00325C02"/>
    <w:rsid w:val="00326180"/>
    <w:rsid w:val="003272D5"/>
    <w:rsid w:val="00327947"/>
    <w:rsid w:val="00330E6B"/>
    <w:rsid w:val="0033232E"/>
    <w:rsid w:val="00333267"/>
    <w:rsid w:val="00333732"/>
    <w:rsid w:val="0033416B"/>
    <w:rsid w:val="0033447C"/>
    <w:rsid w:val="00334A4D"/>
    <w:rsid w:val="00334C41"/>
    <w:rsid w:val="00336245"/>
    <w:rsid w:val="00336ED0"/>
    <w:rsid w:val="0033705C"/>
    <w:rsid w:val="00337104"/>
    <w:rsid w:val="00337C2B"/>
    <w:rsid w:val="003400C2"/>
    <w:rsid w:val="0034035D"/>
    <w:rsid w:val="00341EAF"/>
    <w:rsid w:val="00342144"/>
    <w:rsid w:val="003422B3"/>
    <w:rsid w:val="003428A9"/>
    <w:rsid w:val="00342BFE"/>
    <w:rsid w:val="003436B2"/>
    <w:rsid w:val="00343A5D"/>
    <w:rsid w:val="00344E68"/>
    <w:rsid w:val="00345B7F"/>
    <w:rsid w:val="0035004D"/>
    <w:rsid w:val="00350141"/>
    <w:rsid w:val="003501E7"/>
    <w:rsid w:val="00350E28"/>
    <w:rsid w:val="00350EE1"/>
    <w:rsid w:val="00351C03"/>
    <w:rsid w:val="00352106"/>
    <w:rsid w:val="00352D25"/>
    <w:rsid w:val="00352F1B"/>
    <w:rsid w:val="003539CA"/>
    <w:rsid w:val="00355D54"/>
    <w:rsid w:val="0035691C"/>
    <w:rsid w:val="003572D3"/>
    <w:rsid w:val="003579E6"/>
    <w:rsid w:val="00360148"/>
    <w:rsid w:val="003601A8"/>
    <w:rsid w:val="00360E4D"/>
    <w:rsid w:val="00361D3D"/>
    <w:rsid w:val="00361F01"/>
    <w:rsid w:val="0036277C"/>
    <w:rsid w:val="003631D1"/>
    <w:rsid w:val="00363691"/>
    <w:rsid w:val="00363FE2"/>
    <w:rsid w:val="00364C8F"/>
    <w:rsid w:val="00365397"/>
    <w:rsid w:val="003658BC"/>
    <w:rsid w:val="00367167"/>
    <w:rsid w:val="00370F33"/>
    <w:rsid w:val="003721AF"/>
    <w:rsid w:val="00373EB9"/>
    <w:rsid w:val="00375054"/>
    <w:rsid w:val="003755A3"/>
    <w:rsid w:val="00375805"/>
    <w:rsid w:val="003805F8"/>
    <w:rsid w:val="00380964"/>
    <w:rsid w:val="00380C43"/>
    <w:rsid w:val="00381111"/>
    <w:rsid w:val="00381201"/>
    <w:rsid w:val="0038326F"/>
    <w:rsid w:val="00383591"/>
    <w:rsid w:val="00383A15"/>
    <w:rsid w:val="00384878"/>
    <w:rsid w:val="0038496E"/>
    <w:rsid w:val="00384AD4"/>
    <w:rsid w:val="0038510B"/>
    <w:rsid w:val="00385EB3"/>
    <w:rsid w:val="003864F9"/>
    <w:rsid w:val="0038696D"/>
    <w:rsid w:val="003901AC"/>
    <w:rsid w:val="003911AB"/>
    <w:rsid w:val="00391908"/>
    <w:rsid w:val="0039279D"/>
    <w:rsid w:val="003927F0"/>
    <w:rsid w:val="003947A9"/>
    <w:rsid w:val="003948D7"/>
    <w:rsid w:val="003A1F92"/>
    <w:rsid w:val="003A2A69"/>
    <w:rsid w:val="003A2F31"/>
    <w:rsid w:val="003A2FDA"/>
    <w:rsid w:val="003A3002"/>
    <w:rsid w:val="003A43BD"/>
    <w:rsid w:val="003A5542"/>
    <w:rsid w:val="003A578D"/>
    <w:rsid w:val="003A64CE"/>
    <w:rsid w:val="003A68F1"/>
    <w:rsid w:val="003A71FB"/>
    <w:rsid w:val="003A77B0"/>
    <w:rsid w:val="003A7945"/>
    <w:rsid w:val="003B059A"/>
    <w:rsid w:val="003B0E0C"/>
    <w:rsid w:val="003B31F6"/>
    <w:rsid w:val="003B3663"/>
    <w:rsid w:val="003B3F5C"/>
    <w:rsid w:val="003B4170"/>
    <w:rsid w:val="003B487F"/>
    <w:rsid w:val="003B6246"/>
    <w:rsid w:val="003B653C"/>
    <w:rsid w:val="003B6F37"/>
    <w:rsid w:val="003B71F1"/>
    <w:rsid w:val="003B7670"/>
    <w:rsid w:val="003C0AE6"/>
    <w:rsid w:val="003C0F48"/>
    <w:rsid w:val="003C1377"/>
    <w:rsid w:val="003C175D"/>
    <w:rsid w:val="003C234D"/>
    <w:rsid w:val="003C277A"/>
    <w:rsid w:val="003C4595"/>
    <w:rsid w:val="003C4778"/>
    <w:rsid w:val="003C4F3D"/>
    <w:rsid w:val="003C51B7"/>
    <w:rsid w:val="003C5D67"/>
    <w:rsid w:val="003C61BC"/>
    <w:rsid w:val="003C6686"/>
    <w:rsid w:val="003D104B"/>
    <w:rsid w:val="003D18DD"/>
    <w:rsid w:val="003D219E"/>
    <w:rsid w:val="003D241C"/>
    <w:rsid w:val="003D2BEB"/>
    <w:rsid w:val="003D3750"/>
    <w:rsid w:val="003D3CEA"/>
    <w:rsid w:val="003D3D9D"/>
    <w:rsid w:val="003D40F1"/>
    <w:rsid w:val="003D4D7D"/>
    <w:rsid w:val="003D5046"/>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3E50"/>
    <w:rsid w:val="003E40A2"/>
    <w:rsid w:val="003E4ADA"/>
    <w:rsid w:val="003E55D0"/>
    <w:rsid w:val="003E5729"/>
    <w:rsid w:val="003E5E70"/>
    <w:rsid w:val="003E7972"/>
    <w:rsid w:val="003F0476"/>
    <w:rsid w:val="003F0B22"/>
    <w:rsid w:val="003F109A"/>
    <w:rsid w:val="003F2038"/>
    <w:rsid w:val="003F45A8"/>
    <w:rsid w:val="003F4877"/>
    <w:rsid w:val="003F4B47"/>
    <w:rsid w:val="003F6915"/>
    <w:rsid w:val="003F6C6F"/>
    <w:rsid w:val="003F6FAB"/>
    <w:rsid w:val="003F74DD"/>
    <w:rsid w:val="003F776F"/>
    <w:rsid w:val="004002F6"/>
    <w:rsid w:val="00400A8B"/>
    <w:rsid w:val="00401425"/>
    <w:rsid w:val="004015A1"/>
    <w:rsid w:val="00402655"/>
    <w:rsid w:val="00402B43"/>
    <w:rsid w:val="004031CE"/>
    <w:rsid w:val="00403387"/>
    <w:rsid w:val="00403AC0"/>
    <w:rsid w:val="0040433E"/>
    <w:rsid w:val="004043E7"/>
    <w:rsid w:val="004045C3"/>
    <w:rsid w:val="00405698"/>
    <w:rsid w:val="004062F2"/>
    <w:rsid w:val="00406CB0"/>
    <w:rsid w:val="00407E99"/>
    <w:rsid w:val="00410D8A"/>
    <w:rsid w:val="0041136E"/>
    <w:rsid w:val="00414246"/>
    <w:rsid w:val="00414D63"/>
    <w:rsid w:val="0041506D"/>
    <w:rsid w:val="00415E3B"/>
    <w:rsid w:val="00416FA2"/>
    <w:rsid w:val="00417267"/>
    <w:rsid w:val="00417B2D"/>
    <w:rsid w:val="00417E02"/>
    <w:rsid w:val="00420302"/>
    <w:rsid w:val="00421076"/>
    <w:rsid w:val="00421B48"/>
    <w:rsid w:val="00422E8C"/>
    <w:rsid w:val="00422FE0"/>
    <w:rsid w:val="0042445E"/>
    <w:rsid w:val="00424C41"/>
    <w:rsid w:val="00425FB9"/>
    <w:rsid w:val="00426A7D"/>
    <w:rsid w:val="00426D5D"/>
    <w:rsid w:val="00426DC8"/>
    <w:rsid w:val="00427145"/>
    <w:rsid w:val="004301CC"/>
    <w:rsid w:val="00430461"/>
    <w:rsid w:val="00431142"/>
    <w:rsid w:val="00431CE3"/>
    <w:rsid w:val="00432245"/>
    <w:rsid w:val="0043260B"/>
    <w:rsid w:val="00432C5C"/>
    <w:rsid w:val="00432F98"/>
    <w:rsid w:val="004341A9"/>
    <w:rsid w:val="0043575C"/>
    <w:rsid w:val="004357F4"/>
    <w:rsid w:val="00435B1D"/>
    <w:rsid w:val="00436349"/>
    <w:rsid w:val="00437485"/>
    <w:rsid w:val="004378CC"/>
    <w:rsid w:val="00437D10"/>
    <w:rsid w:val="00440B81"/>
    <w:rsid w:val="00441198"/>
    <w:rsid w:val="00443C1F"/>
    <w:rsid w:val="00446890"/>
    <w:rsid w:val="00446BD3"/>
    <w:rsid w:val="0044771D"/>
    <w:rsid w:val="00450A26"/>
    <w:rsid w:val="00451DF5"/>
    <w:rsid w:val="004520AF"/>
    <w:rsid w:val="00452ACB"/>
    <w:rsid w:val="00452D37"/>
    <w:rsid w:val="00452E1B"/>
    <w:rsid w:val="00455352"/>
    <w:rsid w:val="00455FD4"/>
    <w:rsid w:val="004560B2"/>
    <w:rsid w:val="00456EA2"/>
    <w:rsid w:val="00461C49"/>
    <w:rsid w:val="00462695"/>
    <w:rsid w:val="00462B55"/>
    <w:rsid w:val="0046325C"/>
    <w:rsid w:val="00463314"/>
    <w:rsid w:val="00463F0E"/>
    <w:rsid w:val="00464357"/>
    <w:rsid w:val="00464911"/>
    <w:rsid w:val="004651D7"/>
    <w:rsid w:val="00465C2D"/>
    <w:rsid w:val="00466DF7"/>
    <w:rsid w:val="00466E3D"/>
    <w:rsid w:val="00466E41"/>
    <w:rsid w:val="004670CC"/>
    <w:rsid w:val="0046713F"/>
    <w:rsid w:val="004703BD"/>
    <w:rsid w:val="004711F9"/>
    <w:rsid w:val="0047170E"/>
    <w:rsid w:val="00471FC9"/>
    <w:rsid w:val="004728CD"/>
    <w:rsid w:val="0047325B"/>
    <w:rsid w:val="00473565"/>
    <w:rsid w:val="004738DD"/>
    <w:rsid w:val="00473BA5"/>
    <w:rsid w:val="00474A55"/>
    <w:rsid w:val="00475972"/>
    <w:rsid w:val="004759A9"/>
    <w:rsid w:val="00475F03"/>
    <w:rsid w:val="0047633F"/>
    <w:rsid w:val="00476475"/>
    <w:rsid w:val="004764A4"/>
    <w:rsid w:val="0047708F"/>
    <w:rsid w:val="004770F7"/>
    <w:rsid w:val="00477A1D"/>
    <w:rsid w:val="0048098F"/>
    <w:rsid w:val="00480A04"/>
    <w:rsid w:val="00480EB0"/>
    <w:rsid w:val="00482087"/>
    <w:rsid w:val="00482181"/>
    <w:rsid w:val="0048225E"/>
    <w:rsid w:val="0048229D"/>
    <w:rsid w:val="004826A8"/>
    <w:rsid w:val="00482A2B"/>
    <w:rsid w:val="0048421B"/>
    <w:rsid w:val="00485856"/>
    <w:rsid w:val="00486053"/>
    <w:rsid w:val="004864C7"/>
    <w:rsid w:val="0048695C"/>
    <w:rsid w:val="0048727E"/>
    <w:rsid w:val="00487A75"/>
    <w:rsid w:val="00487BF2"/>
    <w:rsid w:val="004904D5"/>
    <w:rsid w:val="00490FA9"/>
    <w:rsid w:val="00491115"/>
    <w:rsid w:val="00491DB0"/>
    <w:rsid w:val="00491E28"/>
    <w:rsid w:val="0049229C"/>
    <w:rsid w:val="0049443F"/>
    <w:rsid w:val="004944C4"/>
    <w:rsid w:val="00495F09"/>
    <w:rsid w:val="00496B1C"/>
    <w:rsid w:val="0049772C"/>
    <w:rsid w:val="004A0703"/>
    <w:rsid w:val="004A114D"/>
    <w:rsid w:val="004A1F20"/>
    <w:rsid w:val="004A3291"/>
    <w:rsid w:val="004A3486"/>
    <w:rsid w:val="004A3829"/>
    <w:rsid w:val="004A3B4D"/>
    <w:rsid w:val="004A3CE9"/>
    <w:rsid w:val="004A5408"/>
    <w:rsid w:val="004A545F"/>
    <w:rsid w:val="004A59F0"/>
    <w:rsid w:val="004A5FFE"/>
    <w:rsid w:val="004A6128"/>
    <w:rsid w:val="004A64E7"/>
    <w:rsid w:val="004A7B73"/>
    <w:rsid w:val="004B0524"/>
    <w:rsid w:val="004B094C"/>
    <w:rsid w:val="004B0F2B"/>
    <w:rsid w:val="004B11E7"/>
    <w:rsid w:val="004B14FA"/>
    <w:rsid w:val="004B399C"/>
    <w:rsid w:val="004B4283"/>
    <w:rsid w:val="004B4CA4"/>
    <w:rsid w:val="004B5C58"/>
    <w:rsid w:val="004B65A4"/>
    <w:rsid w:val="004C03DA"/>
    <w:rsid w:val="004C0D48"/>
    <w:rsid w:val="004C0E4B"/>
    <w:rsid w:val="004C2769"/>
    <w:rsid w:val="004C2A42"/>
    <w:rsid w:val="004C53A2"/>
    <w:rsid w:val="004C6115"/>
    <w:rsid w:val="004C63EB"/>
    <w:rsid w:val="004C69C8"/>
    <w:rsid w:val="004C6AFF"/>
    <w:rsid w:val="004C6F1D"/>
    <w:rsid w:val="004C755D"/>
    <w:rsid w:val="004C7C41"/>
    <w:rsid w:val="004D0963"/>
    <w:rsid w:val="004D1154"/>
    <w:rsid w:val="004D2A15"/>
    <w:rsid w:val="004D308C"/>
    <w:rsid w:val="004D37D3"/>
    <w:rsid w:val="004D3A25"/>
    <w:rsid w:val="004D57EC"/>
    <w:rsid w:val="004D5B05"/>
    <w:rsid w:val="004D617B"/>
    <w:rsid w:val="004D621C"/>
    <w:rsid w:val="004D744B"/>
    <w:rsid w:val="004E000C"/>
    <w:rsid w:val="004E2067"/>
    <w:rsid w:val="004E2862"/>
    <w:rsid w:val="004E2882"/>
    <w:rsid w:val="004E2960"/>
    <w:rsid w:val="004E34C4"/>
    <w:rsid w:val="004E3E48"/>
    <w:rsid w:val="004E41C6"/>
    <w:rsid w:val="004E4C0E"/>
    <w:rsid w:val="004E5289"/>
    <w:rsid w:val="004E571B"/>
    <w:rsid w:val="004E59C1"/>
    <w:rsid w:val="004E5ACE"/>
    <w:rsid w:val="004E7569"/>
    <w:rsid w:val="004E793F"/>
    <w:rsid w:val="004E7D99"/>
    <w:rsid w:val="004F0170"/>
    <w:rsid w:val="004F0E5C"/>
    <w:rsid w:val="004F19E4"/>
    <w:rsid w:val="004F1DD0"/>
    <w:rsid w:val="004F2F28"/>
    <w:rsid w:val="004F2FB4"/>
    <w:rsid w:val="004F3580"/>
    <w:rsid w:val="004F3D68"/>
    <w:rsid w:val="004F4524"/>
    <w:rsid w:val="004F4713"/>
    <w:rsid w:val="004F5070"/>
    <w:rsid w:val="004F5C35"/>
    <w:rsid w:val="004F656F"/>
    <w:rsid w:val="004F663D"/>
    <w:rsid w:val="004F6879"/>
    <w:rsid w:val="004F687B"/>
    <w:rsid w:val="004F717F"/>
    <w:rsid w:val="004F7BF6"/>
    <w:rsid w:val="00502750"/>
    <w:rsid w:val="00502B7B"/>
    <w:rsid w:val="0050331C"/>
    <w:rsid w:val="00503745"/>
    <w:rsid w:val="0050428E"/>
    <w:rsid w:val="005042B9"/>
    <w:rsid w:val="0050450B"/>
    <w:rsid w:val="00504877"/>
    <w:rsid w:val="005049BB"/>
    <w:rsid w:val="005049D0"/>
    <w:rsid w:val="00504A04"/>
    <w:rsid w:val="005050B6"/>
    <w:rsid w:val="00505299"/>
    <w:rsid w:val="005060A8"/>
    <w:rsid w:val="00506462"/>
    <w:rsid w:val="005076E1"/>
    <w:rsid w:val="0051042F"/>
    <w:rsid w:val="00510737"/>
    <w:rsid w:val="00510A68"/>
    <w:rsid w:val="00510B52"/>
    <w:rsid w:val="00510D34"/>
    <w:rsid w:val="00510F79"/>
    <w:rsid w:val="005114D9"/>
    <w:rsid w:val="0051206E"/>
    <w:rsid w:val="00512A8E"/>
    <w:rsid w:val="00512B0E"/>
    <w:rsid w:val="0051384F"/>
    <w:rsid w:val="005138FF"/>
    <w:rsid w:val="00513911"/>
    <w:rsid w:val="00515DB9"/>
    <w:rsid w:val="0051693D"/>
    <w:rsid w:val="00516AF0"/>
    <w:rsid w:val="00516B2F"/>
    <w:rsid w:val="00516C8D"/>
    <w:rsid w:val="00516FA0"/>
    <w:rsid w:val="0051748D"/>
    <w:rsid w:val="005219E4"/>
    <w:rsid w:val="005220C2"/>
    <w:rsid w:val="0052324F"/>
    <w:rsid w:val="00523431"/>
    <w:rsid w:val="00523D8E"/>
    <w:rsid w:val="00524575"/>
    <w:rsid w:val="005248D0"/>
    <w:rsid w:val="00524A0E"/>
    <w:rsid w:val="00524AB6"/>
    <w:rsid w:val="00524E18"/>
    <w:rsid w:val="0053015E"/>
    <w:rsid w:val="0053019C"/>
    <w:rsid w:val="00530B4A"/>
    <w:rsid w:val="0053177D"/>
    <w:rsid w:val="00531AF0"/>
    <w:rsid w:val="005321E4"/>
    <w:rsid w:val="005324B2"/>
    <w:rsid w:val="0053269D"/>
    <w:rsid w:val="00532AA6"/>
    <w:rsid w:val="00532D45"/>
    <w:rsid w:val="00532E6A"/>
    <w:rsid w:val="0053377E"/>
    <w:rsid w:val="00533ADF"/>
    <w:rsid w:val="00536253"/>
    <w:rsid w:val="00536EA6"/>
    <w:rsid w:val="0053776F"/>
    <w:rsid w:val="00537B4F"/>
    <w:rsid w:val="00540ECA"/>
    <w:rsid w:val="00540FB4"/>
    <w:rsid w:val="0054170D"/>
    <w:rsid w:val="0054181E"/>
    <w:rsid w:val="00541A3B"/>
    <w:rsid w:val="0054216F"/>
    <w:rsid w:val="005423A1"/>
    <w:rsid w:val="00544FC4"/>
    <w:rsid w:val="0054623A"/>
    <w:rsid w:val="0054662A"/>
    <w:rsid w:val="005467DE"/>
    <w:rsid w:val="00546D35"/>
    <w:rsid w:val="00547490"/>
    <w:rsid w:val="0054757B"/>
    <w:rsid w:val="005475D9"/>
    <w:rsid w:val="00547E53"/>
    <w:rsid w:val="00547FAB"/>
    <w:rsid w:val="0055083E"/>
    <w:rsid w:val="005516F5"/>
    <w:rsid w:val="0055186F"/>
    <w:rsid w:val="00551F70"/>
    <w:rsid w:val="005525CB"/>
    <w:rsid w:val="005525F2"/>
    <w:rsid w:val="0055309E"/>
    <w:rsid w:val="00553642"/>
    <w:rsid w:val="005539FB"/>
    <w:rsid w:val="005549F6"/>
    <w:rsid w:val="00555A6F"/>
    <w:rsid w:val="00560CC4"/>
    <w:rsid w:val="00561304"/>
    <w:rsid w:val="00561C5A"/>
    <w:rsid w:val="00561EAB"/>
    <w:rsid w:val="00562874"/>
    <w:rsid w:val="0056321C"/>
    <w:rsid w:val="0056370A"/>
    <w:rsid w:val="005639EA"/>
    <w:rsid w:val="00563DE1"/>
    <w:rsid w:val="00564875"/>
    <w:rsid w:val="005657BE"/>
    <w:rsid w:val="0056598C"/>
    <w:rsid w:val="00565E91"/>
    <w:rsid w:val="00566D34"/>
    <w:rsid w:val="00567D2F"/>
    <w:rsid w:val="00570EFA"/>
    <w:rsid w:val="005717C0"/>
    <w:rsid w:val="00572454"/>
    <w:rsid w:val="00572603"/>
    <w:rsid w:val="00572CA2"/>
    <w:rsid w:val="0057469F"/>
    <w:rsid w:val="00575E2E"/>
    <w:rsid w:val="00576682"/>
    <w:rsid w:val="005766A9"/>
    <w:rsid w:val="005768FA"/>
    <w:rsid w:val="00576B80"/>
    <w:rsid w:val="00576D4D"/>
    <w:rsid w:val="005815E0"/>
    <w:rsid w:val="00581915"/>
    <w:rsid w:val="005826BF"/>
    <w:rsid w:val="00583530"/>
    <w:rsid w:val="0058506A"/>
    <w:rsid w:val="005859EC"/>
    <w:rsid w:val="00585F67"/>
    <w:rsid w:val="00586E67"/>
    <w:rsid w:val="00587029"/>
    <w:rsid w:val="00587172"/>
    <w:rsid w:val="0058749A"/>
    <w:rsid w:val="00587D37"/>
    <w:rsid w:val="00587F03"/>
    <w:rsid w:val="005900A4"/>
    <w:rsid w:val="00590348"/>
    <w:rsid w:val="00592331"/>
    <w:rsid w:val="00593546"/>
    <w:rsid w:val="005937F8"/>
    <w:rsid w:val="0059414D"/>
    <w:rsid w:val="00594D9F"/>
    <w:rsid w:val="00594F1C"/>
    <w:rsid w:val="005955EB"/>
    <w:rsid w:val="00595612"/>
    <w:rsid w:val="005964F1"/>
    <w:rsid w:val="0059670F"/>
    <w:rsid w:val="005970B6"/>
    <w:rsid w:val="005A00BC"/>
    <w:rsid w:val="005A11B8"/>
    <w:rsid w:val="005A1422"/>
    <w:rsid w:val="005A1D33"/>
    <w:rsid w:val="005A2858"/>
    <w:rsid w:val="005A2A75"/>
    <w:rsid w:val="005A2E69"/>
    <w:rsid w:val="005A310C"/>
    <w:rsid w:val="005A353C"/>
    <w:rsid w:val="005A3A0E"/>
    <w:rsid w:val="005A438E"/>
    <w:rsid w:val="005A47B4"/>
    <w:rsid w:val="005A5719"/>
    <w:rsid w:val="005A5742"/>
    <w:rsid w:val="005A5A72"/>
    <w:rsid w:val="005A617D"/>
    <w:rsid w:val="005A61D0"/>
    <w:rsid w:val="005B003A"/>
    <w:rsid w:val="005B01EC"/>
    <w:rsid w:val="005B05E1"/>
    <w:rsid w:val="005B1205"/>
    <w:rsid w:val="005B17C0"/>
    <w:rsid w:val="005B3A34"/>
    <w:rsid w:val="005B3E05"/>
    <w:rsid w:val="005B4081"/>
    <w:rsid w:val="005B4CEF"/>
    <w:rsid w:val="005B664E"/>
    <w:rsid w:val="005B6BBF"/>
    <w:rsid w:val="005B72E0"/>
    <w:rsid w:val="005B7485"/>
    <w:rsid w:val="005C03ED"/>
    <w:rsid w:val="005C09F8"/>
    <w:rsid w:val="005C2B2B"/>
    <w:rsid w:val="005C2DA4"/>
    <w:rsid w:val="005C3D77"/>
    <w:rsid w:val="005C41DF"/>
    <w:rsid w:val="005C48B6"/>
    <w:rsid w:val="005C5045"/>
    <w:rsid w:val="005C52BD"/>
    <w:rsid w:val="005C569A"/>
    <w:rsid w:val="005C7D13"/>
    <w:rsid w:val="005D0AEA"/>
    <w:rsid w:val="005D14AA"/>
    <w:rsid w:val="005D172A"/>
    <w:rsid w:val="005D17E7"/>
    <w:rsid w:val="005D1B60"/>
    <w:rsid w:val="005D1C5D"/>
    <w:rsid w:val="005D319F"/>
    <w:rsid w:val="005D4ADC"/>
    <w:rsid w:val="005D5024"/>
    <w:rsid w:val="005D5048"/>
    <w:rsid w:val="005D7849"/>
    <w:rsid w:val="005D7B79"/>
    <w:rsid w:val="005E087E"/>
    <w:rsid w:val="005E0AB9"/>
    <w:rsid w:val="005E19B0"/>
    <w:rsid w:val="005E1D98"/>
    <w:rsid w:val="005E1F36"/>
    <w:rsid w:val="005E22B5"/>
    <w:rsid w:val="005E24E3"/>
    <w:rsid w:val="005E2EC6"/>
    <w:rsid w:val="005E3E7C"/>
    <w:rsid w:val="005E4F0C"/>
    <w:rsid w:val="005E5135"/>
    <w:rsid w:val="005E5BDA"/>
    <w:rsid w:val="005E60B1"/>
    <w:rsid w:val="005E6E95"/>
    <w:rsid w:val="005E7AAB"/>
    <w:rsid w:val="005F17AB"/>
    <w:rsid w:val="005F2454"/>
    <w:rsid w:val="005F284F"/>
    <w:rsid w:val="005F2882"/>
    <w:rsid w:val="005F34D6"/>
    <w:rsid w:val="005F500E"/>
    <w:rsid w:val="005F5A1E"/>
    <w:rsid w:val="005F5E9B"/>
    <w:rsid w:val="005F620D"/>
    <w:rsid w:val="005F6EA5"/>
    <w:rsid w:val="005F7099"/>
    <w:rsid w:val="005F74BF"/>
    <w:rsid w:val="005F7945"/>
    <w:rsid w:val="006000C3"/>
    <w:rsid w:val="00600714"/>
    <w:rsid w:val="0060089D"/>
    <w:rsid w:val="00602A3F"/>
    <w:rsid w:val="00602D1A"/>
    <w:rsid w:val="00605151"/>
    <w:rsid w:val="00606558"/>
    <w:rsid w:val="0060666E"/>
    <w:rsid w:val="00607048"/>
    <w:rsid w:val="006070CA"/>
    <w:rsid w:val="0060736F"/>
    <w:rsid w:val="00607471"/>
    <w:rsid w:val="00610501"/>
    <w:rsid w:val="00610859"/>
    <w:rsid w:val="0061194D"/>
    <w:rsid w:val="00612119"/>
    <w:rsid w:val="006124AD"/>
    <w:rsid w:val="0061326F"/>
    <w:rsid w:val="00614B3E"/>
    <w:rsid w:val="00614E43"/>
    <w:rsid w:val="00615CAB"/>
    <w:rsid w:val="00615FBD"/>
    <w:rsid w:val="006178B5"/>
    <w:rsid w:val="00620A6E"/>
    <w:rsid w:val="00620A74"/>
    <w:rsid w:val="00621177"/>
    <w:rsid w:val="00622028"/>
    <w:rsid w:val="00622736"/>
    <w:rsid w:val="00622794"/>
    <w:rsid w:val="006232AB"/>
    <w:rsid w:val="006235C1"/>
    <w:rsid w:val="00623A46"/>
    <w:rsid w:val="00625734"/>
    <w:rsid w:val="00625AAC"/>
    <w:rsid w:val="00625BBA"/>
    <w:rsid w:val="0062601D"/>
    <w:rsid w:val="006268A9"/>
    <w:rsid w:val="0062727E"/>
    <w:rsid w:val="0062772B"/>
    <w:rsid w:val="00627BC9"/>
    <w:rsid w:val="00627C09"/>
    <w:rsid w:val="00627D04"/>
    <w:rsid w:val="006317B3"/>
    <w:rsid w:val="00631EFF"/>
    <w:rsid w:val="00632E86"/>
    <w:rsid w:val="00633E7C"/>
    <w:rsid w:val="00633F98"/>
    <w:rsid w:val="006348A0"/>
    <w:rsid w:val="00634C1D"/>
    <w:rsid w:val="00634FD3"/>
    <w:rsid w:val="00636384"/>
    <w:rsid w:val="006365B5"/>
    <w:rsid w:val="0063683D"/>
    <w:rsid w:val="006371D8"/>
    <w:rsid w:val="00637420"/>
    <w:rsid w:val="00640453"/>
    <w:rsid w:val="006405C9"/>
    <w:rsid w:val="00640902"/>
    <w:rsid w:val="00640D32"/>
    <w:rsid w:val="00640E95"/>
    <w:rsid w:val="00641459"/>
    <w:rsid w:val="00641728"/>
    <w:rsid w:val="00641E01"/>
    <w:rsid w:val="00641E1D"/>
    <w:rsid w:val="00641EC1"/>
    <w:rsid w:val="006429FD"/>
    <w:rsid w:val="00644D71"/>
    <w:rsid w:val="00647092"/>
    <w:rsid w:val="00650A73"/>
    <w:rsid w:val="00652D79"/>
    <w:rsid w:val="00652E34"/>
    <w:rsid w:val="00653117"/>
    <w:rsid w:val="006533D3"/>
    <w:rsid w:val="0065436A"/>
    <w:rsid w:val="0065475A"/>
    <w:rsid w:val="006568E3"/>
    <w:rsid w:val="00656EFA"/>
    <w:rsid w:val="0065714E"/>
    <w:rsid w:val="00657666"/>
    <w:rsid w:val="006578F9"/>
    <w:rsid w:val="006600CF"/>
    <w:rsid w:val="00660134"/>
    <w:rsid w:val="00660B6F"/>
    <w:rsid w:val="006634F3"/>
    <w:rsid w:val="00663698"/>
    <w:rsid w:val="00664BD1"/>
    <w:rsid w:val="00665A7A"/>
    <w:rsid w:val="00665EE1"/>
    <w:rsid w:val="00665FFD"/>
    <w:rsid w:val="006660AB"/>
    <w:rsid w:val="00666250"/>
    <w:rsid w:val="0066642F"/>
    <w:rsid w:val="006665A0"/>
    <w:rsid w:val="00666769"/>
    <w:rsid w:val="0066723C"/>
    <w:rsid w:val="00667300"/>
    <w:rsid w:val="00667DFB"/>
    <w:rsid w:val="0067013B"/>
    <w:rsid w:val="006701D8"/>
    <w:rsid w:val="00670A7A"/>
    <w:rsid w:val="00671477"/>
    <w:rsid w:val="00671BFF"/>
    <w:rsid w:val="00671E52"/>
    <w:rsid w:val="00672B3D"/>
    <w:rsid w:val="00673D88"/>
    <w:rsid w:val="00674CC1"/>
    <w:rsid w:val="006755CC"/>
    <w:rsid w:val="00675984"/>
    <w:rsid w:val="00675AEA"/>
    <w:rsid w:val="00676074"/>
    <w:rsid w:val="006764A8"/>
    <w:rsid w:val="00676F13"/>
    <w:rsid w:val="0067708D"/>
    <w:rsid w:val="0067737C"/>
    <w:rsid w:val="006776B6"/>
    <w:rsid w:val="0067797A"/>
    <w:rsid w:val="00677B83"/>
    <w:rsid w:val="0068109E"/>
    <w:rsid w:val="00681BE4"/>
    <w:rsid w:val="00681F36"/>
    <w:rsid w:val="0068202C"/>
    <w:rsid w:val="00682111"/>
    <w:rsid w:val="006822B9"/>
    <w:rsid w:val="006836CD"/>
    <w:rsid w:val="00683925"/>
    <w:rsid w:val="00683B37"/>
    <w:rsid w:val="0068465E"/>
    <w:rsid w:val="00685D3A"/>
    <w:rsid w:val="006861AA"/>
    <w:rsid w:val="00687CF9"/>
    <w:rsid w:val="006909AA"/>
    <w:rsid w:val="00691F53"/>
    <w:rsid w:val="00692C9A"/>
    <w:rsid w:val="0069338C"/>
    <w:rsid w:val="00693E95"/>
    <w:rsid w:val="0069406D"/>
    <w:rsid w:val="006941EE"/>
    <w:rsid w:val="006949BB"/>
    <w:rsid w:val="00695982"/>
    <w:rsid w:val="0069676F"/>
    <w:rsid w:val="0069738C"/>
    <w:rsid w:val="006A0157"/>
    <w:rsid w:val="006A08E0"/>
    <w:rsid w:val="006A0982"/>
    <w:rsid w:val="006A0DBB"/>
    <w:rsid w:val="006A1116"/>
    <w:rsid w:val="006A1353"/>
    <w:rsid w:val="006A1571"/>
    <w:rsid w:val="006A209C"/>
    <w:rsid w:val="006A22B1"/>
    <w:rsid w:val="006A3470"/>
    <w:rsid w:val="006A38FD"/>
    <w:rsid w:val="006A4309"/>
    <w:rsid w:val="006A5631"/>
    <w:rsid w:val="006A584D"/>
    <w:rsid w:val="006A5A38"/>
    <w:rsid w:val="006A5A9F"/>
    <w:rsid w:val="006A5B4C"/>
    <w:rsid w:val="006A5DEA"/>
    <w:rsid w:val="006A7246"/>
    <w:rsid w:val="006B06D2"/>
    <w:rsid w:val="006B0CBB"/>
    <w:rsid w:val="006B27D6"/>
    <w:rsid w:val="006B27F6"/>
    <w:rsid w:val="006B2874"/>
    <w:rsid w:val="006B3306"/>
    <w:rsid w:val="006B35EA"/>
    <w:rsid w:val="006B3787"/>
    <w:rsid w:val="006B44EC"/>
    <w:rsid w:val="006B5879"/>
    <w:rsid w:val="006B69FB"/>
    <w:rsid w:val="006B7C97"/>
    <w:rsid w:val="006C0DB9"/>
    <w:rsid w:val="006C18AF"/>
    <w:rsid w:val="006C2832"/>
    <w:rsid w:val="006C2B87"/>
    <w:rsid w:val="006C5828"/>
    <w:rsid w:val="006C6004"/>
    <w:rsid w:val="006C602D"/>
    <w:rsid w:val="006C6130"/>
    <w:rsid w:val="006C63CC"/>
    <w:rsid w:val="006D0140"/>
    <w:rsid w:val="006D1BA0"/>
    <w:rsid w:val="006D1DEE"/>
    <w:rsid w:val="006D2CE1"/>
    <w:rsid w:val="006D383F"/>
    <w:rsid w:val="006D3F41"/>
    <w:rsid w:val="006D4C7E"/>
    <w:rsid w:val="006D4E0F"/>
    <w:rsid w:val="006D5A01"/>
    <w:rsid w:val="006D5FD2"/>
    <w:rsid w:val="006D6680"/>
    <w:rsid w:val="006D67E6"/>
    <w:rsid w:val="006D7DA3"/>
    <w:rsid w:val="006E0469"/>
    <w:rsid w:val="006E07D3"/>
    <w:rsid w:val="006E1298"/>
    <w:rsid w:val="006E25D5"/>
    <w:rsid w:val="006E330F"/>
    <w:rsid w:val="006E3831"/>
    <w:rsid w:val="006E3BBD"/>
    <w:rsid w:val="006E3C78"/>
    <w:rsid w:val="006E3DF2"/>
    <w:rsid w:val="006E4849"/>
    <w:rsid w:val="006E4D70"/>
    <w:rsid w:val="006E4DA6"/>
    <w:rsid w:val="006E52BA"/>
    <w:rsid w:val="006E5456"/>
    <w:rsid w:val="006E5A1F"/>
    <w:rsid w:val="006E5F56"/>
    <w:rsid w:val="006E6511"/>
    <w:rsid w:val="006E6B14"/>
    <w:rsid w:val="006E6BA5"/>
    <w:rsid w:val="006E7069"/>
    <w:rsid w:val="006E7AAD"/>
    <w:rsid w:val="006E7EB3"/>
    <w:rsid w:val="006F0494"/>
    <w:rsid w:val="006F0849"/>
    <w:rsid w:val="006F0CCD"/>
    <w:rsid w:val="006F1303"/>
    <w:rsid w:val="006F3221"/>
    <w:rsid w:val="006F37BE"/>
    <w:rsid w:val="006F4555"/>
    <w:rsid w:val="006F4E85"/>
    <w:rsid w:val="006F51A2"/>
    <w:rsid w:val="006F5421"/>
    <w:rsid w:val="006F5512"/>
    <w:rsid w:val="006F56B2"/>
    <w:rsid w:val="006F6A0E"/>
    <w:rsid w:val="006F733B"/>
    <w:rsid w:val="006F7355"/>
    <w:rsid w:val="006F757A"/>
    <w:rsid w:val="006F7838"/>
    <w:rsid w:val="00700192"/>
    <w:rsid w:val="00700596"/>
    <w:rsid w:val="00701BBB"/>
    <w:rsid w:val="00701FC2"/>
    <w:rsid w:val="007023AA"/>
    <w:rsid w:val="0070326F"/>
    <w:rsid w:val="00703BB3"/>
    <w:rsid w:val="00704394"/>
    <w:rsid w:val="007048A8"/>
    <w:rsid w:val="007056C4"/>
    <w:rsid w:val="00706879"/>
    <w:rsid w:val="007074CE"/>
    <w:rsid w:val="007106F5"/>
    <w:rsid w:val="007122DB"/>
    <w:rsid w:val="00713613"/>
    <w:rsid w:val="00713B86"/>
    <w:rsid w:val="00713E3A"/>
    <w:rsid w:val="0071421D"/>
    <w:rsid w:val="0071457B"/>
    <w:rsid w:val="00715AA5"/>
    <w:rsid w:val="00715DCE"/>
    <w:rsid w:val="007160D9"/>
    <w:rsid w:val="007171D9"/>
    <w:rsid w:val="0072149A"/>
    <w:rsid w:val="00721694"/>
    <w:rsid w:val="00721EEB"/>
    <w:rsid w:val="00723C14"/>
    <w:rsid w:val="00723C98"/>
    <w:rsid w:val="00723D8A"/>
    <w:rsid w:val="00724D64"/>
    <w:rsid w:val="00725280"/>
    <w:rsid w:val="00725749"/>
    <w:rsid w:val="00726E59"/>
    <w:rsid w:val="00730495"/>
    <w:rsid w:val="007305C3"/>
    <w:rsid w:val="007307D3"/>
    <w:rsid w:val="00731CC4"/>
    <w:rsid w:val="00731F4E"/>
    <w:rsid w:val="00732271"/>
    <w:rsid w:val="007326DB"/>
    <w:rsid w:val="0073321C"/>
    <w:rsid w:val="00733350"/>
    <w:rsid w:val="00733457"/>
    <w:rsid w:val="007352E7"/>
    <w:rsid w:val="007353C3"/>
    <w:rsid w:val="00735BC0"/>
    <w:rsid w:val="00735E02"/>
    <w:rsid w:val="007365AB"/>
    <w:rsid w:val="00737A13"/>
    <w:rsid w:val="00740282"/>
    <w:rsid w:val="00740D81"/>
    <w:rsid w:val="007410FF"/>
    <w:rsid w:val="007416D1"/>
    <w:rsid w:val="007418BC"/>
    <w:rsid w:val="0074296C"/>
    <w:rsid w:val="00743184"/>
    <w:rsid w:val="00743263"/>
    <w:rsid w:val="00743CB6"/>
    <w:rsid w:val="007443F8"/>
    <w:rsid w:val="007456B9"/>
    <w:rsid w:val="00745B92"/>
    <w:rsid w:val="00745D2C"/>
    <w:rsid w:val="007461DC"/>
    <w:rsid w:val="00747466"/>
    <w:rsid w:val="007475EF"/>
    <w:rsid w:val="007479D7"/>
    <w:rsid w:val="007500D1"/>
    <w:rsid w:val="00750FDC"/>
    <w:rsid w:val="00751228"/>
    <w:rsid w:val="007520BC"/>
    <w:rsid w:val="007526FC"/>
    <w:rsid w:val="0075276F"/>
    <w:rsid w:val="00752905"/>
    <w:rsid w:val="00753316"/>
    <w:rsid w:val="00753E78"/>
    <w:rsid w:val="0075628A"/>
    <w:rsid w:val="007566F8"/>
    <w:rsid w:val="00757703"/>
    <w:rsid w:val="00760687"/>
    <w:rsid w:val="0076096C"/>
    <w:rsid w:val="00760AF8"/>
    <w:rsid w:val="007612B2"/>
    <w:rsid w:val="007618F3"/>
    <w:rsid w:val="00761ED9"/>
    <w:rsid w:val="00763CDB"/>
    <w:rsid w:val="0076640A"/>
    <w:rsid w:val="00766D79"/>
    <w:rsid w:val="00767B93"/>
    <w:rsid w:val="00770E2B"/>
    <w:rsid w:val="007713E0"/>
    <w:rsid w:val="00771998"/>
    <w:rsid w:val="00771D82"/>
    <w:rsid w:val="00772819"/>
    <w:rsid w:val="00774C76"/>
    <w:rsid w:val="00775BFB"/>
    <w:rsid w:val="007765E2"/>
    <w:rsid w:val="00777606"/>
    <w:rsid w:val="007778DF"/>
    <w:rsid w:val="00777A47"/>
    <w:rsid w:val="00780E8C"/>
    <w:rsid w:val="007811C7"/>
    <w:rsid w:val="007818E1"/>
    <w:rsid w:val="00781EE6"/>
    <w:rsid w:val="00782A4F"/>
    <w:rsid w:val="0078398A"/>
    <w:rsid w:val="00784900"/>
    <w:rsid w:val="00784910"/>
    <w:rsid w:val="007911C8"/>
    <w:rsid w:val="00791649"/>
    <w:rsid w:val="00791BFB"/>
    <w:rsid w:val="007927BA"/>
    <w:rsid w:val="00793CAC"/>
    <w:rsid w:val="00793DF7"/>
    <w:rsid w:val="00793F71"/>
    <w:rsid w:val="007940BB"/>
    <w:rsid w:val="007949DA"/>
    <w:rsid w:val="007953ED"/>
    <w:rsid w:val="00795EC7"/>
    <w:rsid w:val="00796207"/>
    <w:rsid w:val="00796324"/>
    <w:rsid w:val="00796C0E"/>
    <w:rsid w:val="00797AB6"/>
    <w:rsid w:val="007A0AFE"/>
    <w:rsid w:val="007A1C2C"/>
    <w:rsid w:val="007A1CE6"/>
    <w:rsid w:val="007A2055"/>
    <w:rsid w:val="007A2499"/>
    <w:rsid w:val="007A26B4"/>
    <w:rsid w:val="007A2AC9"/>
    <w:rsid w:val="007A3516"/>
    <w:rsid w:val="007A3A68"/>
    <w:rsid w:val="007A4836"/>
    <w:rsid w:val="007A4E78"/>
    <w:rsid w:val="007A5B86"/>
    <w:rsid w:val="007A67AE"/>
    <w:rsid w:val="007A6ACB"/>
    <w:rsid w:val="007A747D"/>
    <w:rsid w:val="007A7E82"/>
    <w:rsid w:val="007B002F"/>
    <w:rsid w:val="007B1625"/>
    <w:rsid w:val="007B26A5"/>
    <w:rsid w:val="007B324F"/>
    <w:rsid w:val="007B3EC2"/>
    <w:rsid w:val="007B4CFC"/>
    <w:rsid w:val="007B550F"/>
    <w:rsid w:val="007B57D2"/>
    <w:rsid w:val="007B5D46"/>
    <w:rsid w:val="007B5D59"/>
    <w:rsid w:val="007B680D"/>
    <w:rsid w:val="007B705E"/>
    <w:rsid w:val="007B71B6"/>
    <w:rsid w:val="007B7BC2"/>
    <w:rsid w:val="007C02E3"/>
    <w:rsid w:val="007C0AB7"/>
    <w:rsid w:val="007C0F07"/>
    <w:rsid w:val="007C1060"/>
    <w:rsid w:val="007C1143"/>
    <w:rsid w:val="007C1831"/>
    <w:rsid w:val="007C2BA5"/>
    <w:rsid w:val="007C2F55"/>
    <w:rsid w:val="007C4B7A"/>
    <w:rsid w:val="007C5863"/>
    <w:rsid w:val="007C5A76"/>
    <w:rsid w:val="007C6BEF"/>
    <w:rsid w:val="007D0426"/>
    <w:rsid w:val="007D1198"/>
    <w:rsid w:val="007D11F8"/>
    <w:rsid w:val="007D34C0"/>
    <w:rsid w:val="007D4205"/>
    <w:rsid w:val="007D4755"/>
    <w:rsid w:val="007D4A9F"/>
    <w:rsid w:val="007D4FB6"/>
    <w:rsid w:val="007D56B1"/>
    <w:rsid w:val="007D5B9F"/>
    <w:rsid w:val="007D6BA8"/>
    <w:rsid w:val="007D7501"/>
    <w:rsid w:val="007D76D4"/>
    <w:rsid w:val="007D795B"/>
    <w:rsid w:val="007D7B9C"/>
    <w:rsid w:val="007E0A91"/>
    <w:rsid w:val="007E21D9"/>
    <w:rsid w:val="007E29BF"/>
    <w:rsid w:val="007E2F01"/>
    <w:rsid w:val="007E39F9"/>
    <w:rsid w:val="007E45A8"/>
    <w:rsid w:val="007E474A"/>
    <w:rsid w:val="007E4F9F"/>
    <w:rsid w:val="007E5579"/>
    <w:rsid w:val="007E5688"/>
    <w:rsid w:val="007E5A25"/>
    <w:rsid w:val="007E5F22"/>
    <w:rsid w:val="007E6913"/>
    <w:rsid w:val="007E7762"/>
    <w:rsid w:val="007E7E50"/>
    <w:rsid w:val="007F0B4A"/>
    <w:rsid w:val="007F1009"/>
    <w:rsid w:val="007F2C98"/>
    <w:rsid w:val="007F4E8F"/>
    <w:rsid w:val="007F53BB"/>
    <w:rsid w:val="007F5ED6"/>
    <w:rsid w:val="007F5FB8"/>
    <w:rsid w:val="00800536"/>
    <w:rsid w:val="008013A2"/>
    <w:rsid w:val="00801C72"/>
    <w:rsid w:val="00803DB3"/>
    <w:rsid w:val="00803EC6"/>
    <w:rsid w:val="00804947"/>
    <w:rsid w:val="008060C2"/>
    <w:rsid w:val="00806383"/>
    <w:rsid w:val="008069F6"/>
    <w:rsid w:val="00807612"/>
    <w:rsid w:val="00807AE9"/>
    <w:rsid w:val="00810AE8"/>
    <w:rsid w:val="00813074"/>
    <w:rsid w:val="00814989"/>
    <w:rsid w:val="00814E24"/>
    <w:rsid w:val="0081560E"/>
    <w:rsid w:val="008159DF"/>
    <w:rsid w:val="00815F7A"/>
    <w:rsid w:val="00816462"/>
    <w:rsid w:val="00817DD1"/>
    <w:rsid w:val="008204CD"/>
    <w:rsid w:val="008209CD"/>
    <w:rsid w:val="00821127"/>
    <w:rsid w:val="00821874"/>
    <w:rsid w:val="008219E1"/>
    <w:rsid w:val="00821FE6"/>
    <w:rsid w:val="0082255D"/>
    <w:rsid w:val="00822856"/>
    <w:rsid w:val="00822CA5"/>
    <w:rsid w:val="0082353D"/>
    <w:rsid w:val="00823700"/>
    <w:rsid w:val="00823F17"/>
    <w:rsid w:val="00823F99"/>
    <w:rsid w:val="00824B6C"/>
    <w:rsid w:val="00824E1E"/>
    <w:rsid w:val="0082526F"/>
    <w:rsid w:val="0082632E"/>
    <w:rsid w:val="008303C5"/>
    <w:rsid w:val="00830935"/>
    <w:rsid w:val="0083101B"/>
    <w:rsid w:val="00832771"/>
    <w:rsid w:val="00834738"/>
    <w:rsid w:val="008347EF"/>
    <w:rsid w:val="008356C1"/>
    <w:rsid w:val="00835916"/>
    <w:rsid w:val="00835B53"/>
    <w:rsid w:val="00835E92"/>
    <w:rsid w:val="008363B2"/>
    <w:rsid w:val="0083643F"/>
    <w:rsid w:val="008372A7"/>
    <w:rsid w:val="00840835"/>
    <w:rsid w:val="0084113D"/>
    <w:rsid w:val="00841348"/>
    <w:rsid w:val="00842387"/>
    <w:rsid w:val="00842BB5"/>
    <w:rsid w:val="00843327"/>
    <w:rsid w:val="00843601"/>
    <w:rsid w:val="008465FA"/>
    <w:rsid w:val="00846752"/>
    <w:rsid w:val="00846EF4"/>
    <w:rsid w:val="0084755B"/>
    <w:rsid w:val="00852B0B"/>
    <w:rsid w:val="00853507"/>
    <w:rsid w:val="00854CD6"/>
    <w:rsid w:val="00854F1D"/>
    <w:rsid w:val="00855C5A"/>
    <w:rsid w:val="00856AA3"/>
    <w:rsid w:val="00857B56"/>
    <w:rsid w:val="00857C06"/>
    <w:rsid w:val="0086036D"/>
    <w:rsid w:val="008618BD"/>
    <w:rsid w:val="00861C28"/>
    <w:rsid w:val="0086254E"/>
    <w:rsid w:val="008625D2"/>
    <w:rsid w:val="00862C2F"/>
    <w:rsid w:val="00862CDA"/>
    <w:rsid w:val="00864104"/>
    <w:rsid w:val="008654BF"/>
    <w:rsid w:val="00865667"/>
    <w:rsid w:val="00866B74"/>
    <w:rsid w:val="008675BE"/>
    <w:rsid w:val="00867C3C"/>
    <w:rsid w:val="00870060"/>
    <w:rsid w:val="008704BB"/>
    <w:rsid w:val="00871A60"/>
    <w:rsid w:val="00871FFC"/>
    <w:rsid w:val="00872163"/>
    <w:rsid w:val="008724D7"/>
    <w:rsid w:val="00872FB7"/>
    <w:rsid w:val="00874CF6"/>
    <w:rsid w:val="00875316"/>
    <w:rsid w:val="00876F79"/>
    <w:rsid w:val="00877B7F"/>
    <w:rsid w:val="00877E9D"/>
    <w:rsid w:val="00880A99"/>
    <w:rsid w:val="00880C22"/>
    <w:rsid w:val="0088174F"/>
    <w:rsid w:val="00881807"/>
    <w:rsid w:val="008823C0"/>
    <w:rsid w:val="0088241D"/>
    <w:rsid w:val="00882813"/>
    <w:rsid w:val="00883400"/>
    <w:rsid w:val="00883AA5"/>
    <w:rsid w:val="00883B1A"/>
    <w:rsid w:val="00883BFE"/>
    <w:rsid w:val="00883F6E"/>
    <w:rsid w:val="008849B3"/>
    <w:rsid w:val="00885084"/>
    <w:rsid w:val="0088641B"/>
    <w:rsid w:val="00886D06"/>
    <w:rsid w:val="00887C39"/>
    <w:rsid w:val="00887E0E"/>
    <w:rsid w:val="008906E7"/>
    <w:rsid w:val="008917E7"/>
    <w:rsid w:val="00891AA4"/>
    <w:rsid w:val="00892058"/>
    <w:rsid w:val="008921F6"/>
    <w:rsid w:val="008928D0"/>
    <w:rsid w:val="008928DF"/>
    <w:rsid w:val="00892F7C"/>
    <w:rsid w:val="00893CD4"/>
    <w:rsid w:val="008942DA"/>
    <w:rsid w:val="00895E5A"/>
    <w:rsid w:val="00896C21"/>
    <w:rsid w:val="0089770C"/>
    <w:rsid w:val="008A0552"/>
    <w:rsid w:val="008A0F5B"/>
    <w:rsid w:val="008A16A6"/>
    <w:rsid w:val="008A16B4"/>
    <w:rsid w:val="008A283A"/>
    <w:rsid w:val="008A2902"/>
    <w:rsid w:val="008A2934"/>
    <w:rsid w:val="008A2A12"/>
    <w:rsid w:val="008A3C35"/>
    <w:rsid w:val="008A4195"/>
    <w:rsid w:val="008A439E"/>
    <w:rsid w:val="008A49E9"/>
    <w:rsid w:val="008A4B1A"/>
    <w:rsid w:val="008A684F"/>
    <w:rsid w:val="008A6F48"/>
    <w:rsid w:val="008A757A"/>
    <w:rsid w:val="008B054E"/>
    <w:rsid w:val="008B0A06"/>
    <w:rsid w:val="008B1439"/>
    <w:rsid w:val="008B231A"/>
    <w:rsid w:val="008B2459"/>
    <w:rsid w:val="008B312D"/>
    <w:rsid w:val="008B36D0"/>
    <w:rsid w:val="008B3DFB"/>
    <w:rsid w:val="008B4005"/>
    <w:rsid w:val="008B468A"/>
    <w:rsid w:val="008B51F3"/>
    <w:rsid w:val="008B5291"/>
    <w:rsid w:val="008B61BD"/>
    <w:rsid w:val="008B792B"/>
    <w:rsid w:val="008B7A9A"/>
    <w:rsid w:val="008C0FAB"/>
    <w:rsid w:val="008C103D"/>
    <w:rsid w:val="008C1E66"/>
    <w:rsid w:val="008C1E97"/>
    <w:rsid w:val="008C3521"/>
    <w:rsid w:val="008C3A52"/>
    <w:rsid w:val="008C3D30"/>
    <w:rsid w:val="008C453C"/>
    <w:rsid w:val="008C52E5"/>
    <w:rsid w:val="008C535B"/>
    <w:rsid w:val="008C538A"/>
    <w:rsid w:val="008C6D70"/>
    <w:rsid w:val="008C6D9C"/>
    <w:rsid w:val="008C731F"/>
    <w:rsid w:val="008C733F"/>
    <w:rsid w:val="008C7B75"/>
    <w:rsid w:val="008D044E"/>
    <w:rsid w:val="008D0FF2"/>
    <w:rsid w:val="008D1DB3"/>
    <w:rsid w:val="008D2546"/>
    <w:rsid w:val="008D29E9"/>
    <w:rsid w:val="008D2A09"/>
    <w:rsid w:val="008D2ACD"/>
    <w:rsid w:val="008D35CD"/>
    <w:rsid w:val="008D35F0"/>
    <w:rsid w:val="008D3CF7"/>
    <w:rsid w:val="008D4997"/>
    <w:rsid w:val="008D4D04"/>
    <w:rsid w:val="008D4ED7"/>
    <w:rsid w:val="008D507A"/>
    <w:rsid w:val="008D6BB9"/>
    <w:rsid w:val="008D7287"/>
    <w:rsid w:val="008D7943"/>
    <w:rsid w:val="008E06C7"/>
    <w:rsid w:val="008E0C32"/>
    <w:rsid w:val="008E2C7C"/>
    <w:rsid w:val="008E4CB3"/>
    <w:rsid w:val="008E4E6B"/>
    <w:rsid w:val="008E51E5"/>
    <w:rsid w:val="008E6953"/>
    <w:rsid w:val="008E6A59"/>
    <w:rsid w:val="008E7410"/>
    <w:rsid w:val="008E7865"/>
    <w:rsid w:val="008F0341"/>
    <w:rsid w:val="008F09D7"/>
    <w:rsid w:val="008F0E83"/>
    <w:rsid w:val="008F116D"/>
    <w:rsid w:val="008F1192"/>
    <w:rsid w:val="008F1486"/>
    <w:rsid w:val="008F21E1"/>
    <w:rsid w:val="008F3FD5"/>
    <w:rsid w:val="008F40EB"/>
    <w:rsid w:val="008F430C"/>
    <w:rsid w:val="008F4349"/>
    <w:rsid w:val="008F46D0"/>
    <w:rsid w:val="008F4AE5"/>
    <w:rsid w:val="008F54E3"/>
    <w:rsid w:val="008F6006"/>
    <w:rsid w:val="008F65CA"/>
    <w:rsid w:val="008F66E8"/>
    <w:rsid w:val="008F73CF"/>
    <w:rsid w:val="008F79DC"/>
    <w:rsid w:val="00900839"/>
    <w:rsid w:val="00900BA5"/>
    <w:rsid w:val="00900F5C"/>
    <w:rsid w:val="00902910"/>
    <w:rsid w:val="00903C13"/>
    <w:rsid w:val="00904184"/>
    <w:rsid w:val="00904602"/>
    <w:rsid w:val="00904B43"/>
    <w:rsid w:val="009069EF"/>
    <w:rsid w:val="00907D09"/>
    <w:rsid w:val="009104A4"/>
    <w:rsid w:val="009109F0"/>
    <w:rsid w:val="009115CF"/>
    <w:rsid w:val="009118EC"/>
    <w:rsid w:val="00911DCC"/>
    <w:rsid w:val="00913969"/>
    <w:rsid w:val="00913B7B"/>
    <w:rsid w:val="00914C8E"/>
    <w:rsid w:val="009159D8"/>
    <w:rsid w:val="00915ADC"/>
    <w:rsid w:val="00920B15"/>
    <w:rsid w:val="00920BC2"/>
    <w:rsid w:val="00920EAE"/>
    <w:rsid w:val="009211DF"/>
    <w:rsid w:val="009216D0"/>
    <w:rsid w:val="00921A3D"/>
    <w:rsid w:val="00921BFF"/>
    <w:rsid w:val="00921E1A"/>
    <w:rsid w:val="0092234A"/>
    <w:rsid w:val="00924523"/>
    <w:rsid w:val="00924CEF"/>
    <w:rsid w:val="009256FE"/>
    <w:rsid w:val="00925903"/>
    <w:rsid w:val="00925ECB"/>
    <w:rsid w:val="00926575"/>
    <w:rsid w:val="0092661A"/>
    <w:rsid w:val="00927020"/>
    <w:rsid w:val="009273B8"/>
    <w:rsid w:val="009274C3"/>
    <w:rsid w:val="00927616"/>
    <w:rsid w:val="00927EA1"/>
    <w:rsid w:val="00930DF5"/>
    <w:rsid w:val="0093378F"/>
    <w:rsid w:val="00933ED3"/>
    <w:rsid w:val="00934769"/>
    <w:rsid w:val="00934AED"/>
    <w:rsid w:val="00934DF8"/>
    <w:rsid w:val="00935C2A"/>
    <w:rsid w:val="009365C6"/>
    <w:rsid w:val="00936676"/>
    <w:rsid w:val="00940437"/>
    <w:rsid w:val="00940928"/>
    <w:rsid w:val="0094196D"/>
    <w:rsid w:val="00941D55"/>
    <w:rsid w:val="00941D69"/>
    <w:rsid w:val="00942040"/>
    <w:rsid w:val="00942095"/>
    <w:rsid w:val="00942E69"/>
    <w:rsid w:val="00944EFB"/>
    <w:rsid w:val="00947323"/>
    <w:rsid w:val="009477B6"/>
    <w:rsid w:val="0095051D"/>
    <w:rsid w:val="00950904"/>
    <w:rsid w:val="00950E12"/>
    <w:rsid w:val="00952A6B"/>
    <w:rsid w:val="0095313A"/>
    <w:rsid w:val="009541DC"/>
    <w:rsid w:val="00955242"/>
    <w:rsid w:val="00955390"/>
    <w:rsid w:val="009555B7"/>
    <w:rsid w:val="00955CBC"/>
    <w:rsid w:val="00956150"/>
    <w:rsid w:val="00956415"/>
    <w:rsid w:val="009579B0"/>
    <w:rsid w:val="0096003F"/>
    <w:rsid w:val="00960CDE"/>
    <w:rsid w:val="00960F4F"/>
    <w:rsid w:val="00961042"/>
    <w:rsid w:val="009617E9"/>
    <w:rsid w:val="00962FDB"/>
    <w:rsid w:val="00963967"/>
    <w:rsid w:val="00963BA0"/>
    <w:rsid w:val="00963F69"/>
    <w:rsid w:val="009642DE"/>
    <w:rsid w:val="0096438E"/>
    <w:rsid w:val="0096496E"/>
    <w:rsid w:val="00964F1C"/>
    <w:rsid w:val="009653F4"/>
    <w:rsid w:val="009666AE"/>
    <w:rsid w:val="00966799"/>
    <w:rsid w:val="009679B5"/>
    <w:rsid w:val="00967F0C"/>
    <w:rsid w:val="00970045"/>
    <w:rsid w:val="00970837"/>
    <w:rsid w:val="00970BE5"/>
    <w:rsid w:val="009719C7"/>
    <w:rsid w:val="00971C74"/>
    <w:rsid w:val="0097222C"/>
    <w:rsid w:val="00974178"/>
    <w:rsid w:val="00974461"/>
    <w:rsid w:val="0097537B"/>
    <w:rsid w:val="0097538D"/>
    <w:rsid w:val="00975969"/>
    <w:rsid w:val="009769BC"/>
    <w:rsid w:val="009801CC"/>
    <w:rsid w:val="0098038A"/>
    <w:rsid w:val="009821BE"/>
    <w:rsid w:val="00982D8A"/>
    <w:rsid w:val="00982E23"/>
    <w:rsid w:val="00982FC2"/>
    <w:rsid w:val="00983962"/>
    <w:rsid w:val="009841C6"/>
    <w:rsid w:val="00985B74"/>
    <w:rsid w:val="009862A8"/>
    <w:rsid w:val="00986380"/>
    <w:rsid w:val="00986649"/>
    <w:rsid w:val="00986B78"/>
    <w:rsid w:val="00987243"/>
    <w:rsid w:val="009874CC"/>
    <w:rsid w:val="00987519"/>
    <w:rsid w:val="00987555"/>
    <w:rsid w:val="00987E90"/>
    <w:rsid w:val="0099077A"/>
    <w:rsid w:val="009908F0"/>
    <w:rsid w:val="00990B1B"/>
    <w:rsid w:val="009914EE"/>
    <w:rsid w:val="00991634"/>
    <w:rsid w:val="00991BA7"/>
    <w:rsid w:val="00992A94"/>
    <w:rsid w:val="009943B3"/>
    <w:rsid w:val="00995482"/>
    <w:rsid w:val="00995C1F"/>
    <w:rsid w:val="00997764"/>
    <w:rsid w:val="0099795C"/>
    <w:rsid w:val="009A0D96"/>
    <w:rsid w:val="009A107A"/>
    <w:rsid w:val="009A118E"/>
    <w:rsid w:val="009A132C"/>
    <w:rsid w:val="009A1F62"/>
    <w:rsid w:val="009A29F5"/>
    <w:rsid w:val="009A2BA4"/>
    <w:rsid w:val="009A2DBA"/>
    <w:rsid w:val="009A2E9A"/>
    <w:rsid w:val="009A3936"/>
    <w:rsid w:val="009A3BD8"/>
    <w:rsid w:val="009A5941"/>
    <w:rsid w:val="009A5E31"/>
    <w:rsid w:val="009A65D1"/>
    <w:rsid w:val="009A6CF3"/>
    <w:rsid w:val="009A7A10"/>
    <w:rsid w:val="009B03DD"/>
    <w:rsid w:val="009B0E85"/>
    <w:rsid w:val="009B1F27"/>
    <w:rsid w:val="009B2EF7"/>
    <w:rsid w:val="009B3D8B"/>
    <w:rsid w:val="009B3F34"/>
    <w:rsid w:val="009B4028"/>
    <w:rsid w:val="009B447C"/>
    <w:rsid w:val="009B4802"/>
    <w:rsid w:val="009B6441"/>
    <w:rsid w:val="009B6838"/>
    <w:rsid w:val="009B778F"/>
    <w:rsid w:val="009B7E8F"/>
    <w:rsid w:val="009B7EF5"/>
    <w:rsid w:val="009C0157"/>
    <w:rsid w:val="009C236C"/>
    <w:rsid w:val="009C2536"/>
    <w:rsid w:val="009C2969"/>
    <w:rsid w:val="009C3913"/>
    <w:rsid w:val="009C473D"/>
    <w:rsid w:val="009C5450"/>
    <w:rsid w:val="009C732B"/>
    <w:rsid w:val="009D0061"/>
    <w:rsid w:val="009D0FAB"/>
    <w:rsid w:val="009D1AA3"/>
    <w:rsid w:val="009D3172"/>
    <w:rsid w:val="009D5271"/>
    <w:rsid w:val="009D5381"/>
    <w:rsid w:val="009D5820"/>
    <w:rsid w:val="009D5B8A"/>
    <w:rsid w:val="009D7094"/>
    <w:rsid w:val="009D738F"/>
    <w:rsid w:val="009E0DCB"/>
    <w:rsid w:val="009E0F5E"/>
    <w:rsid w:val="009E16F3"/>
    <w:rsid w:val="009E177B"/>
    <w:rsid w:val="009E2177"/>
    <w:rsid w:val="009E2D5C"/>
    <w:rsid w:val="009E335E"/>
    <w:rsid w:val="009E3D19"/>
    <w:rsid w:val="009E3D36"/>
    <w:rsid w:val="009E3D72"/>
    <w:rsid w:val="009E3F8F"/>
    <w:rsid w:val="009E4141"/>
    <w:rsid w:val="009E4938"/>
    <w:rsid w:val="009E4C2D"/>
    <w:rsid w:val="009E4D2B"/>
    <w:rsid w:val="009E5152"/>
    <w:rsid w:val="009E541E"/>
    <w:rsid w:val="009E62A6"/>
    <w:rsid w:val="009E62C9"/>
    <w:rsid w:val="009E6D9E"/>
    <w:rsid w:val="009E7021"/>
    <w:rsid w:val="009E722E"/>
    <w:rsid w:val="009E7A22"/>
    <w:rsid w:val="009E7BB8"/>
    <w:rsid w:val="009F0525"/>
    <w:rsid w:val="009F0E68"/>
    <w:rsid w:val="009F1C20"/>
    <w:rsid w:val="009F2492"/>
    <w:rsid w:val="009F3730"/>
    <w:rsid w:val="009F466E"/>
    <w:rsid w:val="009F483B"/>
    <w:rsid w:val="009F59B2"/>
    <w:rsid w:val="009F704D"/>
    <w:rsid w:val="009F7C29"/>
    <w:rsid w:val="00A00F11"/>
    <w:rsid w:val="00A010E2"/>
    <w:rsid w:val="00A01382"/>
    <w:rsid w:val="00A01697"/>
    <w:rsid w:val="00A0178C"/>
    <w:rsid w:val="00A0220F"/>
    <w:rsid w:val="00A0250A"/>
    <w:rsid w:val="00A02CBE"/>
    <w:rsid w:val="00A03B7D"/>
    <w:rsid w:val="00A03BB7"/>
    <w:rsid w:val="00A040FD"/>
    <w:rsid w:val="00A04557"/>
    <w:rsid w:val="00A05134"/>
    <w:rsid w:val="00A0574C"/>
    <w:rsid w:val="00A05865"/>
    <w:rsid w:val="00A0606C"/>
    <w:rsid w:val="00A06D67"/>
    <w:rsid w:val="00A0748F"/>
    <w:rsid w:val="00A07580"/>
    <w:rsid w:val="00A11CBB"/>
    <w:rsid w:val="00A11D3C"/>
    <w:rsid w:val="00A12656"/>
    <w:rsid w:val="00A1294D"/>
    <w:rsid w:val="00A13E56"/>
    <w:rsid w:val="00A17114"/>
    <w:rsid w:val="00A17A4E"/>
    <w:rsid w:val="00A20E74"/>
    <w:rsid w:val="00A21A9C"/>
    <w:rsid w:val="00A22079"/>
    <w:rsid w:val="00A225C6"/>
    <w:rsid w:val="00A22891"/>
    <w:rsid w:val="00A23CDA"/>
    <w:rsid w:val="00A241FC"/>
    <w:rsid w:val="00A2453A"/>
    <w:rsid w:val="00A27A25"/>
    <w:rsid w:val="00A30955"/>
    <w:rsid w:val="00A31271"/>
    <w:rsid w:val="00A323E0"/>
    <w:rsid w:val="00A33896"/>
    <w:rsid w:val="00A33C26"/>
    <w:rsid w:val="00A34A6A"/>
    <w:rsid w:val="00A357E4"/>
    <w:rsid w:val="00A364D7"/>
    <w:rsid w:val="00A3788B"/>
    <w:rsid w:val="00A37B04"/>
    <w:rsid w:val="00A401AC"/>
    <w:rsid w:val="00A403BC"/>
    <w:rsid w:val="00A404AF"/>
    <w:rsid w:val="00A4142B"/>
    <w:rsid w:val="00A42536"/>
    <w:rsid w:val="00A44D31"/>
    <w:rsid w:val="00A45083"/>
    <w:rsid w:val="00A45CEF"/>
    <w:rsid w:val="00A466A7"/>
    <w:rsid w:val="00A46AB2"/>
    <w:rsid w:val="00A46BD3"/>
    <w:rsid w:val="00A5005C"/>
    <w:rsid w:val="00A50A11"/>
    <w:rsid w:val="00A50F3D"/>
    <w:rsid w:val="00A51BCA"/>
    <w:rsid w:val="00A52329"/>
    <w:rsid w:val="00A5260C"/>
    <w:rsid w:val="00A53174"/>
    <w:rsid w:val="00A53C63"/>
    <w:rsid w:val="00A5508E"/>
    <w:rsid w:val="00A56152"/>
    <w:rsid w:val="00A5792F"/>
    <w:rsid w:val="00A6012B"/>
    <w:rsid w:val="00A602FA"/>
    <w:rsid w:val="00A60CAC"/>
    <w:rsid w:val="00A619EF"/>
    <w:rsid w:val="00A62DF5"/>
    <w:rsid w:val="00A62E7B"/>
    <w:rsid w:val="00A6400C"/>
    <w:rsid w:val="00A651EC"/>
    <w:rsid w:val="00A652BA"/>
    <w:rsid w:val="00A653FD"/>
    <w:rsid w:val="00A66237"/>
    <w:rsid w:val="00A6693B"/>
    <w:rsid w:val="00A66ABF"/>
    <w:rsid w:val="00A6753E"/>
    <w:rsid w:val="00A67972"/>
    <w:rsid w:val="00A67AE1"/>
    <w:rsid w:val="00A67CB8"/>
    <w:rsid w:val="00A7013E"/>
    <w:rsid w:val="00A70A9D"/>
    <w:rsid w:val="00A71E8F"/>
    <w:rsid w:val="00A72089"/>
    <w:rsid w:val="00A73665"/>
    <w:rsid w:val="00A736E0"/>
    <w:rsid w:val="00A73815"/>
    <w:rsid w:val="00A73C90"/>
    <w:rsid w:val="00A74F86"/>
    <w:rsid w:val="00A75954"/>
    <w:rsid w:val="00A759C5"/>
    <w:rsid w:val="00A76719"/>
    <w:rsid w:val="00A76F79"/>
    <w:rsid w:val="00A7728C"/>
    <w:rsid w:val="00A775DB"/>
    <w:rsid w:val="00A7783B"/>
    <w:rsid w:val="00A808C5"/>
    <w:rsid w:val="00A80D18"/>
    <w:rsid w:val="00A80EA9"/>
    <w:rsid w:val="00A81644"/>
    <w:rsid w:val="00A81991"/>
    <w:rsid w:val="00A82340"/>
    <w:rsid w:val="00A82F4B"/>
    <w:rsid w:val="00A8335E"/>
    <w:rsid w:val="00A8349A"/>
    <w:rsid w:val="00A83A8E"/>
    <w:rsid w:val="00A83C0D"/>
    <w:rsid w:val="00A83DE4"/>
    <w:rsid w:val="00A83F62"/>
    <w:rsid w:val="00A84772"/>
    <w:rsid w:val="00A85C42"/>
    <w:rsid w:val="00A85ED0"/>
    <w:rsid w:val="00A8622A"/>
    <w:rsid w:val="00A86BB6"/>
    <w:rsid w:val="00A86BF0"/>
    <w:rsid w:val="00A86F24"/>
    <w:rsid w:val="00A87DFE"/>
    <w:rsid w:val="00A900EB"/>
    <w:rsid w:val="00A92481"/>
    <w:rsid w:val="00A92AC1"/>
    <w:rsid w:val="00A93311"/>
    <w:rsid w:val="00A93B30"/>
    <w:rsid w:val="00A93BDA"/>
    <w:rsid w:val="00A94A92"/>
    <w:rsid w:val="00A95299"/>
    <w:rsid w:val="00A95348"/>
    <w:rsid w:val="00A9678E"/>
    <w:rsid w:val="00A97D87"/>
    <w:rsid w:val="00AA027C"/>
    <w:rsid w:val="00AA1EC5"/>
    <w:rsid w:val="00AA2352"/>
    <w:rsid w:val="00AA2EFD"/>
    <w:rsid w:val="00AA34A0"/>
    <w:rsid w:val="00AA439A"/>
    <w:rsid w:val="00AA4699"/>
    <w:rsid w:val="00AA4F8D"/>
    <w:rsid w:val="00AA53B9"/>
    <w:rsid w:val="00AA5B14"/>
    <w:rsid w:val="00AA6101"/>
    <w:rsid w:val="00AA61B9"/>
    <w:rsid w:val="00AA768D"/>
    <w:rsid w:val="00AB08C5"/>
    <w:rsid w:val="00AB0955"/>
    <w:rsid w:val="00AB2CFC"/>
    <w:rsid w:val="00AB3DFD"/>
    <w:rsid w:val="00AB4DAD"/>
    <w:rsid w:val="00AB63B6"/>
    <w:rsid w:val="00AB70A3"/>
    <w:rsid w:val="00AB71B2"/>
    <w:rsid w:val="00AB722D"/>
    <w:rsid w:val="00AC02B0"/>
    <w:rsid w:val="00AC0F39"/>
    <w:rsid w:val="00AC16B8"/>
    <w:rsid w:val="00AC1903"/>
    <w:rsid w:val="00AC1C4D"/>
    <w:rsid w:val="00AC1CA2"/>
    <w:rsid w:val="00AC29AA"/>
    <w:rsid w:val="00AC3654"/>
    <w:rsid w:val="00AC3922"/>
    <w:rsid w:val="00AC3E4B"/>
    <w:rsid w:val="00AC41B8"/>
    <w:rsid w:val="00AC46C4"/>
    <w:rsid w:val="00AC6323"/>
    <w:rsid w:val="00AC68F6"/>
    <w:rsid w:val="00AC6AE1"/>
    <w:rsid w:val="00AC6C8F"/>
    <w:rsid w:val="00AC6F78"/>
    <w:rsid w:val="00AC7083"/>
    <w:rsid w:val="00AC7ECD"/>
    <w:rsid w:val="00AD081A"/>
    <w:rsid w:val="00AD10A5"/>
    <w:rsid w:val="00AD266A"/>
    <w:rsid w:val="00AD3065"/>
    <w:rsid w:val="00AD36DD"/>
    <w:rsid w:val="00AD3F2B"/>
    <w:rsid w:val="00AD4459"/>
    <w:rsid w:val="00AD4879"/>
    <w:rsid w:val="00AD49A1"/>
    <w:rsid w:val="00AD4C53"/>
    <w:rsid w:val="00AD55E5"/>
    <w:rsid w:val="00AD57B4"/>
    <w:rsid w:val="00AD636A"/>
    <w:rsid w:val="00AD7DA2"/>
    <w:rsid w:val="00AE02D5"/>
    <w:rsid w:val="00AE056E"/>
    <w:rsid w:val="00AE0C5F"/>
    <w:rsid w:val="00AE12F5"/>
    <w:rsid w:val="00AE19CB"/>
    <w:rsid w:val="00AE2982"/>
    <w:rsid w:val="00AE2AF6"/>
    <w:rsid w:val="00AE3777"/>
    <w:rsid w:val="00AE39B0"/>
    <w:rsid w:val="00AE4B7F"/>
    <w:rsid w:val="00AE6359"/>
    <w:rsid w:val="00AE6A77"/>
    <w:rsid w:val="00AE74FF"/>
    <w:rsid w:val="00AF05D2"/>
    <w:rsid w:val="00AF141A"/>
    <w:rsid w:val="00AF14A7"/>
    <w:rsid w:val="00AF245F"/>
    <w:rsid w:val="00AF285B"/>
    <w:rsid w:val="00AF418F"/>
    <w:rsid w:val="00AF4A52"/>
    <w:rsid w:val="00AF6C58"/>
    <w:rsid w:val="00AF6E48"/>
    <w:rsid w:val="00AF7E98"/>
    <w:rsid w:val="00B00317"/>
    <w:rsid w:val="00B009EE"/>
    <w:rsid w:val="00B01B86"/>
    <w:rsid w:val="00B03A37"/>
    <w:rsid w:val="00B03D00"/>
    <w:rsid w:val="00B0570C"/>
    <w:rsid w:val="00B06097"/>
    <w:rsid w:val="00B06B2A"/>
    <w:rsid w:val="00B10891"/>
    <w:rsid w:val="00B10BFB"/>
    <w:rsid w:val="00B1159B"/>
    <w:rsid w:val="00B12002"/>
    <w:rsid w:val="00B13022"/>
    <w:rsid w:val="00B13577"/>
    <w:rsid w:val="00B13A1B"/>
    <w:rsid w:val="00B1505D"/>
    <w:rsid w:val="00B1564F"/>
    <w:rsid w:val="00B15E6A"/>
    <w:rsid w:val="00B1639E"/>
    <w:rsid w:val="00B16CD1"/>
    <w:rsid w:val="00B17017"/>
    <w:rsid w:val="00B171FD"/>
    <w:rsid w:val="00B17AE5"/>
    <w:rsid w:val="00B20E1B"/>
    <w:rsid w:val="00B212AF"/>
    <w:rsid w:val="00B2228C"/>
    <w:rsid w:val="00B222A6"/>
    <w:rsid w:val="00B227AC"/>
    <w:rsid w:val="00B2335B"/>
    <w:rsid w:val="00B23967"/>
    <w:rsid w:val="00B23B4A"/>
    <w:rsid w:val="00B23D6B"/>
    <w:rsid w:val="00B25261"/>
    <w:rsid w:val="00B261CD"/>
    <w:rsid w:val="00B2634A"/>
    <w:rsid w:val="00B2751D"/>
    <w:rsid w:val="00B27721"/>
    <w:rsid w:val="00B303E7"/>
    <w:rsid w:val="00B311BA"/>
    <w:rsid w:val="00B3130B"/>
    <w:rsid w:val="00B314B1"/>
    <w:rsid w:val="00B31674"/>
    <w:rsid w:val="00B32061"/>
    <w:rsid w:val="00B330D2"/>
    <w:rsid w:val="00B33F59"/>
    <w:rsid w:val="00B349E8"/>
    <w:rsid w:val="00B352EA"/>
    <w:rsid w:val="00B356A7"/>
    <w:rsid w:val="00B365DA"/>
    <w:rsid w:val="00B365FE"/>
    <w:rsid w:val="00B370C6"/>
    <w:rsid w:val="00B376B4"/>
    <w:rsid w:val="00B37E6D"/>
    <w:rsid w:val="00B40C9A"/>
    <w:rsid w:val="00B41665"/>
    <w:rsid w:val="00B42201"/>
    <w:rsid w:val="00B4229B"/>
    <w:rsid w:val="00B4402B"/>
    <w:rsid w:val="00B45062"/>
    <w:rsid w:val="00B45D91"/>
    <w:rsid w:val="00B46478"/>
    <w:rsid w:val="00B4692B"/>
    <w:rsid w:val="00B46A90"/>
    <w:rsid w:val="00B46B05"/>
    <w:rsid w:val="00B46CF4"/>
    <w:rsid w:val="00B4726A"/>
    <w:rsid w:val="00B479A8"/>
    <w:rsid w:val="00B51A62"/>
    <w:rsid w:val="00B51D09"/>
    <w:rsid w:val="00B52306"/>
    <w:rsid w:val="00B523C6"/>
    <w:rsid w:val="00B533DB"/>
    <w:rsid w:val="00B54F5E"/>
    <w:rsid w:val="00B54FCB"/>
    <w:rsid w:val="00B550F9"/>
    <w:rsid w:val="00B552B4"/>
    <w:rsid w:val="00B55300"/>
    <w:rsid w:val="00B55A81"/>
    <w:rsid w:val="00B56B6A"/>
    <w:rsid w:val="00B57146"/>
    <w:rsid w:val="00B57747"/>
    <w:rsid w:val="00B61D21"/>
    <w:rsid w:val="00B62090"/>
    <w:rsid w:val="00B621D8"/>
    <w:rsid w:val="00B63A55"/>
    <w:rsid w:val="00B63B9B"/>
    <w:rsid w:val="00B63E18"/>
    <w:rsid w:val="00B63EE2"/>
    <w:rsid w:val="00B64256"/>
    <w:rsid w:val="00B647A5"/>
    <w:rsid w:val="00B647AB"/>
    <w:rsid w:val="00B65542"/>
    <w:rsid w:val="00B65AD0"/>
    <w:rsid w:val="00B668D5"/>
    <w:rsid w:val="00B67314"/>
    <w:rsid w:val="00B7036C"/>
    <w:rsid w:val="00B70E76"/>
    <w:rsid w:val="00B71A1E"/>
    <w:rsid w:val="00B71EF0"/>
    <w:rsid w:val="00B71F7B"/>
    <w:rsid w:val="00B71FA7"/>
    <w:rsid w:val="00B71FF2"/>
    <w:rsid w:val="00B7236E"/>
    <w:rsid w:val="00B73F76"/>
    <w:rsid w:val="00B744D4"/>
    <w:rsid w:val="00B74D5C"/>
    <w:rsid w:val="00B75222"/>
    <w:rsid w:val="00B75511"/>
    <w:rsid w:val="00B76444"/>
    <w:rsid w:val="00B76971"/>
    <w:rsid w:val="00B8042E"/>
    <w:rsid w:val="00B80AC3"/>
    <w:rsid w:val="00B81BC1"/>
    <w:rsid w:val="00B82986"/>
    <w:rsid w:val="00B83C97"/>
    <w:rsid w:val="00B840BF"/>
    <w:rsid w:val="00B84226"/>
    <w:rsid w:val="00B84CED"/>
    <w:rsid w:val="00B84DF2"/>
    <w:rsid w:val="00B858E7"/>
    <w:rsid w:val="00B85909"/>
    <w:rsid w:val="00B86102"/>
    <w:rsid w:val="00B86710"/>
    <w:rsid w:val="00B867F0"/>
    <w:rsid w:val="00B919D7"/>
    <w:rsid w:val="00B91BED"/>
    <w:rsid w:val="00B9222C"/>
    <w:rsid w:val="00B923A4"/>
    <w:rsid w:val="00B93928"/>
    <w:rsid w:val="00B93FE4"/>
    <w:rsid w:val="00B9459A"/>
    <w:rsid w:val="00B945FE"/>
    <w:rsid w:val="00B958CA"/>
    <w:rsid w:val="00B966FF"/>
    <w:rsid w:val="00B96989"/>
    <w:rsid w:val="00B97CE8"/>
    <w:rsid w:val="00BA03A0"/>
    <w:rsid w:val="00BA0AAE"/>
    <w:rsid w:val="00BA0D13"/>
    <w:rsid w:val="00BA1F71"/>
    <w:rsid w:val="00BA202C"/>
    <w:rsid w:val="00BA3919"/>
    <w:rsid w:val="00BA40F5"/>
    <w:rsid w:val="00BA51B2"/>
    <w:rsid w:val="00BA5A72"/>
    <w:rsid w:val="00BA5D98"/>
    <w:rsid w:val="00BA688F"/>
    <w:rsid w:val="00BA75A2"/>
    <w:rsid w:val="00BB029A"/>
    <w:rsid w:val="00BB14BB"/>
    <w:rsid w:val="00BB1608"/>
    <w:rsid w:val="00BB1758"/>
    <w:rsid w:val="00BB1B54"/>
    <w:rsid w:val="00BB1DA5"/>
    <w:rsid w:val="00BB1DCE"/>
    <w:rsid w:val="00BB4986"/>
    <w:rsid w:val="00BB6907"/>
    <w:rsid w:val="00BB7CC9"/>
    <w:rsid w:val="00BC1B00"/>
    <w:rsid w:val="00BC22F6"/>
    <w:rsid w:val="00BC23B2"/>
    <w:rsid w:val="00BC25BD"/>
    <w:rsid w:val="00BC2B16"/>
    <w:rsid w:val="00BC3CE7"/>
    <w:rsid w:val="00BC3E7A"/>
    <w:rsid w:val="00BC3E87"/>
    <w:rsid w:val="00BC54B1"/>
    <w:rsid w:val="00BC6281"/>
    <w:rsid w:val="00BC6CDD"/>
    <w:rsid w:val="00BC7877"/>
    <w:rsid w:val="00BC7DB5"/>
    <w:rsid w:val="00BC7DF0"/>
    <w:rsid w:val="00BD03AE"/>
    <w:rsid w:val="00BD0E9D"/>
    <w:rsid w:val="00BD1AE8"/>
    <w:rsid w:val="00BD25E1"/>
    <w:rsid w:val="00BD2AD7"/>
    <w:rsid w:val="00BD2F61"/>
    <w:rsid w:val="00BD398E"/>
    <w:rsid w:val="00BD3BFE"/>
    <w:rsid w:val="00BD46C0"/>
    <w:rsid w:val="00BD4767"/>
    <w:rsid w:val="00BD5E08"/>
    <w:rsid w:val="00BD68BF"/>
    <w:rsid w:val="00BD6EED"/>
    <w:rsid w:val="00BD7B68"/>
    <w:rsid w:val="00BD7C1D"/>
    <w:rsid w:val="00BD7E28"/>
    <w:rsid w:val="00BD7E73"/>
    <w:rsid w:val="00BE06E1"/>
    <w:rsid w:val="00BE131A"/>
    <w:rsid w:val="00BE3FCB"/>
    <w:rsid w:val="00BE46BC"/>
    <w:rsid w:val="00BE5124"/>
    <w:rsid w:val="00BE56D2"/>
    <w:rsid w:val="00BE6E37"/>
    <w:rsid w:val="00BE79DA"/>
    <w:rsid w:val="00BF08FB"/>
    <w:rsid w:val="00BF1722"/>
    <w:rsid w:val="00BF2711"/>
    <w:rsid w:val="00BF291D"/>
    <w:rsid w:val="00BF2C23"/>
    <w:rsid w:val="00BF2E71"/>
    <w:rsid w:val="00BF3370"/>
    <w:rsid w:val="00BF3595"/>
    <w:rsid w:val="00BF3605"/>
    <w:rsid w:val="00BF5665"/>
    <w:rsid w:val="00BF5C2A"/>
    <w:rsid w:val="00BF5CF6"/>
    <w:rsid w:val="00BF6923"/>
    <w:rsid w:val="00BF6CB8"/>
    <w:rsid w:val="00BF71DD"/>
    <w:rsid w:val="00C0141A"/>
    <w:rsid w:val="00C0233E"/>
    <w:rsid w:val="00C0354D"/>
    <w:rsid w:val="00C03942"/>
    <w:rsid w:val="00C03B9C"/>
    <w:rsid w:val="00C03FA9"/>
    <w:rsid w:val="00C04622"/>
    <w:rsid w:val="00C04C00"/>
    <w:rsid w:val="00C04E27"/>
    <w:rsid w:val="00C04E78"/>
    <w:rsid w:val="00C05330"/>
    <w:rsid w:val="00C05F22"/>
    <w:rsid w:val="00C0711B"/>
    <w:rsid w:val="00C07308"/>
    <w:rsid w:val="00C1087B"/>
    <w:rsid w:val="00C10A49"/>
    <w:rsid w:val="00C10F62"/>
    <w:rsid w:val="00C11BCD"/>
    <w:rsid w:val="00C11D5A"/>
    <w:rsid w:val="00C129FF"/>
    <w:rsid w:val="00C130C2"/>
    <w:rsid w:val="00C13420"/>
    <w:rsid w:val="00C1400C"/>
    <w:rsid w:val="00C149AA"/>
    <w:rsid w:val="00C14AAC"/>
    <w:rsid w:val="00C14E6B"/>
    <w:rsid w:val="00C1539A"/>
    <w:rsid w:val="00C15BF0"/>
    <w:rsid w:val="00C15CAD"/>
    <w:rsid w:val="00C20D44"/>
    <w:rsid w:val="00C21612"/>
    <w:rsid w:val="00C216CF"/>
    <w:rsid w:val="00C2171B"/>
    <w:rsid w:val="00C21A8A"/>
    <w:rsid w:val="00C221C7"/>
    <w:rsid w:val="00C228E6"/>
    <w:rsid w:val="00C23E9B"/>
    <w:rsid w:val="00C23F7A"/>
    <w:rsid w:val="00C246D1"/>
    <w:rsid w:val="00C25146"/>
    <w:rsid w:val="00C25BE1"/>
    <w:rsid w:val="00C271E8"/>
    <w:rsid w:val="00C27ACD"/>
    <w:rsid w:val="00C305B8"/>
    <w:rsid w:val="00C30CB1"/>
    <w:rsid w:val="00C30E85"/>
    <w:rsid w:val="00C31184"/>
    <w:rsid w:val="00C320EB"/>
    <w:rsid w:val="00C32D7D"/>
    <w:rsid w:val="00C34752"/>
    <w:rsid w:val="00C3478F"/>
    <w:rsid w:val="00C34797"/>
    <w:rsid w:val="00C3494F"/>
    <w:rsid w:val="00C351EA"/>
    <w:rsid w:val="00C3582A"/>
    <w:rsid w:val="00C35942"/>
    <w:rsid w:val="00C35BD8"/>
    <w:rsid w:val="00C401EC"/>
    <w:rsid w:val="00C411E4"/>
    <w:rsid w:val="00C41F03"/>
    <w:rsid w:val="00C42236"/>
    <w:rsid w:val="00C42751"/>
    <w:rsid w:val="00C42F1E"/>
    <w:rsid w:val="00C440DB"/>
    <w:rsid w:val="00C4480B"/>
    <w:rsid w:val="00C4578A"/>
    <w:rsid w:val="00C45AF3"/>
    <w:rsid w:val="00C46576"/>
    <w:rsid w:val="00C46E84"/>
    <w:rsid w:val="00C47C1E"/>
    <w:rsid w:val="00C50532"/>
    <w:rsid w:val="00C50596"/>
    <w:rsid w:val="00C505FC"/>
    <w:rsid w:val="00C5084C"/>
    <w:rsid w:val="00C50F33"/>
    <w:rsid w:val="00C51008"/>
    <w:rsid w:val="00C52271"/>
    <w:rsid w:val="00C5335A"/>
    <w:rsid w:val="00C53A0A"/>
    <w:rsid w:val="00C53F0F"/>
    <w:rsid w:val="00C54CEF"/>
    <w:rsid w:val="00C55156"/>
    <w:rsid w:val="00C5572F"/>
    <w:rsid w:val="00C55D74"/>
    <w:rsid w:val="00C563F1"/>
    <w:rsid w:val="00C569CF"/>
    <w:rsid w:val="00C56B48"/>
    <w:rsid w:val="00C56CB8"/>
    <w:rsid w:val="00C56EF9"/>
    <w:rsid w:val="00C57769"/>
    <w:rsid w:val="00C5792D"/>
    <w:rsid w:val="00C60564"/>
    <w:rsid w:val="00C60760"/>
    <w:rsid w:val="00C609E3"/>
    <w:rsid w:val="00C61606"/>
    <w:rsid w:val="00C61F8F"/>
    <w:rsid w:val="00C62C53"/>
    <w:rsid w:val="00C63102"/>
    <w:rsid w:val="00C63895"/>
    <w:rsid w:val="00C63A0D"/>
    <w:rsid w:val="00C63E5D"/>
    <w:rsid w:val="00C646EA"/>
    <w:rsid w:val="00C64EE9"/>
    <w:rsid w:val="00C65119"/>
    <w:rsid w:val="00C651D0"/>
    <w:rsid w:val="00C65501"/>
    <w:rsid w:val="00C701E7"/>
    <w:rsid w:val="00C71FAD"/>
    <w:rsid w:val="00C732F9"/>
    <w:rsid w:val="00C74154"/>
    <w:rsid w:val="00C75728"/>
    <w:rsid w:val="00C763D5"/>
    <w:rsid w:val="00C76631"/>
    <w:rsid w:val="00C76DC6"/>
    <w:rsid w:val="00C7716D"/>
    <w:rsid w:val="00C77278"/>
    <w:rsid w:val="00C80819"/>
    <w:rsid w:val="00C80972"/>
    <w:rsid w:val="00C80D09"/>
    <w:rsid w:val="00C80E34"/>
    <w:rsid w:val="00C80EA7"/>
    <w:rsid w:val="00C81244"/>
    <w:rsid w:val="00C82D79"/>
    <w:rsid w:val="00C83B8E"/>
    <w:rsid w:val="00C84335"/>
    <w:rsid w:val="00C844B6"/>
    <w:rsid w:val="00C84939"/>
    <w:rsid w:val="00C84E66"/>
    <w:rsid w:val="00C84EB7"/>
    <w:rsid w:val="00C8566E"/>
    <w:rsid w:val="00C859B2"/>
    <w:rsid w:val="00C86BB3"/>
    <w:rsid w:val="00C8762C"/>
    <w:rsid w:val="00C91548"/>
    <w:rsid w:val="00C917EE"/>
    <w:rsid w:val="00C921C9"/>
    <w:rsid w:val="00C92940"/>
    <w:rsid w:val="00C92AD1"/>
    <w:rsid w:val="00C93885"/>
    <w:rsid w:val="00C9503D"/>
    <w:rsid w:val="00C950A0"/>
    <w:rsid w:val="00C952AF"/>
    <w:rsid w:val="00C97442"/>
    <w:rsid w:val="00C977F2"/>
    <w:rsid w:val="00CA08CE"/>
    <w:rsid w:val="00CA0CD0"/>
    <w:rsid w:val="00CA170E"/>
    <w:rsid w:val="00CA20CB"/>
    <w:rsid w:val="00CA21B9"/>
    <w:rsid w:val="00CA3427"/>
    <w:rsid w:val="00CA37F3"/>
    <w:rsid w:val="00CA3ADC"/>
    <w:rsid w:val="00CA5810"/>
    <w:rsid w:val="00CA617E"/>
    <w:rsid w:val="00CA63DF"/>
    <w:rsid w:val="00CA6479"/>
    <w:rsid w:val="00CA6F46"/>
    <w:rsid w:val="00CA74CD"/>
    <w:rsid w:val="00CB0B76"/>
    <w:rsid w:val="00CB112F"/>
    <w:rsid w:val="00CB2928"/>
    <w:rsid w:val="00CB3115"/>
    <w:rsid w:val="00CB5142"/>
    <w:rsid w:val="00CB6EDE"/>
    <w:rsid w:val="00CB6FDD"/>
    <w:rsid w:val="00CB7E6C"/>
    <w:rsid w:val="00CC05AE"/>
    <w:rsid w:val="00CC08C4"/>
    <w:rsid w:val="00CC2E4B"/>
    <w:rsid w:val="00CC3036"/>
    <w:rsid w:val="00CC3043"/>
    <w:rsid w:val="00CC3897"/>
    <w:rsid w:val="00CC434A"/>
    <w:rsid w:val="00CC53D5"/>
    <w:rsid w:val="00CC55DF"/>
    <w:rsid w:val="00CC57E0"/>
    <w:rsid w:val="00CC5BE7"/>
    <w:rsid w:val="00CC7112"/>
    <w:rsid w:val="00CC72BF"/>
    <w:rsid w:val="00CC7EB9"/>
    <w:rsid w:val="00CD02C0"/>
    <w:rsid w:val="00CD12B1"/>
    <w:rsid w:val="00CD1581"/>
    <w:rsid w:val="00CD1661"/>
    <w:rsid w:val="00CD1800"/>
    <w:rsid w:val="00CD1E60"/>
    <w:rsid w:val="00CD2B45"/>
    <w:rsid w:val="00CD2CB1"/>
    <w:rsid w:val="00CD338F"/>
    <w:rsid w:val="00CD364B"/>
    <w:rsid w:val="00CD36BA"/>
    <w:rsid w:val="00CD3C81"/>
    <w:rsid w:val="00CD46C6"/>
    <w:rsid w:val="00CD50E1"/>
    <w:rsid w:val="00CD5B45"/>
    <w:rsid w:val="00CD5FE3"/>
    <w:rsid w:val="00CD6F35"/>
    <w:rsid w:val="00CD7108"/>
    <w:rsid w:val="00CD72E1"/>
    <w:rsid w:val="00CD788E"/>
    <w:rsid w:val="00CD7EC5"/>
    <w:rsid w:val="00CE09A1"/>
    <w:rsid w:val="00CE1614"/>
    <w:rsid w:val="00CE21A2"/>
    <w:rsid w:val="00CE236E"/>
    <w:rsid w:val="00CE26F4"/>
    <w:rsid w:val="00CE280F"/>
    <w:rsid w:val="00CE39B9"/>
    <w:rsid w:val="00CE3C97"/>
    <w:rsid w:val="00CE49E2"/>
    <w:rsid w:val="00CE4B7B"/>
    <w:rsid w:val="00CE4E4E"/>
    <w:rsid w:val="00CE5087"/>
    <w:rsid w:val="00CE5310"/>
    <w:rsid w:val="00CE5336"/>
    <w:rsid w:val="00CE623E"/>
    <w:rsid w:val="00CF251B"/>
    <w:rsid w:val="00CF272E"/>
    <w:rsid w:val="00CF2874"/>
    <w:rsid w:val="00CF293B"/>
    <w:rsid w:val="00CF2E96"/>
    <w:rsid w:val="00CF3523"/>
    <w:rsid w:val="00CF38FF"/>
    <w:rsid w:val="00CF48FF"/>
    <w:rsid w:val="00CF6265"/>
    <w:rsid w:val="00CF68FF"/>
    <w:rsid w:val="00CF7158"/>
    <w:rsid w:val="00CF7B25"/>
    <w:rsid w:val="00D000D2"/>
    <w:rsid w:val="00D00EDA"/>
    <w:rsid w:val="00D01C64"/>
    <w:rsid w:val="00D023CF"/>
    <w:rsid w:val="00D049C6"/>
    <w:rsid w:val="00D04E93"/>
    <w:rsid w:val="00D060BA"/>
    <w:rsid w:val="00D069D0"/>
    <w:rsid w:val="00D06D63"/>
    <w:rsid w:val="00D07810"/>
    <w:rsid w:val="00D100BC"/>
    <w:rsid w:val="00D10E6E"/>
    <w:rsid w:val="00D114DD"/>
    <w:rsid w:val="00D115D8"/>
    <w:rsid w:val="00D12603"/>
    <w:rsid w:val="00D1294D"/>
    <w:rsid w:val="00D1298D"/>
    <w:rsid w:val="00D14256"/>
    <w:rsid w:val="00D1434A"/>
    <w:rsid w:val="00D144E2"/>
    <w:rsid w:val="00D15EA2"/>
    <w:rsid w:val="00D170DF"/>
    <w:rsid w:val="00D17241"/>
    <w:rsid w:val="00D1730C"/>
    <w:rsid w:val="00D17E59"/>
    <w:rsid w:val="00D20EC0"/>
    <w:rsid w:val="00D2198C"/>
    <w:rsid w:val="00D21B25"/>
    <w:rsid w:val="00D21CD8"/>
    <w:rsid w:val="00D22187"/>
    <w:rsid w:val="00D227FA"/>
    <w:rsid w:val="00D22EF6"/>
    <w:rsid w:val="00D23B9C"/>
    <w:rsid w:val="00D23D2B"/>
    <w:rsid w:val="00D23FB6"/>
    <w:rsid w:val="00D2415F"/>
    <w:rsid w:val="00D24D23"/>
    <w:rsid w:val="00D24E20"/>
    <w:rsid w:val="00D25224"/>
    <w:rsid w:val="00D25A37"/>
    <w:rsid w:val="00D261EE"/>
    <w:rsid w:val="00D27745"/>
    <w:rsid w:val="00D30098"/>
    <w:rsid w:val="00D301AF"/>
    <w:rsid w:val="00D303D9"/>
    <w:rsid w:val="00D3044B"/>
    <w:rsid w:val="00D307F9"/>
    <w:rsid w:val="00D30D58"/>
    <w:rsid w:val="00D30EA7"/>
    <w:rsid w:val="00D30EDC"/>
    <w:rsid w:val="00D31399"/>
    <w:rsid w:val="00D3298F"/>
    <w:rsid w:val="00D32C97"/>
    <w:rsid w:val="00D33041"/>
    <w:rsid w:val="00D3395A"/>
    <w:rsid w:val="00D339CE"/>
    <w:rsid w:val="00D33D3D"/>
    <w:rsid w:val="00D33F30"/>
    <w:rsid w:val="00D3734B"/>
    <w:rsid w:val="00D37F86"/>
    <w:rsid w:val="00D40809"/>
    <w:rsid w:val="00D40FE5"/>
    <w:rsid w:val="00D41185"/>
    <w:rsid w:val="00D41291"/>
    <w:rsid w:val="00D425A7"/>
    <w:rsid w:val="00D426EF"/>
    <w:rsid w:val="00D4486E"/>
    <w:rsid w:val="00D45993"/>
    <w:rsid w:val="00D46019"/>
    <w:rsid w:val="00D4697C"/>
    <w:rsid w:val="00D46A38"/>
    <w:rsid w:val="00D46D22"/>
    <w:rsid w:val="00D473A8"/>
    <w:rsid w:val="00D47C17"/>
    <w:rsid w:val="00D47C5E"/>
    <w:rsid w:val="00D509D2"/>
    <w:rsid w:val="00D50CA6"/>
    <w:rsid w:val="00D512F0"/>
    <w:rsid w:val="00D51D13"/>
    <w:rsid w:val="00D51D1D"/>
    <w:rsid w:val="00D52070"/>
    <w:rsid w:val="00D52E26"/>
    <w:rsid w:val="00D53DFD"/>
    <w:rsid w:val="00D5616D"/>
    <w:rsid w:val="00D56E58"/>
    <w:rsid w:val="00D57679"/>
    <w:rsid w:val="00D5794E"/>
    <w:rsid w:val="00D632A7"/>
    <w:rsid w:val="00D63F10"/>
    <w:rsid w:val="00D64C38"/>
    <w:rsid w:val="00D65088"/>
    <w:rsid w:val="00D6677D"/>
    <w:rsid w:val="00D71DE8"/>
    <w:rsid w:val="00D71F4F"/>
    <w:rsid w:val="00D72019"/>
    <w:rsid w:val="00D7217C"/>
    <w:rsid w:val="00D72EBE"/>
    <w:rsid w:val="00D74469"/>
    <w:rsid w:val="00D74A1B"/>
    <w:rsid w:val="00D75073"/>
    <w:rsid w:val="00D753ED"/>
    <w:rsid w:val="00D75655"/>
    <w:rsid w:val="00D75D78"/>
    <w:rsid w:val="00D763CB"/>
    <w:rsid w:val="00D76EFB"/>
    <w:rsid w:val="00D776E0"/>
    <w:rsid w:val="00D80156"/>
    <w:rsid w:val="00D82B0C"/>
    <w:rsid w:val="00D8435A"/>
    <w:rsid w:val="00D845B5"/>
    <w:rsid w:val="00D84651"/>
    <w:rsid w:val="00D864D7"/>
    <w:rsid w:val="00D86661"/>
    <w:rsid w:val="00D86F43"/>
    <w:rsid w:val="00D8772F"/>
    <w:rsid w:val="00D87F14"/>
    <w:rsid w:val="00D903FC"/>
    <w:rsid w:val="00D91132"/>
    <w:rsid w:val="00D911EB"/>
    <w:rsid w:val="00D918B0"/>
    <w:rsid w:val="00D91C28"/>
    <w:rsid w:val="00D92B60"/>
    <w:rsid w:val="00D93255"/>
    <w:rsid w:val="00D93577"/>
    <w:rsid w:val="00D93870"/>
    <w:rsid w:val="00D951A2"/>
    <w:rsid w:val="00D95EB9"/>
    <w:rsid w:val="00D966DF"/>
    <w:rsid w:val="00D96E5F"/>
    <w:rsid w:val="00DA04A6"/>
    <w:rsid w:val="00DA0FEF"/>
    <w:rsid w:val="00DA1706"/>
    <w:rsid w:val="00DA1AC9"/>
    <w:rsid w:val="00DA1C5E"/>
    <w:rsid w:val="00DA230F"/>
    <w:rsid w:val="00DA2964"/>
    <w:rsid w:val="00DA55E3"/>
    <w:rsid w:val="00DA5654"/>
    <w:rsid w:val="00DA566C"/>
    <w:rsid w:val="00DA6762"/>
    <w:rsid w:val="00DA69E2"/>
    <w:rsid w:val="00DA6C86"/>
    <w:rsid w:val="00DA70E7"/>
    <w:rsid w:val="00DA719D"/>
    <w:rsid w:val="00DB0A05"/>
    <w:rsid w:val="00DB0F1A"/>
    <w:rsid w:val="00DB1458"/>
    <w:rsid w:val="00DB281B"/>
    <w:rsid w:val="00DB4585"/>
    <w:rsid w:val="00DB5A0F"/>
    <w:rsid w:val="00DB61E0"/>
    <w:rsid w:val="00DB6B4D"/>
    <w:rsid w:val="00DB7459"/>
    <w:rsid w:val="00DC0103"/>
    <w:rsid w:val="00DC0A01"/>
    <w:rsid w:val="00DC0FD4"/>
    <w:rsid w:val="00DC14DC"/>
    <w:rsid w:val="00DC1882"/>
    <w:rsid w:val="00DC1A53"/>
    <w:rsid w:val="00DC2200"/>
    <w:rsid w:val="00DC34AC"/>
    <w:rsid w:val="00DC39BE"/>
    <w:rsid w:val="00DC4D39"/>
    <w:rsid w:val="00DC56F1"/>
    <w:rsid w:val="00DC6114"/>
    <w:rsid w:val="00DC6811"/>
    <w:rsid w:val="00DC7367"/>
    <w:rsid w:val="00DC79F0"/>
    <w:rsid w:val="00DD096B"/>
    <w:rsid w:val="00DD167C"/>
    <w:rsid w:val="00DD2043"/>
    <w:rsid w:val="00DD2BBC"/>
    <w:rsid w:val="00DD4D37"/>
    <w:rsid w:val="00DD678B"/>
    <w:rsid w:val="00DD781A"/>
    <w:rsid w:val="00DD7BFF"/>
    <w:rsid w:val="00DE00E7"/>
    <w:rsid w:val="00DE0233"/>
    <w:rsid w:val="00DE0C57"/>
    <w:rsid w:val="00DE0CF4"/>
    <w:rsid w:val="00DE103C"/>
    <w:rsid w:val="00DE22B3"/>
    <w:rsid w:val="00DE233F"/>
    <w:rsid w:val="00DE23C8"/>
    <w:rsid w:val="00DE24F9"/>
    <w:rsid w:val="00DE2B42"/>
    <w:rsid w:val="00DE51E8"/>
    <w:rsid w:val="00DE5892"/>
    <w:rsid w:val="00DE5EDC"/>
    <w:rsid w:val="00DE61A9"/>
    <w:rsid w:val="00DE63C1"/>
    <w:rsid w:val="00DE63C2"/>
    <w:rsid w:val="00DE67A0"/>
    <w:rsid w:val="00DE6999"/>
    <w:rsid w:val="00DE69E5"/>
    <w:rsid w:val="00DF01EE"/>
    <w:rsid w:val="00DF0565"/>
    <w:rsid w:val="00DF14C1"/>
    <w:rsid w:val="00DF1B6C"/>
    <w:rsid w:val="00DF20F3"/>
    <w:rsid w:val="00DF2BAA"/>
    <w:rsid w:val="00DF2F78"/>
    <w:rsid w:val="00DF413E"/>
    <w:rsid w:val="00DF57F2"/>
    <w:rsid w:val="00DF5982"/>
    <w:rsid w:val="00DF5DA7"/>
    <w:rsid w:val="00DF74C7"/>
    <w:rsid w:val="00DF758B"/>
    <w:rsid w:val="00E000FE"/>
    <w:rsid w:val="00E00359"/>
    <w:rsid w:val="00E00FE2"/>
    <w:rsid w:val="00E02503"/>
    <w:rsid w:val="00E02544"/>
    <w:rsid w:val="00E02607"/>
    <w:rsid w:val="00E03625"/>
    <w:rsid w:val="00E03A68"/>
    <w:rsid w:val="00E03CD0"/>
    <w:rsid w:val="00E042F7"/>
    <w:rsid w:val="00E04AD0"/>
    <w:rsid w:val="00E04FE4"/>
    <w:rsid w:val="00E06182"/>
    <w:rsid w:val="00E06C2C"/>
    <w:rsid w:val="00E07993"/>
    <w:rsid w:val="00E079C5"/>
    <w:rsid w:val="00E07B6A"/>
    <w:rsid w:val="00E07D5D"/>
    <w:rsid w:val="00E07F80"/>
    <w:rsid w:val="00E11242"/>
    <w:rsid w:val="00E1126E"/>
    <w:rsid w:val="00E12C20"/>
    <w:rsid w:val="00E14279"/>
    <w:rsid w:val="00E1449A"/>
    <w:rsid w:val="00E15839"/>
    <w:rsid w:val="00E164DB"/>
    <w:rsid w:val="00E16767"/>
    <w:rsid w:val="00E172A9"/>
    <w:rsid w:val="00E17A5F"/>
    <w:rsid w:val="00E22976"/>
    <w:rsid w:val="00E239C2"/>
    <w:rsid w:val="00E23A6D"/>
    <w:rsid w:val="00E24EB2"/>
    <w:rsid w:val="00E258B3"/>
    <w:rsid w:val="00E25937"/>
    <w:rsid w:val="00E263DA"/>
    <w:rsid w:val="00E2659A"/>
    <w:rsid w:val="00E2753D"/>
    <w:rsid w:val="00E27D99"/>
    <w:rsid w:val="00E27E15"/>
    <w:rsid w:val="00E305C8"/>
    <w:rsid w:val="00E30751"/>
    <w:rsid w:val="00E315D3"/>
    <w:rsid w:val="00E31CFA"/>
    <w:rsid w:val="00E3271B"/>
    <w:rsid w:val="00E328DE"/>
    <w:rsid w:val="00E33EAD"/>
    <w:rsid w:val="00E347CF"/>
    <w:rsid w:val="00E34AF2"/>
    <w:rsid w:val="00E35468"/>
    <w:rsid w:val="00E354DD"/>
    <w:rsid w:val="00E35A02"/>
    <w:rsid w:val="00E35BCA"/>
    <w:rsid w:val="00E37A26"/>
    <w:rsid w:val="00E400E5"/>
    <w:rsid w:val="00E40BA7"/>
    <w:rsid w:val="00E41605"/>
    <w:rsid w:val="00E41729"/>
    <w:rsid w:val="00E42D3D"/>
    <w:rsid w:val="00E43AC8"/>
    <w:rsid w:val="00E43CE4"/>
    <w:rsid w:val="00E43E75"/>
    <w:rsid w:val="00E4415A"/>
    <w:rsid w:val="00E44A09"/>
    <w:rsid w:val="00E44F1F"/>
    <w:rsid w:val="00E4544A"/>
    <w:rsid w:val="00E478BD"/>
    <w:rsid w:val="00E47D6E"/>
    <w:rsid w:val="00E5089A"/>
    <w:rsid w:val="00E52DF2"/>
    <w:rsid w:val="00E53C6A"/>
    <w:rsid w:val="00E53D76"/>
    <w:rsid w:val="00E548AC"/>
    <w:rsid w:val="00E55CCA"/>
    <w:rsid w:val="00E55F54"/>
    <w:rsid w:val="00E573E1"/>
    <w:rsid w:val="00E600B6"/>
    <w:rsid w:val="00E60733"/>
    <w:rsid w:val="00E60B7C"/>
    <w:rsid w:val="00E61CC6"/>
    <w:rsid w:val="00E61F0B"/>
    <w:rsid w:val="00E62141"/>
    <w:rsid w:val="00E62F7D"/>
    <w:rsid w:val="00E64AF9"/>
    <w:rsid w:val="00E664DC"/>
    <w:rsid w:val="00E66E22"/>
    <w:rsid w:val="00E67B96"/>
    <w:rsid w:val="00E706B7"/>
    <w:rsid w:val="00E70C26"/>
    <w:rsid w:val="00E70EBC"/>
    <w:rsid w:val="00E717A8"/>
    <w:rsid w:val="00E718CC"/>
    <w:rsid w:val="00E71F59"/>
    <w:rsid w:val="00E72C73"/>
    <w:rsid w:val="00E7387B"/>
    <w:rsid w:val="00E73A89"/>
    <w:rsid w:val="00E73F5F"/>
    <w:rsid w:val="00E74B56"/>
    <w:rsid w:val="00E74EF7"/>
    <w:rsid w:val="00E7500F"/>
    <w:rsid w:val="00E756DB"/>
    <w:rsid w:val="00E767C5"/>
    <w:rsid w:val="00E770D4"/>
    <w:rsid w:val="00E80381"/>
    <w:rsid w:val="00E804D0"/>
    <w:rsid w:val="00E80FBE"/>
    <w:rsid w:val="00E81314"/>
    <w:rsid w:val="00E81E92"/>
    <w:rsid w:val="00E8214E"/>
    <w:rsid w:val="00E82663"/>
    <w:rsid w:val="00E8288D"/>
    <w:rsid w:val="00E8435B"/>
    <w:rsid w:val="00E84A97"/>
    <w:rsid w:val="00E84B02"/>
    <w:rsid w:val="00E84E31"/>
    <w:rsid w:val="00E84F85"/>
    <w:rsid w:val="00E85D61"/>
    <w:rsid w:val="00E85E58"/>
    <w:rsid w:val="00E86033"/>
    <w:rsid w:val="00E8624B"/>
    <w:rsid w:val="00E8710B"/>
    <w:rsid w:val="00E871D6"/>
    <w:rsid w:val="00E874C5"/>
    <w:rsid w:val="00E877F8"/>
    <w:rsid w:val="00E87CDE"/>
    <w:rsid w:val="00E906BC"/>
    <w:rsid w:val="00E92838"/>
    <w:rsid w:val="00E92910"/>
    <w:rsid w:val="00E93E57"/>
    <w:rsid w:val="00E948B7"/>
    <w:rsid w:val="00E959FD"/>
    <w:rsid w:val="00E95C90"/>
    <w:rsid w:val="00E96A36"/>
    <w:rsid w:val="00E971E1"/>
    <w:rsid w:val="00E977F8"/>
    <w:rsid w:val="00EA050B"/>
    <w:rsid w:val="00EA0E30"/>
    <w:rsid w:val="00EA24F8"/>
    <w:rsid w:val="00EA25C2"/>
    <w:rsid w:val="00EA30B9"/>
    <w:rsid w:val="00EA3ABE"/>
    <w:rsid w:val="00EA3BAB"/>
    <w:rsid w:val="00EA5068"/>
    <w:rsid w:val="00EA5C67"/>
    <w:rsid w:val="00EA7023"/>
    <w:rsid w:val="00EA79E9"/>
    <w:rsid w:val="00EA7E7B"/>
    <w:rsid w:val="00EB066E"/>
    <w:rsid w:val="00EB0B46"/>
    <w:rsid w:val="00EB20CE"/>
    <w:rsid w:val="00EB20F2"/>
    <w:rsid w:val="00EB2C9E"/>
    <w:rsid w:val="00EB39D1"/>
    <w:rsid w:val="00EB3C92"/>
    <w:rsid w:val="00EB40BF"/>
    <w:rsid w:val="00EB5708"/>
    <w:rsid w:val="00EB71DE"/>
    <w:rsid w:val="00EB79FE"/>
    <w:rsid w:val="00EC1381"/>
    <w:rsid w:val="00EC1B99"/>
    <w:rsid w:val="00EC1D60"/>
    <w:rsid w:val="00EC32B0"/>
    <w:rsid w:val="00EC344E"/>
    <w:rsid w:val="00EC348F"/>
    <w:rsid w:val="00EC48E1"/>
    <w:rsid w:val="00EC5307"/>
    <w:rsid w:val="00EC7725"/>
    <w:rsid w:val="00EC7C08"/>
    <w:rsid w:val="00EC7D61"/>
    <w:rsid w:val="00ED03BB"/>
    <w:rsid w:val="00ED0CEC"/>
    <w:rsid w:val="00ED0E23"/>
    <w:rsid w:val="00ED0ECE"/>
    <w:rsid w:val="00ED1134"/>
    <w:rsid w:val="00ED1ADA"/>
    <w:rsid w:val="00ED1F99"/>
    <w:rsid w:val="00ED20BD"/>
    <w:rsid w:val="00ED2D46"/>
    <w:rsid w:val="00ED2ED8"/>
    <w:rsid w:val="00ED353E"/>
    <w:rsid w:val="00ED4D5F"/>
    <w:rsid w:val="00ED5C43"/>
    <w:rsid w:val="00ED6998"/>
    <w:rsid w:val="00ED77EE"/>
    <w:rsid w:val="00ED7C50"/>
    <w:rsid w:val="00EE09C2"/>
    <w:rsid w:val="00EE2611"/>
    <w:rsid w:val="00EE29AD"/>
    <w:rsid w:val="00EE2B21"/>
    <w:rsid w:val="00EE3FEA"/>
    <w:rsid w:val="00EE57D9"/>
    <w:rsid w:val="00EE5C23"/>
    <w:rsid w:val="00EE7A4C"/>
    <w:rsid w:val="00EE7A9D"/>
    <w:rsid w:val="00EE7E19"/>
    <w:rsid w:val="00EF00D7"/>
    <w:rsid w:val="00EF0111"/>
    <w:rsid w:val="00EF0E70"/>
    <w:rsid w:val="00EF4D55"/>
    <w:rsid w:val="00EF4D81"/>
    <w:rsid w:val="00EF4ED8"/>
    <w:rsid w:val="00EF5075"/>
    <w:rsid w:val="00EF5957"/>
    <w:rsid w:val="00EF7599"/>
    <w:rsid w:val="00EF79A0"/>
    <w:rsid w:val="00EF7D50"/>
    <w:rsid w:val="00F00A56"/>
    <w:rsid w:val="00F00FB3"/>
    <w:rsid w:val="00F012D9"/>
    <w:rsid w:val="00F014B9"/>
    <w:rsid w:val="00F01F64"/>
    <w:rsid w:val="00F02AA6"/>
    <w:rsid w:val="00F02ED8"/>
    <w:rsid w:val="00F02F23"/>
    <w:rsid w:val="00F034BA"/>
    <w:rsid w:val="00F036C2"/>
    <w:rsid w:val="00F03E0C"/>
    <w:rsid w:val="00F03E93"/>
    <w:rsid w:val="00F043ED"/>
    <w:rsid w:val="00F04F5A"/>
    <w:rsid w:val="00F050F1"/>
    <w:rsid w:val="00F052AA"/>
    <w:rsid w:val="00F062B7"/>
    <w:rsid w:val="00F06D80"/>
    <w:rsid w:val="00F0713D"/>
    <w:rsid w:val="00F078FD"/>
    <w:rsid w:val="00F10498"/>
    <w:rsid w:val="00F10E2F"/>
    <w:rsid w:val="00F12308"/>
    <w:rsid w:val="00F12CC7"/>
    <w:rsid w:val="00F13C5D"/>
    <w:rsid w:val="00F1404C"/>
    <w:rsid w:val="00F1469F"/>
    <w:rsid w:val="00F148C0"/>
    <w:rsid w:val="00F14A27"/>
    <w:rsid w:val="00F14FD7"/>
    <w:rsid w:val="00F178A3"/>
    <w:rsid w:val="00F17DDE"/>
    <w:rsid w:val="00F17E6B"/>
    <w:rsid w:val="00F2205B"/>
    <w:rsid w:val="00F234B5"/>
    <w:rsid w:val="00F2353F"/>
    <w:rsid w:val="00F2374E"/>
    <w:rsid w:val="00F23D0A"/>
    <w:rsid w:val="00F23E3A"/>
    <w:rsid w:val="00F24571"/>
    <w:rsid w:val="00F25694"/>
    <w:rsid w:val="00F2580F"/>
    <w:rsid w:val="00F26E40"/>
    <w:rsid w:val="00F27AB5"/>
    <w:rsid w:val="00F302EB"/>
    <w:rsid w:val="00F3049F"/>
    <w:rsid w:val="00F308C4"/>
    <w:rsid w:val="00F31091"/>
    <w:rsid w:val="00F310D0"/>
    <w:rsid w:val="00F31A4D"/>
    <w:rsid w:val="00F31ACF"/>
    <w:rsid w:val="00F31D34"/>
    <w:rsid w:val="00F321B1"/>
    <w:rsid w:val="00F32697"/>
    <w:rsid w:val="00F32A49"/>
    <w:rsid w:val="00F337BD"/>
    <w:rsid w:val="00F33BCD"/>
    <w:rsid w:val="00F340C6"/>
    <w:rsid w:val="00F340F5"/>
    <w:rsid w:val="00F34305"/>
    <w:rsid w:val="00F37187"/>
    <w:rsid w:val="00F40401"/>
    <w:rsid w:val="00F40FA2"/>
    <w:rsid w:val="00F411B4"/>
    <w:rsid w:val="00F42033"/>
    <w:rsid w:val="00F429F2"/>
    <w:rsid w:val="00F4452D"/>
    <w:rsid w:val="00F44F85"/>
    <w:rsid w:val="00F4586C"/>
    <w:rsid w:val="00F46491"/>
    <w:rsid w:val="00F472DC"/>
    <w:rsid w:val="00F47772"/>
    <w:rsid w:val="00F50A9C"/>
    <w:rsid w:val="00F51CC5"/>
    <w:rsid w:val="00F5332F"/>
    <w:rsid w:val="00F537AB"/>
    <w:rsid w:val="00F53A61"/>
    <w:rsid w:val="00F53A77"/>
    <w:rsid w:val="00F53B1E"/>
    <w:rsid w:val="00F53B58"/>
    <w:rsid w:val="00F54623"/>
    <w:rsid w:val="00F54D19"/>
    <w:rsid w:val="00F558D6"/>
    <w:rsid w:val="00F56625"/>
    <w:rsid w:val="00F56A82"/>
    <w:rsid w:val="00F60363"/>
    <w:rsid w:val="00F60620"/>
    <w:rsid w:val="00F60D5F"/>
    <w:rsid w:val="00F617D7"/>
    <w:rsid w:val="00F618F6"/>
    <w:rsid w:val="00F6247D"/>
    <w:rsid w:val="00F63DB6"/>
    <w:rsid w:val="00F64869"/>
    <w:rsid w:val="00F65519"/>
    <w:rsid w:val="00F65D32"/>
    <w:rsid w:val="00F65ECB"/>
    <w:rsid w:val="00F66F21"/>
    <w:rsid w:val="00F703E6"/>
    <w:rsid w:val="00F71AC9"/>
    <w:rsid w:val="00F728EC"/>
    <w:rsid w:val="00F749EC"/>
    <w:rsid w:val="00F74CBD"/>
    <w:rsid w:val="00F75139"/>
    <w:rsid w:val="00F75155"/>
    <w:rsid w:val="00F7557C"/>
    <w:rsid w:val="00F75AAD"/>
    <w:rsid w:val="00F811B5"/>
    <w:rsid w:val="00F81B2B"/>
    <w:rsid w:val="00F82720"/>
    <w:rsid w:val="00F82F11"/>
    <w:rsid w:val="00F83E9C"/>
    <w:rsid w:val="00F8415A"/>
    <w:rsid w:val="00F85716"/>
    <w:rsid w:val="00F85718"/>
    <w:rsid w:val="00F85E11"/>
    <w:rsid w:val="00F86629"/>
    <w:rsid w:val="00F8674D"/>
    <w:rsid w:val="00F86C8A"/>
    <w:rsid w:val="00F90201"/>
    <w:rsid w:val="00F905A2"/>
    <w:rsid w:val="00F9061E"/>
    <w:rsid w:val="00F90B14"/>
    <w:rsid w:val="00F90D31"/>
    <w:rsid w:val="00F92128"/>
    <w:rsid w:val="00F92B1A"/>
    <w:rsid w:val="00F92B23"/>
    <w:rsid w:val="00F93247"/>
    <w:rsid w:val="00F9344E"/>
    <w:rsid w:val="00F94448"/>
    <w:rsid w:val="00F9445F"/>
    <w:rsid w:val="00F94829"/>
    <w:rsid w:val="00F94BEC"/>
    <w:rsid w:val="00F95C39"/>
    <w:rsid w:val="00F96453"/>
    <w:rsid w:val="00F96C81"/>
    <w:rsid w:val="00F96F38"/>
    <w:rsid w:val="00F9728F"/>
    <w:rsid w:val="00FA009E"/>
    <w:rsid w:val="00FA050E"/>
    <w:rsid w:val="00FA275C"/>
    <w:rsid w:val="00FA2DE9"/>
    <w:rsid w:val="00FA31DA"/>
    <w:rsid w:val="00FA35B5"/>
    <w:rsid w:val="00FA3C34"/>
    <w:rsid w:val="00FA50C0"/>
    <w:rsid w:val="00FA5739"/>
    <w:rsid w:val="00FA5E06"/>
    <w:rsid w:val="00FA68E8"/>
    <w:rsid w:val="00FA7207"/>
    <w:rsid w:val="00FA7BEE"/>
    <w:rsid w:val="00FA7EF9"/>
    <w:rsid w:val="00FB0291"/>
    <w:rsid w:val="00FB051F"/>
    <w:rsid w:val="00FB1571"/>
    <w:rsid w:val="00FB16BF"/>
    <w:rsid w:val="00FB1C40"/>
    <w:rsid w:val="00FB2037"/>
    <w:rsid w:val="00FB296C"/>
    <w:rsid w:val="00FB2FA2"/>
    <w:rsid w:val="00FB3470"/>
    <w:rsid w:val="00FB3828"/>
    <w:rsid w:val="00FB39BB"/>
    <w:rsid w:val="00FB4388"/>
    <w:rsid w:val="00FB5370"/>
    <w:rsid w:val="00FB54F1"/>
    <w:rsid w:val="00FB693C"/>
    <w:rsid w:val="00FB6DF2"/>
    <w:rsid w:val="00FB774B"/>
    <w:rsid w:val="00FB7E03"/>
    <w:rsid w:val="00FC041B"/>
    <w:rsid w:val="00FC0874"/>
    <w:rsid w:val="00FC1156"/>
    <w:rsid w:val="00FC34AA"/>
    <w:rsid w:val="00FC380B"/>
    <w:rsid w:val="00FC4C02"/>
    <w:rsid w:val="00FC697D"/>
    <w:rsid w:val="00FC70F6"/>
    <w:rsid w:val="00FC7A08"/>
    <w:rsid w:val="00FD079E"/>
    <w:rsid w:val="00FD0DF6"/>
    <w:rsid w:val="00FD0DFF"/>
    <w:rsid w:val="00FD2D80"/>
    <w:rsid w:val="00FD336C"/>
    <w:rsid w:val="00FD495A"/>
    <w:rsid w:val="00FD54D1"/>
    <w:rsid w:val="00FD5887"/>
    <w:rsid w:val="00FD69C1"/>
    <w:rsid w:val="00FD757C"/>
    <w:rsid w:val="00FD7E2C"/>
    <w:rsid w:val="00FD7FE1"/>
    <w:rsid w:val="00FE0203"/>
    <w:rsid w:val="00FE0FCF"/>
    <w:rsid w:val="00FE16ED"/>
    <w:rsid w:val="00FE1B60"/>
    <w:rsid w:val="00FE1CF9"/>
    <w:rsid w:val="00FE1F4B"/>
    <w:rsid w:val="00FE2CF8"/>
    <w:rsid w:val="00FE2E6A"/>
    <w:rsid w:val="00FE41F3"/>
    <w:rsid w:val="00FE47F8"/>
    <w:rsid w:val="00FE51D5"/>
    <w:rsid w:val="00FE57A3"/>
    <w:rsid w:val="00FE5971"/>
    <w:rsid w:val="00FE64B4"/>
    <w:rsid w:val="00FE6F79"/>
    <w:rsid w:val="00FF0AA4"/>
    <w:rsid w:val="00FF10CE"/>
    <w:rsid w:val="00FF171B"/>
    <w:rsid w:val="00FF19E3"/>
    <w:rsid w:val="00FF2029"/>
    <w:rsid w:val="00FF374F"/>
    <w:rsid w:val="00FF48A6"/>
    <w:rsid w:val="00FF4BB1"/>
    <w:rsid w:val="00FF4FC2"/>
    <w:rsid w:val="00FF4FF5"/>
    <w:rsid w:val="00FF52F9"/>
    <w:rsid w:val="00FF5ACF"/>
    <w:rsid w:val="00FF69C1"/>
    <w:rsid w:val="00FF7103"/>
    <w:rsid w:val="00FF7984"/>
    <w:rsid w:val="00FF7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279FB6D"/>
  <w15:docId w15:val="{A0CDF082-E311-4EC2-A3BE-7EF3E120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5D5"/>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val="x-none"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val="x-none" w:eastAsia="x-none"/>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val="x-none"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val="x-none" w:eastAsia="x-none"/>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val="x-none" w:eastAsia="x-none"/>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val="x-none" w:eastAsia="x-none"/>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val="x-none" w:eastAsia="x-none"/>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rsid w:val="00B23D6B"/>
    <w:rPr>
      <w:rFonts w:ascii="Cambria" w:eastAsia="Times New Roman" w:hAnsi="Cambria" w:cs="Times New Roman"/>
      <w:color w:val="243F60"/>
    </w:rPr>
  </w:style>
  <w:style w:type="character" w:customStyle="1" w:styleId="60">
    <w:name w:val="Заголовок 6 Знак"/>
    <w:link w:val="6"/>
    <w:uiPriority w:val="9"/>
    <w:rsid w:val="00B23D6B"/>
    <w:rPr>
      <w:rFonts w:ascii="Cambria" w:eastAsia="Times New Roman" w:hAnsi="Cambria" w:cs="Times New Roman"/>
      <w:i/>
      <w:iCs/>
      <w:color w:val="243F60"/>
    </w:rPr>
  </w:style>
  <w:style w:type="character" w:customStyle="1" w:styleId="70">
    <w:name w:val="Заголовок 7 Знак"/>
    <w:link w:val="7"/>
    <w:uiPriority w:val="9"/>
    <w:rsid w:val="00B23D6B"/>
    <w:rPr>
      <w:rFonts w:ascii="Cambria" w:eastAsia="Times New Roman" w:hAnsi="Cambria" w:cs="Times New Roman"/>
      <w:i/>
      <w:iCs/>
      <w:color w:val="404040"/>
    </w:rPr>
  </w:style>
  <w:style w:type="character" w:customStyle="1" w:styleId="80">
    <w:name w:val="Заголовок 8 Знак"/>
    <w:link w:val="8"/>
    <w:uiPriority w:val="9"/>
    <w:rsid w:val="00B23D6B"/>
    <w:rPr>
      <w:rFonts w:ascii="Cambria" w:eastAsia="Times New Roman" w:hAnsi="Cambria" w:cs="Times New Roman"/>
      <w:color w:val="404040"/>
      <w:sz w:val="20"/>
      <w:szCs w:val="20"/>
    </w:rPr>
  </w:style>
  <w:style w:type="character" w:customStyle="1" w:styleId="90">
    <w:name w:val="Заголовок 9 Знак"/>
    <w:link w:val="9"/>
    <w:uiPriority w:val="9"/>
    <w:rsid w:val="00B23D6B"/>
    <w:rPr>
      <w:rFonts w:ascii="Cambria" w:eastAsia="Times New Roman" w:hAnsi="Cambria" w:cs="Times New Roman"/>
      <w:i/>
      <w:iCs/>
      <w:color w:val="404040"/>
      <w:sz w:val="20"/>
      <w:szCs w:val="20"/>
    </w:rPr>
  </w:style>
  <w:style w:type="paragraph" w:customStyle="1" w:styleId="ConsPlusTitle">
    <w:name w:val="ConsPlusTitle"/>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val="x-none" w:eastAsia="x-none"/>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link w:val="a6"/>
    <w:uiPriority w:val="34"/>
    <w:qFormat/>
    <w:rsid w:val="00067F50"/>
    <w:pPr>
      <w:spacing w:after="200" w:line="276" w:lineRule="auto"/>
      <w:ind w:left="720"/>
      <w:contextualSpacing/>
      <w:jc w:val="left"/>
    </w:pPr>
  </w:style>
  <w:style w:type="paragraph" w:styleId="a7">
    <w:name w:val="header"/>
    <w:basedOn w:val="a"/>
    <w:link w:val="a8"/>
    <w:uiPriority w:val="99"/>
    <w:unhideWhenUsed/>
    <w:rsid w:val="00067F50"/>
    <w:pPr>
      <w:tabs>
        <w:tab w:val="center" w:pos="4677"/>
        <w:tab w:val="right" w:pos="9355"/>
      </w:tabs>
      <w:spacing w:line="240" w:lineRule="auto"/>
      <w:jc w:val="left"/>
    </w:pPr>
  </w:style>
  <w:style w:type="character" w:customStyle="1" w:styleId="a8">
    <w:name w:val="Верхний колонтитул Знак"/>
    <w:basedOn w:val="a0"/>
    <w:link w:val="a7"/>
    <w:uiPriority w:val="99"/>
    <w:rsid w:val="00067F50"/>
  </w:style>
  <w:style w:type="paragraph" w:styleId="a9">
    <w:name w:val="footer"/>
    <w:basedOn w:val="a"/>
    <w:link w:val="aa"/>
    <w:uiPriority w:val="99"/>
    <w:unhideWhenUsed/>
    <w:rsid w:val="00067F50"/>
    <w:pPr>
      <w:tabs>
        <w:tab w:val="center" w:pos="4677"/>
        <w:tab w:val="right" w:pos="9355"/>
      </w:tabs>
      <w:spacing w:line="240" w:lineRule="auto"/>
      <w:jc w:val="left"/>
    </w:pPr>
  </w:style>
  <w:style w:type="character" w:customStyle="1" w:styleId="aa">
    <w:name w:val="Нижний колонтитул Знак"/>
    <w:basedOn w:val="a0"/>
    <w:link w:val="a9"/>
    <w:uiPriority w:val="99"/>
    <w:rsid w:val="00067F50"/>
  </w:style>
  <w:style w:type="character" w:styleId="ab">
    <w:name w:val="Hyperlink"/>
    <w:uiPriority w:val="99"/>
    <w:rsid w:val="00067F50"/>
    <w:rPr>
      <w:color w:val="0000FF"/>
      <w:u w:val="single"/>
    </w:rPr>
  </w:style>
  <w:style w:type="paragraph" w:styleId="11">
    <w:name w:val="toc 1"/>
    <w:basedOn w:val="a"/>
    <w:next w:val="a"/>
    <w:autoRedefine/>
    <w:uiPriority w:val="39"/>
    <w:rsid w:val="0098396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6B7C97"/>
    <w:pPr>
      <w:tabs>
        <w:tab w:val="right" w:leader="dot" w:pos="9781"/>
      </w:tabs>
      <w:spacing w:line="240" w:lineRule="auto"/>
      <w:jc w:val="both"/>
    </w:pPr>
    <w:rPr>
      <w:rFonts w:ascii="Times New Roman" w:eastAsia="Times New Roman" w:hAnsi="Times New Roman"/>
      <w:noProof/>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c">
    <w:name w:val="page number"/>
    <w:basedOn w:val="a0"/>
    <w:rsid w:val="00622028"/>
  </w:style>
  <w:style w:type="paragraph" w:styleId="ad">
    <w:name w:val="endnote text"/>
    <w:basedOn w:val="a"/>
    <w:link w:val="ae"/>
    <w:uiPriority w:val="99"/>
    <w:unhideWhenUsed/>
    <w:rsid w:val="00622028"/>
    <w:pPr>
      <w:spacing w:line="240" w:lineRule="auto"/>
      <w:jc w:val="left"/>
    </w:pPr>
    <w:rPr>
      <w:sz w:val="20"/>
      <w:szCs w:val="20"/>
      <w:lang w:val="x-none" w:eastAsia="x-none"/>
    </w:rPr>
  </w:style>
  <w:style w:type="character" w:customStyle="1" w:styleId="ae">
    <w:name w:val="Текст концевой сноски Знак"/>
    <w:link w:val="ad"/>
    <w:uiPriority w:val="99"/>
    <w:rsid w:val="00622028"/>
    <w:rPr>
      <w:rFonts w:ascii="Calibri" w:eastAsia="Calibri" w:hAnsi="Calibri" w:cs="Times New Roman"/>
      <w:sz w:val="20"/>
      <w:szCs w:val="20"/>
    </w:rPr>
  </w:style>
  <w:style w:type="paragraph" w:styleId="af">
    <w:name w:val="Subtitle"/>
    <w:aliases w:val="Обычный таблица"/>
    <w:basedOn w:val="a"/>
    <w:next w:val="a"/>
    <w:link w:val="af0"/>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val="x-none" w:eastAsia="ru-RU"/>
    </w:rPr>
  </w:style>
  <w:style w:type="character" w:customStyle="1" w:styleId="af0">
    <w:name w:val="Подзаголовок Знак"/>
    <w:aliases w:val="Обычный таблица Знак"/>
    <w:link w:val="af"/>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link w:val="ConsPlusNormal1"/>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1">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2">
    <w:name w:val="Balloon Text"/>
    <w:basedOn w:val="a"/>
    <w:link w:val="af3"/>
    <w:uiPriority w:val="99"/>
    <w:semiHidden/>
    <w:unhideWhenUsed/>
    <w:rsid w:val="009E3F8F"/>
    <w:pPr>
      <w:spacing w:line="240" w:lineRule="auto"/>
    </w:pPr>
    <w:rPr>
      <w:rFonts w:ascii="Tahoma" w:hAnsi="Tahoma"/>
      <w:sz w:val="16"/>
      <w:szCs w:val="16"/>
      <w:lang w:val="x-none" w:eastAsia="x-none"/>
    </w:rPr>
  </w:style>
  <w:style w:type="character" w:customStyle="1" w:styleId="af3">
    <w:name w:val="Текст выноски Знак"/>
    <w:link w:val="af2"/>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4">
    <w:name w:val="No Spacing"/>
    <w:qFormat/>
    <w:rsid w:val="004A545F"/>
    <w:pPr>
      <w:suppressAutoHyphens/>
    </w:pPr>
    <w:rPr>
      <w:rFonts w:ascii="Times New Roman" w:eastAsia="Times New Roman" w:hAnsi="Times New Roman"/>
      <w:b/>
      <w:bCs/>
      <w:kern w:val="1"/>
      <w:sz w:val="24"/>
      <w:szCs w:val="24"/>
      <w:lang w:eastAsia="ar-SA"/>
    </w:rPr>
  </w:style>
  <w:style w:type="paragraph" w:styleId="af5">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6">
    <w:name w:val="annotation text"/>
    <w:basedOn w:val="a"/>
    <w:link w:val="af7"/>
    <w:uiPriority w:val="99"/>
    <w:semiHidden/>
    <w:unhideWhenUsed/>
    <w:rsid w:val="004A545F"/>
    <w:pPr>
      <w:jc w:val="left"/>
    </w:pPr>
    <w:rPr>
      <w:sz w:val="20"/>
      <w:szCs w:val="20"/>
      <w:lang w:val="x-none" w:eastAsia="x-none"/>
    </w:rPr>
  </w:style>
  <w:style w:type="character" w:customStyle="1" w:styleId="af7">
    <w:name w:val="Текст примечания Знак"/>
    <w:link w:val="af6"/>
    <w:uiPriority w:val="99"/>
    <w:semiHidden/>
    <w:rsid w:val="004A545F"/>
    <w:rPr>
      <w:rFonts w:ascii="Calibri" w:eastAsia="Calibri" w:hAnsi="Calibri" w:cs="Times New Roman"/>
      <w:sz w:val="20"/>
      <w:szCs w:val="20"/>
    </w:rPr>
  </w:style>
  <w:style w:type="character" w:customStyle="1" w:styleId="af8">
    <w:name w:val="Тема примечания Знак"/>
    <w:link w:val="af9"/>
    <w:uiPriority w:val="99"/>
    <w:semiHidden/>
    <w:rsid w:val="004A545F"/>
    <w:rPr>
      <w:rFonts w:ascii="Calibri" w:eastAsia="Calibri" w:hAnsi="Calibri" w:cs="Times New Roman"/>
      <w:b/>
      <w:bCs/>
      <w:sz w:val="20"/>
      <w:szCs w:val="20"/>
    </w:rPr>
  </w:style>
  <w:style w:type="paragraph" w:styleId="af9">
    <w:name w:val="annotation subject"/>
    <w:basedOn w:val="af6"/>
    <w:next w:val="af6"/>
    <w:link w:val="af8"/>
    <w:uiPriority w:val="99"/>
    <w:semiHidden/>
    <w:unhideWhenUsed/>
    <w:rsid w:val="004A545F"/>
    <w:rPr>
      <w:b/>
      <w:bCs/>
    </w:rPr>
  </w:style>
  <w:style w:type="character" w:styleId="afa">
    <w:name w:val="annotation reference"/>
    <w:uiPriority w:val="99"/>
    <w:semiHidden/>
    <w:unhideWhenUsed/>
    <w:rsid w:val="009F7C29"/>
    <w:rPr>
      <w:sz w:val="16"/>
      <w:szCs w:val="16"/>
    </w:rPr>
  </w:style>
  <w:style w:type="paragraph" w:customStyle="1" w:styleId="afb">
    <w:name w:val="!!!_Текст_!!!"/>
    <w:basedOn w:val="a"/>
    <w:link w:val="afc"/>
    <w:rsid w:val="00D864D7"/>
    <w:pPr>
      <w:spacing w:after="120" w:line="331" w:lineRule="auto"/>
      <w:ind w:firstLine="851"/>
      <w:jc w:val="both"/>
    </w:pPr>
    <w:rPr>
      <w:rFonts w:ascii="Times New Roman" w:eastAsia="Times New Roman" w:hAnsi="Times New Roman"/>
      <w:sz w:val="26"/>
      <w:szCs w:val="28"/>
      <w:lang w:val="x-none" w:eastAsia="x-none"/>
    </w:rPr>
  </w:style>
  <w:style w:type="character" w:customStyle="1" w:styleId="afc">
    <w:name w:val="!!!_Текст_!!! Знак"/>
    <w:link w:val="afb"/>
    <w:rsid w:val="00D864D7"/>
    <w:rPr>
      <w:rFonts w:ascii="Times New Roman" w:eastAsia="Times New Roman" w:hAnsi="Times New Roman"/>
      <w:sz w:val="26"/>
      <w:szCs w:val="28"/>
    </w:rPr>
  </w:style>
  <w:style w:type="table" w:styleId="afd">
    <w:name w:val="Table Grid"/>
    <w:basedOn w:val="a1"/>
    <w:rsid w:val="00887E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3D3CEA"/>
  </w:style>
  <w:style w:type="paragraph" w:styleId="afe">
    <w:name w:val="Body Text"/>
    <w:basedOn w:val="a"/>
    <w:link w:val="aff"/>
    <w:rsid w:val="00510A68"/>
    <w:pPr>
      <w:spacing w:line="240" w:lineRule="auto"/>
    </w:pPr>
    <w:rPr>
      <w:rFonts w:ascii="Times New Roman" w:eastAsia="Times New Roman" w:hAnsi="Times New Roman"/>
      <w:b/>
      <w:sz w:val="26"/>
      <w:szCs w:val="20"/>
      <w:lang w:val="x-none" w:eastAsia="x-none"/>
    </w:rPr>
  </w:style>
  <w:style w:type="character" w:customStyle="1" w:styleId="aff">
    <w:name w:val="Основной текст Знак"/>
    <w:link w:val="afe"/>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0">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1">
    <w:name w:val="Нормальный (таблица)"/>
    <w:basedOn w:val="a"/>
    <w:next w:val="a"/>
    <w:uiPriority w:val="99"/>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2">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5A3A0E"/>
    <w:rPr>
      <w:rFonts w:ascii="Times New Roman" w:eastAsia="Times New Roman" w:hAnsi="Times New Roman"/>
      <w:kern w:val="2"/>
    </w:rPr>
  </w:style>
  <w:style w:type="paragraph" w:styleId="aff4">
    <w:name w:val="footnote text"/>
    <w:basedOn w:val="a"/>
    <w:link w:val="aff3"/>
    <w:semiHidden/>
    <w:rsid w:val="005A3A0E"/>
    <w:pPr>
      <w:spacing w:line="240" w:lineRule="auto"/>
      <w:jc w:val="left"/>
    </w:pPr>
    <w:rPr>
      <w:rFonts w:ascii="Times New Roman" w:eastAsia="Times New Roman" w:hAnsi="Times New Roman"/>
      <w:kern w:val="2"/>
      <w:sz w:val="20"/>
      <w:szCs w:val="20"/>
      <w:lang w:val="x-none" w:eastAsia="x-none"/>
    </w:rPr>
  </w:style>
  <w:style w:type="character" w:styleId="aff5">
    <w:name w:val="footnote reference"/>
    <w:semiHidden/>
    <w:rsid w:val="005A3A0E"/>
    <w:rPr>
      <w:vertAlign w:val="superscript"/>
    </w:rPr>
  </w:style>
  <w:style w:type="paragraph" w:customStyle="1" w:styleId="aff6">
    <w:name w:val="Знак"/>
    <w:basedOn w:val="a"/>
    <w:rsid w:val="00431142"/>
    <w:pPr>
      <w:spacing w:line="240" w:lineRule="exact"/>
      <w:jc w:val="both"/>
    </w:pPr>
    <w:rPr>
      <w:rFonts w:ascii="Times New Roman" w:eastAsia="Times New Roman" w:hAnsi="Times New Roman"/>
      <w:sz w:val="24"/>
      <w:szCs w:val="24"/>
      <w:lang w:val="en-US"/>
    </w:rPr>
  </w:style>
  <w:style w:type="paragraph" w:styleId="aff7">
    <w:name w:val="Title"/>
    <w:basedOn w:val="a"/>
    <w:link w:val="aff8"/>
    <w:qFormat/>
    <w:rsid w:val="006C63CC"/>
    <w:pPr>
      <w:spacing w:line="240" w:lineRule="auto"/>
    </w:pPr>
    <w:rPr>
      <w:rFonts w:ascii="Times New Roman" w:eastAsia="Times New Roman" w:hAnsi="Times New Roman"/>
      <w:sz w:val="28"/>
      <w:szCs w:val="28"/>
      <w:lang w:val="x-none" w:eastAsia="x-none"/>
    </w:rPr>
  </w:style>
  <w:style w:type="character" w:customStyle="1" w:styleId="aff8">
    <w:name w:val="Заголовок Знак"/>
    <w:link w:val="aff7"/>
    <w:rsid w:val="006C63CC"/>
    <w:rPr>
      <w:rFonts w:ascii="Times New Roman" w:eastAsia="Times New Roman" w:hAnsi="Times New Roman"/>
      <w:sz w:val="28"/>
      <w:szCs w:val="28"/>
      <w:lang w:val="x-none"/>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9">
    <w:name w:val="endnote reference"/>
    <w:uiPriority w:val="99"/>
    <w:semiHidden/>
    <w:unhideWhenUsed/>
    <w:rsid w:val="00DE00E7"/>
    <w:rPr>
      <w:vertAlign w:val="superscript"/>
    </w:rPr>
  </w:style>
  <w:style w:type="paragraph" w:customStyle="1" w:styleId="FORMATTEXT">
    <w:name w:val=".FORMATTEXT"/>
    <w:uiPriority w:val="99"/>
    <w:rsid w:val="00636384"/>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636384"/>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affa">
    <w:name w:val="Основной текст_"/>
    <w:link w:val="52"/>
    <w:rsid w:val="009555B7"/>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a"/>
    <w:rsid w:val="009555B7"/>
    <w:pPr>
      <w:widowControl w:val="0"/>
      <w:shd w:val="clear" w:color="auto" w:fill="FFFFFF"/>
      <w:spacing w:after="60" w:line="264" w:lineRule="exact"/>
    </w:pPr>
    <w:rPr>
      <w:rFonts w:ascii="Times New Roman" w:eastAsia="Times New Roman" w:hAnsi="Times New Roman"/>
      <w:spacing w:val="3"/>
      <w:sz w:val="21"/>
      <w:szCs w:val="21"/>
      <w:lang w:eastAsia="ru-RU"/>
    </w:rPr>
  </w:style>
  <w:style w:type="character" w:customStyle="1" w:styleId="ConsPlusNormal1">
    <w:name w:val="ConsPlusNormal1"/>
    <w:link w:val="ConsPlusNormal"/>
    <w:rsid w:val="00A225C6"/>
    <w:rPr>
      <w:rFonts w:ascii="Arial" w:eastAsia="Times New Roman" w:hAnsi="Arial" w:cs="Arial"/>
    </w:rPr>
  </w:style>
  <w:style w:type="character" w:styleId="affb">
    <w:name w:val="Emphasis"/>
    <w:uiPriority w:val="20"/>
    <w:qFormat/>
    <w:rsid w:val="00A225C6"/>
    <w:rPr>
      <w:i/>
      <w:iCs/>
    </w:rPr>
  </w:style>
  <w:style w:type="paragraph" w:customStyle="1" w:styleId="Web">
    <w:name w:val="Обычный (веб);Обычный (Web)"/>
    <w:basedOn w:val="a"/>
    <w:rsid w:val="00A225C6"/>
    <w:pPr>
      <w:spacing w:before="96" w:after="120" w:line="360" w:lineRule="atLeast"/>
      <w:jc w:val="left"/>
    </w:pPr>
    <w:rPr>
      <w:rFonts w:ascii="Times New Roman" w:eastAsia="Times New Roman" w:hAnsi="Times New Roman"/>
      <w:sz w:val="20"/>
      <w:szCs w:val="20"/>
      <w:lang w:eastAsia="zh-CN"/>
    </w:rPr>
  </w:style>
  <w:style w:type="character" w:customStyle="1" w:styleId="affc">
    <w:name w:val="Гипертекстовая ссылка"/>
    <w:uiPriority w:val="99"/>
    <w:rsid w:val="003F4B47"/>
    <w:rPr>
      <w:color w:val="106BBE"/>
    </w:rPr>
  </w:style>
  <w:style w:type="paragraph" w:customStyle="1" w:styleId="s16">
    <w:name w:val="s_16"/>
    <w:basedOn w:val="a"/>
    <w:rsid w:val="003F4B47"/>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s10">
    <w:name w:val="s_10"/>
    <w:rsid w:val="003F4B47"/>
  </w:style>
  <w:style w:type="character" w:styleId="affd">
    <w:name w:val="Strong"/>
    <w:uiPriority w:val="22"/>
    <w:qFormat/>
    <w:rsid w:val="006E4849"/>
    <w:rPr>
      <w:b/>
      <w:bCs/>
    </w:rPr>
  </w:style>
  <w:style w:type="paragraph" w:customStyle="1" w:styleId="rvps59">
    <w:name w:val="rvps59"/>
    <w:basedOn w:val="a"/>
    <w:rsid w:val="00C84E66"/>
    <w:pPr>
      <w:spacing w:line="240" w:lineRule="auto"/>
      <w:ind w:firstLine="705"/>
      <w:jc w:val="both"/>
    </w:pPr>
    <w:rPr>
      <w:rFonts w:ascii="Times New Roman" w:hAnsi="Times New Roman"/>
      <w:sz w:val="24"/>
      <w:szCs w:val="24"/>
      <w:lang w:eastAsia="ru-RU"/>
    </w:rPr>
  </w:style>
  <w:style w:type="character" w:customStyle="1" w:styleId="blk">
    <w:name w:val="blk"/>
    <w:rsid w:val="004651D7"/>
  </w:style>
  <w:style w:type="paragraph" w:customStyle="1" w:styleId="s1">
    <w:name w:val="s_1"/>
    <w:basedOn w:val="a"/>
    <w:rsid w:val="004651D7"/>
    <w:pPr>
      <w:spacing w:before="100" w:beforeAutospacing="1" w:after="100" w:afterAutospacing="1" w:line="240" w:lineRule="auto"/>
      <w:jc w:val="left"/>
    </w:pPr>
    <w:rPr>
      <w:rFonts w:ascii="Times New Roman" w:eastAsia="Times New Roman" w:hAnsi="Times New Roman"/>
      <w:sz w:val="24"/>
      <w:szCs w:val="24"/>
      <w:lang w:eastAsia="ru-RU"/>
    </w:rPr>
  </w:style>
  <w:style w:type="character" w:customStyle="1" w:styleId="highlightsearch">
    <w:name w:val="highlightsearch"/>
    <w:rsid w:val="004651D7"/>
  </w:style>
  <w:style w:type="character" w:customStyle="1" w:styleId="ConsPlusNormal0">
    <w:name w:val="ConsPlusNormal Знак"/>
    <w:rsid w:val="004651D7"/>
    <w:rPr>
      <w:rFonts w:eastAsia="Times New Roman"/>
      <w:lang w:val="ru-RU" w:eastAsia="ru-RU" w:bidi="ar-SA"/>
    </w:rPr>
  </w:style>
  <w:style w:type="character" w:customStyle="1" w:styleId="a6">
    <w:name w:val="Абзац списка Знак"/>
    <w:link w:val="a5"/>
    <w:uiPriority w:val="34"/>
    <w:locked/>
    <w:rsid w:val="00A45CEF"/>
    <w:rPr>
      <w:sz w:val="22"/>
      <w:szCs w:val="22"/>
      <w:lang w:eastAsia="en-US"/>
    </w:rPr>
  </w:style>
  <w:style w:type="paragraph" w:customStyle="1" w:styleId="12">
    <w:name w:val="Название объекта1"/>
    <w:basedOn w:val="a"/>
    <w:rsid w:val="00986B78"/>
    <w:pPr>
      <w:suppressAutoHyphens/>
      <w:spacing w:line="240" w:lineRule="auto"/>
    </w:pPr>
    <w:rPr>
      <w:rFonts w:ascii="Times New Roman" w:eastAsia="Times New Roman" w:hAnsi="Times New Roman"/>
      <w:sz w:val="28"/>
      <w:szCs w:val="20"/>
      <w:lang w:eastAsia="ar-SA"/>
    </w:rPr>
  </w:style>
  <w:style w:type="numbering" w:customStyle="1" w:styleId="13">
    <w:name w:val="Нет списка1"/>
    <w:next w:val="a2"/>
    <w:semiHidden/>
    <w:unhideWhenUsed/>
    <w:rsid w:val="0003480F"/>
  </w:style>
  <w:style w:type="character" w:customStyle="1" w:styleId="14">
    <w:name w:val="Тема примечания Знак1"/>
    <w:basedOn w:val="af7"/>
    <w:uiPriority w:val="99"/>
    <w:semiHidden/>
    <w:rsid w:val="0003480F"/>
    <w:rPr>
      <w:rFonts w:ascii="Calibri" w:eastAsia="Calibri" w:hAnsi="Calibri" w:cs="Times New Roman"/>
      <w:b/>
      <w:bCs/>
      <w:sz w:val="20"/>
      <w:szCs w:val="20"/>
      <w:lang w:val="x-none" w:eastAsia="x-none"/>
    </w:rPr>
  </w:style>
  <w:style w:type="character" w:customStyle="1" w:styleId="15">
    <w:name w:val="Текст сноски Знак1"/>
    <w:basedOn w:val="a0"/>
    <w:uiPriority w:val="99"/>
    <w:semiHidden/>
    <w:rsid w:val="0003480F"/>
    <w:rPr>
      <w:rFonts w:ascii="Times New Roman" w:eastAsia="Times New Roman" w:hAnsi="Times New Roman" w:cs="Times New Roman"/>
      <w:sz w:val="20"/>
      <w:szCs w:val="20"/>
      <w:lang w:eastAsia="ru-RU"/>
    </w:rPr>
  </w:style>
  <w:style w:type="character" w:customStyle="1" w:styleId="16">
    <w:name w:val="Заголовок Знак1"/>
    <w:basedOn w:val="a0"/>
    <w:uiPriority w:val="10"/>
    <w:rsid w:val="0003480F"/>
    <w:rPr>
      <w:rFonts w:asciiTheme="majorHAnsi" w:eastAsiaTheme="majorEastAsia" w:hAnsiTheme="majorHAnsi" w:cstheme="majorBidi"/>
      <w:color w:val="323E4F" w:themeColor="text2" w:themeShade="BF"/>
      <w:spacing w:val="5"/>
      <w:kern w:val="28"/>
      <w:sz w:val="52"/>
      <w:szCs w:val="52"/>
    </w:rPr>
  </w:style>
  <w:style w:type="numbering" w:customStyle="1" w:styleId="22">
    <w:name w:val="Нет списка2"/>
    <w:next w:val="a2"/>
    <w:semiHidden/>
    <w:unhideWhenUsed/>
    <w:rsid w:val="009E335E"/>
  </w:style>
  <w:style w:type="table" w:customStyle="1" w:styleId="17">
    <w:name w:val="Сетка таблицы1"/>
    <w:basedOn w:val="a1"/>
    <w:next w:val="afd"/>
    <w:uiPriority w:val="39"/>
    <w:rsid w:val="009E33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semiHidden/>
    <w:unhideWhenUsed/>
    <w:rsid w:val="009E335E"/>
  </w:style>
  <w:style w:type="table" w:customStyle="1" w:styleId="23">
    <w:name w:val="Сетка таблицы2"/>
    <w:basedOn w:val="a1"/>
    <w:next w:val="afd"/>
    <w:rsid w:val="009E33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semiHidden/>
    <w:unhideWhenUsed/>
    <w:rsid w:val="009E335E"/>
  </w:style>
  <w:style w:type="table" w:customStyle="1" w:styleId="210">
    <w:name w:val="Сетка таблицы21"/>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9E335E"/>
  </w:style>
  <w:style w:type="table" w:customStyle="1" w:styleId="220">
    <w:name w:val="Сетка таблицы22"/>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9E335E"/>
  </w:style>
  <w:style w:type="table" w:customStyle="1" w:styleId="230">
    <w:name w:val="Сетка таблицы23"/>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9E335E"/>
  </w:style>
  <w:style w:type="table" w:customStyle="1" w:styleId="24">
    <w:name w:val="Сетка таблицы24"/>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semiHidden/>
    <w:unhideWhenUsed/>
    <w:rsid w:val="009E335E"/>
  </w:style>
  <w:style w:type="table" w:customStyle="1" w:styleId="25">
    <w:name w:val="Сетка таблицы25"/>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semiHidden/>
    <w:unhideWhenUsed/>
    <w:rsid w:val="009E335E"/>
  </w:style>
  <w:style w:type="table" w:customStyle="1" w:styleId="26">
    <w:name w:val="Сетка таблицы26"/>
    <w:basedOn w:val="a1"/>
    <w:next w:val="afd"/>
    <w:uiPriority w:val="39"/>
    <w:rsid w:val="009E33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62500">
      <w:bodyDiv w:val="1"/>
      <w:marLeft w:val="0"/>
      <w:marRight w:val="0"/>
      <w:marTop w:val="0"/>
      <w:marBottom w:val="0"/>
      <w:divBdr>
        <w:top w:val="none" w:sz="0" w:space="0" w:color="auto"/>
        <w:left w:val="none" w:sz="0" w:space="0" w:color="auto"/>
        <w:bottom w:val="none" w:sz="0" w:space="0" w:color="auto"/>
        <w:right w:val="none" w:sz="0" w:space="0" w:color="auto"/>
      </w:divBdr>
      <w:divsChild>
        <w:div w:id="631399958">
          <w:marLeft w:val="720"/>
          <w:marRight w:val="0"/>
          <w:marTop w:val="0"/>
          <w:marBottom w:val="200"/>
          <w:divBdr>
            <w:top w:val="none" w:sz="0" w:space="0" w:color="auto"/>
            <w:left w:val="none" w:sz="0" w:space="0" w:color="auto"/>
            <w:bottom w:val="none" w:sz="0" w:space="0" w:color="auto"/>
            <w:right w:val="none" w:sz="0" w:space="0" w:color="auto"/>
          </w:divBdr>
        </w:div>
        <w:div w:id="1600874227">
          <w:marLeft w:val="720"/>
          <w:marRight w:val="0"/>
          <w:marTop w:val="0"/>
          <w:marBottom w:val="200"/>
          <w:divBdr>
            <w:top w:val="none" w:sz="0" w:space="0" w:color="auto"/>
            <w:left w:val="none" w:sz="0" w:space="0" w:color="auto"/>
            <w:bottom w:val="none" w:sz="0" w:space="0" w:color="auto"/>
            <w:right w:val="none" w:sz="0" w:space="0" w:color="auto"/>
          </w:divBdr>
        </w:div>
        <w:div w:id="1873960313">
          <w:marLeft w:val="720"/>
          <w:marRight w:val="0"/>
          <w:marTop w:val="0"/>
          <w:marBottom w:val="200"/>
          <w:divBdr>
            <w:top w:val="none" w:sz="0" w:space="0" w:color="auto"/>
            <w:left w:val="none" w:sz="0" w:space="0" w:color="auto"/>
            <w:bottom w:val="none" w:sz="0" w:space="0" w:color="auto"/>
            <w:right w:val="none" w:sz="0" w:space="0" w:color="auto"/>
          </w:divBdr>
        </w:div>
      </w:divsChild>
    </w:div>
    <w:div w:id="398552713">
      <w:bodyDiv w:val="1"/>
      <w:marLeft w:val="0"/>
      <w:marRight w:val="0"/>
      <w:marTop w:val="0"/>
      <w:marBottom w:val="0"/>
      <w:divBdr>
        <w:top w:val="none" w:sz="0" w:space="0" w:color="auto"/>
        <w:left w:val="none" w:sz="0" w:space="0" w:color="auto"/>
        <w:bottom w:val="none" w:sz="0" w:space="0" w:color="auto"/>
        <w:right w:val="none" w:sz="0" w:space="0" w:color="auto"/>
      </w:divBdr>
      <w:divsChild>
        <w:div w:id="1171263456">
          <w:marLeft w:val="720"/>
          <w:marRight w:val="0"/>
          <w:marTop w:val="0"/>
          <w:marBottom w:val="200"/>
          <w:divBdr>
            <w:top w:val="none" w:sz="0" w:space="0" w:color="auto"/>
            <w:left w:val="none" w:sz="0" w:space="0" w:color="auto"/>
            <w:bottom w:val="none" w:sz="0" w:space="0" w:color="auto"/>
            <w:right w:val="none" w:sz="0" w:space="0" w:color="auto"/>
          </w:divBdr>
        </w:div>
        <w:div w:id="1180698850">
          <w:marLeft w:val="720"/>
          <w:marRight w:val="0"/>
          <w:marTop w:val="0"/>
          <w:marBottom w:val="0"/>
          <w:divBdr>
            <w:top w:val="none" w:sz="0" w:space="0" w:color="auto"/>
            <w:left w:val="none" w:sz="0" w:space="0" w:color="auto"/>
            <w:bottom w:val="none" w:sz="0" w:space="0" w:color="auto"/>
            <w:right w:val="none" w:sz="0" w:space="0" w:color="auto"/>
          </w:divBdr>
        </w:div>
        <w:div w:id="1593122820">
          <w:marLeft w:val="720"/>
          <w:marRight w:val="0"/>
          <w:marTop w:val="0"/>
          <w:marBottom w:val="0"/>
          <w:divBdr>
            <w:top w:val="none" w:sz="0" w:space="0" w:color="auto"/>
            <w:left w:val="none" w:sz="0" w:space="0" w:color="auto"/>
            <w:bottom w:val="none" w:sz="0" w:space="0" w:color="auto"/>
            <w:right w:val="none" w:sz="0" w:space="0" w:color="auto"/>
          </w:divBdr>
        </w:div>
        <w:div w:id="1660618268">
          <w:marLeft w:val="720"/>
          <w:marRight w:val="0"/>
          <w:marTop w:val="0"/>
          <w:marBottom w:val="0"/>
          <w:divBdr>
            <w:top w:val="none" w:sz="0" w:space="0" w:color="auto"/>
            <w:left w:val="none" w:sz="0" w:space="0" w:color="auto"/>
            <w:bottom w:val="none" w:sz="0" w:space="0" w:color="auto"/>
            <w:right w:val="none" w:sz="0" w:space="0" w:color="auto"/>
          </w:divBdr>
        </w:div>
      </w:divsChild>
    </w:div>
    <w:div w:id="487015019">
      <w:bodyDiv w:val="1"/>
      <w:marLeft w:val="0"/>
      <w:marRight w:val="0"/>
      <w:marTop w:val="0"/>
      <w:marBottom w:val="0"/>
      <w:divBdr>
        <w:top w:val="none" w:sz="0" w:space="0" w:color="auto"/>
        <w:left w:val="none" w:sz="0" w:space="0" w:color="auto"/>
        <w:bottom w:val="none" w:sz="0" w:space="0" w:color="auto"/>
        <w:right w:val="none" w:sz="0" w:space="0" w:color="auto"/>
      </w:divBdr>
    </w:div>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913318853">
      <w:bodyDiv w:val="1"/>
      <w:marLeft w:val="0"/>
      <w:marRight w:val="0"/>
      <w:marTop w:val="0"/>
      <w:marBottom w:val="0"/>
      <w:divBdr>
        <w:top w:val="none" w:sz="0" w:space="0" w:color="auto"/>
        <w:left w:val="none" w:sz="0" w:space="0" w:color="auto"/>
        <w:bottom w:val="none" w:sz="0" w:space="0" w:color="auto"/>
        <w:right w:val="none" w:sz="0" w:space="0" w:color="auto"/>
      </w:divBdr>
      <w:divsChild>
        <w:div w:id="411969243">
          <w:marLeft w:val="0"/>
          <w:marRight w:val="0"/>
          <w:marTop w:val="0"/>
          <w:marBottom w:val="0"/>
          <w:divBdr>
            <w:top w:val="none" w:sz="0" w:space="0" w:color="auto"/>
            <w:left w:val="none" w:sz="0" w:space="0" w:color="auto"/>
            <w:bottom w:val="none" w:sz="0" w:space="0" w:color="auto"/>
            <w:right w:val="none" w:sz="0" w:space="0" w:color="auto"/>
          </w:divBdr>
        </w:div>
        <w:div w:id="412747652">
          <w:marLeft w:val="0"/>
          <w:marRight w:val="0"/>
          <w:marTop w:val="0"/>
          <w:marBottom w:val="0"/>
          <w:divBdr>
            <w:top w:val="none" w:sz="0" w:space="0" w:color="auto"/>
            <w:left w:val="none" w:sz="0" w:space="0" w:color="auto"/>
            <w:bottom w:val="none" w:sz="0" w:space="0" w:color="auto"/>
            <w:right w:val="none" w:sz="0" w:space="0" w:color="auto"/>
          </w:divBdr>
        </w:div>
        <w:div w:id="505826762">
          <w:marLeft w:val="0"/>
          <w:marRight w:val="0"/>
          <w:marTop w:val="0"/>
          <w:marBottom w:val="0"/>
          <w:divBdr>
            <w:top w:val="none" w:sz="0" w:space="0" w:color="auto"/>
            <w:left w:val="none" w:sz="0" w:space="0" w:color="auto"/>
            <w:bottom w:val="none" w:sz="0" w:space="0" w:color="auto"/>
            <w:right w:val="none" w:sz="0" w:space="0" w:color="auto"/>
          </w:divBdr>
        </w:div>
        <w:div w:id="699355031">
          <w:marLeft w:val="0"/>
          <w:marRight w:val="0"/>
          <w:marTop w:val="0"/>
          <w:marBottom w:val="0"/>
          <w:divBdr>
            <w:top w:val="none" w:sz="0" w:space="0" w:color="auto"/>
            <w:left w:val="none" w:sz="0" w:space="0" w:color="auto"/>
            <w:bottom w:val="none" w:sz="0" w:space="0" w:color="auto"/>
            <w:right w:val="none" w:sz="0" w:space="0" w:color="auto"/>
          </w:divBdr>
        </w:div>
        <w:div w:id="1006711631">
          <w:marLeft w:val="0"/>
          <w:marRight w:val="0"/>
          <w:marTop w:val="0"/>
          <w:marBottom w:val="0"/>
          <w:divBdr>
            <w:top w:val="none" w:sz="0" w:space="0" w:color="auto"/>
            <w:left w:val="none" w:sz="0" w:space="0" w:color="auto"/>
            <w:bottom w:val="none" w:sz="0" w:space="0" w:color="auto"/>
            <w:right w:val="none" w:sz="0" w:space="0" w:color="auto"/>
          </w:divBdr>
        </w:div>
        <w:div w:id="1468551865">
          <w:marLeft w:val="0"/>
          <w:marRight w:val="0"/>
          <w:marTop w:val="0"/>
          <w:marBottom w:val="0"/>
          <w:divBdr>
            <w:top w:val="none" w:sz="0" w:space="0" w:color="auto"/>
            <w:left w:val="none" w:sz="0" w:space="0" w:color="auto"/>
            <w:bottom w:val="none" w:sz="0" w:space="0" w:color="auto"/>
            <w:right w:val="none" w:sz="0" w:space="0" w:color="auto"/>
          </w:divBdr>
        </w:div>
        <w:div w:id="1478955980">
          <w:marLeft w:val="0"/>
          <w:marRight w:val="0"/>
          <w:marTop w:val="0"/>
          <w:marBottom w:val="0"/>
          <w:divBdr>
            <w:top w:val="none" w:sz="0" w:space="0" w:color="auto"/>
            <w:left w:val="none" w:sz="0" w:space="0" w:color="auto"/>
            <w:bottom w:val="none" w:sz="0" w:space="0" w:color="auto"/>
            <w:right w:val="none" w:sz="0" w:space="0" w:color="auto"/>
          </w:divBdr>
        </w:div>
        <w:div w:id="1483158531">
          <w:marLeft w:val="0"/>
          <w:marRight w:val="0"/>
          <w:marTop w:val="0"/>
          <w:marBottom w:val="0"/>
          <w:divBdr>
            <w:top w:val="none" w:sz="0" w:space="0" w:color="auto"/>
            <w:left w:val="none" w:sz="0" w:space="0" w:color="auto"/>
            <w:bottom w:val="none" w:sz="0" w:space="0" w:color="auto"/>
            <w:right w:val="none" w:sz="0" w:space="0" w:color="auto"/>
          </w:divBdr>
        </w:div>
        <w:div w:id="1642927965">
          <w:marLeft w:val="0"/>
          <w:marRight w:val="0"/>
          <w:marTop w:val="0"/>
          <w:marBottom w:val="0"/>
          <w:divBdr>
            <w:top w:val="none" w:sz="0" w:space="0" w:color="auto"/>
            <w:left w:val="none" w:sz="0" w:space="0" w:color="auto"/>
            <w:bottom w:val="none" w:sz="0" w:space="0" w:color="auto"/>
            <w:right w:val="none" w:sz="0" w:space="0" w:color="auto"/>
          </w:divBdr>
        </w:div>
        <w:div w:id="1657034312">
          <w:marLeft w:val="0"/>
          <w:marRight w:val="0"/>
          <w:marTop w:val="0"/>
          <w:marBottom w:val="0"/>
          <w:divBdr>
            <w:top w:val="none" w:sz="0" w:space="0" w:color="auto"/>
            <w:left w:val="none" w:sz="0" w:space="0" w:color="auto"/>
            <w:bottom w:val="none" w:sz="0" w:space="0" w:color="auto"/>
            <w:right w:val="none" w:sz="0" w:space="0" w:color="auto"/>
          </w:divBdr>
        </w:div>
        <w:div w:id="1824470841">
          <w:marLeft w:val="0"/>
          <w:marRight w:val="0"/>
          <w:marTop w:val="0"/>
          <w:marBottom w:val="0"/>
          <w:divBdr>
            <w:top w:val="none" w:sz="0" w:space="0" w:color="auto"/>
            <w:left w:val="none" w:sz="0" w:space="0" w:color="auto"/>
            <w:bottom w:val="none" w:sz="0" w:space="0" w:color="auto"/>
            <w:right w:val="none" w:sz="0" w:space="0" w:color="auto"/>
          </w:divBdr>
        </w:div>
        <w:div w:id="1863546880">
          <w:marLeft w:val="0"/>
          <w:marRight w:val="0"/>
          <w:marTop w:val="0"/>
          <w:marBottom w:val="0"/>
          <w:divBdr>
            <w:top w:val="none" w:sz="0" w:space="0" w:color="auto"/>
            <w:left w:val="none" w:sz="0" w:space="0" w:color="auto"/>
            <w:bottom w:val="none" w:sz="0" w:space="0" w:color="auto"/>
            <w:right w:val="none" w:sz="0" w:space="0" w:color="auto"/>
          </w:divBdr>
        </w:div>
        <w:div w:id="1947496415">
          <w:marLeft w:val="0"/>
          <w:marRight w:val="0"/>
          <w:marTop w:val="0"/>
          <w:marBottom w:val="0"/>
          <w:divBdr>
            <w:top w:val="none" w:sz="0" w:space="0" w:color="auto"/>
            <w:left w:val="none" w:sz="0" w:space="0" w:color="auto"/>
            <w:bottom w:val="none" w:sz="0" w:space="0" w:color="auto"/>
            <w:right w:val="none" w:sz="0" w:space="0" w:color="auto"/>
          </w:divBdr>
        </w:div>
        <w:div w:id="2053338579">
          <w:marLeft w:val="0"/>
          <w:marRight w:val="0"/>
          <w:marTop w:val="0"/>
          <w:marBottom w:val="0"/>
          <w:divBdr>
            <w:top w:val="none" w:sz="0" w:space="0" w:color="auto"/>
            <w:left w:val="none" w:sz="0" w:space="0" w:color="auto"/>
            <w:bottom w:val="none" w:sz="0" w:space="0" w:color="auto"/>
            <w:right w:val="none" w:sz="0" w:space="0" w:color="auto"/>
          </w:divBdr>
        </w:div>
      </w:divsChild>
    </w:div>
    <w:div w:id="984160081">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1852644593">
      <w:bodyDiv w:val="1"/>
      <w:marLeft w:val="0"/>
      <w:marRight w:val="0"/>
      <w:marTop w:val="0"/>
      <w:marBottom w:val="0"/>
      <w:divBdr>
        <w:top w:val="none" w:sz="0" w:space="0" w:color="auto"/>
        <w:left w:val="none" w:sz="0" w:space="0" w:color="auto"/>
        <w:bottom w:val="none" w:sz="0" w:space="0" w:color="auto"/>
        <w:right w:val="none" w:sz="0" w:space="0" w:color="auto"/>
      </w:divBdr>
    </w:div>
    <w:div w:id="2011787698">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consultantplus://offline/ref=D37F3A3B5F4492765403BAC0D1B1144DB6A07BF152061368E56D4382A73E7E968EFE026BC98547C41FB5761C127440A9296307AD61C0F78563MFJ" TargetMode="Externa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B7FD4155D1A10A0D616271BC0AF8D033597F25C2920E36810A4D534430B6670047A23C29FA043D0400FF516E254B8A15BDB1ACB3697A0437x83AI"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docs.cntd.ru/document/901919338" TargetMode="External"/><Relationship Id="rId29" Type="http://schemas.openxmlformats.org/officeDocument/2006/relationships/hyperlink" Target="https://docs.cntd.ru/document/9020653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B7FD4155D1A10A0D616271BC0AF8D033597F25C2920E36810A4D534430B6670047A23C29FA043C0905FF516E254B8A15BDB1ACB3697A0437x83AI"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B7FD4155D1A10A0D616271BC0AF8D033597F25C2920E36810A4D534430B6670047A23C29FA043F0C0CFF516E254B8A15BDB1ACB3697A0437x83AI" TargetMode="External"/><Relationship Id="rId28" Type="http://schemas.openxmlformats.org/officeDocument/2006/relationships/hyperlink" Target="consultantplus://offline/ref=D37F3A3B5F4492765403BAC0D1B1144DB6A07BF152061368E56D4382A73E7E968EFE026BC98545CC13B5761C127440A9296307AD61C0F78563MFJ"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internet.garant.r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consultantplus://offline/ref=D37F3A3B5F4492765403BAC0D1B1144DB6A07BF152061368E56D4382A73E7E968EFE026BC98544C116B5761C127440A9296307AD61C0F78563MFJ" TargetMode="External"/><Relationship Id="rId30" Type="http://schemas.openxmlformats.org/officeDocument/2006/relationships/hyperlink" Target="https://docs.cntd.ru/document/871001207" TargetMode="External"/><Relationship Id="rId35" Type="http://schemas.openxmlformats.org/officeDocument/2006/relationships/image" Target="media/image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DC00D-FD8E-49BB-B4F9-7B18514F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72</Pages>
  <Words>29316</Words>
  <Characters>167104</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196028</CharactersWithSpaces>
  <SharedDoc>false</SharedDoc>
  <HLinks>
    <vt:vector size="390" baseType="variant">
      <vt:variant>
        <vt:i4>720976</vt:i4>
      </vt:variant>
      <vt:variant>
        <vt:i4>192</vt:i4>
      </vt:variant>
      <vt:variant>
        <vt:i4>0</vt:i4>
      </vt:variant>
      <vt:variant>
        <vt:i4>5</vt:i4>
      </vt:variant>
      <vt:variant>
        <vt:lpwstr>https://docs.cntd.ru/document/871001207</vt:lpwstr>
      </vt:variant>
      <vt:variant>
        <vt:lpwstr>7D20K3</vt:lpwstr>
      </vt:variant>
      <vt:variant>
        <vt:i4>786512</vt:i4>
      </vt:variant>
      <vt:variant>
        <vt:i4>189</vt:i4>
      </vt:variant>
      <vt:variant>
        <vt:i4>0</vt:i4>
      </vt:variant>
      <vt:variant>
        <vt:i4>5</vt:i4>
      </vt:variant>
      <vt:variant>
        <vt:lpwstr>https://docs.cntd.ru/document/902065388</vt:lpwstr>
      </vt:variant>
      <vt:variant>
        <vt:lpwstr>6540IN</vt:lpwstr>
      </vt:variant>
      <vt:variant>
        <vt:i4>7405621</vt:i4>
      </vt:variant>
      <vt:variant>
        <vt:i4>186</vt:i4>
      </vt:variant>
      <vt:variant>
        <vt:i4>0</vt:i4>
      </vt:variant>
      <vt:variant>
        <vt:i4>5</vt:i4>
      </vt:variant>
      <vt:variant>
        <vt:lpwstr>consultantplus://offline/ref=D37F3A3B5F4492765403BAC0D1B1144DB6A07BF152061368E56D4382A73E7E968EFE026BC98545CC13B5761C127440A9296307AD61C0F78563MFJ</vt:lpwstr>
      </vt:variant>
      <vt:variant>
        <vt:lpwstr/>
      </vt:variant>
      <vt:variant>
        <vt:i4>7405667</vt:i4>
      </vt:variant>
      <vt:variant>
        <vt:i4>183</vt:i4>
      </vt:variant>
      <vt:variant>
        <vt:i4>0</vt:i4>
      </vt:variant>
      <vt:variant>
        <vt:i4>5</vt:i4>
      </vt:variant>
      <vt:variant>
        <vt:lpwstr>consultantplus://offline/ref=D37F3A3B5F4492765403BAC0D1B1144DB6A07BF152061368E56D4382A73E7E968EFE026BC98544C116B5761C127440A9296307AD61C0F78563MFJ</vt:lpwstr>
      </vt:variant>
      <vt:variant>
        <vt:lpwstr/>
      </vt:variant>
      <vt:variant>
        <vt:i4>7405621</vt:i4>
      </vt:variant>
      <vt:variant>
        <vt:i4>180</vt:i4>
      </vt:variant>
      <vt:variant>
        <vt:i4>0</vt:i4>
      </vt:variant>
      <vt:variant>
        <vt:i4>5</vt:i4>
      </vt:variant>
      <vt:variant>
        <vt:lpwstr>consultantplus://offline/ref=D37F3A3B5F4492765403BAC0D1B1144DB6A07BF152061368E56D4382A73E7E968EFE026BC98547C41FB5761C127440A9296307AD61C0F78563MFJ</vt:lpwstr>
      </vt:variant>
      <vt:variant>
        <vt:lpwstr/>
      </vt:variant>
      <vt:variant>
        <vt:i4>2752530</vt:i4>
      </vt:variant>
      <vt:variant>
        <vt:i4>177</vt:i4>
      </vt:variant>
      <vt:variant>
        <vt:i4>0</vt:i4>
      </vt:variant>
      <vt:variant>
        <vt:i4>5</vt:i4>
      </vt:variant>
      <vt:variant>
        <vt:lpwstr/>
      </vt:variant>
      <vt:variant>
        <vt:lpwstr>sub_1323</vt:lpwstr>
      </vt:variant>
      <vt:variant>
        <vt:i4>2621457</vt:i4>
      </vt:variant>
      <vt:variant>
        <vt:i4>174</vt:i4>
      </vt:variant>
      <vt:variant>
        <vt:i4>0</vt:i4>
      </vt:variant>
      <vt:variant>
        <vt:i4>5</vt:i4>
      </vt:variant>
      <vt:variant>
        <vt:lpwstr/>
      </vt:variant>
      <vt:variant>
        <vt:lpwstr>sub_1311</vt:lpwstr>
      </vt:variant>
      <vt:variant>
        <vt:i4>2818067</vt:i4>
      </vt:variant>
      <vt:variant>
        <vt:i4>171</vt:i4>
      </vt:variant>
      <vt:variant>
        <vt:i4>0</vt:i4>
      </vt:variant>
      <vt:variant>
        <vt:i4>5</vt:i4>
      </vt:variant>
      <vt:variant>
        <vt:lpwstr/>
      </vt:variant>
      <vt:variant>
        <vt:lpwstr>sub_1031</vt:lpwstr>
      </vt:variant>
      <vt:variant>
        <vt:i4>2752530</vt:i4>
      </vt:variant>
      <vt:variant>
        <vt:i4>168</vt:i4>
      </vt:variant>
      <vt:variant>
        <vt:i4>0</vt:i4>
      </vt:variant>
      <vt:variant>
        <vt:i4>5</vt:i4>
      </vt:variant>
      <vt:variant>
        <vt:lpwstr/>
      </vt:variant>
      <vt:variant>
        <vt:lpwstr>sub_1323</vt:lpwstr>
      </vt:variant>
      <vt:variant>
        <vt:i4>2621457</vt:i4>
      </vt:variant>
      <vt:variant>
        <vt:i4>165</vt:i4>
      </vt:variant>
      <vt:variant>
        <vt:i4>0</vt:i4>
      </vt:variant>
      <vt:variant>
        <vt:i4>5</vt:i4>
      </vt:variant>
      <vt:variant>
        <vt:lpwstr/>
      </vt:variant>
      <vt:variant>
        <vt:lpwstr>sub_1311</vt:lpwstr>
      </vt:variant>
      <vt:variant>
        <vt:i4>2818067</vt:i4>
      </vt:variant>
      <vt:variant>
        <vt:i4>162</vt:i4>
      </vt:variant>
      <vt:variant>
        <vt:i4>0</vt:i4>
      </vt:variant>
      <vt:variant>
        <vt:i4>5</vt:i4>
      </vt:variant>
      <vt:variant>
        <vt:lpwstr/>
      </vt:variant>
      <vt:variant>
        <vt:lpwstr>sub_1031</vt:lpwstr>
      </vt:variant>
      <vt:variant>
        <vt:i4>2752530</vt:i4>
      </vt:variant>
      <vt:variant>
        <vt:i4>159</vt:i4>
      </vt:variant>
      <vt:variant>
        <vt:i4>0</vt:i4>
      </vt:variant>
      <vt:variant>
        <vt:i4>5</vt:i4>
      </vt:variant>
      <vt:variant>
        <vt:lpwstr/>
      </vt:variant>
      <vt:variant>
        <vt:lpwstr>sub_1323</vt:lpwstr>
      </vt:variant>
      <vt:variant>
        <vt:i4>2621457</vt:i4>
      </vt:variant>
      <vt:variant>
        <vt:i4>156</vt:i4>
      </vt:variant>
      <vt:variant>
        <vt:i4>0</vt:i4>
      </vt:variant>
      <vt:variant>
        <vt:i4>5</vt:i4>
      </vt:variant>
      <vt:variant>
        <vt:lpwstr/>
      </vt:variant>
      <vt:variant>
        <vt:lpwstr>sub_1311</vt:lpwstr>
      </vt:variant>
      <vt:variant>
        <vt:i4>2818067</vt:i4>
      </vt:variant>
      <vt:variant>
        <vt:i4>153</vt:i4>
      </vt:variant>
      <vt:variant>
        <vt:i4>0</vt:i4>
      </vt:variant>
      <vt:variant>
        <vt:i4>5</vt:i4>
      </vt:variant>
      <vt:variant>
        <vt:lpwstr/>
      </vt:variant>
      <vt:variant>
        <vt:lpwstr>sub_1031</vt:lpwstr>
      </vt:variant>
      <vt:variant>
        <vt:i4>7012463</vt:i4>
      </vt:variant>
      <vt:variant>
        <vt:i4>150</vt:i4>
      </vt:variant>
      <vt:variant>
        <vt:i4>0</vt:i4>
      </vt:variant>
      <vt:variant>
        <vt:i4>5</vt:i4>
      </vt:variant>
      <vt:variant>
        <vt:lpwstr>consultantplus://offline/ref=B7FD4155D1A10A0D616271BC0AF8D033597F25C2920E36810A4D534430B6670047A23C29FA043D0400FF516E254B8A15BDB1ACB3697A0437x83AI</vt:lpwstr>
      </vt:variant>
      <vt:variant>
        <vt:lpwstr/>
      </vt:variant>
      <vt:variant>
        <vt:i4>7012448</vt:i4>
      </vt:variant>
      <vt:variant>
        <vt:i4>147</vt:i4>
      </vt:variant>
      <vt:variant>
        <vt:i4>0</vt:i4>
      </vt:variant>
      <vt:variant>
        <vt:i4>5</vt:i4>
      </vt:variant>
      <vt:variant>
        <vt:lpwstr>consultantplus://offline/ref=B7FD4155D1A10A0D616271BC0AF8D033597F25C2920E36810A4D534430B6670047A23C29FA043C0905FF516E254B8A15BDB1ACB3697A0437x83AI</vt:lpwstr>
      </vt:variant>
      <vt:variant>
        <vt:lpwstr/>
      </vt:variant>
      <vt:variant>
        <vt:i4>7012457</vt:i4>
      </vt:variant>
      <vt:variant>
        <vt:i4>144</vt:i4>
      </vt:variant>
      <vt:variant>
        <vt:i4>0</vt:i4>
      </vt:variant>
      <vt:variant>
        <vt:i4>5</vt:i4>
      </vt:variant>
      <vt:variant>
        <vt:lpwstr>consultantplus://offline/ref=B7FD4155D1A10A0D616271BC0AF8D033597F25C2920E36810A4D534430B6670047A23C29FA043F0C0CFF516E254B8A15BDB1ACB3697A0437x83AI</vt:lpwstr>
      </vt:variant>
      <vt:variant>
        <vt:lpwstr/>
      </vt:variant>
      <vt:variant>
        <vt:i4>8126523</vt:i4>
      </vt:variant>
      <vt:variant>
        <vt:i4>141</vt:i4>
      </vt:variant>
      <vt:variant>
        <vt:i4>0</vt:i4>
      </vt:variant>
      <vt:variant>
        <vt:i4>5</vt:i4>
      </vt:variant>
      <vt:variant>
        <vt:lpwstr>consultantplus://offline/ref=465905817D6202B3F0A691B5FB4E658D4A21DDA3B0147D88C975BFD2E24E675455F33D7D9607F20B487110972E9929238867011EF95BE108gE2BI</vt:lpwstr>
      </vt:variant>
      <vt:variant>
        <vt:lpwstr/>
      </vt:variant>
      <vt:variant>
        <vt:i4>8126561</vt:i4>
      </vt:variant>
      <vt:variant>
        <vt:i4>138</vt:i4>
      </vt:variant>
      <vt:variant>
        <vt:i4>0</vt:i4>
      </vt:variant>
      <vt:variant>
        <vt:i4>5</vt:i4>
      </vt:variant>
      <vt:variant>
        <vt:lpwstr>consultantplus://offline/ref=465905817D6202B3F0A691B5FB4E658D4A21DDA3B0147D88C975BFD2E24E675455F33D7D9607F20B4B7110972E9929238867011EF95BE108gE2BI</vt:lpwstr>
      </vt:variant>
      <vt:variant>
        <vt:lpwstr/>
      </vt:variant>
      <vt:variant>
        <vt:i4>3014674</vt:i4>
      </vt:variant>
      <vt:variant>
        <vt:i4>135</vt:i4>
      </vt:variant>
      <vt:variant>
        <vt:i4>0</vt:i4>
      </vt:variant>
      <vt:variant>
        <vt:i4>5</vt:i4>
      </vt:variant>
      <vt:variant>
        <vt:lpwstr/>
      </vt:variant>
      <vt:variant>
        <vt:lpwstr>sub_1723</vt:lpwstr>
      </vt:variant>
      <vt:variant>
        <vt:i4>2686999</vt:i4>
      </vt:variant>
      <vt:variant>
        <vt:i4>132</vt:i4>
      </vt:variant>
      <vt:variant>
        <vt:i4>0</vt:i4>
      </vt:variant>
      <vt:variant>
        <vt:i4>5</vt:i4>
      </vt:variant>
      <vt:variant>
        <vt:lpwstr/>
      </vt:variant>
      <vt:variant>
        <vt:lpwstr>sub_1271</vt:lpwstr>
      </vt:variant>
      <vt:variant>
        <vt:i4>8323178</vt:i4>
      </vt:variant>
      <vt:variant>
        <vt:i4>129</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126</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123</vt:i4>
      </vt:variant>
      <vt:variant>
        <vt:i4>0</vt:i4>
      </vt:variant>
      <vt:variant>
        <vt:i4>5</vt:i4>
      </vt:variant>
      <vt:variant>
        <vt:lpwstr/>
      </vt:variant>
      <vt:variant>
        <vt:lpwstr>sub_1723</vt:lpwstr>
      </vt:variant>
      <vt:variant>
        <vt:i4>2686999</vt:i4>
      </vt:variant>
      <vt:variant>
        <vt:i4>120</vt:i4>
      </vt:variant>
      <vt:variant>
        <vt:i4>0</vt:i4>
      </vt:variant>
      <vt:variant>
        <vt:i4>5</vt:i4>
      </vt:variant>
      <vt:variant>
        <vt:lpwstr/>
      </vt:variant>
      <vt:variant>
        <vt:lpwstr>sub_1271</vt:lpwstr>
      </vt:variant>
      <vt:variant>
        <vt:i4>8323178</vt:i4>
      </vt:variant>
      <vt:variant>
        <vt:i4>117</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114</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111</vt:i4>
      </vt:variant>
      <vt:variant>
        <vt:i4>0</vt:i4>
      </vt:variant>
      <vt:variant>
        <vt:i4>5</vt:i4>
      </vt:variant>
      <vt:variant>
        <vt:lpwstr/>
      </vt:variant>
      <vt:variant>
        <vt:lpwstr>sub_1723</vt:lpwstr>
      </vt:variant>
      <vt:variant>
        <vt:i4>2686999</vt:i4>
      </vt:variant>
      <vt:variant>
        <vt:i4>108</vt:i4>
      </vt:variant>
      <vt:variant>
        <vt:i4>0</vt:i4>
      </vt:variant>
      <vt:variant>
        <vt:i4>5</vt:i4>
      </vt:variant>
      <vt:variant>
        <vt:lpwstr/>
      </vt:variant>
      <vt:variant>
        <vt:lpwstr>sub_1271</vt:lpwstr>
      </vt:variant>
      <vt:variant>
        <vt:i4>8323178</vt:i4>
      </vt:variant>
      <vt:variant>
        <vt:i4>105</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102</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99</vt:i4>
      </vt:variant>
      <vt:variant>
        <vt:i4>0</vt:i4>
      </vt:variant>
      <vt:variant>
        <vt:i4>5</vt:i4>
      </vt:variant>
      <vt:variant>
        <vt:lpwstr/>
      </vt:variant>
      <vt:variant>
        <vt:lpwstr>sub_1723</vt:lpwstr>
      </vt:variant>
      <vt:variant>
        <vt:i4>2686999</vt:i4>
      </vt:variant>
      <vt:variant>
        <vt:i4>96</vt:i4>
      </vt:variant>
      <vt:variant>
        <vt:i4>0</vt:i4>
      </vt:variant>
      <vt:variant>
        <vt:i4>5</vt:i4>
      </vt:variant>
      <vt:variant>
        <vt:lpwstr/>
      </vt:variant>
      <vt:variant>
        <vt:lpwstr>sub_1271</vt:lpwstr>
      </vt:variant>
      <vt:variant>
        <vt:i4>8323178</vt:i4>
      </vt:variant>
      <vt:variant>
        <vt:i4>93</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90</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87</vt:i4>
      </vt:variant>
      <vt:variant>
        <vt:i4>0</vt:i4>
      </vt:variant>
      <vt:variant>
        <vt:i4>5</vt:i4>
      </vt:variant>
      <vt:variant>
        <vt:lpwstr/>
      </vt:variant>
      <vt:variant>
        <vt:lpwstr>sub_1723</vt:lpwstr>
      </vt:variant>
      <vt:variant>
        <vt:i4>2686999</vt:i4>
      </vt:variant>
      <vt:variant>
        <vt:i4>84</vt:i4>
      </vt:variant>
      <vt:variant>
        <vt:i4>0</vt:i4>
      </vt:variant>
      <vt:variant>
        <vt:i4>5</vt:i4>
      </vt:variant>
      <vt:variant>
        <vt:lpwstr/>
      </vt:variant>
      <vt:variant>
        <vt:lpwstr>sub_1271</vt:lpwstr>
      </vt:variant>
      <vt:variant>
        <vt:i4>8323178</vt:i4>
      </vt:variant>
      <vt:variant>
        <vt:i4>81</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78</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75</vt:i4>
      </vt:variant>
      <vt:variant>
        <vt:i4>0</vt:i4>
      </vt:variant>
      <vt:variant>
        <vt:i4>5</vt:i4>
      </vt:variant>
      <vt:variant>
        <vt:lpwstr/>
      </vt:variant>
      <vt:variant>
        <vt:lpwstr>sub_1723</vt:lpwstr>
      </vt:variant>
      <vt:variant>
        <vt:i4>2686999</vt:i4>
      </vt:variant>
      <vt:variant>
        <vt:i4>72</vt:i4>
      </vt:variant>
      <vt:variant>
        <vt:i4>0</vt:i4>
      </vt:variant>
      <vt:variant>
        <vt:i4>5</vt:i4>
      </vt:variant>
      <vt:variant>
        <vt:lpwstr/>
      </vt:variant>
      <vt:variant>
        <vt:lpwstr>sub_1271</vt:lpwstr>
      </vt:variant>
      <vt:variant>
        <vt:i4>8323178</vt:i4>
      </vt:variant>
      <vt:variant>
        <vt:i4>69</vt:i4>
      </vt:variant>
      <vt:variant>
        <vt:i4>0</vt:i4>
      </vt:variant>
      <vt:variant>
        <vt:i4>5</vt:i4>
      </vt:variant>
      <vt:variant>
        <vt:lpwstr>consultantplus://offline/ref=7DCB6CA84B5E027B9D89A90D6214D9CA3A8E07A87AAD740345E25D59430E5B24F854BB0C36A4E7B5EC55D21E8FBD2161846F55EC5EB9A4CE49H2O</vt:lpwstr>
      </vt:variant>
      <vt:variant>
        <vt:lpwstr/>
      </vt:variant>
      <vt:variant>
        <vt:i4>8323181</vt:i4>
      </vt:variant>
      <vt:variant>
        <vt:i4>66</vt:i4>
      </vt:variant>
      <vt:variant>
        <vt:i4>0</vt:i4>
      </vt:variant>
      <vt:variant>
        <vt:i4>5</vt:i4>
      </vt:variant>
      <vt:variant>
        <vt:lpwstr>consultantplus://offline/ref=7DCB6CA84B5E027B9D89A90D6214D9CA3A8E07A87AAD740345E25D59430E5B24F854BB0C36A4E7B4EE55D21E8FBD2161846F55EC5EB9A4CE49H2O</vt:lpwstr>
      </vt:variant>
      <vt:variant>
        <vt:lpwstr/>
      </vt:variant>
      <vt:variant>
        <vt:i4>3014674</vt:i4>
      </vt:variant>
      <vt:variant>
        <vt:i4>63</vt:i4>
      </vt:variant>
      <vt:variant>
        <vt:i4>0</vt:i4>
      </vt:variant>
      <vt:variant>
        <vt:i4>5</vt:i4>
      </vt:variant>
      <vt:variant>
        <vt:lpwstr/>
      </vt:variant>
      <vt:variant>
        <vt:lpwstr>sub_1723</vt:lpwstr>
      </vt:variant>
      <vt:variant>
        <vt:i4>71172165</vt:i4>
      </vt:variant>
      <vt:variant>
        <vt:i4>60</vt:i4>
      </vt:variant>
      <vt:variant>
        <vt:i4>0</vt:i4>
      </vt:variant>
      <vt:variant>
        <vt:i4>5</vt:i4>
      </vt:variant>
      <vt:variant>
        <vt:lpwstr>Z:\АРХИТЕКТУРНЫЙ ОТДЕЛ\!НОРМАТИВКА\1. Классификатор.rtf</vt:lpwstr>
      </vt:variant>
      <vt:variant>
        <vt:lpwstr>sub_1049</vt:lpwstr>
      </vt:variant>
      <vt:variant>
        <vt:i4>70516806</vt:i4>
      </vt:variant>
      <vt:variant>
        <vt:i4>57</vt:i4>
      </vt:variant>
      <vt:variant>
        <vt:i4>0</vt:i4>
      </vt:variant>
      <vt:variant>
        <vt:i4>5</vt:i4>
      </vt:variant>
      <vt:variant>
        <vt:lpwstr>Z:\АРХИТЕКТУРНЫЙ ОТДЕЛ\!НОРМАТИВКА\1. Классификатор.rtf</vt:lpwstr>
      </vt:variant>
      <vt:variant>
        <vt:lpwstr>sub_1271</vt:lpwstr>
      </vt:variant>
      <vt:variant>
        <vt:i4>2686999</vt:i4>
      </vt:variant>
      <vt:variant>
        <vt:i4>54</vt:i4>
      </vt:variant>
      <vt:variant>
        <vt:i4>0</vt:i4>
      </vt:variant>
      <vt:variant>
        <vt:i4>5</vt:i4>
      </vt:variant>
      <vt:variant>
        <vt:lpwstr/>
      </vt:variant>
      <vt:variant>
        <vt:lpwstr>sub_1271</vt:lpwstr>
      </vt:variant>
      <vt:variant>
        <vt:i4>3014674</vt:i4>
      </vt:variant>
      <vt:variant>
        <vt:i4>51</vt:i4>
      </vt:variant>
      <vt:variant>
        <vt:i4>0</vt:i4>
      </vt:variant>
      <vt:variant>
        <vt:i4>5</vt:i4>
      </vt:variant>
      <vt:variant>
        <vt:lpwstr/>
      </vt:variant>
      <vt:variant>
        <vt:lpwstr>sub_1723</vt:lpwstr>
      </vt:variant>
      <vt:variant>
        <vt:i4>71172165</vt:i4>
      </vt:variant>
      <vt:variant>
        <vt:i4>48</vt:i4>
      </vt:variant>
      <vt:variant>
        <vt:i4>0</vt:i4>
      </vt:variant>
      <vt:variant>
        <vt:i4>5</vt:i4>
      </vt:variant>
      <vt:variant>
        <vt:lpwstr>Z:\АРХИТЕКТУРНЫЙ ОТДЕЛ\!НОРМАТИВКА\1. Классификатор.rtf</vt:lpwstr>
      </vt:variant>
      <vt:variant>
        <vt:lpwstr>sub_1049</vt:lpwstr>
      </vt:variant>
      <vt:variant>
        <vt:i4>70516806</vt:i4>
      </vt:variant>
      <vt:variant>
        <vt:i4>45</vt:i4>
      </vt:variant>
      <vt:variant>
        <vt:i4>0</vt:i4>
      </vt:variant>
      <vt:variant>
        <vt:i4>5</vt:i4>
      </vt:variant>
      <vt:variant>
        <vt:lpwstr>Z:\АРХИТЕКТУРНЫЙ ОТДЕЛ\!НОРМАТИВКА\1. Классификатор.rtf</vt:lpwstr>
      </vt:variant>
      <vt:variant>
        <vt:lpwstr>sub_1271</vt:lpwstr>
      </vt:variant>
      <vt:variant>
        <vt:i4>2686999</vt:i4>
      </vt:variant>
      <vt:variant>
        <vt:i4>42</vt:i4>
      </vt:variant>
      <vt:variant>
        <vt:i4>0</vt:i4>
      </vt:variant>
      <vt:variant>
        <vt:i4>5</vt:i4>
      </vt:variant>
      <vt:variant>
        <vt:lpwstr/>
      </vt:variant>
      <vt:variant>
        <vt:lpwstr>sub_1271</vt:lpwstr>
      </vt:variant>
      <vt:variant>
        <vt:i4>2621457</vt:i4>
      </vt:variant>
      <vt:variant>
        <vt:i4>39</vt:i4>
      </vt:variant>
      <vt:variant>
        <vt:i4>0</vt:i4>
      </vt:variant>
      <vt:variant>
        <vt:i4>5</vt:i4>
      </vt:variant>
      <vt:variant>
        <vt:lpwstr/>
      </vt:variant>
      <vt:variant>
        <vt:lpwstr>sub_1311</vt:lpwstr>
      </vt:variant>
      <vt:variant>
        <vt:i4>2752535</vt:i4>
      </vt:variant>
      <vt:variant>
        <vt:i4>36</vt:i4>
      </vt:variant>
      <vt:variant>
        <vt:i4>0</vt:i4>
      </vt:variant>
      <vt:variant>
        <vt:i4>5</vt:i4>
      </vt:variant>
      <vt:variant>
        <vt:lpwstr/>
      </vt:variant>
      <vt:variant>
        <vt:lpwstr>sub_1272</vt:lpwstr>
      </vt:variant>
      <vt:variant>
        <vt:i4>3014674</vt:i4>
      </vt:variant>
      <vt:variant>
        <vt:i4>33</vt:i4>
      </vt:variant>
      <vt:variant>
        <vt:i4>0</vt:i4>
      </vt:variant>
      <vt:variant>
        <vt:i4>5</vt:i4>
      </vt:variant>
      <vt:variant>
        <vt:lpwstr/>
      </vt:variant>
      <vt:variant>
        <vt:lpwstr>sub_1723</vt:lpwstr>
      </vt:variant>
      <vt:variant>
        <vt:i4>2686999</vt:i4>
      </vt:variant>
      <vt:variant>
        <vt:i4>30</vt:i4>
      </vt:variant>
      <vt:variant>
        <vt:i4>0</vt:i4>
      </vt:variant>
      <vt:variant>
        <vt:i4>5</vt:i4>
      </vt:variant>
      <vt:variant>
        <vt:lpwstr/>
      </vt:variant>
      <vt:variant>
        <vt:lpwstr>sub_1271</vt:lpwstr>
      </vt:variant>
      <vt:variant>
        <vt:i4>6684721</vt:i4>
      </vt:variant>
      <vt:variant>
        <vt:i4>27</vt:i4>
      </vt:variant>
      <vt:variant>
        <vt:i4>0</vt:i4>
      </vt:variant>
      <vt:variant>
        <vt:i4>5</vt:i4>
      </vt:variant>
      <vt:variant>
        <vt:lpwstr/>
      </vt:variant>
      <vt:variant>
        <vt:lpwstr>Par136</vt:lpwstr>
      </vt:variant>
      <vt:variant>
        <vt:i4>7078001</vt:i4>
      </vt:variant>
      <vt:variant>
        <vt:i4>24</vt:i4>
      </vt:variant>
      <vt:variant>
        <vt:i4>0</vt:i4>
      </vt:variant>
      <vt:variant>
        <vt:i4>5</vt:i4>
      </vt:variant>
      <vt:variant>
        <vt:lpwstr>http://docs.cntd.ru/document/901919338</vt:lpwstr>
      </vt:variant>
      <vt:variant>
        <vt:lpwstr/>
      </vt:variant>
      <vt:variant>
        <vt:i4>6029392</vt:i4>
      </vt:variant>
      <vt:variant>
        <vt:i4>21</vt:i4>
      </vt:variant>
      <vt:variant>
        <vt:i4>0</vt:i4>
      </vt:variant>
      <vt:variant>
        <vt:i4>5</vt:i4>
      </vt:variant>
      <vt:variant>
        <vt:lpwstr>https://internet.garant.ru/</vt:lpwstr>
      </vt:variant>
      <vt:variant>
        <vt:lpwstr>/document/12138258/entry/451212</vt:lpwstr>
      </vt:variant>
      <vt:variant>
        <vt:i4>7078001</vt:i4>
      </vt:variant>
      <vt:variant>
        <vt:i4>18</vt:i4>
      </vt:variant>
      <vt:variant>
        <vt:i4>0</vt:i4>
      </vt:variant>
      <vt:variant>
        <vt:i4>5</vt:i4>
      </vt:variant>
      <vt:variant>
        <vt:lpwstr>http://docs.cntd.ru/document/901919338</vt:lpwstr>
      </vt:variant>
      <vt:variant>
        <vt:lpwstr/>
      </vt:variant>
      <vt:variant>
        <vt:i4>6029392</vt:i4>
      </vt:variant>
      <vt:variant>
        <vt:i4>15</vt:i4>
      </vt:variant>
      <vt:variant>
        <vt:i4>0</vt:i4>
      </vt:variant>
      <vt:variant>
        <vt:i4>5</vt:i4>
      </vt:variant>
      <vt:variant>
        <vt:lpwstr>https://internet.garant.ru/</vt:lpwstr>
      </vt:variant>
      <vt:variant>
        <vt:lpwstr>/document/12138258/entry/451212</vt:lpwstr>
      </vt:variant>
      <vt:variant>
        <vt:i4>5701716</vt:i4>
      </vt:variant>
      <vt:variant>
        <vt:i4>12</vt:i4>
      </vt:variant>
      <vt:variant>
        <vt:i4>0</vt:i4>
      </vt:variant>
      <vt:variant>
        <vt:i4>5</vt:i4>
      </vt:variant>
      <vt:variant>
        <vt:lpwstr>https://internet.garant.ru/</vt:lpwstr>
      </vt:variant>
      <vt:variant>
        <vt:lpwstr>/document/12138267/entry/0</vt:lpwstr>
      </vt:variant>
      <vt:variant>
        <vt:i4>6946919</vt:i4>
      </vt:variant>
      <vt:variant>
        <vt:i4>9</vt:i4>
      </vt:variant>
      <vt:variant>
        <vt:i4>0</vt:i4>
      </vt:variant>
      <vt:variant>
        <vt:i4>5</vt:i4>
      </vt:variant>
      <vt:variant>
        <vt:lpwstr>https://internet.garant.ru/</vt:lpwstr>
      </vt:variant>
      <vt:variant>
        <vt:lpwstr>/document/12138258/entry/103</vt:lpwstr>
      </vt:variant>
      <vt:variant>
        <vt:i4>5963863</vt:i4>
      </vt:variant>
      <vt:variant>
        <vt:i4>6</vt:i4>
      </vt:variant>
      <vt:variant>
        <vt:i4>0</vt:i4>
      </vt:variant>
      <vt:variant>
        <vt:i4>5</vt:i4>
      </vt:variant>
      <vt:variant>
        <vt:lpwstr>https://internet.garant.ru/</vt:lpwstr>
      </vt:variant>
      <vt:variant>
        <vt:lpwstr>/document/12138258/entry/37</vt:lpwstr>
      </vt:variant>
      <vt:variant>
        <vt:i4>6815847</vt:i4>
      </vt:variant>
      <vt:variant>
        <vt:i4>3</vt:i4>
      </vt:variant>
      <vt:variant>
        <vt:i4>0</vt:i4>
      </vt:variant>
      <vt:variant>
        <vt:i4>5</vt:i4>
      </vt:variant>
      <vt:variant>
        <vt:lpwstr>https://internet.garant.ru/</vt:lpwstr>
      </vt:variant>
      <vt:variant>
        <vt:lpwstr>/document/12138258/entry/1010</vt:lpwstr>
      </vt:variant>
      <vt:variant>
        <vt:i4>6946919</vt:i4>
      </vt:variant>
      <vt:variant>
        <vt:i4>0</vt:i4>
      </vt:variant>
      <vt:variant>
        <vt:i4>0</vt:i4>
      </vt:variant>
      <vt:variant>
        <vt:i4>5</vt:i4>
      </vt:variant>
      <vt:variant>
        <vt:lpwstr>https://internet.garant.ru/</vt:lpwstr>
      </vt:variant>
      <vt:variant>
        <vt:lpwstr>/document/12138258/entry/103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subject/>
  <dc:creator>Пользователь</dc:creator>
  <cp:keywords/>
  <dc:description/>
  <cp:lastModifiedBy>ОБУ ИНФОГРАД</cp:lastModifiedBy>
  <cp:revision>25</cp:revision>
  <cp:lastPrinted>2023-05-10T13:05:00Z</cp:lastPrinted>
  <dcterms:created xsi:type="dcterms:W3CDTF">2023-05-10T11:49:00Z</dcterms:created>
  <dcterms:modified xsi:type="dcterms:W3CDTF">2023-06-09T06:17:00Z</dcterms:modified>
</cp:coreProperties>
</file>