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EE" w:rsidRPr="00B43294" w:rsidRDefault="004508EE" w:rsidP="00B43294">
      <w:pPr>
        <w:pStyle w:val="ConsPlusNormal"/>
        <w:widowControl/>
        <w:ind w:left="7080" w:firstLine="0"/>
        <w:rPr>
          <w:rFonts w:asciiTheme="minorHAnsi" w:hAnsiTheme="minorHAnsi" w:cstheme="minorHAnsi"/>
          <w:sz w:val="44"/>
          <w:szCs w:val="44"/>
        </w:rPr>
      </w:pPr>
      <w:r>
        <w:rPr>
          <w:rFonts w:ascii="Times New Roman" w:hAnsi="Times New Roman" w:cs="Times New Roman"/>
        </w:rPr>
        <w:t xml:space="preserve">        </w:t>
      </w:r>
      <w:r w:rsidR="00EA725E">
        <w:rPr>
          <w:rFonts w:ascii="Times New Roman" w:hAnsi="Times New Roman" w:cs="Times New Roman"/>
        </w:rPr>
        <w:tab/>
      </w:r>
      <w:r w:rsidR="00EA725E" w:rsidRPr="00B43294">
        <w:rPr>
          <w:rFonts w:ascii="Times New Roman" w:hAnsi="Times New Roman" w:cs="Times New Roman"/>
          <w:sz w:val="44"/>
          <w:szCs w:val="44"/>
        </w:rPr>
        <w:t xml:space="preserve">           </w:t>
      </w:r>
      <w:r w:rsidR="00E420AD" w:rsidRPr="00B43294">
        <w:rPr>
          <w:rFonts w:asciiTheme="minorHAnsi" w:hAnsiTheme="minorHAnsi" w:cstheme="minorHAnsi"/>
          <w:sz w:val="44"/>
          <w:szCs w:val="44"/>
        </w:rPr>
        <w:t xml:space="preserve">                                                                                     </w:t>
      </w:r>
      <w:r w:rsidR="00B43294">
        <w:rPr>
          <w:rFonts w:asciiTheme="minorHAnsi" w:hAnsiTheme="minorHAnsi" w:cstheme="minorHAnsi"/>
          <w:sz w:val="44"/>
          <w:szCs w:val="44"/>
        </w:rPr>
        <w:t xml:space="preserve">           </w:t>
      </w:r>
      <w:r w:rsidR="00B43294" w:rsidRPr="00B43294">
        <w:rPr>
          <w:rFonts w:asciiTheme="minorHAnsi" w:hAnsiTheme="minorHAnsi" w:cstheme="minorHAnsi"/>
          <w:sz w:val="44"/>
          <w:szCs w:val="44"/>
        </w:rPr>
        <w:t>проект</w:t>
      </w:r>
    </w:p>
    <w:p w:rsidR="004508EE" w:rsidRPr="00F3425C" w:rsidRDefault="004508EE" w:rsidP="004508EE">
      <w:pPr>
        <w:pStyle w:val="ConsPlusNormal"/>
        <w:widowControl/>
        <w:ind w:firstLine="540"/>
        <w:jc w:val="both"/>
        <w:rPr>
          <w:rFonts w:asciiTheme="minorHAnsi" w:hAnsiTheme="minorHAnsi" w:cstheme="minorHAnsi"/>
        </w:rPr>
      </w:pPr>
    </w:p>
    <w:p w:rsidR="004508EE" w:rsidRPr="00F3425C" w:rsidRDefault="004508EE" w:rsidP="004508EE">
      <w:pPr>
        <w:pStyle w:val="ConsPlusNormal"/>
        <w:widowControl/>
        <w:ind w:firstLine="540"/>
        <w:jc w:val="both"/>
        <w:rPr>
          <w:rFonts w:asciiTheme="minorHAnsi" w:hAnsiTheme="minorHAnsi" w:cstheme="minorHAnsi"/>
        </w:rPr>
      </w:pPr>
    </w:p>
    <w:p w:rsidR="00416B23" w:rsidRPr="00F3425C" w:rsidRDefault="00416B23" w:rsidP="00416B23">
      <w:pPr>
        <w:pStyle w:val="ConsPlusNormal"/>
        <w:widowControl/>
        <w:ind w:firstLine="540"/>
        <w:jc w:val="center"/>
        <w:rPr>
          <w:rFonts w:asciiTheme="minorHAnsi" w:hAnsiTheme="minorHAnsi" w:cstheme="minorHAnsi"/>
          <w:b/>
          <w:sz w:val="28"/>
          <w:szCs w:val="28"/>
        </w:rPr>
      </w:pPr>
      <w:r w:rsidRPr="00F3425C">
        <w:rPr>
          <w:rFonts w:asciiTheme="minorHAnsi" w:hAnsiTheme="minorHAnsi" w:cstheme="minorHAnsi"/>
          <w:b/>
          <w:sz w:val="28"/>
          <w:szCs w:val="28"/>
        </w:rPr>
        <w:t>ПРАВИЛА</w:t>
      </w:r>
    </w:p>
    <w:p w:rsidR="00B43294" w:rsidRPr="00F3425C" w:rsidRDefault="00416B23" w:rsidP="00B43294">
      <w:pPr>
        <w:pStyle w:val="ConsPlusNormal"/>
        <w:widowControl/>
        <w:ind w:firstLine="540"/>
        <w:jc w:val="center"/>
        <w:rPr>
          <w:rFonts w:asciiTheme="minorHAnsi" w:hAnsiTheme="minorHAnsi" w:cstheme="minorHAnsi"/>
          <w:b/>
          <w:sz w:val="28"/>
          <w:szCs w:val="28"/>
        </w:rPr>
      </w:pPr>
      <w:r w:rsidRPr="00F3425C">
        <w:rPr>
          <w:rFonts w:asciiTheme="minorHAnsi" w:hAnsiTheme="minorHAnsi" w:cstheme="minorHAnsi"/>
          <w:b/>
          <w:sz w:val="28"/>
          <w:szCs w:val="28"/>
        </w:rPr>
        <w:t xml:space="preserve">БЛАГОУСТРОЙСТВА </w:t>
      </w:r>
    </w:p>
    <w:p w:rsidR="00416B23" w:rsidRPr="00F3425C" w:rsidRDefault="00416B23" w:rsidP="00416B23">
      <w:pPr>
        <w:pStyle w:val="ConsPlusNormal"/>
        <w:widowControl/>
        <w:ind w:firstLine="540"/>
        <w:jc w:val="center"/>
        <w:rPr>
          <w:rFonts w:asciiTheme="minorHAnsi" w:hAnsiTheme="minorHAnsi" w:cstheme="minorHAnsi"/>
          <w:b/>
          <w:sz w:val="28"/>
          <w:szCs w:val="28"/>
        </w:rPr>
      </w:pPr>
      <w:r w:rsidRPr="00F3425C">
        <w:rPr>
          <w:rFonts w:asciiTheme="minorHAnsi" w:hAnsiTheme="minorHAnsi" w:cstheme="minorHAnsi"/>
          <w:b/>
          <w:sz w:val="28"/>
          <w:szCs w:val="28"/>
        </w:rPr>
        <w:t>ВОРОШНЕВСКОГО СЕЛЬСОВЕТА</w:t>
      </w:r>
    </w:p>
    <w:p w:rsidR="00416B23" w:rsidRDefault="00416B23" w:rsidP="00416B23">
      <w:pPr>
        <w:pStyle w:val="ConsPlusNormal"/>
        <w:widowControl/>
        <w:ind w:firstLine="540"/>
        <w:jc w:val="center"/>
        <w:rPr>
          <w:rFonts w:asciiTheme="minorHAnsi" w:hAnsiTheme="minorHAnsi" w:cstheme="minorHAnsi"/>
          <w:b/>
          <w:sz w:val="28"/>
          <w:szCs w:val="28"/>
        </w:rPr>
      </w:pPr>
      <w:r w:rsidRPr="00F3425C">
        <w:rPr>
          <w:rFonts w:asciiTheme="minorHAnsi" w:hAnsiTheme="minorHAnsi" w:cstheme="minorHAnsi"/>
          <w:b/>
          <w:sz w:val="28"/>
          <w:szCs w:val="28"/>
        </w:rPr>
        <w:t>КУРСКОГО РАЙОНА КУРСКОЙ ОБЛАСТИ</w:t>
      </w:r>
    </w:p>
    <w:p w:rsidR="000B4D00" w:rsidRPr="009520EB" w:rsidRDefault="000B4D00" w:rsidP="000B4D00">
      <w:pPr>
        <w:pStyle w:val="1"/>
        <w:jc w:val="center"/>
        <w:rPr>
          <w:rFonts w:ascii="Arial" w:hAnsi="Arial" w:cs="Arial"/>
          <w:color w:val="auto"/>
        </w:rPr>
      </w:pPr>
      <w:bookmarkStart w:id="0" w:name="_Toc476052715"/>
      <w:bookmarkStart w:id="1" w:name="_Toc476052760"/>
      <w:bookmarkStart w:id="2" w:name="_Toc476053628"/>
      <w:bookmarkStart w:id="3" w:name="_Toc476053710"/>
      <w:bookmarkStart w:id="4" w:name="_Toc476053818"/>
      <w:bookmarkStart w:id="5" w:name="_Toc476053962"/>
      <w:bookmarkStart w:id="6" w:name="_Toc476054046"/>
      <w:bookmarkStart w:id="7" w:name="sub_1001"/>
      <w:r w:rsidRPr="009520EB">
        <w:rPr>
          <w:rFonts w:ascii="Arial" w:hAnsi="Arial" w:cs="Arial"/>
          <w:color w:val="auto"/>
        </w:rPr>
        <w:t>Раздел 1. Общие положения</w:t>
      </w:r>
      <w:bookmarkEnd w:id="0"/>
      <w:bookmarkEnd w:id="1"/>
      <w:bookmarkEnd w:id="2"/>
      <w:bookmarkEnd w:id="3"/>
      <w:bookmarkEnd w:id="4"/>
      <w:bookmarkEnd w:id="5"/>
      <w:bookmarkEnd w:id="6"/>
    </w:p>
    <w:p w:rsidR="000B4D00" w:rsidRPr="000B4D00" w:rsidRDefault="000B4D00" w:rsidP="000B4D00"/>
    <w:p w:rsidR="000B4D00" w:rsidRDefault="000B4D00" w:rsidP="000B4D00">
      <w:pPr>
        <w:pStyle w:val="a6"/>
        <w:ind w:left="1610" w:hanging="890"/>
        <w:outlineLvl w:val="1"/>
      </w:pPr>
      <w:bookmarkStart w:id="8" w:name="_Toc476053711"/>
      <w:bookmarkStart w:id="9" w:name="_Toc476053819"/>
      <w:bookmarkStart w:id="10" w:name="_Toc476053963"/>
      <w:bookmarkStart w:id="11" w:name="_Toc476054047"/>
      <w:bookmarkStart w:id="12" w:name="sub_120101"/>
      <w:bookmarkEnd w:id="7"/>
      <w:r w:rsidRPr="000B4D00">
        <w:rPr>
          <w:rStyle w:val="a4"/>
          <w:rFonts w:eastAsiaTheme="minorEastAsia"/>
        </w:rPr>
        <w:t>Статья 1.</w:t>
      </w:r>
      <w:r w:rsidRPr="000B4D00">
        <w:t xml:space="preserve"> </w:t>
      </w:r>
      <w:r w:rsidRPr="009520EB">
        <w:rPr>
          <w:b/>
          <w:i/>
          <w:u w:val="single"/>
        </w:rPr>
        <w:t>Правовые основы и предмет правового регулирования</w:t>
      </w:r>
      <w:bookmarkEnd w:id="8"/>
      <w:bookmarkEnd w:id="9"/>
      <w:bookmarkEnd w:id="10"/>
      <w:bookmarkEnd w:id="11"/>
    </w:p>
    <w:bookmarkEnd w:id="12"/>
    <w:p w:rsidR="000B4D00" w:rsidRDefault="000B4D00" w:rsidP="000B4D00">
      <w:pPr>
        <w:ind w:firstLine="708"/>
        <w:jc w:val="both"/>
        <w:rPr>
          <w:rFonts w:ascii="Arial" w:hAnsi="Arial" w:cs="Arial"/>
          <w:sz w:val="24"/>
          <w:szCs w:val="24"/>
        </w:rPr>
      </w:pPr>
    </w:p>
    <w:p w:rsidR="000B4D00" w:rsidRPr="00665D0F" w:rsidRDefault="000B4D00" w:rsidP="00665D0F">
      <w:pPr>
        <w:ind w:firstLine="708"/>
        <w:jc w:val="both"/>
        <w:rPr>
          <w:rFonts w:ascii="Arial" w:hAnsi="Arial" w:cs="Arial"/>
          <w:sz w:val="24"/>
          <w:szCs w:val="24"/>
        </w:rPr>
      </w:pPr>
      <w:r w:rsidRPr="00665D0F">
        <w:rPr>
          <w:rFonts w:ascii="Arial" w:hAnsi="Arial" w:cs="Arial"/>
          <w:sz w:val="24"/>
          <w:szCs w:val="24"/>
        </w:rPr>
        <w:t xml:space="preserve">1. </w:t>
      </w:r>
      <w:proofErr w:type="gramStart"/>
      <w:r w:rsidRPr="00665D0F">
        <w:rPr>
          <w:rFonts w:ascii="Arial" w:hAnsi="Arial" w:cs="Arial"/>
          <w:sz w:val="24"/>
          <w:szCs w:val="24"/>
        </w:rPr>
        <w:t xml:space="preserve">Настоящие Правила благоустройства (далее - Правила) разработаны в соответствии с </w:t>
      </w:r>
      <w:hyperlink r:id="rId5" w:history="1">
        <w:r w:rsidRPr="00665D0F">
          <w:rPr>
            <w:rStyle w:val="a5"/>
            <w:rFonts w:ascii="Arial" w:hAnsi="Arial" w:cs="Arial"/>
            <w:sz w:val="24"/>
            <w:szCs w:val="24"/>
          </w:rPr>
          <w:t>Конституцией</w:t>
        </w:r>
      </w:hyperlink>
      <w:r w:rsidRPr="00665D0F">
        <w:rPr>
          <w:rFonts w:ascii="Arial" w:hAnsi="Arial" w:cs="Arial"/>
          <w:sz w:val="24"/>
          <w:szCs w:val="24"/>
        </w:rPr>
        <w:t xml:space="preserve"> Российской Федерации, </w:t>
      </w:r>
      <w:hyperlink r:id="rId6" w:history="1">
        <w:r w:rsidRPr="00665D0F">
          <w:rPr>
            <w:rStyle w:val="a5"/>
            <w:rFonts w:ascii="Arial" w:hAnsi="Arial" w:cs="Arial"/>
            <w:sz w:val="24"/>
            <w:szCs w:val="24"/>
          </w:rPr>
          <w:t>Федеральным законом</w:t>
        </w:r>
      </w:hyperlink>
      <w:r w:rsidRPr="00665D0F">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7" w:history="1">
        <w:r w:rsidRPr="00665D0F">
          <w:rPr>
            <w:rStyle w:val="a5"/>
            <w:rFonts w:ascii="Arial" w:hAnsi="Arial" w:cs="Arial"/>
            <w:sz w:val="24"/>
            <w:szCs w:val="24"/>
          </w:rPr>
          <w:t>Кодексом</w:t>
        </w:r>
      </w:hyperlink>
      <w:r w:rsidRPr="00665D0F">
        <w:rPr>
          <w:rFonts w:ascii="Arial" w:hAnsi="Arial" w:cs="Arial"/>
          <w:sz w:val="24"/>
          <w:szCs w:val="24"/>
        </w:rPr>
        <w:t xml:space="preserve"> Российской Федерации об административных правонарушениях, </w:t>
      </w:r>
      <w:hyperlink r:id="rId8" w:history="1">
        <w:r w:rsidRPr="00665D0F">
          <w:rPr>
            <w:rStyle w:val="a5"/>
            <w:rFonts w:ascii="Arial" w:hAnsi="Arial" w:cs="Arial"/>
            <w:sz w:val="24"/>
            <w:szCs w:val="24"/>
          </w:rPr>
          <w:t>Гражданским кодексом</w:t>
        </w:r>
      </w:hyperlink>
      <w:r w:rsidRPr="00665D0F">
        <w:rPr>
          <w:rFonts w:ascii="Arial" w:hAnsi="Arial" w:cs="Arial"/>
          <w:sz w:val="24"/>
          <w:szCs w:val="24"/>
        </w:rPr>
        <w:t xml:space="preserve"> Российской Федерации, </w:t>
      </w:r>
      <w:hyperlink r:id="rId9" w:history="1">
        <w:r w:rsidRPr="00665D0F">
          <w:rPr>
            <w:rStyle w:val="a5"/>
            <w:rFonts w:ascii="Arial" w:hAnsi="Arial" w:cs="Arial"/>
            <w:sz w:val="24"/>
            <w:szCs w:val="24"/>
          </w:rPr>
          <w:t>Градостроительным кодексом</w:t>
        </w:r>
      </w:hyperlink>
      <w:r w:rsidRPr="00665D0F">
        <w:rPr>
          <w:rFonts w:ascii="Arial" w:hAnsi="Arial" w:cs="Arial"/>
          <w:sz w:val="24"/>
          <w:szCs w:val="24"/>
        </w:rPr>
        <w:t xml:space="preserve"> Российской Федерации, </w:t>
      </w:r>
      <w:hyperlink r:id="rId10" w:history="1">
        <w:r w:rsidRPr="00665D0F">
          <w:rPr>
            <w:rStyle w:val="a5"/>
            <w:rFonts w:ascii="Arial" w:hAnsi="Arial" w:cs="Arial"/>
            <w:sz w:val="24"/>
            <w:szCs w:val="24"/>
          </w:rPr>
          <w:t>Жилищным кодексом</w:t>
        </w:r>
      </w:hyperlink>
      <w:r w:rsidRPr="00665D0F">
        <w:rPr>
          <w:rFonts w:ascii="Arial" w:hAnsi="Arial" w:cs="Arial"/>
          <w:sz w:val="24"/>
          <w:szCs w:val="24"/>
        </w:rPr>
        <w:t xml:space="preserve"> Российской Федерации, </w:t>
      </w:r>
      <w:hyperlink r:id="rId11" w:history="1">
        <w:r w:rsidRPr="00665D0F">
          <w:rPr>
            <w:rStyle w:val="a5"/>
            <w:rFonts w:ascii="Arial" w:hAnsi="Arial" w:cs="Arial"/>
            <w:sz w:val="24"/>
            <w:szCs w:val="24"/>
          </w:rPr>
          <w:t>Земельным кодексом</w:t>
        </w:r>
      </w:hyperlink>
      <w:r w:rsidRPr="00665D0F">
        <w:rPr>
          <w:rFonts w:ascii="Arial" w:hAnsi="Arial" w:cs="Arial"/>
          <w:sz w:val="24"/>
          <w:szCs w:val="24"/>
        </w:rPr>
        <w:t xml:space="preserve"> Российской Федерации, </w:t>
      </w:r>
      <w:hyperlink r:id="rId12" w:history="1">
        <w:r w:rsidRPr="00665D0F">
          <w:rPr>
            <w:rStyle w:val="a5"/>
            <w:rFonts w:ascii="Arial" w:hAnsi="Arial" w:cs="Arial"/>
            <w:sz w:val="24"/>
            <w:szCs w:val="24"/>
          </w:rPr>
          <w:t>Лесным кодексом</w:t>
        </w:r>
      </w:hyperlink>
      <w:r w:rsidRPr="00665D0F">
        <w:rPr>
          <w:rFonts w:ascii="Arial" w:hAnsi="Arial" w:cs="Arial"/>
          <w:sz w:val="24"/>
          <w:szCs w:val="24"/>
        </w:rPr>
        <w:t xml:space="preserve"> Российской Федерации, </w:t>
      </w:r>
      <w:hyperlink r:id="rId13" w:history="1">
        <w:r w:rsidRPr="00665D0F">
          <w:rPr>
            <w:rStyle w:val="a5"/>
            <w:rFonts w:ascii="Arial" w:hAnsi="Arial" w:cs="Arial"/>
            <w:sz w:val="24"/>
            <w:szCs w:val="24"/>
          </w:rPr>
          <w:t>Федеральным законом</w:t>
        </w:r>
      </w:hyperlink>
      <w:r w:rsidRPr="00665D0F">
        <w:rPr>
          <w:rFonts w:ascii="Arial" w:hAnsi="Arial" w:cs="Arial"/>
          <w:sz w:val="24"/>
          <w:szCs w:val="24"/>
        </w:rPr>
        <w:t xml:space="preserve"> от 24.06.1998 N 89-ФЗ "Об</w:t>
      </w:r>
      <w:proofErr w:type="gramEnd"/>
      <w:r w:rsidRPr="00665D0F">
        <w:rPr>
          <w:rFonts w:ascii="Arial" w:hAnsi="Arial" w:cs="Arial"/>
          <w:sz w:val="24"/>
          <w:szCs w:val="24"/>
        </w:rPr>
        <w:t xml:space="preserve"> отходах производства и потребления", </w:t>
      </w:r>
      <w:hyperlink r:id="rId14" w:history="1">
        <w:r w:rsidRPr="00665D0F">
          <w:rPr>
            <w:rStyle w:val="a5"/>
            <w:rFonts w:ascii="Arial" w:hAnsi="Arial" w:cs="Arial"/>
            <w:sz w:val="24"/>
            <w:szCs w:val="24"/>
          </w:rPr>
          <w:t>Федеральным законом</w:t>
        </w:r>
      </w:hyperlink>
      <w:r w:rsidRPr="00665D0F">
        <w:rPr>
          <w:rFonts w:ascii="Arial" w:hAnsi="Arial" w:cs="Arial"/>
          <w:sz w:val="24"/>
          <w:szCs w:val="24"/>
        </w:rPr>
        <w:t xml:space="preserve"> от 30.03.1999 N 52-ФЗ "О санитарно-эпидемиологическом благополучии населения", </w:t>
      </w:r>
      <w:hyperlink r:id="rId15" w:history="1">
        <w:r w:rsidRPr="00665D0F">
          <w:rPr>
            <w:rStyle w:val="a5"/>
            <w:rFonts w:ascii="Arial" w:hAnsi="Arial" w:cs="Arial"/>
            <w:sz w:val="24"/>
            <w:szCs w:val="24"/>
          </w:rPr>
          <w:t>Федеральным законом</w:t>
        </w:r>
      </w:hyperlink>
      <w:r w:rsidRPr="00665D0F">
        <w:rPr>
          <w:rFonts w:ascii="Arial" w:hAnsi="Arial" w:cs="Arial"/>
          <w:sz w:val="24"/>
          <w:szCs w:val="24"/>
        </w:rPr>
        <w:t xml:space="preserve"> от 10.01.2002 N 7-ФЗ "Об охране окружающей среды", </w:t>
      </w:r>
      <w:hyperlink r:id="rId16" w:history="1">
        <w:r w:rsidRPr="00665D0F">
          <w:rPr>
            <w:rStyle w:val="a5"/>
            <w:rFonts w:ascii="Arial" w:hAnsi="Arial" w:cs="Arial"/>
            <w:sz w:val="24"/>
            <w:szCs w:val="24"/>
          </w:rPr>
          <w:t>Федеральным законом</w:t>
        </w:r>
      </w:hyperlink>
      <w:r w:rsidRPr="00665D0F">
        <w:rPr>
          <w:rFonts w:ascii="Arial" w:hAnsi="Arial" w:cs="Arial"/>
          <w:sz w:val="24"/>
          <w:szCs w:val="24"/>
        </w:rPr>
        <w:t xml:space="preserve"> от 21.11.2011 N 323-ФЗ "Об основах охраны здоровья граждан </w:t>
      </w:r>
      <w:proofErr w:type="gramStart"/>
      <w:r w:rsidRPr="00665D0F">
        <w:rPr>
          <w:rFonts w:ascii="Arial" w:hAnsi="Arial" w:cs="Arial"/>
          <w:sz w:val="24"/>
          <w:szCs w:val="24"/>
        </w:rPr>
        <w:t>в</w:t>
      </w:r>
      <w:proofErr w:type="gramEnd"/>
      <w:r w:rsidRPr="00665D0F">
        <w:rPr>
          <w:rFonts w:ascii="Arial" w:hAnsi="Arial" w:cs="Arial"/>
          <w:sz w:val="24"/>
          <w:szCs w:val="24"/>
        </w:rPr>
        <w:t xml:space="preserve"> Российской Федерации", Законом Курской области от 04.01.2003 N 1 "Об административных правонарушениях",</w:t>
      </w:r>
      <w:r w:rsidR="00BF2662">
        <w:rPr>
          <w:rFonts w:ascii="Arial" w:hAnsi="Arial" w:cs="Arial"/>
          <w:sz w:val="24"/>
          <w:szCs w:val="24"/>
        </w:rPr>
        <w:t xml:space="preserve"> с внесенными изменениями</w:t>
      </w:r>
      <w:r w:rsidRPr="00665D0F">
        <w:rPr>
          <w:rFonts w:ascii="Arial" w:hAnsi="Arial" w:cs="Arial"/>
          <w:sz w:val="24"/>
          <w:szCs w:val="24"/>
        </w:rPr>
        <w:t xml:space="preserve"> иными нормативными правовыми актами Российской Федерации, Курской области, </w:t>
      </w:r>
      <w:proofErr w:type="spellStart"/>
      <w:r w:rsidRPr="00665D0F">
        <w:rPr>
          <w:rFonts w:ascii="Arial" w:hAnsi="Arial" w:cs="Arial"/>
          <w:sz w:val="24"/>
          <w:szCs w:val="24"/>
        </w:rPr>
        <w:t>Ворошневского</w:t>
      </w:r>
      <w:proofErr w:type="spellEnd"/>
      <w:r w:rsidRPr="00665D0F">
        <w:rPr>
          <w:rFonts w:ascii="Arial" w:hAnsi="Arial" w:cs="Arial"/>
          <w:sz w:val="24"/>
          <w:szCs w:val="24"/>
        </w:rPr>
        <w:t xml:space="preserve">    сельсовета Курского района Курской области, определяющими требования к состоянию благоустройства и санитарному содержанию территории.</w:t>
      </w:r>
    </w:p>
    <w:p w:rsidR="000B4D00" w:rsidRPr="00665D0F" w:rsidRDefault="000B4D00" w:rsidP="00665D0F">
      <w:pPr>
        <w:ind w:firstLine="708"/>
        <w:rPr>
          <w:rFonts w:ascii="Arial" w:hAnsi="Arial" w:cs="Arial"/>
          <w:sz w:val="24"/>
          <w:szCs w:val="24"/>
        </w:rPr>
      </w:pPr>
      <w:r w:rsidRPr="00665D0F">
        <w:rPr>
          <w:rFonts w:ascii="Arial" w:hAnsi="Arial" w:cs="Arial"/>
          <w:sz w:val="24"/>
          <w:szCs w:val="24"/>
        </w:rPr>
        <w:t xml:space="preserve">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w:t>
      </w:r>
      <w:proofErr w:type="spellStart"/>
      <w:r w:rsidRPr="00665D0F">
        <w:rPr>
          <w:rFonts w:ascii="Arial" w:hAnsi="Arial" w:cs="Arial"/>
          <w:sz w:val="24"/>
          <w:szCs w:val="24"/>
        </w:rPr>
        <w:t>Ворошневского</w:t>
      </w:r>
      <w:proofErr w:type="spellEnd"/>
      <w:r w:rsidRPr="00665D0F">
        <w:rPr>
          <w:rFonts w:ascii="Arial" w:hAnsi="Arial" w:cs="Arial"/>
          <w:sz w:val="24"/>
          <w:szCs w:val="24"/>
        </w:rPr>
        <w:t xml:space="preserve"> сельсовета.</w:t>
      </w:r>
    </w:p>
    <w:p w:rsidR="000B4D00" w:rsidRPr="00665D0F" w:rsidRDefault="000B4D00" w:rsidP="00665D0F">
      <w:pPr>
        <w:rPr>
          <w:rFonts w:ascii="Arial" w:hAnsi="Arial" w:cs="Arial"/>
          <w:sz w:val="24"/>
          <w:szCs w:val="24"/>
        </w:rPr>
      </w:pPr>
      <w:r w:rsidRPr="00665D0F">
        <w:rPr>
          <w:rFonts w:ascii="Arial" w:hAnsi="Arial" w:cs="Arial"/>
          <w:sz w:val="24"/>
          <w:szCs w:val="24"/>
        </w:rPr>
        <w:t>Настоящие Правила:</w:t>
      </w:r>
    </w:p>
    <w:p w:rsidR="000B4D00" w:rsidRPr="00665D0F" w:rsidRDefault="000B4D00" w:rsidP="00665D0F">
      <w:pPr>
        <w:pStyle w:val="a3"/>
        <w:ind w:firstLine="708"/>
        <w:jc w:val="both"/>
        <w:rPr>
          <w:rFonts w:ascii="Arial" w:hAnsi="Arial" w:cs="Arial"/>
          <w:sz w:val="24"/>
          <w:szCs w:val="24"/>
        </w:rPr>
      </w:pPr>
      <w:r w:rsidRPr="00665D0F">
        <w:rPr>
          <w:rFonts w:ascii="Arial" w:hAnsi="Arial" w:cs="Arial"/>
          <w:sz w:val="24"/>
          <w:szCs w:val="24"/>
        </w:rPr>
        <w:t xml:space="preserve">1.1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w:t>
      </w:r>
      <w:r w:rsidRPr="00665D0F">
        <w:rPr>
          <w:rFonts w:ascii="Arial" w:hAnsi="Arial" w:cs="Arial"/>
          <w:sz w:val="24"/>
          <w:szCs w:val="24"/>
        </w:rPr>
        <w:lastRenderedPageBreak/>
        <w:t>прав и меры принуждения к исполнению обязанностей, установленных федеральными законами и законами Курской области;</w:t>
      </w:r>
    </w:p>
    <w:p w:rsidR="000B4D00" w:rsidRPr="00665D0F" w:rsidRDefault="000B4D00" w:rsidP="00665D0F">
      <w:pPr>
        <w:pStyle w:val="a3"/>
        <w:ind w:firstLine="708"/>
        <w:jc w:val="both"/>
        <w:rPr>
          <w:rFonts w:ascii="Arial" w:hAnsi="Arial" w:cs="Arial"/>
          <w:sz w:val="24"/>
          <w:szCs w:val="24"/>
        </w:rPr>
      </w:pPr>
      <w:r w:rsidRPr="00665D0F">
        <w:rPr>
          <w:rFonts w:ascii="Arial" w:hAnsi="Arial" w:cs="Arial"/>
          <w:sz w:val="24"/>
          <w:szCs w:val="24"/>
        </w:rPr>
        <w:t>1.2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К объектам по благоустройству относятся территории различного функционального назначения, на которых осуществляется деятельность по благоустройству, в том числе:</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детские площадки, спортивные и другие площадки отдыха и досуга</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площадки для выгула и дрессировки собак;</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-площадки автостоянок;</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xml:space="preserve">-улицы </w:t>
      </w:r>
      <w:proofErr w:type="gramStart"/>
      <w:r w:rsidRPr="00665D0F">
        <w:rPr>
          <w:rFonts w:ascii="Arial" w:hAnsi="Arial" w:cs="Arial"/>
          <w:sz w:val="24"/>
          <w:szCs w:val="24"/>
        </w:rPr>
        <w:t xml:space="preserve">( </w:t>
      </w:r>
      <w:proofErr w:type="gramEnd"/>
      <w:r w:rsidRPr="00665D0F">
        <w:rPr>
          <w:rFonts w:ascii="Arial" w:hAnsi="Arial" w:cs="Arial"/>
          <w:sz w:val="24"/>
          <w:szCs w:val="24"/>
        </w:rPr>
        <w:t>в том числе пешеходные) и дороги</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парки, скверы и иные зеленые зоны;</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-площади, набережные и другие территории;</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xml:space="preserve">-технические зоны транспортных, инженерных коммуникаций, </w:t>
      </w:r>
      <w:proofErr w:type="spellStart"/>
      <w:r w:rsidRPr="00665D0F">
        <w:rPr>
          <w:rFonts w:ascii="Arial" w:hAnsi="Arial" w:cs="Arial"/>
          <w:sz w:val="24"/>
          <w:szCs w:val="24"/>
        </w:rPr>
        <w:t>водоохранные</w:t>
      </w:r>
      <w:proofErr w:type="spellEnd"/>
      <w:r w:rsidRPr="00665D0F">
        <w:rPr>
          <w:rFonts w:ascii="Arial" w:hAnsi="Arial" w:cs="Arial"/>
          <w:sz w:val="24"/>
          <w:szCs w:val="24"/>
        </w:rPr>
        <w:t xml:space="preserve"> зоны;</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К элементам благоустройства относят:</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элементы озеленения;</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-покрытия;</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-ограждения, заборы;</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-водные устройства;</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-уличное коммунально-техническое оборудование;</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-игровое и спортивное оборудование;</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-элементы освещения;</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-средства размещения информации и рекламные конструкции;</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-некапитальные нестационарные сооружения;</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-малые архитектурные формы;</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-элементы объектов капитального строительства;</w:t>
      </w:r>
    </w:p>
    <w:p w:rsidR="000B4D00" w:rsidRPr="00665D0F" w:rsidRDefault="000B4D00" w:rsidP="00665D0F">
      <w:pPr>
        <w:pStyle w:val="a3"/>
        <w:jc w:val="both"/>
        <w:rPr>
          <w:rFonts w:ascii="Arial" w:hAnsi="Arial" w:cs="Arial"/>
          <w:sz w:val="24"/>
          <w:szCs w:val="24"/>
        </w:rPr>
      </w:pPr>
    </w:p>
    <w:p w:rsidR="000B4D00" w:rsidRPr="00665D0F" w:rsidRDefault="000B4D00" w:rsidP="00665D0F">
      <w:pPr>
        <w:pStyle w:val="a3"/>
        <w:ind w:firstLine="708"/>
        <w:jc w:val="both"/>
        <w:rPr>
          <w:rFonts w:ascii="Arial" w:hAnsi="Arial" w:cs="Arial"/>
          <w:sz w:val="24"/>
          <w:szCs w:val="24"/>
        </w:rPr>
      </w:pPr>
      <w:r w:rsidRPr="00665D0F">
        <w:rPr>
          <w:rFonts w:ascii="Arial" w:hAnsi="Arial" w:cs="Arial"/>
          <w:sz w:val="24"/>
          <w:szCs w:val="24"/>
        </w:rPr>
        <w:t>1.3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к внешнему виду фасадов и ограждений соответствующих зданий и сооружений;</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к перечням работ по благоустройству, санитарной очистке территорий и периодичности их выполнения;</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xml:space="preserve">к мерам по использованию, охране, защите, воспроизводству лесов, расположенных в границах </w:t>
      </w:r>
      <w:proofErr w:type="spellStart"/>
      <w:r w:rsidRPr="00665D0F">
        <w:rPr>
          <w:rFonts w:ascii="Arial" w:hAnsi="Arial" w:cs="Arial"/>
          <w:sz w:val="24"/>
          <w:szCs w:val="24"/>
        </w:rPr>
        <w:t>Ворошневского</w:t>
      </w:r>
      <w:proofErr w:type="spellEnd"/>
      <w:r w:rsidRPr="00665D0F">
        <w:rPr>
          <w:rFonts w:ascii="Arial" w:hAnsi="Arial" w:cs="Arial"/>
          <w:sz w:val="24"/>
          <w:szCs w:val="24"/>
        </w:rPr>
        <w:t xml:space="preserve"> сельсовета, а также водных объектов.</w:t>
      </w:r>
    </w:p>
    <w:p w:rsidR="000B4D00" w:rsidRPr="00665D0F" w:rsidRDefault="000B4D00" w:rsidP="00665D0F">
      <w:pPr>
        <w:pStyle w:val="a3"/>
        <w:jc w:val="both"/>
        <w:rPr>
          <w:rFonts w:ascii="Arial" w:hAnsi="Arial" w:cs="Arial"/>
          <w:sz w:val="24"/>
          <w:szCs w:val="24"/>
        </w:rPr>
      </w:pPr>
      <w:r w:rsidRPr="00665D0F">
        <w:rPr>
          <w:rFonts w:ascii="Arial" w:hAnsi="Arial" w:cs="Arial"/>
          <w:sz w:val="24"/>
          <w:szCs w:val="24"/>
        </w:rPr>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rsidRPr="00665D0F">
        <w:rPr>
          <w:rFonts w:ascii="Arial" w:hAnsi="Arial" w:cs="Arial"/>
          <w:sz w:val="24"/>
          <w:szCs w:val="24"/>
        </w:rPr>
        <w:t>маломобильных</w:t>
      </w:r>
      <w:proofErr w:type="spellEnd"/>
      <w:r w:rsidRPr="00665D0F">
        <w:rPr>
          <w:rFonts w:ascii="Arial" w:hAnsi="Arial" w:cs="Arial"/>
          <w:sz w:val="24"/>
          <w:szCs w:val="24"/>
        </w:rPr>
        <w:t xml:space="preserve"> групп населения по территории сельсовета.</w:t>
      </w:r>
    </w:p>
    <w:p w:rsidR="000B4D00" w:rsidRDefault="000B4D00" w:rsidP="00665D0F">
      <w:pPr>
        <w:pStyle w:val="a3"/>
        <w:ind w:firstLine="708"/>
        <w:jc w:val="both"/>
        <w:rPr>
          <w:rFonts w:ascii="Arial" w:hAnsi="Arial" w:cs="Arial"/>
          <w:i/>
          <w:sz w:val="24"/>
          <w:szCs w:val="24"/>
        </w:rPr>
      </w:pPr>
      <w:r w:rsidRPr="00665D0F">
        <w:rPr>
          <w:rFonts w:ascii="Arial" w:hAnsi="Arial" w:cs="Arial"/>
          <w:sz w:val="24"/>
          <w:szCs w:val="24"/>
        </w:rPr>
        <w:t xml:space="preserve">3. Настоящие Правила являются обязательными для физических и юридических лиц, проживающих и (или) осуществляющих деятельность на территории </w:t>
      </w:r>
      <w:proofErr w:type="spellStart"/>
      <w:r w:rsidRPr="00665D0F">
        <w:rPr>
          <w:rFonts w:ascii="Arial" w:hAnsi="Arial" w:cs="Arial"/>
          <w:sz w:val="24"/>
          <w:szCs w:val="24"/>
        </w:rPr>
        <w:t>Ворошневского</w:t>
      </w:r>
      <w:proofErr w:type="spellEnd"/>
      <w:r w:rsidRPr="00665D0F">
        <w:rPr>
          <w:rFonts w:ascii="Arial" w:hAnsi="Arial" w:cs="Arial"/>
          <w:sz w:val="24"/>
          <w:szCs w:val="24"/>
        </w:rPr>
        <w:t xml:space="preserve"> сельсовета Курского района Курской области</w:t>
      </w:r>
      <w:r w:rsidRPr="00665D0F">
        <w:rPr>
          <w:rFonts w:ascii="Arial" w:hAnsi="Arial" w:cs="Arial"/>
          <w:i/>
          <w:sz w:val="24"/>
          <w:szCs w:val="24"/>
        </w:rPr>
        <w:t>.</w:t>
      </w:r>
    </w:p>
    <w:p w:rsidR="00665D0F" w:rsidRPr="00665D0F" w:rsidRDefault="00665D0F" w:rsidP="00665D0F">
      <w:pPr>
        <w:pStyle w:val="a3"/>
        <w:ind w:firstLine="708"/>
        <w:jc w:val="both"/>
        <w:rPr>
          <w:rFonts w:ascii="Arial" w:hAnsi="Arial" w:cs="Arial"/>
          <w:sz w:val="24"/>
          <w:szCs w:val="24"/>
        </w:rPr>
      </w:pPr>
    </w:p>
    <w:p w:rsidR="000B4D00" w:rsidRDefault="000B4D00" w:rsidP="000B4D00">
      <w:pPr>
        <w:pStyle w:val="a6"/>
        <w:ind w:left="1610" w:hanging="890"/>
        <w:outlineLvl w:val="1"/>
      </w:pPr>
      <w:bookmarkStart w:id="13" w:name="_Toc476053712"/>
      <w:bookmarkStart w:id="14" w:name="_Toc476053820"/>
      <w:bookmarkStart w:id="15" w:name="_Toc476053964"/>
      <w:bookmarkStart w:id="16" w:name="_Toc476054048"/>
      <w:bookmarkStart w:id="17" w:name="sub_120102"/>
      <w:r w:rsidRPr="000B4D00">
        <w:rPr>
          <w:rStyle w:val="a4"/>
          <w:rFonts w:eastAsiaTheme="minorEastAsia"/>
        </w:rPr>
        <w:t>Статья 2.</w:t>
      </w:r>
      <w:r w:rsidRPr="000B4D00">
        <w:t xml:space="preserve"> </w:t>
      </w:r>
      <w:r w:rsidRPr="009520EB">
        <w:rPr>
          <w:b/>
          <w:i/>
          <w:u w:val="single"/>
        </w:rPr>
        <w:t>Основные понятия, используемые в настоящих Правилах</w:t>
      </w:r>
      <w:bookmarkEnd w:id="13"/>
      <w:bookmarkEnd w:id="14"/>
      <w:bookmarkEnd w:id="15"/>
      <w:bookmarkEnd w:id="16"/>
    </w:p>
    <w:p w:rsidR="00211DE3" w:rsidRPr="00211DE3" w:rsidRDefault="00211DE3" w:rsidP="00211DE3"/>
    <w:bookmarkEnd w:id="17"/>
    <w:p w:rsidR="000B4D00" w:rsidRPr="000B4D00" w:rsidRDefault="00211DE3" w:rsidP="000B4D00">
      <w:pPr>
        <w:rPr>
          <w:rFonts w:ascii="Arial" w:hAnsi="Arial" w:cs="Arial"/>
          <w:sz w:val="24"/>
          <w:szCs w:val="24"/>
        </w:rPr>
      </w:pPr>
      <w:r>
        <w:rPr>
          <w:rFonts w:ascii="Arial" w:hAnsi="Arial" w:cs="Arial"/>
          <w:sz w:val="24"/>
          <w:szCs w:val="24"/>
        </w:rPr>
        <w:t>В</w:t>
      </w:r>
      <w:r w:rsidR="000B4D00" w:rsidRPr="000B4D00">
        <w:rPr>
          <w:rFonts w:ascii="Arial" w:hAnsi="Arial" w:cs="Arial"/>
          <w:sz w:val="24"/>
          <w:szCs w:val="24"/>
        </w:rPr>
        <w:t xml:space="preserve"> настоящих Правилах применяются следующие основные понятия и термины, имеющие установленные настоящей статьёй определения:</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аварийный ремонт</w:t>
      </w:r>
      <w:r w:rsidRPr="000B4D00">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благоустройство территории</w:t>
      </w:r>
      <w:r w:rsidRPr="000B4D00">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бесхозяйное транспортное средство</w:t>
      </w:r>
      <w:r w:rsidRPr="000B4D00">
        <w:t xml:space="preserve"> – транспортное средство, которое не имеет собственника или собственник которого неизвестен, либо от права </w:t>
      </w:r>
      <w:proofErr w:type="gramStart"/>
      <w:r w:rsidRPr="000B4D00">
        <w:t>собственности</w:t>
      </w:r>
      <w:proofErr w:type="gramEnd"/>
      <w:r w:rsidRPr="000B4D00">
        <w:t xml:space="preserve"> на которое собственник отказался;</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боковой фасад</w:t>
      </w:r>
      <w:r w:rsidRPr="000B4D00">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восстановительная стоимость зеленых насаждений</w:t>
      </w:r>
      <w:r w:rsidRPr="000B4D00">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вред объектам и элементам благоустройства территории</w:t>
      </w:r>
      <w:r w:rsidRPr="000B4D00">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вертикальное озеленение</w:t>
      </w:r>
      <w:r w:rsidRPr="000B4D00">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0B4D00" w:rsidRPr="000B4D00" w:rsidRDefault="000B4D00" w:rsidP="000B4D00">
      <w:pPr>
        <w:pStyle w:val="a7"/>
        <w:numPr>
          <w:ilvl w:val="0"/>
          <w:numId w:val="3"/>
        </w:numPr>
        <w:tabs>
          <w:tab w:val="left" w:pos="993"/>
          <w:tab w:val="left" w:pos="1418"/>
        </w:tabs>
        <w:ind w:left="0" w:firstLine="709"/>
        <w:rPr>
          <w:rStyle w:val="a4"/>
          <w:rFonts w:eastAsiaTheme="minorEastAsia"/>
        </w:rPr>
      </w:pPr>
      <w:r w:rsidRPr="000B4D00">
        <w:rPr>
          <w:rStyle w:val="a4"/>
          <w:rFonts w:eastAsiaTheme="minorEastAsia"/>
        </w:rPr>
        <w:t>вывоз отходов</w:t>
      </w:r>
      <w:r w:rsidRPr="000B4D00">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0B4D00">
        <w:rPr>
          <w:rStyle w:val="a4"/>
          <w:rFonts w:eastAsiaTheme="minorEastAsia"/>
        </w:rPr>
        <w:t xml:space="preserve"> </w:t>
      </w:r>
    </w:p>
    <w:p w:rsidR="000B4D00" w:rsidRPr="000B4D00" w:rsidRDefault="000B4D00" w:rsidP="000B4D00">
      <w:pPr>
        <w:pStyle w:val="a7"/>
        <w:numPr>
          <w:ilvl w:val="0"/>
          <w:numId w:val="3"/>
        </w:numPr>
        <w:tabs>
          <w:tab w:val="left" w:pos="993"/>
          <w:tab w:val="left" w:pos="1418"/>
        </w:tabs>
        <w:ind w:left="0" w:firstLine="709"/>
      </w:pPr>
      <w:r w:rsidRPr="000B4D00">
        <w:rPr>
          <w:rStyle w:val="a4"/>
          <w:rFonts w:eastAsiaTheme="minorEastAsia"/>
        </w:rPr>
        <w:t>вывеска</w:t>
      </w:r>
      <w:r w:rsidRPr="000B4D00">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газон</w:t>
      </w:r>
      <w:r w:rsidRPr="000B4D00">
        <w:t xml:space="preserve"> – архитектурно-ландшафтный объект, включающий в </w:t>
      </w:r>
      <w:proofErr w:type="spellStart"/>
      <w:r w:rsidRPr="000B4D00">
        <w:t>себяземельный</w:t>
      </w:r>
      <w:proofErr w:type="spellEnd"/>
      <w:r w:rsidRPr="000B4D00">
        <w:t xml:space="preserve"> участок, занятый преимущественно естественно произрастающей или засеянной травянистой растительностью;</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lastRenderedPageBreak/>
        <w:t xml:space="preserve"> </w:t>
      </w:r>
      <w:proofErr w:type="gramStart"/>
      <w:r w:rsidRPr="000B4D00">
        <w:rPr>
          <w:rStyle w:val="a4"/>
          <w:rFonts w:eastAsiaTheme="minorEastAsia"/>
        </w:rPr>
        <w:t>главный фасад</w:t>
      </w:r>
      <w:r w:rsidRPr="000B4D00">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w:t>
      </w:r>
      <w:proofErr w:type="gramStart"/>
      <w:r w:rsidRPr="000B4D00">
        <w:rPr>
          <w:rStyle w:val="a4"/>
          <w:rFonts w:eastAsiaTheme="minorEastAsia"/>
        </w:rPr>
        <w:t>градостроительный регламент</w:t>
      </w:r>
      <w:r w:rsidRPr="000B4D00">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0B4D00">
        <w:t xml:space="preserve"> и объектов капитального строительства;</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дворовый фасад</w:t>
      </w:r>
      <w:r w:rsidRPr="000B4D00">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w:t>
      </w:r>
      <w:proofErr w:type="gramStart"/>
      <w:r w:rsidRPr="000B4D00">
        <w:rPr>
          <w:rStyle w:val="a4"/>
          <w:rFonts w:eastAsiaTheme="minorEastAsia"/>
        </w:rPr>
        <w:t>домовладение</w:t>
      </w:r>
      <w:r w:rsidRPr="000B4D00">
        <w:t xml:space="preserve"> – жилой дом (часть жилого дома) примыкающие к нему и (или) </w:t>
      </w:r>
      <w:proofErr w:type="spellStart"/>
      <w:r w:rsidRPr="000B4D00">
        <w:t>отдельностоящие</w:t>
      </w:r>
      <w:proofErr w:type="spellEnd"/>
      <w:r w:rsidRPr="000B4D00">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w:t>
      </w:r>
      <w:proofErr w:type="gramStart"/>
      <w:r w:rsidRPr="000B4D00">
        <w:rPr>
          <w:rStyle w:val="a4"/>
          <w:rFonts w:eastAsiaTheme="minorEastAsia"/>
        </w:rPr>
        <w:t>земляные работы</w:t>
      </w:r>
      <w:r w:rsidRPr="000B4D00">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0B4D00">
        <w:t xml:space="preserve"> сантиметров; </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закреплённая территория</w:t>
      </w:r>
      <w:r w:rsidRPr="000B4D00">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 xml:space="preserve">злоупотребление правом пользования территорией общественного назначения (общего пользования) </w:t>
      </w:r>
      <w:r w:rsidRPr="000B4D00">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0B4D00">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зелёные насаждения</w:t>
      </w:r>
      <w:r w:rsidRPr="000B4D00">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lastRenderedPageBreak/>
        <w:t xml:space="preserve"> </w:t>
      </w:r>
      <w:proofErr w:type="gramStart"/>
      <w:r w:rsidRPr="000B4D00">
        <w:rPr>
          <w:rStyle w:val="a4"/>
          <w:rFonts w:eastAsiaTheme="minorEastAsia"/>
        </w:rPr>
        <w:t>злоупотребление правом пользования (в том числе - безвозмездного) объектами и элементами благоустройства территории</w:t>
      </w:r>
      <w:r w:rsidRPr="000B4D00">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0B4D00">
        <w:t xml:space="preserve"> (соглашением);</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 </w:t>
      </w:r>
      <w:proofErr w:type="gramStart"/>
      <w:r w:rsidRPr="000B4D00">
        <w:rPr>
          <w:rStyle w:val="a4"/>
          <w:rFonts w:eastAsiaTheme="minorEastAsia"/>
        </w:rPr>
        <w:t>знаково-информационные системы</w:t>
      </w:r>
      <w:r w:rsidRPr="000B4D00">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0B4D00">
        <w:t>флагодержатели</w:t>
      </w:r>
      <w:proofErr w:type="spellEnd"/>
      <w:r w:rsidRPr="000B4D00">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0B4D00">
        <w:t xml:space="preserve"> визуальная информация, не являющаяся рекламой;</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инженерные коммуникации</w:t>
      </w:r>
      <w:r w:rsidRPr="000B4D00">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ливневая канализация</w:t>
      </w:r>
      <w:r w:rsidRPr="000B4D00">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компенсационное озеленение</w:t>
      </w:r>
      <w:r w:rsidRPr="000B4D00">
        <w:t xml:space="preserve"> - мероприятия, направленные на восстановление зеленых насаждений и работы по уходу за ними до момента их приживаемости;</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категория дорог</w:t>
      </w:r>
      <w:r w:rsidRPr="000B4D00">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контейнерная площадка</w:t>
      </w:r>
      <w:r w:rsidRPr="000B4D00">
        <w:t xml:space="preserve"> – специально отведенная уполномоченным органом Администрации </w:t>
      </w:r>
      <w:proofErr w:type="spellStart"/>
      <w:r w:rsidRPr="000B4D00">
        <w:t>Во</w:t>
      </w:r>
      <w:r w:rsidR="009520EB">
        <w:t>рошневского</w:t>
      </w:r>
      <w:proofErr w:type="spellEnd"/>
      <w:r w:rsidRPr="000B4D00">
        <w:t xml:space="preserve">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малые архитектурные формы</w:t>
      </w:r>
      <w:r w:rsidRPr="000B4D00">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0B4D00">
        <w:t>перголы</w:t>
      </w:r>
      <w:proofErr w:type="spellEnd"/>
      <w:r w:rsidRPr="000B4D00">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нормируемый комплекс элементов благоустройства</w:t>
      </w:r>
      <w:r w:rsidRPr="000B4D00">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некапитальные нестационарные сооружения</w:t>
      </w:r>
      <w:r w:rsidRPr="000B4D00">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w:t>
      </w:r>
      <w:r w:rsidRPr="000B4D00">
        <w:lastRenderedPageBreak/>
        <w:t>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наружное освещение</w:t>
      </w:r>
      <w:r w:rsidRPr="000B4D00">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несанкционированная свалка мусора</w:t>
      </w:r>
      <w:r w:rsidRPr="000B4D00">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объекты благоустройства территории</w:t>
      </w:r>
      <w:r w:rsidRPr="000B4D00">
        <w:t xml:space="preserve"> - территории </w:t>
      </w:r>
      <w:proofErr w:type="spellStart"/>
      <w:r w:rsidRPr="000B4D00">
        <w:t>Ворошневского</w:t>
      </w:r>
      <w:proofErr w:type="spellEnd"/>
      <w:r w:rsidRPr="000B4D00">
        <w:t xml:space="preserve">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общественные пространства</w:t>
      </w:r>
      <w:r w:rsidRPr="000B4D00">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0B4D00">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обслуживающая организация</w:t>
      </w:r>
      <w:r w:rsidRPr="000B4D00">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остановочный пункт</w:t>
      </w:r>
      <w:r w:rsidRPr="000B4D00">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0B4D00" w:rsidRPr="000B4D00" w:rsidRDefault="000B4D00" w:rsidP="000B4D00">
      <w:pPr>
        <w:pStyle w:val="a7"/>
        <w:numPr>
          <w:ilvl w:val="0"/>
          <w:numId w:val="3"/>
        </w:numPr>
        <w:tabs>
          <w:tab w:val="left" w:pos="993"/>
          <w:tab w:val="left" w:pos="1134"/>
        </w:tabs>
        <w:ind w:left="0" w:firstLine="709"/>
      </w:pPr>
      <w:bookmarkStart w:id="18" w:name="sub_226"/>
      <w:r w:rsidRPr="000B4D00">
        <w:rPr>
          <w:rStyle w:val="a4"/>
          <w:rFonts w:eastAsiaTheme="minorEastAsia"/>
        </w:rPr>
        <w:t xml:space="preserve">отходы производства и потребления (отходы) </w:t>
      </w:r>
      <w:r w:rsidRPr="000B4D00">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0B4D00" w:rsidRPr="000B4D00" w:rsidRDefault="008F1012" w:rsidP="008F1012">
      <w:pPr>
        <w:pStyle w:val="a7"/>
        <w:tabs>
          <w:tab w:val="left" w:pos="993"/>
          <w:tab w:val="left" w:pos="1418"/>
        </w:tabs>
        <w:ind w:left="0" w:firstLine="0"/>
      </w:pPr>
      <w:r>
        <w:tab/>
      </w:r>
      <w:r w:rsidR="000B4D00" w:rsidRPr="000B4D00">
        <w:t xml:space="preserve">а) </w:t>
      </w:r>
      <w:r w:rsidR="000B4D00" w:rsidRPr="000B4D00">
        <w:rPr>
          <w:rStyle w:val="a4"/>
          <w:rFonts w:eastAsiaTheme="minorEastAsia"/>
        </w:rPr>
        <w:t>твёрдые коммунальные отходы (ТКО)</w:t>
      </w:r>
      <w:r w:rsidR="000B4D00" w:rsidRPr="000B4D00">
        <w:t xml:space="preserve"> - отходы, образующиеся в жилых помещениях в процессе </w:t>
      </w:r>
    </w:p>
    <w:p w:rsidR="000B4D00" w:rsidRPr="000B4D00" w:rsidRDefault="000B4D00" w:rsidP="008F1012">
      <w:pPr>
        <w:pStyle w:val="a7"/>
        <w:tabs>
          <w:tab w:val="left" w:pos="993"/>
          <w:tab w:val="left" w:pos="1418"/>
        </w:tabs>
        <w:ind w:left="0" w:firstLine="0"/>
      </w:pPr>
      <w:r w:rsidRPr="000B4D00">
        <w:t xml:space="preserve">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w:t>
      </w:r>
      <w:r w:rsidRPr="000B4D00">
        <w:lastRenderedPageBreak/>
        <w:t>подобные по составу отходам, образующимся в жилых помещениях в процессе потребления физическими лицами;</w:t>
      </w:r>
    </w:p>
    <w:p w:rsidR="000B4D00" w:rsidRPr="000B4D00" w:rsidRDefault="008F1012" w:rsidP="008F1012">
      <w:pPr>
        <w:pStyle w:val="a7"/>
        <w:tabs>
          <w:tab w:val="left" w:pos="993"/>
          <w:tab w:val="left" w:pos="1418"/>
        </w:tabs>
        <w:ind w:left="0" w:firstLine="0"/>
      </w:pPr>
      <w:r>
        <w:tab/>
      </w:r>
      <w:r w:rsidR="000B4D00" w:rsidRPr="000B4D00">
        <w:t xml:space="preserve">б) </w:t>
      </w:r>
      <w:r w:rsidR="000B4D00" w:rsidRPr="000B4D00">
        <w:rPr>
          <w:rStyle w:val="a4"/>
          <w:rFonts w:eastAsiaTheme="minorEastAsia"/>
        </w:rPr>
        <w:t xml:space="preserve">жидкие бытовые отходы (ЖБО) </w:t>
      </w:r>
      <w:r w:rsidR="000B4D00" w:rsidRPr="000B4D00">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0B4D00" w:rsidRPr="000B4D00" w:rsidRDefault="008F1012" w:rsidP="008F1012">
      <w:pPr>
        <w:pStyle w:val="a7"/>
        <w:tabs>
          <w:tab w:val="left" w:pos="993"/>
          <w:tab w:val="left" w:pos="1418"/>
        </w:tabs>
        <w:ind w:left="0" w:firstLine="0"/>
      </w:pPr>
      <w:r>
        <w:tab/>
      </w:r>
      <w:proofErr w:type="gramStart"/>
      <w:r w:rsidR="000B4D00" w:rsidRPr="000B4D00">
        <w:t xml:space="preserve">в) </w:t>
      </w:r>
      <w:r w:rsidR="000B4D00" w:rsidRPr="000B4D00">
        <w:rPr>
          <w:rStyle w:val="a4"/>
          <w:rFonts w:eastAsiaTheme="minorEastAsia"/>
        </w:rPr>
        <w:t>крупногабаритный мусор (КГМ)</w:t>
      </w:r>
      <w:r w:rsidR="000B4D00" w:rsidRPr="000B4D00">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0B4D00" w:rsidRPr="000B4D00" w:rsidRDefault="008F1012" w:rsidP="008F1012">
      <w:pPr>
        <w:pStyle w:val="a7"/>
        <w:tabs>
          <w:tab w:val="left" w:pos="993"/>
          <w:tab w:val="left" w:pos="1418"/>
        </w:tabs>
        <w:ind w:left="0" w:firstLine="0"/>
      </w:pPr>
      <w:r>
        <w:tab/>
      </w:r>
      <w:r w:rsidR="000B4D00" w:rsidRPr="000B4D00">
        <w:t xml:space="preserve">г) </w:t>
      </w:r>
      <w:r w:rsidR="000B4D00" w:rsidRPr="000B4D00">
        <w:rPr>
          <w:rStyle w:val="a4"/>
          <w:rFonts w:eastAsiaTheme="minorEastAsia"/>
        </w:rPr>
        <w:t>крупногабаритные отходы (КГО)</w:t>
      </w:r>
      <w:r w:rsidR="000B4D00" w:rsidRPr="000B4D00">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 стандартный контейнер вместимостью 0,75 м3.</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парки</w:t>
      </w:r>
      <w:r w:rsidRPr="000B4D00">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прилегающая территория (территория преимущественного использования)</w:t>
      </w:r>
      <w:r w:rsidRPr="000B4D00">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0B4D00">
        <w:t xml:space="preserve"> линий электропередачи, связи и трубопроводов, обеспечения водоснабжения либо внешнего благоустройства;</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пешеходные зоны</w:t>
      </w:r>
      <w:r w:rsidRPr="000B4D00">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пешеходные части площади</w:t>
      </w:r>
      <w:r w:rsidRPr="000B4D00">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gramStart"/>
      <w:r w:rsidRPr="000B4D00">
        <w:t>при</w:t>
      </w:r>
      <w:proofErr w:type="gramEnd"/>
      <w:r>
        <w:t xml:space="preserve"> </w:t>
      </w:r>
      <w:r w:rsidRPr="000B4D00">
        <w:t>объектные);</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 xml:space="preserve">парковка (парковочное место) </w:t>
      </w:r>
      <w:r w:rsidRPr="000B4D00">
        <w:t>-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w:t>
      </w:r>
      <w:r>
        <w:t xml:space="preserve"> </w:t>
      </w:r>
      <w:r w:rsidRPr="000B4D00">
        <w:t>эстакадных или под</w:t>
      </w:r>
      <w:r>
        <w:t xml:space="preserve"> </w:t>
      </w:r>
      <w:r w:rsidRPr="000B4D00">
        <w:t>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0B4D00">
        <w:t xml:space="preserve"> без </w:t>
      </w:r>
      <w:r w:rsidRPr="000B4D00">
        <w:lastRenderedPageBreak/>
        <w:t>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паспорт фасадов здания</w:t>
      </w:r>
      <w:r w:rsidRPr="000B4D00">
        <w:t xml:space="preserve"> - </w:t>
      </w:r>
      <w:bookmarkStart w:id="19" w:name="sub_2636"/>
      <w:r w:rsidRPr="000B4D00">
        <w:t>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w:t>
      </w:r>
      <w:r>
        <w:t xml:space="preserve"> </w:t>
      </w:r>
      <w:r w:rsidRPr="000B4D00">
        <w:t>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0B4D00" w:rsidRPr="000B4D00" w:rsidRDefault="000B4D00" w:rsidP="000B4D00">
      <w:pPr>
        <w:pStyle w:val="a7"/>
        <w:numPr>
          <w:ilvl w:val="0"/>
          <w:numId w:val="3"/>
        </w:numPr>
        <w:tabs>
          <w:tab w:val="left" w:pos="993"/>
          <w:tab w:val="left" w:pos="1134"/>
        </w:tabs>
        <w:ind w:left="0" w:firstLine="709"/>
      </w:pPr>
      <w:bookmarkStart w:id="20" w:name="sub_6032"/>
      <w:bookmarkEnd w:id="19"/>
      <w:proofErr w:type="gramStart"/>
      <w:r w:rsidRPr="000B4D00">
        <w:rPr>
          <w:rStyle w:val="a4"/>
          <w:rFonts w:eastAsiaTheme="minorEastAsia"/>
        </w:rPr>
        <w:t>прилегающая территория</w:t>
      </w:r>
      <w:r w:rsidRPr="000B4D00">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0"/>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придомовая территория</w:t>
      </w:r>
      <w:r w:rsidRPr="000B4D00">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0B4D00">
        <w:t xml:space="preserve"> данных государственного кадастрового учета;</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проезды</w:t>
      </w:r>
      <w:r w:rsidRPr="000B4D00">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разукомплектованное транспортное средство</w:t>
      </w:r>
      <w:r w:rsidRPr="000B4D00">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санитарная очистка территории</w:t>
      </w:r>
      <w:r w:rsidRPr="000B4D00">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0B4D00">
        <w:t xml:space="preserve"> и охрану окружающей среды;</w:t>
      </w:r>
      <w:bookmarkStart w:id="21" w:name="sub_229"/>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сточные воды</w:t>
      </w:r>
      <w:r w:rsidRPr="000B4D00">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септик</w:t>
      </w:r>
      <w:r w:rsidRPr="000B4D00">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0B4D00" w:rsidRPr="000B4D00" w:rsidRDefault="000B4D00" w:rsidP="000B4D00">
      <w:pPr>
        <w:pStyle w:val="a7"/>
        <w:numPr>
          <w:ilvl w:val="0"/>
          <w:numId w:val="3"/>
        </w:numPr>
        <w:tabs>
          <w:tab w:val="left" w:pos="993"/>
          <w:tab w:val="left" w:pos="1134"/>
        </w:tabs>
        <w:ind w:left="0" w:firstLine="709"/>
      </w:pPr>
      <w:bookmarkStart w:id="22" w:name="sub_637"/>
      <w:r w:rsidRPr="000B4D00">
        <w:rPr>
          <w:rStyle w:val="a4"/>
          <w:rFonts w:eastAsiaTheme="minorEastAsia"/>
        </w:rPr>
        <w:t>содержание и уход за зелеными насаждениями</w:t>
      </w:r>
      <w:r w:rsidRPr="000B4D00">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w:t>
      </w:r>
      <w:r w:rsidRPr="000B4D00">
        <w:lastRenderedPageBreak/>
        <w:t>насаждений;</w:t>
      </w:r>
    </w:p>
    <w:bookmarkEnd w:id="22"/>
    <w:p w:rsidR="000B4D00" w:rsidRPr="000B4D00" w:rsidRDefault="000B4D00" w:rsidP="000B4D00">
      <w:pPr>
        <w:pStyle w:val="a7"/>
        <w:numPr>
          <w:ilvl w:val="0"/>
          <w:numId w:val="3"/>
        </w:numPr>
        <w:tabs>
          <w:tab w:val="left" w:pos="993"/>
          <w:tab w:val="left" w:pos="1134"/>
        </w:tabs>
        <w:ind w:left="0" w:firstLine="709"/>
      </w:pPr>
      <w:r w:rsidRPr="000B4D00">
        <w:rPr>
          <w:b/>
          <w:spacing w:val="2"/>
          <w:shd w:val="clear" w:color="auto" w:fill="FFFFFF"/>
        </w:rPr>
        <w:t>содержание дорог</w:t>
      </w:r>
      <w:r w:rsidRPr="000B4D00">
        <w:rPr>
          <w:spacing w:val="2"/>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 xml:space="preserve">территория муниципального образования </w:t>
      </w:r>
      <w:r w:rsidRPr="000B4D00">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территориальные зоны</w:t>
      </w:r>
      <w:r w:rsidRPr="000B4D00">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0B4D00">
        <w:t>водоохранные</w:t>
      </w:r>
      <w:proofErr w:type="spellEnd"/>
      <w:r w:rsidRPr="000B4D00">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0B4D00" w:rsidRPr="000B4D00" w:rsidRDefault="000B4D00" w:rsidP="000B4D00">
      <w:pPr>
        <w:pStyle w:val="a7"/>
        <w:numPr>
          <w:ilvl w:val="0"/>
          <w:numId w:val="3"/>
        </w:numPr>
        <w:tabs>
          <w:tab w:val="left" w:pos="993"/>
          <w:tab w:val="left" w:pos="1134"/>
        </w:tabs>
        <w:ind w:left="0" w:firstLine="709"/>
      </w:pPr>
      <w:proofErr w:type="gramStart"/>
      <w:r w:rsidRPr="000B4D00">
        <w:rPr>
          <w:rStyle w:val="a4"/>
          <w:rFonts w:eastAsiaTheme="minorEastAsia"/>
        </w:rPr>
        <w:t xml:space="preserve">территории общественного назначения (общего пользования) </w:t>
      </w:r>
      <w:r w:rsidRPr="000B4D00">
        <w:t xml:space="preserve">- территории (земельные участки) </w:t>
      </w:r>
      <w:proofErr w:type="spellStart"/>
      <w:r w:rsidRPr="000B4D00">
        <w:t>Во</w:t>
      </w:r>
      <w:r>
        <w:t>рошневского</w:t>
      </w:r>
      <w:proofErr w:type="spellEnd"/>
      <w:r>
        <w:t xml:space="preserve"> </w:t>
      </w:r>
      <w:r w:rsidRPr="000B4D00">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w:t>
      </w:r>
      <w:proofErr w:type="gramEnd"/>
      <w:r w:rsidRPr="000B4D00">
        <w:t>,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территории домовладений и многоквартирных жилых домов</w:t>
      </w:r>
      <w:r w:rsidRPr="000B4D00">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территории предприятий, организаций, учреждений и иных хозяйствующих субъектов</w:t>
      </w:r>
      <w:r w:rsidRPr="000B4D00">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уборка территорий</w:t>
      </w:r>
      <w:r w:rsidRPr="000B4D00">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урна</w:t>
      </w:r>
      <w:r w:rsidRPr="000B4D00">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функциональные зоны</w:t>
      </w:r>
      <w:r w:rsidRPr="000B4D00">
        <w:t xml:space="preserve"> - зоны, для которых Генеральным планом муниципального образования определены границы и функциональное назначение;</w:t>
      </w:r>
    </w:p>
    <w:p w:rsidR="000B4D00" w:rsidRPr="000B4D00" w:rsidRDefault="000B4D00" w:rsidP="000B4D00">
      <w:pPr>
        <w:pStyle w:val="a7"/>
        <w:numPr>
          <w:ilvl w:val="0"/>
          <w:numId w:val="3"/>
        </w:numPr>
        <w:tabs>
          <w:tab w:val="left" w:pos="993"/>
          <w:tab w:val="left" w:pos="1134"/>
        </w:tabs>
        <w:ind w:left="0" w:firstLine="709"/>
      </w:pPr>
      <w:r w:rsidRPr="000B4D00">
        <w:rPr>
          <w:rStyle w:val="a4"/>
          <w:rFonts w:eastAsiaTheme="minorEastAsia"/>
        </w:rPr>
        <w:t>элементы благоустройства территории</w:t>
      </w:r>
      <w:r w:rsidRPr="000B4D00">
        <w:t xml:space="preserve"> - декоративные, </w:t>
      </w:r>
      <w:r w:rsidRPr="000B4D00">
        <w:lastRenderedPageBreak/>
        <w:t>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B4D00" w:rsidRPr="000B4D00" w:rsidRDefault="000B4D00" w:rsidP="000B4D00">
      <w:pPr>
        <w:rPr>
          <w:rFonts w:ascii="Arial" w:hAnsi="Arial" w:cs="Arial"/>
          <w:sz w:val="24"/>
          <w:szCs w:val="24"/>
        </w:rPr>
      </w:pPr>
    </w:p>
    <w:p w:rsidR="000B4D00" w:rsidRPr="00BB7AEE" w:rsidRDefault="000B4D00" w:rsidP="000B4D00">
      <w:pPr>
        <w:rPr>
          <w:rFonts w:ascii="Times New Roman" w:hAnsi="Times New Roman" w:cs="Times New Roman"/>
          <w:sz w:val="28"/>
          <w:szCs w:val="28"/>
        </w:rPr>
      </w:pPr>
      <w:r w:rsidRPr="000B4D00">
        <w:rPr>
          <w:rFonts w:ascii="Arial" w:hAnsi="Arial" w:cs="Arial"/>
          <w:sz w:val="24"/>
          <w:szCs w:val="24"/>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0B4D00" w:rsidRDefault="000B4D00" w:rsidP="000B4D00">
      <w:pPr>
        <w:pStyle w:val="a3"/>
        <w:jc w:val="both"/>
        <w:rPr>
          <w:rFonts w:ascii="Arial" w:hAnsi="Arial" w:cs="Arial"/>
          <w:sz w:val="24"/>
          <w:szCs w:val="24"/>
        </w:rPr>
      </w:pPr>
      <w:bookmarkStart w:id="23" w:name="_Toc476053629"/>
      <w:bookmarkStart w:id="24" w:name="_Toc476053713"/>
      <w:bookmarkStart w:id="25" w:name="_Toc476053821"/>
      <w:bookmarkStart w:id="26" w:name="_Toc476053965"/>
      <w:bookmarkStart w:id="27" w:name="_Toc476054049"/>
      <w:bookmarkStart w:id="28" w:name="sub_120103"/>
      <w:r w:rsidRPr="000B4D00">
        <w:rPr>
          <w:rStyle w:val="a4"/>
          <w:rFonts w:ascii="Arial" w:hAnsi="Arial" w:cs="Arial"/>
          <w:sz w:val="24"/>
          <w:szCs w:val="24"/>
        </w:rPr>
        <w:t>Статья 3.</w:t>
      </w:r>
      <w:r w:rsidRPr="000B4D00">
        <w:rPr>
          <w:rFonts w:ascii="Arial" w:hAnsi="Arial" w:cs="Arial"/>
          <w:sz w:val="24"/>
          <w:szCs w:val="24"/>
        </w:rPr>
        <w:t xml:space="preserve"> </w:t>
      </w:r>
      <w:r w:rsidRPr="009520EB">
        <w:rPr>
          <w:rFonts w:ascii="Arial" w:hAnsi="Arial" w:cs="Arial"/>
          <w:b/>
          <w:i/>
          <w:sz w:val="24"/>
          <w:szCs w:val="24"/>
          <w:u w:val="single"/>
        </w:rPr>
        <w:t>Организация благоустройства</w:t>
      </w:r>
      <w:bookmarkEnd w:id="23"/>
      <w:bookmarkEnd w:id="24"/>
      <w:bookmarkEnd w:id="25"/>
      <w:bookmarkEnd w:id="26"/>
      <w:bookmarkEnd w:id="27"/>
    </w:p>
    <w:p w:rsidR="000B4D00" w:rsidRPr="000B4D00" w:rsidRDefault="000B4D00" w:rsidP="000B4D00">
      <w:pPr>
        <w:pStyle w:val="a3"/>
        <w:jc w:val="both"/>
        <w:rPr>
          <w:rFonts w:ascii="Arial" w:hAnsi="Arial" w:cs="Arial"/>
          <w:sz w:val="24"/>
          <w:szCs w:val="24"/>
        </w:rPr>
      </w:pPr>
    </w:p>
    <w:bookmarkEnd w:id="28"/>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w:t>
      </w:r>
      <w:proofErr w:type="gramStart"/>
      <w:r w:rsidRPr="000B4D00">
        <w:rPr>
          <w:rFonts w:ascii="Arial" w:hAnsi="Arial" w:cs="Arial"/>
          <w:sz w:val="24"/>
          <w:szCs w:val="24"/>
        </w:rPr>
        <w:t xml:space="preserve"> ,</w:t>
      </w:r>
      <w:proofErr w:type="gramEnd"/>
      <w:r w:rsidRPr="000B4D00">
        <w:rPr>
          <w:rFonts w:ascii="Arial" w:hAnsi="Arial" w:cs="Arial"/>
          <w:sz w:val="24"/>
          <w:szCs w:val="24"/>
        </w:rPr>
        <w:t xml:space="preserve"> в порядке и пределах, определённых муниципальными правовыми актами муниципального образования и настоящими Правилами.</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2. Права и обязанности администрации сельсовета  в сфере благоустройства и санитарной очистки:</w:t>
      </w:r>
    </w:p>
    <w:p w:rsidR="000B4D00" w:rsidRPr="000B4D00" w:rsidRDefault="000B4D00" w:rsidP="001C401B">
      <w:pPr>
        <w:pStyle w:val="a3"/>
        <w:ind w:firstLine="708"/>
        <w:jc w:val="both"/>
        <w:rPr>
          <w:rFonts w:ascii="Arial" w:hAnsi="Arial" w:cs="Arial"/>
          <w:sz w:val="24"/>
          <w:szCs w:val="24"/>
        </w:rPr>
      </w:pPr>
      <w:r w:rsidRPr="000B4D00">
        <w:rPr>
          <w:rFonts w:ascii="Arial" w:hAnsi="Arial" w:cs="Arial"/>
          <w:sz w:val="24"/>
          <w:szCs w:val="24"/>
        </w:rPr>
        <w:t>1) проводит согласование проектов по благоустройству территорий;</w:t>
      </w:r>
    </w:p>
    <w:p w:rsidR="000B4D00" w:rsidRPr="000B4D00" w:rsidRDefault="000B4D00" w:rsidP="001C401B">
      <w:pPr>
        <w:pStyle w:val="a3"/>
        <w:ind w:firstLine="708"/>
        <w:jc w:val="both"/>
        <w:rPr>
          <w:rFonts w:ascii="Arial" w:hAnsi="Arial" w:cs="Arial"/>
          <w:sz w:val="24"/>
          <w:szCs w:val="24"/>
        </w:rPr>
      </w:pPr>
      <w:r w:rsidRPr="000B4D00">
        <w:rPr>
          <w:rFonts w:ascii="Arial" w:hAnsi="Arial" w:cs="Arial"/>
          <w:sz w:val="24"/>
          <w:szCs w:val="24"/>
        </w:rPr>
        <w:t>2) координирует выполнение работ в сфере благоустройства и санитарной очистки;</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 xml:space="preserve">3) осуществляет </w:t>
      </w:r>
      <w:proofErr w:type="gramStart"/>
      <w:r w:rsidRPr="000B4D00">
        <w:rPr>
          <w:rFonts w:ascii="Arial" w:hAnsi="Arial" w:cs="Arial"/>
          <w:sz w:val="24"/>
          <w:szCs w:val="24"/>
        </w:rPr>
        <w:t>контроль за</w:t>
      </w:r>
      <w:proofErr w:type="gramEnd"/>
      <w:r w:rsidRPr="000B4D00">
        <w:rPr>
          <w:rFonts w:ascii="Arial" w:hAnsi="Arial" w:cs="Arial"/>
          <w:sz w:val="24"/>
          <w:szCs w:val="24"/>
        </w:rPr>
        <w:t xml:space="preserve"> выполнением Правил;</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4) принимает и регистрирует обращения и иную поступающую информацию о нарушении Правил и принимает соответствующие меры;</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5) рассматривает вопросы о местах размещения контейнерных площадок для сбора твёрдых бытовых отходов, выгребов;</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6) осуществляет оценку санитарного состояния территорий;</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0B4D00" w:rsidRPr="009520EB" w:rsidRDefault="000B4D00" w:rsidP="000B4D00">
      <w:pPr>
        <w:pStyle w:val="1"/>
        <w:jc w:val="center"/>
        <w:rPr>
          <w:rFonts w:ascii="Arial" w:hAnsi="Arial" w:cs="Arial"/>
          <w:color w:val="auto"/>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sidRPr="009520EB">
        <w:rPr>
          <w:rFonts w:ascii="Arial" w:hAnsi="Arial" w:cs="Arial"/>
          <w:color w:val="auto"/>
        </w:rPr>
        <w:t>Раздел 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p>
    <w:bookmarkEnd w:id="36"/>
    <w:p w:rsidR="000B4D00" w:rsidRPr="000B4D00" w:rsidRDefault="000B4D00" w:rsidP="000B4D00">
      <w:pPr>
        <w:jc w:val="both"/>
        <w:rPr>
          <w:rFonts w:ascii="Arial" w:hAnsi="Arial" w:cs="Arial"/>
          <w:sz w:val="24"/>
          <w:szCs w:val="24"/>
        </w:rPr>
      </w:pPr>
    </w:p>
    <w:p w:rsidR="000B4D00" w:rsidRDefault="000B4D00" w:rsidP="009520EB">
      <w:pPr>
        <w:pStyle w:val="a6"/>
        <w:ind w:left="0" w:firstLine="0"/>
        <w:outlineLvl w:val="1"/>
      </w:pPr>
      <w:bookmarkStart w:id="37" w:name="_Toc476053631"/>
      <w:bookmarkStart w:id="38" w:name="_Toc476053715"/>
      <w:bookmarkStart w:id="39" w:name="_Toc476053823"/>
      <w:bookmarkStart w:id="40" w:name="_Toc476053967"/>
      <w:bookmarkStart w:id="41" w:name="_Toc476054051"/>
      <w:bookmarkStart w:id="42" w:name="sub_120105"/>
      <w:r w:rsidRPr="000B4D00">
        <w:rPr>
          <w:rStyle w:val="a4"/>
          <w:rFonts w:eastAsiaTheme="minorEastAsia"/>
        </w:rPr>
        <w:t>Статья 4.</w:t>
      </w:r>
      <w:r w:rsidRPr="000B4D00">
        <w:t xml:space="preserve"> </w:t>
      </w:r>
      <w:r w:rsidRPr="009520EB">
        <w:rPr>
          <w:b/>
          <w:i/>
          <w:u w:val="single"/>
        </w:rPr>
        <w:t>Элементы инженерной подготовки и защиты территории</w:t>
      </w:r>
      <w:bookmarkEnd w:id="37"/>
      <w:bookmarkEnd w:id="38"/>
      <w:bookmarkEnd w:id="39"/>
      <w:bookmarkEnd w:id="40"/>
      <w:bookmarkEnd w:id="41"/>
    </w:p>
    <w:p w:rsidR="000B4D00" w:rsidRPr="000B4D00" w:rsidRDefault="000B4D00" w:rsidP="000B4D00"/>
    <w:bookmarkEnd w:id="42"/>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7" w:history="1">
        <w:r w:rsidRPr="000B4D00">
          <w:rPr>
            <w:rStyle w:val="a5"/>
            <w:rFonts w:ascii="Arial" w:hAnsi="Arial" w:cs="Arial"/>
            <w:sz w:val="24"/>
            <w:szCs w:val="24"/>
          </w:rPr>
          <w:t>Градостроительным кодексом</w:t>
        </w:r>
      </w:hyperlink>
      <w:r w:rsidRPr="000B4D00">
        <w:rPr>
          <w:rFonts w:ascii="Arial" w:hAnsi="Arial" w:cs="Arial"/>
          <w:sz w:val="24"/>
          <w:szCs w:val="24"/>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lastRenderedPageBreak/>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0B4D00" w:rsidRPr="000B4D00" w:rsidRDefault="000B4D00" w:rsidP="00563101">
      <w:pPr>
        <w:pStyle w:val="a3"/>
        <w:jc w:val="both"/>
        <w:rPr>
          <w:rFonts w:ascii="Arial" w:hAnsi="Arial" w:cs="Arial"/>
          <w:sz w:val="24"/>
          <w:szCs w:val="24"/>
        </w:rPr>
      </w:pPr>
      <w:r w:rsidRPr="000B4D00">
        <w:rPr>
          <w:rFonts w:ascii="Arial" w:hAnsi="Arial" w:cs="Arial"/>
          <w:sz w:val="24"/>
          <w:szCs w:val="24"/>
        </w:rPr>
        <w:t xml:space="preserve"> </w:t>
      </w:r>
      <w:r w:rsidR="00563101">
        <w:rPr>
          <w:rFonts w:ascii="Arial" w:hAnsi="Arial" w:cs="Arial"/>
          <w:sz w:val="24"/>
          <w:szCs w:val="24"/>
        </w:rPr>
        <w:tab/>
        <w:t>6</w:t>
      </w:r>
      <w:r w:rsidRPr="000B4D00">
        <w:rPr>
          <w:rFonts w:ascii="Arial" w:hAnsi="Arial" w:cs="Arial"/>
          <w:sz w:val="24"/>
          <w:szCs w:val="24"/>
        </w:rPr>
        <w:t xml:space="preserve">. При проектировании стока поверхностных вод следует руководствоваться </w:t>
      </w:r>
      <w:hyperlink r:id="rId18" w:history="1">
        <w:proofErr w:type="spellStart"/>
        <w:r w:rsidRPr="000B4D00">
          <w:rPr>
            <w:rStyle w:val="a5"/>
            <w:rFonts w:ascii="Arial" w:hAnsi="Arial" w:cs="Arial"/>
            <w:sz w:val="24"/>
            <w:szCs w:val="24"/>
          </w:rPr>
          <w:t>СНиП</w:t>
        </w:r>
        <w:proofErr w:type="spellEnd"/>
        <w:r w:rsidRPr="000B4D00">
          <w:rPr>
            <w:rStyle w:val="a5"/>
            <w:rFonts w:ascii="Arial" w:hAnsi="Arial" w:cs="Arial"/>
            <w:sz w:val="24"/>
            <w:szCs w:val="24"/>
          </w:rPr>
          <w:t xml:space="preserve"> 2.04.03-85</w:t>
        </w:r>
      </w:hyperlink>
      <w:r w:rsidRPr="000B4D00">
        <w:rPr>
          <w:rFonts w:ascii="Arial" w:hAnsi="Arial" w:cs="Arial"/>
          <w:sz w:val="24"/>
          <w:szCs w:val="24"/>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w:t>
      </w:r>
      <w:r w:rsidR="00563101">
        <w:rPr>
          <w:rFonts w:ascii="Arial" w:hAnsi="Arial" w:cs="Arial"/>
          <w:sz w:val="24"/>
          <w:szCs w:val="24"/>
        </w:rPr>
        <w:t xml:space="preserve"> </w:t>
      </w:r>
      <w:r w:rsidRPr="000B4D00">
        <w:rPr>
          <w:rFonts w:ascii="Arial" w:hAnsi="Arial" w:cs="Arial"/>
          <w:sz w:val="24"/>
          <w:szCs w:val="24"/>
        </w:rPr>
        <w:t>приемных колодцев.</w:t>
      </w:r>
    </w:p>
    <w:p w:rsidR="000B4D00" w:rsidRPr="000B4D00" w:rsidRDefault="00563101" w:rsidP="000B4D00">
      <w:pPr>
        <w:pStyle w:val="a3"/>
        <w:ind w:firstLine="708"/>
        <w:jc w:val="both"/>
        <w:rPr>
          <w:rFonts w:ascii="Arial" w:hAnsi="Arial" w:cs="Arial"/>
          <w:sz w:val="24"/>
          <w:szCs w:val="24"/>
        </w:rPr>
      </w:pPr>
      <w:r>
        <w:rPr>
          <w:rFonts w:ascii="Arial" w:hAnsi="Arial" w:cs="Arial"/>
          <w:sz w:val="24"/>
          <w:szCs w:val="24"/>
        </w:rPr>
        <w:t>7</w:t>
      </w:r>
      <w:r w:rsidR="000B4D00" w:rsidRPr="000B4D00">
        <w:rPr>
          <w:rFonts w:ascii="Arial" w:hAnsi="Arial" w:cs="Arial"/>
          <w:sz w:val="24"/>
          <w:szCs w:val="24"/>
        </w:rPr>
        <w:t>.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000B4D00" w:rsidRPr="000B4D00">
        <w:rPr>
          <w:rFonts w:ascii="Arial" w:hAnsi="Arial" w:cs="Arial"/>
          <w:sz w:val="24"/>
          <w:szCs w:val="24"/>
        </w:rPr>
        <w:t>одерновка</w:t>
      </w:r>
      <w:proofErr w:type="spellEnd"/>
      <w:r w:rsidR="000B4D00" w:rsidRPr="000B4D00">
        <w:rPr>
          <w:rFonts w:ascii="Arial" w:hAnsi="Arial" w:cs="Arial"/>
          <w:sz w:val="24"/>
          <w:szCs w:val="24"/>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0B4D00" w:rsidRPr="000B4D00" w:rsidRDefault="000B4D00" w:rsidP="000B4D00">
      <w:pPr>
        <w:pStyle w:val="a3"/>
        <w:jc w:val="both"/>
        <w:rPr>
          <w:rFonts w:ascii="Arial" w:hAnsi="Arial" w:cs="Arial"/>
          <w:sz w:val="24"/>
          <w:szCs w:val="24"/>
        </w:rPr>
      </w:pPr>
      <w:r w:rsidRPr="000B4D00">
        <w:rPr>
          <w:rFonts w:ascii="Arial" w:hAnsi="Arial" w:cs="Arial"/>
          <w:sz w:val="24"/>
          <w:szCs w:val="24"/>
        </w:rPr>
        <w:t>На участках рельефа, где скорости течения дождевых вод наносят вред рельефу, производится устройство быстротоков (ступенчатых перепадов).</w:t>
      </w:r>
    </w:p>
    <w:p w:rsidR="000B4D00" w:rsidRPr="000B4D00" w:rsidRDefault="000B4D00" w:rsidP="000B4D00">
      <w:pPr>
        <w:pStyle w:val="a3"/>
        <w:jc w:val="both"/>
        <w:rPr>
          <w:rFonts w:ascii="Arial" w:hAnsi="Arial" w:cs="Arial"/>
          <w:sz w:val="24"/>
          <w:szCs w:val="24"/>
        </w:rPr>
      </w:pPr>
      <w:r w:rsidRPr="000B4D00">
        <w:rPr>
          <w:rFonts w:ascii="Arial" w:hAnsi="Arial" w:cs="Arial"/>
          <w:sz w:val="24"/>
          <w:szCs w:val="24"/>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0B4D00">
        <w:rPr>
          <w:rFonts w:ascii="Arial" w:hAnsi="Arial" w:cs="Arial"/>
          <w:sz w:val="24"/>
          <w:szCs w:val="24"/>
        </w:rPr>
        <w:t>замоноличивать</w:t>
      </w:r>
      <w:proofErr w:type="spellEnd"/>
      <w:r w:rsidRPr="000B4D00">
        <w:rPr>
          <w:rFonts w:ascii="Arial" w:hAnsi="Arial" w:cs="Arial"/>
          <w:sz w:val="24"/>
          <w:szCs w:val="24"/>
        </w:rPr>
        <w:t xml:space="preserve"> раствором высококачественной глины.</w:t>
      </w:r>
    </w:p>
    <w:p w:rsidR="000B4D00" w:rsidRPr="000B4D00" w:rsidRDefault="00563101" w:rsidP="000B4D00">
      <w:pPr>
        <w:pStyle w:val="a3"/>
        <w:ind w:firstLine="708"/>
        <w:jc w:val="both"/>
        <w:rPr>
          <w:rFonts w:ascii="Arial" w:hAnsi="Arial" w:cs="Arial"/>
          <w:sz w:val="24"/>
          <w:szCs w:val="24"/>
        </w:rPr>
      </w:pPr>
      <w:r>
        <w:rPr>
          <w:rFonts w:ascii="Arial" w:hAnsi="Arial" w:cs="Arial"/>
          <w:sz w:val="24"/>
          <w:szCs w:val="24"/>
        </w:rPr>
        <w:t>8</w:t>
      </w:r>
      <w:r w:rsidR="000B4D00" w:rsidRPr="000B4D00">
        <w:rPr>
          <w:rFonts w:ascii="Arial" w:hAnsi="Arial" w:cs="Arial"/>
          <w:sz w:val="24"/>
          <w:szCs w:val="24"/>
        </w:rPr>
        <w:t xml:space="preserve">. </w:t>
      </w:r>
      <w:proofErr w:type="gramStart"/>
      <w:r w:rsidR="000B4D00" w:rsidRPr="000B4D00">
        <w:rPr>
          <w:rFonts w:ascii="Arial" w:hAnsi="Arial" w:cs="Arial"/>
          <w:sz w:val="24"/>
          <w:szCs w:val="24"/>
        </w:rPr>
        <w:t>Дожде</w:t>
      </w:r>
      <w:r w:rsidR="000B4D00">
        <w:rPr>
          <w:rFonts w:ascii="Arial" w:hAnsi="Arial" w:cs="Arial"/>
          <w:sz w:val="24"/>
          <w:szCs w:val="24"/>
        </w:rPr>
        <w:t xml:space="preserve"> </w:t>
      </w:r>
      <w:r w:rsidR="000B4D00" w:rsidRPr="000B4D00">
        <w:rPr>
          <w:rFonts w:ascii="Arial" w:hAnsi="Arial" w:cs="Arial"/>
          <w:sz w:val="24"/>
          <w:szCs w:val="24"/>
        </w:rPr>
        <w:t>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0B4D00" w:rsidRPr="000B4D00" w:rsidRDefault="00563101" w:rsidP="000B4D00">
      <w:pPr>
        <w:pStyle w:val="a3"/>
        <w:ind w:firstLine="708"/>
        <w:jc w:val="both"/>
        <w:rPr>
          <w:rFonts w:ascii="Arial" w:hAnsi="Arial" w:cs="Arial"/>
          <w:sz w:val="24"/>
          <w:szCs w:val="24"/>
        </w:rPr>
      </w:pPr>
      <w:bookmarkStart w:id="43" w:name="sub_512"/>
      <w:r>
        <w:rPr>
          <w:rFonts w:ascii="Arial" w:hAnsi="Arial" w:cs="Arial"/>
          <w:sz w:val="24"/>
          <w:szCs w:val="24"/>
        </w:rPr>
        <w:t>19</w:t>
      </w:r>
      <w:proofErr w:type="gramStart"/>
      <w:r w:rsidR="000B4D00" w:rsidRPr="000B4D00">
        <w:rPr>
          <w:rFonts w:ascii="Arial" w:hAnsi="Arial" w:cs="Arial"/>
          <w:sz w:val="24"/>
          <w:szCs w:val="24"/>
        </w:rPr>
        <w:t xml:space="preserve"> П</w:t>
      </w:r>
      <w:proofErr w:type="gramEnd"/>
      <w:r w:rsidR="000B4D00" w:rsidRPr="000B4D00">
        <w:rPr>
          <w:rFonts w:ascii="Arial" w:hAnsi="Arial" w:cs="Arial"/>
          <w:sz w:val="24"/>
          <w:szCs w:val="24"/>
        </w:rPr>
        <w:t>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3"/>
    </w:p>
    <w:p w:rsidR="000B4D00" w:rsidRPr="000B4D00" w:rsidRDefault="000B4D00" w:rsidP="000B4D00">
      <w:pPr>
        <w:pStyle w:val="a3"/>
        <w:ind w:firstLine="708"/>
        <w:jc w:val="both"/>
        <w:rPr>
          <w:rFonts w:ascii="Arial" w:hAnsi="Arial" w:cs="Arial"/>
          <w:sz w:val="24"/>
          <w:szCs w:val="24"/>
        </w:rPr>
      </w:pPr>
      <w:r w:rsidRPr="000B4D00">
        <w:rPr>
          <w:rFonts w:ascii="Arial" w:hAnsi="Arial" w:cs="Arial"/>
          <w:sz w:val="24"/>
          <w:szCs w:val="24"/>
        </w:rPr>
        <w:t>1</w:t>
      </w:r>
      <w:r w:rsidR="00563101">
        <w:rPr>
          <w:rFonts w:ascii="Arial" w:hAnsi="Arial" w:cs="Arial"/>
          <w:sz w:val="24"/>
          <w:szCs w:val="24"/>
        </w:rPr>
        <w:t>0</w:t>
      </w:r>
      <w:r w:rsidRPr="000B4D00">
        <w:rPr>
          <w:rFonts w:ascii="Arial" w:hAnsi="Arial" w:cs="Arial"/>
          <w:sz w:val="24"/>
          <w:szCs w:val="24"/>
        </w:rPr>
        <w:t>.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0B4D00" w:rsidRPr="000B4D00" w:rsidRDefault="000B4D00" w:rsidP="000B4D00">
      <w:pPr>
        <w:pStyle w:val="a3"/>
        <w:jc w:val="both"/>
        <w:rPr>
          <w:rFonts w:ascii="Arial" w:hAnsi="Arial" w:cs="Arial"/>
          <w:sz w:val="24"/>
          <w:szCs w:val="24"/>
        </w:rPr>
      </w:pPr>
      <w:r w:rsidRPr="000B4D00">
        <w:rPr>
          <w:rFonts w:ascii="Arial" w:hAnsi="Arial" w:cs="Arial"/>
          <w:sz w:val="24"/>
          <w:szCs w:val="24"/>
        </w:rPr>
        <w:t>Организация поверхностного водоотвода должна обеспечивать сток воды со скоростями, исключающими возможность эрозии почвы.</w:t>
      </w:r>
    </w:p>
    <w:p w:rsidR="000B4D00" w:rsidRDefault="000B4D00" w:rsidP="000B4D00">
      <w:pPr>
        <w:pStyle w:val="a3"/>
        <w:jc w:val="both"/>
        <w:rPr>
          <w:rFonts w:ascii="Arial" w:hAnsi="Arial" w:cs="Arial"/>
          <w:sz w:val="24"/>
          <w:szCs w:val="24"/>
        </w:rPr>
      </w:pPr>
      <w:r w:rsidRPr="000B4D00">
        <w:rPr>
          <w:rFonts w:ascii="Arial" w:hAnsi="Arial" w:cs="Arial"/>
          <w:sz w:val="24"/>
          <w:szCs w:val="24"/>
        </w:rPr>
        <w:lastRenderedPageBreak/>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0B4D00" w:rsidRPr="009520EB" w:rsidRDefault="000B4D00" w:rsidP="000B4D00">
      <w:pPr>
        <w:pStyle w:val="a3"/>
        <w:jc w:val="both"/>
      </w:pPr>
    </w:p>
    <w:p w:rsidR="000B4D00" w:rsidRPr="009520EB" w:rsidRDefault="000B4D00" w:rsidP="009520EB">
      <w:pPr>
        <w:pStyle w:val="a6"/>
        <w:ind w:left="1610" w:hanging="1468"/>
        <w:outlineLvl w:val="1"/>
      </w:pPr>
      <w:r w:rsidRPr="009520EB">
        <w:rPr>
          <w:rStyle w:val="a4"/>
          <w:rFonts w:eastAsiaTheme="minorEastAsia"/>
          <w:color w:val="auto"/>
        </w:rPr>
        <w:t>Статья 5.</w:t>
      </w:r>
      <w:r w:rsidRPr="009520EB">
        <w:t xml:space="preserve"> </w:t>
      </w:r>
      <w:r w:rsidRPr="009520EB">
        <w:rPr>
          <w:b/>
          <w:i/>
          <w:u w:val="single"/>
        </w:rPr>
        <w:t>Элементы озеленения.</w:t>
      </w:r>
    </w:p>
    <w:p w:rsidR="00563101" w:rsidRDefault="00563101" w:rsidP="00563101">
      <w:pPr>
        <w:pStyle w:val="a3"/>
        <w:ind w:firstLine="708"/>
        <w:jc w:val="both"/>
        <w:rPr>
          <w:rFonts w:ascii="Arial" w:hAnsi="Arial" w:cs="Arial"/>
          <w:sz w:val="24"/>
          <w:szCs w:val="24"/>
        </w:rPr>
      </w:pPr>
    </w:p>
    <w:p w:rsidR="000B4D00" w:rsidRPr="00563101" w:rsidRDefault="000B4D00" w:rsidP="00563101">
      <w:pPr>
        <w:pStyle w:val="a3"/>
        <w:ind w:firstLine="708"/>
        <w:jc w:val="both"/>
        <w:rPr>
          <w:rFonts w:ascii="Arial" w:hAnsi="Arial" w:cs="Arial"/>
          <w:sz w:val="24"/>
          <w:szCs w:val="24"/>
        </w:rPr>
      </w:pPr>
      <w:r w:rsidRPr="00563101">
        <w:rPr>
          <w:rFonts w:ascii="Arial" w:hAnsi="Arial" w:cs="Arial"/>
          <w:sz w:val="24"/>
          <w:szCs w:val="24"/>
        </w:rPr>
        <w:t>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0B4D00" w:rsidRPr="00563101" w:rsidRDefault="000B4D00" w:rsidP="00563101">
      <w:pPr>
        <w:pStyle w:val="a3"/>
        <w:jc w:val="both"/>
        <w:rPr>
          <w:rFonts w:ascii="Arial" w:hAnsi="Arial" w:cs="Arial"/>
          <w:sz w:val="24"/>
          <w:szCs w:val="24"/>
        </w:rPr>
      </w:pPr>
      <w:r w:rsidRPr="00563101">
        <w:rPr>
          <w:rFonts w:ascii="Arial" w:hAnsi="Arial" w:cs="Arial"/>
          <w:sz w:val="24"/>
          <w:szCs w:val="24"/>
        </w:rPr>
        <w:t xml:space="preserve">На территории </w:t>
      </w:r>
      <w:proofErr w:type="spellStart"/>
      <w:r w:rsidRPr="00563101">
        <w:rPr>
          <w:rFonts w:ascii="Arial" w:hAnsi="Arial" w:cs="Arial"/>
          <w:sz w:val="24"/>
          <w:szCs w:val="24"/>
        </w:rPr>
        <w:t>Ворошневского</w:t>
      </w:r>
      <w:proofErr w:type="spellEnd"/>
      <w:r w:rsidRPr="00563101">
        <w:rPr>
          <w:rFonts w:ascii="Arial" w:hAnsi="Arial" w:cs="Arial"/>
          <w:sz w:val="24"/>
          <w:szCs w:val="24"/>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0B4D00" w:rsidRPr="00563101" w:rsidRDefault="000B4D00" w:rsidP="00563101">
      <w:pPr>
        <w:pStyle w:val="a3"/>
        <w:jc w:val="both"/>
        <w:rPr>
          <w:rFonts w:ascii="Arial" w:hAnsi="Arial" w:cs="Arial"/>
          <w:sz w:val="24"/>
          <w:szCs w:val="24"/>
        </w:rPr>
      </w:pPr>
      <w:proofErr w:type="gramStart"/>
      <w:r w:rsidRPr="00563101">
        <w:rPr>
          <w:rFonts w:ascii="Arial" w:hAnsi="Arial" w:cs="Arial"/>
          <w:sz w:val="24"/>
          <w:szCs w:val="24"/>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0B4D00" w:rsidRPr="00563101" w:rsidRDefault="000B4D00" w:rsidP="00563101">
      <w:pPr>
        <w:pStyle w:val="a3"/>
        <w:ind w:firstLine="708"/>
        <w:jc w:val="both"/>
        <w:rPr>
          <w:rFonts w:ascii="Arial" w:hAnsi="Arial" w:cs="Arial"/>
          <w:sz w:val="24"/>
          <w:szCs w:val="24"/>
        </w:rPr>
      </w:pPr>
      <w:bookmarkStart w:id="44" w:name="sub_602"/>
      <w:r w:rsidRPr="00563101">
        <w:rPr>
          <w:rFonts w:ascii="Arial" w:hAnsi="Arial" w:cs="Arial"/>
          <w:sz w:val="24"/>
          <w:szCs w:val="24"/>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9" w:history="1">
        <w:proofErr w:type="spellStart"/>
        <w:r w:rsidRPr="00563101">
          <w:rPr>
            <w:rStyle w:val="a5"/>
            <w:rFonts w:ascii="Arial" w:hAnsi="Arial" w:cs="Arial"/>
            <w:sz w:val="24"/>
            <w:szCs w:val="24"/>
          </w:rPr>
          <w:t>СНиП</w:t>
        </w:r>
        <w:proofErr w:type="spellEnd"/>
        <w:r w:rsidRPr="00563101">
          <w:rPr>
            <w:rStyle w:val="a5"/>
            <w:rFonts w:ascii="Arial" w:hAnsi="Arial" w:cs="Arial"/>
            <w:sz w:val="24"/>
            <w:szCs w:val="24"/>
          </w:rPr>
          <w:t xml:space="preserve"> 2.07.01-89</w:t>
        </w:r>
      </w:hyperlink>
      <w:r w:rsidRPr="00563101">
        <w:rPr>
          <w:rFonts w:ascii="Arial" w:hAnsi="Arial" w:cs="Arial"/>
          <w:sz w:val="24"/>
          <w:szCs w:val="24"/>
        </w:rPr>
        <w:t>* "Градостроительство. Планировка и застройка  и сельских поселений".</w:t>
      </w:r>
    </w:p>
    <w:p w:rsidR="000B4D00" w:rsidRDefault="000B4D00" w:rsidP="00563101">
      <w:pPr>
        <w:pStyle w:val="a3"/>
        <w:jc w:val="both"/>
        <w:rPr>
          <w:rFonts w:ascii="Arial" w:hAnsi="Arial" w:cs="Arial"/>
          <w:sz w:val="24"/>
          <w:szCs w:val="24"/>
        </w:rPr>
      </w:pPr>
      <w:bookmarkStart w:id="45" w:name="sub_622"/>
      <w:bookmarkEnd w:id="44"/>
      <w:r w:rsidRPr="00563101">
        <w:rPr>
          <w:rFonts w:ascii="Arial" w:hAnsi="Arial" w:cs="Arial"/>
          <w:sz w:val="24"/>
          <w:szCs w:val="24"/>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2B2C00" w:rsidRPr="00563101" w:rsidRDefault="002B2C00" w:rsidP="00563101">
      <w:pPr>
        <w:pStyle w:val="a3"/>
        <w:jc w:val="both"/>
        <w:rPr>
          <w:rFonts w:ascii="Arial" w:hAnsi="Arial" w:cs="Arial"/>
          <w:sz w:val="24"/>
          <w:szCs w:val="24"/>
        </w:rPr>
      </w:pPr>
    </w:p>
    <w:p w:rsidR="002B2C00" w:rsidRDefault="002B2C00" w:rsidP="002B2C00">
      <w:pPr>
        <w:pStyle w:val="a3"/>
        <w:jc w:val="both"/>
        <w:rPr>
          <w:rFonts w:ascii="Arial" w:hAnsi="Arial" w:cs="Arial"/>
          <w:sz w:val="24"/>
          <w:szCs w:val="24"/>
        </w:rPr>
      </w:pPr>
      <w:bookmarkStart w:id="46" w:name="_Toc476053636"/>
      <w:bookmarkStart w:id="47" w:name="_Toc476053720"/>
      <w:bookmarkStart w:id="48" w:name="_Toc476053828"/>
      <w:bookmarkStart w:id="49" w:name="_Toc476053972"/>
      <w:bookmarkStart w:id="50" w:name="_Toc476054056"/>
      <w:bookmarkStart w:id="51" w:name="sub_120109"/>
      <w:bookmarkStart w:id="52" w:name="sub_120107"/>
      <w:bookmarkStart w:id="53" w:name="_Toc476053633"/>
      <w:bookmarkStart w:id="54" w:name="_Toc476053717"/>
      <w:bookmarkStart w:id="55" w:name="_Toc476053825"/>
      <w:bookmarkStart w:id="56" w:name="_Toc476053969"/>
      <w:bookmarkStart w:id="57" w:name="_Toc476054053"/>
      <w:bookmarkEnd w:id="45"/>
      <w:r>
        <w:rPr>
          <w:rStyle w:val="a4"/>
          <w:rFonts w:ascii="Arial" w:hAnsi="Arial" w:cs="Arial"/>
          <w:sz w:val="24"/>
          <w:szCs w:val="24"/>
        </w:rPr>
        <w:t>Статья 6</w:t>
      </w:r>
      <w:r w:rsidRPr="002B2C00">
        <w:rPr>
          <w:rStyle w:val="a4"/>
          <w:rFonts w:ascii="Arial" w:hAnsi="Arial" w:cs="Arial"/>
          <w:sz w:val="24"/>
          <w:szCs w:val="24"/>
        </w:rPr>
        <w:t>.</w:t>
      </w:r>
      <w:r w:rsidRPr="002B2C00">
        <w:rPr>
          <w:rFonts w:ascii="Arial" w:hAnsi="Arial" w:cs="Arial"/>
          <w:sz w:val="24"/>
          <w:szCs w:val="24"/>
        </w:rPr>
        <w:t xml:space="preserve"> </w:t>
      </w:r>
      <w:r w:rsidRPr="009520EB">
        <w:rPr>
          <w:rFonts w:ascii="Arial" w:hAnsi="Arial" w:cs="Arial"/>
          <w:b/>
          <w:i/>
          <w:sz w:val="24"/>
          <w:szCs w:val="24"/>
          <w:u w:val="single"/>
        </w:rPr>
        <w:t>Ограждения</w:t>
      </w:r>
      <w:bookmarkEnd w:id="46"/>
      <w:bookmarkEnd w:id="47"/>
      <w:bookmarkEnd w:id="48"/>
      <w:bookmarkEnd w:id="49"/>
      <w:bookmarkEnd w:id="50"/>
    </w:p>
    <w:p w:rsidR="002B2C00" w:rsidRPr="002B2C00" w:rsidRDefault="002B2C00" w:rsidP="002B2C00">
      <w:pPr>
        <w:pStyle w:val="a3"/>
        <w:jc w:val="both"/>
        <w:rPr>
          <w:rFonts w:ascii="Arial" w:hAnsi="Arial" w:cs="Arial"/>
          <w:sz w:val="24"/>
          <w:szCs w:val="24"/>
        </w:rPr>
      </w:pPr>
    </w:p>
    <w:bookmarkEnd w:id="51"/>
    <w:p w:rsidR="002B2C00" w:rsidRPr="002B2C00" w:rsidRDefault="002B2C00" w:rsidP="002B2C00">
      <w:pPr>
        <w:pStyle w:val="a3"/>
        <w:ind w:firstLine="708"/>
        <w:jc w:val="both"/>
        <w:rPr>
          <w:rFonts w:ascii="Arial" w:hAnsi="Arial" w:cs="Arial"/>
          <w:sz w:val="24"/>
          <w:szCs w:val="24"/>
        </w:rPr>
      </w:pPr>
      <w:r w:rsidRPr="002B2C00">
        <w:rPr>
          <w:rFonts w:ascii="Arial" w:hAnsi="Arial" w:cs="Arial"/>
          <w:sz w:val="24"/>
          <w:szCs w:val="24"/>
        </w:rPr>
        <w:t xml:space="preserve">1. В целях благоустройства на территории   </w:t>
      </w:r>
      <w:proofErr w:type="spellStart"/>
      <w:r w:rsidRPr="002B2C00">
        <w:rPr>
          <w:rFonts w:ascii="Arial" w:hAnsi="Arial" w:cs="Arial"/>
          <w:sz w:val="24"/>
          <w:szCs w:val="24"/>
        </w:rPr>
        <w:t>Ворошневского</w:t>
      </w:r>
      <w:proofErr w:type="spellEnd"/>
      <w:r w:rsidRPr="002B2C00">
        <w:rPr>
          <w:rFonts w:ascii="Arial" w:hAnsi="Arial" w:cs="Arial"/>
          <w:sz w:val="24"/>
          <w:szCs w:val="24"/>
        </w:rPr>
        <w:t xml:space="preserve"> сельсовета  могут применяться декоративные, защитные, либо защитно-декоративные ограждения. </w:t>
      </w:r>
      <w:proofErr w:type="gramStart"/>
      <w:r w:rsidRPr="002B2C00">
        <w:rPr>
          <w:rFonts w:ascii="Arial" w:hAnsi="Arial" w:cs="Arial"/>
          <w:sz w:val="24"/>
          <w:szCs w:val="24"/>
        </w:rP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2B2C00" w:rsidRPr="002B2C00" w:rsidRDefault="002B2C00" w:rsidP="002B2C00">
      <w:pPr>
        <w:pStyle w:val="a3"/>
        <w:ind w:firstLine="708"/>
        <w:jc w:val="both"/>
        <w:rPr>
          <w:rFonts w:ascii="Arial" w:hAnsi="Arial" w:cs="Arial"/>
          <w:sz w:val="24"/>
          <w:szCs w:val="24"/>
        </w:rPr>
      </w:pPr>
      <w:r w:rsidRPr="002B2C00">
        <w:rPr>
          <w:rFonts w:ascii="Arial" w:hAnsi="Arial" w:cs="Arial"/>
          <w:sz w:val="24"/>
          <w:szCs w:val="24"/>
        </w:rPr>
        <w:t xml:space="preserve">2. Проектирование ограждений производится в зависимости от их местоположения и назначения согласно </w:t>
      </w:r>
      <w:proofErr w:type="spellStart"/>
      <w:r w:rsidRPr="002B2C00">
        <w:rPr>
          <w:rFonts w:ascii="Arial" w:hAnsi="Arial" w:cs="Arial"/>
          <w:sz w:val="24"/>
          <w:szCs w:val="24"/>
        </w:rPr>
        <w:t>ГОСТам</w:t>
      </w:r>
      <w:proofErr w:type="spellEnd"/>
      <w:r w:rsidRPr="002B2C00">
        <w:rPr>
          <w:rFonts w:ascii="Arial" w:hAnsi="Arial" w:cs="Arial"/>
          <w:sz w:val="24"/>
          <w:szCs w:val="24"/>
        </w:rPr>
        <w:t>, каталогам сертифицированных изделий, проектам индивидуального проектирования.</w:t>
      </w:r>
    </w:p>
    <w:p w:rsidR="002B2C00" w:rsidRPr="002B2C00" w:rsidRDefault="002B2C00" w:rsidP="002B2C00">
      <w:pPr>
        <w:pStyle w:val="a3"/>
        <w:jc w:val="both"/>
        <w:rPr>
          <w:rFonts w:ascii="Arial" w:hAnsi="Arial" w:cs="Arial"/>
          <w:sz w:val="24"/>
          <w:szCs w:val="24"/>
        </w:rPr>
      </w:pPr>
      <w:proofErr w:type="gramStart"/>
      <w:r w:rsidRPr="002B2C00">
        <w:rPr>
          <w:rFonts w:ascii="Arial" w:hAnsi="Arial" w:cs="Arial"/>
          <w:sz w:val="24"/>
          <w:szCs w:val="24"/>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поселения) проектной документацией.</w:t>
      </w:r>
      <w:proofErr w:type="gramEnd"/>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0" w:history="1">
        <w:r w:rsidRPr="002B2C00">
          <w:rPr>
            <w:rStyle w:val="a5"/>
            <w:rFonts w:ascii="Arial" w:hAnsi="Arial" w:cs="Arial"/>
            <w:sz w:val="24"/>
            <w:szCs w:val="24"/>
          </w:rPr>
          <w:t>СН 441-72</w:t>
        </w:r>
      </w:hyperlink>
      <w:r w:rsidRPr="002B2C00">
        <w:rPr>
          <w:rFonts w:ascii="Arial" w:hAnsi="Arial" w:cs="Arial"/>
          <w:sz w:val="24"/>
          <w:szCs w:val="24"/>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2B2C00" w:rsidRPr="002B2C00" w:rsidRDefault="002B2C00" w:rsidP="002B2C00">
      <w:pPr>
        <w:pStyle w:val="a3"/>
        <w:ind w:firstLine="708"/>
        <w:jc w:val="both"/>
        <w:rPr>
          <w:rFonts w:ascii="Arial" w:hAnsi="Arial" w:cs="Arial"/>
          <w:sz w:val="24"/>
          <w:szCs w:val="24"/>
        </w:rPr>
      </w:pPr>
      <w:r>
        <w:rPr>
          <w:rFonts w:ascii="Arial" w:hAnsi="Arial" w:cs="Arial"/>
          <w:sz w:val="24"/>
          <w:szCs w:val="24"/>
        </w:rPr>
        <w:lastRenderedPageBreak/>
        <w:t>3</w:t>
      </w:r>
      <w:r w:rsidRPr="002B2C00">
        <w:rPr>
          <w:rFonts w:ascii="Arial" w:hAnsi="Arial" w:cs="Arial"/>
          <w:sz w:val="24"/>
          <w:szCs w:val="24"/>
        </w:rPr>
        <w:t>.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2B2C00" w:rsidRPr="002B2C00" w:rsidRDefault="002B2C00" w:rsidP="002B2C00">
      <w:pPr>
        <w:pStyle w:val="a3"/>
        <w:ind w:firstLine="708"/>
        <w:jc w:val="both"/>
        <w:rPr>
          <w:rFonts w:ascii="Arial" w:hAnsi="Arial" w:cs="Arial"/>
          <w:sz w:val="24"/>
          <w:szCs w:val="24"/>
        </w:rPr>
      </w:pPr>
      <w:r>
        <w:rPr>
          <w:rFonts w:ascii="Arial" w:hAnsi="Arial" w:cs="Arial"/>
          <w:sz w:val="24"/>
          <w:szCs w:val="24"/>
        </w:rPr>
        <w:t>4</w:t>
      </w:r>
      <w:r w:rsidRPr="002B2C00">
        <w:rPr>
          <w:rFonts w:ascii="Arial" w:hAnsi="Arial" w:cs="Arial"/>
          <w:sz w:val="24"/>
          <w:szCs w:val="24"/>
        </w:rPr>
        <w:t>.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2B2C00" w:rsidRPr="002B2C00" w:rsidRDefault="002B2C00" w:rsidP="002B2C00">
      <w:pPr>
        <w:pStyle w:val="a3"/>
        <w:ind w:firstLine="708"/>
        <w:jc w:val="both"/>
        <w:rPr>
          <w:rFonts w:ascii="Arial" w:hAnsi="Arial" w:cs="Arial"/>
          <w:sz w:val="24"/>
          <w:szCs w:val="24"/>
        </w:rPr>
      </w:pPr>
      <w:r>
        <w:rPr>
          <w:rFonts w:ascii="Arial" w:hAnsi="Arial" w:cs="Arial"/>
          <w:sz w:val="24"/>
          <w:szCs w:val="24"/>
        </w:rPr>
        <w:t>5</w:t>
      </w:r>
      <w:r w:rsidRPr="002B2C00">
        <w:rPr>
          <w:rFonts w:ascii="Arial" w:hAnsi="Arial" w:cs="Arial"/>
          <w:sz w:val="24"/>
          <w:szCs w:val="24"/>
        </w:rPr>
        <w:t xml:space="preserve">. В местах примыкания газонов к проездам, стоянкам автотранспорта, в местах вероятного наезда автомобилей на газон и </w:t>
      </w:r>
      <w:proofErr w:type="spellStart"/>
      <w:r w:rsidRPr="002B2C00">
        <w:rPr>
          <w:rFonts w:ascii="Arial" w:hAnsi="Arial" w:cs="Arial"/>
          <w:sz w:val="24"/>
          <w:szCs w:val="24"/>
        </w:rPr>
        <w:t>вытаптывания</w:t>
      </w:r>
      <w:proofErr w:type="spellEnd"/>
      <w:r w:rsidRPr="002B2C00">
        <w:rPr>
          <w:rFonts w:ascii="Arial" w:hAnsi="Arial" w:cs="Arial"/>
          <w:sz w:val="24"/>
          <w:szCs w:val="24"/>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2B2C00" w:rsidRPr="002B2C00" w:rsidRDefault="002B2C00" w:rsidP="002B2C00">
      <w:pPr>
        <w:pStyle w:val="a3"/>
        <w:ind w:firstLine="708"/>
        <w:jc w:val="both"/>
        <w:rPr>
          <w:rFonts w:ascii="Arial" w:hAnsi="Arial" w:cs="Arial"/>
          <w:sz w:val="24"/>
          <w:szCs w:val="24"/>
        </w:rPr>
      </w:pPr>
      <w:r>
        <w:rPr>
          <w:rFonts w:ascii="Arial" w:hAnsi="Arial" w:cs="Arial"/>
          <w:sz w:val="24"/>
          <w:szCs w:val="24"/>
        </w:rPr>
        <w:t>6</w:t>
      </w:r>
      <w:r w:rsidRPr="002B2C00">
        <w:rPr>
          <w:rFonts w:ascii="Arial" w:hAnsi="Arial" w:cs="Arial"/>
          <w:sz w:val="24"/>
          <w:szCs w:val="24"/>
        </w:rPr>
        <w:t>. Сплошное ограждение многоквартирных домов не допускается.</w:t>
      </w:r>
    </w:p>
    <w:p w:rsidR="002B2C00" w:rsidRPr="002B2C00" w:rsidRDefault="002B2C00" w:rsidP="002B2C00">
      <w:pPr>
        <w:pStyle w:val="a3"/>
        <w:ind w:firstLine="708"/>
        <w:jc w:val="both"/>
        <w:rPr>
          <w:rFonts w:ascii="Arial" w:hAnsi="Arial" w:cs="Arial"/>
          <w:sz w:val="24"/>
          <w:szCs w:val="24"/>
        </w:rPr>
      </w:pPr>
      <w:r>
        <w:rPr>
          <w:rFonts w:ascii="Arial" w:hAnsi="Arial" w:cs="Arial"/>
          <w:sz w:val="24"/>
          <w:szCs w:val="24"/>
        </w:rPr>
        <w:t>7</w:t>
      </w:r>
      <w:r w:rsidRPr="002B2C00">
        <w:rPr>
          <w:rFonts w:ascii="Arial" w:hAnsi="Arial" w:cs="Arial"/>
          <w:sz w:val="24"/>
          <w:szCs w:val="24"/>
        </w:rPr>
        <w:t>.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2B2C00" w:rsidRPr="002B2C00" w:rsidRDefault="002B2C00" w:rsidP="002B2C00">
      <w:pPr>
        <w:pStyle w:val="a3"/>
        <w:ind w:firstLine="708"/>
        <w:jc w:val="both"/>
        <w:rPr>
          <w:rFonts w:ascii="Arial" w:hAnsi="Arial" w:cs="Arial"/>
          <w:sz w:val="24"/>
          <w:szCs w:val="24"/>
        </w:rPr>
      </w:pPr>
      <w:r>
        <w:rPr>
          <w:rFonts w:ascii="Arial" w:hAnsi="Arial" w:cs="Arial"/>
          <w:sz w:val="24"/>
          <w:szCs w:val="24"/>
        </w:rPr>
        <w:t>8</w:t>
      </w:r>
      <w:r w:rsidRPr="002B2C00">
        <w:rPr>
          <w:rFonts w:ascii="Arial" w:hAnsi="Arial" w:cs="Arial"/>
          <w:sz w:val="24"/>
          <w:szCs w:val="24"/>
        </w:rPr>
        <w:t xml:space="preserve">. </w:t>
      </w:r>
      <w:proofErr w:type="gramStart"/>
      <w:r w:rsidRPr="002B2C00">
        <w:rPr>
          <w:rFonts w:ascii="Arial" w:hAnsi="Arial" w:cs="Arial"/>
          <w:sz w:val="24"/>
          <w:szCs w:val="24"/>
        </w:rPr>
        <w:t>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w:t>
      </w:r>
      <w:r>
        <w:rPr>
          <w:rFonts w:ascii="Arial" w:hAnsi="Arial" w:cs="Arial"/>
          <w:sz w:val="24"/>
          <w:szCs w:val="24"/>
        </w:rPr>
        <w:t xml:space="preserve"> </w:t>
      </w:r>
      <w:r w:rsidRPr="002B2C00">
        <w:rPr>
          <w:rFonts w:ascii="Arial" w:hAnsi="Arial" w:cs="Arial"/>
          <w:sz w:val="24"/>
          <w:szCs w:val="24"/>
        </w:rPr>
        <w:t>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При проектировании ограждений рекомендуется учитывать следующие требования:</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разграничить зеленую зону (газоны, клумбы, парки) с маршрутами пешеходов и транспорта; </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выполнять проектирование дорожек и тротуаров с учетом потоков людей и маршрутов;</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проектировать изменение высоты и геометрии бордюрного камня с учетом сезонных снежных отвалов;</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использовать (в особенности на границах зеленых зон) многолетних всесезонных кустистых растений;</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по возможности использовать светоотражающие фасадные конструкции для затененных участков газонов; </w:t>
      </w:r>
    </w:p>
    <w:p w:rsidR="002B2C00" w:rsidRDefault="002B2C00" w:rsidP="002B2C00">
      <w:pPr>
        <w:pStyle w:val="a3"/>
        <w:jc w:val="both"/>
        <w:rPr>
          <w:rFonts w:ascii="Arial" w:hAnsi="Arial" w:cs="Arial"/>
          <w:sz w:val="24"/>
          <w:szCs w:val="24"/>
        </w:rPr>
      </w:pPr>
      <w:r w:rsidRPr="002B2C00">
        <w:rPr>
          <w:rFonts w:ascii="Arial" w:hAnsi="Arial" w:cs="Arial"/>
          <w:sz w:val="24"/>
          <w:szCs w:val="24"/>
        </w:rPr>
        <w:t>- цвето</w:t>
      </w:r>
      <w:r>
        <w:rPr>
          <w:rFonts w:ascii="Arial" w:hAnsi="Arial" w:cs="Arial"/>
          <w:sz w:val="24"/>
          <w:szCs w:val="24"/>
        </w:rPr>
        <w:t xml:space="preserve">вое </w:t>
      </w:r>
      <w:r w:rsidRPr="002B2C00">
        <w:rPr>
          <w:rFonts w:ascii="Arial" w:hAnsi="Arial" w:cs="Arial"/>
          <w:sz w:val="24"/>
          <w:szCs w:val="24"/>
        </w:rPr>
        <w:t xml:space="preserve">графическое оформление ограждений (как и остальных  объектов) должно быть максимально нейтрально к окружению. </w:t>
      </w:r>
      <w:proofErr w:type="gramStart"/>
      <w:r w:rsidRPr="002B2C00">
        <w:rPr>
          <w:rFonts w:ascii="Arial" w:hAnsi="Arial" w:cs="Arial"/>
          <w:sz w:val="24"/>
          <w:szCs w:val="24"/>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2B2C00">
        <w:rPr>
          <w:rFonts w:ascii="Arial" w:hAnsi="Arial" w:cs="Arial"/>
          <w:sz w:val="24"/>
          <w:szCs w:val="24"/>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2B2C00" w:rsidRPr="002B2C00" w:rsidRDefault="002B2C00" w:rsidP="002B2C00">
      <w:pPr>
        <w:pStyle w:val="a3"/>
        <w:jc w:val="both"/>
        <w:rPr>
          <w:rFonts w:ascii="Arial" w:hAnsi="Arial" w:cs="Arial"/>
          <w:sz w:val="24"/>
          <w:szCs w:val="24"/>
        </w:rPr>
      </w:pPr>
    </w:p>
    <w:p w:rsidR="002B2C00" w:rsidRDefault="002B2C00" w:rsidP="002B2C00">
      <w:pPr>
        <w:pStyle w:val="a3"/>
        <w:jc w:val="both"/>
        <w:rPr>
          <w:rFonts w:ascii="Arial" w:hAnsi="Arial" w:cs="Arial"/>
          <w:sz w:val="24"/>
          <w:szCs w:val="24"/>
        </w:rPr>
      </w:pPr>
      <w:bookmarkStart w:id="58" w:name="_Toc476053637"/>
      <w:bookmarkStart w:id="59" w:name="_Toc476053721"/>
      <w:bookmarkStart w:id="60" w:name="_Toc476053829"/>
      <w:bookmarkStart w:id="61" w:name="_Toc476053973"/>
      <w:bookmarkStart w:id="62" w:name="_Toc476054057"/>
      <w:bookmarkStart w:id="63" w:name="sub_120110"/>
      <w:r w:rsidRPr="002B2C00">
        <w:rPr>
          <w:rStyle w:val="a4"/>
          <w:rFonts w:ascii="Arial" w:hAnsi="Arial" w:cs="Arial"/>
          <w:sz w:val="24"/>
          <w:szCs w:val="24"/>
        </w:rPr>
        <w:t>Статья 7.</w:t>
      </w:r>
      <w:r w:rsidRPr="002B2C00">
        <w:rPr>
          <w:rFonts w:ascii="Arial" w:hAnsi="Arial" w:cs="Arial"/>
          <w:sz w:val="24"/>
          <w:szCs w:val="24"/>
        </w:rPr>
        <w:t xml:space="preserve"> </w:t>
      </w:r>
      <w:r w:rsidRPr="009520EB">
        <w:rPr>
          <w:rFonts w:ascii="Arial" w:hAnsi="Arial" w:cs="Arial"/>
          <w:b/>
          <w:i/>
          <w:sz w:val="24"/>
          <w:szCs w:val="24"/>
          <w:u w:val="single"/>
        </w:rPr>
        <w:t>Малые архитектурные формы</w:t>
      </w:r>
      <w:bookmarkEnd w:id="58"/>
      <w:bookmarkEnd w:id="59"/>
      <w:bookmarkEnd w:id="60"/>
      <w:bookmarkEnd w:id="61"/>
      <w:bookmarkEnd w:id="62"/>
    </w:p>
    <w:p w:rsidR="002B2C00" w:rsidRPr="002B2C00" w:rsidRDefault="002B2C00" w:rsidP="002B2C00">
      <w:pPr>
        <w:pStyle w:val="a3"/>
        <w:jc w:val="both"/>
        <w:rPr>
          <w:rFonts w:ascii="Arial" w:hAnsi="Arial" w:cs="Arial"/>
          <w:sz w:val="24"/>
          <w:szCs w:val="24"/>
        </w:rPr>
      </w:pPr>
    </w:p>
    <w:bookmarkEnd w:id="63"/>
    <w:p w:rsidR="002B2C00" w:rsidRPr="002B2C00" w:rsidRDefault="002B2C00" w:rsidP="002B2C00">
      <w:pPr>
        <w:pStyle w:val="a3"/>
        <w:ind w:firstLine="708"/>
        <w:jc w:val="both"/>
        <w:rPr>
          <w:rFonts w:ascii="Arial" w:hAnsi="Arial" w:cs="Arial"/>
          <w:sz w:val="24"/>
          <w:szCs w:val="24"/>
        </w:rPr>
      </w:pPr>
      <w:r w:rsidRPr="002B2C00">
        <w:rPr>
          <w:rFonts w:ascii="Arial" w:hAnsi="Arial" w:cs="Arial"/>
          <w:sz w:val="24"/>
          <w:szCs w:val="24"/>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2B2C00" w:rsidRPr="002B2C00" w:rsidRDefault="002B2C00" w:rsidP="002B2C00">
      <w:pPr>
        <w:pStyle w:val="a3"/>
        <w:ind w:firstLine="708"/>
        <w:jc w:val="both"/>
        <w:rPr>
          <w:rFonts w:ascii="Arial" w:hAnsi="Arial" w:cs="Arial"/>
          <w:sz w:val="24"/>
          <w:szCs w:val="24"/>
        </w:rPr>
      </w:pPr>
      <w:r w:rsidRPr="002B2C00">
        <w:rPr>
          <w:rFonts w:ascii="Arial" w:hAnsi="Arial" w:cs="Arial"/>
          <w:sz w:val="24"/>
          <w:szCs w:val="24"/>
        </w:rPr>
        <w:t xml:space="preserve">2. Для каждого элемента </w:t>
      </w:r>
      <w:proofErr w:type="spellStart"/>
      <w:r w:rsidRPr="002B2C00">
        <w:rPr>
          <w:rFonts w:ascii="Arial" w:hAnsi="Arial" w:cs="Arial"/>
          <w:sz w:val="24"/>
          <w:szCs w:val="24"/>
        </w:rPr>
        <w:t>планировочнои</w:t>
      </w:r>
      <w:proofErr w:type="spellEnd"/>
      <w:r w:rsidRPr="002B2C00">
        <w:rPr>
          <w:rFonts w:ascii="Arial" w:hAnsi="Arial" w:cs="Arial"/>
          <w:sz w:val="24"/>
          <w:szCs w:val="24"/>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2B2C00">
        <w:rPr>
          <w:rFonts w:ascii="Arial" w:hAnsi="Arial" w:cs="Arial"/>
          <w:sz w:val="24"/>
          <w:szCs w:val="24"/>
        </w:rPr>
        <w:t>потенциальнои</w:t>
      </w:r>
      <w:proofErr w:type="spellEnd"/>
      <w:r w:rsidRPr="002B2C00">
        <w:rPr>
          <w:rFonts w:ascii="Arial" w:hAnsi="Arial" w:cs="Arial"/>
          <w:sz w:val="24"/>
          <w:szCs w:val="24"/>
        </w:rPr>
        <w:t xml:space="preserve">̆ аудитории, наличии свободного пространства, интенсивности пешеходного и автомобильного движения, близости транспортных узлов. </w:t>
      </w:r>
      <w:r>
        <w:rPr>
          <w:rFonts w:ascii="Arial" w:hAnsi="Arial" w:cs="Arial"/>
          <w:sz w:val="24"/>
          <w:szCs w:val="24"/>
        </w:rPr>
        <w:t>М</w:t>
      </w:r>
      <w:r w:rsidRPr="002B2C00">
        <w:rPr>
          <w:rFonts w:ascii="Arial" w:hAnsi="Arial" w:cs="Arial"/>
          <w:sz w:val="24"/>
          <w:szCs w:val="24"/>
        </w:rPr>
        <w:t xml:space="preserve">ебель необходимо фиксировать, чтобы ее невозможно было переместить и помешать тем самым потоку пешеходов или </w:t>
      </w:r>
      <w:proofErr w:type="spellStart"/>
      <w:r w:rsidRPr="002B2C00">
        <w:rPr>
          <w:rFonts w:ascii="Arial" w:hAnsi="Arial" w:cs="Arial"/>
          <w:sz w:val="24"/>
          <w:szCs w:val="24"/>
        </w:rPr>
        <w:t>автомобилеи</w:t>
      </w:r>
      <w:proofErr w:type="spellEnd"/>
      <w:r w:rsidRPr="002B2C00">
        <w:rPr>
          <w:rFonts w:ascii="Arial" w:hAnsi="Arial" w:cs="Arial"/>
          <w:sz w:val="24"/>
          <w:szCs w:val="24"/>
        </w:rPr>
        <w:t xml:space="preserve">̆. Стоит подбирать материалы и </w:t>
      </w:r>
      <w:proofErr w:type="spellStart"/>
      <w:r w:rsidRPr="002B2C00">
        <w:rPr>
          <w:rFonts w:ascii="Arial" w:hAnsi="Arial" w:cs="Arial"/>
          <w:sz w:val="24"/>
          <w:szCs w:val="24"/>
        </w:rPr>
        <w:t>дизайн</w:t>
      </w:r>
      <w:proofErr w:type="spellEnd"/>
      <w:r w:rsidRPr="002B2C00">
        <w:rPr>
          <w:rFonts w:ascii="Arial" w:hAnsi="Arial" w:cs="Arial"/>
          <w:sz w:val="24"/>
          <w:szCs w:val="24"/>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При проектировании, выборе МАФ необходимо  использовать  и стоит учитывать:</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б) антивандальную защищенность ― от разрушения, </w:t>
      </w:r>
      <w:proofErr w:type="spellStart"/>
      <w:r w:rsidRPr="002B2C00">
        <w:rPr>
          <w:rFonts w:ascii="Arial" w:hAnsi="Arial" w:cs="Arial"/>
          <w:sz w:val="24"/>
          <w:szCs w:val="24"/>
        </w:rPr>
        <w:t>оклейки</w:t>
      </w:r>
      <w:proofErr w:type="spellEnd"/>
      <w:r w:rsidRPr="002B2C00">
        <w:rPr>
          <w:rFonts w:ascii="Arial" w:hAnsi="Arial" w:cs="Arial"/>
          <w:sz w:val="24"/>
          <w:szCs w:val="24"/>
        </w:rPr>
        <w:t xml:space="preserve">, нанесения </w:t>
      </w:r>
      <w:proofErr w:type="spellStart"/>
      <w:r w:rsidRPr="002B2C00">
        <w:rPr>
          <w:rFonts w:ascii="Arial" w:hAnsi="Arial" w:cs="Arial"/>
          <w:sz w:val="24"/>
          <w:szCs w:val="24"/>
        </w:rPr>
        <w:t>надписеи</w:t>
      </w:r>
      <w:proofErr w:type="spellEnd"/>
      <w:r w:rsidRPr="002B2C00">
        <w:rPr>
          <w:rFonts w:ascii="Arial" w:hAnsi="Arial" w:cs="Arial"/>
          <w:sz w:val="24"/>
          <w:szCs w:val="24"/>
        </w:rPr>
        <w:t xml:space="preserve">̆ и </w:t>
      </w:r>
      <w:proofErr w:type="gramStart"/>
      <w:r w:rsidRPr="002B2C00">
        <w:rPr>
          <w:rFonts w:ascii="Arial" w:hAnsi="Arial" w:cs="Arial"/>
          <w:sz w:val="24"/>
          <w:szCs w:val="24"/>
        </w:rPr>
        <w:t>изображении</w:t>
      </w:r>
      <w:proofErr w:type="gram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в)  возможность ремонта или замены </w:t>
      </w:r>
      <w:proofErr w:type="spellStart"/>
      <w:r w:rsidRPr="002B2C00">
        <w:rPr>
          <w:rFonts w:ascii="Arial" w:hAnsi="Arial" w:cs="Arial"/>
          <w:sz w:val="24"/>
          <w:szCs w:val="24"/>
        </w:rPr>
        <w:t>деталеи</w:t>
      </w:r>
      <w:proofErr w:type="spellEnd"/>
      <w:r w:rsidRPr="002B2C00">
        <w:rPr>
          <w:rFonts w:ascii="Arial" w:hAnsi="Arial" w:cs="Arial"/>
          <w:sz w:val="24"/>
          <w:szCs w:val="24"/>
        </w:rPr>
        <w:t>̆ МАФ;</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г)  защиту от образования наледи и снежных заносов, обеспечение стока воды;</w:t>
      </w:r>
    </w:p>
    <w:p w:rsidR="002B2C00" w:rsidRPr="002B2C00" w:rsidRDefault="002B2C00" w:rsidP="002B2C00">
      <w:pPr>
        <w:pStyle w:val="a3"/>
        <w:jc w:val="both"/>
        <w:rPr>
          <w:rFonts w:ascii="Arial" w:hAnsi="Arial" w:cs="Arial"/>
          <w:sz w:val="24"/>
          <w:szCs w:val="24"/>
        </w:rPr>
      </w:pPr>
      <w:proofErr w:type="spellStart"/>
      <w:r w:rsidRPr="002B2C00">
        <w:rPr>
          <w:rFonts w:ascii="Arial" w:hAnsi="Arial" w:cs="Arial"/>
          <w:sz w:val="24"/>
          <w:szCs w:val="24"/>
        </w:rPr>
        <w:t>д</w:t>
      </w:r>
      <w:proofErr w:type="spellEnd"/>
      <w:r w:rsidRPr="002B2C00">
        <w:rPr>
          <w:rFonts w:ascii="Arial" w:hAnsi="Arial" w:cs="Arial"/>
          <w:sz w:val="24"/>
          <w:szCs w:val="24"/>
        </w:rPr>
        <w:t xml:space="preserve">) удобство обслуживания, а также </w:t>
      </w:r>
      <w:proofErr w:type="spellStart"/>
      <w:r w:rsidRPr="002B2C00">
        <w:rPr>
          <w:rFonts w:ascii="Arial" w:hAnsi="Arial" w:cs="Arial"/>
          <w:sz w:val="24"/>
          <w:szCs w:val="24"/>
        </w:rPr>
        <w:t>механизированнои</w:t>
      </w:r>
      <w:proofErr w:type="spellEnd"/>
      <w:r w:rsidRPr="002B2C00">
        <w:rPr>
          <w:rFonts w:ascii="Arial" w:hAnsi="Arial" w:cs="Arial"/>
          <w:sz w:val="24"/>
          <w:szCs w:val="24"/>
        </w:rPr>
        <w:t xml:space="preserve">̆ и </w:t>
      </w:r>
      <w:proofErr w:type="spellStart"/>
      <w:r w:rsidRPr="002B2C00">
        <w:rPr>
          <w:rFonts w:ascii="Arial" w:hAnsi="Arial" w:cs="Arial"/>
          <w:sz w:val="24"/>
          <w:szCs w:val="24"/>
        </w:rPr>
        <w:t>ручнои</w:t>
      </w:r>
      <w:proofErr w:type="spellEnd"/>
      <w:r w:rsidRPr="002B2C00">
        <w:rPr>
          <w:rFonts w:ascii="Arial" w:hAnsi="Arial" w:cs="Arial"/>
          <w:sz w:val="24"/>
          <w:szCs w:val="24"/>
        </w:rPr>
        <w:t xml:space="preserve">̆ очистки территории рядом с МАФ и под </w:t>
      </w:r>
      <w:proofErr w:type="spellStart"/>
      <w:r w:rsidRPr="002B2C00">
        <w:rPr>
          <w:rFonts w:ascii="Arial" w:hAnsi="Arial" w:cs="Arial"/>
          <w:sz w:val="24"/>
          <w:szCs w:val="24"/>
        </w:rPr>
        <w:t>конструкциеи</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е)  эргономичность конструкций (высоту и наклон спинки, высоту урн и прочее);</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ж)  расцветку, не вносящую визуальный шум;</w:t>
      </w:r>
    </w:p>
    <w:p w:rsidR="002B2C00" w:rsidRPr="002B2C00" w:rsidRDefault="002B2C00" w:rsidP="002B2C00">
      <w:pPr>
        <w:pStyle w:val="a3"/>
        <w:jc w:val="both"/>
        <w:rPr>
          <w:rFonts w:ascii="Arial" w:hAnsi="Arial" w:cs="Arial"/>
          <w:sz w:val="24"/>
          <w:szCs w:val="24"/>
        </w:rPr>
      </w:pPr>
      <w:proofErr w:type="spellStart"/>
      <w:r w:rsidRPr="002B2C00">
        <w:rPr>
          <w:rFonts w:ascii="Arial" w:hAnsi="Arial" w:cs="Arial"/>
          <w:sz w:val="24"/>
          <w:szCs w:val="24"/>
        </w:rPr>
        <w:t>з</w:t>
      </w:r>
      <w:proofErr w:type="spellEnd"/>
      <w:r w:rsidRPr="002B2C00">
        <w:rPr>
          <w:rFonts w:ascii="Arial" w:hAnsi="Arial" w:cs="Arial"/>
          <w:sz w:val="24"/>
          <w:szCs w:val="24"/>
        </w:rPr>
        <w:t xml:space="preserve">)  безопасность для </w:t>
      </w:r>
      <w:proofErr w:type="gramStart"/>
      <w:r w:rsidRPr="002B2C00">
        <w:rPr>
          <w:rFonts w:ascii="Arial" w:hAnsi="Arial" w:cs="Arial"/>
          <w:sz w:val="24"/>
          <w:szCs w:val="24"/>
        </w:rPr>
        <w:t>потенциальных</w:t>
      </w:r>
      <w:proofErr w:type="gramEnd"/>
      <w:r w:rsidRPr="002B2C00">
        <w:rPr>
          <w:rFonts w:ascii="Arial" w:hAnsi="Arial" w:cs="Arial"/>
          <w:sz w:val="24"/>
          <w:szCs w:val="24"/>
        </w:rPr>
        <w:t xml:space="preserve"> </w:t>
      </w:r>
      <w:proofErr w:type="spellStart"/>
      <w:r w:rsidRPr="002B2C00">
        <w:rPr>
          <w:rFonts w:ascii="Arial" w:hAnsi="Arial" w:cs="Arial"/>
          <w:sz w:val="24"/>
          <w:szCs w:val="24"/>
        </w:rPr>
        <w:t>пользователеи</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и)  стилистическое сочетание с другими МАФ и </w:t>
      </w:r>
      <w:proofErr w:type="spellStart"/>
      <w:r w:rsidRPr="002B2C00">
        <w:rPr>
          <w:rFonts w:ascii="Arial" w:hAnsi="Arial" w:cs="Arial"/>
          <w:sz w:val="24"/>
          <w:szCs w:val="24"/>
        </w:rPr>
        <w:t>окружающеи</w:t>
      </w:r>
      <w:proofErr w:type="spellEnd"/>
      <w:r w:rsidRPr="002B2C00">
        <w:rPr>
          <w:rFonts w:ascii="Arial" w:hAnsi="Arial" w:cs="Arial"/>
          <w:sz w:val="24"/>
          <w:szCs w:val="24"/>
        </w:rPr>
        <w:t xml:space="preserve">̆ </w:t>
      </w:r>
      <w:proofErr w:type="spellStart"/>
      <w:r w:rsidRPr="002B2C00">
        <w:rPr>
          <w:rFonts w:ascii="Arial" w:hAnsi="Arial" w:cs="Arial"/>
          <w:sz w:val="24"/>
          <w:szCs w:val="24"/>
        </w:rPr>
        <w:t>архитектурои</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к)  соответствие характеристикам зоны расположения: </w:t>
      </w:r>
      <w:proofErr w:type="spellStart"/>
      <w:r w:rsidRPr="002B2C00">
        <w:rPr>
          <w:rFonts w:ascii="Arial" w:hAnsi="Arial" w:cs="Arial"/>
          <w:sz w:val="24"/>
          <w:szCs w:val="24"/>
        </w:rPr>
        <w:t>сдержанныи</w:t>
      </w:r>
      <w:proofErr w:type="spellEnd"/>
      <w:r w:rsidRPr="002B2C00">
        <w:rPr>
          <w:rFonts w:ascii="Arial" w:hAnsi="Arial" w:cs="Arial"/>
          <w:sz w:val="24"/>
          <w:szCs w:val="24"/>
        </w:rPr>
        <w:t xml:space="preserve">̆ </w:t>
      </w:r>
      <w:proofErr w:type="spellStart"/>
      <w:r w:rsidRPr="002B2C00">
        <w:rPr>
          <w:rFonts w:ascii="Arial" w:hAnsi="Arial" w:cs="Arial"/>
          <w:sz w:val="24"/>
          <w:szCs w:val="24"/>
        </w:rPr>
        <w:t>дизай</w:t>
      </w:r>
      <w:proofErr w:type="gramStart"/>
      <w:r w:rsidRPr="002B2C00">
        <w:rPr>
          <w:rFonts w:ascii="Arial" w:hAnsi="Arial" w:cs="Arial"/>
          <w:sz w:val="24"/>
          <w:szCs w:val="24"/>
        </w:rPr>
        <w:t>н</w:t>
      </w:r>
      <w:proofErr w:type="spellEnd"/>
      <w:proofErr w:type="gramEnd"/>
      <w:r w:rsidRPr="002B2C00">
        <w:rPr>
          <w:rFonts w:ascii="Arial" w:hAnsi="Arial" w:cs="Arial"/>
          <w:sz w:val="24"/>
          <w:szCs w:val="24"/>
        </w:rPr>
        <w:t xml:space="preserve"> </w:t>
      </w:r>
      <w:proofErr w:type="gramStart"/>
      <w:r w:rsidRPr="002B2C00">
        <w:rPr>
          <w:rFonts w:ascii="Arial" w:hAnsi="Arial" w:cs="Arial"/>
          <w:sz w:val="24"/>
          <w:szCs w:val="24"/>
        </w:rPr>
        <w:t>для</w:t>
      </w:r>
      <w:proofErr w:type="gramEnd"/>
      <w:r w:rsidRPr="002B2C00">
        <w:rPr>
          <w:rFonts w:ascii="Arial" w:hAnsi="Arial" w:cs="Arial"/>
          <w:sz w:val="24"/>
          <w:szCs w:val="24"/>
        </w:rPr>
        <w:t xml:space="preserve"> тротуаров дорог, более </w:t>
      </w:r>
      <w:proofErr w:type="spellStart"/>
      <w:r w:rsidRPr="002B2C00">
        <w:rPr>
          <w:rFonts w:ascii="Arial" w:hAnsi="Arial" w:cs="Arial"/>
          <w:sz w:val="24"/>
          <w:szCs w:val="24"/>
        </w:rPr>
        <w:t>изящныи</w:t>
      </w:r>
      <w:proofErr w:type="spellEnd"/>
      <w:r w:rsidRPr="002B2C00">
        <w:rPr>
          <w:rFonts w:ascii="Arial" w:hAnsi="Arial" w:cs="Arial"/>
          <w:sz w:val="24"/>
          <w:szCs w:val="24"/>
        </w:rPr>
        <w:t>̆ - для рекреационных зон и дворов.</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Общие требования к установке МАФ:</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а)  расположение, не создающее </w:t>
      </w:r>
      <w:proofErr w:type="gramStart"/>
      <w:r w:rsidRPr="002B2C00">
        <w:rPr>
          <w:rFonts w:ascii="Arial" w:hAnsi="Arial" w:cs="Arial"/>
          <w:sz w:val="24"/>
          <w:szCs w:val="24"/>
        </w:rPr>
        <w:t>препятствии</w:t>
      </w:r>
      <w:proofErr w:type="gramEnd"/>
      <w:r w:rsidRPr="002B2C00">
        <w:rPr>
          <w:rFonts w:ascii="Arial" w:hAnsi="Arial" w:cs="Arial"/>
          <w:sz w:val="24"/>
          <w:szCs w:val="24"/>
        </w:rPr>
        <w:t>̆ для пешеходов;</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б)  плотная установка на </w:t>
      </w:r>
      <w:proofErr w:type="spellStart"/>
      <w:r w:rsidRPr="002B2C00">
        <w:rPr>
          <w:rFonts w:ascii="Arial" w:hAnsi="Arial" w:cs="Arial"/>
          <w:sz w:val="24"/>
          <w:szCs w:val="24"/>
        </w:rPr>
        <w:t>минимальнои</w:t>
      </w:r>
      <w:proofErr w:type="spellEnd"/>
      <w:r w:rsidRPr="002B2C00">
        <w:rPr>
          <w:rFonts w:ascii="Arial" w:hAnsi="Arial" w:cs="Arial"/>
          <w:sz w:val="24"/>
          <w:szCs w:val="24"/>
        </w:rPr>
        <w:t xml:space="preserve">̆ площади в местах большого скопления </w:t>
      </w:r>
      <w:proofErr w:type="spellStart"/>
      <w:r w:rsidRPr="002B2C00">
        <w:rPr>
          <w:rFonts w:ascii="Arial" w:hAnsi="Arial" w:cs="Arial"/>
          <w:sz w:val="24"/>
          <w:szCs w:val="24"/>
        </w:rPr>
        <w:t>людеи</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в)  устойчивость конструкции;</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г)  надежная фиксация и</w:t>
      </w:r>
      <w:r>
        <w:rPr>
          <w:rFonts w:ascii="Arial" w:hAnsi="Arial" w:cs="Arial"/>
          <w:sz w:val="24"/>
          <w:szCs w:val="24"/>
        </w:rPr>
        <w:t>ли обеспечение возможности пере</w:t>
      </w:r>
      <w:r w:rsidRPr="002B2C00">
        <w:rPr>
          <w:rFonts w:ascii="Arial" w:hAnsi="Arial" w:cs="Arial"/>
          <w:sz w:val="24"/>
          <w:szCs w:val="24"/>
        </w:rPr>
        <w:t xml:space="preserve">мещения в зависимости </w:t>
      </w:r>
      <w:proofErr w:type="gramStart"/>
      <w:r w:rsidRPr="002B2C00">
        <w:rPr>
          <w:rFonts w:ascii="Arial" w:hAnsi="Arial" w:cs="Arial"/>
          <w:sz w:val="24"/>
          <w:szCs w:val="24"/>
        </w:rPr>
        <w:t>от</w:t>
      </w:r>
      <w:proofErr w:type="gramEnd"/>
      <w:r w:rsidRPr="002B2C00">
        <w:rPr>
          <w:rFonts w:ascii="Arial" w:hAnsi="Arial" w:cs="Arial"/>
          <w:sz w:val="24"/>
          <w:szCs w:val="24"/>
        </w:rPr>
        <w:t xml:space="preserve"> </w:t>
      </w:r>
      <w:proofErr w:type="gramStart"/>
      <w:r w:rsidRPr="002B2C00">
        <w:rPr>
          <w:rFonts w:ascii="Arial" w:hAnsi="Arial" w:cs="Arial"/>
          <w:sz w:val="24"/>
          <w:szCs w:val="24"/>
        </w:rPr>
        <w:t>условии</w:t>
      </w:r>
      <w:proofErr w:type="gramEnd"/>
      <w:r w:rsidRPr="002B2C00">
        <w:rPr>
          <w:rFonts w:ascii="Arial" w:hAnsi="Arial" w:cs="Arial"/>
          <w:sz w:val="24"/>
          <w:szCs w:val="24"/>
        </w:rPr>
        <w:t>̆ расположения;</w:t>
      </w:r>
    </w:p>
    <w:p w:rsidR="002B2C00" w:rsidRPr="002B2C00" w:rsidRDefault="002B2C00" w:rsidP="002B2C00">
      <w:pPr>
        <w:pStyle w:val="a3"/>
        <w:jc w:val="both"/>
        <w:rPr>
          <w:rFonts w:ascii="Arial" w:hAnsi="Arial" w:cs="Arial"/>
          <w:sz w:val="24"/>
          <w:szCs w:val="24"/>
        </w:rPr>
      </w:pPr>
      <w:proofErr w:type="spellStart"/>
      <w:r w:rsidRPr="002B2C00">
        <w:rPr>
          <w:rFonts w:ascii="Arial" w:hAnsi="Arial" w:cs="Arial"/>
          <w:sz w:val="24"/>
          <w:szCs w:val="24"/>
        </w:rPr>
        <w:t>д</w:t>
      </w:r>
      <w:proofErr w:type="spellEnd"/>
      <w:r w:rsidRPr="002B2C00">
        <w:rPr>
          <w:rFonts w:ascii="Arial" w:hAnsi="Arial" w:cs="Arial"/>
          <w:sz w:val="24"/>
          <w:szCs w:val="24"/>
        </w:rPr>
        <w:t xml:space="preserve">)  достаточное количество МАФ определенных типов в </w:t>
      </w:r>
      <w:proofErr w:type="spellStart"/>
      <w:r w:rsidRPr="002B2C00">
        <w:rPr>
          <w:rFonts w:ascii="Arial" w:hAnsi="Arial" w:cs="Arial"/>
          <w:sz w:val="24"/>
          <w:szCs w:val="24"/>
        </w:rPr>
        <w:t>каждои</w:t>
      </w:r>
      <w:proofErr w:type="spellEnd"/>
      <w:r w:rsidRPr="002B2C00">
        <w:rPr>
          <w:rFonts w:ascii="Arial" w:hAnsi="Arial" w:cs="Arial"/>
          <w:sz w:val="24"/>
          <w:szCs w:val="24"/>
        </w:rPr>
        <w:t xml:space="preserve">̆ </w:t>
      </w:r>
      <w:proofErr w:type="spellStart"/>
      <w:r w:rsidRPr="002B2C00">
        <w:rPr>
          <w:rFonts w:ascii="Arial" w:hAnsi="Arial" w:cs="Arial"/>
          <w:sz w:val="24"/>
          <w:szCs w:val="24"/>
        </w:rPr>
        <w:t>конкретнои</w:t>
      </w:r>
      <w:proofErr w:type="spellEnd"/>
      <w:r w:rsidRPr="002B2C00">
        <w:rPr>
          <w:rFonts w:ascii="Arial" w:hAnsi="Arial" w:cs="Arial"/>
          <w:sz w:val="24"/>
          <w:szCs w:val="24"/>
        </w:rPr>
        <w:t>̆ зоне;</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Частные требования к </w:t>
      </w:r>
      <w:proofErr w:type="spellStart"/>
      <w:r w:rsidRPr="002B2C00">
        <w:rPr>
          <w:rFonts w:ascii="Arial" w:hAnsi="Arial" w:cs="Arial"/>
          <w:sz w:val="24"/>
          <w:szCs w:val="24"/>
        </w:rPr>
        <w:t>скамейкам</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наличие спинок для скамеек рекреационных зон;</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наличие спинок и </w:t>
      </w:r>
      <w:proofErr w:type="spellStart"/>
      <w:r w:rsidRPr="002B2C00">
        <w:rPr>
          <w:rFonts w:ascii="Arial" w:hAnsi="Arial" w:cs="Arial"/>
          <w:sz w:val="24"/>
          <w:szCs w:val="24"/>
        </w:rPr>
        <w:t>поручнеи</w:t>
      </w:r>
      <w:proofErr w:type="spellEnd"/>
      <w:r w:rsidRPr="002B2C00">
        <w:rPr>
          <w:rFonts w:ascii="Arial" w:hAnsi="Arial" w:cs="Arial"/>
          <w:sz w:val="24"/>
          <w:szCs w:val="24"/>
        </w:rPr>
        <w:t>̆ для скамеек дворовых зон;</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отсутствие спинок и </w:t>
      </w:r>
      <w:proofErr w:type="spellStart"/>
      <w:r w:rsidRPr="002B2C00">
        <w:rPr>
          <w:rFonts w:ascii="Arial" w:hAnsi="Arial" w:cs="Arial"/>
          <w:sz w:val="24"/>
          <w:szCs w:val="24"/>
        </w:rPr>
        <w:t>поручнеи</w:t>
      </w:r>
      <w:proofErr w:type="spellEnd"/>
      <w:r w:rsidRPr="002B2C00">
        <w:rPr>
          <w:rFonts w:ascii="Arial" w:hAnsi="Arial" w:cs="Arial"/>
          <w:sz w:val="24"/>
          <w:szCs w:val="24"/>
        </w:rPr>
        <w:t>̆ для скамеек транзитных зон;</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Частные требования к урнам:</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наличие пепельниц, предохраняющих мусор от возгорания;</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достаточная высота (минимальная около 100 см) и объем;</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наличие рельефного </w:t>
      </w:r>
      <w:proofErr w:type="spellStart"/>
      <w:r w:rsidRPr="002B2C00">
        <w:rPr>
          <w:rFonts w:ascii="Arial" w:hAnsi="Arial" w:cs="Arial"/>
          <w:sz w:val="24"/>
          <w:szCs w:val="24"/>
        </w:rPr>
        <w:t>текстурирования</w:t>
      </w:r>
      <w:proofErr w:type="spellEnd"/>
      <w:r w:rsidRPr="002B2C00">
        <w:rPr>
          <w:rFonts w:ascii="Arial" w:hAnsi="Arial" w:cs="Arial"/>
          <w:sz w:val="24"/>
          <w:szCs w:val="24"/>
        </w:rPr>
        <w:t xml:space="preserve"> или перфорирования для защиты от графического вандализма;</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защита от дождя и снега;</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lastRenderedPageBreak/>
        <w:t>- использование и аккуратное расположение вставных ведер и мусорных мешков</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Частные требования к цветочницам (вазонам), в том числе </w:t>
      </w:r>
      <w:proofErr w:type="gramStart"/>
      <w:r w:rsidRPr="002B2C00">
        <w:rPr>
          <w:rFonts w:ascii="Arial" w:hAnsi="Arial" w:cs="Arial"/>
          <w:sz w:val="24"/>
          <w:szCs w:val="24"/>
        </w:rPr>
        <w:t>к</w:t>
      </w:r>
      <w:proofErr w:type="gramEnd"/>
      <w:r w:rsidRPr="002B2C00">
        <w:rPr>
          <w:rFonts w:ascii="Arial" w:hAnsi="Arial" w:cs="Arial"/>
          <w:sz w:val="24"/>
          <w:szCs w:val="24"/>
        </w:rPr>
        <w:t xml:space="preserve"> навесным:</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кашпо следует выставлять только на существующих объектах</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цветочницы (вазоны) должны иметь достаточную высоту ― для предотвращения </w:t>
      </w:r>
      <w:proofErr w:type="spellStart"/>
      <w:r w:rsidRPr="002B2C00">
        <w:rPr>
          <w:rFonts w:ascii="Arial" w:hAnsi="Arial" w:cs="Arial"/>
          <w:sz w:val="24"/>
          <w:szCs w:val="24"/>
        </w:rPr>
        <w:t>случайного</w:t>
      </w:r>
      <w:proofErr w:type="spellEnd"/>
      <w:r w:rsidRPr="002B2C00">
        <w:rPr>
          <w:rFonts w:ascii="Arial" w:hAnsi="Arial" w:cs="Arial"/>
          <w:sz w:val="24"/>
          <w:szCs w:val="24"/>
        </w:rPr>
        <w:t xml:space="preserve"> наезда </w:t>
      </w:r>
      <w:proofErr w:type="spellStart"/>
      <w:r w:rsidRPr="002B2C00">
        <w:rPr>
          <w:rFonts w:ascii="Arial" w:hAnsi="Arial" w:cs="Arial"/>
          <w:sz w:val="24"/>
          <w:szCs w:val="24"/>
        </w:rPr>
        <w:t>автомобилеи</w:t>
      </w:r>
      <w:proofErr w:type="spellEnd"/>
      <w:r w:rsidRPr="002B2C00">
        <w:rPr>
          <w:rFonts w:ascii="Arial" w:hAnsi="Arial" w:cs="Arial"/>
          <w:sz w:val="24"/>
          <w:szCs w:val="24"/>
        </w:rPr>
        <w:t>̆ и попадания мусора</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w:t>
      </w:r>
      <w:proofErr w:type="spellStart"/>
      <w:r w:rsidRPr="002B2C00">
        <w:rPr>
          <w:rFonts w:ascii="Arial" w:hAnsi="Arial" w:cs="Arial"/>
          <w:sz w:val="24"/>
          <w:szCs w:val="24"/>
        </w:rPr>
        <w:t>дизайн</w:t>
      </w:r>
      <w:proofErr w:type="spellEnd"/>
      <w:r w:rsidRPr="002B2C00">
        <w:rPr>
          <w:rFonts w:ascii="Arial" w:hAnsi="Arial" w:cs="Arial"/>
          <w:sz w:val="24"/>
          <w:szCs w:val="24"/>
        </w:rPr>
        <w:t xml:space="preserve"> (цвет, форма) цветочниц (вазонов) не должен отвлекать внимание </w:t>
      </w:r>
      <w:proofErr w:type="gramStart"/>
      <w:r w:rsidRPr="002B2C00">
        <w:rPr>
          <w:rFonts w:ascii="Arial" w:hAnsi="Arial" w:cs="Arial"/>
          <w:sz w:val="24"/>
          <w:szCs w:val="24"/>
        </w:rPr>
        <w:t>от</w:t>
      </w:r>
      <w:proofErr w:type="gramEnd"/>
      <w:r w:rsidRPr="002B2C00">
        <w:rPr>
          <w:rFonts w:ascii="Arial" w:hAnsi="Arial" w:cs="Arial"/>
          <w:sz w:val="24"/>
          <w:szCs w:val="24"/>
        </w:rPr>
        <w:t xml:space="preserve"> растений</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цветочницы и кашпо </w:t>
      </w:r>
      <w:proofErr w:type="spellStart"/>
      <w:r w:rsidRPr="002B2C00">
        <w:rPr>
          <w:rFonts w:ascii="Arial" w:hAnsi="Arial" w:cs="Arial"/>
          <w:sz w:val="24"/>
          <w:szCs w:val="24"/>
        </w:rPr>
        <w:t>зимои</w:t>
      </w:r>
      <w:proofErr w:type="spellEnd"/>
      <w:r w:rsidRPr="002B2C00">
        <w:rPr>
          <w:rFonts w:ascii="Arial" w:hAnsi="Arial" w:cs="Arial"/>
          <w:sz w:val="24"/>
          <w:szCs w:val="24"/>
        </w:rPr>
        <w:t xml:space="preserve">̆ необходимо хранить в помещении или заменять в них цветы </w:t>
      </w:r>
      <w:proofErr w:type="spellStart"/>
      <w:r w:rsidRPr="002B2C00">
        <w:rPr>
          <w:rFonts w:ascii="Arial" w:hAnsi="Arial" w:cs="Arial"/>
          <w:sz w:val="24"/>
          <w:szCs w:val="24"/>
        </w:rPr>
        <w:t>хвойными</w:t>
      </w:r>
      <w:proofErr w:type="spellEnd"/>
      <w:r w:rsidRPr="002B2C00">
        <w:rPr>
          <w:rFonts w:ascii="Arial" w:hAnsi="Arial" w:cs="Arial"/>
          <w:sz w:val="24"/>
          <w:szCs w:val="24"/>
        </w:rPr>
        <w:t xml:space="preserve"> растениями или иными растительными декорациями</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Частные требования к ограждениям:</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достаточная прочность для защиты пешеходов от наезда </w:t>
      </w:r>
      <w:proofErr w:type="spellStart"/>
      <w:r w:rsidRPr="002B2C00">
        <w:rPr>
          <w:rFonts w:ascii="Arial" w:hAnsi="Arial" w:cs="Arial"/>
          <w:sz w:val="24"/>
          <w:szCs w:val="24"/>
        </w:rPr>
        <w:t>автомобилеи</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модульность, возможность создания конструкции </w:t>
      </w:r>
      <w:proofErr w:type="spellStart"/>
      <w:r w:rsidRPr="002B2C00">
        <w:rPr>
          <w:rFonts w:ascii="Arial" w:hAnsi="Arial" w:cs="Arial"/>
          <w:sz w:val="24"/>
          <w:szCs w:val="24"/>
        </w:rPr>
        <w:t>любои</w:t>
      </w:r>
      <w:proofErr w:type="spellEnd"/>
      <w:r w:rsidRPr="002B2C00">
        <w:rPr>
          <w:rFonts w:ascii="Arial" w:hAnsi="Arial" w:cs="Arial"/>
          <w:sz w:val="24"/>
          <w:szCs w:val="24"/>
        </w:rPr>
        <w:t>̆ формы</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светоотражающие элементы там, где возможен </w:t>
      </w:r>
      <w:proofErr w:type="spellStart"/>
      <w:r w:rsidRPr="002B2C00">
        <w:rPr>
          <w:rFonts w:ascii="Arial" w:hAnsi="Arial" w:cs="Arial"/>
          <w:sz w:val="24"/>
          <w:szCs w:val="24"/>
        </w:rPr>
        <w:t>случайныи</w:t>
      </w:r>
      <w:proofErr w:type="spellEnd"/>
      <w:r w:rsidRPr="002B2C00">
        <w:rPr>
          <w:rFonts w:ascii="Arial" w:hAnsi="Arial" w:cs="Arial"/>
          <w:sz w:val="24"/>
          <w:szCs w:val="24"/>
        </w:rPr>
        <w:t>̆ наезд автомобиля</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недопустимо располагать ограды далее 10 см от края газона</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2B2C00" w:rsidRPr="002B2C00" w:rsidRDefault="002B2C00" w:rsidP="002B2C00">
      <w:pPr>
        <w:pStyle w:val="a3"/>
        <w:jc w:val="both"/>
        <w:rPr>
          <w:rFonts w:ascii="Arial" w:hAnsi="Arial" w:cs="Arial"/>
          <w:sz w:val="24"/>
          <w:szCs w:val="24"/>
        </w:rPr>
      </w:pPr>
      <w:proofErr w:type="gramStart"/>
      <w:r w:rsidRPr="002B2C00">
        <w:rPr>
          <w:rFonts w:ascii="Arial" w:hAnsi="Arial" w:cs="Arial"/>
          <w:sz w:val="24"/>
          <w:szCs w:val="24"/>
        </w:rPr>
        <w:t>Характерные</w:t>
      </w:r>
      <w:proofErr w:type="gramEnd"/>
      <w:r w:rsidRPr="002B2C00">
        <w:rPr>
          <w:rFonts w:ascii="Arial" w:hAnsi="Arial" w:cs="Arial"/>
          <w:sz w:val="24"/>
          <w:szCs w:val="24"/>
        </w:rPr>
        <w:t xml:space="preserve"> МАФ тротуаров автомобильных дорог:</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w:t>
      </w:r>
      <w:proofErr w:type="spellStart"/>
      <w:r w:rsidRPr="002B2C00">
        <w:rPr>
          <w:rFonts w:ascii="Arial" w:hAnsi="Arial" w:cs="Arial"/>
          <w:sz w:val="24"/>
          <w:szCs w:val="24"/>
        </w:rPr>
        <w:t>скамейки</w:t>
      </w:r>
      <w:proofErr w:type="spellEnd"/>
      <w:r w:rsidRPr="002B2C00">
        <w:rPr>
          <w:rFonts w:ascii="Arial" w:hAnsi="Arial" w:cs="Arial"/>
          <w:sz w:val="24"/>
          <w:szCs w:val="24"/>
        </w:rPr>
        <w:t xml:space="preserve"> без спинки с достаточным местом для сумок;</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опоры у скамеек для </w:t>
      </w:r>
      <w:proofErr w:type="spellStart"/>
      <w:r w:rsidRPr="002B2C00">
        <w:rPr>
          <w:rFonts w:ascii="Arial" w:hAnsi="Arial" w:cs="Arial"/>
          <w:sz w:val="24"/>
          <w:szCs w:val="24"/>
        </w:rPr>
        <w:t>людеи</w:t>
      </w:r>
      <w:proofErr w:type="spellEnd"/>
      <w:r w:rsidRPr="002B2C00">
        <w:rPr>
          <w:rFonts w:ascii="Arial" w:hAnsi="Arial" w:cs="Arial"/>
          <w:sz w:val="24"/>
          <w:szCs w:val="24"/>
        </w:rPr>
        <w:t xml:space="preserve">̆ с ограниченными возможностями; </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мощные заграждения от </w:t>
      </w:r>
      <w:proofErr w:type="spellStart"/>
      <w:r w:rsidRPr="002B2C00">
        <w:rPr>
          <w:rFonts w:ascii="Arial" w:hAnsi="Arial" w:cs="Arial"/>
          <w:sz w:val="24"/>
          <w:szCs w:val="24"/>
        </w:rPr>
        <w:t>автомобилеи</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высокие безопасные заборы;</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навесные кашпо  навесные цветочницы и вазоны;</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высокие цветочниц</w:t>
      </w:r>
      <w:proofErr w:type="gramStart"/>
      <w:r w:rsidRPr="002B2C00">
        <w:rPr>
          <w:rFonts w:ascii="Arial" w:hAnsi="Arial" w:cs="Arial"/>
          <w:sz w:val="24"/>
          <w:szCs w:val="24"/>
        </w:rPr>
        <w:t>ы(</w:t>
      </w:r>
      <w:proofErr w:type="gramEnd"/>
      <w:r w:rsidRPr="002B2C00">
        <w:rPr>
          <w:rFonts w:ascii="Arial" w:hAnsi="Arial" w:cs="Arial"/>
          <w:sz w:val="24"/>
          <w:szCs w:val="24"/>
        </w:rPr>
        <w:t>вазоны) и урны;</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 </w:t>
      </w:r>
      <w:proofErr w:type="spellStart"/>
      <w:r w:rsidRPr="002B2C00">
        <w:rPr>
          <w:rFonts w:ascii="Arial" w:hAnsi="Arial" w:cs="Arial"/>
          <w:sz w:val="24"/>
          <w:szCs w:val="24"/>
        </w:rPr>
        <w:t>велоинфраструктура</w:t>
      </w:r>
      <w:proofErr w:type="spellEnd"/>
      <w:r w:rsidRPr="002B2C00">
        <w:rPr>
          <w:rFonts w:ascii="Arial" w:hAnsi="Arial" w:cs="Arial"/>
          <w:sz w:val="24"/>
          <w:szCs w:val="24"/>
        </w:rPr>
        <w:t>.</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Принципы антивандальной защиты малых архитектурных форм от графического вандализма.</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Глухие заборы рекомендуется заменять просматриваемыми. </w:t>
      </w:r>
      <w:proofErr w:type="gramStart"/>
      <w:r w:rsidRPr="002B2C00">
        <w:rPr>
          <w:rFonts w:ascii="Arial" w:hAnsi="Arial" w:cs="Arial"/>
          <w:sz w:val="24"/>
          <w:szCs w:val="24"/>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Правила </w:t>
      </w:r>
      <w:proofErr w:type="spellStart"/>
      <w:r w:rsidRPr="002B2C00">
        <w:rPr>
          <w:rFonts w:ascii="Arial" w:hAnsi="Arial" w:cs="Arial"/>
          <w:sz w:val="24"/>
          <w:szCs w:val="24"/>
        </w:rPr>
        <w:t>вандалозащищенности</w:t>
      </w:r>
      <w:proofErr w:type="spellEnd"/>
      <w:r w:rsidRPr="002B2C00">
        <w:rPr>
          <w:rFonts w:ascii="Arial" w:hAnsi="Arial" w:cs="Arial"/>
          <w:sz w:val="24"/>
          <w:szCs w:val="24"/>
        </w:rPr>
        <w:t xml:space="preserve"> при проектировании городского оборудования:</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Рекомендуется выбор материала легко очищающегося и не боящегося абразивных и растворяющих веществ.</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 xml:space="preserve">На плоских поверхностях городского оборудования и МАФ рекомендуется перфорирование или рельефное </w:t>
      </w:r>
      <w:proofErr w:type="spellStart"/>
      <w:r w:rsidRPr="002B2C00">
        <w:rPr>
          <w:rFonts w:ascii="Arial" w:hAnsi="Arial" w:cs="Arial"/>
          <w:sz w:val="24"/>
          <w:szCs w:val="24"/>
        </w:rPr>
        <w:t>текстурирование</w:t>
      </w:r>
      <w:proofErr w:type="spellEnd"/>
      <w:r w:rsidRPr="002B2C00">
        <w:rPr>
          <w:rFonts w:ascii="Arial" w:hAnsi="Arial" w:cs="Arial"/>
          <w:sz w:val="24"/>
          <w:szCs w:val="24"/>
        </w:rPr>
        <w:t xml:space="preserve">, которые мешают расклейке объявлений и разрисовыванию поверхности, которые облегчают очистку. </w:t>
      </w:r>
    </w:p>
    <w:p w:rsidR="002B2C00" w:rsidRPr="002B2C00" w:rsidRDefault="002B2C00" w:rsidP="002B2C00">
      <w:pPr>
        <w:pStyle w:val="a3"/>
        <w:jc w:val="both"/>
        <w:rPr>
          <w:rFonts w:ascii="Arial" w:hAnsi="Arial" w:cs="Arial"/>
          <w:sz w:val="24"/>
          <w:szCs w:val="24"/>
        </w:rPr>
      </w:pPr>
      <w:r w:rsidRPr="002B2C00">
        <w:rPr>
          <w:rFonts w:ascii="Arial" w:hAnsi="Arial" w:cs="Arial"/>
          <w:sz w:val="24"/>
          <w:szCs w:val="24"/>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665D0F" w:rsidRDefault="00665D0F" w:rsidP="00741083">
      <w:pPr>
        <w:pStyle w:val="a3"/>
        <w:jc w:val="both"/>
        <w:rPr>
          <w:rStyle w:val="a4"/>
          <w:rFonts w:ascii="Arial" w:hAnsi="Arial" w:cs="Arial"/>
          <w:sz w:val="24"/>
          <w:szCs w:val="24"/>
        </w:rPr>
      </w:pPr>
      <w:bookmarkStart w:id="64" w:name="_Toc476053639"/>
      <w:bookmarkStart w:id="65" w:name="_Toc476053723"/>
      <w:bookmarkStart w:id="66" w:name="_Toc476053831"/>
      <w:bookmarkStart w:id="67" w:name="_Toc476053975"/>
      <w:bookmarkStart w:id="68" w:name="_Toc476054059"/>
      <w:bookmarkStart w:id="69" w:name="sub_120112"/>
    </w:p>
    <w:p w:rsidR="002B2C00" w:rsidRDefault="00741083" w:rsidP="00741083">
      <w:pPr>
        <w:pStyle w:val="a3"/>
        <w:jc w:val="both"/>
        <w:rPr>
          <w:rFonts w:ascii="Arial" w:hAnsi="Arial" w:cs="Arial"/>
          <w:sz w:val="24"/>
          <w:szCs w:val="24"/>
        </w:rPr>
      </w:pPr>
      <w:r>
        <w:rPr>
          <w:rStyle w:val="a4"/>
          <w:rFonts w:ascii="Arial" w:hAnsi="Arial" w:cs="Arial"/>
          <w:sz w:val="24"/>
          <w:szCs w:val="24"/>
        </w:rPr>
        <w:t>Статья 8</w:t>
      </w:r>
      <w:r w:rsidR="002B2C00" w:rsidRPr="00741083">
        <w:rPr>
          <w:rStyle w:val="a4"/>
          <w:rFonts w:ascii="Arial" w:hAnsi="Arial" w:cs="Arial"/>
          <w:sz w:val="24"/>
          <w:szCs w:val="24"/>
        </w:rPr>
        <w:t>.</w:t>
      </w:r>
      <w:r w:rsidR="002B2C00" w:rsidRPr="00741083">
        <w:rPr>
          <w:rFonts w:ascii="Arial" w:hAnsi="Arial" w:cs="Arial"/>
          <w:sz w:val="24"/>
          <w:szCs w:val="24"/>
        </w:rPr>
        <w:t xml:space="preserve"> </w:t>
      </w:r>
      <w:r w:rsidR="002B2C00" w:rsidRPr="009520EB">
        <w:rPr>
          <w:rFonts w:ascii="Arial" w:hAnsi="Arial" w:cs="Arial"/>
          <w:b/>
          <w:i/>
          <w:sz w:val="24"/>
          <w:szCs w:val="24"/>
          <w:u w:val="single"/>
        </w:rPr>
        <w:t>Мебель муниципального образования</w:t>
      </w:r>
      <w:bookmarkEnd w:id="64"/>
      <w:bookmarkEnd w:id="65"/>
      <w:bookmarkEnd w:id="66"/>
      <w:bookmarkEnd w:id="67"/>
      <w:bookmarkEnd w:id="68"/>
    </w:p>
    <w:p w:rsidR="00741083" w:rsidRPr="00741083" w:rsidRDefault="00741083" w:rsidP="00741083">
      <w:pPr>
        <w:pStyle w:val="a3"/>
        <w:jc w:val="both"/>
        <w:rPr>
          <w:rFonts w:ascii="Arial" w:hAnsi="Arial" w:cs="Arial"/>
          <w:sz w:val="24"/>
          <w:szCs w:val="24"/>
        </w:rPr>
      </w:pPr>
    </w:p>
    <w:bookmarkEnd w:id="69"/>
    <w:p w:rsidR="002B2C00" w:rsidRPr="00741083" w:rsidRDefault="002B2C00" w:rsidP="00741083">
      <w:pPr>
        <w:pStyle w:val="a3"/>
        <w:ind w:firstLine="708"/>
        <w:jc w:val="both"/>
        <w:rPr>
          <w:rFonts w:ascii="Arial" w:hAnsi="Arial" w:cs="Arial"/>
          <w:sz w:val="24"/>
          <w:szCs w:val="24"/>
        </w:rPr>
      </w:pPr>
      <w:r w:rsidRPr="00741083">
        <w:rPr>
          <w:rFonts w:ascii="Arial" w:hAnsi="Arial" w:cs="Arial"/>
          <w:sz w:val="24"/>
          <w:szCs w:val="24"/>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2B2C00" w:rsidRPr="00741083" w:rsidRDefault="002B2C00" w:rsidP="00741083">
      <w:pPr>
        <w:pStyle w:val="a3"/>
        <w:jc w:val="both"/>
        <w:rPr>
          <w:rFonts w:ascii="Arial" w:hAnsi="Arial" w:cs="Arial"/>
          <w:sz w:val="24"/>
          <w:szCs w:val="24"/>
        </w:rPr>
      </w:pPr>
      <w:r w:rsidRPr="00741083">
        <w:rPr>
          <w:rFonts w:ascii="Arial" w:hAnsi="Arial" w:cs="Arial"/>
          <w:sz w:val="24"/>
          <w:szCs w:val="24"/>
        </w:rPr>
        <w:t xml:space="preserve">При установке мебели на территории общественных пространств   </w:t>
      </w:r>
      <w:proofErr w:type="spellStart"/>
      <w:r w:rsidRPr="00741083">
        <w:rPr>
          <w:rFonts w:ascii="Arial" w:hAnsi="Arial" w:cs="Arial"/>
          <w:sz w:val="24"/>
          <w:szCs w:val="24"/>
        </w:rPr>
        <w:t>Ворошневского</w:t>
      </w:r>
      <w:proofErr w:type="spellEnd"/>
      <w:r w:rsidRPr="00741083">
        <w:rPr>
          <w:rFonts w:ascii="Arial" w:hAnsi="Arial" w:cs="Arial"/>
          <w:sz w:val="24"/>
          <w:szCs w:val="24"/>
        </w:rPr>
        <w:t xml:space="preserve"> сельсовета следует руководствоваться следующими правилами:</w:t>
      </w:r>
    </w:p>
    <w:p w:rsidR="002B2C00" w:rsidRPr="00741083" w:rsidRDefault="002B2C00" w:rsidP="00741083">
      <w:pPr>
        <w:pStyle w:val="a3"/>
        <w:jc w:val="both"/>
        <w:rPr>
          <w:rFonts w:ascii="Arial" w:hAnsi="Arial" w:cs="Arial"/>
          <w:sz w:val="24"/>
          <w:szCs w:val="24"/>
        </w:rPr>
      </w:pPr>
      <w:r w:rsidRPr="00741083">
        <w:rPr>
          <w:rFonts w:ascii="Arial" w:hAnsi="Arial" w:cs="Arial"/>
          <w:sz w:val="24"/>
          <w:szCs w:val="24"/>
        </w:rPr>
        <w:t>1) установку скамей следует производить на ровную поверхность твёрдых видов покрытия или фундамент;</w:t>
      </w:r>
    </w:p>
    <w:p w:rsidR="002B2C00" w:rsidRPr="00741083" w:rsidRDefault="002B2C00" w:rsidP="00741083">
      <w:pPr>
        <w:pStyle w:val="a3"/>
        <w:jc w:val="both"/>
        <w:rPr>
          <w:rFonts w:ascii="Arial" w:hAnsi="Arial" w:cs="Arial"/>
          <w:sz w:val="24"/>
          <w:szCs w:val="24"/>
        </w:rPr>
      </w:pPr>
      <w:r w:rsidRPr="00741083">
        <w:rPr>
          <w:rFonts w:ascii="Arial" w:hAnsi="Arial" w:cs="Arial"/>
          <w:sz w:val="24"/>
          <w:szCs w:val="24"/>
        </w:rPr>
        <w:t>2) допускается в зонах отдыха, на детских площадках установка скамей на мягкие виды покрытия;</w:t>
      </w:r>
    </w:p>
    <w:p w:rsidR="002B2C00" w:rsidRPr="00741083" w:rsidRDefault="002B2C00" w:rsidP="00741083">
      <w:pPr>
        <w:pStyle w:val="a3"/>
        <w:jc w:val="both"/>
        <w:rPr>
          <w:rFonts w:ascii="Arial" w:hAnsi="Arial" w:cs="Arial"/>
          <w:sz w:val="24"/>
          <w:szCs w:val="24"/>
        </w:rPr>
      </w:pPr>
      <w:r w:rsidRPr="00741083">
        <w:rPr>
          <w:rFonts w:ascii="Arial" w:hAnsi="Arial" w:cs="Arial"/>
          <w:sz w:val="24"/>
          <w:szCs w:val="24"/>
        </w:rPr>
        <w:t>3) при установке мебели на фундамент его части не должны выступать над поверхностью земли;</w:t>
      </w:r>
    </w:p>
    <w:p w:rsidR="002B2C00" w:rsidRPr="00741083" w:rsidRDefault="002B2C00" w:rsidP="00741083">
      <w:pPr>
        <w:pStyle w:val="a3"/>
        <w:jc w:val="both"/>
        <w:rPr>
          <w:rFonts w:ascii="Arial" w:hAnsi="Arial" w:cs="Arial"/>
          <w:sz w:val="24"/>
          <w:szCs w:val="24"/>
        </w:rPr>
      </w:pPr>
      <w:r w:rsidRPr="00741083">
        <w:rPr>
          <w:rFonts w:ascii="Arial" w:hAnsi="Arial" w:cs="Arial"/>
          <w:sz w:val="24"/>
          <w:szCs w:val="24"/>
        </w:rPr>
        <w:t>4) высоту скамьи для отдыха взрослого человека от уровня покрытия до плоскости сидения следует устанавливать в пределах 420 - 480 мм.</w:t>
      </w:r>
    </w:p>
    <w:p w:rsidR="002B2C00" w:rsidRPr="00741083" w:rsidRDefault="002B2C00" w:rsidP="00741083">
      <w:pPr>
        <w:pStyle w:val="a3"/>
        <w:jc w:val="both"/>
        <w:rPr>
          <w:rFonts w:ascii="Arial" w:hAnsi="Arial" w:cs="Arial"/>
          <w:sz w:val="24"/>
          <w:szCs w:val="24"/>
        </w:rPr>
      </w:pPr>
      <w:r w:rsidRPr="00741083">
        <w:rPr>
          <w:rFonts w:ascii="Arial" w:hAnsi="Arial" w:cs="Arial"/>
          <w:sz w:val="24"/>
          <w:szCs w:val="24"/>
        </w:rPr>
        <w:t>5) поверхности скамьи для отдыха выполняются из дерева, с различными видами водоустойчивой обработки либо из пластика;</w:t>
      </w:r>
    </w:p>
    <w:p w:rsidR="002B2C00" w:rsidRPr="00741083" w:rsidRDefault="002B2C00" w:rsidP="00741083">
      <w:pPr>
        <w:pStyle w:val="a3"/>
        <w:jc w:val="both"/>
        <w:rPr>
          <w:rFonts w:ascii="Arial" w:hAnsi="Arial" w:cs="Arial"/>
          <w:sz w:val="24"/>
          <w:szCs w:val="24"/>
        </w:rPr>
      </w:pPr>
      <w:r w:rsidRPr="00741083">
        <w:rPr>
          <w:rFonts w:ascii="Arial" w:hAnsi="Arial" w:cs="Arial"/>
          <w:sz w:val="24"/>
          <w:szCs w:val="24"/>
        </w:rP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2B2C00" w:rsidRPr="00741083" w:rsidRDefault="002B2C00" w:rsidP="00741083">
      <w:pPr>
        <w:pStyle w:val="a3"/>
        <w:ind w:firstLine="708"/>
        <w:jc w:val="both"/>
        <w:rPr>
          <w:rFonts w:ascii="Arial" w:hAnsi="Arial" w:cs="Arial"/>
          <w:sz w:val="24"/>
          <w:szCs w:val="24"/>
        </w:rPr>
      </w:pPr>
      <w:r w:rsidRPr="00741083">
        <w:rPr>
          <w:rFonts w:ascii="Arial" w:hAnsi="Arial" w:cs="Arial"/>
          <w:sz w:val="24"/>
          <w:szCs w:val="24"/>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741083" w:rsidRDefault="00741083" w:rsidP="00741083">
      <w:pPr>
        <w:pStyle w:val="a3"/>
        <w:jc w:val="both"/>
        <w:rPr>
          <w:rStyle w:val="a4"/>
          <w:rFonts w:ascii="Arial" w:hAnsi="Arial" w:cs="Arial"/>
          <w:sz w:val="24"/>
          <w:szCs w:val="24"/>
        </w:rPr>
      </w:pPr>
      <w:bookmarkStart w:id="70" w:name="_Toc476053640"/>
      <w:bookmarkStart w:id="71" w:name="_Toc476053724"/>
      <w:bookmarkStart w:id="72" w:name="_Toc476053832"/>
      <w:bookmarkStart w:id="73" w:name="_Toc476053976"/>
      <w:bookmarkStart w:id="74" w:name="_Toc476054060"/>
      <w:bookmarkStart w:id="75" w:name="sub_120113"/>
    </w:p>
    <w:p w:rsidR="00741083" w:rsidRDefault="00741083" w:rsidP="00741083">
      <w:pPr>
        <w:pStyle w:val="a3"/>
        <w:jc w:val="both"/>
        <w:rPr>
          <w:rFonts w:ascii="Arial" w:hAnsi="Arial" w:cs="Arial"/>
          <w:sz w:val="24"/>
          <w:szCs w:val="24"/>
        </w:rPr>
      </w:pPr>
      <w:r w:rsidRPr="00741083">
        <w:rPr>
          <w:rStyle w:val="a4"/>
          <w:rFonts w:ascii="Arial" w:hAnsi="Arial" w:cs="Arial"/>
          <w:sz w:val="24"/>
          <w:szCs w:val="24"/>
        </w:rPr>
        <w:t>Статья 9.</w:t>
      </w:r>
      <w:r w:rsidRPr="00741083">
        <w:rPr>
          <w:rFonts w:ascii="Arial" w:hAnsi="Arial" w:cs="Arial"/>
          <w:sz w:val="24"/>
          <w:szCs w:val="24"/>
        </w:rPr>
        <w:t xml:space="preserve"> </w:t>
      </w:r>
      <w:r w:rsidRPr="009520EB">
        <w:rPr>
          <w:rFonts w:ascii="Arial" w:hAnsi="Arial" w:cs="Arial"/>
          <w:b/>
          <w:i/>
          <w:sz w:val="24"/>
          <w:szCs w:val="24"/>
          <w:u w:val="single"/>
        </w:rPr>
        <w:t>Уличное коммунально-бытовое оборудование</w:t>
      </w:r>
      <w:bookmarkEnd w:id="70"/>
      <w:bookmarkEnd w:id="71"/>
      <w:bookmarkEnd w:id="72"/>
      <w:bookmarkEnd w:id="73"/>
      <w:bookmarkEnd w:id="74"/>
    </w:p>
    <w:p w:rsidR="00741083" w:rsidRPr="00741083" w:rsidRDefault="00741083" w:rsidP="00741083">
      <w:pPr>
        <w:pStyle w:val="a3"/>
        <w:jc w:val="both"/>
        <w:rPr>
          <w:rFonts w:ascii="Arial" w:hAnsi="Arial" w:cs="Arial"/>
          <w:sz w:val="24"/>
          <w:szCs w:val="24"/>
        </w:rPr>
      </w:pPr>
    </w:p>
    <w:bookmarkEnd w:id="75"/>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741083">
        <w:rPr>
          <w:rFonts w:ascii="Arial" w:hAnsi="Arial" w:cs="Arial"/>
          <w:sz w:val="24"/>
          <w:szCs w:val="24"/>
        </w:rPr>
        <w:t>экологичность</w:t>
      </w:r>
      <w:proofErr w:type="spellEnd"/>
      <w:r w:rsidRPr="00741083">
        <w:rPr>
          <w:rFonts w:ascii="Arial" w:hAnsi="Arial" w:cs="Arial"/>
          <w:sz w:val="24"/>
          <w:szCs w:val="24"/>
        </w:rPr>
        <w:t>, безопасность (отсутствие острых углов), удобство в пользовании, легкость очистки, привлекательный внешний вид.</w:t>
      </w:r>
    </w:p>
    <w:p w:rsidR="00741083" w:rsidRDefault="00741083" w:rsidP="00741083">
      <w:pPr>
        <w:pStyle w:val="a3"/>
        <w:ind w:firstLine="708"/>
        <w:jc w:val="both"/>
        <w:rPr>
          <w:rFonts w:ascii="Arial" w:hAnsi="Arial" w:cs="Arial"/>
          <w:sz w:val="24"/>
          <w:szCs w:val="24"/>
        </w:rPr>
      </w:pPr>
      <w:r w:rsidRPr="00741083">
        <w:rPr>
          <w:rFonts w:ascii="Arial" w:hAnsi="Arial" w:cs="Arial"/>
          <w:sz w:val="24"/>
          <w:szCs w:val="24"/>
        </w:rPr>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741083">
        <w:rPr>
          <w:rFonts w:ascii="Arial" w:hAnsi="Arial" w:cs="Arial"/>
          <w:sz w:val="24"/>
          <w:szCs w:val="24"/>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741083">
        <w:rPr>
          <w:rFonts w:ascii="Arial" w:hAnsi="Arial" w:cs="Arial"/>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41083" w:rsidRPr="00741083" w:rsidRDefault="00741083" w:rsidP="00741083">
      <w:pPr>
        <w:pStyle w:val="a3"/>
        <w:ind w:firstLine="708"/>
        <w:jc w:val="both"/>
        <w:rPr>
          <w:rFonts w:ascii="Arial" w:hAnsi="Arial" w:cs="Arial"/>
          <w:sz w:val="24"/>
          <w:szCs w:val="24"/>
        </w:rPr>
      </w:pPr>
    </w:p>
    <w:p w:rsidR="00665D0F" w:rsidRDefault="00665D0F" w:rsidP="00741083">
      <w:pPr>
        <w:pStyle w:val="a6"/>
        <w:ind w:left="0" w:firstLine="0"/>
        <w:outlineLvl w:val="1"/>
        <w:rPr>
          <w:rStyle w:val="a4"/>
          <w:rFonts w:eastAsiaTheme="minorEastAsia"/>
        </w:rPr>
      </w:pPr>
    </w:p>
    <w:p w:rsidR="00665D0F" w:rsidRDefault="00665D0F" w:rsidP="00741083">
      <w:pPr>
        <w:pStyle w:val="a6"/>
        <w:ind w:left="0" w:firstLine="0"/>
        <w:outlineLvl w:val="1"/>
        <w:rPr>
          <w:rStyle w:val="a4"/>
          <w:rFonts w:eastAsiaTheme="minorEastAsia"/>
        </w:rPr>
      </w:pPr>
    </w:p>
    <w:p w:rsidR="00741083" w:rsidRDefault="00741083" w:rsidP="00741083">
      <w:pPr>
        <w:pStyle w:val="a6"/>
        <w:ind w:left="0" w:firstLine="0"/>
        <w:outlineLvl w:val="1"/>
      </w:pPr>
      <w:r w:rsidRPr="00741083">
        <w:rPr>
          <w:rStyle w:val="a4"/>
          <w:rFonts w:eastAsiaTheme="minorEastAsia"/>
        </w:rPr>
        <w:t>Статья 10.</w:t>
      </w:r>
      <w:r w:rsidRPr="00741083">
        <w:t xml:space="preserve"> </w:t>
      </w:r>
      <w:r w:rsidRPr="009520EB">
        <w:rPr>
          <w:b/>
          <w:i/>
          <w:u w:val="single"/>
        </w:rPr>
        <w:t>Уличное техническое оборудование</w:t>
      </w:r>
    </w:p>
    <w:p w:rsidR="00741083" w:rsidRPr="00741083" w:rsidRDefault="00741083" w:rsidP="00741083"/>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lastRenderedPageBreak/>
        <w:t xml:space="preserve">1. </w:t>
      </w:r>
      <w:proofErr w:type="gramStart"/>
      <w:r w:rsidRPr="00741083">
        <w:rPr>
          <w:rFonts w:ascii="Arial" w:hAnsi="Arial" w:cs="Arial"/>
          <w:sz w:val="24"/>
          <w:szCs w:val="24"/>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w:t>
      </w:r>
      <w:r>
        <w:rPr>
          <w:rFonts w:ascii="Arial" w:hAnsi="Arial" w:cs="Arial"/>
          <w:sz w:val="24"/>
          <w:szCs w:val="24"/>
        </w:rPr>
        <w:t xml:space="preserve"> </w:t>
      </w:r>
      <w:r w:rsidRPr="00741083">
        <w:rPr>
          <w:rFonts w:ascii="Arial" w:hAnsi="Arial" w:cs="Arial"/>
          <w:sz w:val="24"/>
          <w:szCs w:val="24"/>
        </w:rPr>
        <w:t>приемных колодцев, вентиляционные шахты подземных коммуникаций, шкафы телефонной связи и т.п.).</w:t>
      </w:r>
      <w:proofErr w:type="gramEnd"/>
    </w:p>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 xml:space="preserve">2. </w:t>
      </w:r>
      <w:proofErr w:type="gramStart"/>
      <w:r w:rsidRPr="00741083">
        <w:rPr>
          <w:rFonts w:ascii="Arial" w:hAnsi="Arial" w:cs="Arial"/>
          <w:sz w:val="24"/>
          <w:szCs w:val="24"/>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741083">
        <w:rPr>
          <w:rFonts w:ascii="Arial" w:hAnsi="Arial" w:cs="Arial"/>
          <w:sz w:val="24"/>
          <w:szCs w:val="24"/>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1" w:history="1">
        <w:r w:rsidRPr="00741083">
          <w:rPr>
            <w:rStyle w:val="a5"/>
            <w:rFonts w:ascii="Arial" w:hAnsi="Arial" w:cs="Arial"/>
            <w:sz w:val="24"/>
            <w:szCs w:val="24"/>
          </w:rPr>
          <w:t>Земельным кодексом</w:t>
        </w:r>
      </w:hyperlink>
      <w:r w:rsidRPr="00741083">
        <w:rPr>
          <w:rFonts w:ascii="Arial" w:hAnsi="Arial" w:cs="Arial"/>
          <w:sz w:val="24"/>
          <w:szCs w:val="24"/>
        </w:rPr>
        <w:t xml:space="preserve"> Российской Федерации, муниципальными правовыми актами </w:t>
      </w:r>
      <w:proofErr w:type="spellStart"/>
      <w:r w:rsidRPr="00741083">
        <w:rPr>
          <w:rFonts w:ascii="Arial" w:hAnsi="Arial" w:cs="Arial"/>
          <w:sz w:val="24"/>
          <w:szCs w:val="24"/>
        </w:rPr>
        <w:t>Во</w:t>
      </w:r>
      <w:r w:rsidR="00211DE3">
        <w:rPr>
          <w:rFonts w:ascii="Arial" w:hAnsi="Arial" w:cs="Arial"/>
          <w:sz w:val="24"/>
          <w:szCs w:val="24"/>
        </w:rPr>
        <w:t>рошневского</w:t>
      </w:r>
      <w:proofErr w:type="spellEnd"/>
      <w:r w:rsidR="00211DE3">
        <w:rPr>
          <w:rFonts w:ascii="Arial" w:hAnsi="Arial" w:cs="Arial"/>
          <w:sz w:val="24"/>
          <w:szCs w:val="24"/>
        </w:rPr>
        <w:t xml:space="preserve"> </w:t>
      </w:r>
      <w:r w:rsidRPr="00741083">
        <w:rPr>
          <w:rFonts w:ascii="Arial" w:hAnsi="Arial" w:cs="Arial"/>
          <w:sz w:val="24"/>
          <w:szCs w:val="24"/>
        </w:rPr>
        <w:t xml:space="preserve"> сельсовета.</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 xml:space="preserve">Установка уличного технического оборудования должна обеспечивать удобный подход к оборудованию и соответствовать </w:t>
      </w:r>
      <w:hyperlink r:id="rId22" w:history="1">
        <w:r w:rsidRPr="00741083">
          <w:rPr>
            <w:rStyle w:val="a5"/>
            <w:rFonts w:ascii="Arial" w:hAnsi="Arial" w:cs="Arial"/>
            <w:b w:val="0"/>
            <w:sz w:val="24"/>
            <w:szCs w:val="24"/>
          </w:rPr>
          <w:t>разделу 3</w:t>
        </w:r>
      </w:hyperlink>
      <w:r w:rsidRPr="00741083">
        <w:rPr>
          <w:rFonts w:ascii="Arial" w:hAnsi="Arial" w:cs="Arial"/>
          <w:sz w:val="24"/>
          <w:szCs w:val="24"/>
        </w:rPr>
        <w:t xml:space="preserve"> </w:t>
      </w:r>
      <w:proofErr w:type="spellStart"/>
      <w:r w:rsidRPr="00741083">
        <w:rPr>
          <w:rFonts w:ascii="Arial" w:hAnsi="Arial" w:cs="Arial"/>
          <w:sz w:val="24"/>
          <w:szCs w:val="24"/>
        </w:rPr>
        <w:t>СНиП</w:t>
      </w:r>
      <w:proofErr w:type="spellEnd"/>
      <w:r w:rsidRPr="00741083">
        <w:rPr>
          <w:rFonts w:ascii="Arial" w:hAnsi="Arial" w:cs="Arial"/>
          <w:sz w:val="24"/>
          <w:szCs w:val="24"/>
        </w:rPr>
        <w:t xml:space="preserve"> 35-01-2001 "Доступность зданий и сооружений для </w:t>
      </w:r>
      <w:proofErr w:type="spellStart"/>
      <w:r w:rsidRPr="00741083">
        <w:rPr>
          <w:rFonts w:ascii="Arial" w:hAnsi="Arial" w:cs="Arial"/>
          <w:sz w:val="24"/>
          <w:szCs w:val="24"/>
        </w:rPr>
        <w:t>маломобильных</w:t>
      </w:r>
      <w:proofErr w:type="spellEnd"/>
      <w:r w:rsidRPr="00741083">
        <w:rPr>
          <w:rFonts w:ascii="Arial" w:hAnsi="Arial" w:cs="Arial"/>
          <w:sz w:val="24"/>
          <w:szCs w:val="24"/>
        </w:rPr>
        <w:t xml:space="preserve"> групп населения".</w:t>
      </w:r>
    </w:p>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741083" w:rsidRPr="00741083" w:rsidRDefault="00741083" w:rsidP="00741083">
      <w:pPr>
        <w:pStyle w:val="a3"/>
        <w:jc w:val="both"/>
        <w:rPr>
          <w:rFonts w:ascii="Arial" w:hAnsi="Arial" w:cs="Arial"/>
          <w:sz w:val="24"/>
          <w:szCs w:val="24"/>
        </w:rPr>
      </w:pPr>
    </w:p>
    <w:p w:rsidR="00741083" w:rsidRDefault="00741083" w:rsidP="00741083">
      <w:pPr>
        <w:pStyle w:val="a3"/>
        <w:rPr>
          <w:rFonts w:ascii="Arial" w:hAnsi="Arial" w:cs="Arial"/>
          <w:sz w:val="24"/>
          <w:szCs w:val="24"/>
        </w:rPr>
      </w:pPr>
      <w:bookmarkStart w:id="76" w:name="_Toc476053642"/>
      <w:bookmarkStart w:id="77" w:name="_Toc476053726"/>
      <w:bookmarkStart w:id="78" w:name="_Toc476053834"/>
      <w:bookmarkStart w:id="79" w:name="_Toc476053978"/>
      <w:bookmarkStart w:id="80" w:name="_Toc476054062"/>
      <w:bookmarkStart w:id="81" w:name="sub_120115"/>
      <w:r>
        <w:rPr>
          <w:rStyle w:val="a4"/>
          <w:rFonts w:ascii="Arial" w:hAnsi="Arial" w:cs="Arial"/>
          <w:sz w:val="24"/>
          <w:szCs w:val="24"/>
        </w:rPr>
        <w:t>Статья 11</w:t>
      </w:r>
      <w:r w:rsidRPr="00741083">
        <w:rPr>
          <w:rStyle w:val="a4"/>
          <w:rFonts w:ascii="Arial" w:hAnsi="Arial" w:cs="Arial"/>
          <w:sz w:val="24"/>
          <w:szCs w:val="24"/>
        </w:rPr>
        <w:t>.</w:t>
      </w:r>
      <w:r w:rsidRPr="00741083">
        <w:rPr>
          <w:rFonts w:ascii="Arial" w:hAnsi="Arial" w:cs="Arial"/>
          <w:sz w:val="24"/>
          <w:szCs w:val="24"/>
        </w:rPr>
        <w:t xml:space="preserve"> </w:t>
      </w:r>
      <w:r w:rsidRPr="00AD602B">
        <w:rPr>
          <w:rFonts w:ascii="Arial" w:hAnsi="Arial" w:cs="Arial"/>
          <w:b/>
          <w:i/>
          <w:sz w:val="24"/>
          <w:szCs w:val="24"/>
          <w:u w:val="single"/>
        </w:rPr>
        <w:t>Игровое и спортивное оборудование</w:t>
      </w:r>
      <w:bookmarkEnd w:id="76"/>
      <w:bookmarkEnd w:id="77"/>
      <w:bookmarkEnd w:id="78"/>
      <w:bookmarkEnd w:id="79"/>
      <w:bookmarkEnd w:id="80"/>
    </w:p>
    <w:p w:rsidR="00741083" w:rsidRPr="00741083" w:rsidRDefault="00741083" w:rsidP="00741083">
      <w:pPr>
        <w:pStyle w:val="a3"/>
        <w:rPr>
          <w:rFonts w:ascii="Arial" w:hAnsi="Arial" w:cs="Arial"/>
          <w:sz w:val="24"/>
          <w:szCs w:val="24"/>
        </w:rPr>
      </w:pPr>
    </w:p>
    <w:bookmarkEnd w:id="81"/>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Pr="00741083">
          <w:rPr>
            <w:rStyle w:val="a5"/>
            <w:rFonts w:ascii="Arial" w:hAnsi="Arial" w:cs="Arial"/>
            <w:sz w:val="24"/>
            <w:szCs w:val="24"/>
          </w:rPr>
          <w:t>таблице 1</w:t>
        </w:r>
      </w:hyperlink>
      <w:r w:rsidRPr="00741083">
        <w:rPr>
          <w:rFonts w:ascii="Arial" w:hAnsi="Arial" w:cs="Arial"/>
          <w:b/>
          <w:sz w:val="24"/>
          <w:szCs w:val="24"/>
        </w:rPr>
        <w:t xml:space="preserve"> </w:t>
      </w:r>
      <w:r w:rsidRPr="00741083">
        <w:rPr>
          <w:rFonts w:ascii="Arial" w:hAnsi="Arial" w:cs="Arial"/>
          <w:sz w:val="24"/>
          <w:szCs w:val="24"/>
        </w:rPr>
        <w:t>приложения к Правилам.</w:t>
      </w:r>
    </w:p>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741083">
        <w:rPr>
          <w:rFonts w:ascii="Arial" w:hAnsi="Arial" w:cs="Arial"/>
          <w:sz w:val="24"/>
          <w:szCs w:val="24"/>
        </w:rPr>
        <w:t>металлопластик</w:t>
      </w:r>
      <w:proofErr w:type="spellEnd"/>
      <w:r w:rsidRPr="00741083">
        <w:rPr>
          <w:rFonts w:ascii="Arial" w:hAnsi="Arial" w:cs="Arial"/>
          <w:sz w:val="24"/>
          <w:szCs w:val="24"/>
        </w:rPr>
        <w:t xml:space="preserve"> (не травмирует, не ржавеет, </w:t>
      </w:r>
      <w:proofErr w:type="gramStart"/>
      <w:r w:rsidRPr="00741083">
        <w:rPr>
          <w:rFonts w:ascii="Arial" w:hAnsi="Arial" w:cs="Arial"/>
          <w:sz w:val="24"/>
          <w:szCs w:val="24"/>
        </w:rPr>
        <w:t>морозоустойчив</w:t>
      </w:r>
      <w:proofErr w:type="gramEnd"/>
      <w:r w:rsidRPr="00741083">
        <w:rPr>
          <w:rFonts w:ascii="Arial" w:hAnsi="Arial" w:cs="Arial"/>
          <w:sz w:val="24"/>
          <w:szCs w:val="24"/>
        </w:rPr>
        <w:t>);</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lastRenderedPageBreak/>
        <w:t xml:space="preserve">5) конструкции игрового оборудования не должны иметь острые углы, исключать </w:t>
      </w:r>
      <w:proofErr w:type="spellStart"/>
      <w:r w:rsidRPr="00741083">
        <w:rPr>
          <w:rFonts w:ascii="Arial" w:hAnsi="Arial" w:cs="Arial"/>
          <w:sz w:val="24"/>
          <w:szCs w:val="24"/>
        </w:rPr>
        <w:t>застревание</w:t>
      </w:r>
      <w:proofErr w:type="spellEnd"/>
      <w:r w:rsidRPr="00741083">
        <w:rPr>
          <w:rFonts w:ascii="Arial" w:hAnsi="Arial"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741083">
          <w:rPr>
            <w:rStyle w:val="a5"/>
            <w:rFonts w:ascii="Arial" w:hAnsi="Arial" w:cs="Arial"/>
            <w:sz w:val="24"/>
            <w:szCs w:val="24"/>
          </w:rPr>
          <w:t>таблицей 2</w:t>
        </w:r>
      </w:hyperlink>
      <w:r w:rsidRPr="00741083">
        <w:rPr>
          <w:rFonts w:ascii="Arial" w:hAnsi="Arial" w:cs="Arial"/>
          <w:sz w:val="24"/>
          <w:szCs w:val="24"/>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741083">
          <w:rPr>
            <w:rStyle w:val="a5"/>
            <w:rFonts w:ascii="Arial" w:hAnsi="Arial" w:cs="Arial"/>
            <w:sz w:val="24"/>
            <w:szCs w:val="24"/>
          </w:rPr>
          <w:t>таблице 3</w:t>
        </w:r>
      </w:hyperlink>
      <w:r w:rsidRPr="00741083">
        <w:rPr>
          <w:rFonts w:ascii="Arial" w:hAnsi="Arial" w:cs="Arial"/>
          <w:sz w:val="24"/>
          <w:szCs w:val="24"/>
        </w:rPr>
        <w:t xml:space="preserve"> приложения к Правилам.</w:t>
      </w:r>
    </w:p>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Спортивное оборудование в виде специальных физкультурных снарядов и тренажёров применяется заводского изготовления.</w:t>
      </w:r>
    </w:p>
    <w:p w:rsidR="00741083" w:rsidRDefault="00741083" w:rsidP="00741083">
      <w:pPr>
        <w:pStyle w:val="a3"/>
        <w:jc w:val="both"/>
        <w:rPr>
          <w:rFonts w:ascii="Arial" w:hAnsi="Arial" w:cs="Arial"/>
          <w:sz w:val="24"/>
          <w:szCs w:val="24"/>
        </w:rPr>
      </w:pPr>
      <w:r w:rsidRPr="00741083">
        <w:rPr>
          <w:rFonts w:ascii="Arial" w:hAnsi="Arial" w:cs="Arial"/>
          <w:sz w:val="24"/>
          <w:szCs w:val="24"/>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741083" w:rsidRPr="00741083" w:rsidRDefault="00741083" w:rsidP="00741083">
      <w:pPr>
        <w:pStyle w:val="a3"/>
        <w:jc w:val="both"/>
        <w:rPr>
          <w:rFonts w:ascii="Arial" w:hAnsi="Arial" w:cs="Arial"/>
          <w:sz w:val="24"/>
          <w:szCs w:val="24"/>
        </w:rPr>
      </w:pPr>
    </w:p>
    <w:p w:rsidR="00741083" w:rsidRDefault="00741083" w:rsidP="00741083">
      <w:pPr>
        <w:pStyle w:val="a3"/>
        <w:jc w:val="both"/>
        <w:rPr>
          <w:rFonts w:ascii="Arial" w:hAnsi="Arial" w:cs="Arial"/>
          <w:sz w:val="24"/>
          <w:szCs w:val="24"/>
        </w:rPr>
      </w:pPr>
      <w:bookmarkStart w:id="82" w:name="_Toc476053643"/>
      <w:bookmarkStart w:id="83" w:name="_Toc476053727"/>
      <w:bookmarkStart w:id="84" w:name="_Toc476053835"/>
      <w:bookmarkStart w:id="85" w:name="_Toc476053979"/>
      <w:bookmarkStart w:id="86" w:name="_Toc476054063"/>
      <w:bookmarkStart w:id="87" w:name="sub_120116"/>
      <w:r>
        <w:rPr>
          <w:rStyle w:val="a4"/>
          <w:rFonts w:ascii="Arial" w:hAnsi="Arial" w:cs="Arial"/>
          <w:sz w:val="24"/>
          <w:szCs w:val="24"/>
        </w:rPr>
        <w:t>Статья 12</w:t>
      </w:r>
      <w:r w:rsidRPr="00741083">
        <w:rPr>
          <w:rStyle w:val="a4"/>
          <w:rFonts w:ascii="Arial" w:hAnsi="Arial" w:cs="Arial"/>
          <w:sz w:val="24"/>
          <w:szCs w:val="24"/>
        </w:rPr>
        <w:t>.</w:t>
      </w:r>
      <w:r w:rsidRPr="00741083">
        <w:rPr>
          <w:rFonts w:ascii="Arial" w:hAnsi="Arial" w:cs="Arial"/>
          <w:sz w:val="24"/>
          <w:szCs w:val="24"/>
        </w:rPr>
        <w:t xml:space="preserve"> </w:t>
      </w:r>
      <w:r w:rsidRPr="00AD602B">
        <w:rPr>
          <w:rFonts w:ascii="Arial" w:hAnsi="Arial" w:cs="Arial"/>
          <w:b/>
          <w:i/>
          <w:sz w:val="24"/>
          <w:szCs w:val="24"/>
          <w:u w:val="single"/>
        </w:rPr>
        <w:t>Освещение и осветительное оборудование</w:t>
      </w:r>
      <w:bookmarkEnd w:id="82"/>
      <w:bookmarkEnd w:id="83"/>
      <w:bookmarkEnd w:id="84"/>
      <w:bookmarkEnd w:id="85"/>
      <w:bookmarkEnd w:id="86"/>
    </w:p>
    <w:p w:rsidR="00741083" w:rsidRPr="00741083" w:rsidRDefault="00741083" w:rsidP="00741083">
      <w:pPr>
        <w:pStyle w:val="a3"/>
        <w:jc w:val="both"/>
        <w:rPr>
          <w:rFonts w:ascii="Arial" w:hAnsi="Arial" w:cs="Arial"/>
          <w:sz w:val="24"/>
          <w:szCs w:val="24"/>
        </w:rPr>
      </w:pPr>
    </w:p>
    <w:bookmarkEnd w:id="87"/>
    <w:p w:rsidR="00741083" w:rsidRPr="00741083" w:rsidRDefault="00741083" w:rsidP="00741083">
      <w:pPr>
        <w:pStyle w:val="a3"/>
        <w:ind w:firstLine="708"/>
        <w:jc w:val="both"/>
        <w:rPr>
          <w:rFonts w:ascii="Arial" w:hAnsi="Arial" w:cs="Arial"/>
          <w:sz w:val="24"/>
          <w:szCs w:val="24"/>
        </w:rPr>
      </w:pPr>
      <w:r w:rsidRPr="00741083">
        <w:rPr>
          <w:rFonts w:ascii="Arial" w:hAnsi="Arial" w:cs="Arial"/>
          <w:sz w:val="24"/>
          <w:szCs w:val="24"/>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741083">
        <w:rPr>
          <w:rFonts w:ascii="Arial" w:hAnsi="Arial" w:cs="Arial"/>
          <w:sz w:val="24"/>
          <w:szCs w:val="24"/>
        </w:rPr>
        <w:t>светопланировочных</w:t>
      </w:r>
      <w:proofErr w:type="spellEnd"/>
      <w:r w:rsidRPr="00741083">
        <w:rPr>
          <w:rFonts w:ascii="Arial" w:hAnsi="Arial" w:cs="Arial"/>
          <w:sz w:val="24"/>
          <w:szCs w:val="24"/>
        </w:rPr>
        <w:t xml:space="preserve"> и </w:t>
      </w:r>
      <w:proofErr w:type="spellStart"/>
      <w:r w:rsidRPr="00741083">
        <w:rPr>
          <w:rFonts w:ascii="Arial" w:hAnsi="Arial" w:cs="Arial"/>
          <w:sz w:val="24"/>
          <w:szCs w:val="24"/>
        </w:rPr>
        <w:t>светокомпозиционных</w:t>
      </w:r>
      <w:proofErr w:type="spellEnd"/>
      <w:r w:rsidRPr="00741083">
        <w:rPr>
          <w:rFonts w:ascii="Arial" w:hAnsi="Arial" w:cs="Arial"/>
          <w:sz w:val="24"/>
          <w:szCs w:val="24"/>
        </w:rPr>
        <w:t xml:space="preserve"> задач, необходимостью светоцветового зонирования территорий муниципального образования и формирования системы </w:t>
      </w:r>
      <w:proofErr w:type="spellStart"/>
      <w:r w:rsidRPr="00741083">
        <w:rPr>
          <w:rFonts w:ascii="Arial" w:hAnsi="Arial" w:cs="Arial"/>
          <w:sz w:val="24"/>
          <w:szCs w:val="24"/>
        </w:rPr>
        <w:t>светопространственных</w:t>
      </w:r>
      <w:proofErr w:type="spellEnd"/>
      <w:r w:rsidRPr="00741083">
        <w:rPr>
          <w:rFonts w:ascii="Arial" w:hAnsi="Arial" w:cs="Arial"/>
          <w:sz w:val="24"/>
          <w:szCs w:val="24"/>
        </w:rPr>
        <w:t xml:space="preserve"> ансамблей.</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3" w:history="1">
        <w:proofErr w:type="spellStart"/>
        <w:r w:rsidRPr="00741083">
          <w:rPr>
            <w:rStyle w:val="a5"/>
            <w:rFonts w:ascii="Arial" w:hAnsi="Arial" w:cs="Arial"/>
            <w:sz w:val="24"/>
            <w:szCs w:val="24"/>
          </w:rPr>
          <w:t>СНиП</w:t>
        </w:r>
        <w:proofErr w:type="spellEnd"/>
        <w:r w:rsidRPr="00741083">
          <w:rPr>
            <w:rStyle w:val="a5"/>
            <w:rFonts w:ascii="Arial" w:hAnsi="Arial" w:cs="Arial"/>
            <w:sz w:val="24"/>
            <w:szCs w:val="24"/>
          </w:rPr>
          <w:t xml:space="preserve"> 23-05-95</w:t>
        </w:r>
      </w:hyperlink>
      <w:r w:rsidRPr="00741083">
        <w:rPr>
          <w:rFonts w:ascii="Arial" w:hAnsi="Arial" w:cs="Arial"/>
          <w:sz w:val="24"/>
          <w:szCs w:val="24"/>
        </w:rPr>
        <w:t xml:space="preserve"> "Естественное и искусственное освещение";</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 xml:space="preserve">2) надёжность работы установок согласно </w:t>
      </w:r>
      <w:hyperlink r:id="rId24" w:history="1">
        <w:r w:rsidRPr="00741083">
          <w:rPr>
            <w:rStyle w:val="a5"/>
            <w:rFonts w:ascii="Arial" w:hAnsi="Arial" w:cs="Arial"/>
            <w:sz w:val="24"/>
            <w:szCs w:val="24"/>
          </w:rPr>
          <w:t>Правилам устройства электроустановок</w:t>
        </w:r>
      </w:hyperlink>
      <w:r w:rsidRPr="00741083">
        <w:rPr>
          <w:rFonts w:ascii="Arial" w:hAnsi="Arial" w:cs="Arial"/>
          <w:sz w:val="24"/>
          <w:szCs w:val="24"/>
        </w:rPr>
        <w:t xml:space="preserve"> (ПУЭ), безопасность населения, обслуживающего персонала и, в необходимых случаях, защищённость от вандализма;</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 xml:space="preserve">3) экономичность и </w:t>
      </w:r>
      <w:proofErr w:type="spellStart"/>
      <w:r w:rsidRPr="00741083">
        <w:rPr>
          <w:rFonts w:ascii="Arial" w:hAnsi="Arial" w:cs="Arial"/>
          <w:sz w:val="24"/>
          <w:szCs w:val="24"/>
        </w:rPr>
        <w:t>энергоэффективность</w:t>
      </w:r>
      <w:proofErr w:type="spellEnd"/>
      <w:r w:rsidRPr="00741083">
        <w:rPr>
          <w:rFonts w:ascii="Arial" w:hAnsi="Arial" w:cs="Arial"/>
          <w:sz w:val="24"/>
          <w:szCs w:val="24"/>
        </w:rPr>
        <w:t xml:space="preserve"> применяемых установок, рациональное распределение и использование электроэнергии;</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4) эстетику элементов осветительных установок, их дизайн, качество материалов и изделий с учётом восприятия в дневное и ночное время;</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5) удобство обслуживания и управления при разных режимах работы установок.</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3. Функциональное освещение (ФО) осуществляется стационарными установками освещения общественных и иных простран</w:t>
      </w:r>
      <w:proofErr w:type="gramStart"/>
      <w:r w:rsidRPr="00741083">
        <w:rPr>
          <w:rFonts w:ascii="Arial" w:hAnsi="Arial" w:cs="Arial"/>
          <w:sz w:val="24"/>
          <w:szCs w:val="24"/>
        </w:rPr>
        <w:t>ств в тр</w:t>
      </w:r>
      <w:proofErr w:type="gramEnd"/>
      <w:r w:rsidRPr="00741083">
        <w:rPr>
          <w:rFonts w:ascii="Arial" w:hAnsi="Arial" w:cs="Arial"/>
          <w:sz w:val="24"/>
          <w:szCs w:val="24"/>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741083">
        <w:rPr>
          <w:rFonts w:ascii="Arial" w:hAnsi="Arial" w:cs="Arial"/>
          <w:sz w:val="24"/>
          <w:szCs w:val="24"/>
        </w:rPr>
        <w:t>на</w:t>
      </w:r>
      <w:proofErr w:type="gramEnd"/>
      <w:r w:rsidRPr="00741083">
        <w:rPr>
          <w:rFonts w:ascii="Arial" w:hAnsi="Arial" w:cs="Arial"/>
          <w:sz w:val="24"/>
          <w:szCs w:val="24"/>
        </w:rPr>
        <w:t xml:space="preserve"> обычные, </w:t>
      </w:r>
      <w:proofErr w:type="spellStart"/>
      <w:r w:rsidRPr="00741083">
        <w:rPr>
          <w:rFonts w:ascii="Arial" w:hAnsi="Arial" w:cs="Arial"/>
          <w:sz w:val="24"/>
          <w:szCs w:val="24"/>
        </w:rPr>
        <w:t>высокомачтовые</w:t>
      </w:r>
      <w:proofErr w:type="spellEnd"/>
      <w:r w:rsidRPr="00741083">
        <w:rPr>
          <w:rFonts w:ascii="Arial" w:hAnsi="Arial" w:cs="Arial"/>
          <w:sz w:val="24"/>
          <w:szCs w:val="24"/>
        </w:rPr>
        <w:t>, парапетные, газонные и встроенные.</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lastRenderedPageBreak/>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 xml:space="preserve">В </w:t>
      </w:r>
      <w:proofErr w:type="spellStart"/>
      <w:r w:rsidRPr="00741083">
        <w:rPr>
          <w:rFonts w:ascii="Arial" w:hAnsi="Arial" w:cs="Arial"/>
          <w:sz w:val="24"/>
          <w:szCs w:val="24"/>
        </w:rPr>
        <w:t>высокомачтовых</w:t>
      </w:r>
      <w:proofErr w:type="spellEnd"/>
      <w:r w:rsidRPr="00741083">
        <w:rPr>
          <w:rFonts w:ascii="Arial" w:hAnsi="Arial" w:cs="Arial"/>
          <w:sz w:val="24"/>
          <w:szCs w:val="24"/>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741083" w:rsidRPr="00741083" w:rsidRDefault="009564A8" w:rsidP="009564A8">
      <w:pPr>
        <w:pStyle w:val="a3"/>
        <w:ind w:firstLine="708"/>
        <w:jc w:val="both"/>
        <w:rPr>
          <w:rFonts w:ascii="Arial" w:hAnsi="Arial" w:cs="Arial"/>
          <w:sz w:val="24"/>
          <w:szCs w:val="24"/>
        </w:rPr>
      </w:pPr>
      <w:r>
        <w:rPr>
          <w:rFonts w:ascii="Arial" w:hAnsi="Arial" w:cs="Arial"/>
          <w:sz w:val="24"/>
          <w:szCs w:val="24"/>
        </w:rPr>
        <w:t>4</w:t>
      </w:r>
      <w:r w:rsidR="00741083" w:rsidRPr="00741083">
        <w:rPr>
          <w:rFonts w:ascii="Arial" w:hAnsi="Arial" w:cs="Arial"/>
          <w:sz w:val="24"/>
          <w:szCs w:val="24"/>
        </w:rPr>
        <w:t>.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741083" w:rsidRPr="00741083" w:rsidRDefault="00741083" w:rsidP="00741083">
      <w:pPr>
        <w:pStyle w:val="a3"/>
        <w:jc w:val="both"/>
        <w:rPr>
          <w:rFonts w:ascii="Arial" w:hAnsi="Arial" w:cs="Arial"/>
          <w:sz w:val="24"/>
          <w:szCs w:val="24"/>
        </w:rPr>
      </w:pPr>
    </w:p>
    <w:p w:rsidR="00741083" w:rsidRPr="00741083" w:rsidRDefault="00741083" w:rsidP="00741083">
      <w:pPr>
        <w:pStyle w:val="a3"/>
        <w:jc w:val="both"/>
        <w:rPr>
          <w:rFonts w:ascii="Arial" w:hAnsi="Arial" w:cs="Arial"/>
          <w:sz w:val="24"/>
          <w:szCs w:val="24"/>
        </w:rPr>
      </w:pPr>
    </w:p>
    <w:p w:rsidR="00741083" w:rsidRPr="009520EB" w:rsidRDefault="009564A8" w:rsidP="00741083">
      <w:pPr>
        <w:pStyle w:val="a3"/>
        <w:jc w:val="both"/>
        <w:rPr>
          <w:rFonts w:ascii="Arial" w:hAnsi="Arial" w:cs="Arial"/>
          <w:b/>
          <w:i/>
          <w:sz w:val="24"/>
          <w:szCs w:val="24"/>
          <w:u w:val="single"/>
        </w:rPr>
      </w:pPr>
      <w:bookmarkStart w:id="88" w:name="_Toc476053646"/>
      <w:bookmarkStart w:id="89" w:name="_Toc476053730"/>
      <w:bookmarkStart w:id="90" w:name="_Toc476053838"/>
      <w:bookmarkStart w:id="91" w:name="_Toc476053982"/>
      <w:bookmarkStart w:id="92" w:name="_Toc476054066"/>
      <w:bookmarkStart w:id="93" w:name="sub_120119"/>
      <w:r>
        <w:rPr>
          <w:rStyle w:val="a4"/>
          <w:rFonts w:ascii="Arial" w:hAnsi="Arial" w:cs="Arial"/>
          <w:sz w:val="24"/>
          <w:szCs w:val="24"/>
        </w:rPr>
        <w:t>Статья 13</w:t>
      </w:r>
      <w:r w:rsidR="00741083" w:rsidRPr="00741083">
        <w:rPr>
          <w:rStyle w:val="a4"/>
          <w:rFonts w:ascii="Arial" w:hAnsi="Arial" w:cs="Arial"/>
          <w:sz w:val="24"/>
          <w:szCs w:val="24"/>
        </w:rPr>
        <w:t>.</w:t>
      </w:r>
      <w:r w:rsidR="00741083" w:rsidRPr="00741083">
        <w:rPr>
          <w:rFonts w:ascii="Arial" w:hAnsi="Arial" w:cs="Arial"/>
          <w:sz w:val="24"/>
          <w:szCs w:val="24"/>
        </w:rPr>
        <w:t xml:space="preserve"> </w:t>
      </w:r>
      <w:r w:rsidR="00741083" w:rsidRPr="009520EB">
        <w:rPr>
          <w:rFonts w:ascii="Arial" w:hAnsi="Arial" w:cs="Arial"/>
          <w:b/>
          <w:i/>
          <w:sz w:val="24"/>
          <w:szCs w:val="24"/>
          <w:u w:val="single"/>
        </w:rPr>
        <w:t>Режимы работы осветительных установок</w:t>
      </w:r>
      <w:bookmarkEnd w:id="88"/>
      <w:bookmarkEnd w:id="89"/>
      <w:bookmarkEnd w:id="90"/>
      <w:bookmarkEnd w:id="91"/>
      <w:bookmarkEnd w:id="92"/>
    </w:p>
    <w:p w:rsidR="009564A8" w:rsidRPr="00741083" w:rsidRDefault="009564A8" w:rsidP="00741083">
      <w:pPr>
        <w:pStyle w:val="a3"/>
        <w:jc w:val="both"/>
        <w:rPr>
          <w:rFonts w:ascii="Arial" w:hAnsi="Arial" w:cs="Arial"/>
          <w:sz w:val="24"/>
          <w:szCs w:val="24"/>
        </w:rPr>
      </w:pPr>
    </w:p>
    <w:bookmarkEnd w:id="93"/>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1) вечерний будничный режим, когда функционируют все стационарные установки за исключением систем праздничного освещения;</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2) ночной дежурный режим, когда в установках ФО, АО и СИ отключается часть осветительных приборов, допускаемая нормами освещённости;</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w:t>
      </w:r>
      <w:proofErr w:type="spellStart"/>
      <w:r w:rsidRPr="00741083">
        <w:rPr>
          <w:rFonts w:ascii="Arial" w:hAnsi="Arial" w:cs="Arial"/>
          <w:sz w:val="24"/>
          <w:szCs w:val="24"/>
        </w:rPr>
        <w:t>Во</w:t>
      </w:r>
      <w:r w:rsidR="009564A8">
        <w:rPr>
          <w:rFonts w:ascii="Arial" w:hAnsi="Arial" w:cs="Arial"/>
          <w:sz w:val="24"/>
          <w:szCs w:val="24"/>
        </w:rPr>
        <w:t>рошневского</w:t>
      </w:r>
      <w:proofErr w:type="spellEnd"/>
      <w:r w:rsidR="009564A8">
        <w:rPr>
          <w:rFonts w:ascii="Arial" w:hAnsi="Arial" w:cs="Arial"/>
          <w:sz w:val="24"/>
          <w:szCs w:val="24"/>
        </w:rPr>
        <w:t xml:space="preserve"> </w:t>
      </w:r>
      <w:r w:rsidRPr="00741083">
        <w:rPr>
          <w:rFonts w:ascii="Arial" w:hAnsi="Arial" w:cs="Arial"/>
          <w:sz w:val="24"/>
          <w:szCs w:val="24"/>
        </w:rPr>
        <w:t>сельсовета</w:t>
      </w:r>
      <w:proofErr w:type="gramStart"/>
      <w:r w:rsidRPr="00741083">
        <w:rPr>
          <w:rFonts w:ascii="Arial" w:hAnsi="Arial" w:cs="Arial"/>
          <w:sz w:val="24"/>
          <w:szCs w:val="24"/>
        </w:rPr>
        <w:t xml:space="preserve"> ;</w:t>
      </w:r>
      <w:proofErr w:type="gramEnd"/>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w:t>
      </w:r>
      <w:r w:rsidRPr="00741083">
        <w:rPr>
          <w:rFonts w:ascii="Arial" w:hAnsi="Arial" w:cs="Arial"/>
          <w:sz w:val="24"/>
          <w:szCs w:val="24"/>
        </w:rPr>
        <w:lastRenderedPageBreak/>
        <w:t xml:space="preserve">включения/выключения наружного освещения </w:t>
      </w:r>
      <w:proofErr w:type="spellStart"/>
      <w:r w:rsidR="009564A8">
        <w:rPr>
          <w:rFonts w:ascii="Arial" w:hAnsi="Arial" w:cs="Arial"/>
          <w:sz w:val="24"/>
          <w:szCs w:val="24"/>
        </w:rPr>
        <w:t>Ворошневского</w:t>
      </w:r>
      <w:proofErr w:type="spellEnd"/>
      <w:r w:rsidR="009564A8">
        <w:rPr>
          <w:rFonts w:ascii="Arial" w:hAnsi="Arial" w:cs="Arial"/>
          <w:sz w:val="24"/>
          <w:szCs w:val="24"/>
        </w:rPr>
        <w:t xml:space="preserve"> </w:t>
      </w:r>
      <w:r w:rsidRPr="00741083">
        <w:rPr>
          <w:rFonts w:ascii="Arial" w:hAnsi="Arial" w:cs="Arial"/>
          <w:sz w:val="24"/>
          <w:szCs w:val="24"/>
        </w:rPr>
        <w:t xml:space="preserve">сельсовета, установленного администрацией </w:t>
      </w:r>
      <w:proofErr w:type="spellStart"/>
      <w:r w:rsidRPr="00741083">
        <w:rPr>
          <w:rFonts w:ascii="Arial" w:hAnsi="Arial" w:cs="Arial"/>
          <w:sz w:val="24"/>
          <w:szCs w:val="24"/>
        </w:rPr>
        <w:t>Во</w:t>
      </w:r>
      <w:r w:rsidR="009564A8">
        <w:rPr>
          <w:rFonts w:ascii="Arial" w:hAnsi="Arial" w:cs="Arial"/>
          <w:sz w:val="24"/>
          <w:szCs w:val="24"/>
        </w:rPr>
        <w:t>рошневского</w:t>
      </w:r>
      <w:proofErr w:type="spellEnd"/>
      <w:r w:rsidRPr="00741083">
        <w:rPr>
          <w:rFonts w:ascii="Arial" w:hAnsi="Arial" w:cs="Arial"/>
          <w:sz w:val="24"/>
          <w:szCs w:val="24"/>
        </w:rPr>
        <w:t xml:space="preserve"> сельсовета в соответствии с требованиями технических регламентов, стандартов.</w:t>
      </w:r>
    </w:p>
    <w:p w:rsidR="00741083" w:rsidRPr="00741083" w:rsidRDefault="00741083" w:rsidP="009564A8">
      <w:pPr>
        <w:pStyle w:val="a3"/>
        <w:ind w:firstLine="708"/>
        <w:jc w:val="both"/>
        <w:rPr>
          <w:rFonts w:ascii="Arial" w:hAnsi="Arial" w:cs="Arial"/>
          <w:sz w:val="24"/>
          <w:szCs w:val="24"/>
        </w:rPr>
      </w:pPr>
      <w:r w:rsidRPr="00741083">
        <w:rPr>
          <w:rFonts w:ascii="Arial" w:hAnsi="Arial" w:cs="Arial"/>
          <w:sz w:val="24"/>
          <w:szCs w:val="24"/>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w:t>
      </w:r>
      <w:proofErr w:type="spellStart"/>
      <w:r w:rsidRPr="00741083">
        <w:rPr>
          <w:rFonts w:ascii="Arial" w:hAnsi="Arial" w:cs="Arial"/>
          <w:sz w:val="24"/>
          <w:szCs w:val="24"/>
        </w:rPr>
        <w:t>Ворошневского</w:t>
      </w:r>
      <w:proofErr w:type="spellEnd"/>
      <w:r w:rsidRPr="00741083">
        <w:rPr>
          <w:rFonts w:ascii="Arial" w:hAnsi="Arial" w:cs="Arial"/>
          <w:sz w:val="24"/>
          <w:szCs w:val="24"/>
        </w:rPr>
        <w:t xml:space="preserve"> сельсовета Курского района Курской области.</w:t>
      </w:r>
    </w:p>
    <w:p w:rsidR="00741083" w:rsidRPr="00741083" w:rsidRDefault="00741083" w:rsidP="00741083">
      <w:pPr>
        <w:pStyle w:val="a3"/>
        <w:jc w:val="both"/>
        <w:rPr>
          <w:rFonts w:ascii="Arial" w:hAnsi="Arial" w:cs="Arial"/>
          <w:sz w:val="24"/>
          <w:szCs w:val="24"/>
        </w:rPr>
      </w:pPr>
      <w:r w:rsidRPr="00741083">
        <w:rPr>
          <w:rFonts w:ascii="Arial" w:hAnsi="Arial" w:cs="Arial"/>
          <w:sz w:val="24"/>
          <w:szCs w:val="24"/>
        </w:rPr>
        <w:t>Включение и отключение установок АО и СИ производится по решению собственников (владельцев) этих установок.</w:t>
      </w:r>
    </w:p>
    <w:p w:rsidR="00563101" w:rsidRDefault="00563101" w:rsidP="00741083">
      <w:pPr>
        <w:pStyle w:val="a6"/>
        <w:ind w:left="1610" w:hanging="890"/>
        <w:outlineLvl w:val="1"/>
        <w:rPr>
          <w:rStyle w:val="a4"/>
          <w:rFonts w:eastAsiaTheme="minorEastAsia"/>
        </w:rPr>
      </w:pPr>
    </w:p>
    <w:p w:rsidR="009564A8" w:rsidRDefault="00F10558" w:rsidP="009564A8">
      <w:pPr>
        <w:pStyle w:val="a3"/>
        <w:jc w:val="both"/>
        <w:rPr>
          <w:rFonts w:ascii="Arial" w:hAnsi="Arial" w:cs="Arial"/>
          <w:sz w:val="24"/>
          <w:szCs w:val="24"/>
        </w:rPr>
      </w:pPr>
      <w:bookmarkStart w:id="94" w:name="_Toc476053647"/>
      <w:bookmarkStart w:id="95" w:name="_Toc476053731"/>
      <w:bookmarkStart w:id="96" w:name="_Toc476053839"/>
      <w:bookmarkStart w:id="97" w:name="_Toc476053983"/>
      <w:bookmarkStart w:id="98" w:name="_Toc476054067"/>
      <w:bookmarkStart w:id="99" w:name="sub_120120"/>
      <w:bookmarkEnd w:id="52"/>
      <w:bookmarkEnd w:id="53"/>
      <w:bookmarkEnd w:id="54"/>
      <w:bookmarkEnd w:id="55"/>
      <w:bookmarkEnd w:id="56"/>
      <w:bookmarkEnd w:id="57"/>
      <w:r>
        <w:rPr>
          <w:rStyle w:val="a4"/>
          <w:rFonts w:ascii="Arial" w:hAnsi="Arial" w:cs="Arial"/>
          <w:sz w:val="24"/>
          <w:szCs w:val="24"/>
        </w:rPr>
        <w:t>Статья 14</w:t>
      </w:r>
      <w:r w:rsidR="009564A8" w:rsidRPr="009564A8">
        <w:rPr>
          <w:rStyle w:val="a4"/>
          <w:rFonts w:ascii="Arial" w:hAnsi="Arial" w:cs="Arial"/>
          <w:sz w:val="24"/>
          <w:szCs w:val="24"/>
        </w:rPr>
        <w:t>.</w:t>
      </w:r>
      <w:r w:rsidR="009564A8" w:rsidRPr="009564A8">
        <w:rPr>
          <w:rFonts w:ascii="Arial" w:hAnsi="Arial" w:cs="Arial"/>
          <w:sz w:val="24"/>
          <w:szCs w:val="24"/>
        </w:rPr>
        <w:t xml:space="preserve"> </w:t>
      </w:r>
      <w:r w:rsidR="009564A8" w:rsidRPr="009520EB">
        <w:rPr>
          <w:rFonts w:ascii="Arial" w:hAnsi="Arial" w:cs="Arial"/>
          <w:b/>
          <w:i/>
          <w:sz w:val="24"/>
          <w:szCs w:val="24"/>
          <w:u w:val="single"/>
        </w:rPr>
        <w:t>Некапитальные нестационарные сооружения</w:t>
      </w:r>
      <w:bookmarkEnd w:id="94"/>
      <w:bookmarkEnd w:id="95"/>
      <w:bookmarkEnd w:id="96"/>
      <w:bookmarkEnd w:id="97"/>
      <w:bookmarkEnd w:id="98"/>
    </w:p>
    <w:p w:rsidR="009564A8" w:rsidRPr="009564A8" w:rsidRDefault="009564A8" w:rsidP="009564A8">
      <w:pPr>
        <w:pStyle w:val="a3"/>
        <w:jc w:val="both"/>
        <w:rPr>
          <w:rFonts w:ascii="Arial" w:hAnsi="Arial" w:cs="Arial"/>
          <w:sz w:val="24"/>
          <w:szCs w:val="24"/>
        </w:rPr>
      </w:pPr>
    </w:p>
    <w:bookmarkEnd w:id="99"/>
    <w:p w:rsidR="009564A8" w:rsidRPr="009564A8" w:rsidRDefault="009564A8" w:rsidP="009564A8">
      <w:pPr>
        <w:pStyle w:val="a3"/>
        <w:ind w:firstLine="708"/>
        <w:jc w:val="both"/>
        <w:rPr>
          <w:rFonts w:ascii="Arial" w:hAnsi="Arial" w:cs="Arial"/>
          <w:sz w:val="24"/>
          <w:szCs w:val="24"/>
        </w:rPr>
      </w:pPr>
      <w:r w:rsidRPr="009564A8">
        <w:rPr>
          <w:rFonts w:ascii="Arial" w:hAnsi="Arial" w:cs="Arial"/>
          <w:sz w:val="24"/>
          <w:szCs w:val="24"/>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w:t>
      </w:r>
      <w:proofErr w:type="spellStart"/>
      <w:r w:rsidRPr="009564A8">
        <w:rPr>
          <w:rFonts w:ascii="Arial" w:hAnsi="Arial" w:cs="Arial"/>
          <w:sz w:val="24"/>
          <w:szCs w:val="24"/>
        </w:rPr>
        <w:t>Ворошневского</w:t>
      </w:r>
      <w:proofErr w:type="spellEnd"/>
      <w:r w:rsidRPr="009564A8">
        <w:rPr>
          <w:rFonts w:ascii="Arial" w:hAnsi="Arial" w:cs="Arial"/>
          <w:sz w:val="24"/>
          <w:szCs w:val="24"/>
        </w:rPr>
        <w:t xml:space="preserve"> сельсовета Курского района Курской области, а также настоящими Правилами. </w:t>
      </w:r>
      <w:proofErr w:type="gramStart"/>
      <w:r w:rsidRPr="009564A8">
        <w:rPr>
          <w:rFonts w:ascii="Arial" w:hAnsi="Arial" w:cs="Arial"/>
          <w:sz w:val="24"/>
          <w:szCs w:val="24"/>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9564A8">
        <w:rPr>
          <w:rFonts w:ascii="Arial" w:hAnsi="Arial" w:cs="Arial"/>
          <w:sz w:val="24"/>
          <w:szCs w:val="24"/>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 xml:space="preserve">4. </w:t>
      </w:r>
      <w:proofErr w:type="gramStart"/>
      <w:r w:rsidRPr="009564A8">
        <w:rPr>
          <w:rFonts w:ascii="Arial" w:hAnsi="Arial" w:cs="Arial"/>
          <w:sz w:val="24"/>
          <w:szCs w:val="24"/>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 xml:space="preserve">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w:t>
      </w:r>
      <w:r w:rsidRPr="009564A8">
        <w:rPr>
          <w:rFonts w:ascii="Arial" w:hAnsi="Arial" w:cs="Arial"/>
          <w:sz w:val="24"/>
          <w:szCs w:val="24"/>
        </w:rPr>
        <w:lastRenderedPageBreak/>
        <w:t>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 xml:space="preserve">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w:t>
      </w:r>
      <w:proofErr w:type="spellStart"/>
      <w:r w:rsidRPr="009564A8">
        <w:rPr>
          <w:rFonts w:ascii="Arial" w:hAnsi="Arial" w:cs="Arial"/>
          <w:sz w:val="24"/>
          <w:szCs w:val="24"/>
        </w:rPr>
        <w:t>x</w:t>
      </w:r>
      <w:proofErr w:type="spellEnd"/>
      <w:r w:rsidRPr="009564A8">
        <w:rPr>
          <w:rFonts w:ascii="Arial" w:hAnsi="Arial" w:cs="Arial"/>
          <w:sz w:val="24"/>
          <w:szCs w:val="24"/>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9564A8">
        <w:rPr>
          <w:rFonts w:ascii="Arial" w:hAnsi="Arial" w:cs="Arial"/>
          <w:sz w:val="24"/>
          <w:szCs w:val="24"/>
        </w:rPr>
        <w:t>соответствующими</w:t>
      </w:r>
      <w:proofErr w:type="gramEnd"/>
      <w:r w:rsidRPr="009564A8">
        <w:rPr>
          <w:rFonts w:ascii="Arial" w:hAnsi="Arial" w:cs="Arial"/>
          <w:sz w:val="24"/>
          <w:szCs w:val="24"/>
        </w:rPr>
        <w:t xml:space="preserve"> ГОСТ и </w:t>
      </w:r>
      <w:proofErr w:type="spellStart"/>
      <w:r w:rsidRPr="009564A8">
        <w:rPr>
          <w:rFonts w:ascii="Arial" w:hAnsi="Arial" w:cs="Arial"/>
          <w:sz w:val="24"/>
          <w:szCs w:val="24"/>
        </w:rPr>
        <w:t>СНиП</w:t>
      </w:r>
      <w:proofErr w:type="spellEnd"/>
      <w:r w:rsidRPr="009564A8">
        <w:rPr>
          <w:rFonts w:ascii="Arial" w:hAnsi="Arial" w:cs="Arial"/>
          <w:sz w:val="24"/>
          <w:szCs w:val="24"/>
        </w:rPr>
        <w:t>.</w:t>
      </w:r>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 xml:space="preserve">Размещение туалетных кабин производится на основании договора, заключённого между администрацией </w:t>
      </w:r>
      <w:proofErr w:type="spellStart"/>
      <w:r w:rsidRPr="009564A8">
        <w:rPr>
          <w:rFonts w:ascii="Arial" w:hAnsi="Arial" w:cs="Arial"/>
          <w:sz w:val="24"/>
          <w:szCs w:val="24"/>
        </w:rPr>
        <w:t>Ворошневского</w:t>
      </w:r>
      <w:proofErr w:type="spellEnd"/>
      <w:r w:rsidRPr="009564A8">
        <w:rPr>
          <w:rFonts w:ascii="Arial" w:hAnsi="Arial" w:cs="Arial"/>
          <w:sz w:val="24"/>
          <w:szCs w:val="24"/>
        </w:rPr>
        <w:t xml:space="preserve">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9564A8" w:rsidRPr="009564A8" w:rsidRDefault="009564A8" w:rsidP="00F10558">
      <w:pPr>
        <w:pStyle w:val="a3"/>
        <w:ind w:firstLine="708"/>
        <w:jc w:val="both"/>
        <w:rPr>
          <w:rFonts w:ascii="Arial" w:hAnsi="Arial" w:cs="Arial"/>
          <w:sz w:val="24"/>
          <w:szCs w:val="24"/>
        </w:rPr>
      </w:pPr>
      <w:r w:rsidRPr="009564A8">
        <w:rPr>
          <w:rFonts w:ascii="Arial" w:hAnsi="Arial" w:cs="Arial"/>
          <w:sz w:val="24"/>
          <w:szCs w:val="24"/>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9564A8" w:rsidRPr="009564A8" w:rsidRDefault="009564A8" w:rsidP="00F10558">
      <w:pPr>
        <w:pStyle w:val="a3"/>
        <w:ind w:firstLine="708"/>
        <w:jc w:val="both"/>
        <w:rPr>
          <w:rFonts w:ascii="Arial" w:hAnsi="Arial" w:cs="Arial"/>
          <w:sz w:val="24"/>
          <w:szCs w:val="24"/>
        </w:rPr>
      </w:pPr>
      <w:bookmarkStart w:id="100" w:name="sub_209"/>
      <w:r w:rsidRPr="009564A8">
        <w:rPr>
          <w:rFonts w:ascii="Arial" w:hAnsi="Arial" w:cs="Arial"/>
          <w:sz w:val="24"/>
          <w:szCs w:val="24"/>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9564A8" w:rsidRPr="009564A8" w:rsidRDefault="009564A8" w:rsidP="00F10558">
      <w:pPr>
        <w:pStyle w:val="a3"/>
        <w:ind w:firstLine="708"/>
        <w:jc w:val="both"/>
        <w:rPr>
          <w:rFonts w:ascii="Arial" w:hAnsi="Arial" w:cs="Arial"/>
          <w:sz w:val="24"/>
          <w:szCs w:val="24"/>
        </w:rPr>
      </w:pPr>
      <w:bookmarkStart w:id="101" w:name="sub_610"/>
      <w:bookmarkEnd w:id="100"/>
      <w:r w:rsidRPr="009564A8">
        <w:rPr>
          <w:rFonts w:ascii="Arial" w:hAnsi="Arial" w:cs="Arial"/>
          <w:sz w:val="24"/>
          <w:szCs w:val="24"/>
        </w:rPr>
        <w:t>10. Требования к внешнему виду нестационарных торговых объектов:</w:t>
      </w:r>
    </w:p>
    <w:bookmarkEnd w:id="101"/>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9564A8">
        <w:rPr>
          <w:rFonts w:ascii="Arial" w:hAnsi="Arial" w:cs="Arial"/>
          <w:sz w:val="24"/>
          <w:szCs w:val="24"/>
        </w:rPr>
        <w:t>безбарьерной</w:t>
      </w:r>
      <w:proofErr w:type="spellEnd"/>
      <w:r w:rsidRPr="009564A8">
        <w:rPr>
          <w:rFonts w:ascii="Arial" w:hAnsi="Arial" w:cs="Arial"/>
          <w:sz w:val="24"/>
          <w:szCs w:val="24"/>
        </w:rPr>
        <w:t xml:space="preserve"> среды жизнедеятельности для инвалидов и иных </w:t>
      </w:r>
      <w:proofErr w:type="spellStart"/>
      <w:r w:rsidRPr="009564A8">
        <w:rPr>
          <w:rFonts w:ascii="Arial" w:hAnsi="Arial" w:cs="Arial"/>
          <w:sz w:val="24"/>
          <w:szCs w:val="24"/>
        </w:rPr>
        <w:t>маломобильных</w:t>
      </w:r>
      <w:proofErr w:type="spellEnd"/>
      <w:r w:rsidRPr="009564A8">
        <w:rPr>
          <w:rFonts w:ascii="Arial" w:hAnsi="Arial" w:cs="Arial"/>
          <w:sz w:val="24"/>
          <w:szCs w:val="24"/>
        </w:rPr>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lastRenderedPageBreak/>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6) срок действия согласования проекта объекта (павильона, киоска) составляет три года;</w:t>
      </w:r>
    </w:p>
    <w:p w:rsidR="009564A8" w:rsidRPr="009564A8" w:rsidRDefault="009564A8" w:rsidP="009564A8">
      <w:pPr>
        <w:pStyle w:val="a3"/>
        <w:jc w:val="both"/>
        <w:rPr>
          <w:rFonts w:ascii="Arial" w:hAnsi="Arial" w:cs="Arial"/>
          <w:sz w:val="24"/>
          <w:szCs w:val="24"/>
        </w:rPr>
      </w:pPr>
      <w:r w:rsidRPr="009564A8">
        <w:rPr>
          <w:rFonts w:ascii="Arial" w:hAnsi="Arial" w:cs="Arial"/>
          <w:sz w:val="24"/>
          <w:szCs w:val="24"/>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0B4D00" w:rsidRPr="00BB7AEE" w:rsidRDefault="000B4D00" w:rsidP="00741083">
      <w:pPr>
        <w:jc w:val="both"/>
        <w:rPr>
          <w:rFonts w:ascii="Times New Roman" w:hAnsi="Times New Roman" w:cs="Times New Roman"/>
          <w:sz w:val="28"/>
          <w:szCs w:val="28"/>
        </w:rPr>
      </w:pPr>
    </w:p>
    <w:p w:rsidR="00F10558" w:rsidRPr="00F10558" w:rsidRDefault="00F10558" w:rsidP="00F10558">
      <w:pPr>
        <w:pStyle w:val="a3"/>
        <w:jc w:val="both"/>
        <w:rPr>
          <w:rFonts w:ascii="Arial" w:hAnsi="Arial" w:cs="Arial"/>
          <w:sz w:val="24"/>
          <w:szCs w:val="24"/>
        </w:rPr>
      </w:pPr>
      <w:bookmarkStart w:id="102" w:name="_Toc476053648"/>
      <w:bookmarkStart w:id="103" w:name="_Toc476053732"/>
      <w:bookmarkStart w:id="104" w:name="_Toc476053840"/>
      <w:bookmarkStart w:id="105" w:name="_Toc476053984"/>
      <w:bookmarkStart w:id="106" w:name="_Toc476054068"/>
      <w:bookmarkStart w:id="107" w:name="sub_120121"/>
      <w:r w:rsidRPr="00F10558">
        <w:rPr>
          <w:rStyle w:val="a4"/>
          <w:rFonts w:ascii="Arial" w:hAnsi="Arial" w:cs="Arial"/>
          <w:sz w:val="24"/>
          <w:szCs w:val="24"/>
        </w:rPr>
        <w:t>Статья 15.</w:t>
      </w:r>
      <w:r w:rsidRPr="00F10558">
        <w:rPr>
          <w:rFonts w:ascii="Arial" w:hAnsi="Arial" w:cs="Arial"/>
          <w:sz w:val="24"/>
          <w:szCs w:val="24"/>
        </w:rPr>
        <w:t xml:space="preserve"> </w:t>
      </w:r>
      <w:r w:rsidRPr="009520EB">
        <w:rPr>
          <w:rFonts w:ascii="Arial" w:hAnsi="Arial" w:cs="Arial"/>
          <w:b/>
          <w:i/>
          <w:sz w:val="24"/>
          <w:szCs w:val="24"/>
          <w:u w:val="single"/>
        </w:rPr>
        <w:t>Требования к внешнему виду фасадов зданий, сооружений при составлении паспорта фасадов</w:t>
      </w:r>
      <w:bookmarkEnd w:id="102"/>
      <w:bookmarkEnd w:id="103"/>
      <w:bookmarkEnd w:id="104"/>
      <w:bookmarkEnd w:id="105"/>
      <w:bookmarkEnd w:id="106"/>
    </w:p>
    <w:p w:rsidR="00F10558" w:rsidRPr="00F10558" w:rsidRDefault="00F10558" w:rsidP="00F10558">
      <w:pPr>
        <w:pStyle w:val="a3"/>
        <w:jc w:val="both"/>
        <w:rPr>
          <w:rFonts w:ascii="Arial" w:hAnsi="Arial" w:cs="Arial"/>
          <w:sz w:val="24"/>
          <w:szCs w:val="24"/>
        </w:rPr>
      </w:pPr>
    </w:p>
    <w:bookmarkEnd w:id="107"/>
    <w:p w:rsidR="00F10558" w:rsidRPr="00F10558" w:rsidRDefault="00F10558" w:rsidP="008C0F6E">
      <w:pPr>
        <w:pStyle w:val="a3"/>
        <w:ind w:firstLine="708"/>
        <w:jc w:val="both"/>
        <w:rPr>
          <w:rFonts w:ascii="Arial" w:hAnsi="Arial" w:cs="Arial"/>
          <w:sz w:val="24"/>
          <w:szCs w:val="24"/>
        </w:rPr>
      </w:pPr>
      <w:r w:rsidRPr="00F10558">
        <w:rPr>
          <w:rFonts w:ascii="Arial" w:hAnsi="Arial" w:cs="Arial"/>
          <w:sz w:val="24"/>
          <w:szCs w:val="24"/>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F10558" w:rsidRPr="00F10558" w:rsidRDefault="00F10558" w:rsidP="008C0F6E">
      <w:pPr>
        <w:pStyle w:val="a3"/>
        <w:ind w:firstLine="708"/>
        <w:jc w:val="both"/>
        <w:rPr>
          <w:rFonts w:ascii="Arial" w:hAnsi="Arial" w:cs="Arial"/>
          <w:sz w:val="24"/>
          <w:szCs w:val="24"/>
        </w:rPr>
      </w:pPr>
      <w:r w:rsidRPr="00F10558">
        <w:rPr>
          <w:rFonts w:ascii="Arial" w:hAnsi="Arial" w:cs="Arial"/>
          <w:sz w:val="24"/>
          <w:szCs w:val="24"/>
        </w:rPr>
        <w:t xml:space="preserve">2. </w:t>
      </w:r>
      <w:proofErr w:type="gramStart"/>
      <w:r w:rsidRPr="00F10558">
        <w:rPr>
          <w:rFonts w:ascii="Arial" w:hAnsi="Arial" w:cs="Arial"/>
          <w:sz w:val="24"/>
          <w:szCs w:val="24"/>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F10558" w:rsidRPr="00F10558" w:rsidRDefault="00782C00" w:rsidP="008C0F6E">
      <w:pPr>
        <w:pStyle w:val="a3"/>
        <w:ind w:firstLine="708"/>
        <w:jc w:val="both"/>
        <w:rPr>
          <w:rFonts w:ascii="Arial" w:hAnsi="Arial" w:cs="Arial"/>
          <w:sz w:val="24"/>
          <w:szCs w:val="24"/>
        </w:rPr>
      </w:pPr>
      <w:r>
        <w:rPr>
          <w:rFonts w:ascii="Arial" w:hAnsi="Arial" w:cs="Arial"/>
          <w:sz w:val="24"/>
          <w:szCs w:val="24"/>
        </w:rPr>
        <w:t>3</w:t>
      </w:r>
      <w:r w:rsidR="00F10558" w:rsidRPr="00F10558">
        <w:rPr>
          <w:rFonts w:ascii="Arial" w:hAnsi="Arial" w:cs="Arial"/>
          <w:sz w:val="24"/>
          <w:szCs w:val="24"/>
        </w:rPr>
        <w:t>.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F10558" w:rsidRPr="00F10558" w:rsidRDefault="00782C00" w:rsidP="008C0F6E">
      <w:pPr>
        <w:pStyle w:val="a3"/>
        <w:ind w:firstLine="708"/>
        <w:jc w:val="both"/>
        <w:rPr>
          <w:rFonts w:ascii="Arial" w:hAnsi="Arial" w:cs="Arial"/>
          <w:sz w:val="24"/>
          <w:szCs w:val="24"/>
        </w:rPr>
      </w:pPr>
      <w:r>
        <w:rPr>
          <w:rFonts w:ascii="Arial" w:hAnsi="Arial" w:cs="Arial"/>
          <w:sz w:val="24"/>
          <w:szCs w:val="24"/>
        </w:rPr>
        <w:t>4</w:t>
      </w:r>
      <w:r w:rsidR="00F10558" w:rsidRPr="00F10558">
        <w:rPr>
          <w:rFonts w:ascii="Arial" w:hAnsi="Arial" w:cs="Arial"/>
          <w:sz w:val="24"/>
          <w:szCs w:val="24"/>
        </w:rPr>
        <w:t>.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F10558" w:rsidRPr="00F10558" w:rsidRDefault="00782C00" w:rsidP="008C0F6E">
      <w:pPr>
        <w:pStyle w:val="a3"/>
        <w:ind w:firstLine="708"/>
        <w:jc w:val="both"/>
        <w:rPr>
          <w:rFonts w:ascii="Arial" w:hAnsi="Arial" w:cs="Arial"/>
          <w:sz w:val="24"/>
          <w:szCs w:val="24"/>
        </w:rPr>
      </w:pPr>
      <w:r>
        <w:rPr>
          <w:rFonts w:ascii="Arial" w:hAnsi="Arial" w:cs="Arial"/>
          <w:sz w:val="24"/>
          <w:szCs w:val="24"/>
        </w:rPr>
        <w:t>5</w:t>
      </w:r>
      <w:r w:rsidR="00F10558" w:rsidRPr="00F10558">
        <w:rPr>
          <w:rFonts w:ascii="Arial" w:hAnsi="Arial" w:cs="Arial"/>
          <w:sz w:val="24"/>
          <w:szCs w:val="24"/>
        </w:rPr>
        <w:t>.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1) единое архитектурное и цветовое решение фасадов (в том числе размер, форма, цвет, материал);</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2) соответствие архитектурно-</w:t>
      </w:r>
      <w:proofErr w:type="gramStart"/>
      <w:r w:rsidRPr="00F10558">
        <w:rPr>
          <w:rFonts w:ascii="Arial" w:hAnsi="Arial" w:cs="Arial"/>
          <w:sz w:val="24"/>
          <w:szCs w:val="24"/>
        </w:rPr>
        <w:t>художественному решению</w:t>
      </w:r>
      <w:proofErr w:type="gramEnd"/>
      <w:r w:rsidRPr="00F10558">
        <w:rPr>
          <w:rFonts w:ascii="Arial" w:hAnsi="Arial" w:cs="Arial"/>
          <w:sz w:val="24"/>
          <w:szCs w:val="24"/>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 xml:space="preserve">3) соответствие </w:t>
      </w:r>
      <w:proofErr w:type="spellStart"/>
      <w:r w:rsidRPr="00F10558">
        <w:rPr>
          <w:rFonts w:ascii="Arial" w:hAnsi="Arial" w:cs="Arial"/>
          <w:sz w:val="24"/>
          <w:szCs w:val="24"/>
        </w:rPr>
        <w:t>ГОСТам</w:t>
      </w:r>
      <w:proofErr w:type="spellEnd"/>
      <w:r w:rsidRPr="00F10558">
        <w:rPr>
          <w:rFonts w:ascii="Arial" w:hAnsi="Arial" w:cs="Arial"/>
          <w:sz w:val="24"/>
          <w:szCs w:val="24"/>
        </w:rPr>
        <w:t>,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F10558" w:rsidRPr="00F10558" w:rsidRDefault="00782C00" w:rsidP="00782C00">
      <w:pPr>
        <w:pStyle w:val="a3"/>
        <w:ind w:firstLine="708"/>
        <w:jc w:val="both"/>
        <w:rPr>
          <w:rFonts w:ascii="Arial" w:hAnsi="Arial" w:cs="Arial"/>
          <w:sz w:val="24"/>
          <w:szCs w:val="24"/>
        </w:rPr>
      </w:pPr>
      <w:bookmarkStart w:id="108" w:name="sub_2113"/>
      <w:r>
        <w:rPr>
          <w:rFonts w:ascii="Arial" w:hAnsi="Arial" w:cs="Arial"/>
          <w:sz w:val="24"/>
          <w:szCs w:val="24"/>
        </w:rPr>
        <w:lastRenderedPageBreak/>
        <w:t>6</w:t>
      </w:r>
      <w:r w:rsidR="00F10558" w:rsidRPr="00F10558">
        <w:rPr>
          <w:rFonts w:ascii="Arial" w:hAnsi="Arial" w:cs="Arial"/>
          <w:sz w:val="24"/>
          <w:szCs w:val="24"/>
        </w:rPr>
        <w:t>.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08"/>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 xml:space="preserve">На зданиях и сооружениях могут быть размещены: международный символ доступности объекта для инвалидов, </w:t>
      </w:r>
      <w:proofErr w:type="spellStart"/>
      <w:r w:rsidRPr="00F10558">
        <w:rPr>
          <w:rFonts w:ascii="Arial" w:hAnsi="Arial" w:cs="Arial"/>
          <w:sz w:val="24"/>
          <w:szCs w:val="24"/>
        </w:rPr>
        <w:t>флагодержатели</w:t>
      </w:r>
      <w:proofErr w:type="spellEnd"/>
      <w:r w:rsidRPr="00F10558">
        <w:rPr>
          <w:rFonts w:ascii="Arial" w:hAnsi="Arial" w:cs="Arial"/>
          <w:sz w:val="24"/>
          <w:szCs w:val="24"/>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F10558" w:rsidRPr="00F10558" w:rsidRDefault="00F10558" w:rsidP="00F10558">
      <w:pPr>
        <w:pStyle w:val="a3"/>
        <w:jc w:val="both"/>
        <w:rPr>
          <w:rFonts w:ascii="Arial" w:hAnsi="Arial" w:cs="Arial"/>
          <w:sz w:val="24"/>
          <w:szCs w:val="24"/>
        </w:rPr>
      </w:pPr>
      <w:bookmarkStart w:id="109" w:name="sub_21134"/>
      <w:r w:rsidRPr="00F10558">
        <w:rPr>
          <w:rFonts w:ascii="Arial" w:hAnsi="Arial" w:cs="Arial"/>
          <w:sz w:val="24"/>
          <w:szCs w:val="24"/>
        </w:rPr>
        <w:t>Указатели наименования улицы, микрорайона, номера дома, корпуса (строения) должны быть размещены в соответствии с</w:t>
      </w:r>
      <w:r w:rsidRPr="00782C00">
        <w:rPr>
          <w:rFonts w:ascii="Arial" w:hAnsi="Arial" w:cs="Arial"/>
          <w:color w:val="FF0000"/>
          <w:sz w:val="24"/>
          <w:szCs w:val="24"/>
        </w:rPr>
        <w:t xml:space="preserve"> </w:t>
      </w:r>
      <w:hyperlink w:anchor="sub_536" w:history="1">
        <w:r w:rsidRPr="00665D0F">
          <w:rPr>
            <w:rStyle w:val="a5"/>
            <w:rFonts w:ascii="Arial" w:hAnsi="Arial" w:cs="Arial"/>
            <w:color w:val="auto"/>
            <w:sz w:val="24"/>
            <w:szCs w:val="24"/>
          </w:rPr>
          <w:t xml:space="preserve">пунктом 6 статьи </w:t>
        </w:r>
        <w:r w:rsidR="00211DE3" w:rsidRPr="00665D0F">
          <w:rPr>
            <w:rStyle w:val="a5"/>
            <w:rFonts w:ascii="Arial" w:hAnsi="Arial" w:cs="Arial"/>
            <w:color w:val="auto"/>
            <w:sz w:val="24"/>
            <w:szCs w:val="24"/>
          </w:rPr>
          <w:t>46</w:t>
        </w:r>
        <w:r w:rsidRPr="00665D0F">
          <w:rPr>
            <w:rStyle w:val="a5"/>
            <w:rFonts w:ascii="Arial" w:hAnsi="Arial" w:cs="Arial"/>
            <w:color w:val="auto"/>
            <w:sz w:val="24"/>
            <w:szCs w:val="24"/>
          </w:rPr>
          <w:t xml:space="preserve"> раздела 8</w:t>
        </w:r>
      </w:hyperlink>
      <w:r w:rsidRPr="00F10558">
        <w:rPr>
          <w:rFonts w:ascii="Arial" w:hAnsi="Arial" w:cs="Arial"/>
          <w:sz w:val="24"/>
          <w:szCs w:val="24"/>
        </w:rPr>
        <w:t xml:space="preserve"> настоящих Правил.</w:t>
      </w:r>
    </w:p>
    <w:bookmarkEnd w:id="109"/>
    <w:p w:rsidR="00F10558" w:rsidRPr="00F10558" w:rsidRDefault="00782C00" w:rsidP="00782C00">
      <w:pPr>
        <w:pStyle w:val="a3"/>
        <w:ind w:firstLine="708"/>
        <w:jc w:val="both"/>
        <w:rPr>
          <w:rFonts w:ascii="Arial" w:hAnsi="Arial" w:cs="Arial"/>
          <w:sz w:val="24"/>
          <w:szCs w:val="24"/>
        </w:rPr>
      </w:pPr>
      <w:r>
        <w:rPr>
          <w:rFonts w:ascii="Arial" w:hAnsi="Arial" w:cs="Arial"/>
          <w:sz w:val="24"/>
          <w:szCs w:val="24"/>
        </w:rPr>
        <w:t>7</w:t>
      </w:r>
      <w:r w:rsidR="00F10558" w:rsidRPr="00F10558">
        <w:rPr>
          <w:rFonts w:ascii="Arial" w:hAnsi="Arial" w:cs="Arial"/>
          <w:sz w:val="24"/>
          <w:szCs w:val="24"/>
        </w:rPr>
        <w:t xml:space="preserve">. Для обеспечения поверхностного водоотвода от зданий и сооружений по их периметру производится устройство </w:t>
      </w:r>
      <w:proofErr w:type="spellStart"/>
      <w:r w:rsidR="00F10558" w:rsidRPr="00F10558">
        <w:rPr>
          <w:rFonts w:ascii="Arial" w:hAnsi="Arial" w:cs="Arial"/>
          <w:sz w:val="24"/>
          <w:szCs w:val="24"/>
        </w:rPr>
        <w:t>отмостки</w:t>
      </w:r>
      <w:proofErr w:type="spellEnd"/>
      <w:r w:rsidR="00F10558" w:rsidRPr="00F10558">
        <w:rPr>
          <w:rFonts w:ascii="Arial" w:hAnsi="Arial" w:cs="Arial"/>
          <w:sz w:val="24"/>
          <w:szCs w:val="24"/>
        </w:rPr>
        <w:t xml:space="preserve"> с надёжной гидроизоляцией. Уклон </w:t>
      </w:r>
      <w:proofErr w:type="spellStart"/>
      <w:r w:rsidR="00F10558" w:rsidRPr="00F10558">
        <w:rPr>
          <w:rFonts w:ascii="Arial" w:hAnsi="Arial" w:cs="Arial"/>
          <w:sz w:val="24"/>
          <w:szCs w:val="24"/>
        </w:rPr>
        <w:t>отмостки</w:t>
      </w:r>
      <w:proofErr w:type="spellEnd"/>
      <w:r w:rsidR="00F10558" w:rsidRPr="00F10558">
        <w:rPr>
          <w:rFonts w:ascii="Arial" w:hAnsi="Arial" w:cs="Arial"/>
          <w:sz w:val="24"/>
          <w:szCs w:val="24"/>
        </w:rPr>
        <w:t xml:space="preserve"> принимается не менее 10 промилле в сторону от здания. Ширина </w:t>
      </w:r>
      <w:proofErr w:type="spellStart"/>
      <w:r w:rsidR="00F10558" w:rsidRPr="00F10558">
        <w:rPr>
          <w:rFonts w:ascii="Arial" w:hAnsi="Arial" w:cs="Arial"/>
          <w:sz w:val="24"/>
          <w:szCs w:val="24"/>
        </w:rPr>
        <w:t>отмостки</w:t>
      </w:r>
      <w:proofErr w:type="spellEnd"/>
      <w:r w:rsidR="00F10558" w:rsidRPr="00F10558">
        <w:rPr>
          <w:rFonts w:ascii="Arial" w:hAnsi="Arial" w:cs="Arial"/>
          <w:sz w:val="24"/>
          <w:szCs w:val="24"/>
        </w:rPr>
        <w:t xml:space="preserve"> для зданий и сооружений принимается 0,8 - 1,2 м. В случае примыкания здания к пешеходным коммуникациям, роль </w:t>
      </w:r>
      <w:proofErr w:type="spellStart"/>
      <w:r w:rsidR="00F10558" w:rsidRPr="00F10558">
        <w:rPr>
          <w:rFonts w:ascii="Arial" w:hAnsi="Arial" w:cs="Arial"/>
          <w:sz w:val="24"/>
          <w:szCs w:val="24"/>
        </w:rPr>
        <w:t>отмостки</w:t>
      </w:r>
      <w:proofErr w:type="spellEnd"/>
      <w:r w:rsidR="00F10558" w:rsidRPr="00F10558">
        <w:rPr>
          <w:rFonts w:ascii="Arial" w:hAnsi="Arial" w:cs="Arial"/>
          <w:sz w:val="24"/>
          <w:szCs w:val="24"/>
        </w:rPr>
        <w:t xml:space="preserve"> выполняет тротуар с твердым видом покрытия.</w:t>
      </w:r>
    </w:p>
    <w:p w:rsidR="00F10558" w:rsidRPr="00F10558" w:rsidRDefault="00782C00" w:rsidP="00782C00">
      <w:pPr>
        <w:pStyle w:val="a3"/>
        <w:ind w:firstLine="708"/>
        <w:jc w:val="both"/>
        <w:rPr>
          <w:rFonts w:ascii="Arial" w:hAnsi="Arial" w:cs="Arial"/>
          <w:sz w:val="24"/>
          <w:szCs w:val="24"/>
        </w:rPr>
      </w:pPr>
      <w:r>
        <w:rPr>
          <w:rFonts w:ascii="Arial" w:hAnsi="Arial" w:cs="Arial"/>
          <w:sz w:val="24"/>
          <w:szCs w:val="24"/>
        </w:rPr>
        <w:t>8</w:t>
      </w:r>
      <w:r w:rsidR="00F10558" w:rsidRPr="00F10558">
        <w:rPr>
          <w:rFonts w:ascii="Arial" w:hAnsi="Arial" w:cs="Arial"/>
          <w:sz w:val="24"/>
          <w:szCs w:val="24"/>
        </w:rPr>
        <w:t>. При организации стока воды со скатных крыш через водосточные трубы следует:</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2) не допускать высоты свободного падения воды из выходного отверстия трубы более 200 мм;</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proofErr w:type="gramStart"/>
      <w:r w:rsidRPr="00F10558">
        <w:rPr>
          <w:rFonts w:ascii="Arial" w:hAnsi="Arial" w:cs="Arial"/>
          <w:sz w:val="24"/>
          <w:szCs w:val="24"/>
        </w:rPr>
        <w:t>согласно</w:t>
      </w:r>
      <w:proofErr w:type="gramEnd"/>
      <w:r w:rsidRPr="00F10558">
        <w:rPr>
          <w:rFonts w:ascii="Arial" w:hAnsi="Arial" w:cs="Arial"/>
          <w:sz w:val="24"/>
          <w:szCs w:val="24"/>
        </w:rPr>
        <w:t xml:space="preserve"> настоящих Правил;</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4) предусматривать устройство дренажа в местах стока воды из трубы на газон или иные мягкие виды покрытия.</w:t>
      </w:r>
    </w:p>
    <w:p w:rsidR="00F10558" w:rsidRPr="00F10558" w:rsidRDefault="00F10558" w:rsidP="00F10558">
      <w:pPr>
        <w:pStyle w:val="a3"/>
        <w:jc w:val="both"/>
        <w:rPr>
          <w:rFonts w:ascii="Arial" w:hAnsi="Arial" w:cs="Arial"/>
          <w:sz w:val="24"/>
          <w:szCs w:val="24"/>
        </w:rPr>
      </w:pPr>
    </w:p>
    <w:p w:rsidR="00F10558" w:rsidRPr="009520EB" w:rsidRDefault="008C0F6E" w:rsidP="00F10558">
      <w:pPr>
        <w:pStyle w:val="a3"/>
        <w:jc w:val="both"/>
        <w:rPr>
          <w:rFonts w:ascii="Arial" w:hAnsi="Arial" w:cs="Arial"/>
          <w:b/>
          <w:i/>
          <w:sz w:val="24"/>
          <w:szCs w:val="24"/>
          <w:u w:val="single"/>
        </w:rPr>
      </w:pPr>
      <w:bookmarkStart w:id="110" w:name="_Toc476053649"/>
      <w:bookmarkStart w:id="111" w:name="_Toc476053733"/>
      <w:bookmarkStart w:id="112" w:name="_Toc476053841"/>
      <w:bookmarkStart w:id="113" w:name="_Toc476053985"/>
      <w:bookmarkStart w:id="114" w:name="_Toc476054069"/>
      <w:bookmarkStart w:id="115" w:name="sub_120122"/>
      <w:r>
        <w:rPr>
          <w:rStyle w:val="a4"/>
          <w:rFonts w:ascii="Arial" w:hAnsi="Arial" w:cs="Arial"/>
          <w:sz w:val="24"/>
          <w:szCs w:val="24"/>
        </w:rPr>
        <w:t>Статья 16</w:t>
      </w:r>
      <w:r w:rsidR="00F10558" w:rsidRPr="00F10558">
        <w:rPr>
          <w:rStyle w:val="a4"/>
          <w:rFonts w:ascii="Arial" w:hAnsi="Arial" w:cs="Arial"/>
          <w:sz w:val="24"/>
          <w:szCs w:val="24"/>
        </w:rPr>
        <w:t>.</w:t>
      </w:r>
      <w:r w:rsidR="00F10558" w:rsidRPr="00F10558">
        <w:rPr>
          <w:rFonts w:ascii="Arial" w:hAnsi="Arial" w:cs="Arial"/>
          <w:sz w:val="24"/>
          <w:szCs w:val="24"/>
        </w:rPr>
        <w:t xml:space="preserve"> </w:t>
      </w:r>
      <w:r w:rsidR="00F10558" w:rsidRPr="009520EB">
        <w:rPr>
          <w:rFonts w:ascii="Arial" w:hAnsi="Arial" w:cs="Arial"/>
          <w:b/>
          <w:i/>
          <w:sz w:val="24"/>
          <w:szCs w:val="24"/>
          <w:u w:val="single"/>
        </w:rPr>
        <w:t>Площадки</w:t>
      </w:r>
      <w:bookmarkEnd w:id="110"/>
      <w:bookmarkEnd w:id="111"/>
      <w:bookmarkEnd w:id="112"/>
      <w:bookmarkEnd w:id="113"/>
      <w:bookmarkEnd w:id="114"/>
    </w:p>
    <w:p w:rsidR="000B5831" w:rsidRPr="00F10558" w:rsidRDefault="000B5831" w:rsidP="00F10558">
      <w:pPr>
        <w:pStyle w:val="a3"/>
        <w:jc w:val="both"/>
        <w:rPr>
          <w:rFonts w:ascii="Arial" w:hAnsi="Arial" w:cs="Arial"/>
          <w:sz w:val="24"/>
          <w:szCs w:val="24"/>
        </w:rPr>
      </w:pPr>
    </w:p>
    <w:bookmarkEnd w:id="115"/>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1. Проектирование и обустройство на территории </w:t>
      </w:r>
      <w:proofErr w:type="spellStart"/>
      <w:r w:rsidRPr="00F10558">
        <w:rPr>
          <w:rFonts w:ascii="Arial" w:hAnsi="Arial" w:cs="Arial"/>
          <w:sz w:val="24"/>
          <w:szCs w:val="24"/>
        </w:rPr>
        <w:t>Во</w:t>
      </w:r>
      <w:r w:rsidR="00782C00">
        <w:rPr>
          <w:rFonts w:ascii="Arial" w:hAnsi="Arial" w:cs="Arial"/>
          <w:sz w:val="24"/>
          <w:szCs w:val="24"/>
        </w:rPr>
        <w:t>рошневского</w:t>
      </w:r>
      <w:proofErr w:type="spellEnd"/>
      <w:r w:rsidRPr="00F10558">
        <w:rPr>
          <w:rFonts w:ascii="Arial" w:hAnsi="Arial" w:cs="Arial"/>
          <w:sz w:val="24"/>
          <w:szCs w:val="24"/>
        </w:rPr>
        <w:t xml:space="preserve">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Детские площадки</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w:t>
      </w:r>
      <w:r w:rsidRPr="00F10558">
        <w:rPr>
          <w:rFonts w:ascii="Arial" w:hAnsi="Arial" w:cs="Arial"/>
          <w:sz w:val="24"/>
          <w:szCs w:val="24"/>
        </w:rPr>
        <w:lastRenderedPageBreak/>
        <w:t>(7-12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6. В условиях исторической или высокоплотной застройки размеры площадок могут приниматься в зависимости от имеющихся территорий.</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F10558">
        <w:rPr>
          <w:rFonts w:ascii="Arial" w:hAnsi="Arial" w:cs="Arial"/>
          <w:sz w:val="24"/>
          <w:szCs w:val="24"/>
        </w:rPr>
        <w:t>дств пр</w:t>
      </w:r>
      <w:proofErr w:type="gramEnd"/>
      <w:r w:rsidRPr="00F10558">
        <w:rPr>
          <w:rFonts w:ascii="Arial" w:hAnsi="Arial" w:cs="Arial"/>
          <w:sz w:val="24"/>
          <w:szCs w:val="24"/>
        </w:rPr>
        <w:t xml:space="preserve">инимается согласно </w:t>
      </w:r>
      <w:proofErr w:type="spellStart"/>
      <w:r w:rsidRPr="00F10558">
        <w:rPr>
          <w:rFonts w:ascii="Arial" w:hAnsi="Arial" w:cs="Arial"/>
          <w:sz w:val="24"/>
          <w:szCs w:val="24"/>
        </w:rPr>
        <w:t>СанПиН</w:t>
      </w:r>
      <w:proofErr w:type="spellEnd"/>
      <w:r w:rsidRPr="00F10558">
        <w:rPr>
          <w:rFonts w:ascii="Arial" w:hAnsi="Arial" w:cs="Arial"/>
          <w:sz w:val="24"/>
          <w:szCs w:val="24"/>
        </w:rPr>
        <w:t xml:space="preserve">, площадок мусоросборников - 20 м, </w:t>
      </w:r>
      <w:proofErr w:type="spellStart"/>
      <w:r w:rsidRPr="00F10558">
        <w:rPr>
          <w:rFonts w:ascii="Arial" w:hAnsi="Arial" w:cs="Arial"/>
          <w:sz w:val="24"/>
          <w:szCs w:val="24"/>
        </w:rPr>
        <w:t>отстойно-разворотных</w:t>
      </w:r>
      <w:proofErr w:type="spellEnd"/>
      <w:r w:rsidRPr="00F10558">
        <w:rPr>
          <w:rFonts w:ascii="Arial" w:hAnsi="Arial" w:cs="Arial"/>
          <w:sz w:val="24"/>
          <w:szCs w:val="24"/>
        </w:rPr>
        <w:t xml:space="preserve"> площадок на конечных остановках маршрутов пассажирского транспорта - не менее 50 м.</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lastRenderedPageBreak/>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Для сопряжения поверхностей площадки и газона необходимо применять садовые бортовые камни со скошенными или закругленными краями.</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F10558">
          <w:rPr>
            <w:rStyle w:val="a5"/>
            <w:rFonts w:ascii="Arial" w:hAnsi="Arial" w:cs="Arial"/>
            <w:sz w:val="24"/>
            <w:szCs w:val="24"/>
          </w:rPr>
          <w:t>таблице  3</w:t>
        </w:r>
      </w:hyperlink>
      <w:r w:rsidRPr="00F10558">
        <w:rPr>
          <w:rFonts w:ascii="Arial" w:hAnsi="Arial" w:cs="Arial"/>
          <w:sz w:val="24"/>
          <w:szCs w:val="24"/>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Площадки отдыха</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rsidRPr="00F10558">
        <w:rPr>
          <w:rFonts w:ascii="Arial" w:hAnsi="Arial" w:cs="Arial"/>
          <w:sz w:val="24"/>
          <w:szCs w:val="24"/>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25" w:history="1">
        <w:proofErr w:type="spellStart"/>
        <w:r w:rsidRPr="00F10558">
          <w:rPr>
            <w:rStyle w:val="a5"/>
            <w:rFonts w:ascii="Arial" w:hAnsi="Arial" w:cs="Arial"/>
            <w:sz w:val="24"/>
            <w:szCs w:val="24"/>
          </w:rPr>
          <w:t>СанПиН</w:t>
        </w:r>
        <w:proofErr w:type="spellEnd"/>
        <w:r w:rsidRPr="00F10558">
          <w:rPr>
            <w:rStyle w:val="a5"/>
            <w:rFonts w:ascii="Arial" w:hAnsi="Arial" w:cs="Arial"/>
            <w:sz w:val="24"/>
            <w:szCs w:val="24"/>
          </w:rPr>
          <w:t> 2.2.1/2.1.1.1200-03</w:t>
        </w:r>
      </w:hyperlink>
      <w:r w:rsidRPr="00F10558">
        <w:rPr>
          <w:rFonts w:ascii="Arial" w:hAnsi="Arial" w:cs="Arial"/>
          <w:sz w:val="24"/>
          <w:szCs w:val="24"/>
        </w:rPr>
        <w:t xml:space="preserve"> "Санитарно-защитные зоны и санитарная классификация предприятий, сооружений и иных объектов", </w:t>
      </w:r>
      <w:proofErr w:type="spellStart"/>
      <w:r w:rsidRPr="00F10558">
        <w:rPr>
          <w:rFonts w:ascii="Arial" w:hAnsi="Arial" w:cs="Arial"/>
          <w:sz w:val="24"/>
          <w:szCs w:val="24"/>
        </w:rPr>
        <w:t>отстойно-разворотных</w:t>
      </w:r>
      <w:proofErr w:type="spellEnd"/>
      <w:r w:rsidRPr="00F10558">
        <w:rPr>
          <w:rFonts w:ascii="Arial" w:hAnsi="Arial" w:cs="Arial"/>
          <w:sz w:val="24"/>
          <w:szCs w:val="24"/>
        </w:rPr>
        <w:t xml:space="preserve"> площадок</w:t>
      </w:r>
      <w:proofErr w:type="gramEnd"/>
      <w:r w:rsidRPr="00F10558">
        <w:rPr>
          <w:rFonts w:ascii="Arial" w:hAnsi="Arial" w:cs="Arial"/>
          <w:sz w:val="24"/>
          <w:szCs w:val="24"/>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lastRenderedPageBreak/>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10558">
        <w:rPr>
          <w:rFonts w:ascii="Arial" w:hAnsi="Arial" w:cs="Arial"/>
          <w:sz w:val="24"/>
          <w:szCs w:val="24"/>
        </w:rPr>
        <w:t>вытаптыванию</w:t>
      </w:r>
      <w:proofErr w:type="spellEnd"/>
      <w:r w:rsidRPr="00F10558">
        <w:rPr>
          <w:rFonts w:ascii="Arial" w:hAnsi="Arial" w:cs="Arial"/>
          <w:sz w:val="24"/>
          <w:szCs w:val="24"/>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F10558" w:rsidRDefault="00F10558" w:rsidP="00782C00">
      <w:pPr>
        <w:pStyle w:val="a3"/>
        <w:ind w:firstLine="708"/>
        <w:jc w:val="both"/>
        <w:rPr>
          <w:rFonts w:ascii="Arial" w:hAnsi="Arial" w:cs="Arial"/>
          <w:sz w:val="24"/>
          <w:szCs w:val="24"/>
        </w:rPr>
      </w:pPr>
      <w:r w:rsidRPr="00F10558">
        <w:rPr>
          <w:rFonts w:ascii="Arial" w:hAnsi="Arial" w:cs="Arial"/>
          <w:sz w:val="24"/>
          <w:szCs w:val="24"/>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782C00" w:rsidRPr="00F10558" w:rsidRDefault="00782C00" w:rsidP="00782C00">
      <w:pPr>
        <w:pStyle w:val="a3"/>
        <w:ind w:firstLine="708"/>
        <w:jc w:val="both"/>
        <w:rPr>
          <w:rFonts w:ascii="Arial" w:hAnsi="Arial" w:cs="Arial"/>
          <w:sz w:val="24"/>
          <w:szCs w:val="24"/>
        </w:rPr>
      </w:pPr>
    </w:p>
    <w:p w:rsidR="00F10558" w:rsidRPr="009520EB" w:rsidRDefault="00F10558" w:rsidP="00F10558">
      <w:pPr>
        <w:pStyle w:val="a3"/>
        <w:jc w:val="both"/>
        <w:rPr>
          <w:rFonts w:ascii="Arial" w:hAnsi="Arial" w:cs="Arial"/>
          <w:b/>
          <w:i/>
          <w:sz w:val="24"/>
          <w:szCs w:val="24"/>
        </w:rPr>
      </w:pPr>
      <w:r w:rsidRPr="009520EB">
        <w:rPr>
          <w:rFonts w:ascii="Arial" w:hAnsi="Arial" w:cs="Arial"/>
          <w:b/>
          <w:i/>
          <w:sz w:val="24"/>
          <w:szCs w:val="24"/>
        </w:rPr>
        <w:t>Спортивные площадки</w:t>
      </w:r>
    </w:p>
    <w:p w:rsidR="00782C00" w:rsidRPr="00F10558" w:rsidRDefault="00782C00" w:rsidP="00F10558">
      <w:pPr>
        <w:pStyle w:val="a3"/>
        <w:jc w:val="both"/>
        <w:rPr>
          <w:rFonts w:ascii="Arial" w:hAnsi="Arial" w:cs="Arial"/>
          <w:sz w:val="24"/>
          <w:szCs w:val="24"/>
        </w:rPr>
      </w:pP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6" w:history="1">
        <w:proofErr w:type="spellStart"/>
        <w:r w:rsidRPr="00F10558">
          <w:rPr>
            <w:rStyle w:val="a5"/>
            <w:rFonts w:ascii="Arial" w:hAnsi="Arial" w:cs="Arial"/>
            <w:sz w:val="24"/>
            <w:szCs w:val="24"/>
          </w:rPr>
          <w:t>СанПиН</w:t>
        </w:r>
        <w:proofErr w:type="spellEnd"/>
        <w:r w:rsidRPr="00F10558">
          <w:rPr>
            <w:rStyle w:val="a5"/>
            <w:rFonts w:ascii="Arial" w:hAnsi="Arial" w:cs="Arial"/>
            <w:sz w:val="24"/>
            <w:szCs w:val="24"/>
          </w:rPr>
          <w:t xml:space="preserve"> 2.2.1/2.1.1.1200-03</w:t>
        </w:r>
      </w:hyperlink>
      <w:r w:rsidRPr="00F10558">
        <w:rPr>
          <w:rFonts w:ascii="Arial" w:hAnsi="Arial" w:cs="Arial"/>
          <w:sz w:val="24"/>
          <w:szCs w:val="24"/>
        </w:rPr>
        <w:t xml:space="preserve"> "Санитарно-защитные зоны и санитарная классификация предприятий, сооружений и иных объектов".</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F10558">
        <w:rPr>
          <w:rFonts w:ascii="Arial" w:hAnsi="Arial" w:cs="Arial"/>
          <w:sz w:val="24"/>
          <w:szCs w:val="24"/>
        </w:rPr>
        <w:t>шумозащитных</w:t>
      </w:r>
      <w:proofErr w:type="spellEnd"/>
      <w:r w:rsidRPr="00F10558">
        <w:rPr>
          <w:rFonts w:ascii="Arial" w:hAnsi="Arial" w:cs="Arial"/>
          <w:sz w:val="24"/>
          <w:szCs w:val="24"/>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F10558" w:rsidRDefault="00F10558" w:rsidP="00782C00">
      <w:pPr>
        <w:pStyle w:val="a3"/>
        <w:ind w:firstLine="708"/>
        <w:jc w:val="both"/>
        <w:rPr>
          <w:rFonts w:ascii="Arial" w:hAnsi="Arial" w:cs="Arial"/>
          <w:sz w:val="24"/>
          <w:szCs w:val="24"/>
        </w:rPr>
      </w:pPr>
      <w:r w:rsidRPr="00F10558">
        <w:rPr>
          <w:rFonts w:ascii="Arial" w:hAnsi="Arial" w:cs="Arial"/>
          <w:sz w:val="24"/>
          <w:szCs w:val="24"/>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782C00" w:rsidRPr="00F10558" w:rsidRDefault="00782C00" w:rsidP="00782C00">
      <w:pPr>
        <w:pStyle w:val="a3"/>
        <w:ind w:firstLine="708"/>
        <w:jc w:val="both"/>
        <w:rPr>
          <w:rFonts w:ascii="Arial" w:hAnsi="Arial" w:cs="Arial"/>
          <w:sz w:val="24"/>
          <w:szCs w:val="24"/>
        </w:rPr>
      </w:pPr>
    </w:p>
    <w:p w:rsidR="00F10558" w:rsidRPr="009520EB" w:rsidRDefault="00F10558" w:rsidP="00F10558">
      <w:pPr>
        <w:pStyle w:val="a3"/>
        <w:jc w:val="both"/>
        <w:rPr>
          <w:rFonts w:ascii="Arial" w:hAnsi="Arial" w:cs="Arial"/>
          <w:b/>
          <w:i/>
          <w:sz w:val="24"/>
          <w:szCs w:val="24"/>
        </w:rPr>
      </w:pPr>
      <w:r w:rsidRPr="009520EB">
        <w:rPr>
          <w:rFonts w:ascii="Arial" w:hAnsi="Arial" w:cs="Arial"/>
          <w:b/>
          <w:i/>
          <w:sz w:val="24"/>
          <w:szCs w:val="24"/>
        </w:rPr>
        <w:t>Площадки для установки мусоросборников</w:t>
      </w:r>
    </w:p>
    <w:p w:rsidR="00782C00" w:rsidRPr="00F10558" w:rsidRDefault="00782C00" w:rsidP="00F10558">
      <w:pPr>
        <w:pStyle w:val="a3"/>
        <w:jc w:val="both"/>
        <w:rPr>
          <w:rFonts w:ascii="Arial" w:hAnsi="Arial" w:cs="Arial"/>
          <w:sz w:val="24"/>
          <w:szCs w:val="24"/>
        </w:rPr>
      </w:pP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w:t>
      </w:r>
      <w:r w:rsidRPr="00F10558">
        <w:rPr>
          <w:rFonts w:ascii="Arial" w:hAnsi="Arial" w:cs="Arial"/>
          <w:sz w:val="24"/>
          <w:szCs w:val="24"/>
        </w:rPr>
        <w:lastRenderedPageBreak/>
        <w:t>участков любого функционального назначения, где могут накапливаться твёрдые бытовые отходы.</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F10558">
        <w:rPr>
          <w:rFonts w:ascii="Arial" w:hAnsi="Arial" w:cs="Arial"/>
          <w:sz w:val="24"/>
          <w:szCs w:val="24"/>
        </w:rPr>
        <w:t>,</w:t>
      </w:r>
      <w:proofErr w:type="gramEnd"/>
      <w:r w:rsidRPr="00F10558">
        <w:rPr>
          <w:rFonts w:ascii="Arial" w:hAnsi="Arial" w:cs="Arial"/>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w:t>
      </w:r>
      <w:proofErr w:type="spellStart"/>
      <w:r w:rsidRPr="00F10558">
        <w:rPr>
          <w:rFonts w:ascii="Arial" w:hAnsi="Arial" w:cs="Arial"/>
          <w:sz w:val="24"/>
          <w:szCs w:val="24"/>
        </w:rPr>
        <w:t>x</w:t>
      </w:r>
      <w:proofErr w:type="spellEnd"/>
      <w:r w:rsidRPr="00F10558">
        <w:rPr>
          <w:rFonts w:ascii="Arial" w:hAnsi="Arial" w:cs="Arial"/>
          <w:sz w:val="24"/>
          <w:szCs w:val="24"/>
        </w:rPr>
        <w:t xml:space="preserve">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29. Покрытие площадки следует устанавливать </w:t>
      </w:r>
      <w:proofErr w:type="gramStart"/>
      <w:r w:rsidRPr="00F10558">
        <w:rPr>
          <w:rFonts w:ascii="Arial" w:hAnsi="Arial" w:cs="Arial"/>
          <w:sz w:val="24"/>
          <w:szCs w:val="24"/>
        </w:rPr>
        <w:t>аналогичным</w:t>
      </w:r>
      <w:proofErr w:type="gramEnd"/>
      <w:r w:rsidRPr="00F10558">
        <w:rPr>
          <w:rFonts w:ascii="Arial" w:hAnsi="Arial" w:cs="Arial"/>
          <w:sz w:val="24"/>
          <w:szCs w:val="24"/>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31. Функционирование осветительного оборудования устанавливается в режиме освещения прилегающей территории с высотой опор не менее 3 м.</w:t>
      </w:r>
    </w:p>
    <w:p w:rsidR="00F10558" w:rsidRDefault="00F10558" w:rsidP="00782C00">
      <w:pPr>
        <w:pStyle w:val="a3"/>
        <w:ind w:firstLine="708"/>
        <w:jc w:val="both"/>
        <w:rPr>
          <w:rFonts w:ascii="Arial" w:hAnsi="Arial" w:cs="Arial"/>
          <w:sz w:val="24"/>
          <w:szCs w:val="24"/>
        </w:rPr>
      </w:pPr>
      <w:r w:rsidRPr="00F10558">
        <w:rPr>
          <w:rFonts w:ascii="Arial" w:hAnsi="Arial" w:cs="Arial"/>
          <w:sz w:val="24"/>
          <w:szCs w:val="24"/>
        </w:rPr>
        <w:t>32. Ограждение площадок должно обеспечивать ограничение визуального обзора мусорных ёмкостей и разноса мусора.</w:t>
      </w:r>
    </w:p>
    <w:p w:rsidR="00782C00" w:rsidRPr="00F10558" w:rsidRDefault="00782C00" w:rsidP="00782C00">
      <w:pPr>
        <w:pStyle w:val="a3"/>
        <w:ind w:firstLine="708"/>
        <w:jc w:val="both"/>
        <w:rPr>
          <w:rFonts w:ascii="Arial" w:hAnsi="Arial" w:cs="Arial"/>
          <w:sz w:val="24"/>
          <w:szCs w:val="24"/>
        </w:rPr>
      </w:pPr>
    </w:p>
    <w:p w:rsidR="00F10558" w:rsidRPr="009520EB" w:rsidRDefault="00F10558" w:rsidP="00F10558">
      <w:pPr>
        <w:pStyle w:val="a3"/>
        <w:jc w:val="both"/>
        <w:rPr>
          <w:rFonts w:ascii="Arial" w:hAnsi="Arial" w:cs="Arial"/>
          <w:b/>
          <w:i/>
          <w:sz w:val="24"/>
          <w:szCs w:val="24"/>
        </w:rPr>
      </w:pPr>
      <w:r w:rsidRPr="009520EB">
        <w:rPr>
          <w:rFonts w:ascii="Arial" w:hAnsi="Arial" w:cs="Arial"/>
          <w:b/>
          <w:i/>
          <w:sz w:val="24"/>
          <w:szCs w:val="24"/>
        </w:rPr>
        <w:t>Площадки для выгула собак</w:t>
      </w:r>
    </w:p>
    <w:p w:rsidR="00782C00" w:rsidRPr="00F10558" w:rsidRDefault="00782C00" w:rsidP="00F10558">
      <w:pPr>
        <w:pStyle w:val="a3"/>
        <w:jc w:val="both"/>
        <w:rPr>
          <w:rFonts w:ascii="Arial" w:hAnsi="Arial" w:cs="Arial"/>
          <w:sz w:val="24"/>
          <w:szCs w:val="24"/>
        </w:rPr>
      </w:pP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33. </w:t>
      </w:r>
      <w:proofErr w:type="gramStart"/>
      <w:r w:rsidRPr="00F10558">
        <w:rPr>
          <w:rFonts w:ascii="Arial" w:hAnsi="Arial" w:cs="Arial"/>
          <w:sz w:val="24"/>
          <w:szCs w:val="24"/>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F10558">
        <w:rPr>
          <w:rFonts w:ascii="Arial" w:hAnsi="Arial" w:cs="Arial"/>
          <w:sz w:val="24"/>
          <w:szCs w:val="24"/>
        </w:rPr>
        <w:t xml:space="preserve"> Размещение площадки для выгула собак на земельных участках, находящихся в муниципальной собственности, а также земельных </w:t>
      </w:r>
      <w:r w:rsidRPr="00F10558">
        <w:rPr>
          <w:rFonts w:ascii="Arial" w:hAnsi="Arial" w:cs="Arial"/>
          <w:sz w:val="24"/>
          <w:szCs w:val="24"/>
        </w:rPr>
        <w:lastRenderedPageBreak/>
        <w:t xml:space="preserve">участках государственная собственность на которые не разграничена, производится в соответствии с </w:t>
      </w:r>
      <w:hyperlink r:id="rId27" w:history="1">
        <w:r w:rsidRPr="00F10558">
          <w:rPr>
            <w:rStyle w:val="a5"/>
            <w:rFonts w:ascii="Arial" w:hAnsi="Arial" w:cs="Arial"/>
            <w:sz w:val="24"/>
            <w:szCs w:val="24"/>
          </w:rPr>
          <w:t>Земельным кодексом</w:t>
        </w:r>
      </w:hyperlink>
      <w:r w:rsidRPr="00F10558">
        <w:rPr>
          <w:rFonts w:ascii="Arial" w:hAnsi="Arial" w:cs="Arial"/>
          <w:sz w:val="24"/>
          <w:szCs w:val="24"/>
        </w:rPr>
        <w:t xml:space="preserve"> Российской Федерации.</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38. Озеленение надлежит проектировать из </w:t>
      </w:r>
      <w:proofErr w:type="spellStart"/>
      <w:r w:rsidRPr="00F10558">
        <w:rPr>
          <w:rFonts w:ascii="Arial" w:hAnsi="Arial" w:cs="Arial"/>
          <w:sz w:val="24"/>
          <w:szCs w:val="24"/>
        </w:rPr>
        <w:t>периметральных</w:t>
      </w:r>
      <w:proofErr w:type="spellEnd"/>
      <w:r w:rsidRPr="00F10558">
        <w:rPr>
          <w:rFonts w:ascii="Arial" w:hAnsi="Arial" w:cs="Arial"/>
          <w:sz w:val="24"/>
          <w:szCs w:val="24"/>
        </w:rPr>
        <w:t xml:space="preserve"> плотных посадок высокого кустарника в виде живой изгороди или вертикального озеленения.</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39. На территории площадки для выгула собак размещается информационный стенд с правилами пользования площадкой.</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40. Площадки для дрессировки собак следует размещать на удалении от застройки жилого и общественного назначения не менее</w:t>
      </w:r>
      <w:proofErr w:type="gramStart"/>
      <w:r w:rsidRPr="00F10558">
        <w:rPr>
          <w:rFonts w:ascii="Arial" w:hAnsi="Arial" w:cs="Arial"/>
          <w:sz w:val="24"/>
          <w:szCs w:val="24"/>
        </w:rPr>
        <w:t>,</w:t>
      </w:r>
      <w:proofErr w:type="gramEnd"/>
      <w:r w:rsidRPr="00F10558">
        <w:rPr>
          <w:rFonts w:ascii="Arial" w:hAnsi="Arial" w:cs="Arial"/>
          <w:sz w:val="24"/>
          <w:szCs w:val="24"/>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F10558" w:rsidRDefault="00F10558" w:rsidP="00782C00">
      <w:pPr>
        <w:pStyle w:val="a3"/>
        <w:ind w:firstLine="708"/>
        <w:jc w:val="both"/>
        <w:rPr>
          <w:rFonts w:ascii="Arial" w:hAnsi="Arial" w:cs="Arial"/>
          <w:sz w:val="24"/>
          <w:szCs w:val="24"/>
        </w:rPr>
      </w:pPr>
      <w:r w:rsidRPr="00F10558">
        <w:rPr>
          <w:rFonts w:ascii="Arial" w:hAnsi="Arial" w:cs="Arial"/>
          <w:sz w:val="24"/>
          <w:szCs w:val="24"/>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782C00" w:rsidRPr="00F10558" w:rsidRDefault="00782C00" w:rsidP="00782C00">
      <w:pPr>
        <w:pStyle w:val="a3"/>
        <w:ind w:firstLine="708"/>
        <w:jc w:val="both"/>
        <w:rPr>
          <w:rFonts w:ascii="Arial" w:hAnsi="Arial" w:cs="Arial"/>
          <w:sz w:val="24"/>
          <w:szCs w:val="24"/>
        </w:rPr>
      </w:pPr>
    </w:p>
    <w:p w:rsidR="00F10558" w:rsidRPr="009520EB" w:rsidRDefault="00F10558" w:rsidP="00F10558">
      <w:pPr>
        <w:pStyle w:val="a3"/>
        <w:jc w:val="both"/>
        <w:rPr>
          <w:rFonts w:ascii="Arial" w:hAnsi="Arial" w:cs="Arial"/>
          <w:b/>
          <w:i/>
          <w:sz w:val="24"/>
          <w:szCs w:val="24"/>
        </w:rPr>
      </w:pPr>
      <w:r w:rsidRPr="009520EB">
        <w:rPr>
          <w:rFonts w:ascii="Arial" w:hAnsi="Arial" w:cs="Arial"/>
          <w:b/>
          <w:i/>
          <w:sz w:val="24"/>
          <w:szCs w:val="24"/>
        </w:rPr>
        <w:t>Площадки автостоянок</w:t>
      </w:r>
    </w:p>
    <w:p w:rsidR="00782C00" w:rsidRPr="00F10558" w:rsidRDefault="00782C00" w:rsidP="00F10558">
      <w:pPr>
        <w:pStyle w:val="a3"/>
        <w:jc w:val="both"/>
        <w:rPr>
          <w:rFonts w:ascii="Arial" w:hAnsi="Arial" w:cs="Arial"/>
          <w:sz w:val="24"/>
          <w:szCs w:val="24"/>
        </w:rPr>
      </w:pP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42. </w:t>
      </w:r>
      <w:proofErr w:type="gramStart"/>
      <w:r w:rsidRPr="00F10558">
        <w:rPr>
          <w:rFonts w:ascii="Arial" w:hAnsi="Arial" w:cs="Arial"/>
          <w:sz w:val="24"/>
          <w:szCs w:val="24"/>
        </w:rPr>
        <w:t xml:space="preserve">На территории   </w:t>
      </w:r>
      <w:proofErr w:type="spellStart"/>
      <w:r w:rsidRPr="00F10558">
        <w:rPr>
          <w:rFonts w:ascii="Arial" w:hAnsi="Arial" w:cs="Arial"/>
          <w:sz w:val="24"/>
          <w:szCs w:val="24"/>
        </w:rPr>
        <w:t>Ворошневского</w:t>
      </w:r>
      <w:proofErr w:type="spellEnd"/>
      <w:r w:rsidRPr="00F10558">
        <w:rPr>
          <w:rFonts w:ascii="Arial" w:hAnsi="Arial" w:cs="Arial"/>
          <w:sz w:val="24"/>
          <w:szCs w:val="24"/>
        </w:rPr>
        <w:t xml:space="preserve">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F10558">
        <w:rPr>
          <w:rFonts w:ascii="Arial" w:hAnsi="Arial" w:cs="Arial"/>
          <w:sz w:val="24"/>
          <w:szCs w:val="24"/>
        </w:rPr>
        <w:t>приобъектных</w:t>
      </w:r>
      <w:proofErr w:type="spellEnd"/>
      <w:r w:rsidRPr="00F10558">
        <w:rPr>
          <w:rFonts w:ascii="Arial" w:hAnsi="Arial" w:cs="Arial"/>
          <w:sz w:val="24"/>
          <w:szCs w:val="24"/>
        </w:rPr>
        <w:t xml:space="preserve"> (у объекта или группы объектов), такси, грузовых, перехватывающих.</w:t>
      </w:r>
      <w:proofErr w:type="gramEnd"/>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 xml:space="preserve">43. Расстояние от границ автостоянок до окон жилых и общественных зданий принимается в соответствии с </w:t>
      </w:r>
      <w:hyperlink r:id="rId28" w:history="1">
        <w:proofErr w:type="spellStart"/>
        <w:r w:rsidRPr="00F10558">
          <w:rPr>
            <w:rStyle w:val="a5"/>
            <w:rFonts w:ascii="Arial" w:hAnsi="Arial" w:cs="Arial"/>
            <w:sz w:val="24"/>
            <w:szCs w:val="24"/>
          </w:rPr>
          <w:t>СанПиН</w:t>
        </w:r>
        <w:proofErr w:type="spellEnd"/>
        <w:r w:rsidRPr="00F10558">
          <w:rPr>
            <w:rStyle w:val="a5"/>
            <w:rFonts w:ascii="Arial" w:hAnsi="Arial" w:cs="Arial"/>
            <w:sz w:val="24"/>
            <w:szCs w:val="24"/>
          </w:rPr>
          <w:t> 2.2.1/2.1.1.1200-03</w:t>
        </w:r>
      </w:hyperlink>
      <w:r w:rsidRPr="00F10558">
        <w:rPr>
          <w:rFonts w:ascii="Arial" w:hAnsi="Arial" w:cs="Arial"/>
          <w:sz w:val="24"/>
          <w:szCs w:val="24"/>
        </w:rPr>
        <w:t xml:space="preserve"> "Санитарно-защитные зоны и санитарная классификация предприятий, сооружений и иных объектов". </w:t>
      </w:r>
      <w:proofErr w:type="gramStart"/>
      <w:r w:rsidRPr="00F10558">
        <w:rPr>
          <w:rFonts w:ascii="Arial" w:hAnsi="Arial" w:cs="Arial"/>
          <w:sz w:val="24"/>
          <w:szCs w:val="24"/>
        </w:rPr>
        <w:t>На площадках при</w:t>
      </w:r>
      <w:r w:rsidR="00211DE3">
        <w:rPr>
          <w:rFonts w:ascii="Arial" w:hAnsi="Arial" w:cs="Arial"/>
          <w:sz w:val="24"/>
          <w:szCs w:val="24"/>
        </w:rPr>
        <w:t xml:space="preserve"> </w:t>
      </w:r>
      <w:r w:rsidRPr="00F10558">
        <w:rPr>
          <w:rFonts w:ascii="Arial" w:hAnsi="Arial" w:cs="Arial"/>
          <w:sz w:val="24"/>
          <w:szCs w:val="24"/>
        </w:rPr>
        <w:t xml:space="preserve">объектных автостоянок доля мест для </w:t>
      </w:r>
      <w:r w:rsidRPr="00F10558">
        <w:rPr>
          <w:rFonts w:ascii="Arial" w:hAnsi="Arial" w:cs="Arial"/>
          <w:sz w:val="24"/>
          <w:szCs w:val="24"/>
        </w:rPr>
        <w:lastRenderedPageBreak/>
        <w:t xml:space="preserve">автомобилей инвалидов проектируется согласно </w:t>
      </w:r>
      <w:hyperlink r:id="rId29" w:history="1">
        <w:proofErr w:type="spellStart"/>
        <w:r w:rsidRPr="00F10558">
          <w:rPr>
            <w:rStyle w:val="a5"/>
            <w:rFonts w:ascii="Arial" w:hAnsi="Arial" w:cs="Arial"/>
            <w:sz w:val="24"/>
            <w:szCs w:val="24"/>
          </w:rPr>
          <w:t>СНиП</w:t>
        </w:r>
        <w:proofErr w:type="spellEnd"/>
        <w:r w:rsidRPr="00F10558">
          <w:rPr>
            <w:rStyle w:val="a5"/>
            <w:rFonts w:ascii="Arial" w:hAnsi="Arial" w:cs="Arial"/>
            <w:sz w:val="24"/>
            <w:szCs w:val="24"/>
          </w:rPr>
          <w:t> 35-01-2001</w:t>
        </w:r>
      </w:hyperlink>
      <w:r w:rsidRPr="00F10558">
        <w:rPr>
          <w:rFonts w:ascii="Arial" w:hAnsi="Arial" w:cs="Arial"/>
          <w:sz w:val="24"/>
          <w:szCs w:val="24"/>
        </w:rPr>
        <w:t xml:space="preserve"> "Доступность зданий и сооружений для </w:t>
      </w:r>
      <w:proofErr w:type="spellStart"/>
      <w:r w:rsidRPr="00F10558">
        <w:rPr>
          <w:rFonts w:ascii="Arial" w:hAnsi="Arial" w:cs="Arial"/>
          <w:sz w:val="24"/>
          <w:szCs w:val="24"/>
        </w:rPr>
        <w:t>маломобильных</w:t>
      </w:r>
      <w:proofErr w:type="spellEnd"/>
      <w:r w:rsidRPr="00F10558">
        <w:rPr>
          <w:rFonts w:ascii="Arial" w:hAnsi="Arial" w:cs="Arial"/>
          <w:sz w:val="24"/>
          <w:szCs w:val="24"/>
        </w:rPr>
        <w:t xml:space="preserve">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roofErr w:type="gramEnd"/>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F10558" w:rsidRPr="00F10558" w:rsidRDefault="00F10558" w:rsidP="00782C00">
      <w:pPr>
        <w:pStyle w:val="a3"/>
        <w:ind w:firstLine="708"/>
        <w:jc w:val="both"/>
        <w:rPr>
          <w:rFonts w:ascii="Arial" w:hAnsi="Arial" w:cs="Arial"/>
          <w:sz w:val="24"/>
          <w:szCs w:val="24"/>
        </w:rPr>
      </w:pPr>
      <w:r w:rsidRPr="00F10558">
        <w:rPr>
          <w:rFonts w:ascii="Arial" w:hAnsi="Arial" w:cs="Arial"/>
          <w:sz w:val="24"/>
          <w:szCs w:val="24"/>
        </w:rPr>
        <w:t>46. Покрытие площадок должно быть аналогичным покрытию транспортных проездов.</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Сопряжение покрытия площадки с проездом выполняется в одном уровне без укладки бортового камня, с газоном - в соответствии с</w:t>
      </w:r>
      <w:r w:rsidR="009520EB">
        <w:rPr>
          <w:rFonts w:ascii="Arial" w:hAnsi="Arial" w:cs="Arial"/>
          <w:sz w:val="24"/>
          <w:szCs w:val="24"/>
        </w:rPr>
        <w:t xml:space="preserve"> настоящими</w:t>
      </w:r>
      <w:r w:rsidRPr="00F10558">
        <w:rPr>
          <w:rFonts w:ascii="Arial" w:hAnsi="Arial" w:cs="Arial"/>
          <w:sz w:val="24"/>
          <w:szCs w:val="24"/>
        </w:rPr>
        <w:t xml:space="preserve"> Правил</w:t>
      </w:r>
      <w:r w:rsidR="009520EB">
        <w:rPr>
          <w:rFonts w:ascii="Arial" w:hAnsi="Arial" w:cs="Arial"/>
          <w:sz w:val="24"/>
          <w:szCs w:val="24"/>
        </w:rPr>
        <w:t>ами</w:t>
      </w:r>
      <w:r w:rsidRPr="00F10558">
        <w:rPr>
          <w:rFonts w:ascii="Arial" w:hAnsi="Arial" w:cs="Arial"/>
          <w:sz w:val="24"/>
          <w:szCs w:val="24"/>
        </w:rPr>
        <w:t>.</w:t>
      </w:r>
    </w:p>
    <w:p w:rsidR="00F10558" w:rsidRPr="00F10558" w:rsidRDefault="00F10558" w:rsidP="00F10558">
      <w:pPr>
        <w:pStyle w:val="a3"/>
        <w:jc w:val="both"/>
        <w:rPr>
          <w:rFonts w:ascii="Arial" w:hAnsi="Arial" w:cs="Arial"/>
          <w:sz w:val="24"/>
          <w:szCs w:val="24"/>
        </w:rPr>
      </w:pPr>
      <w:r w:rsidRPr="00F10558">
        <w:rPr>
          <w:rFonts w:ascii="Arial" w:hAnsi="Arial" w:cs="Arial"/>
          <w:sz w:val="24"/>
          <w:szCs w:val="24"/>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F10558" w:rsidRPr="00F10558" w:rsidRDefault="00F10558" w:rsidP="00F10558">
      <w:pPr>
        <w:pStyle w:val="a3"/>
        <w:jc w:val="both"/>
        <w:rPr>
          <w:rFonts w:ascii="Arial" w:hAnsi="Arial" w:cs="Arial"/>
          <w:sz w:val="24"/>
          <w:szCs w:val="24"/>
        </w:rPr>
      </w:pPr>
    </w:p>
    <w:p w:rsidR="000B5831" w:rsidRDefault="000B5831" w:rsidP="000B5831">
      <w:pPr>
        <w:pStyle w:val="a3"/>
        <w:jc w:val="both"/>
        <w:rPr>
          <w:rFonts w:ascii="Arial" w:hAnsi="Arial" w:cs="Arial"/>
          <w:sz w:val="24"/>
          <w:szCs w:val="24"/>
        </w:rPr>
      </w:pPr>
      <w:bookmarkStart w:id="116" w:name="_Toc476053650"/>
      <w:bookmarkStart w:id="117" w:name="_Toc476053734"/>
      <w:bookmarkStart w:id="118" w:name="_Toc476053842"/>
      <w:bookmarkStart w:id="119" w:name="_Toc476053986"/>
      <w:bookmarkStart w:id="120" w:name="_Toc476054070"/>
      <w:bookmarkStart w:id="121" w:name="sub_120123"/>
      <w:r>
        <w:rPr>
          <w:rStyle w:val="a4"/>
          <w:rFonts w:ascii="Arial" w:hAnsi="Arial" w:cs="Arial"/>
          <w:sz w:val="24"/>
          <w:szCs w:val="24"/>
        </w:rPr>
        <w:t>Статья 17</w:t>
      </w:r>
      <w:r w:rsidRPr="000B5831">
        <w:rPr>
          <w:rStyle w:val="a4"/>
          <w:rFonts w:ascii="Arial" w:hAnsi="Arial" w:cs="Arial"/>
          <w:sz w:val="24"/>
          <w:szCs w:val="24"/>
        </w:rPr>
        <w:t>.</w:t>
      </w:r>
      <w:r w:rsidRPr="000B5831">
        <w:rPr>
          <w:rFonts w:ascii="Arial" w:hAnsi="Arial" w:cs="Arial"/>
          <w:sz w:val="24"/>
          <w:szCs w:val="24"/>
        </w:rPr>
        <w:t xml:space="preserve"> </w:t>
      </w:r>
      <w:r w:rsidRPr="009520EB">
        <w:rPr>
          <w:rFonts w:ascii="Arial" w:hAnsi="Arial" w:cs="Arial"/>
          <w:b/>
          <w:i/>
          <w:sz w:val="24"/>
          <w:szCs w:val="24"/>
          <w:u w:val="single"/>
        </w:rPr>
        <w:t>Пешеходные коммуникации</w:t>
      </w:r>
      <w:bookmarkEnd w:id="116"/>
      <w:bookmarkEnd w:id="117"/>
      <w:bookmarkEnd w:id="118"/>
      <w:bookmarkEnd w:id="119"/>
      <w:bookmarkEnd w:id="120"/>
    </w:p>
    <w:p w:rsidR="000B5831" w:rsidRPr="000B5831" w:rsidRDefault="000B5831" w:rsidP="000B5831">
      <w:pPr>
        <w:pStyle w:val="a3"/>
        <w:jc w:val="both"/>
        <w:rPr>
          <w:rFonts w:ascii="Arial" w:hAnsi="Arial" w:cs="Arial"/>
          <w:sz w:val="24"/>
          <w:szCs w:val="24"/>
        </w:rPr>
      </w:pPr>
    </w:p>
    <w:bookmarkEnd w:id="121"/>
    <w:p w:rsidR="000B5831" w:rsidRPr="000B5831" w:rsidRDefault="000B5831" w:rsidP="000B5831">
      <w:pPr>
        <w:pStyle w:val="a3"/>
        <w:ind w:firstLine="708"/>
        <w:jc w:val="both"/>
        <w:rPr>
          <w:rFonts w:ascii="Arial" w:hAnsi="Arial" w:cs="Arial"/>
          <w:sz w:val="24"/>
          <w:szCs w:val="24"/>
        </w:rPr>
      </w:pPr>
      <w:r w:rsidRPr="000B5831">
        <w:rPr>
          <w:rFonts w:ascii="Arial" w:hAnsi="Arial" w:cs="Arial"/>
          <w:sz w:val="24"/>
          <w:szCs w:val="24"/>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0B5831" w:rsidRPr="000B5831" w:rsidRDefault="000B5831" w:rsidP="000B5831">
      <w:pPr>
        <w:pStyle w:val="a3"/>
        <w:ind w:firstLine="708"/>
        <w:jc w:val="both"/>
        <w:rPr>
          <w:rFonts w:ascii="Arial" w:hAnsi="Arial" w:cs="Arial"/>
          <w:sz w:val="24"/>
          <w:szCs w:val="24"/>
        </w:rPr>
      </w:pPr>
      <w:r w:rsidRPr="000B5831">
        <w:rPr>
          <w:rFonts w:ascii="Arial" w:hAnsi="Arial" w:cs="Arial"/>
          <w:sz w:val="24"/>
          <w:szCs w:val="24"/>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0B5831" w:rsidRPr="000B5831" w:rsidRDefault="000B5831" w:rsidP="000B5831">
      <w:pPr>
        <w:pStyle w:val="a3"/>
        <w:jc w:val="both"/>
        <w:rPr>
          <w:rFonts w:ascii="Arial" w:hAnsi="Arial" w:cs="Arial"/>
          <w:sz w:val="24"/>
          <w:szCs w:val="24"/>
        </w:rPr>
      </w:pPr>
      <w:r w:rsidRPr="000B5831">
        <w:rPr>
          <w:rFonts w:ascii="Arial" w:hAnsi="Arial" w:cs="Arial"/>
          <w:sz w:val="24"/>
          <w:szCs w:val="24"/>
        </w:rPr>
        <w:t>В случае необходимости расширения тротуаров допускается устраивать пешеходные галереи в составе прилегающей застройки.</w:t>
      </w:r>
    </w:p>
    <w:p w:rsidR="000B5831" w:rsidRPr="000B5831" w:rsidRDefault="000B5831" w:rsidP="000B5831">
      <w:pPr>
        <w:pStyle w:val="a3"/>
        <w:ind w:firstLine="708"/>
        <w:jc w:val="both"/>
        <w:rPr>
          <w:rFonts w:ascii="Arial" w:hAnsi="Arial" w:cs="Arial"/>
          <w:sz w:val="24"/>
          <w:szCs w:val="24"/>
        </w:rPr>
      </w:pPr>
      <w:r w:rsidRPr="000B5831">
        <w:rPr>
          <w:rFonts w:ascii="Arial" w:hAnsi="Arial" w:cs="Arial"/>
          <w:sz w:val="24"/>
          <w:szCs w:val="24"/>
        </w:rPr>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B5831" w:rsidRPr="000B5831" w:rsidRDefault="000B5831" w:rsidP="000B5831">
      <w:pPr>
        <w:pStyle w:val="a3"/>
        <w:ind w:firstLine="708"/>
        <w:jc w:val="both"/>
        <w:rPr>
          <w:rFonts w:ascii="Arial" w:hAnsi="Arial" w:cs="Arial"/>
          <w:sz w:val="24"/>
          <w:szCs w:val="24"/>
        </w:rPr>
      </w:pPr>
      <w:r>
        <w:rPr>
          <w:rFonts w:ascii="Arial" w:hAnsi="Arial" w:cs="Arial"/>
          <w:sz w:val="24"/>
          <w:szCs w:val="24"/>
        </w:rPr>
        <w:t>4</w:t>
      </w:r>
      <w:r w:rsidRPr="000B5831">
        <w:rPr>
          <w:rFonts w:ascii="Arial" w:hAnsi="Arial" w:cs="Arial"/>
          <w:sz w:val="24"/>
          <w:szCs w:val="24"/>
        </w:rPr>
        <w:t>.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B5831" w:rsidRPr="000B5831" w:rsidRDefault="000B5831" w:rsidP="000B5831">
      <w:pPr>
        <w:pStyle w:val="a3"/>
        <w:jc w:val="both"/>
        <w:rPr>
          <w:rFonts w:ascii="Arial" w:hAnsi="Arial" w:cs="Arial"/>
          <w:sz w:val="24"/>
          <w:szCs w:val="24"/>
        </w:rPr>
      </w:pPr>
      <w:r w:rsidRPr="000B5831">
        <w:rPr>
          <w:rFonts w:ascii="Arial" w:hAnsi="Arial" w:cs="Arial"/>
          <w:sz w:val="24"/>
          <w:szCs w:val="24"/>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0B5831" w:rsidRPr="000B5831" w:rsidRDefault="000B5831" w:rsidP="000B5831">
      <w:pPr>
        <w:pStyle w:val="a3"/>
        <w:ind w:firstLine="708"/>
        <w:jc w:val="both"/>
        <w:rPr>
          <w:rFonts w:ascii="Arial" w:hAnsi="Arial" w:cs="Arial"/>
          <w:sz w:val="24"/>
          <w:szCs w:val="24"/>
        </w:rPr>
      </w:pPr>
      <w:r>
        <w:rPr>
          <w:rFonts w:ascii="Arial" w:hAnsi="Arial" w:cs="Arial"/>
          <w:sz w:val="24"/>
          <w:szCs w:val="24"/>
        </w:rPr>
        <w:t>5</w:t>
      </w:r>
      <w:r w:rsidRPr="000B5831">
        <w:rPr>
          <w:rFonts w:ascii="Arial" w:hAnsi="Arial" w:cs="Arial"/>
          <w:sz w:val="24"/>
          <w:szCs w:val="24"/>
        </w:rPr>
        <w:t xml:space="preserve">.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w:t>
      </w:r>
      <w:r w:rsidRPr="000B5831">
        <w:rPr>
          <w:rFonts w:ascii="Arial" w:hAnsi="Arial" w:cs="Arial"/>
          <w:sz w:val="24"/>
          <w:szCs w:val="24"/>
        </w:rPr>
        <w:lastRenderedPageBreak/>
        <w:t>территории объектов рекреации (сквер, парк). Ширина второстепенных пешеходных коммуникаций обычно принимается порядка 1,0 - 1,5 м.</w:t>
      </w:r>
    </w:p>
    <w:p w:rsidR="000B5831" w:rsidRDefault="000B5831" w:rsidP="000B5831">
      <w:pPr>
        <w:pStyle w:val="a3"/>
        <w:ind w:firstLine="708"/>
        <w:jc w:val="both"/>
        <w:rPr>
          <w:rFonts w:ascii="Arial" w:hAnsi="Arial" w:cs="Arial"/>
          <w:sz w:val="24"/>
          <w:szCs w:val="24"/>
        </w:rPr>
      </w:pPr>
      <w:r>
        <w:rPr>
          <w:rFonts w:ascii="Arial" w:hAnsi="Arial" w:cs="Arial"/>
          <w:sz w:val="24"/>
          <w:szCs w:val="24"/>
        </w:rPr>
        <w:t>6</w:t>
      </w:r>
      <w:r w:rsidRPr="000B5831">
        <w:rPr>
          <w:rFonts w:ascii="Arial" w:hAnsi="Arial" w:cs="Arial"/>
          <w:sz w:val="24"/>
          <w:szCs w:val="24"/>
        </w:rPr>
        <w:t xml:space="preserve">. Сооружение и содержание пешеходных коммуникаций на территориях общественного назначения осуществляется за счёт средств бюджета </w:t>
      </w:r>
      <w:proofErr w:type="spellStart"/>
      <w:r w:rsidRPr="000B5831">
        <w:rPr>
          <w:rFonts w:ascii="Arial" w:hAnsi="Arial" w:cs="Arial"/>
          <w:sz w:val="24"/>
          <w:szCs w:val="24"/>
        </w:rPr>
        <w:t>Во</w:t>
      </w:r>
      <w:r>
        <w:rPr>
          <w:rFonts w:ascii="Arial" w:hAnsi="Arial" w:cs="Arial"/>
          <w:sz w:val="24"/>
          <w:szCs w:val="24"/>
        </w:rPr>
        <w:t>рошневского</w:t>
      </w:r>
      <w:proofErr w:type="spellEnd"/>
      <w:r>
        <w:rPr>
          <w:rFonts w:ascii="Arial" w:hAnsi="Arial" w:cs="Arial"/>
          <w:sz w:val="24"/>
          <w:szCs w:val="24"/>
        </w:rPr>
        <w:t xml:space="preserve"> </w:t>
      </w:r>
      <w:r w:rsidRPr="000B5831">
        <w:rPr>
          <w:rFonts w:ascii="Arial" w:hAnsi="Arial" w:cs="Arial"/>
          <w:sz w:val="24"/>
          <w:szCs w:val="24"/>
        </w:rPr>
        <w:t xml:space="preserve"> сельсовета, средств физических и юридических лиц - при сооружении и содержании участков пешеходных коммуникаций, являющихся частью при</w:t>
      </w:r>
      <w:r w:rsidR="00211DE3">
        <w:rPr>
          <w:rFonts w:ascii="Arial" w:hAnsi="Arial" w:cs="Arial"/>
          <w:sz w:val="24"/>
          <w:szCs w:val="24"/>
        </w:rPr>
        <w:t xml:space="preserve"> </w:t>
      </w:r>
      <w:r w:rsidRPr="000B5831">
        <w:rPr>
          <w:rFonts w:ascii="Arial" w:hAnsi="Arial" w:cs="Arial"/>
          <w:sz w:val="24"/>
          <w:szCs w:val="24"/>
        </w:rPr>
        <w:t xml:space="preserve">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w:t>
      </w:r>
      <w:proofErr w:type="spellStart"/>
      <w:r w:rsidRPr="000B5831">
        <w:rPr>
          <w:rFonts w:ascii="Arial" w:hAnsi="Arial" w:cs="Arial"/>
          <w:sz w:val="24"/>
          <w:szCs w:val="24"/>
        </w:rPr>
        <w:t>Во</w:t>
      </w:r>
      <w:r>
        <w:rPr>
          <w:rFonts w:ascii="Arial" w:hAnsi="Arial" w:cs="Arial"/>
          <w:sz w:val="24"/>
          <w:szCs w:val="24"/>
        </w:rPr>
        <w:t>рошневского</w:t>
      </w:r>
      <w:proofErr w:type="spellEnd"/>
      <w:r w:rsidRPr="000B5831">
        <w:rPr>
          <w:rFonts w:ascii="Arial" w:hAnsi="Arial" w:cs="Arial"/>
          <w:sz w:val="24"/>
          <w:szCs w:val="24"/>
        </w:rPr>
        <w:t xml:space="preserve"> сельсовета, либо собственник здания, сооружения при проведении им сооружения или реконструкции </w:t>
      </w:r>
      <w:proofErr w:type="spellStart"/>
      <w:r w:rsidRPr="000B5831">
        <w:rPr>
          <w:rFonts w:ascii="Arial" w:hAnsi="Arial" w:cs="Arial"/>
          <w:sz w:val="24"/>
          <w:szCs w:val="24"/>
        </w:rPr>
        <w:t>приобъектной</w:t>
      </w:r>
      <w:proofErr w:type="spellEnd"/>
      <w:r w:rsidRPr="000B5831">
        <w:rPr>
          <w:rFonts w:ascii="Arial" w:hAnsi="Arial" w:cs="Arial"/>
          <w:sz w:val="24"/>
          <w:szCs w:val="24"/>
        </w:rPr>
        <w:t xml:space="preserve"> территории или входной группы с пешеходными коммуникациями.</w:t>
      </w:r>
    </w:p>
    <w:p w:rsidR="000B5831" w:rsidRPr="000B5831" w:rsidRDefault="000B5831" w:rsidP="000B5831">
      <w:pPr>
        <w:pStyle w:val="a3"/>
        <w:ind w:firstLine="708"/>
        <w:jc w:val="both"/>
        <w:rPr>
          <w:rFonts w:ascii="Arial" w:hAnsi="Arial" w:cs="Arial"/>
          <w:sz w:val="24"/>
          <w:szCs w:val="24"/>
        </w:rPr>
      </w:pPr>
    </w:p>
    <w:p w:rsidR="000B5831" w:rsidRDefault="000B5831" w:rsidP="000B5831">
      <w:pPr>
        <w:pStyle w:val="a3"/>
        <w:jc w:val="both"/>
        <w:rPr>
          <w:rFonts w:ascii="Arial" w:hAnsi="Arial" w:cs="Arial"/>
          <w:sz w:val="24"/>
          <w:szCs w:val="24"/>
        </w:rPr>
      </w:pPr>
      <w:bookmarkStart w:id="122" w:name="_Toc476053651"/>
      <w:bookmarkStart w:id="123" w:name="_Toc476053735"/>
      <w:bookmarkStart w:id="124" w:name="_Toc476053843"/>
      <w:bookmarkStart w:id="125" w:name="_Toc476053987"/>
      <w:bookmarkStart w:id="126" w:name="_Toc476054071"/>
      <w:bookmarkStart w:id="127" w:name="sub_120124"/>
      <w:r w:rsidRPr="000B5831">
        <w:rPr>
          <w:rStyle w:val="a4"/>
          <w:rFonts w:ascii="Arial" w:hAnsi="Arial" w:cs="Arial"/>
          <w:sz w:val="24"/>
          <w:szCs w:val="24"/>
        </w:rPr>
        <w:t>С</w:t>
      </w:r>
      <w:r>
        <w:rPr>
          <w:rStyle w:val="a4"/>
          <w:rFonts w:ascii="Arial" w:hAnsi="Arial" w:cs="Arial"/>
          <w:sz w:val="24"/>
          <w:szCs w:val="24"/>
        </w:rPr>
        <w:t>татья 18</w:t>
      </w:r>
      <w:r w:rsidRPr="000B5831">
        <w:rPr>
          <w:rStyle w:val="a4"/>
          <w:rFonts w:ascii="Arial" w:hAnsi="Arial" w:cs="Arial"/>
          <w:sz w:val="24"/>
          <w:szCs w:val="24"/>
        </w:rPr>
        <w:t>.</w:t>
      </w:r>
      <w:r w:rsidRPr="000B5831">
        <w:rPr>
          <w:rFonts w:ascii="Arial" w:hAnsi="Arial" w:cs="Arial"/>
          <w:sz w:val="24"/>
          <w:szCs w:val="24"/>
        </w:rPr>
        <w:t xml:space="preserve"> </w:t>
      </w:r>
      <w:r w:rsidRPr="009520EB">
        <w:rPr>
          <w:rFonts w:ascii="Arial" w:hAnsi="Arial" w:cs="Arial"/>
          <w:b/>
          <w:i/>
          <w:sz w:val="24"/>
          <w:szCs w:val="24"/>
          <w:u w:val="single"/>
        </w:rPr>
        <w:t>Транспортные проезды</w:t>
      </w:r>
      <w:r w:rsidRPr="000B5831">
        <w:rPr>
          <w:rFonts w:ascii="Arial" w:hAnsi="Arial" w:cs="Arial"/>
          <w:sz w:val="24"/>
          <w:szCs w:val="24"/>
        </w:rPr>
        <w:t xml:space="preserve"> </w:t>
      </w:r>
      <w:bookmarkEnd w:id="122"/>
      <w:bookmarkEnd w:id="123"/>
      <w:bookmarkEnd w:id="124"/>
      <w:bookmarkEnd w:id="125"/>
      <w:bookmarkEnd w:id="126"/>
    </w:p>
    <w:p w:rsidR="000B5831" w:rsidRPr="000B5831" w:rsidRDefault="000B5831" w:rsidP="000B5831">
      <w:pPr>
        <w:pStyle w:val="a3"/>
        <w:jc w:val="both"/>
        <w:rPr>
          <w:rFonts w:ascii="Arial" w:hAnsi="Arial" w:cs="Arial"/>
          <w:sz w:val="24"/>
          <w:szCs w:val="24"/>
        </w:rPr>
      </w:pPr>
    </w:p>
    <w:bookmarkEnd w:id="127"/>
    <w:p w:rsidR="000B5831" w:rsidRPr="000B5831" w:rsidRDefault="000B5831" w:rsidP="000B5831">
      <w:pPr>
        <w:pStyle w:val="a3"/>
        <w:ind w:firstLine="708"/>
        <w:jc w:val="both"/>
        <w:rPr>
          <w:rFonts w:ascii="Arial" w:hAnsi="Arial" w:cs="Arial"/>
          <w:sz w:val="24"/>
          <w:szCs w:val="24"/>
        </w:rPr>
      </w:pPr>
      <w:r w:rsidRPr="000B5831">
        <w:rPr>
          <w:rFonts w:ascii="Arial" w:hAnsi="Arial" w:cs="Arial"/>
          <w:sz w:val="24"/>
          <w:szCs w:val="24"/>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0B5831">
        <w:rPr>
          <w:rFonts w:ascii="Arial" w:hAnsi="Arial" w:cs="Arial"/>
          <w:sz w:val="24"/>
          <w:szCs w:val="24"/>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0" w:history="1">
        <w:r w:rsidRPr="000B5831">
          <w:rPr>
            <w:rStyle w:val="a5"/>
            <w:rFonts w:ascii="Arial" w:hAnsi="Arial" w:cs="Arial"/>
            <w:sz w:val="24"/>
            <w:szCs w:val="24"/>
          </w:rPr>
          <w:t>Земельным кодексом</w:t>
        </w:r>
      </w:hyperlink>
      <w:r w:rsidRPr="000B5831">
        <w:rPr>
          <w:rFonts w:ascii="Arial" w:hAnsi="Arial" w:cs="Arial"/>
          <w:sz w:val="24"/>
          <w:szCs w:val="24"/>
        </w:rPr>
        <w:t xml:space="preserve"> Российской Федерации, другими федеральными законами, муниципальными правовыми актами   </w:t>
      </w:r>
      <w:proofErr w:type="spellStart"/>
      <w:r w:rsidRPr="000B5831">
        <w:rPr>
          <w:rFonts w:ascii="Arial" w:hAnsi="Arial" w:cs="Arial"/>
          <w:sz w:val="24"/>
          <w:szCs w:val="24"/>
        </w:rPr>
        <w:t>Ворошневского</w:t>
      </w:r>
      <w:proofErr w:type="spellEnd"/>
      <w:r w:rsidRPr="000B5831">
        <w:rPr>
          <w:rFonts w:ascii="Arial" w:hAnsi="Arial" w:cs="Arial"/>
          <w:sz w:val="24"/>
          <w:szCs w:val="24"/>
        </w:rPr>
        <w:t xml:space="preserve">  сельсовета и настоящими</w:t>
      </w:r>
      <w:proofErr w:type="gramEnd"/>
      <w:r w:rsidRPr="000B5831">
        <w:rPr>
          <w:rFonts w:ascii="Arial" w:hAnsi="Arial" w:cs="Arial"/>
          <w:sz w:val="24"/>
          <w:szCs w:val="24"/>
        </w:rPr>
        <w:t xml:space="preserve"> Правилами.</w:t>
      </w:r>
    </w:p>
    <w:p w:rsidR="000B5831" w:rsidRPr="000B5831" w:rsidRDefault="000B5831" w:rsidP="000B5831">
      <w:pPr>
        <w:pStyle w:val="a3"/>
        <w:ind w:firstLine="708"/>
        <w:jc w:val="both"/>
        <w:rPr>
          <w:rFonts w:ascii="Arial" w:hAnsi="Arial" w:cs="Arial"/>
          <w:sz w:val="24"/>
          <w:szCs w:val="24"/>
        </w:rPr>
      </w:pPr>
      <w:r w:rsidRPr="000B5831">
        <w:rPr>
          <w:rFonts w:ascii="Arial" w:hAnsi="Arial" w:cs="Arial"/>
          <w:sz w:val="24"/>
          <w:szCs w:val="24"/>
        </w:rPr>
        <w:t xml:space="preserve">2. Проектирование транспортных проездов производится с учетом </w:t>
      </w:r>
      <w:hyperlink r:id="rId31" w:history="1">
        <w:proofErr w:type="spellStart"/>
        <w:r w:rsidRPr="000B5831">
          <w:rPr>
            <w:rStyle w:val="a5"/>
            <w:rFonts w:ascii="Arial" w:hAnsi="Arial" w:cs="Arial"/>
            <w:sz w:val="24"/>
            <w:szCs w:val="24"/>
          </w:rPr>
          <w:t>СНиП</w:t>
        </w:r>
        <w:proofErr w:type="spellEnd"/>
        <w:r w:rsidRPr="000B5831">
          <w:rPr>
            <w:rStyle w:val="a5"/>
            <w:rFonts w:ascii="Arial" w:hAnsi="Arial" w:cs="Arial"/>
            <w:sz w:val="24"/>
            <w:szCs w:val="24"/>
          </w:rPr>
          <w:t> 2.05.02</w:t>
        </w:r>
      </w:hyperlink>
      <w:r w:rsidRPr="000B5831">
        <w:rPr>
          <w:rFonts w:ascii="Arial" w:hAnsi="Arial" w:cs="Arial"/>
          <w:sz w:val="24"/>
          <w:szCs w:val="24"/>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0B5831" w:rsidRPr="000B5831" w:rsidRDefault="000B5831" w:rsidP="000B5831">
      <w:pPr>
        <w:pStyle w:val="a3"/>
        <w:jc w:val="both"/>
        <w:rPr>
          <w:rFonts w:ascii="Arial" w:hAnsi="Arial" w:cs="Arial"/>
          <w:sz w:val="24"/>
          <w:szCs w:val="24"/>
        </w:rPr>
      </w:pPr>
    </w:p>
    <w:p w:rsidR="000B5831" w:rsidRDefault="000B5831" w:rsidP="000B5831">
      <w:pPr>
        <w:pStyle w:val="a3"/>
        <w:jc w:val="both"/>
        <w:rPr>
          <w:rFonts w:ascii="Arial" w:hAnsi="Arial" w:cs="Arial"/>
          <w:sz w:val="24"/>
          <w:szCs w:val="24"/>
        </w:rPr>
      </w:pPr>
      <w:bookmarkStart w:id="128" w:name="_Toc476052718"/>
      <w:bookmarkStart w:id="129" w:name="_Toc476052763"/>
      <w:bookmarkStart w:id="130" w:name="_Toc476053652"/>
      <w:bookmarkStart w:id="131" w:name="_Toc476053736"/>
      <w:bookmarkStart w:id="132" w:name="_Toc476053844"/>
      <w:bookmarkStart w:id="133" w:name="_Toc476053988"/>
      <w:bookmarkStart w:id="134" w:name="_Toc476054072"/>
      <w:bookmarkStart w:id="135" w:name="sub_1003"/>
    </w:p>
    <w:p w:rsidR="000B5831" w:rsidRPr="009520EB" w:rsidRDefault="000B5831" w:rsidP="009520EB">
      <w:pPr>
        <w:pStyle w:val="a3"/>
        <w:jc w:val="center"/>
        <w:rPr>
          <w:rFonts w:ascii="Arial" w:hAnsi="Arial" w:cs="Arial"/>
          <w:b/>
          <w:sz w:val="28"/>
          <w:szCs w:val="28"/>
        </w:rPr>
      </w:pPr>
      <w:r w:rsidRPr="009520EB">
        <w:rPr>
          <w:rFonts w:ascii="Arial" w:hAnsi="Arial" w:cs="Arial"/>
          <w:b/>
          <w:sz w:val="28"/>
          <w:szCs w:val="28"/>
        </w:rPr>
        <w:t>Раздел 3. Благоустройство на территориях общественного назначения</w:t>
      </w:r>
      <w:bookmarkEnd w:id="128"/>
      <w:bookmarkEnd w:id="129"/>
      <w:bookmarkEnd w:id="130"/>
      <w:bookmarkEnd w:id="131"/>
      <w:bookmarkEnd w:id="132"/>
      <w:bookmarkEnd w:id="133"/>
      <w:bookmarkEnd w:id="134"/>
    </w:p>
    <w:bookmarkEnd w:id="135"/>
    <w:p w:rsidR="000B5831" w:rsidRPr="000B5831" w:rsidRDefault="000B5831" w:rsidP="000B5831">
      <w:pPr>
        <w:pStyle w:val="a3"/>
        <w:jc w:val="both"/>
        <w:rPr>
          <w:rFonts w:ascii="Arial" w:hAnsi="Arial" w:cs="Arial"/>
          <w:sz w:val="24"/>
          <w:szCs w:val="24"/>
        </w:rPr>
      </w:pPr>
    </w:p>
    <w:p w:rsidR="000B5831" w:rsidRDefault="000B5831" w:rsidP="000B5831">
      <w:pPr>
        <w:pStyle w:val="a3"/>
        <w:jc w:val="both"/>
        <w:rPr>
          <w:rFonts w:ascii="Arial" w:hAnsi="Arial" w:cs="Arial"/>
          <w:sz w:val="24"/>
          <w:szCs w:val="24"/>
        </w:rPr>
      </w:pPr>
      <w:bookmarkStart w:id="136" w:name="_Toc476053653"/>
      <w:bookmarkStart w:id="137" w:name="_Toc476053737"/>
      <w:bookmarkStart w:id="138" w:name="_Toc476053845"/>
      <w:bookmarkStart w:id="139" w:name="_Toc476053989"/>
      <w:bookmarkStart w:id="140" w:name="_Toc476054073"/>
      <w:bookmarkStart w:id="141" w:name="sub_120125"/>
      <w:r>
        <w:rPr>
          <w:rStyle w:val="a4"/>
          <w:rFonts w:ascii="Arial" w:hAnsi="Arial" w:cs="Arial"/>
          <w:sz w:val="24"/>
          <w:szCs w:val="24"/>
        </w:rPr>
        <w:t>Статья 19</w:t>
      </w:r>
      <w:r w:rsidRPr="000B5831">
        <w:rPr>
          <w:rStyle w:val="a4"/>
          <w:rFonts w:ascii="Arial" w:hAnsi="Arial" w:cs="Arial"/>
          <w:sz w:val="24"/>
          <w:szCs w:val="24"/>
        </w:rPr>
        <w:t>.</w:t>
      </w:r>
      <w:r w:rsidRPr="000B5831">
        <w:rPr>
          <w:rFonts w:ascii="Arial" w:hAnsi="Arial" w:cs="Arial"/>
          <w:sz w:val="24"/>
          <w:szCs w:val="24"/>
        </w:rPr>
        <w:t xml:space="preserve"> </w:t>
      </w:r>
      <w:r w:rsidRPr="009520EB">
        <w:rPr>
          <w:rFonts w:ascii="Arial" w:hAnsi="Arial" w:cs="Arial"/>
          <w:b/>
          <w:i/>
          <w:sz w:val="24"/>
          <w:szCs w:val="24"/>
          <w:u w:val="single"/>
        </w:rPr>
        <w:t>Объекты нормирования благоустройства</w:t>
      </w:r>
      <w:bookmarkEnd w:id="136"/>
      <w:bookmarkEnd w:id="137"/>
      <w:bookmarkEnd w:id="138"/>
      <w:bookmarkEnd w:id="139"/>
      <w:bookmarkEnd w:id="140"/>
    </w:p>
    <w:p w:rsidR="000B5831" w:rsidRPr="000B5831" w:rsidRDefault="000B5831" w:rsidP="000B5831">
      <w:pPr>
        <w:pStyle w:val="a3"/>
        <w:jc w:val="both"/>
        <w:rPr>
          <w:rFonts w:ascii="Arial" w:hAnsi="Arial" w:cs="Arial"/>
          <w:sz w:val="24"/>
          <w:szCs w:val="24"/>
        </w:rPr>
      </w:pPr>
    </w:p>
    <w:bookmarkEnd w:id="141"/>
    <w:p w:rsidR="000B5831" w:rsidRPr="000B5831" w:rsidRDefault="000B5831" w:rsidP="000B5831">
      <w:pPr>
        <w:pStyle w:val="a3"/>
        <w:ind w:firstLine="708"/>
        <w:jc w:val="both"/>
        <w:rPr>
          <w:rFonts w:ascii="Arial" w:hAnsi="Arial" w:cs="Arial"/>
          <w:sz w:val="24"/>
          <w:szCs w:val="24"/>
        </w:rPr>
      </w:pPr>
      <w:r w:rsidRPr="000B5831">
        <w:rPr>
          <w:rFonts w:ascii="Arial" w:hAnsi="Arial" w:cs="Arial"/>
          <w:sz w:val="24"/>
          <w:szCs w:val="24"/>
        </w:rPr>
        <w:t xml:space="preserve">1. Объектами нормирования благоустройства на территориях общественного назначения являются: общественные пространства   </w:t>
      </w:r>
      <w:proofErr w:type="spellStart"/>
      <w:r>
        <w:rPr>
          <w:rFonts w:ascii="Arial" w:hAnsi="Arial" w:cs="Arial"/>
          <w:sz w:val="24"/>
          <w:szCs w:val="24"/>
        </w:rPr>
        <w:t>Ворошневского</w:t>
      </w:r>
      <w:proofErr w:type="spellEnd"/>
      <w:r w:rsidRPr="000B5831">
        <w:rPr>
          <w:rFonts w:ascii="Arial" w:hAnsi="Arial" w:cs="Arial"/>
          <w:sz w:val="24"/>
          <w:szCs w:val="24"/>
        </w:rPr>
        <w:t xml:space="preserve">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0B5831">
        <w:rPr>
          <w:rFonts w:ascii="Arial" w:hAnsi="Arial" w:cs="Arial"/>
          <w:sz w:val="24"/>
          <w:szCs w:val="24"/>
        </w:rPr>
        <w:t>примагистральные</w:t>
      </w:r>
      <w:proofErr w:type="spellEnd"/>
      <w:r w:rsidRPr="000B5831">
        <w:rPr>
          <w:rFonts w:ascii="Arial" w:hAnsi="Arial" w:cs="Arial"/>
          <w:sz w:val="24"/>
          <w:szCs w:val="24"/>
        </w:rPr>
        <w:t xml:space="preserve"> и специализированные общественные зоны муниципального образования.</w:t>
      </w:r>
    </w:p>
    <w:p w:rsidR="000B5831" w:rsidRPr="000B5831" w:rsidRDefault="000B5831" w:rsidP="000B5831">
      <w:pPr>
        <w:pStyle w:val="a3"/>
        <w:ind w:firstLine="708"/>
        <w:jc w:val="both"/>
        <w:rPr>
          <w:rFonts w:ascii="Arial" w:hAnsi="Arial" w:cs="Arial"/>
          <w:sz w:val="24"/>
          <w:szCs w:val="24"/>
        </w:rPr>
      </w:pPr>
      <w:r w:rsidRPr="000B5831">
        <w:rPr>
          <w:rFonts w:ascii="Arial" w:hAnsi="Arial" w:cs="Arial"/>
          <w:sz w:val="24"/>
          <w:szCs w:val="24"/>
        </w:rPr>
        <w:t xml:space="preserve">2. Благоустройство территорий общественного назначения на территории </w:t>
      </w:r>
      <w:proofErr w:type="spellStart"/>
      <w:r w:rsidRPr="000B5831">
        <w:rPr>
          <w:rFonts w:ascii="Arial" w:hAnsi="Arial" w:cs="Arial"/>
          <w:sz w:val="24"/>
          <w:szCs w:val="24"/>
        </w:rPr>
        <w:t>Воз</w:t>
      </w:r>
      <w:r>
        <w:rPr>
          <w:rFonts w:ascii="Arial" w:hAnsi="Arial" w:cs="Arial"/>
          <w:sz w:val="24"/>
          <w:szCs w:val="24"/>
        </w:rPr>
        <w:t>рошневского</w:t>
      </w:r>
      <w:proofErr w:type="spellEnd"/>
      <w:r w:rsidRPr="000B5831">
        <w:rPr>
          <w:rFonts w:ascii="Arial" w:hAnsi="Arial" w:cs="Arial"/>
          <w:sz w:val="24"/>
          <w:szCs w:val="24"/>
        </w:rPr>
        <w:t xml:space="preserve">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B5831">
        <w:rPr>
          <w:rFonts w:ascii="Arial" w:hAnsi="Arial" w:cs="Arial"/>
          <w:sz w:val="24"/>
          <w:szCs w:val="24"/>
        </w:rPr>
        <w:t>маломобильные</w:t>
      </w:r>
      <w:proofErr w:type="spellEnd"/>
      <w:r w:rsidRPr="000B5831">
        <w:rPr>
          <w:rFonts w:ascii="Arial" w:hAnsi="Arial" w:cs="Arial"/>
          <w:sz w:val="24"/>
          <w:szCs w:val="24"/>
        </w:rPr>
        <w:t xml:space="preserve"> группы); приёмы поддержки исторически сложившейся планировочной структуры и масштаба застройки, достижение стилевого единства элементов </w:t>
      </w:r>
      <w:r w:rsidRPr="000B5831">
        <w:rPr>
          <w:rFonts w:ascii="Arial" w:hAnsi="Arial" w:cs="Arial"/>
          <w:sz w:val="24"/>
          <w:szCs w:val="24"/>
        </w:rPr>
        <w:lastRenderedPageBreak/>
        <w:t>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0B5831" w:rsidRPr="000B5831" w:rsidRDefault="000B5831" w:rsidP="000B5831">
      <w:pPr>
        <w:pStyle w:val="a3"/>
        <w:jc w:val="both"/>
        <w:rPr>
          <w:rFonts w:ascii="Arial" w:hAnsi="Arial" w:cs="Arial"/>
          <w:sz w:val="24"/>
          <w:szCs w:val="24"/>
        </w:rPr>
      </w:pPr>
    </w:p>
    <w:p w:rsidR="000B5831" w:rsidRDefault="002B63EB" w:rsidP="000B5831">
      <w:pPr>
        <w:pStyle w:val="a3"/>
        <w:jc w:val="both"/>
        <w:rPr>
          <w:rFonts w:ascii="Arial" w:hAnsi="Arial" w:cs="Arial"/>
          <w:sz w:val="24"/>
          <w:szCs w:val="24"/>
        </w:rPr>
      </w:pPr>
      <w:bookmarkStart w:id="142" w:name="_Toc476053654"/>
      <w:bookmarkStart w:id="143" w:name="_Toc476053738"/>
      <w:bookmarkStart w:id="144" w:name="_Toc476053846"/>
      <w:bookmarkStart w:id="145" w:name="_Toc476053990"/>
      <w:bookmarkStart w:id="146" w:name="_Toc476054074"/>
      <w:bookmarkStart w:id="147" w:name="sub_120126"/>
      <w:r>
        <w:rPr>
          <w:rStyle w:val="a4"/>
          <w:rFonts w:ascii="Arial" w:hAnsi="Arial" w:cs="Arial"/>
          <w:sz w:val="24"/>
          <w:szCs w:val="24"/>
        </w:rPr>
        <w:t>Статья 20</w:t>
      </w:r>
      <w:r w:rsidR="000B5831" w:rsidRPr="000B5831">
        <w:rPr>
          <w:rStyle w:val="a4"/>
          <w:rFonts w:ascii="Arial" w:hAnsi="Arial" w:cs="Arial"/>
          <w:sz w:val="24"/>
          <w:szCs w:val="24"/>
        </w:rPr>
        <w:t>.</w:t>
      </w:r>
      <w:r w:rsidR="000B5831" w:rsidRPr="000B5831">
        <w:rPr>
          <w:rFonts w:ascii="Arial" w:hAnsi="Arial" w:cs="Arial"/>
          <w:sz w:val="24"/>
          <w:szCs w:val="24"/>
        </w:rPr>
        <w:t xml:space="preserve"> </w:t>
      </w:r>
      <w:r w:rsidR="000B5831" w:rsidRPr="009520EB">
        <w:rPr>
          <w:rFonts w:ascii="Arial" w:hAnsi="Arial" w:cs="Arial"/>
          <w:b/>
          <w:i/>
          <w:sz w:val="24"/>
          <w:szCs w:val="24"/>
          <w:u w:val="single"/>
        </w:rPr>
        <w:t>Общественные пространства</w:t>
      </w:r>
      <w:bookmarkEnd w:id="142"/>
      <w:bookmarkEnd w:id="143"/>
      <w:bookmarkEnd w:id="144"/>
      <w:bookmarkEnd w:id="145"/>
      <w:bookmarkEnd w:id="146"/>
    </w:p>
    <w:p w:rsidR="002B63EB" w:rsidRPr="000B5831" w:rsidRDefault="002B63EB" w:rsidP="000B5831">
      <w:pPr>
        <w:pStyle w:val="a3"/>
        <w:jc w:val="both"/>
        <w:rPr>
          <w:rFonts w:ascii="Arial" w:hAnsi="Arial" w:cs="Arial"/>
          <w:sz w:val="24"/>
          <w:szCs w:val="24"/>
        </w:rPr>
      </w:pPr>
    </w:p>
    <w:bookmarkEnd w:id="147"/>
    <w:p w:rsidR="000B5831" w:rsidRPr="000B5831" w:rsidRDefault="000B5831" w:rsidP="002B63EB">
      <w:pPr>
        <w:pStyle w:val="a3"/>
        <w:ind w:firstLine="708"/>
        <w:jc w:val="both"/>
        <w:rPr>
          <w:rFonts w:ascii="Arial" w:hAnsi="Arial" w:cs="Arial"/>
          <w:sz w:val="24"/>
          <w:szCs w:val="24"/>
        </w:rPr>
      </w:pPr>
      <w:r w:rsidRPr="000B5831">
        <w:rPr>
          <w:rFonts w:ascii="Arial" w:hAnsi="Arial" w:cs="Arial"/>
          <w:sz w:val="24"/>
          <w:szCs w:val="24"/>
        </w:rPr>
        <w:t xml:space="preserve">1. </w:t>
      </w:r>
      <w:proofErr w:type="gramStart"/>
      <w:r w:rsidRPr="000B5831">
        <w:rPr>
          <w:rFonts w:ascii="Arial" w:hAnsi="Arial" w:cs="Arial"/>
          <w:sz w:val="24"/>
          <w:szCs w:val="24"/>
        </w:rPr>
        <w:t xml:space="preserve">Общественные пространства  </w:t>
      </w:r>
      <w:proofErr w:type="spellStart"/>
      <w:r w:rsidRPr="000B5831">
        <w:rPr>
          <w:rFonts w:ascii="Arial" w:hAnsi="Arial" w:cs="Arial"/>
          <w:sz w:val="24"/>
          <w:szCs w:val="24"/>
        </w:rPr>
        <w:t>Ворошневского</w:t>
      </w:r>
      <w:proofErr w:type="spellEnd"/>
      <w:r w:rsidRPr="000B5831">
        <w:rPr>
          <w:rFonts w:ascii="Arial" w:hAnsi="Arial" w:cs="Arial"/>
          <w:sz w:val="24"/>
          <w:szCs w:val="24"/>
        </w:rPr>
        <w:t xml:space="preserve">  сельсовета Курского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roofErr w:type="gramEnd"/>
    </w:p>
    <w:p w:rsidR="000B5831" w:rsidRPr="000B5831" w:rsidRDefault="000B5831" w:rsidP="002B63EB">
      <w:pPr>
        <w:pStyle w:val="a3"/>
        <w:ind w:firstLine="708"/>
        <w:jc w:val="both"/>
        <w:rPr>
          <w:rFonts w:ascii="Arial" w:hAnsi="Arial" w:cs="Arial"/>
          <w:sz w:val="24"/>
          <w:szCs w:val="24"/>
        </w:rPr>
      </w:pPr>
      <w:r w:rsidRPr="000B5831">
        <w:rPr>
          <w:rFonts w:ascii="Arial" w:hAnsi="Arial" w:cs="Arial"/>
          <w:sz w:val="24"/>
          <w:szCs w:val="24"/>
        </w:rPr>
        <w:t xml:space="preserve">2. Общественные пространства   </w:t>
      </w:r>
      <w:proofErr w:type="spellStart"/>
      <w:r w:rsidRPr="000B5831">
        <w:rPr>
          <w:rFonts w:ascii="Arial" w:hAnsi="Arial" w:cs="Arial"/>
          <w:sz w:val="24"/>
          <w:szCs w:val="24"/>
        </w:rPr>
        <w:t>Ворошневского</w:t>
      </w:r>
      <w:proofErr w:type="spellEnd"/>
      <w:r w:rsidRPr="000B5831">
        <w:rPr>
          <w:rFonts w:ascii="Arial" w:hAnsi="Arial" w:cs="Arial"/>
          <w:sz w:val="24"/>
          <w:szCs w:val="24"/>
        </w:rPr>
        <w:t xml:space="preserve"> сельсовета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w:t>
      </w:r>
      <w:proofErr w:type="spellStart"/>
      <w:r w:rsidRPr="000B5831">
        <w:rPr>
          <w:rFonts w:ascii="Arial" w:hAnsi="Arial" w:cs="Arial"/>
          <w:sz w:val="24"/>
          <w:szCs w:val="24"/>
        </w:rPr>
        <w:t>Ворошневского</w:t>
      </w:r>
      <w:proofErr w:type="spellEnd"/>
      <w:r w:rsidRPr="000B5831">
        <w:rPr>
          <w:rFonts w:ascii="Arial" w:hAnsi="Arial" w:cs="Arial"/>
          <w:sz w:val="24"/>
          <w:szCs w:val="24"/>
        </w:rPr>
        <w:t xml:space="preserve">  сельсовета используются, эксплуатируются и поддерживаются в соответствии с федеральными законами и настоящими Правилами.</w:t>
      </w:r>
    </w:p>
    <w:p w:rsidR="000B5831" w:rsidRPr="000B5831" w:rsidRDefault="000B5831" w:rsidP="002B63EB">
      <w:pPr>
        <w:pStyle w:val="a3"/>
        <w:ind w:firstLine="708"/>
        <w:jc w:val="both"/>
        <w:rPr>
          <w:rFonts w:ascii="Arial" w:hAnsi="Arial" w:cs="Arial"/>
          <w:sz w:val="24"/>
          <w:szCs w:val="24"/>
        </w:rPr>
      </w:pPr>
      <w:r w:rsidRPr="000B5831">
        <w:rPr>
          <w:rFonts w:ascii="Arial" w:hAnsi="Arial" w:cs="Arial"/>
          <w:sz w:val="24"/>
          <w:szCs w:val="24"/>
        </w:rPr>
        <w:t xml:space="preserve">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w:t>
      </w:r>
      <w:proofErr w:type="spellStart"/>
      <w:r w:rsidRPr="000B5831">
        <w:rPr>
          <w:rFonts w:ascii="Arial" w:hAnsi="Arial" w:cs="Arial"/>
          <w:sz w:val="24"/>
          <w:szCs w:val="24"/>
        </w:rPr>
        <w:t>приобъектной</w:t>
      </w:r>
      <w:proofErr w:type="spellEnd"/>
      <w:r w:rsidRPr="000B5831">
        <w:rPr>
          <w:rFonts w:ascii="Arial" w:hAnsi="Arial" w:cs="Arial"/>
          <w:sz w:val="24"/>
          <w:szCs w:val="24"/>
        </w:rPr>
        <w:t xml:space="preserve"> территории, либо без неё. В случае отсутствия </w:t>
      </w:r>
      <w:proofErr w:type="spellStart"/>
      <w:r w:rsidRPr="000B5831">
        <w:rPr>
          <w:rFonts w:ascii="Arial" w:hAnsi="Arial" w:cs="Arial"/>
          <w:sz w:val="24"/>
          <w:szCs w:val="24"/>
        </w:rPr>
        <w:t>приобъектной</w:t>
      </w:r>
      <w:proofErr w:type="spellEnd"/>
      <w:r w:rsidRPr="000B5831">
        <w:rPr>
          <w:rFonts w:ascii="Arial" w:hAnsi="Arial" w:cs="Arial"/>
          <w:sz w:val="24"/>
          <w:szCs w:val="24"/>
        </w:rPr>
        <w:t xml:space="preserve"> территории границы участка следует устанавливать </w:t>
      </w:r>
      <w:proofErr w:type="gramStart"/>
      <w:r w:rsidRPr="000B5831">
        <w:rPr>
          <w:rFonts w:ascii="Arial" w:hAnsi="Arial" w:cs="Arial"/>
          <w:sz w:val="24"/>
          <w:szCs w:val="24"/>
        </w:rPr>
        <w:t>совпадающими</w:t>
      </w:r>
      <w:proofErr w:type="gramEnd"/>
      <w:r w:rsidRPr="000B5831">
        <w:rPr>
          <w:rFonts w:ascii="Arial" w:hAnsi="Arial" w:cs="Arial"/>
          <w:sz w:val="24"/>
          <w:szCs w:val="24"/>
        </w:rPr>
        <w:t xml:space="preserve"> с внешним контуром подошвы застройки зданий и сооружений.</w:t>
      </w:r>
    </w:p>
    <w:p w:rsidR="000B5831" w:rsidRPr="000B5831" w:rsidRDefault="000B5831" w:rsidP="002B63EB">
      <w:pPr>
        <w:pStyle w:val="a3"/>
        <w:ind w:firstLine="708"/>
        <w:jc w:val="both"/>
        <w:rPr>
          <w:rFonts w:ascii="Arial" w:hAnsi="Arial" w:cs="Arial"/>
          <w:sz w:val="24"/>
          <w:szCs w:val="24"/>
        </w:rPr>
      </w:pPr>
      <w:r w:rsidRPr="000B5831">
        <w:rPr>
          <w:rFonts w:ascii="Arial" w:hAnsi="Arial" w:cs="Arial"/>
          <w:sz w:val="24"/>
          <w:szCs w:val="24"/>
        </w:rPr>
        <w:t xml:space="preserve">4. </w:t>
      </w:r>
      <w:proofErr w:type="gramStart"/>
      <w:r w:rsidRPr="000B5831">
        <w:rPr>
          <w:rFonts w:ascii="Arial" w:hAnsi="Arial" w:cs="Arial"/>
          <w:sz w:val="24"/>
          <w:szCs w:val="24"/>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0B5831" w:rsidRPr="000B5831" w:rsidRDefault="000B5831" w:rsidP="002B63EB">
      <w:pPr>
        <w:pStyle w:val="a3"/>
        <w:ind w:firstLine="708"/>
        <w:jc w:val="both"/>
        <w:rPr>
          <w:rFonts w:ascii="Arial" w:hAnsi="Arial" w:cs="Arial"/>
          <w:sz w:val="24"/>
          <w:szCs w:val="24"/>
        </w:rPr>
      </w:pPr>
      <w:r w:rsidRPr="000B5831">
        <w:rPr>
          <w:rFonts w:ascii="Arial" w:hAnsi="Arial" w:cs="Arial"/>
          <w:sz w:val="24"/>
          <w:szCs w:val="24"/>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0B5831" w:rsidRDefault="000B5831" w:rsidP="002B63EB">
      <w:pPr>
        <w:pStyle w:val="a3"/>
        <w:ind w:firstLine="708"/>
        <w:jc w:val="both"/>
        <w:rPr>
          <w:rFonts w:ascii="Arial" w:hAnsi="Arial" w:cs="Arial"/>
          <w:sz w:val="24"/>
          <w:szCs w:val="24"/>
        </w:rPr>
      </w:pPr>
      <w:r w:rsidRPr="000B5831">
        <w:rPr>
          <w:rFonts w:ascii="Arial" w:hAnsi="Arial" w:cs="Arial"/>
          <w:sz w:val="24"/>
          <w:szCs w:val="24"/>
        </w:rPr>
        <w:t xml:space="preserve">6. Допускается на объектах, расположенных на территории участков общественной застройки, при наличии у них </w:t>
      </w:r>
      <w:proofErr w:type="gramStart"/>
      <w:r w:rsidRPr="000B5831">
        <w:rPr>
          <w:rFonts w:ascii="Arial" w:hAnsi="Arial" w:cs="Arial"/>
          <w:sz w:val="24"/>
          <w:szCs w:val="24"/>
        </w:rPr>
        <w:t>при</w:t>
      </w:r>
      <w:proofErr w:type="gramEnd"/>
      <w:r w:rsidR="009520EB">
        <w:rPr>
          <w:rFonts w:ascii="Arial" w:hAnsi="Arial" w:cs="Arial"/>
          <w:sz w:val="24"/>
          <w:szCs w:val="24"/>
        </w:rPr>
        <w:t xml:space="preserve"> </w:t>
      </w:r>
      <w:r w:rsidRPr="000B5831">
        <w:rPr>
          <w:rFonts w:ascii="Arial" w:hAnsi="Arial" w:cs="Arial"/>
          <w:sz w:val="24"/>
          <w:szCs w:val="24"/>
        </w:rPr>
        <w:t>объектных территорий, размещение ограждений.</w:t>
      </w:r>
    </w:p>
    <w:p w:rsidR="002B63EB" w:rsidRPr="000B5831" w:rsidRDefault="002B63EB" w:rsidP="002B63EB">
      <w:pPr>
        <w:pStyle w:val="a3"/>
        <w:ind w:firstLine="708"/>
        <w:jc w:val="both"/>
        <w:rPr>
          <w:rFonts w:ascii="Arial" w:hAnsi="Arial" w:cs="Arial"/>
          <w:sz w:val="24"/>
          <w:szCs w:val="24"/>
        </w:rPr>
      </w:pPr>
    </w:p>
    <w:p w:rsidR="002B63EB" w:rsidRDefault="002B63EB" w:rsidP="002B63EB">
      <w:pPr>
        <w:pStyle w:val="a3"/>
        <w:jc w:val="both"/>
        <w:rPr>
          <w:rFonts w:ascii="Arial" w:hAnsi="Arial" w:cs="Arial"/>
          <w:sz w:val="24"/>
          <w:szCs w:val="24"/>
        </w:rPr>
      </w:pPr>
      <w:bookmarkStart w:id="148" w:name="_Toc476053655"/>
      <w:bookmarkStart w:id="149" w:name="_Toc476053739"/>
      <w:bookmarkStart w:id="150" w:name="_Toc476053847"/>
      <w:bookmarkStart w:id="151" w:name="_Toc476053991"/>
      <w:bookmarkStart w:id="152" w:name="_Toc476054075"/>
      <w:bookmarkStart w:id="153" w:name="sub_120127"/>
      <w:r>
        <w:rPr>
          <w:rStyle w:val="a4"/>
          <w:rFonts w:ascii="Arial" w:hAnsi="Arial" w:cs="Arial"/>
          <w:sz w:val="24"/>
          <w:szCs w:val="24"/>
        </w:rPr>
        <w:t>Статья 21</w:t>
      </w:r>
      <w:r w:rsidRPr="002B63EB">
        <w:rPr>
          <w:rStyle w:val="a4"/>
          <w:rFonts w:ascii="Arial" w:hAnsi="Arial" w:cs="Arial"/>
          <w:sz w:val="24"/>
          <w:szCs w:val="24"/>
        </w:rPr>
        <w:t>.</w:t>
      </w:r>
      <w:r w:rsidRPr="002B63EB">
        <w:rPr>
          <w:rFonts w:ascii="Arial" w:hAnsi="Arial" w:cs="Arial"/>
          <w:sz w:val="24"/>
          <w:szCs w:val="24"/>
        </w:rPr>
        <w:t xml:space="preserve"> </w:t>
      </w:r>
      <w:r w:rsidRPr="009520EB">
        <w:rPr>
          <w:rFonts w:ascii="Arial" w:hAnsi="Arial" w:cs="Arial"/>
          <w:b/>
          <w:i/>
          <w:sz w:val="24"/>
          <w:szCs w:val="24"/>
          <w:u w:val="single"/>
        </w:rPr>
        <w:t>Участки и специализированные зоны общественной застройки</w:t>
      </w:r>
      <w:bookmarkEnd w:id="148"/>
      <w:bookmarkEnd w:id="149"/>
      <w:bookmarkEnd w:id="150"/>
      <w:bookmarkEnd w:id="151"/>
      <w:bookmarkEnd w:id="152"/>
    </w:p>
    <w:p w:rsidR="002B63EB" w:rsidRPr="002B63EB" w:rsidRDefault="002B63EB" w:rsidP="002B63EB">
      <w:pPr>
        <w:pStyle w:val="a3"/>
        <w:jc w:val="both"/>
        <w:rPr>
          <w:rFonts w:ascii="Arial" w:hAnsi="Arial" w:cs="Arial"/>
          <w:sz w:val="24"/>
          <w:szCs w:val="24"/>
        </w:rPr>
      </w:pPr>
    </w:p>
    <w:bookmarkEnd w:id="153"/>
    <w:p w:rsidR="002B63EB" w:rsidRPr="002B63EB" w:rsidRDefault="002B63EB" w:rsidP="002B63EB">
      <w:pPr>
        <w:pStyle w:val="a3"/>
        <w:ind w:firstLine="708"/>
        <w:jc w:val="both"/>
        <w:rPr>
          <w:rFonts w:ascii="Arial" w:hAnsi="Arial" w:cs="Arial"/>
          <w:sz w:val="24"/>
          <w:szCs w:val="24"/>
        </w:rPr>
      </w:pPr>
      <w:r w:rsidRPr="002B63EB">
        <w:rPr>
          <w:rFonts w:ascii="Arial" w:hAnsi="Arial" w:cs="Arial"/>
          <w:sz w:val="24"/>
          <w:szCs w:val="24"/>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2B63EB">
        <w:rPr>
          <w:rFonts w:ascii="Arial" w:hAnsi="Arial" w:cs="Arial"/>
          <w:sz w:val="24"/>
          <w:szCs w:val="24"/>
        </w:rPr>
        <w:t>приобъектной</w:t>
      </w:r>
      <w:proofErr w:type="spellEnd"/>
      <w:r w:rsidRPr="002B63EB">
        <w:rPr>
          <w:rFonts w:ascii="Arial" w:hAnsi="Arial" w:cs="Arial"/>
          <w:sz w:val="24"/>
          <w:szCs w:val="24"/>
        </w:rPr>
        <w:t xml:space="preserve"> территории, либо без неё. В последнем случае границы участка совпадают с внешним контуром подошвы застройки зданий и сооружений. </w:t>
      </w:r>
      <w:r w:rsidRPr="002B63EB">
        <w:rPr>
          <w:rFonts w:ascii="Arial" w:hAnsi="Arial" w:cs="Arial"/>
          <w:sz w:val="24"/>
          <w:szCs w:val="24"/>
        </w:rPr>
        <w:lastRenderedPageBreak/>
        <w:t>Специализированные зоны общественной застройки, как правило, формируются в виде группы участков.</w:t>
      </w:r>
    </w:p>
    <w:p w:rsidR="002B63EB" w:rsidRPr="002B63EB" w:rsidRDefault="002B63EB" w:rsidP="002B63EB">
      <w:pPr>
        <w:pStyle w:val="a3"/>
        <w:jc w:val="both"/>
        <w:rPr>
          <w:rFonts w:ascii="Arial" w:hAnsi="Arial" w:cs="Arial"/>
          <w:sz w:val="24"/>
          <w:szCs w:val="24"/>
        </w:rPr>
      </w:pPr>
      <w:r w:rsidRPr="002B63EB">
        <w:rPr>
          <w:rFonts w:ascii="Arial" w:hAnsi="Arial" w:cs="Arial"/>
          <w:sz w:val="24"/>
          <w:szCs w:val="24"/>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2B63EB" w:rsidRPr="002B63EB" w:rsidRDefault="002B63EB" w:rsidP="002B63EB">
      <w:pPr>
        <w:pStyle w:val="a3"/>
        <w:ind w:firstLine="708"/>
        <w:jc w:val="both"/>
        <w:rPr>
          <w:rFonts w:ascii="Arial" w:hAnsi="Arial" w:cs="Arial"/>
          <w:sz w:val="24"/>
          <w:szCs w:val="24"/>
        </w:rPr>
      </w:pPr>
      <w:r w:rsidRPr="002B63EB">
        <w:rPr>
          <w:rFonts w:ascii="Arial" w:hAnsi="Arial" w:cs="Arial"/>
          <w:sz w:val="24"/>
          <w:szCs w:val="24"/>
        </w:rPr>
        <w:t xml:space="preserve">2. Обязательный перечень элементов благоустройства территории на участках общественной застройки (при наличии </w:t>
      </w:r>
      <w:proofErr w:type="spellStart"/>
      <w:r w:rsidRPr="002B63EB">
        <w:rPr>
          <w:rFonts w:ascii="Arial" w:hAnsi="Arial" w:cs="Arial"/>
          <w:sz w:val="24"/>
          <w:szCs w:val="24"/>
        </w:rPr>
        <w:t>приобъектных</w:t>
      </w:r>
      <w:proofErr w:type="spellEnd"/>
      <w:r w:rsidRPr="002B63EB">
        <w:rPr>
          <w:rFonts w:ascii="Arial" w:hAnsi="Arial" w:cs="Arial"/>
          <w:sz w:val="24"/>
          <w:szCs w:val="24"/>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2B63EB" w:rsidRPr="002B63EB" w:rsidRDefault="002B63EB" w:rsidP="002B63EB">
      <w:pPr>
        <w:pStyle w:val="a3"/>
        <w:ind w:firstLine="708"/>
        <w:jc w:val="both"/>
        <w:rPr>
          <w:rFonts w:ascii="Arial" w:hAnsi="Arial" w:cs="Arial"/>
          <w:sz w:val="24"/>
          <w:szCs w:val="24"/>
        </w:rPr>
      </w:pPr>
      <w:r w:rsidRPr="002B63EB">
        <w:rPr>
          <w:rFonts w:ascii="Arial" w:hAnsi="Arial" w:cs="Arial"/>
          <w:sz w:val="24"/>
          <w:szCs w:val="24"/>
        </w:rPr>
        <w:t>Возможно размещение ограждений.</w:t>
      </w:r>
    </w:p>
    <w:p w:rsidR="002B63EB" w:rsidRPr="002B63EB" w:rsidRDefault="002B63EB" w:rsidP="002B63EB">
      <w:pPr>
        <w:pStyle w:val="a3"/>
        <w:jc w:val="both"/>
        <w:rPr>
          <w:rFonts w:ascii="Arial" w:hAnsi="Arial" w:cs="Arial"/>
          <w:sz w:val="24"/>
          <w:szCs w:val="24"/>
        </w:rPr>
      </w:pPr>
    </w:p>
    <w:p w:rsidR="002B63EB" w:rsidRDefault="002B63EB" w:rsidP="002B63EB">
      <w:pPr>
        <w:pStyle w:val="a3"/>
        <w:jc w:val="both"/>
        <w:rPr>
          <w:rFonts w:ascii="Arial" w:hAnsi="Arial" w:cs="Arial"/>
          <w:sz w:val="24"/>
          <w:szCs w:val="24"/>
        </w:rPr>
      </w:pPr>
      <w:bookmarkStart w:id="154" w:name="_Toc476053657"/>
      <w:bookmarkStart w:id="155" w:name="_Toc476053741"/>
      <w:bookmarkStart w:id="156" w:name="_Toc476053849"/>
      <w:bookmarkStart w:id="157" w:name="_Toc476053993"/>
      <w:bookmarkStart w:id="158" w:name="_Toc476054077"/>
      <w:bookmarkStart w:id="159" w:name="sub_120129"/>
      <w:r w:rsidRPr="002B63EB">
        <w:rPr>
          <w:rStyle w:val="a4"/>
          <w:rFonts w:ascii="Arial" w:hAnsi="Arial" w:cs="Arial"/>
          <w:sz w:val="24"/>
          <w:szCs w:val="24"/>
        </w:rPr>
        <w:t>Статья 2</w:t>
      </w:r>
      <w:r>
        <w:rPr>
          <w:rStyle w:val="a4"/>
          <w:rFonts w:ascii="Arial" w:hAnsi="Arial" w:cs="Arial"/>
          <w:sz w:val="24"/>
          <w:szCs w:val="24"/>
        </w:rPr>
        <w:t>2</w:t>
      </w:r>
      <w:r w:rsidRPr="002B63EB">
        <w:rPr>
          <w:rStyle w:val="a4"/>
          <w:rFonts w:ascii="Arial" w:hAnsi="Arial" w:cs="Arial"/>
          <w:sz w:val="24"/>
          <w:szCs w:val="24"/>
        </w:rPr>
        <w:t>.</w:t>
      </w:r>
      <w:r w:rsidRPr="002B63EB">
        <w:rPr>
          <w:rFonts w:ascii="Arial" w:hAnsi="Arial" w:cs="Arial"/>
          <w:sz w:val="24"/>
          <w:szCs w:val="24"/>
        </w:rPr>
        <w:t xml:space="preserve"> </w:t>
      </w:r>
      <w:r w:rsidRPr="006B2C60">
        <w:rPr>
          <w:rFonts w:ascii="Arial" w:hAnsi="Arial" w:cs="Arial"/>
          <w:b/>
          <w:i/>
          <w:sz w:val="24"/>
          <w:szCs w:val="24"/>
          <w:u w:val="single"/>
        </w:rPr>
        <w:t>Благоустройство на территориях производственного назначения и прилегающих территориях общественного назначения</w:t>
      </w:r>
      <w:bookmarkEnd w:id="154"/>
      <w:bookmarkEnd w:id="155"/>
      <w:bookmarkEnd w:id="156"/>
      <w:bookmarkEnd w:id="157"/>
      <w:bookmarkEnd w:id="158"/>
    </w:p>
    <w:p w:rsidR="002B63EB" w:rsidRPr="002B63EB" w:rsidRDefault="002B63EB" w:rsidP="002B63EB">
      <w:pPr>
        <w:pStyle w:val="a3"/>
        <w:jc w:val="both"/>
        <w:rPr>
          <w:rFonts w:ascii="Arial" w:hAnsi="Arial" w:cs="Arial"/>
          <w:sz w:val="24"/>
          <w:szCs w:val="24"/>
        </w:rPr>
      </w:pPr>
    </w:p>
    <w:bookmarkEnd w:id="159"/>
    <w:p w:rsidR="002B63EB" w:rsidRPr="002B63EB" w:rsidRDefault="002B63EB" w:rsidP="002B63EB">
      <w:pPr>
        <w:pStyle w:val="a3"/>
        <w:ind w:firstLine="708"/>
        <w:jc w:val="both"/>
        <w:rPr>
          <w:rFonts w:ascii="Arial" w:hAnsi="Arial" w:cs="Arial"/>
          <w:sz w:val="24"/>
          <w:szCs w:val="24"/>
        </w:rPr>
      </w:pPr>
      <w:r w:rsidRPr="002B63EB">
        <w:rPr>
          <w:rFonts w:ascii="Arial" w:hAnsi="Arial" w:cs="Arial"/>
          <w:sz w:val="24"/>
          <w:szCs w:val="24"/>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w:t>
      </w:r>
    </w:p>
    <w:p w:rsidR="002B63EB" w:rsidRPr="002B63EB" w:rsidRDefault="002B63EB" w:rsidP="002B63EB">
      <w:pPr>
        <w:pStyle w:val="a3"/>
        <w:ind w:firstLine="708"/>
        <w:jc w:val="both"/>
        <w:rPr>
          <w:rFonts w:ascii="Arial" w:hAnsi="Arial" w:cs="Arial"/>
          <w:sz w:val="24"/>
          <w:szCs w:val="24"/>
        </w:rPr>
      </w:pPr>
      <w:r w:rsidRPr="002B63EB">
        <w:rPr>
          <w:rFonts w:ascii="Arial" w:hAnsi="Arial" w:cs="Arial"/>
          <w:sz w:val="24"/>
          <w:szCs w:val="24"/>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32" w:history="1">
        <w:proofErr w:type="spellStart"/>
        <w:r w:rsidRPr="002B63EB">
          <w:rPr>
            <w:rStyle w:val="a5"/>
            <w:rFonts w:ascii="Arial" w:hAnsi="Arial" w:cs="Arial"/>
            <w:sz w:val="24"/>
            <w:szCs w:val="24"/>
          </w:rPr>
          <w:t>СанПиН</w:t>
        </w:r>
        <w:proofErr w:type="spellEnd"/>
        <w:r w:rsidRPr="002B63EB">
          <w:rPr>
            <w:rStyle w:val="a5"/>
            <w:rFonts w:ascii="Arial" w:hAnsi="Arial" w:cs="Arial"/>
            <w:sz w:val="24"/>
            <w:szCs w:val="24"/>
          </w:rPr>
          <w:t xml:space="preserve"> 2.2.1/2.1.1.1200-03</w:t>
        </w:r>
      </w:hyperlink>
      <w:r w:rsidRPr="002B63EB">
        <w:rPr>
          <w:rFonts w:ascii="Arial" w:hAnsi="Arial" w:cs="Arial"/>
          <w:sz w:val="24"/>
          <w:szCs w:val="24"/>
        </w:rPr>
        <w:t xml:space="preserve"> "Санитарно-защитные зоны и санитарная классификация предприятий, сооружений и иных объектов".</w:t>
      </w:r>
    </w:p>
    <w:p w:rsidR="002B63EB" w:rsidRPr="002B63EB" w:rsidRDefault="002B63EB" w:rsidP="002B63EB">
      <w:pPr>
        <w:pStyle w:val="a3"/>
        <w:jc w:val="both"/>
        <w:rPr>
          <w:rFonts w:ascii="Arial" w:hAnsi="Arial" w:cs="Arial"/>
          <w:sz w:val="24"/>
          <w:szCs w:val="24"/>
        </w:rPr>
      </w:pPr>
    </w:p>
    <w:p w:rsidR="002B63EB" w:rsidRDefault="002B63EB" w:rsidP="002B63EB">
      <w:pPr>
        <w:pStyle w:val="a3"/>
        <w:jc w:val="center"/>
        <w:rPr>
          <w:rFonts w:ascii="Arial" w:hAnsi="Arial" w:cs="Arial"/>
          <w:sz w:val="24"/>
          <w:szCs w:val="24"/>
        </w:rPr>
      </w:pPr>
      <w:bookmarkStart w:id="160" w:name="_Toc476052719"/>
      <w:bookmarkStart w:id="161" w:name="_Toc476052764"/>
      <w:bookmarkStart w:id="162" w:name="_Toc476053658"/>
      <w:bookmarkStart w:id="163" w:name="_Toc476053742"/>
      <w:bookmarkStart w:id="164" w:name="_Toc476053850"/>
      <w:bookmarkStart w:id="165" w:name="_Toc476053994"/>
      <w:bookmarkStart w:id="166" w:name="_Toc476054078"/>
      <w:bookmarkStart w:id="167" w:name="sub_1004"/>
    </w:p>
    <w:p w:rsidR="002B63EB" w:rsidRPr="006B2C60" w:rsidRDefault="002B63EB" w:rsidP="002B63EB">
      <w:pPr>
        <w:pStyle w:val="a3"/>
        <w:jc w:val="center"/>
        <w:rPr>
          <w:rFonts w:ascii="Arial" w:hAnsi="Arial" w:cs="Arial"/>
          <w:b/>
          <w:sz w:val="28"/>
          <w:szCs w:val="28"/>
        </w:rPr>
      </w:pPr>
      <w:r w:rsidRPr="006B2C60">
        <w:rPr>
          <w:rFonts w:ascii="Arial" w:hAnsi="Arial" w:cs="Arial"/>
          <w:b/>
          <w:sz w:val="28"/>
          <w:szCs w:val="28"/>
        </w:rPr>
        <w:t>Раздел 4. Благоустройство на территориях жилого назначения</w:t>
      </w:r>
      <w:bookmarkEnd w:id="160"/>
      <w:bookmarkEnd w:id="161"/>
      <w:bookmarkEnd w:id="162"/>
      <w:bookmarkEnd w:id="163"/>
      <w:bookmarkEnd w:id="164"/>
      <w:bookmarkEnd w:id="165"/>
      <w:bookmarkEnd w:id="166"/>
    </w:p>
    <w:bookmarkEnd w:id="167"/>
    <w:p w:rsidR="002B63EB" w:rsidRPr="002B63EB" w:rsidRDefault="002B63EB" w:rsidP="002B63EB">
      <w:pPr>
        <w:pStyle w:val="a3"/>
        <w:jc w:val="both"/>
        <w:rPr>
          <w:rFonts w:ascii="Arial" w:hAnsi="Arial" w:cs="Arial"/>
          <w:sz w:val="24"/>
          <w:szCs w:val="24"/>
        </w:rPr>
      </w:pPr>
    </w:p>
    <w:p w:rsidR="002B63EB" w:rsidRDefault="002B63EB" w:rsidP="002B63EB">
      <w:pPr>
        <w:pStyle w:val="a3"/>
        <w:jc w:val="both"/>
        <w:rPr>
          <w:rFonts w:ascii="Arial" w:hAnsi="Arial" w:cs="Arial"/>
          <w:sz w:val="24"/>
          <w:szCs w:val="24"/>
        </w:rPr>
      </w:pPr>
      <w:bookmarkStart w:id="168" w:name="_Toc476053659"/>
      <w:bookmarkStart w:id="169" w:name="_Toc476053743"/>
      <w:bookmarkStart w:id="170" w:name="_Toc476053851"/>
      <w:bookmarkStart w:id="171" w:name="_Toc476053995"/>
      <w:bookmarkStart w:id="172" w:name="_Toc476054079"/>
      <w:bookmarkStart w:id="173" w:name="sub_120130"/>
      <w:r>
        <w:rPr>
          <w:rStyle w:val="a4"/>
          <w:rFonts w:ascii="Arial" w:hAnsi="Arial" w:cs="Arial"/>
          <w:sz w:val="24"/>
          <w:szCs w:val="24"/>
        </w:rPr>
        <w:t>Статья 23</w:t>
      </w:r>
      <w:r w:rsidRPr="002B63EB">
        <w:rPr>
          <w:rStyle w:val="a4"/>
          <w:rFonts w:ascii="Arial" w:hAnsi="Arial" w:cs="Arial"/>
          <w:sz w:val="24"/>
          <w:szCs w:val="24"/>
        </w:rPr>
        <w:t>.</w:t>
      </w:r>
      <w:r w:rsidRPr="002B63EB">
        <w:rPr>
          <w:rFonts w:ascii="Arial" w:hAnsi="Arial" w:cs="Arial"/>
          <w:sz w:val="24"/>
          <w:szCs w:val="24"/>
        </w:rPr>
        <w:t xml:space="preserve"> </w:t>
      </w:r>
      <w:r w:rsidRPr="006B2C60">
        <w:rPr>
          <w:rFonts w:ascii="Arial" w:hAnsi="Arial" w:cs="Arial"/>
          <w:b/>
          <w:i/>
          <w:sz w:val="24"/>
          <w:szCs w:val="24"/>
          <w:u w:val="single"/>
        </w:rPr>
        <w:t>Объекты территорий жилого назначения и благоустройство общественных пространств территорий жилого назначения</w:t>
      </w:r>
      <w:bookmarkEnd w:id="168"/>
      <w:bookmarkEnd w:id="169"/>
      <w:bookmarkEnd w:id="170"/>
      <w:bookmarkEnd w:id="171"/>
      <w:bookmarkEnd w:id="172"/>
    </w:p>
    <w:p w:rsidR="002B63EB" w:rsidRPr="002B63EB" w:rsidRDefault="002B63EB" w:rsidP="002B63EB">
      <w:pPr>
        <w:pStyle w:val="a3"/>
        <w:jc w:val="both"/>
        <w:rPr>
          <w:rFonts w:ascii="Arial" w:hAnsi="Arial" w:cs="Arial"/>
          <w:sz w:val="24"/>
          <w:szCs w:val="24"/>
        </w:rPr>
      </w:pPr>
    </w:p>
    <w:bookmarkEnd w:id="173"/>
    <w:p w:rsidR="002B63EB" w:rsidRPr="002B63EB" w:rsidRDefault="002B63EB" w:rsidP="002B63EB">
      <w:pPr>
        <w:pStyle w:val="a3"/>
        <w:ind w:firstLine="708"/>
        <w:jc w:val="both"/>
        <w:rPr>
          <w:rFonts w:ascii="Arial" w:hAnsi="Arial" w:cs="Arial"/>
          <w:sz w:val="24"/>
          <w:szCs w:val="24"/>
        </w:rPr>
      </w:pPr>
      <w:r w:rsidRPr="002B63EB">
        <w:rPr>
          <w:rFonts w:ascii="Arial" w:hAnsi="Arial" w:cs="Arial"/>
          <w:sz w:val="24"/>
          <w:szCs w:val="24"/>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2B63EB" w:rsidRPr="002B63EB" w:rsidRDefault="002B63EB" w:rsidP="002B63EB">
      <w:pPr>
        <w:pStyle w:val="a3"/>
        <w:ind w:firstLine="708"/>
        <w:jc w:val="both"/>
        <w:rPr>
          <w:rFonts w:ascii="Arial" w:hAnsi="Arial" w:cs="Arial"/>
          <w:sz w:val="24"/>
          <w:szCs w:val="24"/>
        </w:rPr>
      </w:pPr>
      <w:r w:rsidRPr="002B63EB">
        <w:rPr>
          <w:rFonts w:ascii="Arial" w:hAnsi="Arial" w:cs="Arial"/>
          <w:sz w:val="24"/>
          <w:szCs w:val="24"/>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и озеленённых территорий общего пользования.</w:t>
      </w:r>
    </w:p>
    <w:p w:rsidR="002B63EB" w:rsidRPr="002B63EB" w:rsidRDefault="00623575" w:rsidP="002B63EB">
      <w:pPr>
        <w:pStyle w:val="a3"/>
        <w:ind w:firstLine="708"/>
        <w:jc w:val="both"/>
        <w:rPr>
          <w:rFonts w:ascii="Arial" w:hAnsi="Arial" w:cs="Arial"/>
          <w:sz w:val="24"/>
          <w:szCs w:val="24"/>
        </w:rPr>
      </w:pPr>
      <w:r>
        <w:rPr>
          <w:rFonts w:ascii="Arial" w:hAnsi="Arial" w:cs="Arial"/>
          <w:sz w:val="24"/>
          <w:szCs w:val="24"/>
        </w:rPr>
        <w:t>3</w:t>
      </w:r>
      <w:r w:rsidR="002B63EB" w:rsidRPr="002B63EB">
        <w:rPr>
          <w:rFonts w:ascii="Arial" w:hAnsi="Arial" w:cs="Arial"/>
          <w:sz w:val="24"/>
          <w:szCs w:val="24"/>
        </w:rPr>
        <w:t>.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2B63EB" w:rsidRPr="002B63EB" w:rsidRDefault="002B63EB" w:rsidP="002B63EB">
      <w:pPr>
        <w:pStyle w:val="a3"/>
        <w:jc w:val="both"/>
        <w:rPr>
          <w:rFonts w:ascii="Arial" w:hAnsi="Arial" w:cs="Arial"/>
          <w:sz w:val="24"/>
          <w:szCs w:val="24"/>
        </w:rPr>
      </w:pPr>
      <w:r w:rsidRPr="002B63EB">
        <w:rPr>
          <w:rFonts w:ascii="Arial" w:hAnsi="Arial" w:cs="Arial"/>
          <w:sz w:val="24"/>
          <w:szCs w:val="24"/>
        </w:rPr>
        <w:t>Твёрдые виды покрытия пешеходных коммуникаций выполняются, как правило, в виде плиточного мощения.</w:t>
      </w:r>
    </w:p>
    <w:p w:rsidR="002B63EB" w:rsidRPr="002B63EB" w:rsidRDefault="00623575" w:rsidP="002B63EB">
      <w:pPr>
        <w:pStyle w:val="a3"/>
        <w:ind w:firstLine="708"/>
        <w:jc w:val="both"/>
        <w:rPr>
          <w:rFonts w:ascii="Arial" w:hAnsi="Arial" w:cs="Arial"/>
          <w:sz w:val="24"/>
          <w:szCs w:val="24"/>
        </w:rPr>
      </w:pPr>
      <w:r>
        <w:rPr>
          <w:rFonts w:ascii="Arial" w:hAnsi="Arial" w:cs="Arial"/>
          <w:sz w:val="24"/>
          <w:szCs w:val="24"/>
        </w:rPr>
        <w:t>4</w:t>
      </w:r>
      <w:r w:rsidR="002B63EB" w:rsidRPr="002B63EB">
        <w:rPr>
          <w:rFonts w:ascii="Arial" w:hAnsi="Arial" w:cs="Arial"/>
          <w:sz w:val="24"/>
          <w:szCs w:val="24"/>
        </w:rPr>
        <w:t>. Озеленённые территории общего пользования формируются в виде единой системы озеленения жилых групп</w:t>
      </w:r>
      <w:r>
        <w:rPr>
          <w:rFonts w:ascii="Arial" w:hAnsi="Arial" w:cs="Arial"/>
          <w:sz w:val="24"/>
          <w:szCs w:val="24"/>
        </w:rPr>
        <w:t xml:space="preserve">. </w:t>
      </w:r>
      <w:r w:rsidR="002B63EB" w:rsidRPr="002B63EB">
        <w:rPr>
          <w:rFonts w:ascii="Arial" w:hAnsi="Arial" w:cs="Arial"/>
          <w:sz w:val="24"/>
          <w:szCs w:val="24"/>
        </w:rPr>
        <w:t xml:space="preserve">Система озеленения включает участки зелёных насаждений вдоль пешеходных и транспортных коммуникаций </w:t>
      </w:r>
      <w:r w:rsidR="002B63EB" w:rsidRPr="002B63EB">
        <w:rPr>
          <w:rFonts w:ascii="Arial" w:hAnsi="Arial" w:cs="Arial"/>
          <w:sz w:val="24"/>
          <w:szCs w:val="24"/>
        </w:rPr>
        <w:lastRenderedPageBreak/>
        <w:t>(газоны, рядовые посадки деревьев и кустарников), озеленённые площадки вне участков жилой застройки (спортивные, спортивно-и</w:t>
      </w:r>
      <w:r>
        <w:rPr>
          <w:rFonts w:ascii="Arial" w:hAnsi="Arial" w:cs="Arial"/>
          <w:sz w:val="24"/>
          <w:szCs w:val="24"/>
        </w:rPr>
        <w:t>гровые, для выгула собак и др.).</w:t>
      </w:r>
    </w:p>
    <w:p w:rsidR="002B63EB" w:rsidRPr="002B63EB" w:rsidRDefault="002B63EB" w:rsidP="002B63EB">
      <w:pPr>
        <w:pStyle w:val="a3"/>
        <w:jc w:val="both"/>
        <w:rPr>
          <w:rFonts w:ascii="Arial" w:hAnsi="Arial" w:cs="Arial"/>
          <w:sz w:val="24"/>
          <w:szCs w:val="24"/>
        </w:rPr>
      </w:pPr>
    </w:p>
    <w:p w:rsidR="002B63EB" w:rsidRPr="006B2C60" w:rsidRDefault="00623575" w:rsidP="002B63EB">
      <w:pPr>
        <w:pStyle w:val="a3"/>
        <w:jc w:val="both"/>
        <w:rPr>
          <w:rFonts w:ascii="Arial" w:hAnsi="Arial" w:cs="Arial"/>
          <w:b/>
          <w:sz w:val="24"/>
          <w:szCs w:val="24"/>
        </w:rPr>
      </w:pPr>
      <w:bookmarkStart w:id="174" w:name="_Toc476053660"/>
      <w:bookmarkStart w:id="175" w:name="_Toc476053744"/>
      <w:bookmarkStart w:id="176" w:name="_Toc476053852"/>
      <w:bookmarkStart w:id="177" w:name="_Toc476053996"/>
      <w:bookmarkStart w:id="178" w:name="_Toc476054080"/>
      <w:bookmarkStart w:id="179" w:name="sub_120131"/>
      <w:r w:rsidRPr="006B2C60">
        <w:rPr>
          <w:rStyle w:val="a4"/>
          <w:rFonts w:ascii="Arial" w:hAnsi="Arial" w:cs="Arial"/>
          <w:sz w:val="24"/>
          <w:szCs w:val="24"/>
        </w:rPr>
        <w:t>Статья 24</w:t>
      </w:r>
      <w:r w:rsidR="002B63EB" w:rsidRPr="006B2C60">
        <w:rPr>
          <w:rStyle w:val="a4"/>
          <w:rFonts w:ascii="Arial" w:hAnsi="Arial" w:cs="Arial"/>
          <w:sz w:val="24"/>
          <w:szCs w:val="24"/>
        </w:rPr>
        <w:t>.</w:t>
      </w:r>
      <w:r w:rsidR="002B63EB" w:rsidRPr="006B2C60">
        <w:rPr>
          <w:rFonts w:ascii="Arial" w:hAnsi="Arial" w:cs="Arial"/>
          <w:b/>
          <w:sz w:val="24"/>
          <w:szCs w:val="24"/>
        </w:rPr>
        <w:t xml:space="preserve"> </w:t>
      </w:r>
      <w:r w:rsidR="002B63EB" w:rsidRPr="006B2C60">
        <w:rPr>
          <w:rFonts w:ascii="Arial" w:hAnsi="Arial" w:cs="Arial"/>
          <w:b/>
          <w:i/>
          <w:sz w:val="24"/>
          <w:szCs w:val="24"/>
          <w:u w:val="single"/>
        </w:rPr>
        <w:t>Благоустройство участков жилой застройки</w:t>
      </w:r>
      <w:bookmarkEnd w:id="174"/>
      <w:bookmarkEnd w:id="175"/>
      <w:bookmarkEnd w:id="176"/>
      <w:bookmarkEnd w:id="177"/>
      <w:bookmarkEnd w:id="178"/>
    </w:p>
    <w:p w:rsidR="00623575" w:rsidRPr="002B63EB" w:rsidRDefault="00623575" w:rsidP="002B63EB">
      <w:pPr>
        <w:pStyle w:val="a3"/>
        <w:jc w:val="both"/>
        <w:rPr>
          <w:rFonts w:ascii="Arial" w:hAnsi="Arial" w:cs="Arial"/>
          <w:sz w:val="24"/>
          <w:szCs w:val="24"/>
        </w:rPr>
      </w:pPr>
    </w:p>
    <w:bookmarkEnd w:id="179"/>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 xml:space="preserve">Благоустройство и содержание придомовых территорий, а также элементов благоустройства, расположенных на </w:t>
      </w:r>
      <w:proofErr w:type="gramStart"/>
      <w:r w:rsidRPr="002B63EB">
        <w:rPr>
          <w:rFonts w:ascii="Arial" w:hAnsi="Arial" w:cs="Arial"/>
          <w:sz w:val="24"/>
          <w:szCs w:val="24"/>
        </w:rPr>
        <w:t>земельных участках, принадлежащих на праве собственности собственникам жилых и нежилых помещений производится</w:t>
      </w:r>
      <w:proofErr w:type="gramEnd"/>
      <w:r w:rsidRPr="002B63EB">
        <w:rPr>
          <w:rFonts w:ascii="Arial" w:hAnsi="Arial" w:cs="Arial"/>
          <w:sz w:val="24"/>
          <w:szCs w:val="24"/>
        </w:rPr>
        <w:t xml:space="preserve"> собственниками земельного участка за свой счёт.</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 xml:space="preserve">2. </w:t>
      </w:r>
      <w:proofErr w:type="gramStart"/>
      <w:r w:rsidRPr="002B63EB">
        <w:rPr>
          <w:rFonts w:ascii="Arial" w:hAnsi="Arial" w:cs="Arial"/>
          <w:sz w:val="24"/>
          <w:szCs w:val="24"/>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2B63EB">
        <w:rPr>
          <w:rFonts w:ascii="Arial" w:hAnsi="Arial" w:cs="Arial"/>
          <w:sz w:val="24"/>
          <w:szCs w:val="24"/>
        </w:rPr>
        <w:t xml:space="preserve"> за счет собственников и пользователей земельного участка на условиях </w:t>
      </w:r>
      <w:proofErr w:type="spellStart"/>
      <w:r w:rsidRPr="002B63EB">
        <w:rPr>
          <w:rFonts w:ascii="Arial" w:hAnsi="Arial" w:cs="Arial"/>
          <w:sz w:val="24"/>
          <w:szCs w:val="24"/>
        </w:rPr>
        <w:t>софинансирования</w:t>
      </w:r>
      <w:proofErr w:type="spellEnd"/>
      <w:r w:rsidRPr="002B63EB">
        <w:rPr>
          <w:rFonts w:ascii="Arial" w:hAnsi="Arial" w:cs="Arial"/>
          <w:sz w:val="24"/>
          <w:szCs w:val="24"/>
        </w:rPr>
        <w:t>, установленных в соответствии с законодательством Российской Федерации.</w:t>
      </w:r>
    </w:p>
    <w:p w:rsidR="002B63EB" w:rsidRPr="002B63EB" w:rsidRDefault="002B63EB" w:rsidP="00623575">
      <w:pPr>
        <w:pStyle w:val="a3"/>
        <w:ind w:firstLine="708"/>
        <w:jc w:val="both"/>
        <w:rPr>
          <w:rFonts w:ascii="Arial" w:hAnsi="Arial" w:cs="Arial"/>
          <w:sz w:val="24"/>
          <w:szCs w:val="24"/>
        </w:rPr>
      </w:pPr>
      <w:bookmarkStart w:id="180" w:name="sub_313"/>
      <w:r w:rsidRPr="002B63EB">
        <w:rPr>
          <w:rFonts w:ascii="Arial" w:hAnsi="Arial" w:cs="Arial"/>
          <w:sz w:val="24"/>
          <w:szCs w:val="24"/>
        </w:rPr>
        <w:t xml:space="preserve">3. </w:t>
      </w:r>
      <w:proofErr w:type="gramStart"/>
      <w:r w:rsidRPr="002B63EB">
        <w:rPr>
          <w:rFonts w:ascii="Arial" w:hAnsi="Arial" w:cs="Arial"/>
          <w:sz w:val="24"/>
          <w:szCs w:val="24"/>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33" w:history="1">
        <w:r w:rsidRPr="002B63EB">
          <w:rPr>
            <w:rStyle w:val="a5"/>
            <w:rFonts w:ascii="Arial" w:hAnsi="Arial" w:cs="Arial"/>
            <w:sz w:val="24"/>
            <w:szCs w:val="24"/>
          </w:rPr>
          <w:t>Жилищным кодексом</w:t>
        </w:r>
      </w:hyperlink>
      <w:r w:rsidRPr="002B63EB">
        <w:rPr>
          <w:rFonts w:ascii="Arial" w:hAnsi="Arial" w:cs="Arial"/>
          <w:sz w:val="24"/>
          <w:szCs w:val="24"/>
        </w:rPr>
        <w:t xml:space="preserve"> Российской Федерации, другими федеральными законами и настоящими Правилами.</w:t>
      </w:r>
      <w:proofErr w:type="gramEnd"/>
    </w:p>
    <w:bookmarkEnd w:id="180"/>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 xml:space="preserve">4. Озеленение придомовой территории жилого участка производится между </w:t>
      </w:r>
      <w:proofErr w:type="spellStart"/>
      <w:r w:rsidRPr="002B63EB">
        <w:rPr>
          <w:rFonts w:ascii="Arial" w:hAnsi="Arial" w:cs="Arial"/>
          <w:sz w:val="24"/>
          <w:szCs w:val="24"/>
        </w:rPr>
        <w:t>отмосткой</w:t>
      </w:r>
      <w:proofErr w:type="spellEnd"/>
      <w:r w:rsidRPr="002B63EB">
        <w:rPr>
          <w:rFonts w:ascii="Arial" w:hAnsi="Arial" w:cs="Arial"/>
          <w:sz w:val="24"/>
          <w:szCs w:val="24"/>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 xml:space="preserve">5. Ограждение участка жилой застройки возможно, если оно не противоречит градостроительной политике </w:t>
      </w:r>
      <w:proofErr w:type="spellStart"/>
      <w:r w:rsidRPr="002B63EB">
        <w:rPr>
          <w:rFonts w:ascii="Arial" w:hAnsi="Arial" w:cs="Arial"/>
          <w:sz w:val="24"/>
          <w:szCs w:val="24"/>
        </w:rPr>
        <w:t>Во</w:t>
      </w:r>
      <w:r w:rsidR="00623575">
        <w:rPr>
          <w:rFonts w:ascii="Arial" w:hAnsi="Arial" w:cs="Arial"/>
          <w:sz w:val="24"/>
          <w:szCs w:val="24"/>
        </w:rPr>
        <w:t>рошневского</w:t>
      </w:r>
      <w:proofErr w:type="spellEnd"/>
      <w:r w:rsidR="00623575">
        <w:rPr>
          <w:rFonts w:ascii="Arial" w:hAnsi="Arial" w:cs="Arial"/>
          <w:sz w:val="24"/>
          <w:szCs w:val="24"/>
        </w:rPr>
        <w:t xml:space="preserve"> </w:t>
      </w:r>
      <w:r w:rsidRPr="002B63EB">
        <w:rPr>
          <w:rFonts w:ascii="Arial" w:hAnsi="Arial" w:cs="Arial"/>
          <w:sz w:val="24"/>
          <w:szCs w:val="24"/>
        </w:rPr>
        <w:t xml:space="preserve"> сельсовета </w:t>
      </w:r>
      <w:r w:rsidR="00623575">
        <w:rPr>
          <w:rFonts w:ascii="Arial" w:hAnsi="Arial" w:cs="Arial"/>
          <w:sz w:val="24"/>
          <w:szCs w:val="24"/>
        </w:rPr>
        <w:t xml:space="preserve">Курского </w:t>
      </w:r>
      <w:r w:rsidRPr="002B63EB">
        <w:rPr>
          <w:rFonts w:ascii="Arial" w:hAnsi="Arial" w:cs="Arial"/>
          <w:sz w:val="24"/>
          <w:szCs w:val="24"/>
        </w:rPr>
        <w:t xml:space="preserve">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0961E3">
          <w:rPr>
            <w:rStyle w:val="a5"/>
            <w:rFonts w:ascii="Arial" w:hAnsi="Arial" w:cs="Arial"/>
            <w:color w:val="auto"/>
            <w:sz w:val="24"/>
            <w:szCs w:val="24"/>
          </w:rPr>
          <w:t>частью 3</w:t>
        </w:r>
      </w:hyperlink>
      <w:r w:rsidRPr="002B63EB">
        <w:rPr>
          <w:rFonts w:ascii="Arial" w:hAnsi="Arial" w:cs="Arial"/>
          <w:sz w:val="24"/>
          <w:szCs w:val="24"/>
        </w:rPr>
        <w:t xml:space="preserve"> настоящей статьи.</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lastRenderedPageBreak/>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2B63EB" w:rsidRPr="002B63EB" w:rsidRDefault="002B63EB" w:rsidP="002B63EB">
      <w:pPr>
        <w:pStyle w:val="a3"/>
        <w:jc w:val="both"/>
        <w:rPr>
          <w:rFonts w:ascii="Arial" w:hAnsi="Arial" w:cs="Arial"/>
          <w:sz w:val="24"/>
          <w:szCs w:val="24"/>
        </w:rPr>
      </w:pPr>
      <w:r w:rsidRPr="002B63EB">
        <w:rPr>
          <w:rFonts w:ascii="Arial" w:hAnsi="Arial" w:cs="Arial"/>
          <w:sz w:val="24"/>
          <w:szCs w:val="24"/>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w:t>
      </w:r>
      <w:proofErr w:type="spellStart"/>
      <w:r w:rsidRPr="002B63EB">
        <w:rPr>
          <w:rFonts w:ascii="Arial" w:hAnsi="Arial" w:cs="Arial"/>
          <w:sz w:val="24"/>
          <w:szCs w:val="24"/>
        </w:rPr>
        <w:t>Во</w:t>
      </w:r>
      <w:r w:rsidR="00623575">
        <w:rPr>
          <w:rFonts w:ascii="Arial" w:hAnsi="Arial" w:cs="Arial"/>
          <w:sz w:val="24"/>
          <w:szCs w:val="24"/>
        </w:rPr>
        <w:t>рошневского</w:t>
      </w:r>
      <w:proofErr w:type="spellEnd"/>
      <w:r w:rsidR="00623575">
        <w:rPr>
          <w:rFonts w:ascii="Arial" w:hAnsi="Arial" w:cs="Arial"/>
          <w:sz w:val="24"/>
          <w:szCs w:val="24"/>
        </w:rPr>
        <w:t xml:space="preserve"> </w:t>
      </w:r>
      <w:r w:rsidRPr="002B63EB">
        <w:rPr>
          <w:rFonts w:ascii="Arial" w:hAnsi="Arial" w:cs="Arial"/>
          <w:sz w:val="24"/>
          <w:szCs w:val="24"/>
        </w:rPr>
        <w:t>сельсовета.</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2B63EB" w:rsidRPr="002B63EB" w:rsidRDefault="002B63EB" w:rsidP="002B63EB">
      <w:pPr>
        <w:pStyle w:val="a3"/>
        <w:jc w:val="both"/>
        <w:rPr>
          <w:rFonts w:ascii="Arial" w:hAnsi="Arial" w:cs="Arial"/>
          <w:sz w:val="24"/>
          <w:szCs w:val="24"/>
        </w:rPr>
      </w:pPr>
    </w:p>
    <w:p w:rsidR="002B63EB" w:rsidRPr="002B63EB" w:rsidRDefault="002B63EB" w:rsidP="002B63EB">
      <w:pPr>
        <w:pStyle w:val="a3"/>
        <w:jc w:val="both"/>
        <w:rPr>
          <w:rStyle w:val="a4"/>
          <w:rFonts w:ascii="Arial" w:hAnsi="Arial" w:cs="Arial"/>
          <w:sz w:val="24"/>
          <w:szCs w:val="24"/>
        </w:rPr>
      </w:pPr>
      <w:bookmarkStart w:id="181" w:name="_Toc476053661"/>
      <w:bookmarkStart w:id="182" w:name="_Toc476053745"/>
      <w:bookmarkStart w:id="183" w:name="_Toc476053853"/>
      <w:bookmarkStart w:id="184" w:name="_Toc476053997"/>
      <w:bookmarkStart w:id="185" w:name="_Toc476054081"/>
      <w:bookmarkStart w:id="186" w:name="sub_120132"/>
    </w:p>
    <w:p w:rsidR="002B63EB" w:rsidRDefault="00623575" w:rsidP="002B63EB">
      <w:pPr>
        <w:pStyle w:val="a3"/>
        <w:jc w:val="both"/>
        <w:rPr>
          <w:rFonts w:ascii="Arial" w:hAnsi="Arial" w:cs="Arial"/>
          <w:sz w:val="24"/>
          <w:szCs w:val="24"/>
        </w:rPr>
      </w:pPr>
      <w:r>
        <w:rPr>
          <w:rStyle w:val="a4"/>
          <w:rFonts w:ascii="Arial" w:hAnsi="Arial" w:cs="Arial"/>
          <w:sz w:val="24"/>
          <w:szCs w:val="24"/>
        </w:rPr>
        <w:t>Статья 25</w:t>
      </w:r>
      <w:r w:rsidR="002B63EB" w:rsidRPr="002B63EB">
        <w:rPr>
          <w:rStyle w:val="a4"/>
          <w:rFonts w:ascii="Arial" w:hAnsi="Arial" w:cs="Arial"/>
          <w:sz w:val="24"/>
          <w:szCs w:val="24"/>
        </w:rPr>
        <w:t>.</w:t>
      </w:r>
      <w:r w:rsidR="002B63EB" w:rsidRPr="002B63EB">
        <w:rPr>
          <w:rFonts w:ascii="Arial" w:hAnsi="Arial" w:cs="Arial"/>
          <w:sz w:val="24"/>
          <w:szCs w:val="24"/>
        </w:rPr>
        <w:t xml:space="preserve"> </w:t>
      </w:r>
      <w:r w:rsidR="002B63EB" w:rsidRPr="006B2C60">
        <w:rPr>
          <w:rFonts w:ascii="Arial" w:hAnsi="Arial" w:cs="Arial"/>
          <w:b/>
          <w:i/>
          <w:sz w:val="24"/>
          <w:szCs w:val="24"/>
          <w:u w:val="single"/>
        </w:rPr>
        <w:t>Благоустройство территорий дошкольных образовательных и общеобразовательных учреждений</w:t>
      </w:r>
      <w:bookmarkEnd w:id="181"/>
      <w:bookmarkEnd w:id="182"/>
      <w:bookmarkEnd w:id="183"/>
      <w:bookmarkEnd w:id="184"/>
      <w:bookmarkEnd w:id="185"/>
    </w:p>
    <w:p w:rsidR="00623575" w:rsidRPr="002B63EB" w:rsidRDefault="00623575" w:rsidP="002B63EB">
      <w:pPr>
        <w:pStyle w:val="a3"/>
        <w:jc w:val="both"/>
        <w:rPr>
          <w:rFonts w:ascii="Arial" w:hAnsi="Arial" w:cs="Arial"/>
          <w:sz w:val="24"/>
          <w:szCs w:val="24"/>
        </w:rPr>
      </w:pPr>
    </w:p>
    <w:bookmarkEnd w:id="186"/>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 xml:space="preserve">1. </w:t>
      </w:r>
      <w:proofErr w:type="gramStart"/>
      <w:r w:rsidRPr="002B63EB">
        <w:rPr>
          <w:rFonts w:ascii="Arial" w:hAnsi="Arial" w:cs="Arial"/>
          <w:sz w:val="24"/>
          <w:szCs w:val="24"/>
        </w:rPr>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2B63EB" w:rsidRPr="002B63EB" w:rsidRDefault="002B63EB" w:rsidP="002B63EB">
      <w:pPr>
        <w:pStyle w:val="a3"/>
        <w:jc w:val="both"/>
        <w:rPr>
          <w:rFonts w:ascii="Arial" w:hAnsi="Arial" w:cs="Arial"/>
          <w:sz w:val="24"/>
          <w:szCs w:val="24"/>
        </w:rPr>
      </w:pPr>
    </w:p>
    <w:p w:rsidR="002B63EB" w:rsidRPr="002B63EB" w:rsidRDefault="00623575" w:rsidP="00623575">
      <w:pPr>
        <w:pStyle w:val="a3"/>
        <w:ind w:firstLine="708"/>
        <w:jc w:val="both"/>
        <w:rPr>
          <w:rFonts w:ascii="Arial" w:hAnsi="Arial" w:cs="Arial"/>
          <w:sz w:val="24"/>
          <w:szCs w:val="24"/>
        </w:rPr>
      </w:pPr>
      <w:bookmarkStart w:id="187" w:name="_Toc476053662"/>
      <w:bookmarkStart w:id="188" w:name="_Toc476053746"/>
      <w:bookmarkStart w:id="189" w:name="_Toc476053854"/>
      <w:bookmarkStart w:id="190" w:name="_Toc476053998"/>
      <w:bookmarkStart w:id="191" w:name="_Toc476054082"/>
      <w:bookmarkStart w:id="192" w:name="sub_120133"/>
      <w:r>
        <w:rPr>
          <w:rStyle w:val="a4"/>
          <w:rFonts w:ascii="Arial" w:hAnsi="Arial" w:cs="Arial"/>
          <w:sz w:val="24"/>
          <w:szCs w:val="24"/>
        </w:rPr>
        <w:lastRenderedPageBreak/>
        <w:t>Статья 26</w:t>
      </w:r>
      <w:r w:rsidR="002B63EB" w:rsidRPr="002B63EB">
        <w:rPr>
          <w:rStyle w:val="a4"/>
          <w:rFonts w:ascii="Arial" w:hAnsi="Arial" w:cs="Arial"/>
          <w:sz w:val="24"/>
          <w:szCs w:val="24"/>
        </w:rPr>
        <w:t>.</w:t>
      </w:r>
      <w:r w:rsidR="002B63EB" w:rsidRPr="002B63EB">
        <w:rPr>
          <w:rFonts w:ascii="Arial" w:hAnsi="Arial" w:cs="Arial"/>
          <w:sz w:val="24"/>
          <w:szCs w:val="24"/>
        </w:rPr>
        <w:t xml:space="preserve"> Благоустройство и содержание участков длительного и кратковременного хранения автотранспортных средств</w:t>
      </w:r>
      <w:bookmarkEnd w:id="187"/>
      <w:bookmarkEnd w:id="188"/>
      <w:bookmarkEnd w:id="189"/>
      <w:bookmarkEnd w:id="190"/>
      <w:bookmarkEnd w:id="191"/>
    </w:p>
    <w:bookmarkEnd w:id="192"/>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1. На участке длительного и кратковременного хранения автотранспортных сре</w:t>
      </w:r>
      <w:proofErr w:type="gramStart"/>
      <w:r w:rsidRPr="002B63EB">
        <w:rPr>
          <w:rFonts w:ascii="Arial" w:hAnsi="Arial" w:cs="Arial"/>
          <w:sz w:val="24"/>
          <w:szCs w:val="24"/>
        </w:rPr>
        <w:t>дств пр</w:t>
      </w:r>
      <w:proofErr w:type="gramEnd"/>
      <w:r w:rsidRPr="002B63EB">
        <w:rPr>
          <w:rFonts w:ascii="Arial" w:hAnsi="Arial" w:cs="Arial"/>
          <w:sz w:val="24"/>
          <w:szCs w:val="24"/>
        </w:rPr>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2B63EB">
        <w:rPr>
          <w:rFonts w:ascii="Arial" w:hAnsi="Arial" w:cs="Arial"/>
          <w:sz w:val="24"/>
          <w:szCs w:val="24"/>
        </w:rPr>
        <w:t>дств вкл</w:t>
      </w:r>
      <w:proofErr w:type="gramEnd"/>
      <w:r w:rsidRPr="002B63EB">
        <w:rPr>
          <w:rFonts w:ascii="Arial" w:hAnsi="Arial" w:cs="Arial"/>
          <w:sz w:val="24"/>
          <w:szCs w:val="24"/>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2B63EB" w:rsidRPr="002B63EB" w:rsidRDefault="002B63EB" w:rsidP="002B63EB">
      <w:pPr>
        <w:pStyle w:val="a3"/>
        <w:jc w:val="both"/>
        <w:rPr>
          <w:rFonts w:ascii="Arial" w:hAnsi="Arial" w:cs="Arial"/>
          <w:sz w:val="24"/>
          <w:szCs w:val="24"/>
        </w:rPr>
      </w:pPr>
      <w:r w:rsidRPr="002B63EB">
        <w:rPr>
          <w:rFonts w:ascii="Arial" w:hAnsi="Arial" w:cs="Arial"/>
          <w:sz w:val="24"/>
          <w:szCs w:val="24"/>
        </w:rPr>
        <w:t>На прилегающих пешеходных дорожках предусматривается съезд - бордюрный пандус - на уровень проезда (не менее одного на участок).</w:t>
      </w:r>
    </w:p>
    <w:p w:rsidR="002B63EB" w:rsidRPr="002B63EB" w:rsidRDefault="002B63EB" w:rsidP="00623575">
      <w:pPr>
        <w:pStyle w:val="a3"/>
        <w:ind w:firstLine="708"/>
        <w:jc w:val="both"/>
        <w:rPr>
          <w:rFonts w:ascii="Arial" w:hAnsi="Arial" w:cs="Arial"/>
          <w:sz w:val="24"/>
          <w:szCs w:val="24"/>
        </w:rPr>
      </w:pPr>
      <w:r w:rsidRPr="002B63EB">
        <w:rPr>
          <w:rFonts w:ascii="Arial" w:hAnsi="Arial" w:cs="Arial"/>
          <w:sz w:val="24"/>
          <w:szCs w:val="24"/>
        </w:rPr>
        <w:t>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2B63EB" w:rsidRDefault="002B63EB" w:rsidP="00623575">
      <w:pPr>
        <w:pStyle w:val="a3"/>
        <w:ind w:firstLine="708"/>
        <w:jc w:val="both"/>
        <w:rPr>
          <w:rFonts w:ascii="Arial" w:hAnsi="Arial" w:cs="Arial"/>
          <w:sz w:val="24"/>
          <w:szCs w:val="24"/>
        </w:rPr>
      </w:pPr>
      <w:r w:rsidRPr="002B63EB">
        <w:rPr>
          <w:rFonts w:ascii="Arial" w:hAnsi="Arial" w:cs="Arial"/>
          <w:sz w:val="24"/>
          <w:szCs w:val="24"/>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4" w:history="1">
        <w:r w:rsidRPr="002B63EB">
          <w:rPr>
            <w:rStyle w:val="a5"/>
            <w:rFonts w:ascii="Arial" w:hAnsi="Arial" w:cs="Arial"/>
            <w:sz w:val="24"/>
            <w:szCs w:val="24"/>
          </w:rPr>
          <w:t>Земельным кодексом</w:t>
        </w:r>
      </w:hyperlink>
      <w:r w:rsidRPr="002B63EB">
        <w:rPr>
          <w:rFonts w:ascii="Arial" w:hAnsi="Arial" w:cs="Arial"/>
          <w:sz w:val="24"/>
          <w:szCs w:val="24"/>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623575" w:rsidRPr="002B63EB" w:rsidRDefault="00623575" w:rsidP="00623575">
      <w:pPr>
        <w:pStyle w:val="a3"/>
        <w:ind w:firstLine="708"/>
        <w:jc w:val="both"/>
        <w:rPr>
          <w:rFonts w:ascii="Arial" w:hAnsi="Arial" w:cs="Arial"/>
          <w:sz w:val="24"/>
          <w:szCs w:val="24"/>
        </w:rPr>
      </w:pPr>
    </w:p>
    <w:p w:rsidR="00665D0F" w:rsidRDefault="00665D0F" w:rsidP="00623575">
      <w:pPr>
        <w:pStyle w:val="a3"/>
        <w:jc w:val="center"/>
        <w:rPr>
          <w:rFonts w:ascii="Arial" w:hAnsi="Arial" w:cs="Arial"/>
          <w:b/>
          <w:sz w:val="28"/>
          <w:szCs w:val="28"/>
        </w:rPr>
      </w:pPr>
      <w:bookmarkStart w:id="193" w:name="_Toc476052720"/>
      <w:bookmarkStart w:id="194" w:name="_Toc476052765"/>
      <w:bookmarkStart w:id="195" w:name="_Toc476053663"/>
      <w:bookmarkStart w:id="196" w:name="_Toc476053747"/>
      <w:bookmarkStart w:id="197" w:name="_Toc476053855"/>
      <w:bookmarkStart w:id="198" w:name="_Toc476053999"/>
      <w:bookmarkStart w:id="199" w:name="_Toc476054083"/>
      <w:bookmarkStart w:id="200" w:name="sub_120139"/>
    </w:p>
    <w:p w:rsidR="00665D0F" w:rsidRDefault="00665D0F" w:rsidP="00623575">
      <w:pPr>
        <w:pStyle w:val="a3"/>
        <w:jc w:val="center"/>
        <w:rPr>
          <w:rFonts w:ascii="Arial" w:hAnsi="Arial" w:cs="Arial"/>
          <w:b/>
          <w:sz w:val="28"/>
          <w:szCs w:val="28"/>
        </w:rPr>
      </w:pPr>
    </w:p>
    <w:p w:rsidR="00665D0F" w:rsidRDefault="00665D0F" w:rsidP="00623575">
      <w:pPr>
        <w:pStyle w:val="a3"/>
        <w:jc w:val="center"/>
        <w:rPr>
          <w:rFonts w:ascii="Arial" w:hAnsi="Arial" w:cs="Arial"/>
          <w:b/>
          <w:sz w:val="28"/>
          <w:szCs w:val="28"/>
        </w:rPr>
      </w:pPr>
    </w:p>
    <w:p w:rsidR="002A635D" w:rsidRDefault="002A635D" w:rsidP="00623575">
      <w:pPr>
        <w:pStyle w:val="a3"/>
        <w:jc w:val="center"/>
        <w:rPr>
          <w:rFonts w:ascii="Arial" w:hAnsi="Arial" w:cs="Arial"/>
          <w:b/>
          <w:sz w:val="28"/>
          <w:szCs w:val="28"/>
        </w:rPr>
      </w:pPr>
    </w:p>
    <w:p w:rsidR="002A635D" w:rsidRDefault="002A635D" w:rsidP="00623575">
      <w:pPr>
        <w:pStyle w:val="a3"/>
        <w:jc w:val="center"/>
        <w:rPr>
          <w:rFonts w:ascii="Arial" w:hAnsi="Arial" w:cs="Arial"/>
          <w:b/>
          <w:sz w:val="28"/>
          <w:szCs w:val="28"/>
        </w:rPr>
      </w:pPr>
    </w:p>
    <w:p w:rsidR="002A635D" w:rsidRDefault="002A635D" w:rsidP="00623575">
      <w:pPr>
        <w:pStyle w:val="a3"/>
        <w:jc w:val="center"/>
        <w:rPr>
          <w:rFonts w:ascii="Arial" w:hAnsi="Arial" w:cs="Arial"/>
          <w:b/>
          <w:sz w:val="28"/>
          <w:szCs w:val="28"/>
        </w:rPr>
      </w:pPr>
    </w:p>
    <w:p w:rsidR="00623575" w:rsidRPr="006B2C60" w:rsidRDefault="00623575" w:rsidP="00623575">
      <w:pPr>
        <w:pStyle w:val="a3"/>
        <w:jc w:val="center"/>
        <w:rPr>
          <w:rFonts w:ascii="Arial" w:hAnsi="Arial" w:cs="Arial"/>
          <w:b/>
          <w:sz w:val="28"/>
          <w:szCs w:val="28"/>
        </w:rPr>
      </w:pPr>
      <w:r w:rsidRPr="006B2C60">
        <w:rPr>
          <w:rFonts w:ascii="Arial" w:hAnsi="Arial" w:cs="Arial"/>
          <w:b/>
          <w:sz w:val="28"/>
          <w:szCs w:val="28"/>
        </w:rPr>
        <w:t>Раздел 5. Благоустройство на территориях транспортных и инженерных коммуникаций</w:t>
      </w:r>
      <w:bookmarkEnd w:id="193"/>
      <w:bookmarkEnd w:id="194"/>
      <w:bookmarkEnd w:id="195"/>
      <w:bookmarkEnd w:id="196"/>
      <w:bookmarkEnd w:id="197"/>
      <w:bookmarkEnd w:id="198"/>
      <w:bookmarkEnd w:id="199"/>
    </w:p>
    <w:bookmarkEnd w:id="200"/>
    <w:p w:rsidR="00623575" w:rsidRPr="00623575" w:rsidRDefault="00623575" w:rsidP="00623575">
      <w:pPr>
        <w:pStyle w:val="a3"/>
        <w:jc w:val="both"/>
        <w:rPr>
          <w:rFonts w:ascii="Arial" w:hAnsi="Arial" w:cs="Arial"/>
          <w:sz w:val="24"/>
          <w:szCs w:val="24"/>
        </w:rPr>
      </w:pPr>
    </w:p>
    <w:p w:rsidR="00623575" w:rsidRDefault="00D05E8D" w:rsidP="00623575">
      <w:pPr>
        <w:pStyle w:val="a3"/>
        <w:jc w:val="both"/>
        <w:rPr>
          <w:rFonts w:ascii="Arial" w:hAnsi="Arial" w:cs="Arial"/>
          <w:sz w:val="24"/>
          <w:szCs w:val="24"/>
        </w:rPr>
      </w:pPr>
      <w:bookmarkStart w:id="201" w:name="_Toc476053664"/>
      <w:bookmarkStart w:id="202" w:name="_Toc476053748"/>
      <w:bookmarkStart w:id="203" w:name="_Toc476053856"/>
      <w:bookmarkStart w:id="204" w:name="_Toc476054000"/>
      <w:bookmarkStart w:id="205" w:name="_Toc476054084"/>
      <w:bookmarkStart w:id="206" w:name="sub_120134"/>
      <w:r>
        <w:rPr>
          <w:rStyle w:val="a4"/>
          <w:rFonts w:ascii="Arial" w:hAnsi="Arial" w:cs="Arial"/>
          <w:sz w:val="24"/>
          <w:szCs w:val="24"/>
        </w:rPr>
        <w:t>Статья 27</w:t>
      </w:r>
      <w:r w:rsidR="00623575" w:rsidRPr="00623575">
        <w:rPr>
          <w:rStyle w:val="a4"/>
          <w:rFonts w:ascii="Arial" w:hAnsi="Arial" w:cs="Arial"/>
          <w:sz w:val="24"/>
          <w:szCs w:val="24"/>
        </w:rPr>
        <w:t>.</w:t>
      </w:r>
      <w:r w:rsidR="00623575" w:rsidRPr="00623575">
        <w:rPr>
          <w:rFonts w:ascii="Arial" w:hAnsi="Arial" w:cs="Arial"/>
          <w:sz w:val="24"/>
          <w:szCs w:val="24"/>
        </w:rPr>
        <w:t xml:space="preserve"> </w:t>
      </w:r>
      <w:r w:rsidR="00623575" w:rsidRPr="006B2C60">
        <w:rPr>
          <w:rFonts w:ascii="Arial" w:hAnsi="Arial" w:cs="Arial"/>
          <w:b/>
          <w:i/>
          <w:sz w:val="24"/>
          <w:szCs w:val="24"/>
          <w:u w:val="single"/>
        </w:rPr>
        <w:t>Общие положения</w:t>
      </w:r>
      <w:bookmarkEnd w:id="201"/>
      <w:bookmarkEnd w:id="202"/>
      <w:bookmarkEnd w:id="203"/>
      <w:bookmarkEnd w:id="204"/>
      <w:bookmarkEnd w:id="205"/>
    </w:p>
    <w:p w:rsidR="00D05E8D" w:rsidRPr="00623575" w:rsidRDefault="00D05E8D" w:rsidP="00623575">
      <w:pPr>
        <w:pStyle w:val="a3"/>
        <w:jc w:val="both"/>
        <w:rPr>
          <w:rFonts w:ascii="Arial" w:hAnsi="Arial" w:cs="Arial"/>
          <w:sz w:val="24"/>
          <w:szCs w:val="24"/>
        </w:rPr>
      </w:pPr>
    </w:p>
    <w:bookmarkEnd w:id="206"/>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 xml:space="preserve">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w:t>
      </w:r>
      <w:r w:rsidRPr="00623575">
        <w:rPr>
          <w:rFonts w:ascii="Arial" w:hAnsi="Arial" w:cs="Arial"/>
          <w:sz w:val="24"/>
          <w:szCs w:val="24"/>
        </w:rPr>
        <w:lastRenderedPageBreak/>
        <w:t>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w:t>
      </w:r>
      <w:proofErr w:type="spellStart"/>
      <w:r w:rsidRPr="00623575">
        <w:rPr>
          <w:rFonts w:ascii="Arial" w:hAnsi="Arial" w:cs="Arial"/>
          <w:sz w:val="24"/>
          <w:szCs w:val="24"/>
        </w:rPr>
        <w:t>Ворошневского</w:t>
      </w:r>
      <w:proofErr w:type="spellEnd"/>
      <w:r w:rsidRPr="00623575">
        <w:rPr>
          <w:rFonts w:ascii="Arial" w:hAnsi="Arial" w:cs="Arial"/>
          <w:sz w:val="24"/>
          <w:szCs w:val="24"/>
        </w:rPr>
        <w:t xml:space="preserve"> сельсовета  следует вести с учётом </w:t>
      </w:r>
      <w:hyperlink r:id="rId35" w:history="1">
        <w:proofErr w:type="spellStart"/>
        <w:r w:rsidRPr="00623575">
          <w:rPr>
            <w:rStyle w:val="a5"/>
            <w:rFonts w:ascii="Arial" w:hAnsi="Arial" w:cs="Arial"/>
            <w:sz w:val="24"/>
            <w:szCs w:val="24"/>
          </w:rPr>
          <w:t>СНиП</w:t>
        </w:r>
        <w:proofErr w:type="spellEnd"/>
        <w:r w:rsidRPr="00623575">
          <w:rPr>
            <w:rStyle w:val="a5"/>
            <w:rFonts w:ascii="Arial" w:hAnsi="Arial" w:cs="Arial"/>
            <w:sz w:val="24"/>
            <w:szCs w:val="24"/>
          </w:rPr>
          <w:t xml:space="preserve"> 35-01-2001</w:t>
        </w:r>
      </w:hyperlink>
      <w:r w:rsidRPr="00623575">
        <w:rPr>
          <w:rFonts w:ascii="Arial" w:hAnsi="Arial" w:cs="Arial"/>
          <w:sz w:val="24"/>
          <w:szCs w:val="24"/>
        </w:rPr>
        <w:t xml:space="preserve"> "Доступность зданий и сооружений для </w:t>
      </w:r>
      <w:proofErr w:type="spellStart"/>
      <w:r w:rsidRPr="00623575">
        <w:rPr>
          <w:rFonts w:ascii="Arial" w:hAnsi="Arial" w:cs="Arial"/>
          <w:sz w:val="24"/>
          <w:szCs w:val="24"/>
        </w:rPr>
        <w:t>маломобильных</w:t>
      </w:r>
      <w:proofErr w:type="spellEnd"/>
      <w:r w:rsidRPr="00623575">
        <w:rPr>
          <w:rFonts w:ascii="Arial" w:hAnsi="Arial" w:cs="Arial"/>
          <w:sz w:val="24"/>
          <w:szCs w:val="24"/>
        </w:rPr>
        <w:t xml:space="preserve"> групп населения", </w:t>
      </w:r>
      <w:hyperlink r:id="rId36" w:history="1">
        <w:proofErr w:type="spellStart"/>
        <w:r w:rsidRPr="00623575">
          <w:rPr>
            <w:rStyle w:val="a5"/>
            <w:rFonts w:ascii="Arial" w:hAnsi="Arial" w:cs="Arial"/>
            <w:sz w:val="24"/>
            <w:szCs w:val="24"/>
          </w:rPr>
          <w:t>СНиП</w:t>
        </w:r>
        <w:proofErr w:type="spellEnd"/>
        <w:r w:rsidRPr="00623575">
          <w:rPr>
            <w:rStyle w:val="a5"/>
            <w:rFonts w:ascii="Arial" w:hAnsi="Arial" w:cs="Arial"/>
            <w:sz w:val="24"/>
            <w:szCs w:val="24"/>
          </w:rPr>
          <w:t xml:space="preserve"> 2.05.02</w:t>
        </w:r>
      </w:hyperlink>
      <w:r w:rsidRPr="00623575">
        <w:rPr>
          <w:rFonts w:ascii="Arial" w:hAnsi="Arial" w:cs="Arial"/>
          <w:sz w:val="24"/>
          <w:szCs w:val="24"/>
        </w:rPr>
        <w:t xml:space="preserve"> "Автомобильные дороги", </w:t>
      </w:r>
      <w:hyperlink r:id="rId37" w:history="1">
        <w:r w:rsidRPr="00623575">
          <w:rPr>
            <w:rStyle w:val="a5"/>
            <w:rFonts w:ascii="Arial" w:hAnsi="Arial" w:cs="Arial"/>
            <w:sz w:val="24"/>
            <w:szCs w:val="24"/>
          </w:rPr>
          <w:t xml:space="preserve">ГОСТ </w:t>
        </w:r>
        <w:proofErr w:type="gramStart"/>
        <w:r w:rsidRPr="00623575">
          <w:rPr>
            <w:rStyle w:val="a5"/>
            <w:rFonts w:ascii="Arial" w:hAnsi="Arial" w:cs="Arial"/>
            <w:sz w:val="24"/>
            <w:szCs w:val="24"/>
          </w:rPr>
          <w:t>Р</w:t>
        </w:r>
        <w:proofErr w:type="gramEnd"/>
        <w:r w:rsidRPr="00623575">
          <w:rPr>
            <w:rStyle w:val="a5"/>
            <w:rFonts w:ascii="Arial" w:hAnsi="Arial" w:cs="Arial"/>
            <w:sz w:val="24"/>
            <w:szCs w:val="24"/>
          </w:rPr>
          <w:t xml:space="preserve"> 52289-2004</w:t>
        </w:r>
      </w:hyperlink>
      <w:r w:rsidRPr="00623575">
        <w:rPr>
          <w:rFonts w:ascii="Arial" w:hAnsi="Arial" w:cs="Arial"/>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8" w:history="1">
        <w:r w:rsidRPr="00623575">
          <w:rPr>
            <w:rStyle w:val="a5"/>
            <w:rFonts w:ascii="Arial" w:hAnsi="Arial" w:cs="Arial"/>
            <w:sz w:val="24"/>
            <w:szCs w:val="24"/>
          </w:rPr>
          <w:t xml:space="preserve">ГОСТ </w:t>
        </w:r>
        <w:proofErr w:type="gramStart"/>
        <w:r w:rsidRPr="00623575">
          <w:rPr>
            <w:rStyle w:val="a5"/>
            <w:rFonts w:ascii="Arial" w:hAnsi="Arial" w:cs="Arial"/>
            <w:sz w:val="24"/>
            <w:szCs w:val="24"/>
          </w:rPr>
          <w:t>Р</w:t>
        </w:r>
        <w:proofErr w:type="gramEnd"/>
        <w:r w:rsidRPr="00623575">
          <w:rPr>
            <w:rStyle w:val="a5"/>
            <w:rFonts w:ascii="Arial" w:hAnsi="Arial" w:cs="Arial"/>
            <w:sz w:val="24"/>
            <w:szCs w:val="24"/>
          </w:rPr>
          <w:t xml:space="preserve"> 52290-2004</w:t>
        </w:r>
      </w:hyperlink>
      <w:r w:rsidRPr="00623575">
        <w:rPr>
          <w:rFonts w:ascii="Arial" w:hAnsi="Arial" w:cs="Arial"/>
          <w:sz w:val="24"/>
          <w:szCs w:val="24"/>
        </w:rPr>
        <w:t xml:space="preserve"> "Технические средства организации дорожного движения. Знаки дорожные. Общие технические требования", </w:t>
      </w:r>
      <w:hyperlink r:id="rId39" w:history="1">
        <w:r w:rsidRPr="00623575">
          <w:rPr>
            <w:rStyle w:val="a5"/>
            <w:rFonts w:ascii="Arial" w:hAnsi="Arial" w:cs="Arial"/>
            <w:sz w:val="24"/>
            <w:szCs w:val="24"/>
          </w:rPr>
          <w:t xml:space="preserve">ГОСТ </w:t>
        </w:r>
        <w:proofErr w:type="gramStart"/>
        <w:r w:rsidRPr="00623575">
          <w:rPr>
            <w:rStyle w:val="a5"/>
            <w:rFonts w:ascii="Arial" w:hAnsi="Arial" w:cs="Arial"/>
            <w:sz w:val="24"/>
            <w:szCs w:val="24"/>
          </w:rPr>
          <w:t>Р</w:t>
        </w:r>
        <w:proofErr w:type="gramEnd"/>
        <w:r w:rsidRPr="00623575">
          <w:rPr>
            <w:rStyle w:val="a5"/>
            <w:rFonts w:ascii="Arial" w:hAnsi="Arial" w:cs="Arial"/>
            <w:sz w:val="24"/>
            <w:szCs w:val="24"/>
          </w:rPr>
          <w:t xml:space="preserve"> 51256</w:t>
        </w:r>
      </w:hyperlink>
      <w:r w:rsidRPr="00623575">
        <w:rPr>
          <w:rFonts w:ascii="Arial" w:hAnsi="Arial" w:cs="Arial"/>
          <w:sz w:val="24"/>
          <w:szCs w:val="24"/>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 xml:space="preserve">3. Улицы, площади, газоны, тротуары, дороги на территории </w:t>
      </w:r>
      <w:proofErr w:type="spellStart"/>
      <w:r w:rsidRPr="00623575">
        <w:rPr>
          <w:rFonts w:ascii="Arial" w:hAnsi="Arial" w:cs="Arial"/>
          <w:sz w:val="24"/>
          <w:szCs w:val="24"/>
        </w:rPr>
        <w:t>Во</w:t>
      </w:r>
      <w:r w:rsidR="00D05E8D">
        <w:rPr>
          <w:rFonts w:ascii="Arial" w:hAnsi="Arial" w:cs="Arial"/>
          <w:sz w:val="24"/>
          <w:szCs w:val="24"/>
        </w:rPr>
        <w:t>рошневского</w:t>
      </w:r>
      <w:proofErr w:type="spellEnd"/>
      <w:r w:rsidR="00D05E8D">
        <w:rPr>
          <w:rFonts w:ascii="Arial" w:hAnsi="Arial" w:cs="Arial"/>
          <w:sz w:val="24"/>
          <w:szCs w:val="24"/>
        </w:rPr>
        <w:t xml:space="preserve"> </w:t>
      </w:r>
      <w:r w:rsidRPr="00623575">
        <w:rPr>
          <w:rFonts w:ascii="Arial" w:hAnsi="Arial" w:cs="Arial"/>
          <w:sz w:val="24"/>
          <w:szCs w:val="24"/>
        </w:rPr>
        <w:t xml:space="preserve">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w:t>
      </w:r>
      <w:proofErr w:type="gramStart"/>
      <w:r w:rsidRPr="00623575">
        <w:rPr>
          <w:rFonts w:ascii="Arial" w:hAnsi="Arial" w:cs="Arial"/>
          <w:sz w:val="24"/>
          <w:szCs w:val="24"/>
        </w:rPr>
        <w:t>благоустройства</w:t>
      </w:r>
      <w:proofErr w:type="gramEnd"/>
      <w:r w:rsidRPr="00623575">
        <w:rPr>
          <w:rFonts w:ascii="Arial" w:hAnsi="Arial" w:cs="Arial"/>
          <w:sz w:val="24"/>
          <w:szCs w:val="24"/>
        </w:rPr>
        <w:t xml:space="preserve"> и нормирования для получения прибыли, реализации личного интереса, или иного преимущественного использования.</w:t>
      </w:r>
    </w:p>
    <w:p w:rsidR="00623575" w:rsidRPr="00623575" w:rsidRDefault="00623575" w:rsidP="00623575">
      <w:pPr>
        <w:pStyle w:val="a3"/>
        <w:jc w:val="both"/>
        <w:rPr>
          <w:rFonts w:ascii="Arial" w:hAnsi="Arial" w:cs="Arial"/>
          <w:sz w:val="24"/>
          <w:szCs w:val="24"/>
        </w:rPr>
      </w:pPr>
    </w:p>
    <w:p w:rsidR="00623575" w:rsidRDefault="00D05E8D" w:rsidP="00623575">
      <w:pPr>
        <w:pStyle w:val="a3"/>
        <w:jc w:val="both"/>
        <w:rPr>
          <w:rFonts w:ascii="Arial" w:hAnsi="Arial" w:cs="Arial"/>
          <w:sz w:val="24"/>
          <w:szCs w:val="24"/>
        </w:rPr>
      </w:pPr>
      <w:bookmarkStart w:id="207" w:name="_Toc476053665"/>
      <w:bookmarkStart w:id="208" w:name="_Toc476053749"/>
      <w:bookmarkStart w:id="209" w:name="_Toc476053857"/>
      <w:bookmarkStart w:id="210" w:name="_Toc476054001"/>
      <w:bookmarkStart w:id="211" w:name="_Toc476054085"/>
      <w:bookmarkStart w:id="212" w:name="sub_120135"/>
      <w:r>
        <w:rPr>
          <w:rStyle w:val="a4"/>
          <w:rFonts w:ascii="Arial" w:hAnsi="Arial" w:cs="Arial"/>
          <w:sz w:val="24"/>
          <w:szCs w:val="24"/>
        </w:rPr>
        <w:t>Статья 28</w:t>
      </w:r>
      <w:r w:rsidR="00623575" w:rsidRPr="00623575">
        <w:rPr>
          <w:rStyle w:val="a4"/>
          <w:rFonts w:ascii="Arial" w:hAnsi="Arial" w:cs="Arial"/>
          <w:sz w:val="24"/>
          <w:szCs w:val="24"/>
        </w:rPr>
        <w:t>.</w:t>
      </w:r>
      <w:r w:rsidR="00623575" w:rsidRPr="00623575">
        <w:rPr>
          <w:rFonts w:ascii="Arial" w:hAnsi="Arial" w:cs="Arial"/>
          <w:sz w:val="24"/>
          <w:szCs w:val="24"/>
        </w:rPr>
        <w:t xml:space="preserve"> </w:t>
      </w:r>
      <w:r w:rsidR="00623575" w:rsidRPr="006B2C60">
        <w:rPr>
          <w:rFonts w:ascii="Arial" w:hAnsi="Arial" w:cs="Arial"/>
          <w:b/>
          <w:i/>
          <w:sz w:val="24"/>
          <w:szCs w:val="24"/>
          <w:u w:val="single"/>
        </w:rPr>
        <w:t>Улицы и дороги</w:t>
      </w:r>
      <w:bookmarkEnd w:id="207"/>
      <w:bookmarkEnd w:id="208"/>
      <w:bookmarkEnd w:id="209"/>
      <w:bookmarkEnd w:id="210"/>
      <w:bookmarkEnd w:id="211"/>
    </w:p>
    <w:p w:rsidR="00D05E8D" w:rsidRPr="00623575" w:rsidRDefault="00D05E8D" w:rsidP="00623575">
      <w:pPr>
        <w:pStyle w:val="a3"/>
        <w:jc w:val="both"/>
        <w:rPr>
          <w:rFonts w:ascii="Arial" w:hAnsi="Arial" w:cs="Arial"/>
          <w:sz w:val="24"/>
          <w:szCs w:val="24"/>
        </w:rPr>
      </w:pPr>
    </w:p>
    <w:bookmarkEnd w:id="212"/>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 xml:space="preserve">1. Улицы и дороги на территории </w:t>
      </w:r>
      <w:proofErr w:type="spellStart"/>
      <w:r w:rsidRPr="00623575">
        <w:rPr>
          <w:rFonts w:ascii="Arial" w:hAnsi="Arial" w:cs="Arial"/>
          <w:sz w:val="24"/>
          <w:szCs w:val="24"/>
        </w:rPr>
        <w:t>Ворошневского</w:t>
      </w:r>
      <w:proofErr w:type="spellEnd"/>
      <w:r w:rsidRPr="00623575">
        <w:rPr>
          <w:rFonts w:ascii="Arial" w:hAnsi="Arial" w:cs="Arial"/>
          <w:sz w:val="24"/>
          <w:szCs w:val="24"/>
        </w:rPr>
        <w:t xml:space="preserve"> сельсовета Курского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23575" w:rsidRPr="00623575" w:rsidRDefault="00623575" w:rsidP="00623575">
      <w:pPr>
        <w:pStyle w:val="a3"/>
        <w:jc w:val="both"/>
        <w:rPr>
          <w:rFonts w:ascii="Arial" w:hAnsi="Arial" w:cs="Arial"/>
          <w:sz w:val="24"/>
          <w:szCs w:val="24"/>
        </w:rPr>
      </w:pPr>
      <w:r w:rsidRPr="00623575">
        <w:rPr>
          <w:rFonts w:ascii="Arial" w:hAnsi="Arial" w:cs="Arial"/>
          <w:sz w:val="24"/>
          <w:szCs w:val="24"/>
        </w:rPr>
        <w:t>Виды и конструкции дорожного покрытия проектируются с учётом категории улицы и обеспечением безопасности движения</w:t>
      </w:r>
      <w:r w:rsidR="002A635D">
        <w:rPr>
          <w:rFonts w:ascii="Arial" w:hAnsi="Arial" w:cs="Arial"/>
          <w:sz w:val="24"/>
          <w:szCs w:val="24"/>
        </w:rPr>
        <w:t>.</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623575">
        <w:rPr>
          <w:rFonts w:ascii="Arial" w:hAnsi="Arial" w:cs="Arial"/>
          <w:sz w:val="24"/>
          <w:szCs w:val="24"/>
        </w:rPr>
        <w:t>СНиПами</w:t>
      </w:r>
      <w:proofErr w:type="spellEnd"/>
      <w:r w:rsidRPr="00623575">
        <w:rPr>
          <w:rFonts w:ascii="Arial" w:hAnsi="Arial" w:cs="Arial"/>
          <w:sz w:val="24"/>
          <w:szCs w:val="24"/>
        </w:rPr>
        <w:t xml:space="preserve">. Возможно размещение деревьев в мощении. Размещение зеленых насаждений у поворотов и остановок при нерегулируемом движении следует проектировать </w:t>
      </w:r>
      <w:proofErr w:type="gramStart"/>
      <w:r w:rsidRPr="00623575">
        <w:rPr>
          <w:rFonts w:ascii="Arial" w:hAnsi="Arial" w:cs="Arial"/>
          <w:sz w:val="24"/>
          <w:szCs w:val="24"/>
        </w:rPr>
        <w:t>согласно Правил</w:t>
      </w:r>
      <w:proofErr w:type="gramEnd"/>
      <w:r w:rsidRPr="00623575">
        <w:rPr>
          <w:rFonts w:ascii="Arial" w:hAnsi="Arial" w:cs="Arial"/>
          <w:sz w:val="24"/>
          <w:szCs w:val="24"/>
        </w:rPr>
        <w:t>.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r w:rsidR="000961E3">
        <w:rPr>
          <w:rFonts w:ascii="Arial" w:hAnsi="Arial" w:cs="Arial"/>
          <w:sz w:val="24"/>
          <w:szCs w:val="24"/>
        </w:rPr>
        <w:t>.</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lastRenderedPageBreak/>
        <w:t xml:space="preserve">4. Ограждения улично-дорожной сети и искусственных сооружений проектируются и сооружаются в соответствии с </w:t>
      </w:r>
      <w:hyperlink r:id="rId40" w:history="1">
        <w:r w:rsidRPr="00623575">
          <w:rPr>
            <w:rStyle w:val="a5"/>
            <w:rFonts w:ascii="Arial" w:hAnsi="Arial" w:cs="Arial"/>
            <w:sz w:val="24"/>
            <w:szCs w:val="24"/>
          </w:rPr>
          <w:t xml:space="preserve">ГОСТ </w:t>
        </w:r>
        <w:proofErr w:type="gramStart"/>
        <w:r w:rsidRPr="00623575">
          <w:rPr>
            <w:rStyle w:val="a5"/>
            <w:rFonts w:ascii="Arial" w:hAnsi="Arial" w:cs="Arial"/>
            <w:sz w:val="24"/>
            <w:szCs w:val="24"/>
          </w:rPr>
          <w:t>Р</w:t>
        </w:r>
        <w:proofErr w:type="gramEnd"/>
        <w:r w:rsidRPr="00623575">
          <w:rPr>
            <w:rStyle w:val="a5"/>
            <w:rFonts w:ascii="Arial" w:hAnsi="Arial" w:cs="Arial"/>
            <w:sz w:val="24"/>
            <w:szCs w:val="24"/>
          </w:rPr>
          <w:t xml:space="preserve"> 52289-2004</w:t>
        </w:r>
      </w:hyperlink>
      <w:r w:rsidRPr="00623575">
        <w:rPr>
          <w:rFonts w:ascii="Arial" w:hAnsi="Arial" w:cs="Arial"/>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1" w:history="1">
        <w:r w:rsidRPr="00623575">
          <w:rPr>
            <w:rStyle w:val="a5"/>
            <w:rFonts w:ascii="Arial" w:hAnsi="Arial" w:cs="Arial"/>
            <w:sz w:val="24"/>
            <w:szCs w:val="24"/>
          </w:rPr>
          <w:t>ГОСТ 26804-86</w:t>
        </w:r>
      </w:hyperlink>
      <w:r w:rsidRPr="00623575">
        <w:rPr>
          <w:rFonts w:ascii="Arial" w:hAnsi="Arial" w:cs="Arial"/>
          <w:sz w:val="24"/>
          <w:szCs w:val="24"/>
        </w:rPr>
        <w:t xml:space="preserve"> "Ограждения дорожные металлические барьерного типа", соответствующими техническими регламентами.</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623575">
        <w:rPr>
          <w:rFonts w:ascii="Arial" w:hAnsi="Arial" w:cs="Arial"/>
          <w:sz w:val="24"/>
          <w:szCs w:val="24"/>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proofErr w:type="spellStart"/>
      <w:r w:rsidRPr="00623575">
        <w:rPr>
          <w:rFonts w:ascii="Arial" w:hAnsi="Arial" w:cs="Arial"/>
          <w:sz w:val="24"/>
          <w:szCs w:val="24"/>
        </w:rPr>
        <w:t>Во</w:t>
      </w:r>
      <w:r w:rsidR="000961E3">
        <w:rPr>
          <w:rFonts w:ascii="Arial" w:hAnsi="Arial" w:cs="Arial"/>
          <w:sz w:val="24"/>
          <w:szCs w:val="24"/>
        </w:rPr>
        <w:t>рошневского</w:t>
      </w:r>
      <w:proofErr w:type="spellEnd"/>
      <w:r w:rsidR="000961E3">
        <w:rPr>
          <w:rFonts w:ascii="Arial" w:hAnsi="Arial" w:cs="Arial"/>
          <w:sz w:val="24"/>
          <w:szCs w:val="24"/>
        </w:rPr>
        <w:t xml:space="preserve"> </w:t>
      </w:r>
      <w:r w:rsidRPr="00623575">
        <w:rPr>
          <w:rFonts w:ascii="Arial" w:hAnsi="Arial" w:cs="Arial"/>
          <w:sz w:val="24"/>
          <w:szCs w:val="24"/>
        </w:rPr>
        <w:t xml:space="preserve"> сельсовета (в сфере создания и использования парковок на автомобильных дорогах общего пользования местного значения).</w:t>
      </w:r>
      <w:proofErr w:type="gramEnd"/>
    </w:p>
    <w:p w:rsidR="00623575" w:rsidRPr="00623575" w:rsidRDefault="00623575" w:rsidP="00623575">
      <w:pPr>
        <w:pStyle w:val="a3"/>
        <w:jc w:val="both"/>
        <w:rPr>
          <w:rFonts w:ascii="Arial" w:hAnsi="Arial" w:cs="Arial"/>
          <w:sz w:val="24"/>
          <w:szCs w:val="24"/>
        </w:rPr>
      </w:pPr>
    </w:p>
    <w:p w:rsidR="00623575" w:rsidRDefault="00D05E8D" w:rsidP="00623575">
      <w:pPr>
        <w:pStyle w:val="a3"/>
        <w:jc w:val="both"/>
        <w:rPr>
          <w:rFonts w:ascii="Arial" w:hAnsi="Arial" w:cs="Arial"/>
          <w:sz w:val="24"/>
          <w:szCs w:val="24"/>
        </w:rPr>
      </w:pPr>
      <w:bookmarkStart w:id="213" w:name="_Toc476053666"/>
      <w:bookmarkStart w:id="214" w:name="_Toc476053750"/>
      <w:bookmarkStart w:id="215" w:name="_Toc476053858"/>
      <w:bookmarkStart w:id="216" w:name="_Toc476054002"/>
      <w:bookmarkStart w:id="217" w:name="_Toc476054086"/>
      <w:bookmarkStart w:id="218" w:name="sub_120136"/>
      <w:r>
        <w:rPr>
          <w:rStyle w:val="a4"/>
          <w:rFonts w:ascii="Arial" w:hAnsi="Arial" w:cs="Arial"/>
          <w:sz w:val="24"/>
          <w:szCs w:val="24"/>
        </w:rPr>
        <w:t>Статья 29</w:t>
      </w:r>
      <w:r w:rsidR="00623575" w:rsidRPr="00623575">
        <w:rPr>
          <w:rStyle w:val="a4"/>
          <w:rFonts w:ascii="Arial" w:hAnsi="Arial" w:cs="Arial"/>
          <w:sz w:val="24"/>
          <w:szCs w:val="24"/>
        </w:rPr>
        <w:t>.</w:t>
      </w:r>
      <w:r w:rsidR="00623575" w:rsidRPr="00623575">
        <w:rPr>
          <w:rFonts w:ascii="Arial" w:hAnsi="Arial" w:cs="Arial"/>
          <w:sz w:val="24"/>
          <w:szCs w:val="24"/>
        </w:rPr>
        <w:t xml:space="preserve"> </w:t>
      </w:r>
      <w:r w:rsidR="00623575" w:rsidRPr="006B2C60">
        <w:rPr>
          <w:rFonts w:ascii="Arial" w:hAnsi="Arial" w:cs="Arial"/>
          <w:b/>
          <w:i/>
          <w:sz w:val="24"/>
          <w:szCs w:val="24"/>
          <w:u w:val="single"/>
        </w:rPr>
        <w:t>Площади</w:t>
      </w:r>
      <w:bookmarkEnd w:id="213"/>
      <w:bookmarkEnd w:id="214"/>
      <w:bookmarkEnd w:id="215"/>
      <w:bookmarkEnd w:id="216"/>
      <w:bookmarkEnd w:id="217"/>
    </w:p>
    <w:p w:rsidR="00D05E8D" w:rsidRPr="00623575" w:rsidRDefault="00D05E8D" w:rsidP="00623575">
      <w:pPr>
        <w:pStyle w:val="a3"/>
        <w:jc w:val="both"/>
        <w:rPr>
          <w:rFonts w:ascii="Arial" w:hAnsi="Arial" w:cs="Arial"/>
          <w:sz w:val="24"/>
          <w:szCs w:val="24"/>
        </w:rPr>
      </w:pPr>
    </w:p>
    <w:bookmarkEnd w:id="218"/>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 xml:space="preserve">1. </w:t>
      </w:r>
      <w:proofErr w:type="gramStart"/>
      <w:r w:rsidRPr="00623575">
        <w:rPr>
          <w:rFonts w:ascii="Arial" w:hAnsi="Arial" w:cs="Arial"/>
          <w:sz w:val="24"/>
          <w:szCs w:val="24"/>
        </w:rPr>
        <w:t>Площади подразделяются по функциональному назначению на: главные (у зданий органов власти, общественных организаций), при</w:t>
      </w:r>
      <w:r w:rsidR="000961E3">
        <w:rPr>
          <w:rFonts w:ascii="Arial" w:hAnsi="Arial" w:cs="Arial"/>
          <w:sz w:val="24"/>
          <w:szCs w:val="24"/>
        </w:rPr>
        <w:t xml:space="preserve"> </w:t>
      </w:r>
      <w:r w:rsidRPr="00623575">
        <w:rPr>
          <w:rFonts w:ascii="Arial" w:hAnsi="Arial" w:cs="Arial"/>
          <w:sz w:val="24"/>
          <w:szCs w:val="24"/>
        </w:rPr>
        <w:t>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23575" w:rsidRPr="00623575" w:rsidRDefault="00623575" w:rsidP="00623575">
      <w:pPr>
        <w:pStyle w:val="a3"/>
        <w:jc w:val="both"/>
        <w:rPr>
          <w:rFonts w:ascii="Arial" w:hAnsi="Arial" w:cs="Arial"/>
          <w:sz w:val="24"/>
          <w:szCs w:val="24"/>
        </w:rPr>
      </w:pPr>
      <w:r w:rsidRPr="00623575">
        <w:rPr>
          <w:rFonts w:ascii="Arial" w:hAnsi="Arial" w:cs="Arial"/>
          <w:sz w:val="24"/>
          <w:szCs w:val="24"/>
        </w:rPr>
        <w:t>В зависимости от функционального назначения площади рекомендуется размещать следующие дополнительные элементы благоустройства:</w:t>
      </w:r>
    </w:p>
    <w:p w:rsidR="00623575" w:rsidRPr="00623575" w:rsidRDefault="00623575" w:rsidP="00623575">
      <w:pPr>
        <w:pStyle w:val="a3"/>
        <w:jc w:val="both"/>
        <w:rPr>
          <w:rFonts w:ascii="Arial" w:hAnsi="Arial" w:cs="Arial"/>
          <w:sz w:val="24"/>
          <w:szCs w:val="24"/>
        </w:rPr>
      </w:pPr>
      <w:proofErr w:type="gramStart"/>
      <w:r w:rsidRPr="00623575">
        <w:rPr>
          <w:rFonts w:ascii="Arial" w:hAnsi="Arial" w:cs="Arial"/>
          <w:sz w:val="24"/>
          <w:szCs w:val="24"/>
        </w:rPr>
        <w:t>1) на главных, при</w:t>
      </w:r>
      <w:r w:rsidR="000961E3">
        <w:rPr>
          <w:rFonts w:ascii="Arial" w:hAnsi="Arial" w:cs="Arial"/>
          <w:sz w:val="24"/>
          <w:szCs w:val="24"/>
        </w:rPr>
        <w:t xml:space="preserve"> </w:t>
      </w:r>
      <w:r w:rsidRPr="00623575">
        <w:rPr>
          <w:rFonts w:ascii="Arial" w:hAnsi="Arial" w:cs="Arial"/>
          <w:sz w:val="24"/>
          <w:szCs w:val="24"/>
        </w:rPr>
        <w:t>объектных, мемориальных площадях - произведения монументально-декоративного искусства, водные устройства (фонтаны);</w:t>
      </w:r>
      <w:proofErr w:type="gramEnd"/>
    </w:p>
    <w:p w:rsidR="00623575" w:rsidRPr="00623575" w:rsidRDefault="00623575" w:rsidP="00623575">
      <w:pPr>
        <w:pStyle w:val="a3"/>
        <w:jc w:val="both"/>
        <w:rPr>
          <w:rFonts w:ascii="Arial" w:hAnsi="Arial" w:cs="Arial"/>
          <w:sz w:val="24"/>
          <w:szCs w:val="24"/>
        </w:rPr>
      </w:pPr>
      <w:r w:rsidRPr="00623575">
        <w:rPr>
          <w:rFonts w:ascii="Arial" w:hAnsi="Arial" w:cs="Arial"/>
          <w:sz w:val="24"/>
          <w:szCs w:val="24"/>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623575" w:rsidRPr="00623575" w:rsidRDefault="00623575" w:rsidP="00623575">
      <w:pPr>
        <w:pStyle w:val="a3"/>
        <w:jc w:val="both"/>
        <w:rPr>
          <w:rFonts w:ascii="Arial" w:hAnsi="Arial" w:cs="Arial"/>
          <w:sz w:val="24"/>
          <w:szCs w:val="24"/>
        </w:rPr>
      </w:pPr>
      <w:r w:rsidRPr="00623575">
        <w:rPr>
          <w:rFonts w:ascii="Arial" w:hAnsi="Arial" w:cs="Arial"/>
          <w:sz w:val="24"/>
          <w:szCs w:val="24"/>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623575" w:rsidRPr="00623575" w:rsidRDefault="00623575" w:rsidP="00623575">
      <w:pPr>
        <w:pStyle w:val="a3"/>
        <w:jc w:val="both"/>
        <w:rPr>
          <w:rFonts w:ascii="Arial" w:hAnsi="Arial" w:cs="Arial"/>
          <w:sz w:val="24"/>
          <w:szCs w:val="24"/>
        </w:rPr>
      </w:pPr>
      <w:r w:rsidRPr="00623575">
        <w:rPr>
          <w:rFonts w:ascii="Arial" w:hAnsi="Arial" w:cs="Arial"/>
          <w:sz w:val="24"/>
          <w:szCs w:val="24"/>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623575" w:rsidRPr="00623575" w:rsidRDefault="00623575" w:rsidP="00623575">
      <w:pPr>
        <w:pStyle w:val="a3"/>
        <w:jc w:val="both"/>
        <w:rPr>
          <w:rFonts w:ascii="Arial" w:hAnsi="Arial" w:cs="Arial"/>
          <w:sz w:val="24"/>
          <w:szCs w:val="24"/>
        </w:rPr>
      </w:pPr>
    </w:p>
    <w:p w:rsidR="00623575" w:rsidRDefault="00D05E8D" w:rsidP="00623575">
      <w:pPr>
        <w:pStyle w:val="a3"/>
        <w:jc w:val="both"/>
        <w:rPr>
          <w:rFonts w:ascii="Arial" w:hAnsi="Arial" w:cs="Arial"/>
          <w:sz w:val="24"/>
          <w:szCs w:val="24"/>
        </w:rPr>
      </w:pPr>
      <w:bookmarkStart w:id="219" w:name="_Toc476053667"/>
      <w:bookmarkStart w:id="220" w:name="_Toc476053751"/>
      <w:bookmarkStart w:id="221" w:name="_Toc476053859"/>
      <w:bookmarkStart w:id="222" w:name="_Toc476054003"/>
      <w:bookmarkStart w:id="223" w:name="_Toc476054087"/>
      <w:bookmarkStart w:id="224" w:name="sub_120137"/>
      <w:r>
        <w:rPr>
          <w:rStyle w:val="a4"/>
          <w:rFonts w:ascii="Arial" w:hAnsi="Arial" w:cs="Arial"/>
          <w:sz w:val="24"/>
          <w:szCs w:val="24"/>
        </w:rPr>
        <w:t>Статья 30</w:t>
      </w:r>
      <w:r w:rsidR="00623575" w:rsidRPr="00623575">
        <w:rPr>
          <w:rStyle w:val="a4"/>
          <w:rFonts w:ascii="Arial" w:hAnsi="Arial" w:cs="Arial"/>
          <w:sz w:val="24"/>
          <w:szCs w:val="24"/>
        </w:rPr>
        <w:t>.</w:t>
      </w:r>
      <w:r w:rsidR="00623575" w:rsidRPr="00623575">
        <w:rPr>
          <w:rFonts w:ascii="Arial" w:hAnsi="Arial" w:cs="Arial"/>
          <w:sz w:val="24"/>
          <w:szCs w:val="24"/>
        </w:rPr>
        <w:t xml:space="preserve"> </w:t>
      </w:r>
      <w:r w:rsidR="00623575" w:rsidRPr="006B2C60">
        <w:rPr>
          <w:rFonts w:ascii="Arial" w:hAnsi="Arial" w:cs="Arial"/>
          <w:b/>
          <w:i/>
          <w:sz w:val="24"/>
          <w:szCs w:val="24"/>
          <w:u w:val="single"/>
        </w:rPr>
        <w:t>Пешеходные переходы</w:t>
      </w:r>
      <w:bookmarkEnd w:id="219"/>
      <w:bookmarkEnd w:id="220"/>
      <w:bookmarkEnd w:id="221"/>
      <w:bookmarkEnd w:id="222"/>
      <w:bookmarkEnd w:id="223"/>
    </w:p>
    <w:p w:rsidR="00D05E8D" w:rsidRPr="00623575" w:rsidRDefault="00D05E8D" w:rsidP="00623575">
      <w:pPr>
        <w:pStyle w:val="a3"/>
        <w:jc w:val="both"/>
        <w:rPr>
          <w:rFonts w:ascii="Arial" w:hAnsi="Arial" w:cs="Arial"/>
          <w:sz w:val="24"/>
          <w:szCs w:val="24"/>
        </w:rPr>
      </w:pPr>
    </w:p>
    <w:bookmarkEnd w:id="224"/>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623575" w:rsidRPr="00623575" w:rsidRDefault="00623575" w:rsidP="00D05E8D">
      <w:pPr>
        <w:pStyle w:val="a3"/>
        <w:ind w:firstLine="708"/>
        <w:jc w:val="both"/>
        <w:rPr>
          <w:rFonts w:ascii="Arial" w:hAnsi="Arial" w:cs="Arial"/>
          <w:sz w:val="24"/>
          <w:szCs w:val="24"/>
        </w:rPr>
      </w:pPr>
      <w:r w:rsidRPr="00623575">
        <w:rPr>
          <w:rFonts w:ascii="Arial" w:hAnsi="Arial" w:cs="Arial"/>
          <w:sz w:val="24"/>
          <w:szCs w:val="24"/>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623575" w:rsidRPr="00623575" w:rsidRDefault="00623575" w:rsidP="00623575">
      <w:pPr>
        <w:pStyle w:val="a3"/>
        <w:jc w:val="both"/>
        <w:rPr>
          <w:rFonts w:ascii="Arial" w:hAnsi="Arial" w:cs="Arial"/>
          <w:sz w:val="24"/>
          <w:szCs w:val="24"/>
        </w:rPr>
      </w:pPr>
      <w:r w:rsidRPr="00623575">
        <w:rPr>
          <w:rFonts w:ascii="Arial" w:hAnsi="Arial" w:cs="Arial"/>
          <w:sz w:val="24"/>
          <w:szCs w:val="24"/>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2B63EB" w:rsidRPr="00D05E8D" w:rsidRDefault="002B63EB" w:rsidP="00D05E8D">
      <w:pPr>
        <w:pStyle w:val="a3"/>
        <w:rPr>
          <w:rFonts w:ascii="Arial" w:hAnsi="Arial" w:cs="Arial"/>
          <w:sz w:val="24"/>
          <w:szCs w:val="24"/>
        </w:rPr>
      </w:pPr>
    </w:p>
    <w:p w:rsidR="00D05E8D" w:rsidRDefault="005B6DD7" w:rsidP="00D05E8D">
      <w:pPr>
        <w:pStyle w:val="a3"/>
        <w:jc w:val="both"/>
        <w:rPr>
          <w:rFonts w:ascii="Arial" w:hAnsi="Arial" w:cs="Arial"/>
          <w:sz w:val="24"/>
          <w:szCs w:val="24"/>
        </w:rPr>
      </w:pPr>
      <w:bookmarkStart w:id="225" w:name="_Toc476053668"/>
      <w:bookmarkStart w:id="226" w:name="_Toc476053752"/>
      <w:bookmarkStart w:id="227" w:name="_Toc476053860"/>
      <w:bookmarkStart w:id="228" w:name="_Toc476054004"/>
      <w:bookmarkStart w:id="229" w:name="_Toc476054088"/>
      <w:bookmarkStart w:id="230" w:name="sub_120138"/>
      <w:r>
        <w:rPr>
          <w:rStyle w:val="a4"/>
          <w:rFonts w:ascii="Arial" w:hAnsi="Arial" w:cs="Arial"/>
          <w:sz w:val="24"/>
          <w:szCs w:val="24"/>
        </w:rPr>
        <w:t>Статья 31</w:t>
      </w:r>
      <w:r w:rsidR="00D05E8D" w:rsidRPr="00D05E8D">
        <w:rPr>
          <w:rStyle w:val="a4"/>
          <w:rFonts w:ascii="Arial" w:hAnsi="Arial" w:cs="Arial"/>
          <w:sz w:val="24"/>
          <w:szCs w:val="24"/>
        </w:rPr>
        <w:t>.</w:t>
      </w:r>
      <w:r w:rsidR="00D05E8D" w:rsidRPr="00D05E8D">
        <w:rPr>
          <w:rFonts w:ascii="Arial" w:hAnsi="Arial" w:cs="Arial"/>
          <w:sz w:val="24"/>
          <w:szCs w:val="24"/>
        </w:rPr>
        <w:t xml:space="preserve"> </w:t>
      </w:r>
      <w:r w:rsidR="00D05E8D" w:rsidRPr="006B2C60">
        <w:rPr>
          <w:rFonts w:ascii="Arial" w:hAnsi="Arial" w:cs="Arial"/>
          <w:b/>
          <w:i/>
          <w:sz w:val="24"/>
          <w:szCs w:val="24"/>
          <w:u w:val="single"/>
        </w:rPr>
        <w:t xml:space="preserve">Технические зоны транспортных, инженерных коммуникаций, </w:t>
      </w:r>
      <w:proofErr w:type="spellStart"/>
      <w:r w:rsidR="00D05E8D" w:rsidRPr="006B2C60">
        <w:rPr>
          <w:rFonts w:ascii="Arial" w:hAnsi="Arial" w:cs="Arial"/>
          <w:b/>
          <w:i/>
          <w:sz w:val="24"/>
          <w:szCs w:val="24"/>
          <w:u w:val="single"/>
        </w:rPr>
        <w:t>водоохранные</w:t>
      </w:r>
      <w:proofErr w:type="spellEnd"/>
      <w:r w:rsidR="00D05E8D" w:rsidRPr="006B2C60">
        <w:rPr>
          <w:rFonts w:ascii="Arial" w:hAnsi="Arial" w:cs="Arial"/>
          <w:b/>
          <w:i/>
          <w:sz w:val="24"/>
          <w:szCs w:val="24"/>
          <w:u w:val="single"/>
        </w:rPr>
        <w:t xml:space="preserve"> зоны</w:t>
      </w:r>
      <w:bookmarkEnd w:id="225"/>
      <w:bookmarkEnd w:id="226"/>
      <w:bookmarkEnd w:id="227"/>
      <w:bookmarkEnd w:id="228"/>
      <w:bookmarkEnd w:id="229"/>
    </w:p>
    <w:p w:rsidR="00D05E8D" w:rsidRPr="00D05E8D" w:rsidRDefault="00D05E8D" w:rsidP="00D05E8D">
      <w:pPr>
        <w:pStyle w:val="a3"/>
        <w:jc w:val="both"/>
        <w:rPr>
          <w:rFonts w:ascii="Arial" w:hAnsi="Arial" w:cs="Arial"/>
          <w:sz w:val="24"/>
          <w:szCs w:val="24"/>
        </w:rPr>
      </w:pPr>
    </w:p>
    <w:bookmarkEnd w:id="230"/>
    <w:p w:rsidR="00D05E8D" w:rsidRPr="00D05E8D" w:rsidRDefault="00D05E8D" w:rsidP="00D05E8D">
      <w:pPr>
        <w:pStyle w:val="a3"/>
        <w:ind w:firstLine="708"/>
        <w:jc w:val="both"/>
        <w:rPr>
          <w:rFonts w:ascii="Arial" w:hAnsi="Arial" w:cs="Arial"/>
          <w:sz w:val="24"/>
          <w:szCs w:val="24"/>
        </w:rPr>
      </w:pPr>
      <w:r w:rsidRPr="00D05E8D">
        <w:rPr>
          <w:rFonts w:ascii="Arial" w:hAnsi="Arial" w:cs="Arial"/>
          <w:sz w:val="24"/>
          <w:szCs w:val="24"/>
        </w:rPr>
        <w:t xml:space="preserve">1. На территории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D05E8D" w:rsidRPr="00D05E8D" w:rsidRDefault="00D05E8D" w:rsidP="00D05E8D">
      <w:pPr>
        <w:pStyle w:val="a3"/>
        <w:ind w:firstLine="708"/>
        <w:jc w:val="both"/>
        <w:rPr>
          <w:rFonts w:ascii="Arial" w:hAnsi="Arial" w:cs="Arial"/>
          <w:sz w:val="24"/>
          <w:szCs w:val="24"/>
        </w:rPr>
      </w:pPr>
      <w:r w:rsidRPr="00D05E8D">
        <w:rPr>
          <w:rFonts w:ascii="Arial" w:hAnsi="Arial" w:cs="Arial"/>
          <w:sz w:val="24"/>
          <w:szCs w:val="24"/>
        </w:rPr>
        <w:t xml:space="preserve">2. </w:t>
      </w:r>
      <w:proofErr w:type="gramStart"/>
      <w:r w:rsidRPr="00D05E8D">
        <w:rPr>
          <w:rFonts w:ascii="Arial" w:hAnsi="Arial" w:cs="Arial"/>
          <w:sz w:val="24"/>
          <w:szCs w:val="24"/>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rsidRPr="00D05E8D">
        <w:rPr>
          <w:rFonts w:ascii="Arial" w:hAnsi="Arial" w:cs="Arial"/>
          <w:sz w:val="24"/>
          <w:szCs w:val="24"/>
        </w:rPr>
        <w:t xml:space="preserve"> зоне коммуникаций.</w:t>
      </w:r>
    </w:p>
    <w:p w:rsidR="00D05E8D" w:rsidRPr="00D05E8D" w:rsidRDefault="00D05E8D" w:rsidP="00D05E8D">
      <w:pPr>
        <w:pStyle w:val="a3"/>
        <w:ind w:firstLine="708"/>
        <w:jc w:val="both"/>
        <w:rPr>
          <w:rFonts w:ascii="Arial" w:hAnsi="Arial" w:cs="Arial"/>
          <w:sz w:val="24"/>
          <w:szCs w:val="24"/>
        </w:rPr>
      </w:pPr>
      <w:r w:rsidRPr="00D05E8D">
        <w:rPr>
          <w:rFonts w:ascii="Arial" w:hAnsi="Arial" w:cs="Arial"/>
          <w:sz w:val="24"/>
          <w:szCs w:val="24"/>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w:t>
      </w:r>
      <w:proofErr w:type="gramStart"/>
      <w:r w:rsidRPr="00D05E8D">
        <w:rPr>
          <w:rFonts w:ascii="Arial" w:hAnsi="Arial" w:cs="Arial"/>
          <w:sz w:val="24"/>
          <w:szCs w:val="24"/>
        </w:rPr>
        <w:t>групп</w:t>
      </w:r>
      <w:proofErr w:type="gramEnd"/>
      <w:r w:rsidRPr="00D05E8D">
        <w:rPr>
          <w:rFonts w:ascii="Arial" w:hAnsi="Arial" w:cs="Arial"/>
          <w:sz w:val="24"/>
          <w:szCs w:val="24"/>
        </w:rPr>
        <w:t xml:space="preserve"> низко</w:t>
      </w:r>
      <w:r w:rsidR="000961E3">
        <w:rPr>
          <w:rFonts w:ascii="Arial" w:hAnsi="Arial" w:cs="Arial"/>
          <w:sz w:val="24"/>
          <w:szCs w:val="24"/>
        </w:rPr>
        <w:t xml:space="preserve"> </w:t>
      </w:r>
      <w:r w:rsidRPr="00D05E8D">
        <w:rPr>
          <w:rFonts w:ascii="Arial" w:hAnsi="Arial" w:cs="Arial"/>
          <w:sz w:val="24"/>
          <w:szCs w:val="24"/>
        </w:rPr>
        <w:t xml:space="preserve">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D05E8D">
        <w:rPr>
          <w:rFonts w:ascii="Arial" w:hAnsi="Arial" w:cs="Arial"/>
          <w:sz w:val="24"/>
          <w:szCs w:val="24"/>
        </w:rPr>
        <w:t>Зелёные насаждения, препятствующие обслуживанию сетей или затрудняющие их эксплуатацию подлежат</w:t>
      </w:r>
      <w:proofErr w:type="gramEnd"/>
      <w:r w:rsidRPr="00D05E8D">
        <w:rPr>
          <w:rFonts w:ascii="Arial" w:hAnsi="Arial" w:cs="Arial"/>
          <w:sz w:val="24"/>
          <w:szCs w:val="24"/>
        </w:rPr>
        <w:t xml:space="preserve"> обрезке или удалению.</w:t>
      </w:r>
    </w:p>
    <w:p w:rsidR="00D05E8D" w:rsidRPr="00D05E8D" w:rsidRDefault="00D05E8D" w:rsidP="00D05E8D">
      <w:pPr>
        <w:pStyle w:val="a3"/>
        <w:ind w:firstLine="708"/>
        <w:jc w:val="both"/>
        <w:rPr>
          <w:rFonts w:ascii="Arial" w:hAnsi="Arial" w:cs="Arial"/>
          <w:sz w:val="24"/>
          <w:szCs w:val="24"/>
        </w:rPr>
      </w:pPr>
      <w:r w:rsidRPr="00D05E8D">
        <w:rPr>
          <w:rFonts w:ascii="Arial" w:hAnsi="Arial" w:cs="Arial"/>
          <w:sz w:val="24"/>
          <w:szCs w:val="24"/>
        </w:rPr>
        <w:t xml:space="preserve">4. Благоустройство территорий </w:t>
      </w:r>
      <w:proofErr w:type="spellStart"/>
      <w:r w:rsidRPr="00D05E8D">
        <w:rPr>
          <w:rFonts w:ascii="Arial" w:hAnsi="Arial" w:cs="Arial"/>
          <w:sz w:val="24"/>
          <w:szCs w:val="24"/>
        </w:rPr>
        <w:t>водоохранных</w:t>
      </w:r>
      <w:proofErr w:type="spellEnd"/>
      <w:r w:rsidRPr="00D05E8D">
        <w:rPr>
          <w:rFonts w:ascii="Arial" w:hAnsi="Arial" w:cs="Arial"/>
          <w:sz w:val="24"/>
          <w:szCs w:val="24"/>
        </w:rPr>
        <w:t xml:space="preserve"> зон производится в соответствии с водным законодательством.</w:t>
      </w:r>
    </w:p>
    <w:p w:rsidR="00D05E8D" w:rsidRPr="00D05E8D" w:rsidRDefault="00D05E8D" w:rsidP="00D05E8D">
      <w:pPr>
        <w:pStyle w:val="a3"/>
        <w:ind w:firstLine="708"/>
        <w:jc w:val="both"/>
        <w:rPr>
          <w:rFonts w:ascii="Arial" w:hAnsi="Arial" w:cs="Arial"/>
          <w:sz w:val="24"/>
          <w:szCs w:val="24"/>
        </w:rPr>
      </w:pPr>
      <w:r w:rsidRPr="00D05E8D">
        <w:rPr>
          <w:rFonts w:ascii="Arial" w:hAnsi="Arial" w:cs="Arial"/>
          <w:sz w:val="24"/>
          <w:szCs w:val="24"/>
        </w:rPr>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D05E8D" w:rsidRPr="00BB7AEE" w:rsidRDefault="00D05E8D" w:rsidP="00D05E8D">
      <w:pPr>
        <w:pStyle w:val="a3"/>
        <w:jc w:val="both"/>
      </w:pPr>
      <w:r w:rsidRPr="00D05E8D">
        <w:rPr>
          <w:rFonts w:ascii="Arial" w:hAnsi="Arial" w:cs="Arial"/>
          <w:sz w:val="24"/>
          <w:szCs w:val="24"/>
        </w:rPr>
        <w:t>Прокладка кабелей методом подвеса на территории   не допускается</w:t>
      </w:r>
      <w:r w:rsidRPr="00BB7AEE">
        <w:t>.</w:t>
      </w:r>
    </w:p>
    <w:p w:rsidR="00D05E8D" w:rsidRPr="006B2C60" w:rsidRDefault="00D05E8D" w:rsidP="00D05E8D">
      <w:pPr>
        <w:pStyle w:val="1"/>
        <w:jc w:val="center"/>
        <w:rPr>
          <w:rFonts w:ascii="Arial" w:hAnsi="Arial" w:cs="Arial"/>
          <w:color w:val="auto"/>
        </w:rPr>
      </w:pPr>
      <w:bookmarkStart w:id="231" w:name="_Toc476052721"/>
      <w:bookmarkStart w:id="232" w:name="_Toc476052766"/>
      <w:bookmarkStart w:id="233" w:name="_Toc476053669"/>
      <w:bookmarkStart w:id="234" w:name="_Toc476053753"/>
      <w:bookmarkStart w:id="235" w:name="_Toc476053861"/>
      <w:bookmarkStart w:id="236" w:name="_Toc476054005"/>
      <w:bookmarkStart w:id="237" w:name="_Toc476054089"/>
      <w:bookmarkStart w:id="238" w:name="sub_1006"/>
      <w:r w:rsidRPr="006B2C60">
        <w:rPr>
          <w:rFonts w:ascii="Arial" w:hAnsi="Arial" w:cs="Arial"/>
          <w:color w:val="auto"/>
        </w:rPr>
        <w:t>Раздел 6. Содержание и уборка, санитарная очистка территорий</w:t>
      </w:r>
      <w:bookmarkEnd w:id="231"/>
      <w:bookmarkEnd w:id="232"/>
      <w:bookmarkEnd w:id="233"/>
      <w:bookmarkEnd w:id="234"/>
      <w:bookmarkEnd w:id="235"/>
      <w:bookmarkEnd w:id="236"/>
      <w:bookmarkEnd w:id="237"/>
    </w:p>
    <w:bookmarkEnd w:id="238"/>
    <w:p w:rsidR="00D05E8D" w:rsidRPr="00D05E8D" w:rsidRDefault="00D05E8D" w:rsidP="00D05E8D">
      <w:pPr>
        <w:pStyle w:val="a3"/>
        <w:jc w:val="both"/>
        <w:rPr>
          <w:rFonts w:ascii="Arial" w:hAnsi="Arial" w:cs="Arial"/>
          <w:sz w:val="24"/>
          <w:szCs w:val="24"/>
        </w:rPr>
      </w:pPr>
    </w:p>
    <w:p w:rsidR="00D05E8D" w:rsidRDefault="005B6DD7" w:rsidP="00D05E8D">
      <w:pPr>
        <w:pStyle w:val="a3"/>
        <w:jc w:val="both"/>
        <w:rPr>
          <w:rFonts w:ascii="Arial" w:hAnsi="Arial" w:cs="Arial"/>
          <w:sz w:val="24"/>
          <w:szCs w:val="24"/>
        </w:rPr>
      </w:pPr>
      <w:bookmarkStart w:id="239" w:name="_Toc476053670"/>
      <w:bookmarkStart w:id="240" w:name="_Toc476053754"/>
      <w:bookmarkStart w:id="241" w:name="_Toc476053862"/>
      <w:bookmarkStart w:id="242" w:name="_Toc476054006"/>
      <w:bookmarkStart w:id="243" w:name="_Toc476054090"/>
      <w:bookmarkStart w:id="244" w:name="sub_120140"/>
      <w:r>
        <w:rPr>
          <w:rStyle w:val="a4"/>
          <w:rFonts w:ascii="Arial" w:hAnsi="Arial" w:cs="Arial"/>
          <w:sz w:val="24"/>
          <w:szCs w:val="24"/>
        </w:rPr>
        <w:lastRenderedPageBreak/>
        <w:t>Статья 32</w:t>
      </w:r>
      <w:r w:rsidR="00D05E8D" w:rsidRPr="00D05E8D">
        <w:rPr>
          <w:rStyle w:val="a4"/>
          <w:rFonts w:ascii="Arial" w:hAnsi="Arial" w:cs="Arial"/>
          <w:sz w:val="24"/>
          <w:szCs w:val="24"/>
        </w:rPr>
        <w:t>.</w:t>
      </w:r>
      <w:r w:rsidR="00D05E8D" w:rsidRPr="00D05E8D">
        <w:rPr>
          <w:rFonts w:ascii="Arial" w:hAnsi="Arial" w:cs="Arial"/>
          <w:sz w:val="24"/>
          <w:szCs w:val="24"/>
        </w:rPr>
        <w:t xml:space="preserve"> </w:t>
      </w:r>
      <w:r w:rsidR="00D05E8D" w:rsidRPr="006B2C60">
        <w:rPr>
          <w:rFonts w:ascii="Arial" w:hAnsi="Arial" w:cs="Arial"/>
          <w:b/>
          <w:i/>
          <w:sz w:val="24"/>
          <w:szCs w:val="24"/>
          <w:u w:val="single"/>
        </w:rPr>
        <w:t xml:space="preserve">Основные принципы содержания и санитарной очистки территории   </w:t>
      </w:r>
      <w:bookmarkEnd w:id="239"/>
      <w:bookmarkEnd w:id="240"/>
      <w:bookmarkEnd w:id="241"/>
      <w:bookmarkEnd w:id="242"/>
      <w:bookmarkEnd w:id="243"/>
      <w:proofErr w:type="spellStart"/>
      <w:r w:rsidR="00D05E8D" w:rsidRPr="006B2C60">
        <w:rPr>
          <w:rFonts w:ascii="Arial" w:hAnsi="Arial" w:cs="Arial"/>
          <w:b/>
          <w:i/>
          <w:sz w:val="24"/>
          <w:szCs w:val="24"/>
          <w:u w:val="single"/>
        </w:rPr>
        <w:t>Ворошневского</w:t>
      </w:r>
      <w:proofErr w:type="spellEnd"/>
      <w:r w:rsidR="00D05E8D" w:rsidRPr="006B2C60">
        <w:rPr>
          <w:rFonts w:ascii="Arial" w:hAnsi="Arial" w:cs="Arial"/>
          <w:b/>
          <w:i/>
          <w:sz w:val="24"/>
          <w:szCs w:val="24"/>
          <w:u w:val="single"/>
        </w:rPr>
        <w:t xml:space="preserve"> сельсовета</w:t>
      </w:r>
    </w:p>
    <w:p w:rsidR="00D05E8D" w:rsidRPr="00D05E8D" w:rsidRDefault="00D05E8D" w:rsidP="00D05E8D">
      <w:pPr>
        <w:pStyle w:val="a3"/>
        <w:jc w:val="both"/>
        <w:rPr>
          <w:rFonts w:ascii="Arial" w:hAnsi="Arial" w:cs="Arial"/>
          <w:sz w:val="24"/>
          <w:szCs w:val="24"/>
        </w:rPr>
      </w:pPr>
    </w:p>
    <w:bookmarkEnd w:id="244"/>
    <w:p w:rsidR="00D05E8D" w:rsidRPr="00D05E8D" w:rsidRDefault="00D05E8D" w:rsidP="00D05E8D">
      <w:pPr>
        <w:pStyle w:val="a3"/>
        <w:ind w:firstLine="708"/>
        <w:jc w:val="both"/>
        <w:rPr>
          <w:rFonts w:ascii="Arial" w:hAnsi="Arial" w:cs="Arial"/>
          <w:sz w:val="24"/>
          <w:szCs w:val="24"/>
        </w:rPr>
      </w:pPr>
      <w:r w:rsidRPr="00D05E8D">
        <w:rPr>
          <w:rFonts w:ascii="Arial" w:hAnsi="Arial" w:cs="Arial"/>
          <w:sz w:val="24"/>
          <w:szCs w:val="24"/>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а также договорами или соглашениями.</w:t>
      </w:r>
    </w:p>
    <w:p w:rsidR="00D05E8D" w:rsidRPr="00D05E8D" w:rsidRDefault="00D05E8D" w:rsidP="005B6DD7">
      <w:pPr>
        <w:pStyle w:val="a3"/>
        <w:ind w:firstLine="708"/>
        <w:jc w:val="both"/>
        <w:rPr>
          <w:rFonts w:ascii="Arial" w:hAnsi="Arial" w:cs="Arial"/>
          <w:sz w:val="24"/>
          <w:szCs w:val="24"/>
        </w:rPr>
      </w:pPr>
      <w:bookmarkStart w:id="245" w:name="sub_393"/>
      <w:r w:rsidRPr="00D05E8D">
        <w:rPr>
          <w:rFonts w:ascii="Arial" w:hAnsi="Arial" w:cs="Arial"/>
          <w:sz w:val="24"/>
          <w:szCs w:val="24"/>
        </w:rPr>
        <w:t xml:space="preserve">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и производится специализированными организациями по договорам, заключаемым в пределах средств, предусмотренных в бюджете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на эти цели.</w:t>
      </w:r>
    </w:p>
    <w:bookmarkEnd w:id="245"/>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 xml:space="preserve">4. </w:t>
      </w:r>
      <w:proofErr w:type="gramStart"/>
      <w:r w:rsidRPr="00D05E8D">
        <w:rPr>
          <w:rFonts w:ascii="Arial" w:hAnsi="Arial" w:cs="Arial"/>
          <w:sz w:val="24"/>
          <w:szCs w:val="24"/>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D05E8D">
        <w:rPr>
          <w:rFonts w:ascii="Arial" w:hAnsi="Arial" w:cs="Arial"/>
          <w:sz w:val="24"/>
          <w:szCs w:val="24"/>
        </w:rPr>
        <w:t>противогололёдных</w:t>
      </w:r>
      <w:proofErr w:type="spellEnd"/>
      <w:r w:rsidRPr="00D05E8D">
        <w:rPr>
          <w:rFonts w:ascii="Arial" w:hAnsi="Arial" w:cs="Arial"/>
          <w:sz w:val="24"/>
          <w:szCs w:val="24"/>
        </w:rPr>
        <w:t xml:space="preserve"> мероприятий, скалывание льда и удаление снежно-ледяных образований.</w:t>
      </w:r>
      <w:proofErr w:type="gramEnd"/>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 xml:space="preserve">5. </w:t>
      </w:r>
      <w:proofErr w:type="gramStart"/>
      <w:r w:rsidRPr="00D05E8D">
        <w:rPr>
          <w:rFonts w:ascii="Arial" w:hAnsi="Arial" w:cs="Arial"/>
          <w:sz w:val="24"/>
          <w:szCs w:val="24"/>
        </w:rPr>
        <w:t xml:space="preserve">Качественные показатели относительной чистоты (допустимого нахождения единиц </w:t>
      </w:r>
      <w:proofErr w:type="spellStart"/>
      <w:r w:rsidRPr="00D05E8D">
        <w:rPr>
          <w:rFonts w:ascii="Arial" w:hAnsi="Arial" w:cs="Arial"/>
          <w:sz w:val="24"/>
          <w:szCs w:val="24"/>
        </w:rPr>
        <w:t>разнообъёмного</w:t>
      </w:r>
      <w:proofErr w:type="spellEnd"/>
      <w:r w:rsidRPr="00D05E8D">
        <w:rPr>
          <w:rFonts w:ascii="Arial" w:hAnsi="Arial" w:cs="Arial"/>
          <w:sz w:val="24"/>
          <w:szCs w:val="24"/>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D05E8D">
        <w:rPr>
          <w:rFonts w:ascii="Arial" w:hAnsi="Arial" w:cs="Arial"/>
          <w:sz w:val="24"/>
          <w:szCs w:val="24"/>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 xml:space="preserve">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w:t>
      </w:r>
      <w:r w:rsidRPr="00D05E8D">
        <w:rPr>
          <w:rFonts w:ascii="Arial" w:hAnsi="Arial" w:cs="Arial"/>
          <w:sz w:val="24"/>
          <w:szCs w:val="24"/>
        </w:rPr>
        <w:lastRenderedPageBreak/>
        <w:t xml:space="preserve">администрацией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Генеральной схемой санитарной очистки территории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иными муниципальными правовыми актами, заключенными соглашениями.</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или решения Собрания депутатов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w:t>
      </w:r>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 xml:space="preserve">8. </w:t>
      </w:r>
      <w:proofErr w:type="gramStart"/>
      <w:r w:rsidRPr="00D05E8D">
        <w:rPr>
          <w:rFonts w:ascii="Arial" w:hAnsi="Arial" w:cs="Arial"/>
          <w:sz w:val="24"/>
          <w:szCs w:val="24"/>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D05E8D">
        <w:rPr>
          <w:rFonts w:ascii="Arial" w:hAnsi="Arial" w:cs="Arial"/>
          <w:sz w:val="24"/>
          <w:szCs w:val="24"/>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D05E8D" w:rsidRPr="00D05E8D" w:rsidRDefault="00D05E8D" w:rsidP="00D05E8D">
      <w:pPr>
        <w:pStyle w:val="a3"/>
        <w:jc w:val="both"/>
        <w:rPr>
          <w:rFonts w:ascii="Arial" w:hAnsi="Arial" w:cs="Arial"/>
          <w:sz w:val="24"/>
          <w:szCs w:val="24"/>
        </w:rPr>
      </w:pPr>
    </w:p>
    <w:p w:rsidR="00D05E8D" w:rsidRDefault="005B6DD7" w:rsidP="00D05E8D">
      <w:pPr>
        <w:pStyle w:val="a3"/>
        <w:jc w:val="both"/>
        <w:rPr>
          <w:rFonts w:ascii="Arial" w:hAnsi="Arial" w:cs="Arial"/>
          <w:sz w:val="24"/>
          <w:szCs w:val="24"/>
        </w:rPr>
      </w:pPr>
      <w:bookmarkStart w:id="246" w:name="_Toc476053671"/>
      <w:bookmarkStart w:id="247" w:name="_Toc476053755"/>
      <w:bookmarkStart w:id="248" w:name="_Toc476053863"/>
      <w:bookmarkStart w:id="249" w:name="_Toc476054007"/>
      <w:bookmarkStart w:id="250" w:name="_Toc476054091"/>
      <w:bookmarkStart w:id="251" w:name="sub_120141"/>
      <w:r>
        <w:rPr>
          <w:rStyle w:val="a4"/>
          <w:rFonts w:ascii="Arial" w:hAnsi="Arial" w:cs="Arial"/>
          <w:sz w:val="24"/>
          <w:szCs w:val="24"/>
        </w:rPr>
        <w:t>Статья 33</w:t>
      </w:r>
      <w:r w:rsidR="00D05E8D" w:rsidRPr="00D05E8D">
        <w:rPr>
          <w:rStyle w:val="a4"/>
          <w:rFonts w:ascii="Arial" w:hAnsi="Arial" w:cs="Arial"/>
          <w:sz w:val="24"/>
          <w:szCs w:val="24"/>
        </w:rPr>
        <w:t>.</w:t>
      </w:r>
      <w:r w:rsidR="00D05E8D" w:rsidRPr="00D05E8D">
        <w:rPr>
          <w:rFonts w:ascii="Arial" w:hAnsi="Arial" w:cs="Arial"/>
          <w:sz w:val="24"/>
          <w:szCs w:val="24"/>
        </w:rPr>
        <w:t xml:space="preserve"> </w:t>
      </w:r>
      <w:r w:rsidR="00D05E8D" w:rsidRPr="006B2C60">
        <w:rPr>
          <w:rFonts w:ascii="Arial" w:hAnsi="Arial" w:cs="Arial"/>
          <w:b/>
          <w:i/>
          <w:sz w:val="24"/>
          <w:szCs w:val="24"/>
          <w:u w:val="single"/>
        </w:rPr>
        <w:t>Субъекты и порядок осуществления уборки и санитарной очистки отдельных территорий</w:t>
      </w:r>
      <w:bookmarkEnd w:id="246"/>
      <w:bookmarkEnd w:id="247"/>
      <w:bookmarkEnd w:id="248"/>
      <w:bookmarkEnd w:id="249"/>
      <w:bookmarkEnd w:id="250"/>
    </w:p>
    <w:p w:rsidR="005B6DD7" w:rsidRPr="00D05E8D" w:rsidRDefault="005B6DD7" w:rsidP="00D05E8D">
      <w:pPr>
        <w:pStyle w:val="a3"/>
        <w:jc w:val="both"/>
        <w:rPr>
          <w:rFonts w:ascii="Arial" w:hAnsi="Arial" w:cs="Arial"/>
          <w:sz w:val="24"/>
          <w:szCs w:val="24"/>
        </w:rPr>
      </w:pPr>
    </w:p>
    <w:p w:rsidR="00D05E8D" w:rsidRPr="00D05E8D" w:rsidRDefault="00D05E8D" w:rsidP="005B6DD7">
      <w:pPr>
        <w:pStyle w:val="a3"/>
        <w:ind w:firstLine="708"/>
        <w:jc w:val="both"/>
        <w:rPr>
          <w:rFonts w:ascii="Arial" w:hAnsi="Arial" w:cs="Arial"/>
          <w:sz w:val="24"/>
          <w:szCs w:val="24"/>
        </w:rPr>
      </w:pPr>
      <w:bookmarkStart w:id="252" w:name="sub_401"/>
      <w:bookmarkEnd w:id="251"/>
      <w:r w:rsidRPr="00D05E8D">
        <w:rPr>
          <w:rFonts w:ascii="Arial" w:hAnsi="Arial" w:cs="Arial"/>
          <w:sz w:val="24"/>
          <w:szCs w:val="24"/>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52"/>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 xml:space="preserve">2. </w:t>
      </w:r>
      <w:proofErr w:type="gramStart"/>
      <w:r w:rsidRPr="00D05E8D">
        <w:rPr>
          <w:rFonts w:ascii="Arial" w:hAnsi="Arial" w:cs="Arial"/>
          <w:sz w:val="24"/>
          <w:szCs w:val="24"/>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D05E8D">
        <w:rPr>
          <w:rFonts w:ascii="Arial" w:hAnsi="Arial" w:cs="Arial"/>
          <w:sz w:val="24"/>
          <w:szCs w:val="24"/>
        </w:rPr>
        <w:t xml:space="preserve"> Курской области, санитарными нормами и правилами, настоящими Правилами, другими муниципальными правовыми актами.</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05E8D" w:rsidRPr="00D05E8D" w:rsidRDefault="00D05E8D" w:rsidP="00D05E8D">
      <w:pPr>
        <w:pStyle w:val="a3"/>
        <w:jc w:val="both"/>
        <w:rPr>
          <w:rFonts w:ascii="Arial" w:hAnsi="Arial" w:cs="Arial"/>
          <w:sz w:val="24"/>
          <w:szCs w:val="24"/>
        </w:rPr>
      </w:pPr>
      <w:proofErr w:type="gramStart"/>
      <w:r w:rsidRPr="00D05E8D">
        <w:rPr>
          <w:rFonts w:ascii="Arial" w:hAnsi="Arial" w:cs="Arial"/>
          <w:sz w:val="24"/>
          <w:szCs w:val="24"/>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w:t>
      </w:r>
      <w:r w:rsidRPr="00D05E8D">
        <w:rPr>
          <w:rFonts w:ascii="Arial" w:hAnsi="Arial" w:cs="Arial"/>
          <w:sz w:val="24"/>
          <w:szCs w:val="24"/>
        </w:rPr>
        <w:lastRenderedPageBreak/>
        <w:t xml:space="preserve">специализированной организацией по решению уполномоченного в сфере санитарной очистки органа администрации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с компенсацией затрат, связанных с организацией и проведением уборки за счёт средств собственника объекта (части объекта).</w:t>
      </w:r>
      <w:proofErr w:type="gramEnd"/>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05E8D" w:rsidRPr="00D05E8D" w:rsidRDefault="00D05E8D" w:rsidP="005B6DD7">
      <w:pPr>
        <w:pStyle w:val="a3"/>
        <w:ind w:firstLine="708"/>
        <w:jc w:val="both"/>
        <w:rPr>
          <w:rFonts w:ascii="Arial" w:hAnsi="Arial" w:cs="Arial"/>
          <w:sz w:val="24"/>
          <w:szCs w:val="24"/>
        </w:rPr>
      </w:pPr>
      <w:bookmarkStart w:id="253" w:name="sub_404"/>
      <w:r w:rsidRPr="00D05E8D">
        <w:rPr>
          <w:rFonts w:ascii="Arial" w:hAnsi="Arial" w:cs="Arial"/>
          <w:sz w:val="24"/>
          <w:szCs w:val="24"/>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w:t>
      </w:r>
      <w:proofErr w:type="spellStart"/>
      <w:r w:rsidRPr="00D05E8D">
        <w:rPr>
          <w:rFonts w:ascii="Arial" w:hAnsi="Arial" w:cs="Arial"/>
          <w:sz w:val="24"/>
          <w:szCs w:val="24"/>
        </w:rPr>
        <w:t>Ворошневского</w:t>
      </w:r>
      <w:proofErr w:type="spellEnd"/>
      <w:r w:rsidRPr="00D05E8D">
        <w:rPr>
          <w:rFonts w:ascii="Arial" w:hAnsi="Arial" w:cs="Arial"/>
          <w:sz w:val="24"/>
          <w:szCs w:val="24"/>
        </w:rPr>
        <w:t xml:space="preserve"> сельсовета, осуществляется специализированными предприятиями, действующими в соответствии с муниципальными контрактами.</w:t>
      </w:r>
    </w:p>
    <w:bookmarkEnd w:id="253"/>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 xml:space="preserve">Содержание, уборка и санитарная очистка проезжей части дорог и </w:t>
      </w:r>
      <w:proofErr w:type="gramStart"/>
      <w:r w:rsidRPr="00D05E8D">
        <w:rPr>
          <w:rFonts w:ascii="Arial" w:hAnsi="Arial" w:cs="Arial"/>
          <w:sz w:val="24"/>
          <w:szCs w:val="24"/>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D05E8D">
        <w:rPr>
          <w:rFonts w:ascii="Arial" w:hAnsi="Arial" w:cs="Arial"/>
          <w:sz w:val="24"/>
          <w:szCs w:val="24"/>
        </w:rPr>
        <w:t xml:space="preserve"> в соответствии с настоящими Правилами.</w:t>
      </w:r>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6B2C60">
          <w:rPr>
            <w:rStyle w:val="a5"/>
            <w:rFonts w:ascii="Arial" w:hAnsi="Arial" w:cs="Arial"/>
            <w:color w:val="auto"/>
            <w:sz w:val="24"/>
            <w:szCs w:val="24"/>
          </w:rPr>
          <w:t>частью 4</w:t>
        </w:r>
      </w:hyperlink>
      <w:r w:rsidRPr="00D05E8D">
        <w:rPr>
          <w:rFonts w:ascii="Arial" w:hAnsi="Arial" w:cs="Arial"/>
          <w:sz w:val="24"/>
          <w:szCs w:val="24"/>
        </w:rPr>
        <w:t xml:space="preserve"> настоящей статьи.</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 xml:space="preserve">При выполнении данных работ запрещается </w:t>
      </w:r>
      <w:proofErr w:type="gramStart"/>
      <w:r w:rsidRPr="00D05E8D">
        <w:rPr>
          <w:rFonts w:ascii="Arial" w:hAnsi="Arial" w:cs="Arial"/>
          <w:sz w:val="24"/>
          <w:szCs w:val="24"/>
        </w:rPr>
        <w:t>перемещение</w:t>
      </w:r>
      <w:proofErr w:type="gramEnd"/>
      <w:r w:rsidRPr="00D05E8D">
        <w:rPr>
          <w:rFonts w:ascii="Arial" w:hAnsi="Arial" w:cs="Arial"/>
          <w:sz w:val="24"/>
          <w:szCs w:val="24"/>
        </w:rPr>
        <w:t xml:space="preserve"> и оставление мусора на проезжей части дорог, улиц и проездов на пешеходных коммуникациях.</w:t>
      </w:r>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D05E8D" w:rsidRPr="00D05E8D" w:rsidRDefault="00D05E8D" w:rsidP="005B6DD7">
      <w:pPr>
        <w:pStyle w:val="a3"/>
        <w:ind w:firstLine="708"/>
        <w:jc w:val="both"/>
        <w:rPr>
          <w:rFonts w:ascii="Arial" w:hAnsi="Arial" w:cs="Arial"/>
          <w:sz w:val="24"/>
          <w:szCs w:val="24"/>
        </w:rPr>
      </w:pPr>
      <w:r w:rsidRPr="00D05E8D">
        <w:rPr>
          <w:rFonts w:ascii="Arial" w:hAnsi="Arial" w:cs="Arial"/>
          <w:sz w:val="24"/>
          <w:szCs w:val="24"/>
        </w:rPr>
        <w:t xml:space="preserve">7. Уборку и очистку остановок, на которых расположены некапитальные объекты торговли, </w:t>
      </w:r>
      <w:proofErr w:type="gramStart"/>
      <w:r w:rsidRPr="00D05E8D">
        <w:rPr>
          <w:rFonts w:ascii="Arial" w:hAnsi="Arial" w:cs="Arial"/>
          <w:sz w:val="24"/>
          <w:szCs w:val="24"/>
        </w:rPr>
        <w:t>общественного</w:t>
      </w:r>
      <w:proofErr w:type="gramEnd"/>
      <w:r w:rsidRPr="00D05E8D">
        <w:rPr>
          <w:rFonts w:ascii="Arial" w:hAnsi="Arial" w:cs="Arial"/>
          <w:sz w:val="24"/>
          <w:szCs w:val="24"/>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8</w:t>
      </w:r>
      <w:r w:rsidR="00D05E8D" w:rsidRPr="00D05E8D">
        <w:rPr>
          <w:rFonts w:ascii="Arial" w:hAnsi="Arial" w:cs="Arial"/>
          <w:sz w:val="24"/>
          <w:szCs w:val="24"/>
        </w:rPr>
        <w:t>.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9</w:t>
      </w:r>
      <w:r w:rsidR="00D05E8D" w:rsidRPr="00D05E8D">
        <w:rPr>
          <w:rFonts w:ascii="Arial" w:hAnsi="Arial" w:cs="Arial"/>
          <w:sz w:val="24"/>
          <w:szCs w:val="24"/>
        </w:rPr>
        <w:t xml:space="preserve">.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proofErr w:type="spellStart"/>
      <w:r w:rsidR="00D05E8D" w:rsidRPr="00D05E8D">
        <w:rPr>
          <w:rFonts w:ascii="Arial" w:hAnsi="Arial" w:cs="Arial"/>
          <w:sz w:val="24"/>
          <w:szCs w:val="24"/>
        </w:rPr>
        <w:t>Во</w:t>
      </w:r>
      <w:r>
        <w:rPr>
          <w:rFonts w:ascii="Arial" w:hAnsi="Arial" w:cs="Arial"/>
          <w:sz w:val="24"/>
          <w:szCs w:val="24"/>
        </w:rPr>
        <w:t>рошневского</w:t>
      </w:r>
      <w:proofErr w:type="spellEnd"/>
      <w:r>
        <w:rPr>
          <w:rFonts w:ascii="Arial" w:hAnsi="Arial" w:cs="Arial"/>
          <w:sz w:val="24"/>
          <w:szCs w:val="24"/>
        </w:rPr>
        <w:t xml:space="preserve"> </w:t>
      </w:r>
      <w:r w:rsidR="00D05E8D" w:rsidRPr="00D05E8D">
        <w:rPr>
          <w:rFonts w:ascii="Arial" w:hAnsi="Arial" w:cs="Arial"/>
          <w:sz w:val="24"/>
          <w:szCs w:val="24"/>
        </w:rPr>
        <w:t xml:space="preserve"> сельсовета.</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10</w:t>
      </w:r>
      <w:r w:rsidR="00D05E8D" w:rsidRPr="00D05E8D">
        <w:rPr>
          <w:rFonts w:ascii="Arial" w:hAnsi="Arial" w:cs="Arial"/>
          <w:sz w:val="24"/>
          <w:szCs w:val="24"/>
        </w:rPr>
        <w:t>.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lastRenderedPageBreak/>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11</w:t>
      </w:r>
      <w:r w:rsidR="00D05E8D" w:rsidRPr="00D05E8D">
        <w:rPr>
          <w:rFonts w:ascii="Arial" w:hAnsi="Arial" w:cs="Arial"/>
          <w:sz w:val="24"/>
          <w:szCs w:val="24"/>
        </w:rPr>
        <w:t xml:space="preserve">. </w:t>
      </w:r>
      <w:proofErr w:type="gramStart"/>
      <w:r w:rsidR="00D05E8D" w:rsidRPr="00D05E8D">
        <w:rPr>
          <w:rFonts w:ascii="Arial" w:hAnsi="Arial" w:cs="Arial"/>
          <w:sz w:val="24"/>
          <w:szCs w:val="24"/>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12</w:t>
      </w:r>
      <w:r w:rsidR="00D05E8D" w:rsidRPr="00D05E8D">
        <w:rPr>
          <w:rFonts w:ascii="Arial" w:hAnsi="Arial" w:cs="Arial"/>
          <w:sz w:val="24"/>
          <w:szCs w:val="24"/>
        </w:rPr>
        <w:t>. Уборку и санитарную очистку пешеходных переходов, прилегающих к ним территорий, а также содержание коллекторов, труб ливневой канализации и дожде</w:t>
      </w:r>
      <w:r w:rsidR="000961E3">
        <w:rPr>
          <w:rFonts w:ascii="Arial" w:hAnsi="Arial" w:cs="Arial"/>
          <w:sz w:val="24"/>
          <w:szCs w:val="24"/>
        </w:rPr>
        <w:t xml:space="preserve"> </w:t>
      </w:r>
      <w:r w:rsidR="00D05E8D" w:rsidRPr="00D05E8D">
        <w:rPr>
          <w:rFonts w:ascii="Arial" w:hAnsi="Arial" w:cs="Arial"/>
          <w:sz w:val="24"/>
          <w:szCs w:val="24"/>
        </w:rPr>
        <w:t>приемных колодцев производят организации, обслуживающие данные объекты.</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13</w:t>
      </w:r>
      <w:r w:rsidR="00D05E8D" w:rsidRPr="00D05E8D">
        <w:rPr>
          <w:rFonts w:ascii="Arial" w:hAnsi="Arial" w:cs="Arial"/>
          <w:sz w:val="24"/>
          <w:szCs w:val="24"/>
        </w:rPr>
        <w:t xml:space="preserve">.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00D05E8D" w:rsidRPr="000961E3">
          <w:rPr>
            <w:rStyle w:val="a5"/>
            <w:rFonts w:ascii="Arial" w:hAnsi="Arial" w:cs="Arial"/>
            <w:color w:val="auto"/>
            <w:sz w:val="24"/>
            <w:szCs w:val="24"/>
          </w:rPr>
          <w:t>части 1</w:t>
        </w:r>
      </w:hyperlink>
      <w:r w:rsidR="00D05E8D" w:rsidRPr="00D05E8D">
        <w:rPr>
          <w:rFonts w:ascii="Arial" w:hAnsi="Arial" w:cs="Arial"/>
          <w:sz w:val="24"/>
          <w:szCs w:val="24"/>
        </w:rPr>
        <w:t xml:space="preserve"> настоящей статьи и в соответствии с настоящими Правилами.</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14</w:t>
      </w:r>
      <w:r w:rsidR="00D05E8D" w:rsidRPr="00D05E8D">
        <w:rPr>
          <w:rFonts w:ascii="Arial" w:hAnsi="Arial" w:cs="Arial"/>
          <w:sz w:val="24"/>
          <w:szCs w:val="24"/>
        </w:rPr>
        <w:t>.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15</w:t>
      </w:r>
      <w:r w:rsidR="00D05E8D" w:rsidRPr="00D05E8D">
        <w:rPr>
          <w:rFonts w:ascii="Arial" w:hAnsi="Arial" w:cs="Arial"/>
          <w:sz w:val="24"/>
          <w:szCs w:val="24"/>
        </w:rPr>
        <w:t xml:space="preserve">.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w:t>
      </w:r>
      <w:r w:rsidR="00D05E8D" w:rsidRPr="00AD602B">
        <w:rPr>
          <w:rFonts w:ascii="Arial" w:hAnsi="Arial" w:cs="Arial"/>
          <w:sz w:val="24"/>
          <w:szCs w:val="24"/>
        </w:rPr>
        <w:t>3 ст.</w:t>
      </w:r>
      <w:r w:rsidRPr="00AD602B">
        <w:rPr>
          <w:rFonts w:ascii="Arial" w:hAnsi="Arial" w:cs="Arial"/>
          <w:sz w:val="24"/>
          <w:szCs w:val="24"/>
        </w:rPr>
        <w:t xml:space="preserve"> </w:t>
      </w:r>
      <w:r w:rsidR="00D05E8D" w:rsidRPr="00AD602B">
        <w:rPr>
          <w:rFonts w:ascii="Arial" w:hAnsi="Arial" w:cs="Arial"/>
          <w:sz w:val="24"/>
          <w:szCs w:val="24"/>
        </w:rPr>
        <w:t>3</w:t>
      </w:r>
      <w:r w:rsidR="00AD602B" w:rsidRPr="00AD602B">
        <w:rPr>
          <w:rFonts w:ascii="Arial" w:hAnsi="Arial" w:cs="Arial"/>
          <w:sz w:val="24"/>
          <w:szCs w:val="24"/>
        </w:rPr>
        <w:t>2</w:t>
      </w:r>
      <w:r w:rsidR="00D05E8D" w:rsidRPr="00D05E8D">
        <w:rPr>
          <w:rFonts w:ascii="Arial" w:hAnsi="Arial" w:cs="Arial"/>
          <w:sz w:val="24"/>
          <w:szCs w:val="24"/>
        </w:rPr>
        <w:t xml:space="preserve"> настоящих Правил специализированными предприятиями, действующими в соответствии с муниципальными контрактами.</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05E8D" w:rsidRPr="00D05E8D" w:rsidRDefault="005B6DD7" w:rsidP="005B6DD7">
      <w:pPr>
        <w:pStyle w:val="a3"/>
        <w:ind w:firstLine="708"/>
        <w:jc w:val="both"/>
        <w:rPr>
          <w:rFonts w:ascii="Arial" w:hAnsi="Arial" w:cs="Arial"/>
          <w:sz w:val="24"/>
          <w:szCs w:val="24"/>
        </w:rPr>
      </w:pPr>
      <w:r>
        <w:rPr>
          <w:rFonts w:ascii="Arial" w:hAnsi="Arial" w:cs="Arial"/>
          <w:sz w:val="24"/>
          <w:szCs w:val="24"/>
        </w:rPr>
        <w:t>16</w:t>
      </w:r>
      <w:r w:rsidR="00D05E8D" w:rsidRPr="00D05E8D">
        <w:rPr>
          <w:rFonts w:ascii="Arial" w:hAnsi="Arial" w:cs="Arial"/>
          <w:sz w:val="24"/>
          <w:szCs w:val="24"/>
        </w:rPr>
        <w:t>.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05E8D" w:rsidRPr="00D05E8D" w:rsidRDefault="00D05E8D" w:rsidP="00D05E8D">
      <w:pPr>
        <w:pStyle w:val="a3"/>
        <w:jc w:val="both"/>
        <w:rPr>
          <w:rFonts w:ascii="Arial" w:hAnsi="Arial" w:cs="Arial"/>
          <w:sz w:val="24"/>
          <w:szCs w:val="24"/>
        </w:rPr>
      </w:pPr>
      <w:r w:rsidRPr="00D05E8D">
        <w:rPr>
          <w:rFonts w:ascii="Arial" w:hAnsi="Arial" w:cs="Arial"/>
          <w:sz w:val="24"/>
          <w:szCs w:val="24"/>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D05E8D" w:rsidRPr="00D05E8D" w:rsidRDefault="00944068" w:rsidP="00944068">
      <w:pPr>
        <w:pStyle w:val="a3"/>
        <w:ind w:firstLine="708"/>
        <w:jc w:val="both"/>
        <w:rPr>
          <w:rFonts w:ascii="Arial" w:hAnsi="Arial" w:cs="Arial"/>
          <w:sz w:val="24"/>
          <w:szCs w:val="24"/>
        </w:rPr>
      </w:pPr>
      <w:r>
        <w:rPr>
          <w:rFonts w:ascii="Arial" w:hAnsi="Arial" w:cs="Arial"/>
          <w:sz w:val="24"/>
          <w:szCs w:val="24"/>
        </w:rPr>
        <w:lastRenderedPageBreak/>
        <w:t>17</w:t>
      </w:r>
      <w:r w:rsidR="00D05E8D" w:rsidRPr="00D05E8D">
        <w:rPr>
          <w:rFonts w:ascii="Arial" w:hAnsi="Arial" w:cs="Arial"/>
          <w:sz w:val="24"/>
          <w:szCs w:val="24"/>
        </w:rPr>
        <w:t>.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05E8D" w:rsidRPr="00D05E8D" w:rsidRDefault="00944068" w:rsidP="00944068">
      <w:pPr>
        <w:pStyle w:val="a3"/>
        <w:ind w:firstLine="708"/>
        <w:jc w:val="both"/>
        <w:rPr>
          <w:rFonts w:ascii="Arial" w:hAnsi="Arial" w:cs="Arial"/>
          <w:sz w:val="24"/>
          <w:szCs w:val="24"/>
        </w:rPr>
      </w:pPr>
      <w:r>
        <w:rPr>
          <w:rFonts w:ascii="Arial" w:hAnsi="Arial" w:cs="Arial"/>
          <w:sz w:val="24"/>
          <w:szCs w:val="24"/>
        </w:rPr>
        <w:t>18</w:t>
      </w:r>
      <w:r w:rsidR="00D05E8D" w:rsidRPr="00D05E8D">
        <w:rPr>
          <w:rFonts w:ascii="Arial" w:hAnsi="Arial" w:cs="Arial"/>
          <w:sz w:val="24"/>
          <w:szCs w:val="24"/>
        </w:rPr>
        <w:t>.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05E8D" w:rsidRPr="00D05E8D" w:rsidRDefault="00D05E8D" w:rsidP="00944068">
      <w:pPr>
        <w:pStyle w:val="a3"/>
        <w:ind w:firstLine="708"/>
        <w:jc w:val="both"/>
        <w:rPr>
          <w:rFonts w:ascii="Arial" w:hAnsi="Arial" w:cs="Arial"/>
          <w:sz w:val="24"/>
          <w:szCs w:val="24"/>
        </w:rPr>
      </w:pPr>
      <w:r w:rsidRPr="00D05E8D">
        <w:rPr>
          <w:rFonts w:ascii="Arial" w:hAnsi="Arial" w:cs="Arial"/>
          <w:sz w:val="24"/>
          <w:szCs w:val="24"/>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D05E8D" w:rsidRPr="00D05E8D" w:rsidRDefault="00D05E8D" w:rsidP="00944068">
      <w:pPr>
        <w:pStyle w:val="a3"/>
        <w:ind w:firstLine="708"/>
        <w:jc w:val="both"/>
        <w:rPr>
          <w:rFonts w:ascii="Arial" w:hAnsi="Arial" w:cs="Arial"/>
          <w:sz w:val="24"/>
          <w:szCs w:val="24"/>
        </w:rPr>
      </w:pPr>
      <w:r w:rsidRPr="00D05E8D">
        <w:rPr>
          <w:rFonts w:ascii="Arial" w:hAnsi="Arial" w:cs="Arial"/>
          <w:sz w:val="24"/>
          <w:szCs w:val="24"/>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D05E8D">
        <w:rPr>
          <w:rFonts w:ascii="Arial" w:hAnsi="Arial" w:cs="Arial"/>
          <w:sz w:val="24"/>
          <w:szCs w:val="24"/>
        </w:rPr>
        <w:t>водоисточникам</w:t>
      </w:r>
      <w:proofErr w:type="spellEnd"/>
      <w:r w:rsidRPr="00D05E8D">
        <w:rPr>
          <w:rFonts w:ascii="Arial" w:hAnsi="Arial" w:cs="Arial"/>
          <w:sz w:val="24"/>
          <w:szCs w:val="24"/>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05E8D" w:rsidRPr="00D05E8D" w:rsidRDefault="00D05E8D" w:rsidP="00944068">
      <w:pPr>
        <w:pStyle w:val="a3"/>
        <w:ind w:firstLine="708"/>
        <w:jc w:val="both"/>
        <w:rPr>
          <w:rFonts w:ascii="Arial" w:hAnsi="Arial" w:cs="Arial"/>
          <w:sz w:val="24"/>
          <w:szCs w:val="24"/>
        </w:rPr>
      </w:pPr>
      <w:r w:rsidRPr="00D05E8D">
        <w:rPr>
          <w:rFonts w:ascii="Arial" w:hAnsi="Arial" w:cs="Arial"/>
          <w:sz w:val="24"/>
          <w:szCs w:val="24"/>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D05E8D" w:rsidRPr="00D05E8D" w:rsidRDefault="00D05E8D" w:rsidP="00944068">
      <w:pPr>
        <w:pStyle w:val="a3"/>
        <w:ind w:firstLine="708"/>
        <w:jc w:val="both"/>
        <w:rPr>
          <w:rFonts w:ascii="Arial" w:hAnsi="Arial" w:cs="Arial"/>
          <w:sz w:val="24"/>
          <w:szCs w:val="24"/>
        </w:rPr>
      </w:pPr>
      <w:bookmarkStart w:id="254" w:name="sub_4028"/>
      <w:r w:rsidRPr="00D05E8D">
        <w:rPr>
          <w:rFonts w:ascii="Arial" w:hAnsi="Arial" w:cs="Arial"/>
          <w:sz w:val="24"/>
          <w:szCs w:val="24"/>
        </w:rPr>
        <w:t xml:space="preserve">23. </w:t>
      </w:r>
      <w:proofErr w:type="gramStart"/>
      <w:r w:rsidRPr="00D05E8D">
        <w:rPr>
          <w:rFonts w:ascii="Arial" w:hAnsi="Arial" w:cs="Arial"/>
          <w:sz w:val="24"/>
          <w:szCs w:val="24"/>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p w:rsidR="00665D0F" w:rsidRDefault="00665D0F" w:rsidP="00944068">
      <w:pPr>
        <w:pStyle w:val="a3"/>
        <w:jc w:val="both"/>
        <w:rPr>
          <w:rStyle w:val="a4"/>
          <w:rFonts w:ascii="Arial" w:hAnsi="Arial" w:cs="Arial"/>
          <w:sz w:val="24"/>
          <w:szCs w:val="24"/>
        </w:rPr>
      </w:pPr>
      <w:bookmarkStart w:id="255" w:name="_Toc476053672"/>
      <w:bookmarkStart w:id="256" w:name="_Toc476053756"/>
      <w:bookmarkStart w:id="257" w:name="_Toc476053864"/>
      <w:bookmarkStart w:id="258" w:name="_Toc476054008"/>
      <w:bookmarkStart w:id="259" w:name="_Toc476054092"/>
      <w:bookmarkStart w:id="260" w:name="sub_120142"/>
      <w:bookmarkEnd w:id="254"/>
    </w:p>
    <w:p w:rsidR="00944068" w:rsidRDefault="00944068" w:rsidP="00944068">
      <w:pPr>
        <w:pStyle w:val="a3"/>
        <w:jc w:val="both"/>
        <w:rPr>
          <w:rFonts w:ascii="Arial" w:hAnsi="Arial" w:cs="Arial"/>
          <w:sz w:val="24"/>
          <w:szCs w:val="24"/>
        </w:rPr>
      </w:pPr>
      <w:r>
        <w:rPr>
          <w:rStyle w:val="a4"/>
          <w:rFonts w:ascii="Arial" w:hAnsi="Arial" w:cs="Arial"/>
          <w:sz w:val="24"/>
          <w:szCs w:val="24"/>
        </w:rPr>
        <w:t>Статья 34</w:t>
      </w:r>
      <w:r w:rsidRPr="00944068">
        <w:rPr>
          <w:rStyle w:val="a4"/>
          <w:rFonts w:ascii="Arial" w:hAnsi="Arial" w:cs="Arial"/>
          <w:sz w:val="24"/>
          <w:szCs w:val="24"/>
        </w:rPr>
        <w:t>.</w:t>
      </w:r>
      <w:r w:rsidRPr="00944068">
        <w:rPr>
          <w:rFonts w:ascii="Arial" w:hAnsi="Arial" w:cs="Arial"/>
          <w:sz w:val="24"/>
          <w:szCs w:val="24"/>
        </w:rPr>
        <w:t xml:space="preserve"> </w:t>
      </w:r>
      <w:r w:rsidRPr="006B2C60">
        <w:rPr>
          <w:rFonts w:ascii="Arial" w:hAnsi="Arial" w:cs="Arial"/>
          <w:b/>
          <w:i/>
          <w:sz w:val="24"/>
          <w:szCs w:val="24"/>
          <w:u w:val="single"/>
        </w:rPr>
        <w:t>Прилегающая территория</w:t>
      </w:r>
      <w:bookmarkEnd w:id="255"/>
      <w:bookmarkEnd w:id="256"/>
      <w:bookmarkEnd w:id="257"/>
      <w:bookmarkEnd w:id="258"/>
      <w:bookmarkEnd w:id="259"/>
    </w:p>
    <w:p w:rsidR="00944068" w:rsidRPr="00944068" w:rsidRDefault="00944068" w:rsidP="00944068">
      <w:pPr>
        <w:pStyle w:val="a3"/>
        <w:jc w:val="both"/>
        <w:rPr>
          <w:rFonts w:ascii="Arial" w:hAnsi="Arial" w:cs="Arial"/>
          <w:sz w:val="24"/>
          <w:szCs w:val="24"/>
        </w:rPr>
      </w:pPr>
    </w:p>
    <w:bookmarkEnd w:id="260"/>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1. Границы прилегающей территории определяются в следующем порядке:</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944068" w:rsidRPr="00944068" w:rsidRDefault="00944068" w:rsidP="00944068">
      <w:pPr>
        <w:pStyle w:val="a3"/>
        <w:jc w:val="both"/>
        <w:rPr>
          <w:rFonts w:ascii="Arial" w:hAnsi="Arial" w:cs="Arial"/>
          <w:sz w:val="24"/>
          <w:szCs w:val="24"/>
        </w:rPr>
      </w:pPr>
      <w:proofErr w:type="gramStart"/>
      <w:r w:rsidRPr="00944068">
        <w:rPr>
          <w:rFonts w:ascii="Arial" w:hAnsi="Arial" w:cs="Arial"/>
          <w:sz w:val="24"/>
          <w:szCs w:val="24"/>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lastRenderedPageBreak/>
        <w:t>5) для строительных площадок - территория шириной 15 м от ограждения стройки и по всему периметру, кроме прилегающей территории иных объектов;</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6) для площадок под установку мусоросборников (контейнерных площадок) - территория шириной 15 м от ограждения площадки и по всему периметру.</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2. Уборка и санитарная очистка прилегающей территории производится по мере необходимости, но не реже одного раза в месяц.</w:t>
      </w:r>
    </w:p>
    <w:p w:rsidR="00944068" w:rsidRPr="00944068" w:rsidRDefault="00944068" w:rsidP="00944068">
      <w:pPr>
        <w:pStyle w:val="a3"/>
        <w:jc w:val="both"/>
        <w:rPr>
          <w:rFonts w:ascii="Arial" w:hAnsi="Arial" w:cs="Arial"/>
          <w:sz w:val="24"/>
          <w:szCs w:val="24"/>
        </w:rPr>
      </w:pPr>
    </w:p>
    <w:p w:rsidR="00944068" w:rsidRDefault="00944068" w:rsidP="00944068">
      <w:pPr>
        <w:pStyle w:val="a3"/>
        <w:jc w:val="both"/>
        <w:rPr>
          <w:rFonts w:ascii="Arial" w:hAnsi="Arial" w:cs="Arial"/>
          <w:sz w:val="24"/>
          <w:szCs w:val="24"/>
        </w:rPr>
      </w:pPr>
      <w:bookmarkStart w:id="261" w:name="_Toc476053673"/>
      <w:bookmarkStart w:id="262" w:name="_Toc476053757"/>
      <w:bookmarkStart w:id="263" w:name="_Toc476053865"/>
      <w:bookmarkStart w:id="264" w:name="_Toc476054009"/>
      <w:bookmarkStart w:id="265" w:name="_Toc476054093"/>
      <w:bookmarkStart w:id="266" w:name="sub_120143"/>
      <w:r>
        <w:rPr>
          <w:rStyle w:val="a4"/>
          <w:rFonts w:ascii="Arial" w:hAnsi="Arial" w:cs="Arial"/>
          <w:sz w:val="24"/>
          <w:szCs w:val="24"/>
        </w:rPr>
        <w:t>Статья 35</w:t>
      </w:r>
      <w:r w:rsidRPr="00944068">
        <w:rPr>
          <w:rStyle w:val="a4"/>
          <w:rFonts w:ascii="Arial" w:hAnsi="Arial" w:cs="Arial"/>
          <w:sz w:val="24"/>
          <w:szCs w:val="24"/>
        </w:rPr>
        <w:t>.</w:t>
      </w:r>
      <w:r w:rsidRPr="00944068">
        <w:rPr>
          <w:rFonts w:ascii="Arial" w:hAnsi="Arial" w:cs="Arial"/>
          <w:sz w:val="24"/>
          <w:szCs w:val="24"/>
        </w:rPr>
        <w:t xml:space="preserve"> </w:t>
      </w:r>
      <w:r w:rsidRPr="00AD602B">
        <w:rPr>
          <w:rFonts w:ascii="Arial" w:hAnsi="Arial" w:cs="Arial"/>
          <w:b/>
          <w:i/>
          <w:sz w:val="24"/>
          <w:szCs w:val="24"/>
          <w:u w:val="single"/>
        </w:rPr>
        <w:t>Закрепление территорий</w:t>
      </w:r>
      <w:bookmarkEnd w:id="261"/>
      <w:bookmarkEnd w:id="262"/>
      <w:bookmarkEnd w:id="263"/>
      <w:bookmarkEnd w:id="264"/>
      <w:bookmarkEnd w:id="265"/>
    </w:p>
    <w:p w:rsidR="00944068" w:rsidRPr="00944068" w:rsidRDefault="00944068" w:rsidP="00944068">
      <w:pPr>
        <w:pStyle w:val="a3"/>
        <w:jc w:val="both"/>
        <w:rPr>
          <w:rFonts w:ascii="Arial" w:hAnsi="Arial" w:cs="Arial"/>
          <w:sz w:val="24"/>
          <w:szCs w:val="24"/>
        </w:rPr>
      </w:pPr>
    </w:p>
    <w:p w:rsidR="00944068" w:rsidRPr="00944068" w:rsidRDefault="00944068" w:rsidP="00944068">
      <w:pPr>
        <w:pStyle w:val="a3"/>
        <w:ind w:firstLine="708"/>
        <w:jc w:val="both"/>
        <w:rPr>
          <w:rFonts w:ascii="Arial" w:hAnsi="Arial" w:cs="Arial"/>
          <w:sz w:val="24"/>
          <w:szCs w:val="24"/>
        </w:rPr>
      </w:pPr>
      <w:bookmarkStart w:id="267" w:name="sub_421"/>
      <w:bookmarkEnd w:id="266"/>
      <w:r w:rsidRPr="00944068">
        <w:rPr>
          <w:rFonts w:ascii="Arial" w:hAnsi="Arial" w:cs="Arial"/>
          <w:sz w:val="24"/>
          <w:szCs w:val="24"/>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w:t>
      </w:r>
      <w:proofErr w:type="spellStart"/>
      <w:r w:rsidRPr="00944068">
        <w:rPr>
          <w:rFonts w:ascii="Arial" w:hAnsi="Arial" w:cs="Arial"/>
          <w:sz w:val="24"/>
          <w:szCs w:val="24"/>
        </w:rPr>
        <w:t>Ворошневского</w:t>
      </w:r>
      <w:proofErr w:type="spellEnd"/>
      <w:r w:rsidRPr="00944068">
        <w:rPr>
          <w:rFonts w:ascii="Arial" w:hAnsi="Arial" w:cs="Arial"/>
          <w:sz w:val="24"/>
          <w:szCs w:val="24"/>
        </w:rPr>
        <w:t xml:space="preserve">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267"/>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 xml:space="preserve">2. </w:t>
      </w:r>
      <w:proofErr w:type="gramStart"/>
      <w:r w:rsidRPr="00944068">
        <w:rPr>
          <w:rFonts w:ascii="Arial" w:hAnsi="Arial" w:cs="Arial"/>
          <w:sz w:val="24"/>
          <w:szCs w:val="24"/>
        </w:rPr>
        <w:t xml:space="preserve">На основании заключаемого Соглашения между администрацией </w:t>
      </w:r>
      <w:proofErr w:type="spellStart"/>
      <w:r w:rsidRPr="00944068">
        <w:rPr>
          <w:rFonts w:ascii="Arial" w:hAnsi="Arial" w:cs="Arial"/>
          <w:sz w:val="24"/>
          <w:szCs w:val="24"/>
        </w:rPr>
        <w:t>Ворошневского</w:t>
      </w:r>
      <w:proofErr w:type="spellEnd"/>
      <w:r w:rsidRPr="00944068">
        <w:rPr>
          <w:rFonts w:ascii="Arial" w:hAnsi="Arial" w:cs="Arial"/>
          <w:sz w:val="24"/>
          <w:szCs w:val="24"/>
        </w:rPr>
        <w:t xml:space="preserve"> сельсовета и лицами, указанными в </w:t>
      </w:r>
      <w:hyperlink w:anchor="sub_421" w:history="1">
        <w:r w:rsidRPr="000961E3">
          <w:rPr>
            <w:rStyle w:val="a5"/>
            <w:rFonts w:ascii="Arial" w:hAnsi="Arial" w:cs="Arial"/>
            <w:color w:val="auto"/>
            <w:sz w:val="24"/>
            <w:szCs w:val="24"/>
          </w:rPr>
          <w:t>части 1</w:t>
        </w:r>
      </w:hyperlink>
      <w:r w:rsidRPr="00944068">
        <w:rPr>
          <w:rFonts w:ascii="Arial" w:hAnsi="Arial" w:cs="Arial"/>
          <w:sz w:val="24"/>
          <w:szCs w:val="24"/>
        </w:rPr>
        <w:t xml:space="preserve"> настоящей статьи, администрация   </w:t>
      </w:r>
      <w:proofErr w:type="spellStart"/>
      <w:r w:rsidRPr="00944068">
        <w:rPr>
          <w:rFonts w:ascii="Arial" w:hAnsi="Arial" w:cs="Arial"/>
          <w:sz w:val="24"/>
          <w:szCs w:val="24"/>
        </w:rPr>
        <w:t>Ворошневского</w:t>
      </w:r>
      <w:proofErr w:type="spellEnd"/>
      <w:r w:rsidRPr="00944068">
        <w:rPr>
          <w:rFonts w:ascii="Arial" w:hAnsi="Arial" w:cs="Arial"/>
          <w:sz w:val="24"/>
          <w:szCs w:val="24"/>
        </w:rPr>
        <w:t xml:space="preserve"> сельсовета закрепляет часть территории общего пользования (общественного назначения)  </w:t>
      </w:r>
      <w:proofErr w:type="spellStart"/>
      <w:r w:rsidRPr="00944068">
        <w:rPr>
          <w:rFonts w:ascii="Arial" w:hAnsi="Arial" w:cs="Arial"/>
          <w:sz w:val="24"/>
          <w:szCs w:val="24"/>
        </w:rPr>
        <w:t>Ворошневского</w:t>
      </w:r>
      <w:proofErr w:type="spellEnd"/>
      <w:r w:rsidRPr="00944068">
        <w:rPr>
          <w:rFonts w:ascii="Arial" w:hAnsi="Arial" w:cs="Arial"/>
          <w:sz w:val="24"/>
          <w:szCs w:val="24"/>
        </w:rPr>
        <w:t xml:space="preserve">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roofErr w:type="gramEnd"/>
    </w:p>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 xml:space="preserve">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w:t>
      </w:r>
      <w:proofErr w:type="spellStart"/>
      <w:r w:rsidRPr="00944068">
        <w:rPr>
          <w:rFonts w:ascii="Arial" w:hAnsi="Arial" w:cs="Arial"/>
          <w:sz w:val="24"/>
          <w:szCs w:val="24"/>
        </w:rPr>
        <w:t>Во</w:t>
      </w:r>
      <w:r>
        <w:rPr>
          <w:rFonts w:ascii="Arial" w:hAnsi="Arial" w:cs="Arial"/>
          <w:sz w:val="24"/>
          <w:szCs w:val="24"/>
        </w:rPr>
        <w:t>рошневского</w:t>
      </w:r>
      <w:proofErr w:type="spellEnd"/>
      <w:r w:rsidRPr="00944068">
        <w:rPr>
          <w:rFonts w:ascii="Arial" w:hAnsi="Arial" w:cs="Arial"/>
          <w:sz w:val="24"/>
          <w:szCs w:val="24"/>
        </w:rPr>
        <w:t xml:space="preserve"> сельсовета  о временном закреплении территорий.</w:t>
      </w:r>
    </w:p>
    <w:p w:rsidR="00944068" w:rsidRPr="00944068" w:rsidRDefault="00944068" w:rsidP="00944068">
      <w:pPr>
        <w:pStyle w:val="a3"/>
        <w:jc w:val="both"/>
        <w:rPr>
          <w:rFonts w:ascii="Arial" w:hAnsi="Arial" w:cs="Arial"/>
          <w:sz w:val="24"/>
          <w:szCs w:val="24"/>
        </w:rPr>
      </w:pPr>
    </w:p>
    <w:p w:rsidR="00944068" w:rsidRDefault="00944068" w:rsidP="00944068">
      <w:pPr>
        <w:pStyle w:val="a3"/>
        <w:jc w:val="both"/>
        <w:rPr>
          <w:rFonts w:ascii="Arial" w:hAnsi="Arial" w:cs="Arial"/>
          <w:sz w:val="24"/>
          <w:szCs w:val="24"/>
        </w:rPr>
      </w:pPr>
      <w:bookmarkStart w:id="268" w:name="_Toc476053674"/>
      <w:bookmarkStart w:id="269" w:name="_Toc476053758"/>
      <w:bookmarkStart w:id="270" w:name="_Toc476053866"/>
      <w:bookmarkStart w:id="271" w:name="_Toc476054010"/>
      <w:bookmarkStart w:id="272" w:name="_Toc476054094"/>
      <w:bookmarkStart w:id="273" w:name="sub_120144"/>
      <w:r>
        <w:rPr>
          <w:rStyle w:val="a4"/>
          <w:rFonts w:ascii="Arial" w:hAnsi="Arial" w:cs="Arial"/>
          <w:sz w:val="24"/>
          <w:szCs w:val="24"/>
        </w:rPr>
        <w:t>Статья 36</w:t>
      </w:r>
      <w:r w:rsidRPr="00944068">
        <w:rPr>
          <w:rStyle w:val="a4"/>
          <w:rFonts w:ascii="Arial" w:hAnsi="Arial" w:cs="Arial"/>
          <w:sz w:val="24"/>
          <w:szCs w:val="24"/>
        </w:rPr>
        <w:t>.</w:t>
      </w:r>
      <w:r w:rsidRPr="00944068">
        <w:rPr>
          <w:rFonts w:ascii="Arial" w:hAnsi="Arial" w:cs="Arial"/>
          <w:sz w:val="24"/>
          <w:szCs w:val="24"/>
        </w:rPr>
        <w:t xml:space="preserve"> </w:t>
      </w:r>
      <w:r w:rsidRPr="00AD602B">
        <w:rPr>
          <w:rFonts w:ascii="Arial" w:hAnsi="Arial" w:cs="Arial"/>
          <w:b/>
          <w:i/>
          <w:sz w:val="24"/>
          <w:szCs w:val="24"/>
          <w:u w:val="single"/>
        </w:rPr>
        <w:t>Содержание и очистка элементов системы отвода грунтовых и поверхностных вод</w:t>
      </w:r>
      <w:bookmarkEnd w:id="268"/>
      <w:bookmarkEnd w:id="269"/>
      <w:bookmarkEnd w:id="270"/>
      <w:bookmarkEnd w:id="271"/>
      <w:bookmarkEnd w:id="272"/>
    </w:p>
    <w:p w:rsidR="00944068" w:rsidRPr="00944068" w:rsidRDefault="00944068" w:rsidP="00944068">
      <w:pPr>
        <w:pStyle w:val="a3"/>
        <w:jc w:val="both"/>
        <w:rPr>
          <w:rFonts w:ascii="Arial" w:hAnsi="Arial" w:cs="Arial"/>
          <w:sz w:val="24"/>
          <w:szCs w:val="24"/>
        </w:rPr>
      </w:pPr>
    </w:p>
    <w:bookmarkEnd w:id="273"/>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 xml:space="preserve">1. </w:t>
      </w:r>
      <w:proofErr w:type="gramStart"/>
      <w:r w:rsidRPr="00944068">
        <w:rPr>
          <w:rFonts w:ascii="Arial" w:hAnsi="Arial" w:cs="Arial"/>
          <w:sz w:val="24"/>
          <w:szCs w:val="24"/>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944068">
        <w:rPr>
          <w:rFonts w:ascii="Arial" w:hAnsi="Arial" w:cs="Arial"/>
          <w:sz w:val="24"/>
          <w:szCs w:val="24"/>
        </w:rPr>
        <w:t>дождеприемных</w:t>
      </w:r>
      <w:proofErr w:type="spellEnd"/>
      <w:r w:rsidRPr="00944068">
        <w:rPr>
          <w:rFonts w:ascii="Arial" w:hAnsi="Arial" w:cs="Arial"/>
          <w:sz w:val="24"/>
          <w:szCs w:val="24"/>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944068">
        <w:rPr>
          <w:rFonts w:ascii="Arial" w:hAnsi="Arial" w:cs="Arial"/>
          <w:sz w:val="24"/>
          <w:szCs w:val="24"/>
        </w:rPr>
        <w:t xml:space="preserve"> Устранение засоров и осадка из ливневой канализации, смотровых и </w:t>
      </w:r>
      <w:proofErr w:type="gramStart"/>
      <w:r w:rsidRPr="00944068">
        <w:rPr>
          <w:rFonts w:ascii="Arial" w:hAnsi="Arial" w:cs="Arial"/>
          <w:sz w:val="24"/>
          <w:szCs w:val="24"/>
        </w:rPr>
        <w:t>дожде</w:t>
      </w:r>
      <w:proofErr w:type="gramEnd"/>
      <w:r w:rsidR="000961E3">
        <w:rPr>
          <w:rFonts w:ascii="Arial" w:hAnsi="Arial" w:cs="Arial"/>
          <w:sz w:val="24"/>
          <w:szCs w:val="24"/>
        </w:rPr>
        <w:t xml:space="preserve"> </w:t>
      </w:r>
      <w:r w:rsidRPr="00944068">
        <w:rPr>
          <w:rFonts w:ascii="Arial" w:hAnsi="Arial" w:cs="Arial"/>
          <w:sz w:val="24"/>
          <w:szCs w:val="24"/>
        </w:rPr>
        <w:t>приемных колодцев производится по мере необходимости, но не реже двух раз в год с немедленным (в день производства очистки) их вывозом.</w:t>
      </w:r>
    </w:p>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2. Не допускается засорение водоотводных канав, труб, решеток и колодцев, ограничивающее их пропускную способность.</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944068">
        <w:rPr>
          <w:rFonts w:ascii="Arial" w:hAnsi="Arial" w:cs="Arial"/>
          <w:sz w:val="24"/>
          <w:szCs w:val="24"/>
        </w:rPr>
        <w:t>дождеприемные</w:t>
      </w:r>
      <w:proofErr w:type="spellEnd"/>
      <w:r w:rsidRPr="00944068">
        <w:rPr>
          <w:rFonts w:ascii="Arial" w:hAnsi="Arial" w:cs="Arial"/>
          <w:sz w:val="24"/>
          <w:szCs w:val="24"/>
        </w:rPr>
        <w:t xml:space="preserve"> колодцы.</w:t>
      </w:r>
    </w:p>
    <w:p w:rsidR="00944068" w:rsidRPr="00944068" w:rsidRDefault="00944068" w:rsidP="00944068">
      <w:pPr>
        <w:pStyle w:val="a3"/>
        <w:jc w:val="both"/>
        <w:rPr>
          <w:rStyle w:val="a4"/>
          <w:rFonts w:ascii="Arial" w:hAnsi="Arial" w:cs="Arial"/>
          <w:sz w:val="24"/>
          <w:szCs w:val="24"/>
        </w:rPr>
      </w:pPr>
      <w:bookmarkStart w:id="274" w:name="sub_120145"/>
    </w:p>
    <w:p w:rsidR="00944068" w:rsidRPr="00944068" w:rsidRDefault="00944068" w:rsidP="00944068">
      <w:pPr>
        <w:pStyle w:val="a3"/>
        <w:jc w:val="both"/>
        <w:rPr>
          <w:rFonts w:ascii="Arial" w:hAnsi="Arial" w:cs="Arial"/>
          <w:sz w:val="24"/>
          <w:szCs w:val="24"/>
        </w:rPr>
      </w:pPr>
      <w:bookmarkStart w:id="275" w:name="_Toc476053675"/>
      <w:bookmarkStart w:id="276" w:name="_Toc476053759"/>
      <w:bookmarkStart w:id="277" w:name="_Toc476053867"/>
      <w:bookmarkStart w:id="278" w:name="_Toc476054011"/>
      <w:bookmarkStart w:id="279" w:name="_Toc476054095"/>
      <w:r>
        <w:rPr>
          <w:rStyle w:val="a4"/>
          <w:rFonts w:ascii="Arial" w:hAnsi="Arial" w:cs="Arial"/>
          <w:sz w:val="24"/>
          <w:szCs w:val="24"/>
        </w:rPr>
        <w:lastRenderedPageBreak/>
        <w:t>Статья 37</w:t>
      </w:r>
      <w:r w:rsidRPr="00944068">
        <w:rPr>
          <w:rStyle w:val="a4"/>
          <w:rFonts w:ascii="Arial" w:hAnsi="Arial" w:cs="Arial"/>
          <w:sz w:val="24"/>
          <w:szCs w:val="24"/>
        </w:rPr>
        <w:t>.</w:t>
      </w:r>
      <w:r w:rsidRPr="00944068">
        <w:rPr>
          <w:rFonts w:ascii="Arial" w:hAnsi="Arial" w:cs="Arial"/>
          <w:sz w:val="24"/>
          <w:szCs w:val="24"/>
        </w:rPr>
        <w:t xml:space="preserve"> </w:t>
      </w:r>
      <w:r w:rsidRPr="00AD602B">
        <w:rPr>
          <w:rFonts w:ascii="Arial" w:hAnsi="Arial" w:cs="Arial"/>
          <w:b/>
          <w:i/>
          <w:sz w:val="24"/>
          <w:szCs w:val="24"/>
          <w:u w:val="single"/>
        </w:rPr>
        <w:t>Особенности организации уборки и санитарной очистки территории в летний период</w:t>
      </w:r>
      <w:bookmarkEnd w:id="275"/>
      <w:bookmarkEnd w:id="276"/>
      <w:bookmarkEnd w:id="277"/>
      <w:bookmarkEnd w:id="278"/>
      <w:bookmarkEnd w:id="279"/>
    </w:p>
    <w:p w:rsidR="00944068" w:rsidRPr="00944068" w:rsidRDefault="00944068" w:rsidP="00944068">
      <w:pPr>
        <w:pStyle w:val="a3"/>
        <w:ind w:firstLine="708"/>
        <w:jc w:val="both"/>
        <w:rPr>
          <w:rFonts w:ascii="Arial" w:hAnsi="Arial" w:cs="Arial"/>
          <w:sz w:val="24"/>
          <w:szCs w:val="24"/>
        </w:rPr>
      </w:pPr>
      <w:bookmarkStart w:id="280" w:name="sub_441"/>
      <w:bookmarkEnd w:id="274"/>
      <w:r w:rsidRPr="00944068">
        <w:rPr>
          <w:rFonts w:ascii="Arial" w:hAnsi="Arial" w:cs="Arial"/>
          <w:sz w:val="24"/>
          <w:szCs w:val="24"/>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280"/>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В зависимости от погодных условий с наступлением дней с устойчивой положительной температурой воздуха</w:t>
      </w:r>
      <w:r w:rsidR="000961E3">
        <w:rPr>
          <w:rFonts w:ascii="Arial" w:hAnsi="Arial" w:cs="Arial"/>
          <w:sz w:val="24"/>
          <w:szCs w:val="24"/>
        </w:rPr>
        <w:t xml:space="preserve"> распоряжением администрации </w:t>
      </w:r>
      <w:proofErr w:type="spellStart"/>
      <w:r w:rsidR="000961E3">
        <w:rPr>
          <w:rFonts w:ascii="Arial" w:hAnsi="Arial" w:cs="Arial"/>
          <w:sz w:val="24"/>
          <w:szCs w:val="24"/>
        </w:rPr>
        <w:t>Во</w:t>
      </w:r>
      <w:r w:rsidRPr="00944068">
        <w:rPr>
          <w:rFonts w:ascii="Arial" w:hAnsi="Arial" w:cs="Arial"/>
          <w:sz w:val="24"/>
          <w:szCs w:val="24"/>
        </w:rPr>
        <w:t>рошневского</w:t>
      </w:r>
      <w:proofErr w:type="spellEnd"/>
      <w:r w:rsidRPr="00944068">
        <w:rPr>
          <w:rFonts w:ascii="Arial" w:hAnsi="Arial" w:cs="Arial"/>
          <w:sz w:val="24"/>
          <w:szCs w:val="24"/>
        </w:rPr>
        <w:t xml:space="preserve"> сельсовета период летней уборки может быть изменен.</w:t>
      </w:r>
    </w:p>
    <w:p w:rsidR="00944068" w:rsidRPr="00944068" w:rsidRDefault="00944068" w:rsidP="00944068">
      <w:pPr>
        <w:pStyle w:val="a3"/>
        <w:ind w:firstLine="708"/>
        <w:jc w:val="both"/>
        <w:rPr>
          <w:rFonts w:ascii="Arial" w:hAnsi="Arial" w:cs="Arial"/>
          <w:sz w:val="24"/>
          <w:szCs w:val="24"/>
        </w:rPr>
      </w:pPr>
      <w:r w:rsidRPr="00944068">
        <w:rPr>
          <w:rFonts w:ascii="Arial" w:hAnsi="Arial" w:cs="Arial"/>
          <w:sz w:val="24"/>
          <w:szCs w:val="24"/>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944068" w:rsidRPr="00944068" w:rsidRDefault="00944068" w:rsidP="00944068">
      <w:pPr>
        <w:pStyle w:val="a3"/>
        <w:jc w:val="both"/>
        <w:rPr>
          <w:rFonts w:ascii="Arial" w:hAnsi="Arial" w:cs="Arial"/>
          <w:sz w:val="24"/>
          <w:szCs w:val="24"/>
        </w:rPr>
      </w:pPr>
      <w:proofErr w:type="gramStart"/>
      <w:r w:rsidRPr="00944068">
        <w:rPr>
          <w:rFonts w:ascii="Arial" w:hAnsi="Arial" w:cs="Arial"/>
          <w:sz w:val="24"/>
          <w:szCs w:val="24"/>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 xml:space="preserve">с 16 мая по 30 июня производится текущая уборка территорий, </w:t>
      </w:r>
      <w:proofErr w:type="spellStart"/>
      <w:r w:rsidRPr="00944068">
        <w:rPr>
          <w:rFonts w:ascii="Arial" w:hAnsi="Arial" w:cs="Arial"/>
          <w:sz w:val="24"/>
          <w:szCs w:val="24"/>
        </w:rPr>
        <w:t>акарицидная</w:t>
      </w:r>
      <w:proofErr w:type="spellEnd"/>
      <w:r w:rsidRPr="00944068">
        <w:rPr>
          <w:rFonts w:ascii="Arial" w:hAnsi="Arial" w:cs="Arial"/>
          <w:sz w:val="24"/>
          <w:szCs w:val="24"/>
        </w:rP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 xml:space="preserve">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Pr="00944068">
        <w:rPr>
          <w:rFonts w:ascii="Arial" w:hAnsi="Arial" w:cs="Arial"/>
          <w:sz w:val="24"/>
          <w:szCs w:val="24"/>
        </w:rPr>
        <w:t>Ворошневского</w:t>
      </w:r>
      <w:proofErr w:type="spellEnd"/>
      <w:r w:rsidRPr="00944068">
        <w:rPr>
          <w:rFonts w:ascii="Arial" w:hAnsi="Arial" w:cs="Arial"/>
          <w:sz w:val="24"/>
          <w:szCs w:val="24"/>
        </w:rPr>
        <w:t xml:space="preserve"> сельсовета.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944068" w:rsidRPr="00944068" w:rsidRDefault="00944068" w:rsidP="00944068">
      <w:pPr>
        <w:pStyle w:val="a3"/>
        <w:jc w:val="both"/>
        <w:rPr>
          <w:rFonts w:ascii="Arial" w:hAnsi="Arial" w:cs="Arial"/>
          <w:sz w:val="24"/>
          <w:szCs w:val="24"/>
        </w:rPr>
      </w:pPr>
    </w:p>
    <w:p w:rsidR="00944068" w:rsidRDefault="00C070C7" w:rsidP="00944068">
      <w:pPr>
        <w:pStyle w:val="a3"/>
        <w:jc w:val="both"/>
        <w:rPr>
          <w:rFonts w:ascii="Arial" w:hAnsi="Arial" w:cs="Arial"/>
          <w:sz w:val="24"/>
          <w:szCs w:val="24"/>
        </w:rPr>
      </w:pPr>
      <w:bookmarkStart w:id="281" w:name="_Toc476053676"/>
      <w:bookmarkStart w:id="282" w:name="_Toc476053760"/>
      <w:bookmarkStart w:id="283" w:name="_Toc476053868"/>
      <w:bookmarkStart w:id="284" w:name="_Toc476054012"/>
      <w:bookmarkStart w:id="285" w:name="_Toc476054096"/>
      <w:bookmarkStart w:id="286" w:name="sub_120146"/>
      <w:r>
        <w:rPr>
          <w:rStyle w:val="a4"/>
          <w:rFonts w:ascii="Arial" w:hAnsi="Arial" w:cs="Arial"/>
          <w:sz w:val="24"/>
          <w:szCs w:val="24"/>
        </w:rPr>
        <w:t>Статья 38</w:t>
      </w:r>
      <w:r w:rsidR="00944068" w:rsidRPr="00944068">
        <w:rPr>
          <w:rStyle w:val="a4"/>
          <w:rFonts w:ascii="Arial" w:hAnsi="Arial" w:cs="Arial"/>
          <w:sz w:val="24"/>
          <w:szCs w:val="24"/>
        </w:rPr>
        <w:t>.</w:t>
      </w:r>
      <w:r w:rsidR="00944068" w:rsidRPr="00944068">
        <w:rPr>
          <w:rFonts w:ascii="Arial" w:hAnsi="Arial" w:cs="Arial"/>
          <w:sz w:val="24"/>
          <w:szCs w:val="24"/>
        </w:rPr>
        <w:t xml:space="preserve"> </w:t>
      </w:r>
      <w:r w:rsidR="00944068" w:rsidRPr="00AD602B">
        <w:rPr>
          <w:rFonts w:ascii="Arial" w:hAnsi="Arial" w:cs="Arial"/>
          <w:b/>
          <w:i/>
          <w:sz w:val="24"/>
          <w:szCs w:val="24"/>
          <w:u w:val="single"/>
        </w:rPr>
        <w:t>Зимняя уборка территории</w:t>
      </w:r>
      <w:bookmarkEnd w:id="281"/>
      <w:bookmarkEnd w:id="282"/>
      <w:bookmarkEnd w:id="283"/>
      <w:bookmarkEnd w:id="284"/>
      <w:bookmarkEnd w:id="285"/>
    </w:p>
    <w:p w:rsidR="00C070C7" w:rsidRPr="00944068" w:rsidRDefault="00C070C7" w:rsidP="00944068">
      <w:pPr>
        <w:pStyle w:val="a3"/>
        <w:jc w:val="both"/>
        <w:rPr>
          <w:rFonts w:ascii="Arial" w:hAnsi="Arial" w:cs="Arial"/>
          <w:sz w:val="24"/>
          <w:szCs w:val="24"/>
        </w:rPr>
      </w:pPr>
    </w:p>
    <w:bookmarkEnd w:id="286"/>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proofErr w:type="spellStart"/>
      <w:r w:rsidRPr="00944068">
        <w:rPr>
          <w:rFonts w:ascii="Arial" w:hAnsi="Arial" w:cs="Arial"/>
          <w:sz w:val="24"/>
          <w:szCs w:val="24"/>
        </w:rPr>
        <w:t>Ворошневского</w:t>
      </w:r>
      <w:proofErr w:type="spellEnd"/>
      <w:r w:rsidRPr="00944068">
        <w:rPr>
          <w:rFonts w:ascii="Arial" w:hAnsi="Arial" w:cs="Arial"/>
          <w:sz w:val="24"/>
          <w:szCs w:val="24"/>
        </w:rPr>
        <w:t xml:space="preserve"> сельсовета.</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 xml:space="preserve">2. Для сбора и временного накопления снежного смета, скола льда от очистки территории юридических, физических лиц и индивидуальных </w:t>
      </w:r>
      <w:r w:rsidRPr="00944068">
        <w:rPr>
          <w:rFonts w:ascii="Arial" w:hAnsi="Arial" w:cs="Arial"/>
          <w:sz w:val="24"/>
          <w:szCs w:val="24"/>
        </w:rPr>
        <w:lastRenderedPageBreak/>
        <w:t>предпринимателей на занимаемых ими земельных участках должны быть выделены площадки.</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После таяния снега площадки с грунтовым основанием, на которых производилось складирование снежного смета, подлежат рекультивации.</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4. Посыпку песком с примесью хлоридов начинать немедленно с начала снегопада или появления гололеда.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Тротуары посыпать сухим песком без хлоридов.</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 xml:space="preserve">При этом работы должны производиться </w:t>
      </w:r>
      <w:proofErr w:type="gramStart"/>
      <w:r w:rsidRPr="00944068">
        <w:rPr>
          <w:rFonts w:ascii="Arial" w:hAnsi="Arial" w:cs="Arial"/>
          <w:sz w:val="24"/>
          <w:szCs w:val="24"/>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944068">
        <w:rPr>
          <w:rFonts w:ascii="Arial" w:hAnsi="Arial" w:cs="Arial"/>
          <w:sz w:val="24"/>
          <w:szCs w:val="24"/>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Очистку от снега и льда с крыш, должны быть немедленно вывезены организацией (лицом), производившей очистку крыши.</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Запрещается допускать свисание с крыш наледи, снежного настила и сосулек.</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2) при отсутствии осадков производить ежедневную уборку от мусора;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 xml:space="preserve">3) обработка </w:t>
      </w:r>
      <w:proofErr w:type="spellStart"/>
      <w:r w:rsidRPr="00944068">
        <w:rPr>
          <w:rFonts w:ascii="Arial" w:hAnsi="Arial" w:cs="Arial"/>
          <w:sz w:val="24"/>
          <w:szCs w:val="24"/>
        </w:rPr>
        <w:t>противогололедной</w:t>
      </w:r>
      <w:proofErr w:type="spellEnd"/>
      <w:r w:rsidRPr="00944068">
        <w:rPr>
          <w:rFonts w:ascii="Arial" w:hAnsi="Arial" w:cs="Arial"/>
          <w:sz w:val="24"/>
          <w:szCs w:val="24"/>
        </w:rPr>
        <w:t xml:space="preserve"> смесью, исключающая образование снежных накатов и наледей (после окончания снегопада), а при длительных снегопадах - после каждых 5 см выпавшего снега;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4) ликвидация несанкционированных наклеек, рекламных объявлений на конструкциях павильонов с периодичностью 1 раз в неделю;</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5) очистка урн от мусора - ежедневно.</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lastRenderedPageBreak/>
        <w:t>8. Вывоз снега разрешается только на специально отведенные места.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Места отвала снега обеспечить удобными подъездами, необходимыми механизмами для складирования снега.</w:t>
      </w:r>
    </w:p>
    <w:p w:rsidR="00944068" w:rsidRPr="00944068" w:rsidRDefault="00944068" w:rsidP="00944068">
      <w:pPr>
        <w:pStyle w:val="a3"/>
        <w:jc w:val="both"/>
        <w:rPr>
          <w:rFonts w:ascii="Arial" w:hAnsi="Arial" w:cs="Arial"/>
          <w:sz w:val="24"/>
          <w:szCs w:val="24"/>
        </w:rPr>
      </w:pPr>
      <w:r w:rsidRPr="00944068">
        <w:rPr>
          <w:rFonts w:ascii="Arial" w:hAnsi="Arial" w:cs="Arial"/>
          <w:sz w:val="24"/>
          <w:szCs w:val="24"/>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944068" w:rsidRPr="00944068" w:rsidRDefault="00944068" w:rsidP="00C070C7">
      <w:pPr>
        <w:pStyle w:val="a3"/>
        <w:ind w:firstLine="708"/>
        <w:jc w:val="both"/>
        <w:rPr>
          <w:rFonts w:ascii="Arial" w:hAnsi="Arial" w:cs="Arial"/>
          <w:sz w:val="24"/>
          <w:szCs w:val="24"/>
        </w:rPr>
      </w:pPr>
      <w:r w:rsidRPr="00944068">
        <w:rPr>
          <w:rFonts w:ascii="Arial" w:hAnsi="Arial" w:cs="Arial"/>
          <w:sz w:val="24"/>
          <w:szCs w:val="24"/>
        </w:rPr>
        <w:t>10. При уборке улиц, проездов, площадей специализированными организациями лица</w:t>
      </w:r>
      <w:r w:rsidR="00C070C7">
        <w:rPr>
          <w:rFonts w:ascii="Arial" w:hAnsi="Arial" w:cs="Arial"/>
          <w:sz w:val="24"/>
          <w:szCs w:val="24"/>
        </w:rPr>
        <w:t>м</w:t>
      </w:r>
      <w:proofErr w:type="gramStart"/>
      <w:r w:rsidR="00C070C7">
        <w:rPr>
          <w:rFonts w:ascii="Arial" w:hAnsi="Arial" w:cs="Arial"/>
          <w:sz w:val="24"/>
          <w:szCs w:val="24"/>
        </w:rPr>
        <w:t>,</w:t>
      </w:r>
      <w:r w:rsidRPr="00944068">
        <w:rPr>
          <w:rFonts w:ascii="Arial" w:hAnsi="Arial" w:cs="Arial"/>
          <w:sz w:val="24"/>
          <w:szCs w:val="24"/>
        </w:rPr>
        <w:t xml:space="preserve">, </w:t>
      </w:r>
      <w:proofErr w:type="gramEnd"/>
      <w:r w:rsidRPr="00944068">
        <w:rPr>
          <w:rFonts w:ascii="Arial" w:hAnsi="Arial" w:cs="Arial"/>
          <w:sz w:val="24"/>
          <w:szCs w:val="24"/>
        </w:rPr>
        <w:t xml:space="preserve">после прохождения снегоочистительной техники необходимо обеспечивать уборку </w:t>
      </w:r>
      <w:proofErr w:type="spellStart"/>
      <w:r w:rsidRPr="00944068">
        <w:rPr>
          <w:rFonts w:ascii="Arial" w:hAnsi="Arial" w:cs="Arial"/>
          <w:sz w:val="24"/>
          <w:szCs w:val="24"/>
        </w:rPr>
        <w:t>прибордюрных</w:t>
      </w:r>
      <w:proofErr w:type="spellEnd"/>
      <w:r w:rsidRPr="00944068">
        <w:rPr>
          <w:rFonts w:ascii="Arial" w:hAnsi="Arial" w:cs="Arial"/>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44068" w:rsidRPr="00C070C7" w:rsidRDefault="00944068" w:rsidP="00C070C7">
      <w:pPr>
        <w:pStyle w:val="a3"/>
        <w:jc w:val="both"/>
        <w:rPr>
          <w:rFonts w:ascii="Arial" w:hAnsi="Arial" w:cs="Arial"/>
          <w:sz w:val="24"/>
          <w:szCs w:val="24"/>
        </w:rPr>
      </w:pPr>
      <w:r w:rsidRPr="00C070C7">
        <w:rPr>
          <w:rFonts w:ascii="Arial" w:hAnsi="Arial" w:cs="Arial"/>
          <w:sz w:val="24"/>
          <w:szCs w:val="24"/>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Pr="00C070C7">
        <w:rPr>
          <w:rFonts w:ascii="Arial" w:hAnsi="Arial" w:cs="Arial"/>
          <w:sz w:val="24"/>
          <w:szCs w:val="24"/>
        </w:rPr>
        <w:t>Во</w:t>
      </w:r>
      <w:r w:rsidR="00C070C7" w:rsidRPr="00C070C7">
        <w:rPr>
          <w:rFonts w:ascii="Arial" w:hAnsi="Arial" w:cs="Arial"/>
          <w:sz w:val="24"/>
          <w:szCs w:val="24"/>
        </w:rPr>
        <w:t>рошневского</w:t>
      </w:r>
      <w:proofErr w:type="spellEnd"/>
      <w:r w:rsidR="00C070C7" w:rsidRPr="00C070C7">
        <w:rPr>
          <w:rFonts w:ascii="Arial" w:hAnsi="Arial" w:cs="Arial"/>
          <w:sz w:val="24"/>
          <w:szCs w:val="24"/>
        </w:rPr>
        <w:t xml:space="preserve"> </w:t>
      </w:r>
      <w:r w:rsidRPr="00C070C7">
        <w:rPr>
          <w:rFonts w:ascii="Arial" w:hAnsi="Arial" w:cs="Arial"/>
          <w:sz w:val="24"/>
          <w:szCs w:val="24"/>
        </w:rPr>
        <w:t>сельсовета.</w:t>
      </w:r>
    </w:p>
    <w:p w:rsidR="00944068" w:rsidRPr="00C070C7" w:rsidRDefault="00944068" w:rsidP="00C070C7">
      <w:pPr>
        <w:pStyle w:val="a3"/>
        <w:jc w:val="both"/>
        <w:rPr>
          <w:rFonts w:ascii="Arial" w:hAnsi="Arial" w:cs="Arial"/>
          <w:sz w:val="24"/>
          <w:szCs w:val="24"/>
        </w:rPr>
      </w:pPr>
      <w:r w:rsidRPr="00C070C7">
        <w:rPr>
          <w:rFonts w:ascii="Arial" w:hAnsi="Arial" w:cs="Arial"/>
          <w:sz w:val="24"/>
          <w:szCs w:val="24"/>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944068" w:rsidRPr="00C070C7" w:rsidRDefault="00944068" w:rsidP="00C070C7">
      <w:pPr>
        <w:pStyle w:val="a3"/>
        <w:ind w:firstLine="708"/>
        <w:jc w:val="both"/>
        <w:rPr>
          <w:rFonts w:ascii="Arial" w:hAnsi="Arial" w:cs="Arial"/>
          <w:sz w:val="24"/>
          <w:szCs w:val="24"/>
        </w:rPr>
      </w:pPr>
      <w:r w:rsidRPr="00C070C7">
        <w:rPr>
          <w:rFonts w:ascii="Arial" w:hAnsi="Arial" w:cs="Arial"/>
          <w:sz w:val="24"/>
          <w:szCs w:val="24"/>
        </w:rPr>
        <w:t>11. При производстве зимних уборочных работ на территории   запрещается:</w:t>
      </w:r>
    </w:p>
    <w:p w:rsidR="00944068" w:rsidRPr="00C070C7" w:rsidRDefault="00944068" w:rsidP="00C070C7">
      <w:pPr>
        <w:pStyle w:val="a3"/>
        <w:jc w:val="both"/>
        <w:rPr>
          <w:rFonts w:ascii="Arial" w:hAnsi="Arial" w:cs="Arial"/>
          <w:sz w:val="24"/>
          <w:szCs w:val="24"/>
        </w:rPr>
      </w:pPr>
      <w:proofErr w:type="gramStart"/>
      <w:r w:rsidRPr="00C070C7">
        <w:rPr>
          <w:rFonts w:ascii="Arial" w:hAnsi="Arial" w:cs="Arial"/>
          <w:sz w:val="24"/>
          <w:szCs w:val="24"/>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944068" w:rsidRPr="00C070C7" w:rsidRDefault="00944068" w:rsidP="00C070C7">
      <w:pPr>
        <w:pStyle w:val="a3"/>
        <w:jc w:val="both"/>
        <w:rPr>
          <w:rFonts w:ascii="Arial" w:hAnsi="Arial" w:cs="Arial"/>
          <w:sz w:val="24"/>
          <w:szCs w:val="24"/>
        </w:rPr>
      </w:pPr>
      <w:r w:rsidRPr="00C070C7">
        <w:rPr>
          <w:rFonts w:ascii="Arial" w:hAnsi="Arial" w:cs="Arial"/>
          <w:sz w:val="24"/>
          <w:szCs w:val="24"/>
        </w:rPr>
        <w:t xml:space="preserve">2) укладка снежного смета и сколотого льда на трассах тепловых сетей, в теплофикационные камеры, смотровые </w:t>
      </w:r>
      <w:proofErr w:type="spellStart"/>
      <w:r w:rsidRPr="00C070C7">
        <w:rPr>
          <w:rFonts w:ascii="Arial" w:hAnsi="Arial" w:cs="Arial"/>
          <w:sz w:val="24"/>
          <w:szCs w:val="24"/>
        </w:rPr>
        <w:t>дождеприемные</w:t>
      </w:r>
      <w:proofErr w:type="spellEnd"/>
      <w:r w:rsidRPr="00C070C7">
        <w:rPr>
          <w:rFonts w:ascii="Arial" w:hAnsi="Arial" w:cs="Arial"/>
          <w:sz w:val="24"/>
          <w:szCs w:val="24"/>
        </w:rPr>
        <w:t xml:space="preserve"> колодцы, у опор высоковольтных линий электропередач и на зеленые насаждения;</w:t>
      </w:r>
    </w:p>
    <w:p w:rsidR="00944068" w:rsidRPr="00C070C7" w:rsidRDefault="00944068" w:rsidP="00C070C7">
      <w:pPr>
        <w:pStyle w:val="a3"/>
        <w:jc w:val="both"/>
        <w:rPr>
          <w:rFonts w:ascii="Arial" w:hAnsi="Arial" w:cs="Arial"/>
          <w:sz w:val="24"/>
          <w:szCs w:val="24"/>
        </w:rPr>
      </w:pPr>
      <w:r w:rsidRPr="00C070C7">
        <w:rPr>
          <w:rFonts w:ascii="Arial" w:hAnsi="Arial" w:cs="Arial"/>
          <w:sz w:val="24"/>
          <w:szCs w:val="24"/>
        </w:rPr>
        <w:t xml:space="preserve">3) </w:t>
      </w:r>
      <w:proofErr w:type="spellStart"/>
      <w:r w:rsidRPr="00C070C7">
        <w:rPr>
          <w:rFonts w:ascii="Arial" w:hAnsi="Arial" w:cs="Arial"/>
          <w:sz w:val="24"/>
          <w:szCs w:val="24"/>
        </w:rPr>
        <w:t>приваливание</w:t>
      </w:r>
      <w:proofErr w:type="spellEnd"/>
      <w:r w:rsidRPr="00C070C7">
        <w:rPr>
          <w:rFonts w:ascii="Arial" w:hAnsi="Arial" w:cs="Arial"/>
          <w:sz w:val="24"/>
          <w:szCs w:val="24"/>
        </w:rPr>
        <w:t xml:space="preserve"> </w:t>
      </w:r>
      <w:proofErr w:type="gramStart"/>
      <w:r w:rsidRPr="00C070C7">
        <w:rPr>
          <w:rFonts w:ascii="Arial" w:hAnsi="Arial" w:cs="Arial"/>
          <w:sz w:val="24"/>
          <w:szCs w:val="24"/>
        </w:rPr>
        <w:t>снежного</w:t>
      </w:r>
      <w:proofErr w:type="gramEnd"/>
      <w:r w:rsidRPr="00C070C7">
        <w:rPr>
          <w:rFonts w:ascii="Arial" w:hAnsi="Arial" w:cs="Arial"/>
          <w:sz w:val="24"/>
          <w:szCs w:val="24"/>
        </w:rPr>
        <w:t xml:space="preserve"> смета к стенам зданий, сооружений;</w:t>
      </w:r>
    </w:p>
    <w:p w:rsidR="00944068" w:rsidRPr="00C070C7" w:rsidRDefault="00C070C7" w:rsidP="00C070C7">
      <w:pPr>
        <w:pStyle w:val="a3"/>
        <w:jc w:val="both"/>
        <w:rPr>
          <w:rFonts w:ascii="Arial" w:hAnsi="Arial" w:cs="Arial"/>
          <w:sz w:val="24"/>
          <w:szCs w:val="24"/>
        </w:rPr>
      </w:pPr>
      <w:r>
        <w:rPr>
          <w:rFonts w:ascii="Arial" w:hAnsi="Arial" w:cs="Arial"/>
          <w:sz w:val="24"/>
          <w:szCs w:val="24"/>
        </w:rPr>
        <w:t>4</w:t>
      </w:r>
      <w:r w:rsidR="00944068" w:rsidRPr="00C070C7">
        <w:rPr>
          <w:rFonts w:ascii="Arial" w:hAnsi="Arial" w:cs="Arial"/>
          <w:sz w:val="24"/>
          <w:szCs w:val="24"/>
        </w:rPr>
        <w:t>) уборка снега с газонов (кроме 0,5 метров от края проезжей части);</w:t>
      </w:r>
    </w:p>
    <w:p w:rsidR="00944068" w:rsidRPr="00C070C7" w:rsidRDefault="00C070C7" w:rsidP="00C070C7">
      <w:pPr>
        <w:pStyle w:val="a3"/>
        <w:jc w:val="both"/>
        <w:rPr>
          <w:rFonts w:ascii="Arial" w:hAnsi="Arial" w:cs="Arial"/>
          <w:sz w:val="24"/>
          <w:szCs w:val="24"/>
        </w:rPr>
      </w:pPr>
      <w:r>
        <w:rPr>
          <w:rFonts w:ascii="Arial" w:hAnsi="Arial" w:cs="Arial"/>
          <w:sz w:val="24"/>
          <w:szCs w:val="24"/>
        </w:rPr>
        <w:t>5</w:t>
      </w:r>
      <w:r w:rsidR="00944068" w:rsidRPr="00C070C7">
        <w:rPr>
          <w:rFonts w:ascii="Arial" w:hAnsi="Arial" w:cs="Arial"/>
          <w:sz w:val="24"/>
          <w:szCs w:val="24"/>
        </w:rPr>
        <w:t xml:space="preserve">) применение технической соли и жидкого хлористого кальция в чистом виде в качестве </w:t>
      </w:r>
      <w:proofErr w:type="spellStart"/>
      <w:r w:rsidR="00944068" w:rsidRPr="00C070C7">
        <w:rPr>
          <w:rFonts w:ascii="Arial" w:hAnsi="Arial" w:cs="Arial"/>
          <w:sz w:val="24"/>
          <w:szCs w:val="24"/>
        </w:rPr>
        <w:t>противогололедного</w:t>
      </w:r>
      <w:proofErr w:type="spellEnd"/>
      <w:r w:rsidR="00944068" w:rsidRPr="00C070C7">
        <w:rPr>
          <w:rFonts w:ascii="Arial" w:hAnsi="Arial" w:cs="Arial"/>
          <w:sz w:val="24"/>
          <w:szCs w:val="24"/>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944068" w:rsidRPr="00C070C7" w:rsidRDefault="00C070C7" w:rsidP="00C070C7">
      <w:pPr>
        <w:pStyle w:val="a3"/>
        <w:jc w:val="both"/>
        <w:rPr>
          <w:rFonts w:ascii="Arial" w:hAnsi="Arial" w:cs="Arial"/>
          <w:sz w:val="24"/>
          <w:szCs w:val="24"/>
        </w:rPr>
      </w:pPr>
      <w:r>
        <w:rPr>
          <w:rFonts w:ascii="Arial" w:hAnsi="Arial" w:cs="Arial"/>
          <w:sz w:val="24"/>
          <w:szCs w:val="24"/>
        </w:rPr>
        <w:t>6</w:t>
      </w:r>
      <w:r w:rsidR="00944068" w:rsidRPr="00C070C7">
        <w:rPr>
          <w:rFonts w:ascii="Arial" w:hAnsi="Arial" w:cs="Arial"/>
          <w:sz w:val="24"/>
          <w:szCs w:val="24"/>
        </w:rPr>
        <w:t xml:space="preserve">) оставление, осуществление остановки, стоянки транспорта на </w:t>
      </w:r>
      <w:proofErr w:type="spellStart"/>
      <w:r w:rsidR="00944068" w:rsidRPr="00C070C7">
        <w:rPr>
          <w:rFonts w:ascii="Arial" w:hAnsi="Arial" w:cs="Arial"/>
          <w:sz w:val="24"/>
          <w:szCs w:val="24"/>
        </w:rPr>
        <w:t>внутридворовых</w:t>
      </w:r>
      <w:proofErr w:type="spellEnd"/>
      <w:r w:rsidR="00944068" w:rsidRPr="00C070C7">
        <w:rPr>
          <w:rFonts w:ascii="Arial" w:hAnsi="Arial" w:cs="Arial"/>
          <w:sz w:val="24"/>
          <w:szCs w:val="24"/>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944068" w:rsidRPr="00C070C7" w:rsidRDefault="00944068" w:rsidP="00C070C7">
      <w:pPr>
        <w:pStyle w:val="a3"/>
        <w:ind w:firstLine="708"/>
        <w:jc w:val="both"/>
        <w:rPr>
          <w:rFonts w:ascii="Arial" w:hAnsi="Arial" w:cs="Arial"/>
          <w:sz w:val="24"/>
          <w:szCs w:val="24"/>
        </w:rPr>
      </w:pPr>
      <w:r w:rsidRPr="00C070C7">
        <w:rPr>
          <w:rFonts w:ascii="Arial" w:hAnsi="Arial" w:cs="Arial"/>
          <w:sz w:val="24"/>
          <w:szCs w:val="24"/>
        </w:rPr>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944068" w:rsidRPr="00BB7AEE" w:rsidRDefault="00944068" w:rsidP="00944068">
      <w:pPr>
        <w:pStyle w:val="a6"/>
        <w:rPr>
          <w:rStyle w:val="a4"/>
          <w:rFonts w:eastAsiaTheme="minorEastAsia"/>
        </w:rPr>
      </w:pPr>
    </w:p>
    <w:p w:rsidR="00C070C7" w:rsidRDefault="00C070C7" w:rsidP="00C070C7">
      <w:pPr>
        <w:pStyle w:val="a3"/>
        <w:jc w:val="both"/>
        <w:rPr>
          <w:rFonts w:ascii="Arial" w:hAnsi="Arial" w:cs="Arial"/>
          <w:sz w:val="24"/>
          <w:szCs w:val="24"/>
        </w:rPr>
      </w:pPr>
      <w:bookmarkStart w:id="287" w:name="_Toc476053677"/>
      <w:bookmarkStart w:id="288" w:name="_Toc476053761"/>
      <w:bookmarkStart w:id="289" w:name="_Toc476053869"/>
      <w:bookmarkStart w:id="290" w:name="_Toc476054013"/>
      <w:bookmarkStart w:id="291" w:name="_Toc476054097"/>
      <w:r>
        <w:rPr>
          <w:rStyle w:val="a4"/>
          <w:rFonts w:ascii="Arial" w:hAnsi="Arial" w:cs="Arial"/>
          <w:sz w:val="24"/>
          <w:szCs w:val="24"/>
        </w:rPr>
        <w:lastRenderedPageBreak/>
        <w:t>Статья 39</w:t>
      </w:r>
      <w:r w:rsidRPr="00C070C7">
        <w:rPr>
          <w:rStyle w:val="a4"/>
          <w:rFonts w:ascii="Arial" w:hAnsi="Arial" w:cs="Arial"/>
          <w:sz w:val="24"/>
          <w:szCs w:val="24"/>
        </w:rPr>
        <w:t>.</w:t>
      </w:r>
      <w:r w:rsidRPr="00C070C7">
        <w:rPr>
          <w:rFonts w:ascii="Arial" w:hAnsi="Arial" w:cs="Arial"/>
          <w:sz w:val="24"/>
          <w:szCs w:val="24"/>
        </w:rPr>
        <w:t xml:space="preserve"> </w:t>
      </w:r>
      <w:r w:rsidRPr="00AD602B">
        <w:rPr>
          <w:rFonts w:ascii="Arial" w:hAnsi="Arial" w:cs="Arial"/>
          <w:b/>
          <w:i/>
          <w:sz w:val="24"/>
          <w:szCs w:val="24"/>
          <w:u w:val="single"/>
        </w:rPr>
        <w:t>Уборка и содержание жилых домов, дворовых и прилегающих территорий</w:t>
      </w:r>
      <w:bookmarkEnd w:id="287"/>
      <w:bookmarkEnd w:id="288"/>
      <w:bookmarkEnd w:id="289"/>
      <w:bookmarkEnd w:id="290"/>
      <w:bookmarkEnd w:id="291"/>
    </w:p>
    <w:p w:rsidR="00C070C7" w:rsidRPr="00C070C7" w:rsidRDefault="00C070C7" w:rsidP="00C070C7">
      <w:pPr>
        <w:pStyle w:val="a3"/>
        <w:jc w:val="both"/>
        <w:rPr>
          <w:rFonts w:ascii="Arial" w:hAnsi="Arial" w:cs="Arial"/>
          <w:sz w:val="24"/>
          <w:szCs w:val="24"/>
        </w:rPr>
      </w:pPr>
    </w:p>
    <w:p w:rsidR="00C070C7" w:rsidRPr="00C070C7" w:rsidRDefault="00C070C7" w:rsidP="00C070C7">
      <w:pPr>
        <w:pStyle w:val="a3"/>
        <w:ind w:firstLine="708"/>
        <w:jc w:val="both"/>
        <w:rPr>
          <w:rFonts w:ascii="Arial" w:hAnsi="Arial" w:cs="Arial"/>
          <w:sz w:val="24"/>
          <w:szCs w:val="24"/>
        </w:rPr>
      </w:pPr>
      <w:r w:rsidRPr="00C070C7">
        <w:rPr>
          <w:rFonts w:ascii="Arial" w:hAnsi="Arial" w:cs="Arial"/>
          <w:sz w:val="24"/>
          <w:szCs w:val="24"/>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C070C7" w:rsidRDefault="00C070C7" w:rsidP="00C070C7">
      <w:pPr>
        <w:pStyle w:val="a3"/>
        <w:ind w:firstLine="708"/>
        <w:jc w:val="both"/>
        <w:rPr>
          <w:rFonts w:ascii="Arial" w:hAnsi="Arial" w:cs="Arial"/>
          <w:sz w:val="24"/>
          <w:szCs w:val="24"/>
        </w:rPr>
      </w:pPr>
      <w:r w:rsidRPr="00C070C7">
        <w:rPr>
          <w:rFonts w:ascii="Arial" w:hAnsi="Arial" w:cs="Arial"/>
          <w:sz w:val="24"/>
          <w:szCs w:val="24"/>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C070C7" w:rsidRPr="00C070C7" w:rsidRDefault="00C070C7" w:rsidP="00C070C7">
      <w:pPr>
        <w:pStyle w:val="a3"/>
        <w:ind w:firstLine="708"/>
        <w:jc w:val="both"/>
        <w:rPr>
          <w:rFonts w:ascii="Arial" w:hAnsi="Arial" w:cs="Arial"/>
          <w:sz w:val="24"/>
          <w:szCs w:val="24"/>
        </w:rPr>
      </w:pPr>
    </w:p>
    <w:p w:rsidR="00C070C7" w:rsidRDefault="00C070C7" w:rsidP="00C070C7">
      <w:pPr>
        <w:pStyle w:val="a3"/>
        <w:ind w:firstLine="708"/>
        <w:jc w:val="both"/>
        <w:rPr>
          <w:rFonts w:ascii="Arial" w:hAnsi="Arial" w:cs="Arial"/>
          <w:sz w:val="24"/>
          <w:szCs w:val="24"/>
        </w:rPr>
      </w:pPr>
      <w:r w:rsidRPr="00C070C7">
        <w:rPr>
          <w:rFonts w:ascii="Arial" w:hAnsi="Arial" w:cs="Arial"/>
          <w:sz w:val="24"/>
          <w:szCs w:val="24"/>
        </w:rPr>
        <w:t xml:space="preserve">3. </w:t>
      </w:r>
      <w:r w:rsidRPr="00AD602B">
        <w:rPr>
          <w:rFonts w:ascii="Arial" w:hAnsi="Arial" w:cs="Arial"/>
          <w:i/>
          <w:sz w:val="24"/>
          <w:szCs w:val="24"/>
        </w:rPr>
        <w:t>Летняя уборка дворовых территорий:</w:t>
      </w:r>
    </w:p>
    <w:p w:rsidR="00C070C7" w:rsidRPr="00C070C7" w:rsidRDefault="00C070C7" w:rsidP="00C070C7">
      <w:pPr>
        <w:pStyle w:val="a3"/>
        <w:ind w:firstLine="708"/>
        <w:jc w:val="both"/>
        <w:rPr>
          <w:rFonts w:ascii="Arial" w:hAnsi="Arial" w:cs="Arial"/>
          <w:sz w:val="24"/>
          <w:szCs w:val="24"/>
        </w:rPr>
      </w:pP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1) подметание не реже 2 раз в неделю дворовых территорий, </w:t>
      </w:r>
      <w:proofErr w:type="spellStart"/>
      <w:r w:rsidRPr="00C070C7">
        <w:rPr>
          <w:rFonts w:ascii="Arial" w:hAnsi="Arial" w:cs="Arial"/>
          <w:sz w:val="24"/>
          <w:szCs w:val="24"/>
        </w:rPr>
        <w:t>внутридворовых</w:t>
      </w:r>
      <w:proofErr w:type="spellEnd"/>
      <w:r w:rsidRPr="00C070C7">
        <w:rPr>
          <w:rFonts w:ascii="Arial" w:hAnsi="Arial" w:cs="Arial"/>
          <w:sz w:val="24"/>
          <w:szCs w:val="24"/>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очистка урн, расположенных на дворовой территории по мере их наполнения;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3) выкос сорной травы, стрижка газонов;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обработка подвалов против грызунов и насекомых;</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5) содержание мест накопления бытовых отходов, мусоросборников и оборудования в соответствии с настоящими Правилами;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6) ежедневный вывоз бытовых отходов;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7) очистка от </w:t>
      </w:r>
      <w:proofErr w:type="spellStart"/>
      <w:r w:rsidRPr="00C070C7">
        <w:rPr>
          <w:rFonts w:ascii="Arial" w:hAnsi="Arial" w:cs="Arial"/>
          <w:sz w:val="24"/>
          <w:szCs w:val="24"/>
        </w:rPr>
        <w:t>высолов</w:t>
      </w:r>
      <w:proofErr w:type="spellEnd"/>
      <w:r w:rsidRPr="00C070C7">
        <w:rPr>
          <w:rFonts w:ascii="Arial" w:hAnsi="Arial" w:cs="Arial"/>
          <w:sz w:val="24"/>
          <w:szCs w:val="24"/>
        </w:rPr>
        <w:t xml:space="preserve"> и ремонт фасада в соответствии с градостроительным регламентом, </w:t>
      </w:r>
      <w:proofErr w:type="gramStart"/>
      <w:r w:rsidRPr="00C070C7">
        <w:rPr>
          <w:rFonts w:ascii="Arial" w:hAnsi="Arial" w:cs="Arial"/>
          <w:sz w:val="24"/>
          <w:szCs w:val="24"/>
        </w:rPr>
        <w:t>архитектурным решением</w:t>
      </w:r>
      <w:proofErr w:type="gramEnd"/>
      <w:r w:rsidRPr="00C070C7">
        <w:rPr>
          <w:rFonts w:ascii="Arial" w:hAnsi="Arial" w:cs="Arial"/>
          <w:sz w:val="24"/>
          <w:szCs w:val="24"/>
        </w:rPr>
        <w:t xml:space="preserve"> облика общественного пространства;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8) очистка водостоков, дренажей, колодцев;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10) ремонт и очистка пожарных </w:t>
      </w:r>
      <w:proofErr w:type="spellStart"/>
      <w:r w:rsidRPr="00C070C7">
        <w:rPr>
          <w:rFonts w:ascii="Arial" w:hAnsi="Arial" w:cs="Arial"/>
          <w:sz w:val="24"/>
          <w:szCs w:val="24"/>
        </w:rPr>
        <w:t>водоисточников</w:t>
      </w:r>
      <w:proofErr w:type="spellEnd"/>
      <w:r w:rsidRPr="00C070C7">
        <w:rPr>
          <w:rFonts w:ascii="Arial" w:hAnsi="Arial" w:cs="Arial"/>
          <w:sz w:val="24"/>
          <w:szCs w:val="24"/>
        </w:rPr>
        <w:t>;</w:t>
      </w:r>
    </w:p>
    <w:p w:rsidR="00C070C7" w:rsidRDefault="00C070C7" w:rsidP="00C070C7">
      <w:pPr>
        <w:pStyle w:val="a3"/>
        <w:jc w:val="both"/>
        <w:rPr>
          <w:rFonts w:ascii="Arial" w:hAnsi="Arial" w:cs="Arial"/>
          <w:sz w:val="24"/>
          <w:szCs w:val="24"/>
        </w:rPr>
      </w:pPr>
      <w:r w:rsidRPr="00C070C7">
        <w:rPr>
          <w:rFonts w:ascii="Arial" w:hAnsi="Arial" w:cs="Arial"/>
          <w:sz w:val="24"/>
          <w:szCs w:val="24"/>
        </w:rPr>
        <w:t>11) уборка и санитарная обработка прилегающей территории.</w:t>
      </w:r>
    </w:p>
    <w:p w:rsidR="00C070C7" w:rsidRPr="00C070C7" w:rsidRDefault="00C070C7" w:rsidP="00C070C7">
      <w:pPr>
        <w:pStyle w:val="a3"/>
        <w:jc w:val="both"/>
        <w:rPr>
          <w:rFonts w:ascii="Arial" w:hAnsi="Arial" w:cs="Arial"/>
          <w:sz w:val="24"/>
          <w:szCs w:val="24"/>
        </w:rPr>
      </w:pPr>
    </w:p>
    <w:p w:rsidR="00C070C7" w:rsidRDefault="00C070C7" w:rsidP="00C070C7">
      <w:pPr>
        <w:pStyle w:val="a3"/>
        <w:jc w:val="both"/>
        <w:rPr>
          <w:rFonts w:ascii="Arial" w:hAnsi="Arial" w:cs="Arial"/>
          <w:sz w:val="24"/>
          <w:szCs w:val="24"/>
        </w:rPr>
      </w:pPr>
      <w:r w:rsidRPr="00C070C7">
        <w:rPr>
          <w:rFonts w:ascii="Arial" w:hAnsi="Arial" w:cs="Arial"/>
          <w:sz w:val="24"/>
          <w:szCs w:val="24"/>
        </w:rPr>
        <w:t xml:space="preserve">4. </w:t>
      </w:r>
      <w:r w:rsidRPr="00AD602B">
        <w:rPr>
          <w:rFonts w:ascii="Arial" w:hAnsi="Arial" w:cs="Arial"/>
          <w:i/>
          <w:sz w:val="24"/>
          <w:szCs w:val="24"/>
        </w:rPr>
        <w:t>Зимняя уборка дворовых территорий:</w:t>
      </w:r>
    </w:p>
    <w:p w:rsidR="00C070C7" w:rsidRPr="00C070C7" w:rsidRDefault="00C070C7" w:rsidP="00C070C7">
      <w:pPr>
        <w:pStyle w:val="a3"/>
        <w:jc w:val="both"/>
        <w:rPr>
          <w:rFonts w:ascii="Arial" w:hAnsi="Arial" w:cs="Arial"/>
          <w:sz w:val="24"/>
          <w:szCs w:val="24"/>
        </w:rPr>
      </w:pP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1) очистка от снега и наледи, </w:t>
      </w:r>
      <w:proofErr w:type="spellStart"/>
      <w:r w:rsidRPr="00C070C7">
        <w:rPr>
          <w:rFonts w:ascii="Arial" w:hAnsi="Arial" w:cs="Arial"/>
          <w:sz w:val="24"/>
          <w:szCs w:val="24"/>
        </w:rPr>
        <w:t>противогололедная</w:t>
      </w:r>
      <w:proofErr w:type="spellEnd"/>
      <w:r w:rsidRPr="00C070C7">
        <w:rPr>
          <w:rFonts w:ascii="Arial" w:hAnsi="Arial" w:cs="Arial"/>
          <w:sz w:val="24"/>
          <w:szCs w:val="24"/>
        </w:rPr>
        <w:t xml:space="preserve"> обработка поверхностей (песком, мелким щебнем фракции два-пять миллиметров) тротуаров и проездов на дворовой территории;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очистка от наледи и сосулек крыш, карнизов, козырьков, лоджий, балконов зданий и сооружений;</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3) содержание мест накопления бытовых отходов, мусоросборников и оборудования в соответствии с настоящими Правилами;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вывоз бытовых отходов не реже чем 1 раз в три дня;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5) ремонт и очистка пожарных </w:t>
      </w:r>
      <w:proofErr w:type="spellStart"/>
      <w:r w:rsidRPr="00C070C7">
        <w:rPr>
          <w:rFonts w:ascii="Arial" w:hAnsi="Arial" w:cs="Arial"/>
          <w:sz w:val="24"/>
          <w:szCs w:val="24"/>
        </w:rPr>
        <w:t>водоисточников</w:t>
      </w:r>
      <w:proofErr w:type="spellEnd"/>
      <w:r w:rsidRPr="00C070C7">
        <w:rPr>
          <w:rFonts w:ascii="Arial" w:hAnsi="Arial" w:cs="Arial"/>
          <w:sz w:val="24"/>
          <w:szCs w:val="24"/>
        </w:rPr>
        <w:t>;</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6) очистка водостоков, дренажей, колодцев по необходимости.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lastRenderedPageBreak/>
        <w:t>При очистке территории от снега и его размещении в валы следует учитывать, что:</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1) не допускается повреждение зелёных насаждений при складировании снега;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складирование снега не должно создавать помех пешеходам и проезду автотранспорта;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3) сроки вывоза снега зависят от интенсивности снегопада, но не должны превышать десяти суток после окончания снегоочистки;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C070C7" w:rsidRPr="00C070C7" w:rsidRDefault="00C070C7" w:rsidP="00C070C7">
      <w:pPr>
        <w:pStyle w:val="a3"/>
        <w:ind w:firstLine="708"/>
        <w:jc w:val="both"/>
        <w:rPr>
          <w:rFonts w:ascii="Arial" w:hAnsi="Arial" w:cs="Arial"/>
          <w:sz w:val="24"/>
          <w:szCs w:val="24"/>
        </w:rPr>
      </w:pPr>
      <w:r w:rsidRPr="00C070C7">
        <w:rPr>
          <w:rFonts w:ascii="Arial" w:hAnsi="Arial" w:cs="Arial"/>
          <w:sz w:val="24"/>
          <w:szCs w:val="24"/>
        </w:rPr>
        <w:t>5. При производстве зимних уборочных работ запрещается: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2) укладка снега и сколотого льда на трассах тепловых сетей, в теплофикационные камеры, канализационные, смотровые и </w:t>
      </w:r>
      <w:proofErr w:type="spellStart"/>
      <w:r w:rsidRPr="00C070C7">
        <w:rPr>
          <w:rFonts w:ascii="Arial" w:hAnsi="Arial" w:cs="Arial"/>
          <w:sz w:val="24"/>
          <w:szCs w:val="24"/>
        </w:rPr>
        <w:t>дождеприёмные</w:t>
      </w:r>
      <w:proofErr w:type="spellEnd"/>
      <w:r w:rsidRPr="00C070C7">
        <w:rPr>
          <w:rFonts w:ascii="Arial" w:hAnsi="Arial" w:cs="Arial"/>
          <w:sz w:val="24"/>
          <w:szCs w:val="24"/>
        </w:rPr>
        <w:t xml:space="preserve"> колодцы и на зелёные насаждения;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3) складирование снега к стенам зданий;</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уборка снега с газонов более чем на 0,5 м от края проезжей части.</w:t>
      </w:r>
    </w:p>
    <w:p w:rsidR="00C070C7" w:rsidRPr="00C070C7" w:rsidRDefault="00C070C7" w:rsidP="00C070C7">
      <w:pPr>
        <w:pStyle w:val="a3"/>
        <w:ind w:firstLine="708"/>
        <w:jc w:val="both"/>
        <w:rPr>
          <w:rFonts w:ascii="Arial" w:hAnsi="Arial" w:cs="Arial"/>
          <w:sz w:val="24"/>
          <w:szCs w:val="24"/>
        </w:rPr>
      </w:pPr>
      <w:r w:rsidRPr="00C070C7">
        <w:rPr>
          <w:rFonts w:ascii="Arial" w:hAnsi="Arial" w:cs="Arial"/>
          <w:sz w:val="24"/>
          <w:szCs w:val="24"/>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1) архитектурно-планировочную организацию территории; ремонт </w:t>
      </w:r>
      <w:proofErr w:type="spellStart"/>
      <w:r w:rsidRPr="00C070C7">
        <w:rPr>
          <w:rFonts w:ascii="Arial" w:hAnsi="Arial" w:cs="Arial"/>
          <w:sz w:val="24"/>
          <w:szCs w:val="24"/>
        </w:rPr>
        <w:t>внутридворовых</w:t>
      </w:r>
      <w:proofErr w:type="spellEnd"/>
      <w:r w:rsidRPr="00C070C7">
        <w:rPr>
          <w:rFonts w:ascii="Arial" w:hAnsi="Arial" w:cs="Arial"/>
          <w:sz w:val="24"/>
          <w:szCs w:val="24"/>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3) освещение территории;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5) уборку дворовой территории.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Мероприятия должны планироваться с учётом создания условий для жизнедеятельности инвалидов.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C070C7" w:rsidRPr="00C070C7" w:rsidRDefault="00C070C7" w:rsidP="00C070C7">
      <w:pPr>
        <w:pStyle w:val="a3"/>
        <w:ind w:firstLine="708"/>
        <w:jc w:val="both"/>
        <w:rPr>
          <w:rFonts w:ascii="Arial" w:hAnsi="Arial" w:cs="Arial"/>
          <w:sz w:val="24"/>
          <w:szCs w:val="24"/>
        </w:rPr>
      </w:pPr>
      <w:r w:rsidRPr="00C070C7">
        <w:rPr>
          <w:rFonts w:ascii="Arial" w:hAnsi="Arial" w:cs="Arial"/>
          <w:sz w:val="24"/>
          <w:szCs w:val="24"/>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C070C7" w:rsidRPr="00C070C7" w:rsidRDefault="00C070C7" w:rsidP="00C070C7">
      <w:pPr>
        <w:pStyle w:val="a3"/>
        <w:ind w:firstLine="708"/>
        <w:jc w:val="both"/>
        <w:rPr>
          <w:rFonts w:ascii="Arial" w:hAnsi="Arial" w:cs="Arial"/>
          <w:sz w:val="24"/>
          <w:szCs w:val="24"/>
        </w:rPr>
      </w:pPr>
      <w:bookmarkStart w:id="292" w:name="sub_468"/>
      <w:r w:rsidRPr="00C070C7">
        <w:rPr>
          <w:rFonts w:ascii="Arial" w:hAnsi="Arial" w:cs="Arial"/>
          <w:sz w:val="24"/>
          <w:szCs w:val="24"/>
        </w:rPr>
        <w:t>8. На дворовых территория жилых домов запрещается:</w:t>
      </w:r>
    </w:p>
    <w:bookmarkEnd w:id="292"/>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1) самовольное строительство;</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засорение территорий мусором, отходами;</w:t>
      </w:r>
    </w:p>
    <w:p w:rsidR="00C070C7" w:rsidRPr="00C070C7" w:rsidRDefault="00C070C7" w:rsidP="00C070C7">
      <w:pPr>
        <w:pStyle w:val="a3"/>
        <w:jc w:val="both"/>
        <w:rPr>
          <w:rFonts w:ascii="Arial" w:hAnsi="Arial" w:cs="Arial"/>
          <w:sz w:val="24"/>
          <w:szCs w:val="24"/>
        </w:rPr>
      </w:pPr>
      <w:proofErr w:type="gramStart"/>
      <w:r w:rsidRPr="00C070C7">
        <w:rPr>
          <w:rFonts w:ascii="Arial" w:hAnsi="Arial" w:cs="Arial"/>
          <w:sz w:val="24"/>
          <w:szCs w:val="24"/>
        </w:rPr>
        <w:lastRenderedPageBreak/>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сжигание мусора, листвы, травы, тары, отходов;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5) переполнение выгреба с выходом сточных вод на поверхность земли;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6) мойка транспортных средств во дворах и прилегающей территории, других неустановленных и не предназначенных для этого местах;</w:t>
      </w:r>
    </w:p>
    <w:p w:rsidR="00C070C7" w:rsidRPr="00C070C7" w:rsidRDefault="00C070C7" w:rsidP="00C070C7">
      <w:pPr>
        <w:pStyle w:val="a3"/>
        <w:jc w:val="both"/>
        <w:rPr>
          <w:rFonts w:ascii="Arial" w:hAnsi="Arial" w:cs="Arial"/>
          <w:sz w:val="24"/>
          <w:szCs w:val="24"/>
        </w:rPr>
      </w:pPr>
      <w:proofErr w:type="gramStart"/>
      <w:r w:rsidRPr="00C070C7">
        <w:rPr>
          <w:rFonts w:ascii="Arial" w:hAnsi="Arial" w:cs="Arial"/>
          <w:sz w:val="24"/>
          <w:szCs w:val="24"/>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C070C7" w:rsidRPr="00C070C7" w:rsidRDefault="00C070C7" w:rsidP="00C070C7">
      <w:pPr>
        <w:pStyle w:val="a3"/>
        <w:jc w:val="both"/>
        <w:rPr>
          <w:rFonts w:ascii="Arial" w:hAnsi="Arial" w:cs="Arial"/>
          <w:sz w:val="24"/>
          <w:szCs w:val="24"/>
        </w:rPr>
      </w:pPr>
      <w:bookmarkStart w:id="293" w:name="sub_4689"/>
      <w:r w:rsidRPr="00C070C7">
        <w:rPr>
          <w:rFonts w:ascii="Arial" w:hAnsi="Arial" w:cs="Arial"/>
          <w:sz w:val="24"/>
          <w:szCs w:val="24"/>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293"/>
    <w:p w:rsidR="00C070C7" w:rsidRPr="00BB7AEE" w:rsidRDefault="00C070C7" w:rsidP="00C070C7">
      <w:pPr>
        <w:rPr>
          <w:rFonts w:ascii="Times New Roman" w:hAnsi="Times New Roman" w:cs="Times New Roman"/>
          <w:sz w:val="28"/>
          <w:szCs w:val="28"/>
        </w:rPr>
      </w:pPr>
    </w:p>
    <w:p w:rsidR="00C070C7" w:rsidRPr="00AD602B" w:rsidRDefault="00C070C7" w:rsidP="00C070C7">
      <w:pPr>
        <w:pStyle w:val="a3"/>
        <w:jc w:val="center"/>
        <w:rPr>
          <w:rFonts w:ascii="Arial" w:hAnsi="Arial" w:cs="Arial"/>
          <w:b/>
          <w:sz w:val="28"/>
          <w:szCs w:val="28"/>
        </w:rPr>
      </w:pPr>
      <w:r w:rsidRPr="00AD602B">
        <w:rPr>
          <w:rFonts w:ascii="Arial" w:hAnsi="Arial" w:cs="Arial"/>
          <w:b/>
          <w:sz w:val="28"/>
          <w:szCs w:val="28"/>
        </w:rPr>
        <w:t>Раздел 7. Сбор, хранение и вывоз отходов</w:t>
      </w:r>
    </w:p>
    <w:p w:rsidR="00C070C7" w:rsidRPr="00C070C7" w:rsidRDefault="00C070C7" w:rsidP="00C070C7">
      <w:pPr>
        <w:pStyle w:val="a3"/>
        <w:jc w:val="both"/>
        <w:rPr>
          <w:rFonts w:ascii="Arial" w:hAnsi="Arial" w:cs="Arial"/>
          <w:sz w:val="24"/>
          <w:szCs w:val="24"/>
        </w:rPr>
      </w:pPr>
    </w:p>
    <w:p w:rsidR="00C070C7" w:rsidRDefault="00C070C7" w:rsidP="00C070C7">
      <w:pPr>
        <w:pStyle w:val="a3"/>
        <w:jc w:val="both"/>
        <w:rPr>
          <w:rFonts w:ascii="Arial" w:hAnsi="Arial" w:cs="Arial"/>
          <w:sz w:val="24"/>
          <w:szCs w:val="24"/>
        </w:rPr>
      </w:pPr>
      <w:bookmarkStart w:id="294" w:name="_Toc476053679"/>
      <w:bookmarkStart w:id="295" w:name="_Toc476053763"/>
      <w:bookmarkStart w:id="296" w:name="_Toc476053871"/>
      <w:bookmarkStart w:id="297" w:name="_Toc476054015"/>
      <w:bookmarkStart w:id="298" w:name="_Toc476054099"/>
      <w:bookmarkStart w:id="299" w:name="sub_120148"/>
      <w:r>
        <w:rPr>
          <w:rStyle w:val="a4"/>
          <w:rFonts w:ascii="Arial" w:hAnsi="Arial" w:cs="Arial"/>
          <w:sz w:val="24"/>
          <w:szCs w:val="24"/>
        </w:rPr>
        <w:t>Статья 40</w:t>
      </w:r>
      <w:r w:rsidRPr="00C070C7">
        <w:rPr>
          <w:rStyle w:val="a4"/>
          <w:rFonts w:ascii="Arial" w:hAnsi="Arial" w:cs="Arial"/>
          <w:sz w:val="24"/>
          <w:szCs w:val="24"/>
        </w:rPr>
        <w:t>.</w:t>
      </w:r>
      <w:r w:rsidRPr="00C070C7">
        <w:rPr>
          <w:rFonts w:ascii="Arial" w:hAnsi="Arial" w:cs="Arial"/>
          <w:sz w:val="24"/>
          <w:szCs w:val="24"/>
        </w:rPr>
        <w:t xml:space="preserve"> </w:t>
      </w:r>
      <w:r w:rsidRPr="00AD602B">
        <w:rPr>
          <w:rFonts w:ascii="Arial" w:hAnsi="Arial" w:cs="Arial"/>
          <w:b/>
          <w:i/>
          <w:sz w:val="24"/>
          <w:szCs w:val="24"/>
          <w:u w:val="single"/>
        </w:rPr>
        <w:t>Сбор, хранение и вывоз отходов</w:t>
      </w:r>
      <w:bookmarkEnd w:id="294"/>
      <w:bookmarkEnd w:id="295"/>
      <w:bookmarkEnd w:id="296"/>
      <w:bookmarkEnd w:id="297"/>
      <w:bookmarkEnd w:id="298"/>
    </w:p>
    <w:p w:rsidR="00C070C7" w:rsidRPr="00C070C7" w:rsidRDefault="00C070C7" w:rsidP="00C070C7">
      <w:pPr>
        <w:pStyle w:val="a3"/>
        <w:jc w:val="both"/>
        <w:rPr>
          <w:rFonts w:ascii="Arial" w:hAnsi="Arial" w:cs="Arial"/>
          <w:sz w:val="24"/>
          <w:szCs w:val="24"/>
        </w:rPr>
      </w:pPr>
    </w:p>
    <w:bookmarkEnd w:id="299"/>
    <w:p w:rsidR="00C070C7" w:rsidRPr="00C070C7" w:rsidRDefault="00C070C7" w:rsidP="00C070C7">
      <w:pPr>
        <w:pStyle w:val="a3"/>
        <w:ind w:firstLine="708"/>
        <w:jc w:val="both"/>
        <w:rPr>
          <w:rFonts w:ascii="Arial" w:hAnsi="Arial" w:cs="Arial"/>
          <w:sz w:val="24"/>
          <w:szCs w:val="24"/>
        </w:rPr>
      </w:pPr>
      <w:r w:rsidRPr="00C070C7">
        <w:rPr>
          <w:rFonts w:ascii="Arial" w:hAnsi="Arial" w:cs="Arial"/>
          <w:sz w:val="24"/>
          <w:szCs w:val="24"/>
        </w:rPr>
        <w:t xml:space="preserve">1. </w:t>
      </w:r>
      <w:proofErr w:type="gramStart"/>
      <w:r w:rsidRPr="00C070C7">
        <w:rPr>
          <w:rFonts w:ascii="Arial" w:hAnsi="Arial" w:cs="Arial"/>
          <w:sz w:val="24"/>
          <w:szCs w:val="24"/>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C070C7">
        <w:rPr>
          <w:rFonts w:ascii="Arial" w:hAnsi="Arial" w:cs="Arial"/>
          <w:sz w:val="24"/>
          <w:szCs w:val="24"/>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w:t>
      </w:r>
      <w:proofErr w:type="spellStart"/>
      <w:r w:rsidRPr="00C070C7">
        <w:rPr>
          <w:rFonts w:ascii="Arial" w:hAnsi="Arial" w:cs="Arial"/>
          <w:sz w:val="24"/>
          <w:szCs w:val="24"/>
        </w:rPr>
        <w:t>Ворошневского</w:t>
      </w:r>
      <w:proofErr w:type="spellEnd"/>
      <w:r w:rsidRPr="00C070C7">
        <w:rPr>
          <w:rFonts w:ascii="Arial" w:hAnsi="Arial" w:cs="Arial"/>
          <w:sz w:val="24"/>
          <w:szCs w:val="24"/>
        </w:rPr>
        <w:t xml:space="preserve"> сельсовета.</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2. </w:t>
      </w:r>
      <w:proofErr w:type="gramStart"/>
      <w:r w:rsidRPr="00C070C7">
        <w:rPr>
          <w:rFonts w:ascii="Arial" w:hAnsi="Arial" w:cs="Arial"/>
          <w:sz w:val="24"/>
          <w:szCs w:val="24"/>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3. Сбор и вывоз отходов производства и потребления осуществляется по контейнерной или бестарной системе.</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w:t>
      </w:r>
      <w:r w:rsidRPr="00C070C7">
        <w:rPr>
          <w:rFonts w:ascii="Arial" w:hAnsi="Arial" w:cs="Arial"/>
          <w:sz w:val="24"/>
          <w:szCs w:val="24"/>
        </w:rPr>
        <w:lastRenderedPageBreak/>
        <w:t xml:space="preserve">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w:t>
      </w:r>
      <w:proofErr w:type="spellStart"/>
      <w:r w:rsidRPr="00C070C7">
        <w:rPr>
          <w:rFonts w:ascii="Arial" w:hAnsi="Arial" w:cs="Arial"/>
          <w:sz w:val="24"/>
          <w:szCs w:val="24"/>
        </w:rPr>
        <w:t>Во</w:t>
      </w:r>
      <w:r w:rsidR="002243F6">
        <w:rPr>
          <w:rFonts w:ascii="Arial" w:hAnsi="Arial" w:cs="Arial"/>
          <w:sz w:val="24"/>
          <w:szCs w:val="24"/>
        </w:rPr>
        <w:t>рошневского</w:t>
      </w:r>
      <w:proofErr w:type="spellEnd"/>
      <w:r w:rsidR="002243F6">
        <w:rPr>
          <w:rFonts w:ascii="Arial" w:hAnsi="Arial" w:cs="Arial"/>
          <w:sz w:val="24"/>
          <w:szCs w:val="24"/>
        </w:rPr>
        <w:t xml:space="preserve"> </w:t>
      </w:r>
      <w:r w:rsidRPr="00C070C7">
        <w:rPr>
          <w:rFonts w:ascii="Arial" w:hAnsi="Arial" w:cs="Arial"/>
          <w:sz w:val="24"/>
          <w:szCs w:val="24"/>
        </w:rPr>
        <w:t xml:space="preserve"> сельсовета.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C070C7">
        <w:rPr>
          <w:rFonts w:ascii="Arial" w:hAnsi="Arial" w:cs="Arial"/>
          <w:sz w:val="24"/>
          <w:szCs w:val="24"/>
        </w:rPr>
        <w:t>мусоровозный</w:t>
      </w:r>
      <w:proofErr w:type="spellEnd"/>
      <w:r w:rsidRPr="00C070C7">
        <w:rPr>
          <w:rFonts w:ascii="Arial" w:hAnsi="Arial" w:cs="Arial"/>
          <w:sz w:val="24"/>
          <w:szCs w:val="24"/>
        </w:rPr>
        <w:t xml:space="preserve"> транспорт отходов, производится работниками организации, осуществляющей вывоз отходов с данной площадки.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C070C7" w:rsidRPr="00C070C7" w:rsidRDefault="00C070C7" w:rsidP="00C070C7">
      <w:pPr>
        <w:pStyle w:val="a3"/>
        <w:jc w:val="both"/>
        <w:rPr>
          <w:rFonts w:ascii="Arial" w:hAnsi="Arial" w:cs="Arial"/>
          <w:sz w:val="24"/>
          <w:szCs w:val="24"/>
        </w:rPr>
      </w:pPr>
      <w:proofErr w:type="gramStart"/>
      <w:r w:rsidRPr="00C070C7">
        <w:rPr>
          <w:rFonts w:ascii="Arial" w:hAnsi="Arial" w:cs="Arial"/>
          <w:sz w:val="24"/>
          <w:szCs w:val="24"/>
        </w:rP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C070C7">
        <w:rPr>
          <w:rFonts w:ascii="Arial" w:hAnsi="Arial" w:cs="Arial"/>
          <w:sz w:val="24"/>
          <w:szCs w:val="24"/>
        </w:rPr>
        <w:t>мусоросборных</w:t>
      </w:r>
      <w:proofErr w:type="spellEnd"/>
      <w:r w:rsidRPr="00C070C7">
        <w:rPr>
          <w:rFonts w:ascii="Arial" w:hAnsi="Arial" w:cs="Arial"/>
          <w:sz w:val="24"/>
          <w:szCs w:val="24"/>
        </w:rPr>
        <w:t xml:space="preserve"> площадках) контейнеры;</w:t>
      </w:r>
      <w:proofErr w:type="gramEnd"/>
    </w:p>
    <w:p w:rsidR="00C070C7" w:rsidRPr="00C070C7" w:rsidRDefault="002243F6" w:rsidP="00C070C7">
      <w:pPr>
        <w:pStyle w:val="a3"/>
        <w:jc w:val="both"/>
        <w:rPr>
          <w:rFonts w:ascii="Arial" w:hAnsi="Arial" w:cs="Arial"/>
          <w:sz w:val="24"/>
          <w:szCs w:val="24"/>
        </w:rPr>
      </w:pPr>
      <w:r>
        <w:rPr>
          <w:rFonts w:ascii="Arial" w:hAnsi="Arial" w:cs="Arial"/>
          <w:sz w:val="24"/>
          <w:szCs w:val="24"/>
        </w:rPr>
        <w:t>2</w:t>
      </w:r>
      <w:r w:rsidR="00C070C7" w:rsidRPr="00C070C7">
        <w:rPr>
          <w:rFonts w:ascii="Arial" w:hAnsi="Arial" w:cs="Arial"/>
          <w:sz w:val="24"/>
          <w:szCs w:val="24"/>
        </w:rPr>
        <w:t>) отходы производства размещаются в специальных пригодных для целей временного хранения и транспортировки емкостях;</w:t>
      </w:r>
    </w:p>
    <w:p w:rsidR="00C070C7" w:rsidRPr="00C070C7" w:rsidRDefault="002243F6" w:rsidP="00C070C7">
      <w:pPr>
        <w:pStyle w:val="a3"/>
        <w:jc w:val="both"/>
        <w:rPr>
          <w:rFonts w:ascii="Arial" w:hAnsi="Arial" w:cs="Arial"/>
          <w:sz w:val="24"/>
          <w:szCs w:val="24"/>
        </w:rPr>
      </w:pPr>
      <w:r>
        <w:rPr>
          <w:rFonts w:ascii="Arial" w:hAnsi="Arial" w:cs="Arial"/>
          <w:sz w:val="24"/>
          <w:szCs w:val="24"/>
        </w:rPr>
        <w:t>3</w:t>
      </w:r>
      <w:r w:rsidR="00C070C7" w:rsidRPr="00C070C7">
        <w:rPr>
          <w:rFonts w:ascii="Arial" w:hAnsi="Arial" w:cs="Arial"/>
          <w:sz w:val="24"/>
          <w:szCs w:val="24"/>
        </w:rPr>
        <w:t>)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4. На территории  </w:t>
      </w:r>
      <w:proofErr w:type="spellStart"/>
      <w:r w:rsidRPr="00C070C7">
        <w:rPr>
          <w:rFonts w:ascii="Arial" w:hAnsi="Arial" w:cs="Arial"/>
          <w:sz w:val="24"/>
          <w:szCs w:val="24"/>
        </w:rPr>
        <w:t>Ворошневского</w:t>
      </w:r>
      <w:proofErr w:type="spellEnd"/>
      <w:r w:rsidRPr="00C070C7">
        <w:rPr>
          <w:rFonts w:ascii="Arial" w:hAnsi="Arial" w:cs="Arial"/>
          <w:sz w:val="24"/>
          <w:szCs w:val="24"/>
        </w:rPr>
        <w:t xml:space="preserve"> сельсовета запрещается накапливать и размещать отходы производства и потребления в несанкционированных местах.</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proofErr w:type="spellStart"/>
      <w:r w:rsidRPr="00C070C7">
        <w:rPr>
          <w:rFonts w:ascii="Arial" w:hAnsi="Arial" w:cs="Arial"/>
          <w:sz w:val="24"/>
          <w:szCs w:val="24"/>
        </w:rPr>
        <w:t>Ворошневского</w:t>
      </w:r>
      <w:proofErr w:type="spellEnd"/>
      <w:r w:rsidRPr="00C070C7">
        <w:rPr>
          <w:rFonts w:ascii="Arial" w:hAnsi="Arial" w:cs="Arial"/>
          <w:sz w:val="24"/>
          <w:szCs w:val="24"/>
        </w:rPr>
        <w:t xml:space="preserve"> сельсовета.</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6. Запрещается устройство на территории </w:t>
      </w:r>
      <w:proofErr w:type="spellStart"/>
      <w:r w:rsidRPr="00C070C7">
        <w:rPr>
          <w:rFonts w:ascii="Arial" w:hAnsi="Arial" w:cs="Arial"/>
          <w:sz w:val="24"/>
          <w:szCs w:val="24"/>
        </w:rPr>
        <w:t>Ворошневского</w:t>
      </w:r>
      <w:proofErr w:type="spellEnd"/>
      <w:r w:rsidRPr="00C070C7">
        <w:rPr>
          <w:rFonts w:ascii="Arial" w:hAnsi="Arial" w:cs="Arial"/>
          <w:sz w:val="24"/>
          <w:szCs w:val="24"/>
        </w:rPr>
        <w:t xml:space="preserve"> сельсовета  наливных помоёк, разлив помоев и нечистот на территории дворов, территории общественного назначения, а также за территорией домов и улиц.</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Жидкие нечистоты вывозятся по договорам или разовым заявкам организациями, имеющим специальный транспорт.</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lastRenderedPageBreak/>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8. </w:t>
      </w:r>
      <w:proofErr w:type="gramStart"/>
      <w:r w:rsidRPr="00C070C7">
        <w:rPr>
          <w:rFonts w:ascii="Arial" w:hAnsi="Arial" w:cs="Arial"/>
          <w:sz w:val="24"/>
          <w:szCs w:val="24"/>
        </w:rP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13. </w:t>
      </w:r>
      <w:proofErr w:type="gramStart"/>
      <w:r w:rsidRPr="00C070C7">
        <w:rPr>
          <w:rFonts w:ascii="Arial" w:hAnsi="Arial" w:cs="Arial"/>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C070C7">
        <w:rPr>
          <w:rFonts w:ascii="Arial" w:hAnsi="Arial" w:cs="Arial"/>
          <w:sz w:val="24"/>
          <w:szCs w:val="24"/>
        </w:rPr>
        <w:t xml:space="preserve"> территорий</w:t>
      </w:r>
      <w:r w:rsidR="002243F6">
        <w:rPr>
          <w:rFonts w:ascii="Arial" w:hAnsi="Arial" w:cs="Arial"/>
          <w:sz w:val="24"/>
          <w:szCs w:val="24"/>
        </w:rPr>
        <w:t>.</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lastRenderedPageBreak/>
        <w:t xml:space="preserve">14. Физические и юридические лица, иные лица, эксплуатирующие здания, строения, сооружения и земельные участки на территории </w:t>
      </w:r>
      <w:proofErr w:type="spellStart"/>
      <w:r w:rsidRPr="00C070C7">
        <w:rPr>
          <w:rFonts w:ascii="Arial" w:hAnsi="Arial" w:cs="Arial"/>
          <w:sz w:val="24"/>
          <w:szCs w:val="24"/>
        </w:rPr>
        <w:t>Вооршневского</w:t>
      </w:r>
      <w:proofErr w:type="spellEnd"/>
      <w:r w:rsidRPr="00C070C7">
        <w:rPr>
          <w:rFonts w:ascii="Arial" w:hAnsi="Arial" w:cs="Arial"/>
          <w:sz w:val="24"/>
          <w:szCs w:val="24"/>
        </w:rPr>
        <w:t xml:space="preserve"> сельсовета,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w:t>
      </w:r>
      <w:proofErr w:type="spellStart"/>
      <w:r w:rsidRPr="00C070C7">
        <w:rPr>
          <w:rFonts w:ascii="Arial" w:hAnsi="Arial" w:cs="Arial"/>
          <w:sz w:val="24"/>
          <w:szCs w:val="24"/>
        </w:rPr>
        <w:t>Ворошневского</w:t>
      </w:r>
      <w:proofErr w:type="spellEnd"/>
      <w:r w:rsidRPr="00C070C7">
        <w:rPr>
          <w:rFonts w:ascii="Arial" w:hAnsi="Arial" w:cs="Arial"/>
          <w:sz w:val="24"/>
          <w:szCs w:val="24"/>
        </w:rPr>
        <w:t xml:space="preserve"> сельсовета, - если невозможно разместить указанные площадки на собственной территории;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C070C7">
        <w:rPr>
          <w:rFonts w:ascii="Arial" w:hAnsi="Arial" w:cs="Arial"/>
          <w:sz w:val="24"/>
          <w:szCs w:val="24"/>
        </w:rPr>
        <w:t>ств др</w:t>
      </w:r>
      <w:proofErr w:type="gramEnd"/>
      <w:r w:rsidRPr="00C070C7">
        <w:rPr>
          <w:rFonts w:ascii="Arial" w:hAnsi="Arial" w:cs="Arial"/>
          <w:sz w:val="24"/>
          <w:szCs w:val="24"/>
        </w:rPr>
        <w:t>угой стороной договора;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3) содержание в исправном состоянии, уборку и санитарную </w:t>
      </w:r>
      <w:proofErr w:type="gramStart"/>
      <w:r w:rsidRPr="00C070C7">
        <w:rPr>
          <w:rFonts w:ascii="Arial" w:hAnsi="Arial" w:cs="Arial"/>
          <w:sz w:val="24"/>
          <w:szCs w:val="24"/>
        </w:rPr>
        <w:t>очистку</w:t>
      </w:r>
      <w:proofErr w:type="gramEnd"/>
      <w:r w:rsidRPr="00C070C7">
        <w:rPr>
          <w:rFonts w:ascii="Arial" w:hAnsi="Arial" w:cs="Arial"/>
          <w:sz w:val="24"/>
          <w:szCs w:val="24"/>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внесение платы за пользование имуществом, оказание услуг в установленные законодательством и договором сроки;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5) проведение периодической дезинфекции устройств по сбору отходов, санитарной обработке мест их размещения против грызунов и насекомых;</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Дезинфекция мусоропроводов, </w:t>
      </w:r>
      <w:proofErr w:type="spellStart"/>
      <w:r w:rsidRPr="00C070C7">
        <w:rPr>
          <w:rFonts w:ascii="Arial" w:hAnsi="Arial" w:cs="Arial"/>
          <w:sz w:val="24"/>
          <w:szCs w:val="24"/>
        </w:rPr>
        <w:t>мусоросборных</w:t>
      </w:r>
      <w:proofErr w:type="spellEnd"/>
      <w:r w:rsidRPr="00C070C7">
        <w:rPr>
          <w:rFonts w:ascii="Arial" w:hAnsi="Arial" w:cs="Arial"/>
          <w:sz w:val="24"/>
          <w:szCs w:val="24"/>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lastRenderedPageBreak/>
        <w:t xml:space="preserve">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w:t>
      </w:r>
      <w:proofErr w:type="spellStart"/>
      <w:r w:rsidRPr="00C070C7">
        <w:rPr>
          <w:rFonts w:ascii="Arial" w:hAnsi="Arial" w:cs="Arial"/>
          <w:sz w:val="24"/>
          <w:szCs w:val="24"/>
        </w:rPr>
        <w:t>Ворошневского</w:t>
      </w:r>
      <w:proofErr w:type="spellEnd"/>
      <w:r w:rsidRPr="00C070C7">
        <w:rPr>
          <w:rFonts w:ascii="Arial" w:hAnsi="Arial" w:cs="Arial"/>
          <w:sz w:val="24"/>
          <w:szCs w:val="24"/>
        </w:rPr>
        <w:t xml:space="preserve"> сельсовета: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1) организуют сбор, вывоз и захоронение (уничтожение, утилизацию) отходов производства и потребления;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обеспечивают хранение и вывоз отходов в зависимости от класса опасности в соответствии с законодательством Российской Федерации;</w:t>
      </w:r>
    </w:p>
    <w:p w:rsidR="00C070C7" w:rsidRPr="00C070C7" w:rsidRDefault="00C070C7" w:rsidP="00C070C7">
      <w:pPr>
        <w:pStyle w:val="a3"/>
        <w:jc w:val="both"/>
        <w:rPr>
          <w:rFonts w:ascii="Arial" w:hAnsi="Arial" w:cs="Arial"/>
          <w:sz w:val="24"/>
          <w:szCs w:val="24"/>
        </w:rPr>
      </w:pPr>
      <w:proofErr w:type="gramStart"/>
      <w:r w:rsidRPr="00C070C7">
        <w:rPr>
          <w:rFonts w:ascii="Arial" w:hAnsi="Arial" w:cs="Arial"/>
          <w:sz w:val="24"/>
          <w:szCs w:val="24"/>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C070C7">
        <w:rPr>
          <w:rFonts w:ascii="Arial" w:hAnsi="Arial" w:cs="Arial"/>
          <w:sz w:val="24"/>
          <w:szCs w:val="24"/>
        </w:rPr>
        <w:t xml:space="preserve">, </w:t>
      </w:r>
      <w:proofErr w:type="gramStart"/>
      <w:r w:rsidRPr="00C070C7">
        <w:rPr>
          <w:rFonts w:ascii="Arial" w:hAnsi="Arial" w:cs="Arial"/>
          <w:sz w:val="24"/>
          <w:szCs w:val="24"/>
        </w:rPr>
        <w:t>обезвреживании</w:t>
      </w:r>
      <w:proofErr w:type="gramEnd"/>
      <w:r w:rsidRPr="00C070C7">
        <w:rPr>
          <w:rFonts w:ascii="Arial" w:hAnsi="Arial" w:cs="Arial"/>
          <w:sz w:val="24"/>
          <w:szCs w:val="24"/>
        </w:rPr>
        <w:t>, о размещении отходов в уведомительном порядке);</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4) ведут учёт образуемых, перерабатываемых, обезвреживаемых и вывозимых отходов и иных сопутствующих работ (услуг);</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5) </w:t>
      </w:r>
      <w:proofErr w:type="gramStart"/>
      <w:r w:rsidRPr="00C070C7">
        <w:rPr>
          <w:rFonts w:ascii="Arial" w:hAnsi="Arial" w:cs="Arial"/>
          <w:sz w:val="24"/>
          <w:szCs w:val="24"/>
        </w:rPr>
        <w:t>осуществляют иные обязанности</w:t>
      </w:r>
      <w:proofErr w:type="gramEnd"/>
      <w:r w:rsidRPr="00C070C7">
        <w:rPr>
          <w:rFonts w:ascii="Arial" w:hAnsi="Arial" w:cs="Arial"/>
          <w:sz w:val="24"/>
          <w:szCs w:val="24"/>
        </w:rPr>
        <w:t>, предусмотренные законодательством Российской Федерации.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Вывоз пищевых отходов, сбор которых </w:t>
      </w:r>
      <w:proofErr w:type="gramStart"/>
      <w:r w:rsidRPr="00C070C7">
        <w:rPr>
          <w:rFonts w:ascii="Arial" w:hAnsi="Arial" w:cs="Arial"/>
          <w:sz w:val="24"/>
          <w:szCs w:val="24"/>
        </w:rPr>
        <w:t>осуществляется раздельно от других ТБО производится</w:t>
      </w:r>
      <w:proofErr w:type="gramEnd"/>
      <w:r w:rsidRPr="00C070C7">
        <w:rPr>
          <w:rFonts w:ascii="Arial" w:hAnsi="Arial" w:cs="Arial"/>
          <w:sz w:val="24"/>
          <w:szCs w:val="24"/>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Урны (контейнеры) должны очищаться по мере накопления мусора и не реже одного раза в месяц промываться и дезинфицироваться.</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20. </w:t>
      </w:r>
      <w:proofErr w:type="gramStart"/>
      <w:r w:rsidRPr="00C070C7">
        <w:rPr>
          <w:rFonts w:ascii="Arial" w:hAnsi="Arial" w:cs="Arial"/>
          <w:sz w:val="24"/>
          <w:szCs w:val="24"/>
        </w:rPr>
        <w:t xml:space="preserve">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w:t>
      </w:r>
      <w:r w:rsidRPr="00C070C7">
        <w:rPr>
          <w:rFonts w:ascii="Arial" w:hAnsi="Arial" w:cs="Arial"/>
          <w:sz w:val="24"/>
          <w:szCs w:val="24"/>
        </w:rPr>
        <w:lastRenderedPageBreak/>
        <w:t>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C070C7">
        <w:rPr>
          <w:rFonts w:ascii="Arial" w:hAnsi="Arial" w:cs="Arial"/>
          <w:sz w:val="24"/>
          <w:szCs w:val="24"/>
        </w:rPr>
        <w:t>) организациям, имеющим соответствующие лицензии.</w:t>
      </w:r>
    </w:p>
    <w:p w:rsidR="00C070C7" w:rsidRPr="00C070C7" w:rsidRDefault="00C070C7" w:rsidP="002243F6">
      <w:pPr>
        <w:pStyle w:val="a3"/>
        <w:ind w:firstLine="708"/>
        <w:jc w:val="both"/>
        <w:rPr>
          <w:rFonts w:ascii="Arial" w:hAnsi="Arial" w:cs="Arial"/>
          <w:sz w:val="24"/>
          <w:szCs w:val="24"/>
        </w:rPr>
      </w:pPr>
      <w:bookmarkStart w:id="300" w:name="sub_4721"/>
      <w:r w:rsidRPr="00C070C7">
        <w:rPr>
          <w:rFonts w:ascii="Arial" w:hAnsi="Arial" w:cs="Arial"/>
          <w:sz w:val="24"/>
          <w:szCs w:val="24"/>
        </w:rPr>
        <w:t xml:space="preserve">21. </w:t>
      </w:r>
      <w:proofErr w:type="gramStart"/>
      <w:r w:rsidRPr="00C070C7">
        <w:rPr>
          <w:rFonts w:ascii="Arial" w:hAnsi="Arial" w:cs="Arial"/>
          <w:sz w:val="24"/>
          <w:szCs w:val="24"/>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w:t>
      </w:r>
      <w:proofErr w:type="spellStart"/>
      <w:r w:rsidRPr="00C070C7">
        <w:rPr>
          <w:rFonts w:ascii="Arial" w:hAnsi="Arial" w:cs="Arial"/>
          <w:sz w:val="24"/>
          <w:szCs w:val="24"/>
        </w:rPr>
        <w:t>Во</w:t>
      </w:r>
      <w:r w:rsidR="00AD602B">
        <w:rPr>
          <w:rFonts w:ascii="Arial" w:hAnsi="Arial" w:cs="Arial"/>
          <w:sz w:val="24"/>
          <w:szCs w:val="24"/>
        </w:rPr>
        <w:t>рошневского</w:t>
      </w:r>
      <w:proofErr w:type="spellEnd"/>
      <w:r w:rsidR="00AD602B">
        <w:rPr>
          <w:rFonts w:ascii="Arial" w:hAnsi="Arial" w:cs="Arial"/>
          <w:sz w:val="24"/>
          <w:szCs w:val="24"/>
        </w:rPr>
        <w:t xml:space="preserve"> </w:t>
      </w:r>
      <w:r w:rsidRPr="00C070C7">
        <w:rPr>
          <w:rFonts w:ascii="Arial" w:hAnsi="Arial" w:cs="Arial"/>
          <w:sz w:val="24"/>
          <w:szCs w:val="24"/>
        </w:rPr>
        <w:t xml:space="preserve">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w:t>
      </w:r>
      <w:proofErr w:type="gramEnd"/>
      <w:r w:rsidRPr="00C070C7">
        <w:rPr>
          <w:rFonts w:ascii="Arial" w:hAnsi="Arial" w:cs="Arial"/>
          <w:sz w:val="24"/>
          <w:szCs w:val="24"/>
        </w:rPr>
        <w:t xml:space="preserve"> соответствующие лицензии.</w:t>
      </w:r>
    </w:p>
    <w:bookmarkEnd w:id="300"/>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C070C7" w:rsidRPr="00C070C7" w:rsidRDefault="00C070C7" w:rsidP="00C070C7">
      <w:pPr>
        <w:pStyle w:val="a3"/>
        <w:jc w:val="both"/>
        <w:rPr>
          <w:rFonts w:ascii="Arial" w:hAnsi="Arial" w:cs="Arial"/>
          <w:sz w:val="24"/>
          <w:szCs w:val="24"/>
        </w:rPr>
      </w:pPr>
    </w:p>
    <w:p w:rsidR="00C070C7" w:rsidRDefault="002243F6" w:rsidP="00C070C7">
      <w:pPr>
        <w:pStyle w:val="a3"/>
        <w:jc w:val="both"/>
        <w:rPr>
          <w:rFonts w:ascii="Arial" w:hAnsi="Arial" w:cs="Arial"/>
          <w:sz w:val="24"/>
          <w:szCs w:val="24"/>
        </w:rPr>
      </w:pPr>
      <w:bookmarkStart w:id="301" w:name="_Toc476053680"/>
      <w:bookmarkStart w:id="302" w:name="_Toc476053764"/>
      <w:bookmarkStart w:id="303" w:name="_Toc476053872"/>
      <w:bookmarkStart w:id="304" w:name="_Toc476054016"/>
      <w:bookmarkStart w:id="305" w:name="_Toc476054100"/>
      <w:bookmarkStart w:id="306" w:name="sub_120149"/>
      <w:r>
        <w:rPr>
          <w:rStyle w:val="a4"/>
          <w:rFonts w:ascii="Arial" w:hAnsi="Arial" w:cs="Arial"/>
          <w:sz w:val="24"/>
          <w:szCs w:val="24"/>
        </w:rPr>
        <w:t>Статья 41</w:t>
      </w:r>
      <w:r w:rsidR="00C070C7" w:rsidRPr="00C070C7">
        <w:rPr>
          <w:rStyle w:val="a4"/>
          <w:rFonts w:ascii="Arial" w:hAnsi="Arial" w:cs="Arial"/>
          <w:sz w:val="24"/>
          <w:szCs w:val="24"/>
        </w:rPr>
        <w:t>.</w:t>
      </w:r>
      <w:r w:rsidR="00C070C7" w:rsidRPr="00C070C7">
        <w:rPr>
          <w:rFonts w:ascii="Arial" w:hAnsi="Arial" w:cs="Arial"/>
          <w:sz w:val="24"/>
          <w:szCs w:val="24"/>
        </w:rPr>
        <w:t xml:space="preserve"> </w:t>
      </w:r>
      <w:r w:rsidR="00C070C7" w:rsidRPr="00AD602B">
        <w:rPr>
          <w:rFonts w:ascii="Arial" w:hAnsi="Arial" w:cs="Arial"/>
          <w:b/>
          <w:i/>
          <w:sz w:val="24"/>
          <w:szCs w:val="24"/>
          <w:u w:val="single"/>
        </w:rPr>
        <w:t>Организация и содержание площадок для установки мусоросборников (контейнерных площадок)</w:t>
      </w:r>
      <w:bookmarkEnd w:id="301"/>
      <w:bookmarkEnd w:id="302"/>
      <w:bookmarkEnd w:id="303"/>
      <w:bookmarkEnd w:id="304"/>
      <w:bookmarkEnd w:id="305"/>
    </w:p>
    <w:p w:rsidR="002243F6" w:rsidRPr="00C070C7" w:rsidRDefault="002243F6" w:rsidP="00C070C7">
      <w:pPr>
        <w:pStyle w:val="a3"/>
        <w:jc w:val="both"/>
        <w:rPr>
          <w:rFonts w:ascii="Arial" w:hAnsi="Arial" w:cs="Arial"/>
          <w:sz w:val="24"/>
          <w:szCs w:val="24"/>
        </w:rPr>
      </w:pPr>
    </w:p>
    <w:bookmarkEnd w:id="306"/>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w:t>
      </w:r>
      <w:proofErr w:type="spellStart"/>
      <w:r w:rsidRPr="00C070C7">
        <w:rPr>
          <w:rFonts w:ascii="Arial" w:hAnsi="Arial" w:cs="Arial"/>
          <w:sz w:val="24"/>
          <w:szCs w:val="24"/>
        </w:rPr>
        <w:t>Во</w:t>
      </w:r>
      <w:r w:rsidR="002243F6">
        <w:rPr>
          <w:rFonts w:ascii="Arial" w:hAnsi="Arial" w:cs="Arial"/>
          <w:sz w:val="24"/>
          <w:szCs w:val="24"/>
        </w:rPr>
        <w:t>рошневского</w:t>
      </w:r>
      <w:proofErr w:type="spellEnd"/>
      <w:r w:rsidRPr="00C070C7">
        <w:rPr>
          <w:rFonts w:ascii="Arial" w:hAnsi="Arial" w:cs="Arial"/>
          <w:sz w:val="24"/>
          <w:szCs w:val="24"/>
        </w:rPr>
        <w:t xml:space="preserve"> сельсовета. В случае </w:t>
      </w:r>
      <w:proofErr w:type="gramStart"/>
      <w:r w:rsidRPr="00C070C7">
        <w:rPr>
          <w:rFonts w:ascii="Arial" w:hAnsi="Arial" w:cs="Arial"/>
          <w:sz w:val="24"/>
          <w:szCs w:val="24"/>
        </w:rPr>
        <w:t>невозможности согласования места размещения площадки</w:t>
      </w:r>
      <w:proofErr w:type="gramEnd"/>
      <w:r w:rsidRPr="00C070C7">
        <w:rPr>
          <w:rFonts w:ascii="Arial" w:hAnsi="Arial" w:cs="Arial"/>
          <w:sz w:val="24"/>
          <w:szCs w:val="24"/>
        </w:rPr>
        <w:t xml:space="preserve"> для мусоросборников, указанного в заявке, уполномоченный орган в сфере санитарной очистки администрации </w:t>
      </w:r>
      <w:proofErr w:type="spellStart"/>
      <w:r w:rsidRPr="00C070C7">
        <w:rPr>
          <w:rFonts w:ascii="Arial" w:hAnsi="Arial" w:cs="Arial"/>
          <w:sz w:val="24"/>
          <w:szCs w:val="24"/>
        </w:rPr>
        <w:t>Во</w:t>
      </w:r>
      <w:r w:rsidR="002243F6">
        <w:rPr>
          <w:rFonts w:ascii="Arial" w:hAnsi="Arial" w:cs="Arial"/>
          <w:sz w:val="24"/>
          <w:szCs w:val="24"/>
        </w:rPr>
        <w:t>рошневского</w:t>
      </w:r>
      <w:proofErr w:type="spellEnd"/>
      <w:r w:rsidRPr="00C070C7">
        <w:rPr>
          <w:rFonts w:ascii="Arial" w:hAnsi="Arial" w:cs="Arial"/>
          <w:sz w:val="24"/>
          <w:szCs w:val="24"/>
        </w:rPr>
        <w:t xml:space="preserve">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w:t>
      </w:r>
      <w:r w:rsidRPr="00C070C7">
        <w:rPr>
          <w:rFonts w:ascii="Arial" w:hAnsi="Arial" w:cs="Arial"/>
          <w:sz w:val="24"/>
          <w:szCs w:val="24"/>
        </w:rPr>
        <w:lastRenderedPageBreak/>
        <w:t>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5. </w:t>
      </w:r>
      <w:proofErr w:type="gramStart"/>
      <w:r w:rsidRPr="00C070C7">
        <w:rPr>
          <w:rFonts w:ascii="Arial" w:hAnsi="Arial" w:cs="Arial"/>
          <w:sz w:val="24"/>
          <w:szCs w:val="24"/>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C070C7">
        <w:rPr>
          <w:rFonts w:ascii="Arial" w:hAnsi="Arial" w:cs="Arial"/>
          <w:sz w:val="24"/>
          <w:szCs w:val="24"/>
        </w:rPr>
        <w:t xml:space="preserve">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Расчетный объём мусоросборников (контейнеров) и их количество должны </w:t>
      </w:r>
      <w:proofErr w:type="gramStart"/>
      <w:r w:rsidRPr="00C070C7">
        <w:rPr>
          <w:rFonts w:ascii="Arial" w:hAnsi="Arial" w:cs="Arial"/>
          <w:sz w:val="24"/>
          <w:szCs w:val="24"/>
        </w:rPr>
        <w:t>обеспечивать фактическую потребность в них</w:t>
      </w:r>
      <w:proofErr w:type="gramEnd"/>
      <w:r w:rsidRPr="00C070C7">
        <w:rPr>
          <w:rFonts w:ascii="Arial" w:hAnsi="Arial" w:cs="Arial"/>
          <w:sz w:val="24"/>
          <w:szCs w:val="24"/>
        </w:rPr>
        <w:t>, исключая переполнение мусоросборников.</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 xml:space="preserve">7. Организация площадок для мусоросборников (контейнерных площадок) производится в соответствии </w:t>
      </w:r>
      <w:r w:rsidR="002243F6">
        <w:rPr>
          <w:rFonts w:ascii="Arial" w:hAnsi="Arial" w:cs="Arial"/>
          <w:sz w:val="24"/>
          <w:szCs w:val="24"/>
        </w:rPr>
        <w:t xml:space="preserve"> с </w:t>
      </w:r>
      <w:r w:rsidRPr="00C070C7">
        <w:rPr>
          <w:rFonts w:ascii="Arial" w:hAnsi="Arial" w:cs="Arial"/>
          <w:sz w:val="24"/>
          <w:szCs w:val="24"/>
        </w:rPr>
        <w:t>Правил</w:t>
      </w:r>
      <w:r w:rsidR="002243F6">
        <w:rPr>
          <w:rFonts w:ascii="Arial" w:hAnsi="Arial" w:cs="Arial"/>
          <w:sz w:val="24"/>
          <w:szCs w:val="24"/>
        </w:rPr>
        <w:t>ами</w:t>
      </w:r>
      <w:r w:rsidRPr="00C070C7">
        <w:rPr>
          <w:rFonts w:ascii="Arial" w:hAnsi="Arial" w:cs="Arial"/>
          <w:sz w:val="24"/>
          <w:szCs w:val="24"/>
        </w:rPr>
        <w:t>.</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w:t>
      </w:r>
      <w:proofErr w:type="spellStart"/>
      <w:r w:rsidRPr="00C070C7">
        <w:rPr>
          <w:rFonts w:ascii="Arial" w:hAnsi="Arial" w:cs="Arial"/>
          <w:sz w:val="24"/>
          <w:szCs w:val="24"/>
        </w:rPr>
        <w:t>СанПиН</w:t>
      </w:r>
      <w:proofErr w:type="spellEnd"/>
      <w:r w:rsidRPr="00C070C7">
        <w:rPr>
          <w:rFonts w:ascii="Arial" w:hAnsi="Arial" w:cs="Arial"/>
          <w:sz w:val="24"/>
          <w:szCs w:val="24"/>
        </w:rPr>
        <w:t>).</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Вывоз пищевых отходов, сбор которых </w:t>
      </w:r>
      <w:proofErr w:type="gramStart"/>
      <w:r w:rsidRPr="00C070C7">
        <w:rPr>
          <w:rFonts w:ascii="Arial" w:hAnsi="Arial" w:cs="Arial"/>
          <w:sz w:val="24"/>
          <w:szCs w:val="24"/>
        </w:rPr>
        <w:t>осуществляется раздельно от других ТБО производится</w:t>
      </w:r>
      <w:proofErr w:type="gramEnd"/>
      <w:r w:rsidRPr="00C070C7">
        <w:rPr>
          <w:rFonts w:ascii="Arial" w:hAnsi="Arial" w:cs="Arial"/>
          <w:sz w:val="24"/>
          <w:szCs w:val="24"/>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Отходы, образующиеся при строительстве, ремонте, реконструкции жилых и общественных зданий и иных сооружений и объектов, вывозятся транспортом </w:t>
      </w:r>
      <w:r w:rsidRPr="00C070C7">
        <w:rPr>
          <w:rFonts w:ascii="Arial" w:hAnsi="Arial" w:cs="Arial"/>
          <w:sz w:val="24"/>
          <w:szCs w:val="24"/>
        </w:rPr>
        <w:lastRenderedPageBreak/>
        <w:t>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C070C7" w:rsidRPr="00C070C7" w:rsidRDefault="00C070C7" w:rsidP="00C070C7">
      <w:pPr>
        <w:pStyle w:val="a3"/>
        <w:jc w:val="both"/>
        <w:rPr>
          <w:rFonts w:ascii="Arial" w:hAnsi="Arial" w:cs="Arial"/>
          <w:sz w:val="24"/>
          <w:szCs w:val="24"/>
        </w:rPr>
      </w:pPr>
    </w:p>
    <w:p w:rsidR="00C070C7" w:rsidRDefault="002243F6" w:rsidP="00C070C7">
      <w:pPr>
        <w:pStyle w:val="a3"/>
        <w:jc w:val="both"/>
        <w:rPr>
          <w:rFonts w:ascii="Arial" w:hAnsi="Arial" w:cs="Arial"/>
          <w:sz w:val="24"/>
          <w:szCs w:val="24"/>
        </w:rPr>
      </w:pPr>
      <w:bookmarkStart w:id="307" w:name="_Toc476053681"/>
      <w:bookmarkStart w:id="308" w:name="_Toc476053765"/>
      <w:bookmarkStart w:id="309" w:name="_Toc476053873"/>
      <w:bookmarkStart w:id="310" w:name="_Toc476054017"/>
      <w:bookmarkStart w:id="311" w:name="_Toc476054101"/>
      <w:bookmarkStart w:id="312" w:name="sub_120150"/>
      <w:r>
        <w:rPr>
          <w:rStyle w:val="a4"/>
          <w:rFonts w:ascii="Arial" w:hAnsi="Arial" w:cs="Arial"/>
          <w:sz w:val="24"/>
          <w:szCs w:val="24"/>
        </w:rPr>
        <w:t>Статья 42</w:t>
      </w:r>
      <w:r w:rsidR="00C070C7" w:rsidRPr="00C070C7">
        <w:rPr>
          <w:rStyle w:val="a4"/>
          <w:rFonts w:ascii="Arial" w:hAnsi="Arial" w:cs="Arial"/>
          <w:sz w:val="24"/>
          <w:szCs w:val="24"/>
        </w:rPr>
        <w:t>.</w:t>
      </w:r>
      <w:r w:rsidR="00C070C7" w:rsidRPr="00C070C7">
        <w:rPr>
          <w:rFonts w:ascii="Arial" w:hAnsi="Arial" w:cs="Arial"/>
          <w:sz w:val="24"/>
          <w:szCs w:val="24"/>
        </w:rPr>
        <w:t xml:space="preserve"> </w:t>
      </w:r>
      <w:r w:rsidR="00C070C7" w:rsidRPr="00AD602B">
        <w:rPr>
          <w:rFonts w:ascii="Arial" w:hAnsi="Arial" w:cs="Arial"/>
          <w:b/>
          <w:i/>
          <w:sz w:val="24"/>
          <w:szCs w:val="24"/>
          <w:u w:val="single"/>
        </w:rPr>
        <w:t>Сбор и вывоз жидких бытовых отходов и нечистот</w:t>
      </w:r>
      <w:bookmarkEnd w:id="307"/>
      <w:bookmarkEnd w:id="308"/>
      <w:bookmarkEnd w:id="309"/>
      <w:bookmarkEnd w:id="310"/>
      <w:bookmarkEnd w:id="311"/>
    </w:p>
    <w:p w:rsidR="002243F6" w:rsidRPr="00C070C7" w:rsidRDefault="002243F6" w:rsidP="00C070C7">
      <w:pPr>
        <w:pStyle w:val="a3"/>
        <w:jc w:val="both"/>
        <w:rPr>
          <w:rFonts w:ascii="Arial" w:hAnsi="Arial" w:cs="Arial"/>
          <w:sz w:val="24"/>
          <w:szCs w:val="24"/>
        </w:rPr>
      </w:pPr>
    </w:p>
    <w:bookmarkEnd w:id="312"/>
    <w:p w:rsidR="00C070C7" w:rsidRPr="00C070C7" w:rsidRDefault="00C070C7" w:rsidP="002243F6">
      <w:pPr>
        <w:pStyle w:val="a3"/>
        <w:ind w:firstLine="708"/>
        <w:jc w:val="both"/>
        <w:rPr>
          <w:rFonts w:ascii="Arial" w:hAnsi="Arial" w:cs="Arial"/>
          <w:sz w:val="24"/>
          <w:szCs w:val="24"/>
        </w:rPr>
      </w:pPr>
      <w:r w:rsidRPr="00C070C7">
        <w:rPr>
          <w:rFonts w:ascii="Arial" w:hAnsi="Arial" w:cs="Arial"/>
          <w:sz w:val="24"/>
          <w:szCs w:val="24"/>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Выгребная яма может быть общей для нескольких уборных.</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Запрещается сбрасывать в выгребные ямы твердые бытовые отходы и строительный мусор.</w:t>
      </w:r>
    </w:p>
    <w:p w:rsidR="00C070C7" w:rsidRPr="00C070C7" w:rsidRDefault="00C070C7" w:rsidP="002D6569">
      <w:pPr>
        <w:pStyle w:val="a3"/>
        <w:ind w:firstLine="708"/>
        <w:jc w:val="both"/>
        <w:rPr>
          <w:rFonts w:ascii="Arial" w:hAnsi="Arial" w:cs="Arial"/>
          <w:sz w:val="24"/>
          <w:szCs w:val="24"/>
        </w:rPr>
      </w:pPr>
      <w:r w:rsidRPr="00C070C7">
        <w:rPr>
          <w:rFonts w:ascii="Arial" w:hAnsi="Arial" w:cs="Arial"/>
          <w:sz w:val="24"/>
          <w:szCs w:val="24"/>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C070C7" w:rsidRPr="00C070C7" w:rsidRDefault="00C070C7" w:rsidP="002D6569">
      <w:pPr>
        <w:pStyle w:val="a3"/>
        <w:ind w:firstLine="708"/>
        <w:jc w:val="both"/>
        <w:rPr>
          <w:rFonts w:ascii="Arial" w:hAnsi="Arial" w:cs="Arial"/>
          <w:sz w:val="24"/>
          <w:szCs w:val="24"/>
        </w:rPr>
      </w:pPr>
      <w:r w:rsidRPr="00C070C7">
        <w:rPr>
          <w:rFonts w:ascii="Arial" w:hAnsi="Arial" w:cs="Arial"/>
          <w:sz w:val="24"/>
          <w:szCs w:val="24"/>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Наземная часть дворовых уборных должна периодически обрабатываться против грызунов и насекомых.</w:t>
      </w:r>
    </w:p>
    <w:p w:rsidR="00C070C7" w:rsidRPr="00C070C7" w:rsidRDefault="00C070C7" w:rsidP="002D6569">
      <w:pPr>
        <w:pStyle w:val="a3"/>
        <w:ind w:firstLine="708"/>
        <w:jc w:val="both"/>
        <w:rPr>
          <w:rFonts w:ascii="Arial" w:hAnsi="Arial" w:cs="Arial"/>
          <w:sz w:val="24"/>
          <w:szCs w:val="24"/>
        </w:rPr>
      </w:pPr>
      <w:r w:rsidRPr="00C070C7">
        <w:rPr>
          <w:rFonts w:ascii="Arial" w:hAnsi="Arial" w:cs="Arial"/>
          <w:sz w:val="24"/>
          <w:szCs w:val="24"/>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C070C7" w:rsidRPr="00C070C7" w:rsidRDefault="00C070C7" w:rsidP="002D6569">
      <w:pPr>
        <w:pStyle w:val="a3"/>
        <w:ind w:firstLine="708"/>
        <w:jc w:val="both"/>
        <w:rPr>
          <w:rFonts w:ascii="Arial" w:hAnsi="Arial" w:cs="Arial"/>
          <w:sz w:val="24"/>
          <w:szCs w:val="24"/>
        </w:rPr>
      </w:pPr>
      <w:r w:rsidRPr="00C070C7">
        <w:rPr>
          <w:rFonts w:ascii="Arial" w:hAnsi="Arial" w:cs="Arial"/>
          <w:sz w:val="24"/>
          <w:szCs w:val="24"/>
        </w:rPr>
        <w:t>5. Запрещается: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lastRenderedPageBreak/>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2) эксплуатация переполненных и поврежденных выгребных ям.</w:t>
      </w:r>
    </w:p>
    <w:p w:rsidR="00C070C7" w:rsidRPr="00C070C7" w:rsidRDefault="00C070C7" w:rsidP="00C070C7">
      <w:pPr>
        <w:pStyle w:val="a3"/>
        <w:jc w:val="both"/>
        <w:rPr>
          <w:rFonts w:ascii="Arial" w:hAnsi="Arial" w:cs="Arial"/>
          <w:sz w:val="24"/>
          <w:szCs w:val="24"/>
        </w:rPr>
      </w:pPr>
    </w:p>
    <w:p w:rsidR="00C070C7" w:rsidRDefault="002D6569" w:rsidP="00C070C7">
      <w:pPr>
        <w:pStyle w:val="a3"/>
        <w:jc w:val="both"/>
        <w:rPr>
          <w:rFonts w:ascii="Arial" w:hAnsi="Arial" w:cs="Arial"/>
          <w:sz w:val="24"/>
          <w:szCs w:val="24"/>
        </w:rPr>
      </w:pPr>
      <w:bookmarkStart w:id="313" w:name="_Toc476053682"/>
      <w:bookmarkStart w:id="314" w:name="_Toc476053766"/>
      <w:bookmarkStart w:id="315" w:name="_Toc476053874"/>
      <w:bookmarkStart w:id="316" w:name="_Toc476054018"/>
      <w:bookmarkStart w:id="317" w:name="_Toc476054102"/>
      <w:bookmarkStart w:id="318" w:name="sub_120151"/>
      <w:r>
        <w:rPr>
          <w:rStyle w:val="a4"/>
          <w:rFonts w:ascii="Arial" w:hAnsi="Arial" w:cs="Arial"/>
          <w:sz w:val="24"/>
          <w:szCs w:val="24"/>
        </w:rPr>
        <w:t>Статья 43</w:t>
      </w:r>
      <w:r w:rsidR="00C070C7" w:rsidRPr="00C070C7">
        <w:rPr>
          <w:rStyle w:val="a4"/>
          <w:rFonts w:ascii="Arial" w:hAnsi="Arial" w:cs="Arial"/>
          <w:sz w:val="24"/>
          <w:szCs w:val="24"/>
        </w:rPr>
        <w:t>.</w:t>
      </w:r>
      <w:r w:rsidR="00C070C7" w:rsidRPr="00C070C7">
        <w:rPr>
          <w:rFonts w:ascii="Arial" w:hAnsi="Arial" w:cs="Arial"/>
          <w:sz w:val="24"/>
          <w:szCs w:val="24"/>
        </w:rPr>
        <w:t xml:space="preserve"> </w:t>
      </w:r>
      <w:r w:rsidR="00C070C7" w:rsidRPr="00AD602B">
        <w:rPr>
          <w:rFonts w:ascii="Arial" w:hAnsi="Arial" w:cs="Arial"/>
          <w:b/>
          <w:i/>
          <w:sz w:val="24"/>
          <w:szCs w:val="24"/>
          <w:u w:val="single"/>
        </w:rPr>
        <w:t>Содержание урн</w:t>
      </w:r>
      <w:bookmarkEnd w:id="313"/>
      <w:bookmarkEnd w:id="314"/>
      <w:bookmarkEnd w:id="315"/>
      <w:bookmarkEnd w:id="316"/>
      <w:bookmarkEnd w:id="317"/>
    </w:p>
    <w:p w:rsidR="002D6569" w:rsidRPr="00C070C7" w:rsidRDefault="002D6569" w:rsidP="00C070C7">
      <w:pPr>
        <w:pStyle w:val="a3"/>
        <w:jc w:val="both"/>
        <w:rPr>
          <w:rFonts w:ascii="Arial" w:hAnsi="Arial" w:cs="Arial"/>
          <w:sz w:val="24"/>
          <w:szCs w:val="24"/>
        </w:rPr>
      </w:pPr>
    </w:p>
    <w:bookmarkEnd w:id="318"/>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 xml:space="preserve">1. Установка урн и малых контейнеров </w:t>
      </w:r>
      <w:r w:rsidR="000961E3">
        <w:rPr>
          <w:rFonts w:ascii="Arial" w:hAnsi="Arial" w:cs="Arial"/>
          <w:sz w:val="24"/>
          <w:szCs w:val="24"/>
        </w:rPr>
        <w:t xml:space="preserve">осуществляется </w:t>
      </w:r>
      <w:proofErr w:type="gramStart"/>
      <w:r w:rsidR="000961E3">
        <w:rPr>
          <w:rFonts w:ascii="Arial" w:hAnsi="Arial" w:cs="Arial"/>
          <w:sz w:val="24"/>
          <w:szCs w:val="24"/>
        </w:rPr>
        <w:t>согласно</w:t>
      </w:r>
      <w:proofErr w:type="gramEnd"/>
      <w:r w:rsidR="000961E3">
        <w:rPr>
          <w:rFonts w:ascii="Arial" w:hAnsi="Arial" w:cs="Arial"/>
          <w:sz w:val="24"/>
          <w:szCs w:val="24"/>
        </w:rPr>
        <w:t xml:space="preserve"> настоящих </w:t>
      </w:r>
      <w:r w:rsidRPr="00C070C7">
        <w:rPr>
          <w:rFonts w:ascii="Arial" w:hAnsi="Arial" w:cs="Arial"/>
          <w:sz w:val="24"/>
          <w:szCs w:val="24"/>
        </w:rPr>
        <w:t>Правил.</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 xml:space="preserve">2. Установка урн на соответствующей территории </w:t>
      </w:r>
      <w:proofErr w:type="spellStart"/>
      <w:r w:rsidRPr="00C070C7">
        <w:rPr>
          <w:rFonts w:ascii="Arial" w:hAnsi="Arial" w:cs="Arial"/>
          <w:sz w:val="24"/>
          <w:szCs w:val="24"/>
        </w:rPr>
        <w:t>Во</w:t>
      </w:r>
      <w:r w:rsidR="006E4ECF">
        <w:rPr>
          <w:rFonts w:ascii="Arial" w:hAnsi="Arial" w:cs="Arial"/>
          <w:sz w:val="24"/>
          <w:szCs w:val="24"/>
        </w:rPr>
        <w:t>рошневского</w:t>
      </w:r>
      <w:proofErr w:type="spellEnd"/>
      <w:r w:rsidR="006E4ECF">
        <w:rPr>
          <w:rFonts w:ascii="Arial" w:hAnsi="Arial" w:cs="Arial"/>
          <w:sz w:val="24"/>
          <w:szCs w:val="24"/>
        </w:rPr>
        <w:t xml:space="preserve"> </w:t>
      </w:r>
      <w:r w:rsidRPr="00C070C7">
        <w:rPr>
          <w:rFonts w:ascii="Arial" w:hAnsi="Arial" w:cs="Arial"/>
          <w:sz w:val="24"/>
          <w:szCs w:val="24"/>
        </w:rPr>
        <w:t xml:space="preserve">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C070C7" w:rsidRPr="00C070C7" w:rsidRDefault="00C070C7" w:rsidP="00C070C7">
      <w:pPr>
        <w:pStyle w:val="a3"/>
        <w:jc w:val="both"/>
        <w:rPr>
          <w:rFonts w:ascii="Arial" w:hAnsi="Arial" w:cs="Arial"/>
          <w:sz w:val="24"/>
          <w:szCs w:val="24"/>
        </w:rPr>
      </w:pPr>
    </w:p>
    <w:p w:rsidR="006E4ECF" w:rsidRDefault="006E4ECF" w:rsidP="00C070C7">
      <w:pPr>
        <w:pStyle w:val="a3"/>
        <w:jc w:val="both"/>
        <w:rPr>
          <w:rStyle w:val="a4"/>
          <w:rFonts w:ascii="Arial" w:hAnsi="Arial" w:cs="Arial"/>
          <w:sz w:val="24"/>
          <w:szCs w:val="24"/>
        </w:rPr>
      </w:pPr>
      <w:bookmarkStart w:id="319" w:name="_Toc476053683"/>
      <w:bookmarkStart w:id="320" w:name="_Toc476053767"/>
      <w:bookmarkStart w:id="321" w:name="_Toc476053875"/>
      <w:bookmarkStart w:id="322" w:name="_Toc476054019"/>
      <w:bookmarkStart w:id="323" w:name="_Toc476054103"/>
      <w:bookmarkStart w:id="324" w:name="sub_120152"/>
    </w:p>
    <w:p w:rsidR="00C070C7" w:rsidRDefault="006E4ECF" w:rsidP="00C070C7">
      <w:pPr>
        <w:pStyle w:val="a3"/>
        <w:jc w:val="both"/>
        <w:rPr>
          <w:rFonts w:ascii="Arial" w:hAnsi="Arial" w:cs="Arial"/>
          <w:sz w:val="24"/>
          <w:szCs w:val="24"/>
        </w:rPr>
      </w:pPr>
      <w:r>
        <w:rPr>
          <w:rStyle w:val="a4"/>
          <w:rFonts w:ascii="Arial" w:hAnsi="Arial" w:cs="Arial"/>
          <w:sz w:val="24"/>
          <w:szCs w:val="24"/>
        </w:rPr>
        <w:t>Статья 44</w:t>
      </w:r>
      <w:r w:rsidR="00C070C7" w:rsidRPr="00C070C7">
        <w:rPr>
          <w:rStyle w:val="a4"/>
          <w:rFonts w:ascii="Arial" w:hAnsi="Arial" w:cs="Arial"/>
          <w:sz w:val="24"/>
          <w:szCs w:val="24"/>
        </w:rPr>
        <w:t>.</w:t>
      </w:r>
      <w:r w:rsidR="00C070C7" w:rsidRPr="00C070C7">
        <w:rPr>
          <w:rFonts w:ascii="Arial" w:hAnsi="Arial" w:cs="Arial"/>
          <w:sz w:val="24"/>
          <w:szCs w:val="24"/>
        </w:rPr>
        <w:t xml:space="preserve"> </w:t>
      </w:r>
      <w:r w:rsidR="00C070C7" w:rsidRPr="00AD602B">
        <w:rPr>
          <w:rFonts w:ascii="Arial" w:hAnsi="Arial" w:cs="Arial"/>
          <w:b/>
          <w:i/>
          <w:sz w:val="24"/>
          <w:szCs w:val="24"/>
          <w:u w:val="single"/>
        </w:rPr>
        <w:t>Особенности обращения с отдельными видами отходов</w:t>
      </w:r>
      <w:bookmarkEnd w:id="319"/>
      <w:bookmarkEnd w:id="320"/>
      <w:bookmarkEnd w:id="321"/>
      <w:bookmarkEnd w:id="322"/>
      <w:bookmarkEnd w:id="323"/>
    </w:p>
    <w:p w:rsidR="006E4ECF" w:rsidRPr="00C070C7" w:rsidRDefault="006E4ECF" w:rsidP="00C070C7">
      <w:pPr>
        <w:pStyle w:val="a3"/>
        <w:jc w:val="both"/>
        <w:rPr>
          <w:rFonts w:ascii="Arial" w:hAnsi="Arial" w:cs="Arial"/>
          <w:sz w:val="24"/>
          <w:szCs w:val="24"/>
        </w:rPr>
      </w:pPr>
    </w:p>
    <w:bookmarkEnd w:id="324"/>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 xml:space="preserve">1. Сбор, утилизация и уничтожение биологических отходов осуществляется в соответствии с </w:t>
      </w:r>
      <w:hyperlink r:id="rId42" w:history="1">
        <w:r w:rsidRPr="00C070C7">
          <w:rPr>
            <w:rStyle w:val="a5"/>
            <w:rFonts w:ascii="Arial" w:hAnsi="Arial" w:cs="Arial"/>
            <w:sz w:val="24"/>
            <w:szCs w:val="24"/>
          </w:rPr>
          <w:t>Федеральным законом</w:t>
        </w:r>
      </w:hyperlink>
      <w:r w:rsidRPr="00C070C7">
        <w:rPr>
          <w:rFonts w:ascii="Arial" w:hAnsi="Arial" w:cs="Arial"/>
          <w:sz w:val="24"/>
          <w:szCs w:val="24"/>
        </w:rPr>
        <w:t xml:space="preserve"> от 24.06.1998 N 89-ФЗ "Об отходах производства и потребления", </w:t>
      </w:r>
      <w:hyperlink r:id="rId43" w:history="1">
        <w:r w:rsidRPr="00C070C7">
          <w:rPr>
            <w:rStyle w:val="a5"/>
            <w:rFonts w:ascii="Arial" w:hAnsi="Arial" w:cs="Arial"/>
            <w:sz w:val="24"/>
            <w:szCs w:val="24"/>
          </w:rPr>
          <w:t>Федеральным законом</w:t>
        </w:r>
      </w:hyperlink>
      <w:r w:rsidRPr="00C070C7">
        <w:rPr>
          <w:rFonts w:ascii="Arial" w:hAnsi="Arial" w:cs="Arial"/>
          <w:sz w:val="24"/>
          <w:szCs w:val="24"/>
        </w:rPr>
        <w:t xml:space="preserve"> от 30.03.1999 N 52-ФЗ "О санитарно-эпидемиологическом благополучии населения", </w:t>
      </w:r>
      <w:hyperlink r:id="rId44" w:history="1">
        <w:r w:rsidRPr="00C070C7">
          <w:rPr>
            <w:rStyle w:val="a5"/>
            <w:rFonts w:ascii="Arial" w:hAnsi="Arial" w:cs="Arial"/>
            <w:sz w:val="24"/>
            <w:szCs w:val="24"/>
          </w:rPr>
          <w:t>Ветеринарно-санитарными правилами</w:t>
        </w:r>
      </w:hyperlink>
      <w:r w:rsidRPr="00C070C7">
        <w:rPr>
          <w:rFonts w:ascii="Arial" w:hAnsi="Arial" w:cs="Arial"/>
          <w:sz w:val="24"/>
          <w:szCs w:val="24"/>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lastRenderedPageBreak/>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Уничтожение биологических отходов путем захоронения в землю запрещается.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 xml:space="preserve">7. </w:t>
      </w:r>
      <w:proofErr w:type="gramStart"/>
      <w:r w:rsidRPr="00C070C7">
        <w:rPr>
          <w:rFonts w:ascii="Arial" w:hAnsi="Arial" w:cs="Arial"/>
          <w:sz w:val="24"/>
          <w:szCs w:val="24"/>
        </w:rPr>
        <w:t>Условия хранения ртуть</w:t>
      </w:r>
      <w:r w:rsidR="006E4ECF">
        <w:rPr>
          <w:rFonts w:ascii="Arial" w:hAnsi="Arial" w:cs="Arial"/>
          <w:sz w:val="24"/>
          <w:szCs w:val="24"/>
        </w:rPr>
        <w:t xml:space="preserve"> </w:t>
      </w:r>
      <w:r w:rsidRPr="00C070C7">
        <w:rPr>
          <w:rFonts w:ascii="Arial" w:hAnsi="Arial" w:cs="Arial"/>
          <w:sz w:val="24"/>
          <w:szCs w:val="24"/>
        </w:rPr>
        <w:t>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C070C7" w:rsidRPr="00C070C7" w:rsidRDefault="00C070C7" w:rsidP="00C070C7">
      <w:pPr>
        <w:pStyle w:val="a3"/>
        <w:jc w:val="both"/>
        <w:rPr>
          <w:rFonts w:ascii="Arial" w:hAnsi="Arial" w:cs="Arial"/>
          <w:sz w:val="24"/>
          <w:szCs w:val="24"/>
        </w:rPr>
      </w:pPr>
      <w:proofErr w:type="gramStart"/>
      <w:r w:rsidRPr="00C070C7">
        <w:rPr>
          <w:rFonts w:ascii="Arial" w:hAnsi="Arial" w:cs="Arial"/>
          <w:sz w:val="24"/>
          <w:szCs w:val="24"/>
        </w:rPr>
        <w:t xml:space="preserve">Места складирования ртутьсодержащих отходов должны быть оборудованы в соответствии с требованиями </w:t>
      </w:r>
      <w:hyperlink r:id="rId45" w:history="1">
        <w:r w:rsidRPr="00C070C7">
          <w:rPr>
            <w:rStyle w:val="a5"/>
            <w:rFonts w:ascii="Arial" w:hAnsi="Arial" w:cs="Arial"/>
            <w:sz w:val="24"/>
            <w:szCs w:val="24"/>
          </w:rPr>
          <w:t>санитарных правил</w:t>
        </w:r>
      </w:hyperlink>
      <w:r w:rsidRPr="00C070C7">
        <w:rPr>
          <w:rFonts w:ascii="Arial" w:hAnsi="Arial" w:cs="Arial"/>
          <w:sz w:val="24"/>
          <w:szCs w:val="24"/>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C070C7">
        <w:rPr>
          <w:rFonts w:ascii="Arial" w:hAnsi="Arial" w:cs="Arial"/>
          <w:sz w:val="24"/>
          <w:szCs w:val="24"/>
        </w:rPr>
        <w:t xml:space="preserve">, здоровью граждан, вреда животным, растениям и окружающей среде, утвержденных </w:t>
      </w:r>
      <w:hyperlink r:id="rId46" w:history="1">
        <w:r w:rsidRPr="00C070C7">
          <w:rPr>
            <w:rStyle w:val="a5"/>
            <w:rFonts w:ascii="Arial" w:hAnsi="Arial" w:cs="Arial"/>
            <w:sz w:val="24"/>
            <w:szCs w:val="24"/>
          </w:rPr>
          <w:t>постановлением</w:t>
        </w:r>
      </w:hyperlink>
      <w:r w:rsidRPr="00C070C7">
        <w:rPr>
          <w:rFonts w:ascii="Arial" w:hAnsi="Arial" w:cs="Arial"/>
          <w:sz w:val="24"/>
          <w:szCs w:val="24"/>
        </w:rPr>
        <w:t xml:space="preserve"> Правительства Российской Федерации от 03.09.2010 N 681.</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 xml:space="preserve">Порядок сбора отработанных </w:t>
      </w:r>
      <w:proofErr w:type="spellStart"/>
      <w:r w:rsidRPr="00C070C7">
        <w:rPr>
          <w:rFonts w:ascii="Arial" w:hAnsi="Arial" w:cs="Arial"/>
          <w:sz w:val="24"/>
          <w:szCs w:val="24"/>
        </w:rPr>
        <w:t>люминисцентных</w:t>
      </w:r>
      <w:proofErr w:type="spellEnd"/>
      <w:r w:rsidRPr="00C070C7">
        <w:rPr>
          <w:rFonts w:ascii="Arial" w:hAnsi="Arial" w:cs="Arial"/>
          <w:sz w:val="24"/>
          <w:szCs w:val="24"/>
        </w:rPr>
        <w:t>, ртуть</w:t>
      </w:r>
      <w:r w:rsidR="006E4ECF">
        <w:rPr>
          <w:rFonts w:ascii="Arial" w:hAnsi="Arial" w:cs="Arial"/>
          <w:sz w:val="24"/>
          <w:szCs w:val="24"/>
        </w:rPr>
        <w:t xml:space="preserve"> </w:t>
      </w:r>
      <w:r w:rsidRPr="00C070C7">
        <w:rPr>
          <w:rFonts w:ascii="Arial" w:hAnsi="Arial" w:cs="Arial"/>
          <w:sz w:val="24"/>
          <w:szCs w:val="24"/>
        </w:rPr>
        <w:t xml:space="preserve">содержащих ламп на территории   </w:t>
      </w:r>
      <w:proofErr w:type="spellStart"/>
      <w:r w:rsidRPr="00C070C7">
        <w:rPr>
          <w:rFonts w:ascii="Arial" w:hAnsi="Arial" w:cs="Arial"/>
          <w:sz w:val="24"/>
          <w:szCs w:val="24"/>
        </w:rPr>
        <w:t>Во</w:t>
      </w:r>
      <w:r w:rsidR="006E4ECF">
        <w:rPr>
          <w:rFonts w:ascii="Arial" w:hAnsi="Arial" w:cs="Arial"/>
          <w:sz w:val="24"/>
          <w:szCs w:val="24"/>
        </w:rPr>
        <w:t>рошневского</w:t>
      </w:r>
      <w:proofErr w:type="spellEnd"/>
      <w:r w:rsidR="006E4ECF">
        <w:rPr>
          <w:rFonts w:ascii="Arial" w:hAnsi="Arial" w:cs="Arial"/>
          <w:sz w:val="24"/>
          <w:szCs w:val="24"/>
        </w:rPr>
        <w:t xml:space="preserve"> </w:t>
      </w:r>
      <w:r w:rsidRPr="00C070C7">
        <w:rPr>
          <w:rFonts w:ascii="Arial" w:hAnsi="Arial" w:cs="Arial"/>
          <w:sz w:val="24"/>
          <w:szCs w:val="24"/>
        </w:rPr>
        <w:t xml:space="preserve"> сельсовета определяется муниципальным правовым актом администрации   </w:t>
      </w:r>
      <w:proofErr w:type="spellStart"/>
      <w:r w:rsidRPr="00C070C7">
        <w:rPr>
          <w:rFonts w:ascii="Arial" w:hAnsi="Arial" w:cs="Arial"/>
          <w:sz w:val="24"/>
          <w:szCs w:val="24"/>
        </w:rPr>
        <w:t>Во</w:t>
      </w:r>
      <w:r w:rsidR="006E4ECF">
        <w:rPr>
          <w:rFonts w:ascii="Arial" w:hAnsi="Arial" w:cs="Arial"/>
          <w:sz w:val="24"/>
          <w:szCs w:val="24"/>
        </w:rPr>
        <w:t>рошневского</w:t>
      </w:r>
      <w:proofErr w:type="spellEnd"/>
      <w:r w:rsidR="006E4ECF">
        <w:rPr>
          <w:rFonts w:ascii="Arial" w:hAnsi="Arial" w:cs="Arial"/>
          <w:sz w:val="24"/>
          <w:szCs w:val="24"/>
        </w:rPr>
        <w:t xml:space="preserve"> </w:t>
      </w:r>
      <w:r w:rsidRPr="00C070C7">
        <w:rPr>
          <w:rFonts w:ascii="Arial" w:hAnsi="Arial" w:cs="Arial"/>
          <w:sz w:val="24"/>
          <w:szCs w:val="24"/>
        </w:rPr>
        <w:t>сельсовета.</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lastRenderedPageBreak/>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 xml:space="preserve">10. Обращение с отходами лечебно-профилактических учреждений осуществляется в соответствии с </w:t>
      </w:r>
      <w:hyperlink r:id="rId47" w:history="1">
        <w:r w:rsidRPr="00C070C7">
          <w:rPr>
            <w:rStyle w:val="a5"/>
            <w:rFonts w:ascii="Arial" w:hAnsi="Arial" w:cs="Arial"/>
            <w:sz w:val="24"/>
            <w:szCs w:val="24"/>
          </w:rPr>
          <w:t>Федеральным законом</w:t>
        </w:r>
      </w:hyperlink>
      <w:r w:rsidRPr="00C070C7">
        <w:rPr>
          <w:rFonts w:ascii="Arial" w:hAnsi="Arial" w:cs="Arial"/>
          <w:sz w:val="24"/>
          <w:szCs w:val="24"/>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Вывоз потенциально инфицированных отходов осуществляется после проведения дезинфекционных и стерилизационных мероприятий.</w:t>
      </w:r>
    </w:p>
    <w:p w:rsidR="00C070C7" w:rsidRPr="00C070C7" w:rsidRDefault="00C070C7" w:rsidP="006E4ECF">
      <w:pPr>
        <w:pStyle w:val="a3"/>
        <w:ind w:firstLine="708"/>
        <w:jc w:val="both"/>
        <w:rPr>
          <w:rFonts w:ascii="Arial" w:hAnsi="Arial" w:cs="Arial"/>
          <w:sz w:val="24"/>
          <w:szCs w:val="24"/>
        </w:rPr>
      </w:pPr>
      <w:r w:rsidRPr="00C070C7">
        <w:rPr>
          <w:rFonts w:ascii="Arial" w:hAnsi="Arial" w:cs="Arial"/>
          <w:sz w:val="24"/>
          <w:szCs w:val="24"/>
        </w:rPr>
        <w:t>11. Обязанность по утилизации автотранспортных средств, а также затраты на утилизацию несет собственник автотранспортного средства.</w:t>
      </w:r>
    </w:p>
    <w:p w:rsidR="00C070C7" w:rsidRPr="00C070C7" w:rsidRDefault="00C070C7" w:rsidP="00C070C7">
      <w:pPr>
        <w:pStyle w:val="a3"/>
        <w:jc w:val="both"/>
        <w:rPr>
          <w:rFonts w:ascii="Arial" w:hAnsi="Arial" w:cs="Arial"/>
          <w:sz w:val="24"/>
          <w:szCs w:val="24"/>
        </w:rPr>
      </w:pPr>
      <w:r w:rsidRPr="00C070C7">
        <w:rPr>
          <w:rFonts w:ascii="Arial" w:hAnsi="Arial" w:cs="Arial"/>
          <w:sz w:val="24"/>
          <w:szCs w:val="24"/>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C070C7" w:rsidRDefault="00C070C7" w:rsidP="006E4ECF">
      <w:pPr>
        <w:pStyle w:val="a3"/>
        <w:ind w:firstLine="708"/>
        <w:jc w:val="both"/>
        <w:rPr>
          <w:rFonts w:ascii="Arial" w:hAnsi="Arial" w:cs="Arial"/>
          <w:sz w:val="24"/>
          <w:szCs w:val="24"/>
        </w:rPr>
      </w:pPr>
      <w:r w:rsidRPr="00C070C7">
        <w:rPr>
          <w:rFonts w:ascii="Arial" w:hAnsi="Arial" w:cs="Arial"/>
          <w:sz w:val="24"/>
          <w:szCs w:val="24"/>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6E4ECF" w:rsidRPr="00C070C7" w:rsidRDefault="006E4ECF" w:rsidP="006E4ECF">
      <w:pPr>
        <w:pStyle w:val="a3"/>
        <w:ind w:firstLine="708"/>
        <w:jc w:val="both"/>
        <w:rPr>
          <w:rFonts w:ascii="Arial" w:hAnsi="Arial" w:cs="Arial"/>
          <w:sz w:val="24"/>
          <w:szCs w:val="24"/>
        </w:rPr>
      </w:pPr>
    </w:p>
    <w:p w:rsidR="006E4ECF" w:rsidRPr="00AD602B" w:rsidRDefault="006E4ECF" w:rsidP="006E4ECF">
      <w:pPr>
        <w:pStyle w:val="a3"/>
        <w:jc w:val="center"/>
        <w:rPr>
          <w:rFonts w:ascii="Arial" w:hAnsi="Arial" w:cs="Arial"/>
          <w:b/>
          <w:sz w:val="28"/>
          <w:szCs w:val="28"/>
        </w:rPr>
      </w:pPr>
      <w:bookmarkStart w:id="325" w:name="_Toc476052723"/>
      <w:bookmarkStart w:id="326" w:name="_Toc476052768"/>
      <w:bookmarkStart w:id="327" w:name="_Toc476053684"/>
      <w:bookmarkStart w:id="328" w:name="_Toc476053768"/>
      <w:bookmarkStart w:id="329" w:name="_Toc476053876"/>
      <w:bookmarkStart w:id="330" w:name="_Toc476054020"/>
      <w:bookmarkStart w:id="331" w:name="_Toc476054104"/>
      <w:bookmarkStart w:id="332" w:name="sub_1008"/>
      <w:r w:rsidRPr="00AD602B">
        <w:rPr>
          <w:rFonts w:ascii="Arial" w:hAnsi="Arial" w:cs="Arial"/>
          <w:b/>
          <w:sz w:val="28"/>
          <w:szCs w:val="28"/>
        </w:rPr>
        <w:t>Раздел 8. Эксплуатация и содержание элементов общественных пространств и благоустройства</w:t>
      </w:r>
      <w:bookmarkEnd w:id="325"/>
      <w:bookmarkEnd w:id="326"/>
      <w:bookmarkEnd w:id="327"/>
      <w:bookmarkEnd w:id="328"/>
      <w:bookmarkEnd w:id="329"/>
      <w:bookmarkEnd w:id="330"/>
      <w:bookmarkEnd w:id="331"/>
    </w:p>
    <w:bookmarkEnd w:id="332"/>
    <w:p w:rsidR="006E4ECF" w:rsidRPr="006E4ECF" w:rsidRDefault="006E4ECF" w:rsidP="006E4ECF">
      <w:pPr>
        <w:pStyle w:val="a3"/>
        <w:jc w:val="both"/>
        <w:rPr>
          <w:rFonts w:ascii="Arial" w:hAnsi="Arial" w:cs="Arial"/>
          <w:sz w:val="24"/>
          <w:szCs w:val="24"/>
        </w:rPr>
      </w:pPr>
    </w:p>
    <w:p w:rsidR="006E4ECF" w:rsidRDefault="000D1F9D" w:rsidP="006E4ECF">
      <w:pPr>
        <w:pStyle w:val="a3"/>
        <w:jc w:val="both"/>
        <w:rPr>
          <w:rFonts w:ascii="Arial" w:hAnsi="Arial" w:cs="Arial"/>
          <w:sz w:val="24"/>
          <w:szCs w:val="24"/>
        </w:rPr>
      </w:pPr>
      <w:bookmarkStart w:id="333" w:name="_Toc476053685"/>
      <w:bookmarkStart w:id="334" w:name="_Toc476053769"/>
      <w:bookmarkStart w:id="335" w:name="_Toc476053877"/>
      <w:bookmarkStart w:id="336" w:name="_Toc476054021"/>
      <w:bookmarkStart w:id="337" w:name="_Toc476054105"/>
      <w:bookmarkStart w:id="338" w:name="sub_120153"/>
      <w:r>
        <w:rPr>
          <w:rStyle w:val="a4"/>
          <w:rFonts w:ascii="Arial" w:hAnsi="Arial" w:cs="Arial"/>
          <w:sz w:val="24"/>
          <w:szCs w:val="24"/>
        </w:rPr>
        <w:t>Статья 45</w:t>
      </w:r>
      <w:r w:rsidR="006E4ECF" w:rsidRPr="006E4ECF">
        <w:rPr>
          <w:rStyle w:val="a4"/>
          <w:rFonts w:ascii="Arial" w:hAnsi="Arial" w:cs="Arial"/>
          <w:sz w:val="24"/>
          <w:szCs w:val="24"/>
        </w:rPr>
        <w:t>.</w:t>
      </w:r>
      <w:r w:rsidR="006E4ECF" w:rsidRPr="006E4ECF">
        <w:rPr>
          <w:rFonts w:ascii="Arial" w:hAnsi="Arial" w:cs="Arial"/>
          <w:sz w:val="24"/>
          <w:szCs w:val="24"/>
        </w:rPr>
        <w:t xml:space="preserve"> </w:t>
      </w:r>
      <w:r w:rsidR="006E4ECF" w:rsidRPr="00AD602B">
        <w:rPr>
          <w:rFonts w:ascii="Arial" w:hAnsi="Arial" w:cs="Arial"/>
          <w:b/>
          <w:i/>
          <w:sz w:val="24"/>
          <w:szCs w:val="24"/>
          <w:u w:val="single"/>
        </w:rPr>
        <w:t>Общие требования к содержанию элементов благоустройства.</w:t>
      </w:r>
      <w:bookmarkEnd w:id="333"/>
      <w:bookmarkEnd w:id="334"/>
      <w:bookmarkEnd w:id="335"/>
      <w:bookmarkEnd w:id="336"/>
      <w:bookmarkEnd w:id="337"/>
    </w:p>
    <w:p w:rsidR="006E4ECF" w:rsidRPr="006E4ECF" w:rsidRDefault="006E4ECF" w:rsidP="006E4ECF">
      <w:pPr>
        <w:pStyle w:val="a3"/>
        <w:jc w:val="both"/>
        <w:rPr>
          <w:rFonts w:ascii="Arial" w:hAnsi="Arial" w:cs="Arial"/>
          <w:sz w:val="24"/>
          <w:szCs w:val="24"/>
        </w:rPr>
      </w:pPr>
    </w:p>
    <w:bookmarkEnd w:id="338"/>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lastRenderedPageBreak/>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(или уполномоченным ею органом) об использовании прилегающей территории.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по соглашениям со специализированными организациями в пределах средств, предусмотренных на эти цели в бюджете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6E4ECF">
        <w:rPr>
          <w:rFonts w:ascii="Arial" w:hAnsi="Arial" w:cs="Arial"/>
          <w:sz w:val="24"/>
          <w:szCs w:val="24"/>
        </w:rPr>
        <w:t>ств сл</w:t>
      </w:r>
      <w:proofErr w:type="gramEnd"/>
      <w:r w:rsidRPr="006E4ECF">
        <w:rPr>
          <w:rFonts w:ascii="Arial" w:hAnsi="Arial" w:cs="Arial"/>
          <w:sz w:val="24"/>
          <w:szCs w:val="24"/>
        </w:rPr>
        <w:t xml:space="preserve">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4. Установка всякого рода вывесок производится после согласования эскизов с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если иное не установлено федеральными законами.</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5. В случае неисправности отдельных знаков рекламы или вывески их необходимо отключать от сети электропитания полностью.</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6. Витрины рекомендуется оборудовать специальными осветительными приборами.</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w:t>
      </w:r>
      <w:r w:rsidRPr="006E4ECF">
        <w:rPr>
          <w:rFonts w:ascii="Arial" w:hAnsi="Arial" w:cs="Arial"/>
          <w:sz w:val="24"/>
          <w:szCs w:val="24"/>
        </w:rPr>
        <w:lastRenderedPageBreak/>
        <w:t>сельсовета в порядке, установленном законодательством Российской Федерации.</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12. Запрещается развешивать ковры, одежду, белье на балконах и окнах наружных фасадов зданий, выходящих на улицу.</w:t>
      </w:r>
    </w:p>
    <w:p w:rsidR="006E4ECF" w:rsidRPr="006E4ECF" w:rsidRDefault="006E4ECF" w:rsidP="006E4ECF">
      <w:pPr>
        <w:pStyle w:val="a3"/>
        <w:jc w:val="both"/>
        <w:rPr>
          <w:rFonts w:ascii="Arial" w:hAnsi="Arial" w:cs="Arial"/>
          <w:sz w:val="24"/>
          <w:szCs w:val="24"/>
        </w:rPr>
      </w:pPr>
    </w:p>
    <w:p w:rsidR="006E4ECF" w:rsidRDefault="000D1F9D" w:rsidP="006E4ECF">
      <w:pPr>
        <w:pStyle w:val="a3"/>
        <w:jc w:val="both"/>
        <w:rPr>
          <w:rFonts w:ascii="Arial" w:hAnsi="Arial" w:cs="Arial"/>
          <w:sz w:val="24"/>
          <w:szCs w:val="24"/>
        </w:rPr>
      </w:pPr>
      <w:bookmarkStart w:id="339" w:name="_Toc476053686"/>
      <w:bookmarkStart w:id="340" w:name="_Toc476053770"/>
      <w:bookmarkStart w:id="341" w:name="_Toc476053878"/>
      <w:bookmarkStart w:id="342" w:name="_Toc476054022"/>
      <w:bookmarkStart w:id="343" w:name="_Toc476054106"/>
      <w:bookmarkStart w:id="344" w:name="sub_120154"/>
      <w:r>
        <w:rPr>
          <w:rStyle w:val="a4"/>
          <w:rFonts w:ascii="Arial" w:hAnsi="Arial" w:cs="Arial"/>
          <w:sz w:val="24"/>
          <w:szCs w:val="24"/>
        </w:rPr>
        <w:t>Статья 46</w:t>
      </w:r>
      <w:r w:rsidR="006E4ECF" w:rsidRPr="006E4ECF">
        <w:rPr>
          <w:rStyle w:val="a4"/>
          <w:rFonts w:ascii="Arial" w:hAnsi="Arial" w:cs="Arial"/>
          <w:sz w:val="24"/>
          <w:szCs w:val="24"/>
        </w:rPr>
        <w:t>.</w:t>
      </w:r>
      <w:r w:rsidR="006E4ECF" w:rsidRPr="006E4ECF">
        <w:rPr>
          <w:rFonts w:ascii="Arial" w:hAnsi="Arial" w:cs="Arial"/>
          <w:sz w:val="24"/>
          <w:szCs w:val="24"/>
        </w:rPr>
        <w:t xml:space="preserve"> </w:t>
      </w:r>
      <w:r w:rsidR="006E4ECF" w:rsidRPr="00AD602B">
        <w:rPr>
          <w:rFonts w:ascii="Arial" w:hAnsi="Arial" w:cs="Arial"/>
          <w:b/>
          <w:i/>
          <w:sz w:val="24"/>
          <w:szCs w:val="24"/>
          <w:u w:val="single"/>
        </w:rPr>
        <w:t>Содержание фасадов многоквартирных и индивидуальных жилых домов, зданий, строений, сооружений, малых архитектурных форм</w:t>
      </w:r>
      <w:bookmarkEnd w:id="339"/>
      <w:bookmarkEnd w:id="340"/>
      <w:bookmarkEnd w:id="341"/>
      <w:bookmarkEnd w:id="342"/>
      <w:bookmarkEnd w:id="343"/>
    </w:p>
    <w:p w:rsidR="000D1F9D" w:rsidRPr="006E4ECF" w:rsidRDefault="000D1F9D" w:rsidP="006E4ECF">
      <w:pPr>
        <w:pStyle w:val="a3"/>
        <w:jc w:val="both"/>
        <w:rPr>
          <w:rFonts w:ascii="Arial" w:hAnsi="Arial" w:cs="Arial"/>
          <w:sz w:val="24"/>
          <w:szCs w:val="24"/>
        </w:rPr>
      </w:pPr>
    </w:p>
    <w:bookmarkEnd w:id="344"/>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1. </w:t>
      </w:r>
      <w:proofErr w:type="gramStart"/>
      <w:r w:rsidRPr="006E4ECF">
        <w:rPr>
          <w:rFonts w:ascii="Arial" w:hAnsi="Arial" w:cs="Arial"/>
          <w:sz w:val="24"/>
          <w:szCs w:val="24"/>
        </w:rP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6E4ECF">
        <w:rPr>
          <w:rFonts w:ascii="Arial" w:hAnsi="Arial" w:cs="Arial"/>
          <w:sz w:val="24"/>
          <w:szCs w:val="24"/>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2. </w:t>
      </w:r>
      <w:proofErr w:type="gramStart"/>
      <w:r w:rsidRPr="006E4ECF">
        <w:rPr>
          <w:rFonts w:ascii="Arial" w:hAnsi="Arial" w:cs="Arial"/>
          <w:sz w:val="24"/>
          <w:szCs w:val="24"/>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6E4ECF">
        <w:rPr>
          <w:rFonts w:ascii="Arial" w:hAnsi="Arial" w:cs="Arial"/>
          <w:sz w:val="24"/>
          <w:szCs w:val="24"/>
        </w:rPr>
        <w:t xml:space="preserve"> информационные таблички, памятные доски и т.п.</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Для предупреждения выколов, шелушений, пятен и т.д. выполняется своевременная окраска фасадов.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Окрашенные поверхности фасадов должны быть ровными, без помарок, пятен и поврежденных мест.</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Работы по очистке фасадов выполняются, как правило, специализированными организациями.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Все закрепленные к стене стальные элементы необходимо окрашивать, защищать от коррозии.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 xml:space="preserve">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w:t>
      </w:r>
      <w:r w:rsidRPr="006E4ECF">
        <w:rPr>
          <w:rFonts w:ascii="Arial" w:hAnsi="Arial" w:cs="Arial"/>
          <w:sz w:val="24"/>
          <w:szCs w:val="24"/>
        </w:rPr>
        <w:lastRenderedPageBreak/>
        <w:t>должны незамедлительно принять меры по обеспечению безопасности людей и предупреждению дальнейшего развития деформаций.</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1) соблюдать правила и нормы технической эксплуатации жилищного фонда;</w:t>
      </w:r>
    </w:p>
    <w:p w:rsidR="006E4ECF" w:rsidRPr="006E4ECF" w:rsidRDefault="006E4ECF" w:rsidP="006E4ECF">
      <w:pPr>
        <w:pStyle w:val="a3"/>
        <w:jc w:val="both"/>
        <w:rPr>
          <w:rFonts w:ascii="Arial" w:hAnsi="Arial" w:cs="Arial"/>
          <w:sz w:val="24"/>
          <w:szCs w:val="24"/>
        </w:rPr>
      </w:pPr>
      <w:proofErr w:type="gramStart"/>
      <w:r w:rsidRPr="006E4ECF">
        <w:rPr>
          <w:rFonts w:ascii="Arial" w:hAnsi="Arial" w:cs="Arial"/>
          <w:sz w:val="24"/>
          <w:szCs w:val="24"/>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6E4ECF" w:rsidRPr="006E4ECF" w:rsidRDefault="006E4ECF" w:rsidP="000D1F9D">
      <w:pPr>
        <w:pStyle w:val="a3"/>
        <w:ind w:firstLine="708"/>
        <w:jc w:val="both"/>
        <w:rPr>
          <w:rFonts w:ascii="Arial" w:hAnsi="Arial" w:cs="Arial"/>
          <w:sz w:val="24"/>
          <w:szCs w:val="24"/>
        </w:rPr>
      </w:pPr>
      <w:bookmarkStart w:id="345" w:name="sub_536"/>
      <w:r w:rsidRPr="006E4ECF">
        <w:rPr>
          <w:rFonts w:ascii="Arial" w:hAnsi="Arial" w:cs="Arial"/>
          <w:sz w:val="24"/>
          <w:szCs w:val="24"/>
        </w:rPr>
        <w:t>6. Требования к номерным знакам зданий, сооружений, многоквартирных домов, индивидуальных жилых домов и табличкам с наименованием улиц:</w:t>
      </w:r>
    </w:p>
    <w:bookmarkEnd w:id="345"/>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Размеры таблички: высота 350 мм, ширина в зависимости от длины названия улицы.</w:t>
      </w:r>
    </w:p>
    <w:p w:rsidR="006E4ECF" w:rsidRPr="006E4ECF" w:rsidRDefault="006E4ECF" w:rsidP="006E4ECF">
      <w:pPr>
        <w:pStyle w:val="a3"/>
        <w:jc w:val="both"/>
        <w:rPr>
          <w:rFonts w:ascii="Arial" w:hAnsi="Arial" w:cs="Arial"/>
          <w:sz w:val="24"/>
          <w:szCs w:val="24"/>
        </w:rPr>
      </w:pPr>
      <w:proofErr w:type="gramStart"/>
      <w:r w:rsidRPr="006E4ECF">
        <w:rPr>
          <w:rFonts w:ascii="Arial" w:hAnsi="Arial" w:cs="Arial"/>
          <w:sz w:val="24"/>
          <w:szCs w:val="24"/>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В случае</w:t>
      </w:r>
      <w:proofErr w:type="gramStart"/>
      <w:r w:rsidRPr="006E4ECF">
        <w:rPr>
          <w:rFonts w:ascii="Arial" w:hAnsi="Arial" w:cs="Arial"/>
          <w:sz w:val="24"/>
          <w:szCs w:val="24"/>
        </w:rPr>
        <w:t>,</w:t>
      </w:r>
      <w:proofErr w:type="gramEnd"/>
      <w:r w:rsidRPr="006E4ECF">
        <w:rPr>
          <w:rFonts w:ascii="Arial" w:hAnsi="Arial" w:cs="Arial"/>
          <w:sz w:val="24"/>
          <w:szCs w:val="24"/>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Номерные знаки устанавливаются на высоте от 2,5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lastRenderedPageBreak/>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Размеры номерных знаков: высота 350 мм, ширина 350 мм.</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Цвет номерных знаков: фон синий, буквы и цифры белые, по периметру таблички белая кайма.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4) при размещении табличек с наименованием улиц и номерных знаков не допускается: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а) размещать элементы крепления (анкерные болты, дюбели) в межпанельные швы;</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б) наличие механических повреждений, а также целостности конструкции;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в) размещение на фасаде одного дома табличек с наименованием улиц и номерных знаков, имеющих разный размер и цветовое решение;</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г) наличие посторонних надписей, объявлений, загрязнений, потертостей и потери цвета, затрудняющих прочтение.</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6E4ECF">
        <w:rPr>
          <w:rFonts w:ascii="Arial" w:hAnsi="Arial" w:cs="Arial"/>
          <w:sz w:val="24"/>
          <w:szCs w:val="24"/>
        </w:rPr>
        <w:t>и</w:t>
      </w:r>
      <w:proofErr w:type="gramEnd"/>
      <w:r w:rsidRPr="006E4ECF">
        <w:rPr>
          <w:rFonts w:ascii="Arial" w:hAnsi="Arial" w:cs="Arial"/>
          <w:sz w:val="24"/>
          <w:szCs w:val="24"/>
        </w:rPr>
        <w:t xml:space="preserve"> шести месяцев с момента вступления в силу настоящих Правил.</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Не допускается: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1) использование балконов, эркеров и лоджий не по назначению, размещение на них громоздких и тяжелых вещей, их захламление и загрязнение;</w:t>
      </w:r>
    </w:p>
    <w:p w:rsidR="006E4ECF" w:rsidRPr="006E4ECF" w:rsidRDefault="006E4ECF" w:rsidP="006E4ECF">
      <w:pPr>
        <w:pStyle w:val="a3"/>
        <w:jc w:val="both"/>
        <w:rPr>
          <w:rFonts w:ascii="Arial" w:hAnsi="Arial" w:cs="Arial"/>
          <w:sz w:val="24"/>
          <w:szCs w:val="24"/>
        </w:rPr>
      </w:pPr>
      <w:proofErr w:type="gramStart"/>
      <w:r w:rsidRPr="006E4ECF">
        <w:rPr>
          <w:rFonts w:ascii="Arial" w:hAnsi="Arial" w:cs="Arial"/>
          <w:sz w:val="24"/>
          <w:szCs w:val="24"/>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6E4ECF">
        <w:rPr>
          <w:rFonts w:ascii="Arial" w:hAnsi="Arial" w:cs="Arial"/>
          <w:sz w:val="24"/>
          <w:szCs w:val="24"/>
        </w:rPr>
        <w:t>межбалконного</w:t>
      </w:r>
      <w:proofErr w:type="spellEnd"/>
      <w:r w:rsidRPr="006E4ECF">
        <w:rPr>
          <w:rFonts w:ascii="Arial" w:hAnsi="Arial" w:cs="Arial"/>
          <w:sz w:val="24"/>
          <w:szCs w:val="24"/>
        </w:rPr>
        <w:t xml:space="preserve"> пространства.</w:t>
      </w:r>
      <w:proofErr w:type="gramEnd"/>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9. Администрация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6E4ECF" w:rsidRPr="006E4ECF" w:rsidRDefault="006E4ECF" w:rsidP="006E4ECF">
      <w:pPr>
        <w:pStyle w:val="a3"/>
        <w:jc w:val="both"/>
        <w:rPr>
          <w:rFonts w:ascii="Arial" w:hAnsi="Arial" w:cs="Arial"/>
          <w:sz w:val="24"/>
          <w:szCs w:val="24"/>
        </w:rPr>
      </w:pPr>
    </w:p>
    <w:p w:rsidR="00665D0F" w:rsidRDefault="00665D0F" w:rsidP="006E4ECF">
      <w:pPr>
        <w:pStyle w:val="a3"/>
        <w:jc w:val="both"/>
        <w:rPr>
          <w:rStyle w:val="a4"/>
          <w:rFonts w:ascii="Arial" w:hAnsi="Arial" w:cs="Arial"/>
          <w:sz w:val="24"/>
          <w:szCs w:val="24"/>
        </w:rPr>
      </w:pPr>
      <w:bookmarkStart w:id="346" w:name="_Toc476053687"/>
      <w:bookmarkStart w:id="347" w:name="_Toc476053771"/>
      <w:bookmarkStart w:id="348" w:name="_Toc476053879"/>
      <w:bookmarkStart w:id="349" w:name="_Toc476054023"/>
      <w:bookmarkStart w:id="350" w:name="_Toc476054107"/>
      <w:bookmarkStart w:id="351" w:name="sub_120156"/>
    </w:p>
    <w:p w:rsidR="006E4ECF" w:rsidRDefault="000D1F9D" w:rsidP="006E4ECF">
      <w:pPr>
        <w:pStyle w:val="a3"/>
        <w:jc w:val="both"/>
        <w:rPr>
          <w:rFonts w:ascii="Arial" w:hAnsi="Arial" w:cs="Arial"/>
          <w:sz w:val="24"/>
          <w:szCs w:val="24"/>
        </w:rPr>
      </w:pPr>
      <w:r>
        <w:rPr>
          <w:rStyle w:val="a4"/>
          <w:rFonts w:ascii="Arial" w:hAnsi="Arial" w:cs="Arial"/>
          <w:sz w:val="24"/>
          <w:szCs w:val="24"/>
        </w:rPr>
        <w:t>Статья 47</w:t>
      </w:r>
      <w:r w:rsidR="006E4ECF" w:rsidRPr="006E4ECF">
        <w:rPr>
          <w:rStyle w:val="a4"/>
          <w:rFonts w:ascii="Arial" w:hAnsi="Arial" w:cs="Arial"/>
          <w:sz w:val="24"/>
          <w:szCs w:val="24"/>
        </w:rPr>
        <w:t>.</w:t>
      </w:r>
      <w:r w:rsidR="006E4ECF" w:rsidRPr="006E4ECF">
        <w:rPr>
          <w:rFonts w:ascii="Arial" w:hAnsi="Arial" w:cs="Arial"/>
          <w:sz w:val="24"/>
          <w:szCs w:val="24"/>
        </w:rPr>
        <w:t xml:space="preserve"> </w:t>
      </w:r>
      <w:r w:rsidR="006E4ECF" w:rsidRPr="00AD602B">
        <w:rPr>
          <w:rFonts w:ascii="Arial" w:hAnsi="Arial" w:cs="Arial"/>
          <w:b/>
          <w:i/>
          <w:sz w:val="24"/>
          <w:szCs w:val="24"/>
          <w:u w:val="single"/>
        </w:rPr>
        <w:t>Содержание зелёных насаждений</w:t>
      </w:r>
      <w:bookmarkEnd w:id="346"/>
      <w:bookmarkEnd w:id="347"/>
      <w:bookmarkEnd w:id="348"/>
      <w:bookmarkEnd w:id="349"/>
      <w:bookmarkEnd w:id="350"/>
    </w:p>
    <w:p w:rsidR="000D1F9D" w:rsidRPr="006E4ECF" w:rsidRDefault="000D1F9D" w:rsidP="006E4ECF">
      <w:pPr>
        <w:pStyle w:val="a3"/>
        <w:jc w:val="both"/>
        <w:rPr>
          <w:rFonts w:ascii="Arial" w:hAnsi="Arial" w:cs="Arial"/>
          <w:sz w:val="24"/>
          <w:szCs w:val="24"/>
        </w:rPr>
      </w:pPr>
    </w:p>
    <w:bookmarkEnd w:id="351"/>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6E4ECF" w:rsidRPr="006E4ECF" w:rsidRDefault="006E4ECF" w:rsidP="000D1F9D">
      <w:pPr>
        <w:pStyle w:val="a3"/>
        <w:ind w:firstLine="708"/>
        <w:jc w:val="both"/>
        <w:rPr>
          <w:rFonts w:ascii="Arial" w:hAnsi="Arial" w:cs="Arial"/>
          <w:sz w:val="24"/>
          <w:szCs w:val="24"/>
        </w:rPr>
      </w:pPr>
      <w:bookmarkStart w:id="352" w:name="sub_552"/>
      <w:r w:rsidRPr="006E4ECF">
        <w:rPr>
          <w:rFonts w:ascii="Arial" w:hAnsi="Arial" w:cs="Arial"/>
          <w:sz w:val="24"/>
          <w:szCs w:val="24"/>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352"/>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lastRenderedPageBreak/>
        <w:t xml:space="preserve">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w:t>
      </w:r>
      <w:r w:rsidR="000D1F9D">
        <w:rPr>
          <w:rFonts w:ascii="Arial" w:hAnsi="Arial" w:cs="Arial"/>
          <w:sz w:val="24"/>
          <w:szCs w:val="24"/>
        </w:rPr>
        <w:t>администрацией</w:t>
      </w:r>
      <w:r w:rsidRPr="006E4ECF">
        <w:rPr>
          <w:rFonts w:ascii="Arial" w:hAnsi="Arial" w:cs="Arial"/>
          <w:sz w:val="24"/>
          <w:szCs w:val="24"/>
        </w:rPr>
        <w:t xml:space="preserve"> </w:t>
      </w:r>
      <w:proofErr w:type="spellStart"/>
      <w:r w:rsidRPr="006E4ECF">
        <w:rPr>
          <w:rFonts w:ascii="Arial" w:hAnsi="Arial" w:cs="Arial"/>
          <w:sz w:val="24"/>
          <w:szCs w:val="24"/>
        </w:rPr>
        <w:t>Во</w:t>
      </w:r>
      <w:r w:rsidR="000D1F9D">
        <w:rPr>
          <w:rFonts w:ascii="Arial" w:hAnsi="Arial" w:cs="Arial"/>
          <w:sz w:val="24"/>
          <w:szCs w:val="24"/>
        </w:rPr>
        <w:t>рошневского</w:t>
      </w:r>
      <w:proofErr w:type="spellEnd"/>
      <w:r w:rsidRPr="006E4ECF">
        <w:rPr>
          <w:rFonts w:ascii="Arial" w:hAnsi="Arial" w:cs="Arial"/>
          <w:sz w:val="24"/>
          <w:szCs w:val="24"/>
        </w:rPr>
        <w:t xml:space="preserve"> сельсовета, в порядке, установленном муниципальным правовым актом администрации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8" w:history="1">
        <w:r w:rsidRPr="006E4ECF">
          <w:rPr>
            <w:rStyle w:val="a5"/>
            <w:rFonts w:ascii="Arial" w:hAnsi="Arial" w:cs="Arial"/>
            <w:sz w:val="24"/>
            <w:szCs w:val="24"/>
          </w:rPr>
          <w:t>Приказом</w:t>
        </w:r>
      </w:hyperlink>
      <w:r w:rsidRPr="006E4ECF">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15.12.1999 N 153; </w:t>
      </w:r>
      <w:hyperlink r:id="rId49" w:history="1">
        <w:proofErr w:type="spellStart"/>
        <w:r w:rsidRPr="006E4ECF">
          <w:rPr>
            <w:rStyle w:val="a5"/>
            <w:rFonts w:ascii="Arial" w:hAnsi="Arial" w:cs="Arial"/>
            <w:sz w:val="24"/>
            <w:szCs w:val="24"/>
          </w:rPr>
          <w:t>СНиП</w:t>
        </w:r>
        <w:proofErr w:type="spellEnd"/>
        <w:r w:rsidRPr="006E4ECF">
          <w:rPr>
            <w:rStyle w:val="a5"/>
            <w:rFonts w:ascii="Arial" w:hAnsi="Arial" w:cs="Arial"/>
            <w:sz w:val="24"/>
            <w:szCs w:val="24"/>
          </w:rPr>
          <w:t xml:space="preserve"> 2.07.01-89</w:t>
        </w:r>
      </w:hyperlink>
      <w:r w:rsidRPr="006E4ECF">
        <w:rPr>
          <w:rFonts w:ascii="Arial" w:hAnsi="Arial" w:cs="Arial"/>
          <w:sz w:val="24"/>
          <w:szCs w:val="24"/>
        </w:rPr>
        <w:t xml:space="preserve">* "Градостроительство. Планировка и застройка  и сельских поселений"; </w:t>
      </w:r>
      <w:hyperlink r:id="rId50" w:history="1">
        <w:proofErr w:type="spellStart"/>
        <w:r w:rsidRPr="006E4ECF">
          <w:rPr>
            <w:rStyle w:val="a5"/>
            <w:rFonts w:ascii="Arial" w:hAnsi="Arial" w:cs="Arial"/>
            <w:sz w:val="24"/>
            <w:szCs w:val="24"/>
          </w:rPr>
          <w:t>СНиП</w:t>
        </w:r>
        <w:proofErr w:type="spellEnd"/>
        <w:r w:rsidRPr="006E4ECF">
          <w:rPr>
            <w:rStyle w:val="a5"/>
            <w:rFonts w:ascii="Arial" w:hAnsi="Arial" w:cs="Arial"/>
            <w:sz w:val="24"/>
            <w:szCs w:val="24"/>
          </w:rPr>
          <w:t xml:space="preserve"> 111-10-75</w:t>
        </w:r>
      </w:hyperlink>
      <w:r w:rsidRPr="006E4ECF">
        <w:rPr>
          <w:rFonts w:ascii="Arial" w:hAnsi="Arial" w:cs="Arial"/>
          <w:sz w:val="24"/>
          <w:szCs w:val="24"/>
        </w:rPr>
        <w:t xml:space="preserve"> "Благоустройство территорий".</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5. Запрещается на территории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в порядке, установленном соответствующим муниципальным правовым актом администрации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w:t>
      </w:r>
    </w:p>
    <w:p w:rsidR="006E4ECF" w:rsidRPr="006E4ECF" w:rsidRDefault="006E4ECF" w:rsidP="000D1F9D">
      <w:pPr>
        <w:pStyle w:val="a3"/>
        <w:ind w:firstLine="708"/>
        <w:jc w:val="both"/>
        <w:rPr>
          <w:rFonts w:ascii="Arial" w:hAnsi="Arial" w:cs="Arial"/>
          <w:sz w:val="24"/>
          <w:szCs w:val="24"/>
        </w:rPr>
      </w:pPr>
      <w:r w:rsidRPr="006E4ECF">
        <w:rPr>
          <w:rFonts w:ascii="Arial" w:hAnsi="Arial" w:cs="Arial"/>
          <w:sz w:val="24"/>
          <w:szCs w:val="24"/>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для принятия соответствующих мер.</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 xml:space="preserve">7. Снос зеленых насаждений в границах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может быть разрешен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в следующих случаях:</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7.1. Строительства и реконструкции зданий и сооружений различного назначения.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7.2. Строительства парковочных мест (объектов).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 xml:space="preserve">7.3. Строительства, реконструкции и </w:t>
      </w:r>
      <w:proofErr w:type="gramStart"/>
      <w:r w:rsidRPr="006E4ECF">
        <w:rPr>
          <w:rFonts w:ascii="Arial" w:hAnsi="Arial" w:cs="Arial"/>
          <w:sz w:val="24"/>
          <w:szCs w:val="24"/>
        </w:rPr>
        <w:t>ремонта</w:t>
      </w:r>
      <w:proofErr w:type="gramEnd"/>
      <w:r w:rsidRPr="006E4ECF">
        <w:rPr>
          <w:rFonts w:ascii="Arial" w:hAnsi="Arial" w:cs="Arial"/>
          <w:sz w:val="24"/>
          <w:szCs w:val="24"/>
        </w:rPr>
        <w:t xml:space="preserve"> автомобильных дорог, тротуаров и прилегающих к ним сооружений.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7.4. Планового ремонта подземных и инженерных коммуникаций.</w:t>
      </w:r>
    </w:p>
    <w:p w:rsidR="006E4ECF" w:rsidRPr="006E4ECF" w:rsidRDefault="006E4ECF" w:rsidP="006E4ECF">
      <w:pPr>
        <w:pStyle w:val="a3"/>
        <w:jc w:val="both"/>
        <w:rPr>
          <w:rFonts w:ascii="Arial" w:hAnsi="Arial" w:cs="Arial"/>
          <w:sz w:val="24"/>
          <w:szCs w:val="24"/>
        </w:rPr>
      </w:pPr>
      <w:bookmarkStart w:id="353" w:name="sub_5575"/>
      <w:r w:rsidRPr="006E4ECF">
        <w:rPr>
          <w:rFonts w:ascii="Arial" w:hAnsi="Arial" w:cs="Arial"/>
          <w:sz w:val="24"/>
          <w:szCs w:val="24"/>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353"/>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proofErr w:type="spellStart"/>
      <w:r w:rsidR="00AD0650" w:rsidRPr="006E4ECF">
        <w:rPr>
          <w:rFonts w:ascii="Arial" w:hAnsi="Arial" w:cs="Arial"/>
          <w:sz w:val="24"/>
          <w:szCs w:val="24"/>
        </w:rPr>
        <w:fldChar w:fldCharType="begin"/>
      </w:r>
      <w:r w:rsidRPr="006E4ECF">
        <w:rPr>
          <w:rFonts w:ascii="Arial" w:hAnsi="Arial" w:cs="Arial"/>
          <w:sz w:val="24"/>
          <w:szCs w:val="24"/>
        </w:rPr>
        <w:instrText>HYPERLINK "garantF1://12077273.1000"</w:instrText>
      </w:r>
      <w:r w:rsidR="00AD0650" w:rsidRPr="006E4ECF">
        <w:rPr>
          <w:rFonts w:ascii="Arial" w:hAnsi="Arial" w:cs="Arial"/>
          <w:sz w:val="24"/>
          <w:szCs w:val="24"/>
        </w:rPr>
        <w:fldChar w:fldCharType="separate"/>
      </w:r>
      <w:r w:rsidRPr="006E4ECF">
        <w:rPr>
          <w:rStyle w:val="a5"/>
          <w:rFonts w:ascii="Arial" w:hAnsi="Arial" w:cs="Arial"/>
          <w:sz w:val="24"/>
          <w:szCs w:val="24"/>
        </w:rPr>
        <w:t>СанПиН</w:t>
      </w:r>
      <w:proofErr w:type="spellEnd"/>
      <w:r w:rsidRPr="006E4ECF">
        <w:rPr>
          <w:rStyle w:val="a5"/>
          <w:rFonts w:ascii="Arial" w:hAnsi="Arial" w:cs="Arial"/>
          <w:sz w:val="24"/>
          <w:szCs w:val="24"/>
        </w:rPr>
        <w:t xml:space="preserve"> 2.1.22645-10</w:t>
      </w:r>
      <w:r w:rsidR="00AD0650" w:rsidRPr="006E4ECF">
        <w:rPr>
          <w:rFonts w:ascii="Arial" w:hAnsi="Arial" w:cs="Arial"/>
          <w:sz w:val="24"/>
          <w:szCs w:val="24"/>
        </w:rPr>
        <w:fldChar w:fldCharType="end"/>
      </w:r>
      <w:r w:rsidRPr="006E4ECF">
        <w:rPr>
          <w:rFonts w:ascii="Arial" w:hAnsi="Arial" w:cs="Arial"/>
          <w:sz w:val="24"/>
          <w:szCs w:val="24"/>
        </w:rPr>
        <w:t>) в жилых и нежилых помещениях, затеняемых деревьями, по заключению соответствующих органов.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7.7. Предотвращение или ликвидация аварийных и чрезвычайных ситуаций техногенного и природного характера и их последствий.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7.8. При вырубке аварийно-опасных деревьев и кустарников.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lastRenderedPageBreak/>
        <w:t>Восстановительная стоимость зеленых насаждений применяется только к зеленым насаждениям, не включенным в состав  лесов.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Компенсационное озеленение - восстановление зеленых насаждений путем проведения работ по озеленению.</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 xml:space="preserve">Компенсационное озеленение осуществляется путем заключения договора на восстановление зеленых насаждений и </w:t>
      </w:r>
      <w:proofErr w:type="spellStart"/>
      <w:r w:rsidRPr="006E4ECF">
        <w:rPr>
          <w:rFonts w:ascii="Arial" w:hAnsi="Arial" w:cs="Arial"/>
          <w:sz w:val="24"/>
          <w:szCs w:val="24"/>
        </w:rPr>
        <w:t>уходные</w:t>
      </w:r>
      <w:proofErr w:type="spellEnd"/>
      <w:r w:rsidRPr="006E4ECF">
        <w:rPr>
          <w:rFonts w:ascii="Arial" w:hAnsi="Arial" w:cs="Arial"/>
          <w:sz w:val="24"/>
          <w:szCs w:val="24"/>
        </w:rP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w:t>
      </w:r>
      <w:proofErr w:type="spellStart"/>
      <w:r w:rsidRPr="006E4ECF">
        <w:rPr>
          <w:rFonts w:ascii="Arial" w:hAnsi="Arial" w:cs="Arial"/>
          <w:sz w:val="24"/>
          <w:szCs w:val="24"/>
        </w:rPr>
        <w:t>Во</w:t>
      </w:r>
      <w:r w:rsidR="00DD628B">
        <w:rPr>
          <w:rFonts w:ascii="Arial" w:hAnsi="Arial" w:cs="Arial"/>
          <w:sz w:val="24"/>
          <w:szCs w:val="24"/>
        </w:rPr>
        <w:t>рошневского</w:t>
      </w:r>
      <w:proofErr w:type="spellEnd"/>
      <w:r w:rsidR="00DD628B">
        <w:rPr>
          <w:rFonts w:ascii="Arial" w:hAnsi="Arial" w:cs="Arial"/>
          <w:sz w:val="24"/>
          <w:szCs w:val="24"/>
        </w:rPr>
        <w:t xml:space="preserve"> </w:t>
      </w:r>
      <w:r w:rsidRPr="006E4ECF">
        <w:rPr>
          <w:rFonts w:ascii="Arial" w:hAnsi="Arial" w:cs="Arial"/>
          <w:sz w:val="24"/>
          <w:szCs w:val="24"/>
        </w:rPr>
        <w:t xml:space="preserve"> сельсовета.</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 xml:space="preserve">Места высадки зеленых насаждений при компенсационном озеленении согласовываются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и с отделом архитектуры и градостроительства администрации  Курского  района/Главой сельсовета.</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 xml:space="preserve">По инициативе  администрации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допускается изменение породного состава зеленых насаждений при компенсационном озеленении.</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Деятельность по развитию зеленых насаждений осуществляется на принципах:</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защиты зеленых насаждений;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рационального использования зеленых насаждений и обязательного восстановления в случаях повреждения, уничтожения, сноса;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комплексности мероприятий по оформлению разрешительной документации на снос зеленых насаждений.</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6E4ECF">
          <w:rPr>
            <w:rStyle w:val="a5"/>
            <w:rFonts w:ascii="Arial" w:hAnsi="Arial" w:cs="Arial"/>
            <w:sz w:val="24"/>
            <w:szCs w:val="24"/>
          </w:rPr>
          <w:t>пунктами 7.5 - 7.8</w:t>
        </w:r>
      </w:hyperlink>
      <w:r w:rsidRPr="006E4ECF">
        <w:rPr>
          <w:rFonts w:ascii="Arial" w:hAnsi="Arial" w:cs="Arial"/>
          <w:sz w:val="24"/>
          <w:szCs w:val="24"/>
        </w:rPr>
        <w:t xml:space="preserve"> настоящей статьи.</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Курского района/Главой сельсовета.</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Компенсационное озеленение производится за счет сре</w:t>
      </w:r>
      <w:proofErr w:type="gramStart"/>
      <w:r w:rsidRPr="006E4ECF">
        <w:rPr>
          <w:rFonts w:ascii="Arial" w:hAnsi="Arial" w:cs="Arial"/>
          <w:sz w:val="24"/>
          <w:szCs w:val="24"/>
        </w:rPr>
        <w:t>дств гр</w:t>
      </w:r>
      <w:proofErr w:type="gramEnd"/>
      <w:r w:rsidRPr="006E4ECF">
        <w:rPr>
          <w:rFonts w:ascii="Arial" w:hAnsi="Arial" w:cs="Arial"/>
          <w:sz w:val="24"/>
          <w:szCs w:val="24"/>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 xml:space="preserve">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lastRenderedPageBreak/>
        <w:t xml:space="preserve">Вынужденный снос зеленых насаждений при строительстве предусматривается проектом строительного объекта. </w:t>
      </w:r>
      <w:proofErr w:type="gramStart"/>
      <w:r w:rsidRPr="006E4ECF">
        <w:rPr>
          <w:rFonts w:ascii="Arial" w:hAnsi="Arial" w:cs="Arial"/>
          <w:sz w:val="24"/>
          <w:szCs w:val="24"/>
        </w:rPr>
        <w:t xml:space="preserve">Заказчик до получения разрешения на строительство обязан оплатить в бюджет </w:t>
      </w:r>
      <w:proofErr w:type="spellStart"/>
      <w:r w:rsidRPr="006E4ECF">
        <w:rPr>
          <w:rFonts w:ascii="Arial" w:hAnsi="Arial" w:cs="Arial"/>
          <w:sz w:val="24"/>
          <w:szCs w:val="24"/>
        </w:rPr>
        <w:t>Во</w:t>
      </w:r>
      <w:r w:rsidR="00DD628B">
        <w:rPr>
          <w:rFonts w:ascii="Arial" w:hAnsi="Arial" w:cs="Arial"/>
          <w:sz w:val="24"/>
          <w:szCs w:val="24"/>
        </w:rPr>
        <w:t>рошневского</w:t>
      </w:r>
      <w:proofErr w:type="spellEnd"/>
      <w:r w:rsidR="00DD628B">
        <w:rPr>
          <w:rFonts w:ascii="Arial" w:hAnsi="Arial" w:cs="Arial"/>
          <w:sz w:val="24"/>
          <w:szCs w:val="24"/>
        </w:rPr>
        <w:t xml:space="preserve"> </w:t>
      </w:r>
      <w:r w:rsidRPr="006E4ECF">
        <w:rPr>
          <w:rFonts w:ascii="Arial" w:hAnsi="Arial" w:cs="Arial"/>
          <w:sz w:val="24"/>
          <w:szCs w:val="24"/>
        </w:rPr>
        <w:t xml:space="preserve"> сельсовета средства (или на расчетный счет организации, занимающейся выполнением работ по ремонту и содержанию зеленых насаждений на территории  </w:t>
      </w:r>
      <w:proofErr w:type="spellStart"/>
      <w:r w:rsidRPr="006E4ECF">
        <w:rPr>
          <w:rFonts w:ascii="Arial" w:hAnsi="Arial" w:cs="Arial"/>
          <w:sz w:val="24"/>
          <w:szCs w:val="24"/>
        </w:rPr>
        <w:t>Во</w:t>
      </w:r>
      <w:r w:rsidR="00DD628B">
        <w:rPr>
          <w:rFonts w:ascii="Arial" w:hAnsi="Arial" w:cs="Arial"/>
          <w:sz w:val="24"/>
          <w:szCs w:val="24"/>
        </w:rPr>
        <w:t>рошневского</w:t>
      </w:r>
      <w:proofErr w:type="spellEnd"/>
      <w:r w:rsidRPr="006E4ECF">
        <w:rPr>
          <w:rFonts w:ascii="Arial" w:hAnsi="Arial" w:cs="Arial"/>
          <w:sz w:val="24"/>
          <w:szCs w:val="24"/>
        </w:rPr>
        <w:t xml:space="preserve"> сельсовета  в рамках муниципального контракта (договора) - в порядке, установленном соответствующим муниципальным правовым актом администрации   </w:t>
      </w:r>
      <w:proofErr w:type="spellStart"/>
      <w:r w:rsidRPr="006E4ECF">
        <w:rPr>
          <w:rFonts w:ascii="Arial" w:hAnsi="Arial" w:cs="Arial"/>
          <w:sz w:val="24"/>
          <w:szCs w:val="24"/>
        </w:rPr>
        <w:t>Во</w:t>
      </w:r>
      <w:r w:rsidR="00DD628B">
        <w:rPr>
          <w:rFonts w:ascii="Arial" w:hAnsi="Arial" w:cs="Arial"/>
          <w:sz w:val="24"/>
          <w:szCs w:val="24"/>
        </w:rPr>
        <w:t>рошневского</w:t>
      </w:r>
      <w:proofErr w:type="spellEnd"/>
      <w:r w:rsidR="00DD628B">
        <w:rPr>
          <w:rFonts w:ascii="Arial" w:hAnsi="Arial" w:cs="Arial"/>
          <w:sz w:val="24"/>
          <w:szCs w:val="24"/>
        </w:rPr>
        <w:t xml:space="preserve"> </w:t>
      </w:r>
      <w:r w:rsidRPr="006E4ECF">
        <w:rPr>
          <w:rFonts w:ascii="Arial" w:hAnsi="Arial" w:cs="Arial"/>
          <w:sz w:val="24"/>
          <w:szCs w:val="24"/>
        </w:rPr>
        <w:t xml:space="preserve"> сельсовета  на компенсационную высадку зеленых насаждений взамен удаляемых (сносимых), либо обеспечить за свой счёт компенсационное</w:t>
      </w:r>
      <w:proofErr w:type="gramEnd"/>
      <w:r w:rsidRPr="006E4ECF">
        <w:rPr>
          <w:rFonts w:ascii="Arial" w:hAnsi="Arial" w:cs="Arial"/>
          <w:sz w:val="24"/>
          <w:szCs w:val="24"/>
        </w:rPr>
        <w:t xml:space="preserve"> озеленение на земельном участке, определенном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в количестве и порядке, установленном соответствующим муниципальным правовым актом администрации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Зеленые насаждения, отмеченные в проекте, как сохраняемые, передаются на период строительства под сохранную расписку.</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При проведении строительных работ должны выполняться следующие мероприятия, обеспечивающие сохранность зеленых насаждений: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6E4ECF">
        <w:rPr>
          <w:rFonts w:ascii="Arial" w:hAnsi="Arial" w:cs="Arial"/>
          <w:sz w:val="24"/>
          <w:szCs w:val="24"/>
        </w:rPr>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4) не допускать обнажения корней деревьев и засыпания приствольных кругов землей, строительными материалами и мусором, бетоном;</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lastRenderedPageBreak/>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 не устраивать стоянки транспортных средств на газонах, а также на расстоянии ближе 2,5 м от дерева, и 1,5 м от кустарника;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8) запрещается складировать горючие материалы на расстоянии менее 10 м от деревьев и кустарников;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6E4ECF">
        <w:rPr>
          <w:rFonts w:ascii="Arial" w:hAnsi="Arial" w:cs="Arial"/>
          <w:sz w:val="24"/>
          <w:szCs w:val="24"/>
        </w:rPr>
        <w:t>внутридворовых</w:t>
      </w:r>
      <w:proofErr w:type="spellEnd"/>
      <w:r w:rsidRPr="006E4ECF">
        <w:rPr>
          <w:rFonts w:ascii="Arial" w:hAnsi="Arial" w:cs="Arial"/>
          <w:sz w:val="24"/>
          <w:szCs w:val="24"/>
        </w:rPr>
        <w:t xml:space="preserve"> территориях многоэтажной жилой застройки.</w:t>
      </w:r>
    </w:p>
    <w:p w:rsidR="006E4ECF" w:rsidRPr="006E4ECF" w:rsidRDefault="006E4ECF" w:rsidP="00DD628B">
      <w:pPr>
        <w:pStyle w:val="a3"/>
        <w:ind w:firstLine="708"/>
        <w:jc w:val="both"/>
        <w:rPr>
          <w:rFonts w:ascii="Arial" w:hAnsi="Arial" w:cs="Arial"/>
          <w:sz w:val="24"/>
          <w:szCs w:val="24"/>
        </w:rPr>
      </w:pPr>
      <w:r w:rsidRPr="006E4ECF">
        <w:rPr>
          <w:rFonts w:ascii="Arial" w:hAnsi="Arial" w:cs="Arial"/>
          <w:sz w:val="24"/>
          <w:szCs w:val="24"/>
        </w:rPr>
        <w:t>12. Запрещается: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 xml:space="preserve">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или специально уполномоченным ею органом по охране зеленых насаждений, в установленном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порядке;</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4) устройство на деревьях рекламных щитов и объявлений, поломка и повреждение деревьев, а также использование их в качестве опор;</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lastRenderedPageBreak/>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7) засорение территории зеленых насаждений бытовыми, строительными, промышленными и иными отходами и мусором;</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9) выгул домашних животных и выпас скота на территории  зеленых насаждений вне специально отведенных и предназначенных территорий;</w:t>
      </w:r>
    </w:p>
    <w:p w:rsidR="006E4ECF" w:rsidRPr="006E4ECF" w:rsidRDefault="006E4ECF" w:rsidP="006E4ECF">
      <w:pPr>
        <w:pStyle w:val="a3"/>
        <w:jc w:val="both"/>
        <w:rPr>
          <w:rFonts w:ascii="Arial" w:hAnsi="Arial" w:cs="Arial"/>
          <w:sz w:val="24"/>
          <w:szCs w:val="24"/>
        </w:rPr>
      </w:pPr>
      <w:r w:rsidRPr="006E4ECF">
        <w:rPr>
          <w:rFonts w:ascii="Arial" w:hAnsi="Arial" w:cs="Arial"/>
          <w:sz w:val="24"/>
          <w:szCs w:val="24"/>
        </w:rPr>
        <w:t>10) уничтожение газонов и зеленых насаждений.</w:t>
      </w:r>
    </w:p>
    <w:p w:rsidR="006E4ECF" w:rsidRPr="00BB7AEE" w:rsidRDefault="006E4ECF" w:rsidP="00DD628B">
      <w:pPr>
        <w:pStyle w:val="a3"/>
        <w:ind w:firstLine="708"/>
        <w:jc w:val="both"/>
      </w:pPr>
      <w:r w:rsidRPr="006E4ECF">
        <w:rPr>
          <w:rFonts w:ascii="Arial" w:hAnsi="Arial" w:cs="Arial"/>
          <w:sz w:val="24"/>
          <w:szCs w:val="24"/>
        </w:rPr>
        <w:t xml:space="preserve">13. Обеспечение санитарной очистки и порядка на территории  лесов осуществляется организациями, в чьем хозяйственном ведении они находятся, администрацией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  в соответствии с законодательством Российской Федерации, муниципальными правовыми актами   </w:t>
      </w:r>
      <w:proofErr w:type="spellStart"/>
      <w:r w:rsidRPr="006E4ECF">
        <w:rPr>
          <w:rFonts w:ascii="Arial" w:hAnsi="Arial" w:cs="Arial"/>
          <w:sz w:val="24"/>
          <w:szCs w:val="24"/>
        </w:rPr>
        <w:t>Ворошневского</w:t>
      </w:r>
      <w:proofErr w:type="spellEnd"/>
      <w:r w:rsidRPr="006E4ECF">
        <w:rPr>
          <w:rFonts w:ascii="Arial" w:hAnsi="Arial" w:cs="Arial"/>
          <w:sz w:val="24"/>
          <w:szCs w:val="24"/>
        </w:rPr>
        <w:t xml:space="preserve"> сельсовета.</w:t>
      </w:r>
    </w:p>
    <w:p w:rsidR="00C070C7" w:rsidRPr="00DD628B" w:rsidRDefault="00C070C7" w:rsidP="00DD628B">
      <w:pPr>
        <w:pStyle w:val="a3"/>
        <w:jc w:val="both"/>
        <w:rPr>
          <w:rFonts w:ascii="Arial" w:hAnsi="Arial" w:cs="Arial"/>
          <w:sz w:val="24"/>
          <w:szCs w:val="24"/>
        </w:rPr>
      </w:pPr>
    </w:p>
    <w:p w:rsidR="00DD628B" w:rsidRDefault="00DD628B" w:rsidP="00DD628B">
      <w:pPr>
        <w:pStyle w:val="a3"/>
        <w:jc w:val="both"/>
        <w:rPr>
          <w:rFonts w:ascii="Arial" w:hAnsi="Arial" w:cs="Arial"/>
          <w:sz w:val="24"/>
          <w:szCs w:val="24"/>
        </w:rPr>
      </w:pPr>
      <w:bookmarkStart w:id="354" w:name="_Toc476053688"/>
      <w:bookmarkStart w:id="355" w:name="_Toc476053772"/>
      <w:bookmarkStart w:id="356" w:name="_Toc476053880"/>
      <w:bookmarkStart w:id="357" w:name="_Toc476054024"/>
      <w:bookmarkStart w:id="358" w:name="_Toc476054108"/>
      <w:bookmarkStart w:id="359" w:name="sub_120157"/>
      <w:r>
        <w:rPr>
          <w:rStyle w:val="a4"/>
          <w:rFonts w:ascii="Arial" w:hAnsi="Arial" w:cs="Arial"/>
          <w:sz w:val="24"/>
          <w:szCs w:val="24"/>
        </w:rPr>
        <w:t>Статья 48</w:t>
      </w:r>
      <w:r w:rsidRPr="00DD628B">
        <w:rPr>
          <w:rStyle w:val="a4"/>
          <w:rFonts w:ascii="Arial" w:hAnsi="Arial" w:cs="Arial"/>
          <w:sz w:val="24"/>
          <w:szCs w:val="24"/>
        </w:rPr>
        <w:t>.</w:t>
      </w:r>
      <w:r w:rsidRPr="00DD628B">
        <w:rPr>
          <w:rFonts w:ascii="Arial" w:hAnsi="Arial" w:cs="Arial"/>
          <w:sz w:val="24"/>
          <w:szCs w:val="24"/>
        </w:rPr>
        <w:t xml:space="preserve"> </w:t>
      </w:r>
      <w:r w:rsidRPr="00AD602B">
        <w:rPr>
          <w:rFonts w:ascii="Arial" w:hAnsi="Arial" w:cs="Arial"/>
          <w:b/>
          <w:i/>
          <w:sz w:val="24"/>
          <w:szCs w:val="24"/>
          <w:u w:val="single"/>
        </w:rPr>
        <w:t>Содержание строительных площадок</w:t>
      </w:r>
      <w:bookmarkEnd w:id="354"/>
      <w:bookmarkEnd w:id="355"/>
      <w:bookmarkEnd w:id="356"/>
      <w:bookmarkEnd w:id="357"/>
      <w:bookmarkEnd w:id="358"/>
    </w:p>
    <w:p w:rsidR="00DD628B" w:rsidRPr="00DD628B" w:rsidRDefault="00DD628B" w:rsidP="00DD628B">
      <w:pPr>
        <w:pStyle w:val="a3"/>
        <w:jc w:val="both"/>
        <w:rPr>
          <w:rFonts w:ascii="Arial" w:hAnsi="Arial" w:cs="Arial"/>
          <w:sz w:val="24"/>
          <w:szCs w:val="24"/>
        </w:rPr>
      </w:pPr>
    </w:p>
    <w:bookmarkEnd w:id="359"/>
    <w:p w:rsidR="00DD628B" w:rsidRPr="00DD628B" w:rsidRDefault="00DD628B" w:rsidP="00DD628B">
      <w:pPr>
        <w:pStyle w:val="a3"/>
        <w:ind w:firstLine="708"/>
        <w:jc w:val="both"/>
        <w:rPr>
          <w:rFonts w:ascii="Arial" w:hAnsi="Arial" w:cs="Arial"/>
          <w:sz w:val="24"/>
          <w:szCs w:val="24"/>
        </w:rPr>
      </w:pPr>
      <w:r w:rsidRPr="00DD628B">
        <w:rPr>
          <w:rFonts w:ascii="Arial" w:hAnsi="Arial" w:cs="Arial"/>
          <w:sz w:val="24"/>
          <w:szCs w:val="24"/>
        </w:rPr>
        <w:t xml:space="preserve">1. </w:t>
      </w:r>
      <w:proofErr w:type="gramStart"/>
      <w:r w:rsidRPr="00DD628B">
        <w:rPr>
          <w:rFonts w:ascii="Arial" w:hAnsi="Arial" w:cs="Arial"/>
          <w:sz w:val="24"/>
          <w:szCs w:val="24"/>
        </w:rPr>
        <w:t>Строительные площадки должны быть ограждены (</w:t>
      </w:r>
      <w:hyperlink r:id="rId51" w:history="1">
        <w:r w:rsidRPr="00DD628B">
          <w:rPr>
            <w:rStyle w:val="a5"/>
            <w:rFonts w:ascii="Arial" w:hAnsi="Arial" w:cs="Arial"/>
            <w:sz w:val="24"/>
            <w:szCs w:val="24"/>
          </w:rPr>
          <w:t>ГОСТ 23407-78</w:t>
        </w:r>
      </w:hyperlink>
      <w:r w:rsidRPr="00DD628B">
        <w:rPr>
          <w:rFonts w:ascii="Arial" w:hAnsi="Arial" w:cs="Arial"/>
          <w:sz w:val="24"/>
          <w:szCs w:val="24"/>
        </w:rPr>
        <w:t xml:space="preserve"> "Ограждения инвентарные строительных площадок и участков производства строительно-монтажных работ.</w:t>
      </w:r>
      <w:proofErr w:type="gramEnd"/>
      <w:r w:rsidRPr="00DD628B">
        <w:rPr>
          <w:rFonts w:ascii="Arial" w:hAnsi="Arial" w:cs="Arial"/>
          <w:sz w:val="24"/>
          <w:szCs w:val="24"/>
        </w:rPr>
        <w:t xml:space="preserve"> </w:t>
      </w:r>
      <w:proofErr w:type="gramStart"/>
      <w:r w:rsidRPr="00DD628B">
        <w:rPr>
          <w:rFonts w:ascii="Arial" w:hAnsi="Arial" w:cs="Arial"/>
          <w:sz w:val="24"/>
          <w:szCs w:val="24"/>
        </w:rPr>
        <w:t xml:space="preserve">Технические условия", утвержден </w:t>
      </w:r>
      <w:hyperlink r:id="rId52" w:history="1">
        <w:r w:rsidRPr="00DD628B">
          <w:rPr>
            <w:rStyle w:val="a5"/>
            <w:rFonts w:ascii="Arial" w:hAnsi="Arial" w:cs="Arial"/>
            <w:sz w:val="24"/>
            <w:szCs w:val="24"/>
          </w:rPr>
          <w:t>постановлением</w:t>
        </w:r>
      </w:hyperlink>
      <w:r w:rsidRPr="00DD628B">
        <w:rPr>
          <w:rFonts w:ascii="Arial" w:hAnsi="Arial" w:cs="Arial"/>
          <w:sz w:val="24"/>
          <w:szCs w:val="24"/>
        </w:rPr>
        <w:t xml:space="preserve"> Госстроя СССР от 13.12.1978 N 232).</w:t>
      </w:r>
      <w:proofErr w:type="gramEnd"/>
      <w:r w:rsidRPr="00DD628B">
        <w:rPr>
          <w:rFonts w:ascii="Arial" w:hAnsi="Arial" w:cs="Arial"/>
          <w:sz w:val="24"/>
          <w:szCs w:val="24"/>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Конструкция ограждения должна удовлетворять следующим требованиям:</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 высота ограждения должна быть не менее 2 метров;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 козырек должен выдерживать действие снеговой нагрузки, а также нагрузки от падения одиночных мелких предметов;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4) ограждения не должны иметь проёмов, кроме ворот и калиток, контролируемых в течение рабочего времени и запираемых после его окончания.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5) ограждения должны быть окрашены или установлены из металлических профилированных изделий;</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6) на ограждении территории строительной </w:t>
      </w:r>
      <w:proofErr w:type="gramStart"/>
      <w:r w:rsidRPr="00DD628B">
        <w:rPr>
          <w:rFonts w:ascii="Arial" w:hAnsi="Arial" w:cs="Arial"/>
          <w:sz w:val="24"/>
          <w:szCs w:val="24"/>
        </w:rPr>
        <w:t>площадки</w:t>
      </w:r>
      <w:proofErr w:type="gramEnd"/>
      <w:r w:rsidRPr="00DD628B">
        <w:rPr>
          <w:rFonts w:ascii="Arial" w:hAnsi="Arial" w:cs="Arial"/>
          <w:sz w:val="24"/>
          <w:szCs w:val="24"/>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2. Строительные организации обязаны содержать в чистоте подъездные пути к строящимся объектам, исключить загрязнение улиц. Выезд со </w:t>
      </w:r>
      <w:r w:rsidRPr="00DD628B">
        <w:rPr>
          <w:rFonts w:ascii="Arial" w:hAnsi="Arial" w:cs="Arial"/>
          <w:sz w:val="24"/>
          <w:szCs w:val="24"/>
        </w:rPr>
        <w:lastRenderedPageBreak/>
        <w:t>строительной площадки должен быть устроен так, чтобы исключить вывоз грязи со стройплощадки на колесах транспорта.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3. Строительные площадки в обязательном порядке должны оборудоваться пунктами очистки (мойки) колес автотранспорта.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4. По окончании строительства все остатки строительных материалов, грунт, строительный мусор должны быть убраны.</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DD628B">
        <w:rPr>
          <w:rFonts w:ascii="Arial" w:hAnsi="Arial" w:cs="Arial"/>
          <w:sz w:val="24"/>
          <w:szCs w:val="24"/>
        </w:rPr>
        <w:t>ПОС</w:t>
      </w:r>
      <w:proofErr w:type="gramEnd"/>
      <w:r w:rsidRPr="00DD628B">
        <w:rPr>
          <w:rFonts w:ascii="Arial" w:hAnsi="Arial" w:cs="Arial"/>
          <w:sz w:val="24"/>
          <w:szCs w:val="24"/>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DD628B" w:rsidRPr="00DD628B" w:rsidRDefault="00DD628B" w:rsidP="001E11E8">
      <w:pPr>
        <w:pStyle w:val="a3"/>
        <w:ind w:firstLine="708"/>
        <w:jc w:val="both"/>
        <w:rPr>
          <w:rFonts w:ascii="Arial" w:hAnsi="Arial" w:cs="Arial"/>
          <w:sz w:val="24"/>
          <w:szCs w:val="24"/>
        </w:rPr>
      </w:pPr>
      <w:bookmarkStart w:id="360" w:name="sub_567"/>
      <w:r w:rsidRPr="00DD628B">
        <w:rPr>
          <w:rFonts w:ascii="Arial" w:hAnsi="Arial" w:cs="Arial"/>
          <w:sz w:val="24"/>
          <w:szCs w:val="24"/>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360"/>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8. Вывоз растительного и иного грунта разрешается только в отведенные для этого места или на специализированные полигоны.</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10. Запрещается: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 складирование строительных материалов на прилегающей территории жилого дома, предприятия, учреждения, организации;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5) вынос грунта и грязи колесами автотранспорта за территорию строительной площадки.</w:t>
      </w:r>
    </w:p>
    <w:p w:rsidR="00DD628B" w:rsidRPr="00DD628B" w:rsidRDefault="00DD628B" w:rsidP="00DD628B">
      <w:pPr>
        <w:pStyle w:val="a3"/>
        <w:jc w:val="both"/>
        <w:rPr>
          <w:rFonts w:ascii="Arial" w:hAnsi="Arial" w:cs="Arial"/>
          <w:sz w:val="24"/>
          <w:szCs w:val="24"/>
        </w:rPr>
      </w:pPr>
    </w:p>
    <w:p w:rsidR="00DD628B" w:rsidRDefault="00DD628B" w:rsidP="00DD628B">
      <w:pPr>
        <w:pStyle w:val="a3"/>
        <w:jc w:val="both"/>
        <w:rPr>
          <w:rFonts w:ascii="Arial" w:hAnsi="Arial" w:cs="Arial"/>
          <w:sz w:val="24"/>
          <w:szCs w:val="24"/>
        </w:rPr>
      </w:pPr>
      <w:bookmarkStart w:id="361" w:name="_Toc476053689"/>
      <w:bookmarkStart w:id="362" w:name="_Toc476053773"/>
      <w:bookmarkStart w:id="363" w:name="_Toc476053881"/>
      <w:bookmarkStart w:id="364" w:name="_Toc476054025"/>
      <w:bookmarkStart w:id="365" w:name="_Toc476054109"/>
      <w:bookmarkStart w:id="366" w:name="sub_120158"/>
      <w:r w:rsidRPr="00DD628B">
        <w:rPr>
          <w:rStyle w:val="a4"/>
          <w:rFonts w:ascii="Arial" w:hAnsi="Arial" w:cs="Arial"/>
          <w:sz w:val="24"/>
          <w:szCs w:val="24"/>
        </w:rPr>
        <w:t xml:space="preserve">Статья </w:t>
      </w:r>
      <w:r w:rsidR="001E11E8">
        <w:rPr>
          <w:rStyle w:val="a4"/>
          <w:rFonts w:ascii="Arial" w:hAnsi="Arial" w:cs="Arial"/>
          <w:sz w:val="24"/>
          <w:szCs w:val="24"/>
        </w:rPr>
        <w:t>49</w:t>
      </w:r>
      <w:r w:rsidRPr="00DD628B">
        <w:rPr>
          <w:rFonts w:ascii="Arial" w:hAnsi="Arial" w:cs="Arial"/>
          <w:sz w:val="24"/>
          <w:szCs w:val="24"/>
        </w:rPr>
        <w:t xml:space="preserve">. </w:t>
      </w:r>
      <w:r w:rsidRPr="00AD602B">
        <w:rPr>
          <w:rFonts w:ascii="Arial" w:hAnsi="Arial" w:cs="Arial"/>
          <w:b/>
          <w:i/>
          <w:sz w:val="24"/>
          <w:szCs w:val="24"/>
          <w:u w:val="single"/>
        </w:rPr>
        <w:t>Порядок производства дорожных, строительных, аварийных и других земляных работ.</w:t>
      </w:r>
      <w:bookmarkEnd w:id="361"/>
      <w:bookmarkEnd w:id="362"/>
      <w:bookmarkEnd w:id="363"/>
      <w:bookmarkEnd w:id="364"/>
      <w:bookmarkEnd w:id="365"/>
    </w:p>
    <w:p w:rsidR="001E11E8" w:rsidRPr="00DD628B" w:rsidRDefault="001E11E8" w:rsidP="00DD628B">
      <w:pPr>
        <w:pStyle w:val="a3"/>
        <w:jc w:val="both"/>
        <w:rPr>
          <w:rFonts w:ascii="Arial" w:hAnsi="Arial" w:cs="Arial"/>
          <w:sz w:val="24"/>
          <w:szCs w:val="24"/>
        </w:rPr>
      </w:pPr>
    </w:p>
    <w:bookmarkEnd w:id="366"/>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 Производство дорожных, строительных и других земляных работ на территории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осуществляется на основании разрешения (ордера) на производство соответствующих работ, выданного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в порядке, установленном муниципальным правовым актом администрации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2. Аварийные работы проводятся владельцами сетей, эксплуатирующими организациями по телефонограмме или по уведомлению администрации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с последующим оформлением разрешения в </w:t>
      </w:r>
      <w:r w:rsidRPr="00DD628B">
        <w:rPr>
          <w:rFonts w:ascii="Arial" w:hAnsi="Arial" w:cs="Arial"/>
          <w:sz w:val="24"/>
          <w:szCs w:val="24"/>
        </w:rPr>
        <w:lastRenderedPageBreak/>
        <w:t xml:space="preserve">течение трех суток в порядке, установленном муниципальным правовым актом администрации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3. Разрешение на производство работ выдается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при предъявлении следующей документации: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DD628B" w:rsidRPr="00DD628B" w:rsidRDefault="00DD628B" w:rsidP="00DD628B">
      <w:pPr>
        <w:pStyle w:val="a3"/>
        <w:jc w:val="both"/>
        <w:rPr>
          <w:rFonts w:ascii="Arial" w:hAnsi="Arial" w:cs="Arial"/>
          <w:sz w:val="24"/>
          <w:szCs w:val="24"/>
        </w:rPr>
      </w:pPr>
      <w:proofErr w:type="gramStart"/>
      <w:r w:rsidRPr="00DD628B">
        <w:rPr>
          <w:rFonts w:ascii="Arial" w:hAnsi="Arial" w:cs="Arial"/>
          <w:sz w:val="24"/>
          <w:szCs w:val="24"/>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 копии разрешения на строительство, реконструкцию, выданного  архитектором  Курского района на данный объект;</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4) копии паспорта лица, ответственного за производство земляных работ в охранной зоне инженерных сетей;</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5) карты предприятия (где указаны: реквизиты организации, </w:t>
      </w:r>
      <w:proofErr w:type="gramStart"/>
      <w:r w:rsidRPr="00DD628B">
        <w:rPr>
          <w:rFonts w:ascii="Arial" w:hAnsi="Arial" w:cs="Arial"/>
          <w:sz w:val="24"/>
          <w:szCs w:val="24"/>
        </w:rPr>
        <w:t>юридический</w:t>
      </w:r>
      <w:proofErr w:type="gramEnd"/>
      <w:r w:rsidRPr="00DD628B">
        <w:rPr>
          <w:rFonts w:ascii="Arial" w:hAnsi="Arial" w:cs="Arial"/>
          <w:sz w:val="24"/>
          <w:szCs w:val="24"/>
        </w:rPr>
        <w:t xml:space="preserve"> и фактические адреса, контактные телефоны, Ф.И.О. руководителя (ей) и т.п.);</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6) календарного графика производства работ, а также соглашения (договора) с собственником</w:t>
      </w:r>
      <w:r w:rsidR="001E11E8">
        <w:rPr>
          <w:rFonts w:ascii="Arial" w:hAnsi="Arial" w:cs="Arial"/>
          <w:sz w:val="24"/>
          <w:szCs w:val="24"/>
        </w:rPr>
        <w:t xml:space="preserve"> </w:t>
      </w:r>
      <w:r w:rsidRPr="00DD628B">
        <w:rPr>
          <w:rFonts w:ascii="Arial" w:hAnsi="Arial" w:cs="Arial"/>
          <w:sz w:val="24"/>
          <w:szCs w:val="24"/>
        </w:rPr>
        <w:t>(</w:t>
      </w:r>
      <w:proofErr w:type="spellStart"/>
      <w:r w:rsidRPr="00DD628B">
        <w:rPr>
          <w:rFonts w:ascii="Arial" w:hAnsi="Arial" w:cs="Arial"/>
          <w:sz w:val="24"/>
          <w:szCs w:val="24"/>
        </w:rPr>
        <w:t>ами</w:t>
      </w:r>
      <w:proofErr w:type="spellEnd"/>
      <w:r w:rsidRPr="00DD628B">
        <w:rPr>
          <w:rFonts w:ascii="Arial" w:hAnsi="Arial" w:cs="Arial"/>
          <w:sz w:val="24"/>
          <w:szCs w:val="24"/>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w:t>
      </w:r>
      <w:r w:rsidR="001E11E8">
        <w:rPr>
          <w:rFonts w:ascii="Arial" w:hAnsi="Arial" w:cs="Arial"/>
          <w:sz w:val="24"/>
          <w:szCs w:val="24"/>
        </w:rPr>
        <w:t xml:space="preserve">Курскому </w:t>
      </w:r>
      <w:r w:rsidRPr="00DD628B">
        <w:rPr>
          <w:rFonts w:ascii="Arial" w:hAnsi="Arial" w:cs="Arial"/>
          <w:sz w:val="24"/>
          <w:szCs w:val="24"/>
        </w:rPr>
        <w:t>району.</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w:t>
      </w:r>
      <w:proofErr w:type="spellStart"/>
      <w:r w:rsidRPr="00DD628B">
        <w:rPr>
          <w:rFonts w:ascii="Arial" w:hAnsi="Arial" w:cs="Arial"/>
          <w:sz w:val="24"/>
          <w:szCs w:val="24"/>
        </w:rPr>
        <w:t>Во</w:t>
      </w:r>
      <w:r w:rsidR="001E11E8">
        <w:rPr>
          <w:rFonts w:ascii="Arial" w:hAnsi="Arial" w:cs="Arial"/>
          <w:sz w:val="24"/>
          <w:szCs w:val="24"/>
        </w:rPr>
        <w:t>рошневского</w:t>
      </w:r>
      <w:proofErr w:type="spellEnd"/>
      <w:r w:rsidRPr="00DD628B">
        <w:rPr>
          <w:rFonts w:ascii="Arial" w:hAnsi="Arial" w:cs="Arial"/>
          <w:sz w:val="24"/>
          <w:szCs w:val="24"/>
        </w:rPr>
        <w:t xml:space="preserve"> сельсовета в разрешении (ордере).</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D628B" w:rsidRPr="00DD628B" w:rsidRDefault="00DD628B" w:rsidP="00DD628B">
      <w:pPr>
        <w:pStyle w:val="a3"/>
        <w:jc w:val="both"/>
        <w:rPr>
          <w:rFonts w:ascii="Arial" w:hAnsi="Arial" w:cs="Arial"/>
          <w:sz w:val="24"/>
          <w:szCs w:val="24"/>
        </w:rPr>
      </w:pPr>
      <w:proofErr w:type="gramStart"/>
      <w:r w:rsidRPr="00DD628B">
        <w:rPr>
          <w:rFonts w:ascii="Arial" w:hAnsi="Arial" w:cs="Arial"/>
          <w:sz w:val="24"/>
          <w:szCs w:val="24"/>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roofErr w:type="gramEnd"/>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lastRenderedPageBreak/>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10. В ночное время неработающие механизмы и транспортные средства должны быть убраны с проезжей части дороги.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 реквизиты разрешения (ордера) на производство земляных работ;</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3) наименование органа, выдавшего разрешение, и администрации   </w:t>
      </w:r>
      <w:proofErr w:type="spellStart"/>
      <w:r w:rsidRPr="00DD628B">
        <w:rPr>
          <w:rFonts w:ascii="Arial" w:hAnsi="Arial" w:cs="Arial"/>
          <w:sz w:val="24"/>
          <w:szCs w:val="24"/>
        </w:rPr>
        <w:t>Во</w:t>
      </w:r>
      <w:r w:rsidR="001E11E8">
        <w:rPr>
          <w:rFonts w:ascii="Arial" w:hAnsi="Arial" w:cs="Arial"/>
          <w:sz w:val="24"/>
          <w:szCs w:val="24"/>
        </w:rPr>
        <w:t>рошневского</w:t>
      </w:r>
      <w:proofErr w:type="spellEnd"/>
      <w:r w:rsidRPr="00DD628B">
        <w:rPr>
          <w:rFonts w:ascii="Arial" w:hAnsi="Arial" w:cs="Arial"/>
          <w:sz w:val="24"/>
          <w:szCs w:val="24"/>
        </w:rPr>
        <w:t xml:space="preserve"> сельсовета, уполномоченных на осуществление </w:t>
      </w:r>
      <w:proofErr w:type="gramStart"/>
      <w:r w:rsidRPr="00DD628B">
        <w:rPr>
          <w:rFonts w:ascii="Arial" w:hAnsi="Arial" w:cs="Arial"/>
          <w:sz w:val="24"/>
          <w:szCs w:val="24"/>
        </w:rPr>
        <w:t>контроля за</w:t>
      </w:r>
      <w:proofErr w:type="gramEnd"/>
      <w:r w:rsidRPr="00DD628B">
        <w:rPr>
          <w:rFonts w:ascii="Arial" w:hAnsi="Arial" w:cs="Arial"/>
          <w:sz w:val="24"/>
          <w:szCs w:val="24"/>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14. Привлечение к административной ответственности не освобождает от обязанности по восстановлению нарушенного благоустройства.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lastRenderedPageBreak/>
        <w:t xml:space="preserve">15. </w:t>
      </w:r>
      <w:proofErr w:type="gramStart"/>
      <w:r w:rsidRPr="00DD628B">
        <w:rPr>
          <w:rFonts w:ascii="Arial" w:hAnsi="Arial" w:cs="Arial"/>
          <w:sz w:val="24"/>
          <w:szCs w:val="24"/>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53" w:history="1">
        <w:r w:rsidRPr="00DD628B">
          <w:rPr>
            <w:rStyle w:val="a5"/>
            <w:rFonts w:ascii="Arial" w:hAnsi="Arial" w:cs="Arial"/>
            <w:sz w:val="24"/>
            <w:szCs w:val="24"/>
          </w:rPr>
          <w:t>Законом</w:t>
        </w:r>
      </w:hyperlink>
      <w:r w:rsidRPr="00DD628B">
        <w:rPr>
          <w:rFonts w:ascii="Arial" w:hAnsi="Arial" w:cs="Arial"/>
          <w:sz w:val="24"/>
          <w:szCs w:val="24"/>
        </w:rPr>
        <w:t xml:space="preserve"> Курской области  "Об административных правонарушениях".</w:t>
      </w:r>
      <w:proofErr w:type="gramEnd"/>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16. </w:t>
      </w:r>
      <w:proofErr w:type="gramStart"/>
      <w:r w:rsidRPr="00DD628B">
        <w:rPr>
          <w:rFonts w:ascii="Arial" w:hAnsi="Arial" w:cs="Arial"/>
          <w:sz w:val="24"/>
          <w:szCs w:val="24"/>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в соответствии с их полномочиями, определенными муниципальными правовыми актами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roofErr w:type="gramEnd"/>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17. </w:t>
      </w:r>
      <w:proofErr w:type="gramStart"/>
      <w:r w:rsidRPr="00DD628B">
        <w:rPr>
          <w:rFonts w:ascii="Arial" w:hAnsi="Arial" w:cs="Arial"/>
          <w:sz w:val="24"/>
          <w:szCs w:val="24"/>
        </w:rPr>
        <w:t xml:space="preserve">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с последующим взысканием с виновных лиц понесенных расходов в порядке, установленном законодательством Российской</w:t>
      </w:r>
      <w:proofErr w:type="gramEnd"/>
      <w:r w:rsidRPr="00DD628B">
        <w:rPr>
          <w:rFonts w:ascii="Arial" w:hAnsi="Arial" w:cs="Arial"/>
          <w:sz w:val="24"/>
          <w:szCs w:val="24"/>
        </w:rPr>
        <w:t xml:space="preserve"> Федерации.</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18. При производстве дорожных, строительных и других земляных работ на территории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w:t>
      </w:r>
      <w:proofErr w:type="gramStart"/>
      <w:r w:rsidRPr="00DD628B">
        <w:rPr>
          <w:rFonts w:ascii="Arial" w:hAnsi="Arial" w:cs="Arial"/>
          <w:sz w:val="24"/>
          <w:szCs w:val="24"/>
        </w:rPr>
        <w:t>о</w:t>
      </w:r>
      <w:proofErr w:type="gramEnd"/>
      <w:r w:rsidRPr="00DD628B">
        <w:rPr>
          <w:rFonts w:ascii="Arial" w:hAnsi="Arial" w:cs="Arial"/>
          <w:sz w:val="24"/>
          <w:szCs w:val="24"/>
        </w:rPr>
        <w:t xml:space="preserve"> сельсовета  запрещается: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1) производить дорожные, строительные и другие земляные работы на территории   </w:t>
      </w:r>
      <w:proofErr w:type="spellStart"/>
      <w:r w:rsidRPr="00DD628B">
        <w:rPr>
          <w:rFonts w:ascii="Arial" w:hAnsi="Arial" w:cs="Arial"/>
          <w:sz w:val="24"/>
          <w:szCs w:val="24"/>
        </w:rPr>
        <w:t>Во</w:t>
      </w:r>
      <w:r w:rsidR="001E11E8">
        <w:rPr>
          <w:rFonts w:ascii="Arial" w:hAnsi="Arial" w:cs="Arial"/>
          <w:sz w:val="24"/>
          <w:szCs w:val="24"/>
        </w:rPr>
        <w:t>рошневского</w:t>
      </w:r>
      <w:proofErr w:type="spellEnd"/>
      <w:r w:rsidRPr="00DD628B">
        <w:rPr>
          <w:rFonts w:ascii="Arial" w:hAnsi="Arial" w:cs="Arial"/>
          <w:sz w:val="24"/>
          <w:szCs w:val="24"/>
        </w:rPr>
        <w:t xml:space="preserve"> сельсовета без разрешения (ордера) на их производство, оформленного и выданного департаментом жилищно-коммунального хозяйства администрацией   </w:t>
      </w:r>
      <w:proofErr w:type="spellStart"/>
      <w:r w:rsidR="001E11E8">
        <w:rPr>
          <w:rFonts w:ascii="Arial" w:hAnsi="Arial" w:cs="Arial"/>
          <w:sz w:val="24"/>
          <w:szCs w:val="24"/>
        </w:rPr>
        <w:t>Ворошневского</w:t>
      </w:r>
      <w:proofErr w:type="spellEnd"/>
      <w:r w:rsidR="001E11E8">
        <w:rPr>
          <w:rFonts w:ascii="Arial" w:hAnsi="Arial" w:cs="Arial"/>
          <w:sz w:val="24"/>
          <w:szCs w:val="24"/>
        </w:rPr>
        <w:t xml:space="preserve"> </w:t>
      </w:r>
      <w:r w:rsidRPr="00DD628B">
        <w:rPr>
          <w:rFonts w:ascii="Arial" w:hAnsi="Arial" w:cs="Arial"/>
          <w:sz w:val="24"/>
          <w:szCs w:val="24"/>
        </w:rPr>
        <w:t>сельсовета;</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 повреждать существующие сооружения, инженерные и транспортные коммуникации, зелёные насаждения и элементы городского благоустройства;</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5) готовить раствор и бетон непосредственно на проезжей части улиц и дорог;</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7) оставлять на проезжей части улиц, дорог, тротуарах, газонах землю и строительный </w:t>
      </w:r>
      <w:proofErr w:type="gramStart"/>
      <w:r w:rsidRPr="00DD628B">
        <w:rPr>
          <w:rFonts w:ascii="Arial" w:hAnsi="Arial" w:cs="Arial"/>
          <w:sz w:val="24"/>
          <w:szCs w:val="24"/>
        </w:rPr>
        <w:t>мусор</w:t>
      </w:r>
      <w:proofErr w:type="gramEnd"/>
      <w:r w:rsidRPr="00DD628B">
        <w:rPr>
          <w:rFonts w:ascii="Arial" w:hAnsi="Arial" w:cs="Arial"/>
          <w:sz w:val="24"/>
          <w:szCs w:val="24"/>
        </w:rPr>
        <w:t xml:space="preserve"> и иные отходы после окончания работ;</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DD628B">
        <w:rPr>
          <w:rFonts w:ascii="Arial" w:hAnsi="Arial" w:cs="Arial"/>
          <w:sz w:val="24"/>
          <w:szCs w:val="24"/>
        </w:rPr>
        <w:t>пределами</w:t>
      </w:r>
      <w:proofErr w:type="gramEnd"/>
      <w:r w:rsidRPr="00DD628B">
        <w:rPr>
          <w:rFonts w:ascii="Arial" w:hAnsi="Arial" w:cs="Arial"/>
          <w:sz w:val="24"/>
          <w:szCs w:val="24"/>
        </w:rPr>
        <w:t xml:space="preserve"> установленных в разрешении границ;</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9) загромождать проходы и въезды во дворы, нарушать проезд транспорта и движение пешеходов;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DD628B">
        <w:rPr>
          <w:rFonts w:ascii="Arial" w:hAnsi="Arial" w:cs="Arial"/>
          <w:sz w:val="24"/>
          <w:szCs w:val="24"/>
        </w:rPr>
        <w:t>пределами</w:t>
      </w:r>
      <w:proofErr w:type="gramEnd"/>
      <w:r w:rsidRPr="00DD628B">
        <w:rPr>
          <w:rFonts w:ascii="Arial" w:hAnsi="Arial" w:cs="Arial"/>
          <w:sz w:val="24"/>
          <w:szCs w:val="24"/>
        </w:rPr>
        <w:t xml:space="preserve"> установленных в разрешении границ;</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11) нарушать сроки, указанные в разрешении на производство работ.</w:t>
      </w:r>
    </w:p>
    <w:p w:rsidR="00DD628B" w:rsidRPr="00DD628B" w:rsidRDefault="00DD628B" w:rsidP="00DD628B">
      <w:pPr>
        <w:pStyle w:val="a3"/>
        <w:jc w:val="both"/>
        <w:rPr>
          <w:rFonts w:ascii="Arial" w:hAnsi="Arial" w:cs="Arial"/>
          <w:sz w:val="24"/>
          <w:szCs w:val="24"/>
        </w:rPr>
      </w:pPr>
    </w:p>
    <w:p w:rsidR="00DD628B" w:rsidRDefault="00DD628B" w:rsidP="00DD628B">
      <w:pPr>
        <w:pStyle w:val="a3"/>
        <w:jc w:val="both"/>
        <w:rPr>
          <w:rFonts w:ascii="Arial" w:hAnsi="Arial" w:cs="Arial"/>
          <w:sz w:val="24"/>
          <w:szCs w:val="24"/>
        </w:rPr>
      </w:pPr>
      <w:bookmarkStart w:id="367" w:name="_Toc476053690"/>
      <w:bookmarkStart w:id="368" w:name="_Toc476053774"/>
      <w:bookmarkStart w:id="369" w:name="_Toc476053882"/>
      <w:bookmarkStart w:id="370" w:name="_Toc476054026"/>
      <w:bookmarkStart w:id="371" w:name="_Toc476054110"/>
      <w:bookmarkStart w:id="372" w:name="sub_120159"/>
      <w:r w:rsidRPr="00DD628B">
        <w:rPr>
          <w:rStyle w:val="a4"/>
          <w:rFonts w:ascii="Arial" w:hAnsi="Arial" w:cs="Arial"/>
          <w:sz w:val="24"/>
          <w:szCs w:val="24"/>
        </w:rPr>
        <w:t>Статья 5</w:t>
      </w:r>
      <w:r w:rsidR="001E11E8">
        <w:rPr>
          <w:rStyle w:val="a4"/>
          <w:rFonts w:ascii="Arial" w:hAnsi="Arial" w:cs="Arial"/>
          <w:sz w:val="24"/>
          <w:szCs w:val="24"/>
        </w:rPr>
        <w:t>0</w:t>
      </w:r>
      <w:r w:rsidRPr="00DD628B">
        <w:rPr>
          <w:rFonts w:ascii="Arial" w:hAnsi="Arial" w:cs="Arial"/>
          <w:sz w:val="24"/>
          <w:szCs w:val="24"/>
        </w:rPr>
        <w:t xml:space="preserve">. </w:t>
      </w:r>
      <w:r w:rsidRPr="00AD602B">
        <w:rPr>
          <w:rFonts w:ascii="Arial" w:hAnsi="Arial" w:cs="Arial"/>
          <w:b/>
          <w:i/>
          <w:sz w:val="24"/>
          <w:szCs w:val="24"/>
          <w:u w:val="single"/>
        </w:rPr>
        <w:t>Художественное оформление, реклама и вывески</w:t>
      </w:r>
      <w:bookmarkEnd w:id="367"/>
      <w:bookmarkEnd w:id="368"/>
      <w:bookmarkEnd w:id="369"/>
      <w:bookmarkEnd w:id="370"/>
      <w:bookmarkEnd w:id="371"/>
    </w:p>
    <w:p w:rsidR="001E11E8" w:rsidRPr="00DD628B" w:rsidRDefault="001E11E8" w:rsidP="00DD628B">
      <w:pPr>
        <w:pStyle w:val="a3"/>
        <w:jc w:val="both"/>
        <w:rPr>
          <w:rFonts w:ascii="Arial" w:hAnsi="Arial" w:cs="Arial"/>
          <w:sz w:val="24"/>
          <w:szCs w:val="24"/>
        </w:rPr>
      </w:pPr>
    </w:p>
    <w:bookmarkEnd w:id="372"/>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 Организация, размещение и демонтаж праздничного оформления территорий   производится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 видимых деформаций в результате прогиба, поворота или осадков;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 разрывов, трещин;</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 колебания элементов;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4) изменения положения;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5) загрязнения поверхности;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6) выцветания поверхности.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Ответственность за содержание указанных конструкций несут их владельцы.</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После монтажа (демонтажа) рекламной конструкции, вывески, указателя </w:t>
      </w:r>
      <w:proofErr w:type="spellStart"/>
      <w:r w:rsidRPr="00DD628B">
        <w:rPr>
          <w:rFonts w:ascii="Arial" w:hAnsi="Arial" w:cs="Arial"/>
          <w:sz w:val="24"/>
          <w:szCs w:val="24"/>
        </w:rPr>
        <w:t>рекламораспространитель</w:t>
      </w:r>
      <w:proofErr w:type="spellEnd"/>
      <w:r w:rsidRPr="00DD628B">
        <w:rPr>
          <w:rFonts w:ascii="Arial" w:hAnsi="Arial" w:cs="Arial"/>
          <w:sz w:val="24"/>
          <w:szCs w:val="24"/>
        </w:rPr>
        <w:t>, владелец вывески, указателя обязан восстановить нарушенное благоустройство территории и объекта размещения в течение 3 дней.</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3. Запрещается производить смену вывески, указателя, изображений (плакатов) на рекламных конструкциях с заездом автотранспорта на газоны.</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в сфере градостроительства и архитектуры.</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установленного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4" w:history="1">
        <w:r w:rsidRPr="00DD628B">
          <w:rPr>
            <w:rStyle w:val="a5"/>
            <w:rFonts w:ascii="Arial" w:hAnsi="Arial" w:cs="Arial"/>
            <w:sz w:val="24"/>
            <w:szCs w:val="24"/>
          </w:rPr>
          <w:t>статье 9</w:t>
        </w:r>
      </w:hyperlink>
      <w:r w:rsidRPr="00DD628B">
        <w:rPr>
          <w:rFonts w:ascii="Arial" w:hAnsi="Arial" w:cs="Arial"/>
          <w:sz w:val="24"/>
          <w:szCs w:val="24"/>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Для согласования изменения фасада здания необходимо направить на согласование в управление архитектуры и градостроительства администрации </w:t>
      </w:r>
      <w:r w:rsidR="001E11E8">
        <w:rPr>
          <w:rFonts w:ascii="Arial" w:hAnsi="Arial" w:cs="Arial"/>
          <w:sz w:val="24"/>
          <w:szCs w:val="24"/>
        </w:rPr>
        <w:t xml:space="preserve">Курского </w:t>
      </w:r>
      <w:r w:rsidRPr="00DD628B">
        <w:rPr>
          <w:rFonts w:ascii="Arial" w:hAnsi="Arial" w:cs="Arial"/>
          <w:sz w:val="24"/>
          <w:szCs w:val="24"/>
        </w:rPr>
        <w:t>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D628B" w:rsidRPr="00DD628B" w:rsidRDefault="00DD628B" w:rsidP="00DD628B">
      <w:pPr>
        <w:pStyle w:val="a3"/>
        <w:jc w:val="both"/>
        <w:rPr>
          <w:rFonts w:ascii="Arial" w:hAnsi="Arial" w:cs="Arial"/>
          <w:sz w:val="24"/>
          <w:szCs w:val="24"/>
        </w:rPr>
      </w:pPr>
    </w:p>
    <w:p w:rsidR="00DD628B" w:rsidRDefault="00DD628B" w:rsidP="00DD628B">
      <w:pPr>
        <w:pStyle w:val="a3"/>
        <w:jc w:val="both"/>
        <w:rPr>
          <w:rFonts w:ascii="Arial" w:hAnsi="Arial" w:cs="Arial"/>
          <w:sz w:val="24"/>
          <w:szCs w:val="24"/>
        </w:rPr>
      </w:pPr>
      <w:bookmarkStart w:id="373" w:name="_Toc476053691"/>
      <w:bookmarkStart w:id="374" w:name="_Toc476053775"/>
      <w:bookmarkStart w:id="375" w:name="_Toc476053883"/>
      <w:bookmarkStart w:id="376" w:name="_Toc476054027"/>
      <w:bookmarkStart w:id="377" w:name="_Toc476054111"/>
      <w:bookmarkStart w:id="378" w:name="sub_120160"/>
      <w:r w:rsidRPr="00DD628B">
        <w:rPr>
          <w:rStyle w:val="a4"/>
          <w:rFonts w:ascii="Arial" w:hAnsi="Arial" w:cs="Arial"/>
          <w:sz w:val="24"/>
          <w:szCs w:val="24"/>
        </w:rPr>
        <w:t>Статья 5</w:t>
      </w:r>
      <w:r w:rsidR="001E11E8">
        <w:rPr>
          <w:rStyle w:val="a4"/>
          <w:rFonts w:ascii="Arial" w:hAnsi="Arial" w:cs="Arial"/>
          <w:sz w:val="24"/>
          <w:szCs w:val="24"/>
        </w:rPr>
        <w:t>1</w:t>
      </w:r>
      <w:r w:rsidRPr="00DD628B">
        <w:rPr>
          <w:rFonts w:ascii="Arial" w:hAnsi="Arial" w:cs="Arial"/>
          <w:sz w:val="24"/>
          <w:szCs w:val="24"/>
        </w:rPr>
        <w:t xml:space="preserve">. </w:t>
      </w:r>
      <w:r w:rsidRPr="00AD602B">
        <w:rPr>
          <w:rFonts w:ascii="Arial" w:hAnsi="Arial" w:cs="Arial"/>
          <w:b/>
          <w:i/>
          <w:sz w:val="24"/>
          <w:szCs w:val="24"/>
          <w:u w:val="single"/>
        </w:rPr>
        <w:t>Наружное освещение</w:t>
      </w:r>
      <w:bookmarkEnd w:id="373"/>
      <w:bookmarkEnd w:id="374"/>
      <w:bookmarkEnd w:id="375"/>
      <w:bookmarkEnd w:id="376"/>
      <w:bookmarkEnd w:id="377"/>
    </w:p>
    <w:p w:rsidR="001E11E8" w:rsidRPr="00DD628B" w:rsidRDefault="001E11E8" w:rsidP="00DD628B">
      <w:pPr>
        <w:pStyle w:val="a3"/>
        <w:jc w:val="both"/>
        <w:rPr>
          <w:rFonts w:ascii="Arial" w:hAnsi="Arial" w:cs="Arial"/>
          <w:sz w:val="24"/>
          <w:szCs w:val="24"/>
        </w:rPr>
      </w:pPr>
    </w:p>
    <w:bookmarkEnd w:id="378"/>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 </w:t>
      </w:r>
      <w:proofErr w:type="gramStart"/>
      <w:r w:rsidRPr="00DD628B">
        <w:rPr>
          <w:rFonts w:ascii="Arial" w:hAnsi="Arial" w:cs="Arial"/>
          <w:sz w:val="24"/>
          <w:szCs w:val="24"/>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proofErr w:type="spellStart"/>
      <w:r w:rsidRPr="00DD628B">
        <w:rPr>
          <w:rFonts w:ascii="Arial" w:hAnsi="Arial" w:cs="Arial"/>
          <w:sz w:val="24"/>
          <w:szCs w:val="24"/>
        </w:rPr>
        <w:t>Во</w:t>
      </w:r>
      <w:r w:rsidR="001E11E8">
        <w:rPr>
          <w:rFonts w:ascii="Arial" w:hAnsi="Arial" w:cs="Arial"/>
          <w:sz w:val="24"/>
          <w:szCs w:val="24"/>
        </w:rPr>
        <w:t>рошневского</w:t>
      </w:r>
      <w:proofErr w:type="spellEnd"/>
      <w:r w:rsidRPr="00DD628B">
        <w:rPr>
          <w:rFonts w:ascii="Arial" w:hAnsi="Arial" w:cs="Arial"/>
          <w:sz w:val="24"/>
          <w:szCs w:val="24"/>
        </w:rPr>
        <w:t xml:space="preserve"> сельсовета, установленного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в соответствии</w:t>
      </w:r>
      <w:proofErr w:type="gramEnd"/>
      <w:r w:rsidRPr="00DD628B">
        <w:rPr>
          <w:rFonts w:ascii="Arial" w:hAnsi="Arial" w:cs="Arial"/>
          <w:sz w:val="24"/>
          <w:szCs w:val="24"/>
        </w:rPr>
        <w:t xml:space="preserve"> с требованиями технических регламентов, стандартов, правил, нормативных актов.</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2. Обязанность по освещению данных объектов возлагается на их собственников или уполномоченных собственником лиц.</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3. Освещение территории муниципального образования осуществляется </w:t>
      </w:r>
      <w:proofErr w:type="spellStart"/>
      <w:r w:rsidRPr="00DD628B">
        <w:rPr>
          <w:rFonts w:ascii="Arial" w:hAnsi="Arial" w:cs="Arial"/>
          <w:sz w:val="24"/>
          <w:szCs w:val="24"/>
        </w:rPr>
        <w:t>энергоснабжающими</w:t>
      </w:r>
      <w:proofErr w:type="spellEnd"/>
      <w:r w:rsidRPr="00DD628B">
        <w:rPr>
          <w:rFonts w:ascii="Arial" w:hAnsi="Arial" w:cs="Arial"/>
          <w:sz w:val="24"/>
          <w:szCs w:val="24"/>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5.Процент неработающих светильников на основных площадях, магистралях и улицах не должен превышать 3%, и 5% - на других территориях.</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DD628B" w:rsidRPr="00DD628B" w:rsidRDefault="00DD628B" w:rsidP="00DD628B">
      <w:pPr>
        <w:pStyle w:val="a3"/>
        <w:jc w:val="both"/>
        <w:rPr>
          <w:rFonts w:ascii="Arial" w:hAnsi="Arial" w:cs="Arial"/>
          <w:sz w:val="24"/>
          <w:szCs w:val="24"/>
        </w:rPr>
      </w:pPr>
    </w:p>
    <w:p w:rsidR="00DD628B" w:rsidRDefault="00DD628B" w:rsidP="00DD628B">
      <w:pPr>
        <w:pStyle w:val="a3"/>
        <w:jc w:val="both"/>
        <w:rPr>
          <w:rFonts w:ascii="Arial" w:hAnsi="Arial" w:cs="Arial"/>
          <w:sz w:val="24"/>
          <w:szCs w:val="24"/>
        </w:rPr>
      </w:pPr>
      <w:bookmarkStart w:id="379" w:name="_Toc476053692"/>
      <w:bookmarkStart w:id="380" w:name="_Toc476053776"/>
      <w:bookmarkStart w:id="381" w:name="_Toc476053884"/>
      <w:bookmarkStart w:id="382" w:name="_Toc476054028"/>
      <w:bookmarkStart w:id="383" w:name="_Toc476054112"/>
      <w:bookmarkStart w:id="384" w:name="sub_120161"/>
      <w:r w:rsidRPr="00DD628B">
        <w:rPr>
          <w:rStyle w:val="a4"/>
          <w:rFonts w:ascii="Arial" w:hAnsi="Arial" w:cs="Arial"/>
          <w:sz w:val="24"/>
          <w:szCs w:val="24"/>
        </w:rPr>
        <w:t>Статья 5</w:t>
      </w:r>
      <w:r w:rsidR="001E11E8">
        <w:rPr>
          <w:rStyle w:val="a4"/>
          <w:rFonts w:ascii="Arial" w:hAnsi="Arial" w:cs="Arial"/>
          <w:sz w:val="24"/>
          <w:szCs w:val="24"/>
        </w:rPr>
        <w:t>2</w:t>
      </w:r>
      <w:r w:rsidRPr="00DD628B">
        <w:rPr>
          <w:rFonts w:ascii="Arial" w:hAnsi="Arial" w:cs="Arial"/>
          <w:sz w:val="24"/>
          <w:szCs w:val="24"/>
        </w:rPr>
        <w:t xml:space="preserve">. </w:t>
      </w:r>
      <w:r w:rsidRPr="00AD602B">
        <w:rPr>
          <w:rFonts w:ascii="Arial" w:hAnsi="Arial" w:cs="Arial"/>
          <w:b/>
          <w:i/>
          <w:sz w:val="24"/>
          <w:szCs w:val="24"/>
          <w:u w:val="single"/>
        </w:rPr>
        <w:t>Разукомплектованные транспортные средства</w:t>
      </w:r>
      <w:bookmarkEnd w:id="379"/>
      <w:bookmarkEnd w:id="380"/>
      <w:bookmarkEnd w:id="381"/>
      <w:bookmarkEnd w:id="382"/>
      <w:bookmarkEnd w:id="383"/>
    </w:p>
    <w:p w:rsidR="001E11E8" w:rsidRPr="00DD628B" w:rsidRDefault="001E11E8" w:rsidP="00DD628B">
      <w:pPr>
        <w:pStyle w:val="a3"/>
        <w:jc w:val="both"/>
        <w:rPr>
          <w:rFonts w:ascii="Arial" w:hAnsi="Arial" w:cs="Arial"/>
          <w:sz w:val="24"/>
          <w:szCs w:val="24"/>
        </w:rPr>
      </w:pPr>
    </w:p>
    <w:bookmarkEnd w:id="384"/>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1. Запрещается хранение разукомплектованных транспортных средств на территории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вне специально отведённого для этого места, определённого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roofErr w:type="gramStart"/>
      <w:r w:rsidRPr="00DD628B">
        <w:rPr>
          <w:rFonts w:ascii="Arial" w:hAnsi="Arial" w:cs="Arial"/>
          <w:sz w:val="24"/>
          <w:szCs w:val="24"/>
        </w:rPr>
        <w:t xml:space="preserve"> ,</w:t>
      </w:r>
      <w:proofErr w:type="gramEnd"/>
      <w:r w:rsidRPr="00DD628B">
        <w:rPr>
          <w:rFonts w:ascii="Arial" w:hAnsi="Arial" w:cs="Arial"/>
          <w:sz w:val="24"/>
          <w:szCs w:val="24"/>
        </w:rPr>
        <w:t xml:space="preserve"> лица, ответственные за содержание объекта благоустройства.</w:t>
      </w:r>
    </w:p>
    <w:p w:rsidR="00DD628B" w:rsidRPr="00DD628B" w:rsidRDefault="00DD628B" w:rsidP="001E11E8">
      <w:pPr>
        <w:pStyle w:val="a3"/>
        <w:ind w:firstLine="708"/>
        <w:jc w:val="both"/>
        <w:rPr>
          <w:rFonts w:ascii="Arial" w:hAnsi="Arial" w:cs="Arial"/>
          <w:sz w:val="24"/>
          <w:szCs w:val="24"/>
        </w:rPr>
      </w:pPr>
      <w:r w:rsidRPr="00DD628B">
        <w:rPr>
          <w:rFonts w:ascii="Arial" w:hAnsi="Arial" w:cs="Arial"/>
          <w:sz w:val="24"/>
          <w:szCs w:val="24"/>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DD628B" w:rsidRPr="00DD628B" w:rsidRDefault="00DD628B" w:rsidP="00DD628B">
      <w:pPr>
        <w:pStyle w:val="a3"/>
        <w:jc w:val="both"/>
        <w:rPr>
          <w:rFonts w:ascii="Arial" w:hAnsi="Arial" w:cs="Arial"/>
          <w:sz w:val="24"/>
          <w:szCs w:val="24"/>
        </w:rPr>
      </w:pPr>
    </w:p>
    <w:p w:rsidR="00DD628B" w:rsidRDefault="00DD628B" w:rsidP="00DD628B">
      <w:pPr>
        <w:pStyle w:val="a3"/>
        <w:jc w:val="both"/>
        <w:rPr>
          <w:rFonts w:ascii="Arial" w:hAnsi="Arial" w:cs="Arial"/>
          <w:sz w:val="24"/>
          <w:szCs w:val="24"/>
        </w:rPr>
      </w:pPr>
      <w:bookmarkStart w:id="385" w:name="_Toc476053693"/>
      <w:bookmarkStart w:id="386" w:name="_Toc476053777"/>
      <w:bookmarkStart w:id="387" w:name="_Toc476053885"/>
      <w:bookmarkStart w:id="388" w:name="_Toc476054029"/>
      <w:bookmarkStart w:id="389" w:name="_Toc476054113"/>
      <w:bookmarkStart w:id="390" w:name="sub_120162"/>
      <w:r w:rsidRPr="00DD628B">
        <w:rPr>
          <w:rStyle w:val="a4"/>
          <w:rFonts w:ascii="Arial" w:hAnsi="Arial" w:cs="Arial"/>
          <w:sz w:val="24"/>
          <w:szCs w:val="24"/>
        </w:rPr>
        <w:t>Статья 5</w:t>
      </w:r>
      <w:r w:rsidR="002A4EF3">
        <w:rPr>
          <w:rStyle w:val="a4"/>
          <w:rFonts w:ascii="Arial" w:hAnsi="Arial" w:cs="Arial"/>
          <w:sz w:val="24"/>
          <w:szCs w:val="24"/>
        </w:rPr>
        <w:t>3</w:t>
      </w:r>
      <w:r w:rsidRPr="00DD628B">
        <w:rPr>
          <w:rFonts w:ascii="Arial" w:hAnsi="Arial" w:cs="Arial"/>
          <w:sz w:val="24"/>
          <w:szCs w:val="24"/>
        </w:rPr>
        <w:t xml:space="preserve">. </w:t>
      </w:r>
      <w:r w:rsidRPr="00AD602B">
        <w:rPr>
          <w:rFonts w:ascii="Arial" w:hAnsi="Arial" w:cs="Arial"/>
          <w:b/>
          <w:sz w:val="24"/>
          <w:szCs w:val="24"/>
          <w:u w:val="single"/>
        </w:rPr>
        <w:t>Содержание животных</w:t>
      </w:r>
      <w:bookmarkEnd w:id="385"/>
      <w:bookmarkEnd w:id="386"/>
      <w:bookmarkEnd w:id="387"/>
      <w:bookmarkEnd w:id="388"/>
      <w:bookmarkEnd w:id="389"/>
    </w:p>
    <w:p w:rsidR="001E11E8" w:rsidRPr="00DD628B" w:rsidRDefault="001E11E8" w:rsidP="00DD628B">
      <w:pPr>
        <w:pStyle w:val="a3"/>
        <w:jc w:val="both"/>
        <w:rPr>
          <w:rFonts w:ascii="Arial" w:hAnsi="Arial" w:cs="Arial"/>
          <w:sz w:val="24"/>
          <w:szCs w:val="24"/>
        </w:rPr>
      </w:pPr>
    </w:p>
    <w:bookmarkEnd w:id="390"/>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lastRenderedPageBreak/>
        <w:t>2. Не допускается содержание домашних животных на балконах, лоджиях, в местах общего пользования многоквартирных жилых домов.</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 xml:space="preserve">3. Порядок содержания животных на территории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осуществляется в соответствии  с действующим федеральным и областным законодательством.                                         </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 </w:t>
      </w:r>
      <w:r w:rsidR="002A4EF3">
        <w:rPr>
          <w:rFonts w:ascii="Arial" w:hAnsi="Arial" w:cs="Arial"/>
          <w:sz w:val="24"/>
          <w:szCs w:val="24"/>
        </w:rPr>
        <w:tab/>
      </w:r>
      <w:r w:rsidRPr="00DD628B">
        <w:rPr>
          <w:rFonts w:ascii="Arial" w:hAnsi="Arial" w:cs="Arial"/>
          <w:sz w:val="24"/>
          <w:szCs w:val="24"/>
        </w:rPr>
        <w:t xml:space="preserve">4. Отлов бродячих животных осуществляют специализированные организации по договорам с администрацией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в пределах средств, предусмотренных в бюджете муниципального образования на эти цели.</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DD628B" w:rsidRPr="00DD628B" w:rsidRDefault="00DD628B" w:rsidP="002A4EF3">
      <w:pPr>
        <w:pStyle w:val="a3"/>
        <w:ind w:firstLine="708"/>
        <w:jc w:val="both"/>
        <w:rPr>
          <w:rFonts w:ascii="Arial" w:hAnsi="Arial" w:cs="Arial"/>
          <w:sz w:val="24"/>
          <w:szCs w:val="24"/>
        </w:rPr>
      </w:pPr>
      <w:bookmarkStart w:id="391" w:name="sub_615"/>
      <w:r w:rsidRPr="00DD628B">
        <w:rPr>
          <w:rFonts w:ascii="Arial" w:hAnsi="Arial" w:cs="Arial"/>
          <w:sz w:val="24"/>
          <w:szCs w:val="24"/>
        </w:rPr>
        <w:t xml:space="preserve">5. На территории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запрещается:</w:t>
      </w:r>
    </w:p>
    <w:bookmarkEnd w:id="391"/>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Ответственность за загрязнение территории   экскрементами домашних несет их владелец либо лицо, сопровождающее их выгул.</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Это требование обязательно также при возвращении с прогулки.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 выгул собак и появление с ними в общественных местах и транспорте лицам в нетрезвом состоянии.</w:t>
      </w:r>
    </w:p>
    <w:p w:rsidR="00DD628B" w:rsidRPr="00DD628B" w:rsidRDefault="00DD628B" w:rsidP="002A4EF3">
      <w:pPr>
        <w:pStyle w:val="a3"/>
        <w:ind w:firstLine="708"/>
        <w:jc w:val="both"/>
        <w:rPr>
          <w:rFonts w:ascii="Arial" w:hAnsi="Arial" w:cs="Arial"/>
          <w:sz w:val="24"/>
          <w:szCs w:val="24"/>
        </w:rPr>
      </w:pPr>
      <w:bookmarkStart w:id="392" w:name="sub_616"/>
      <w:r w:rsidRPr="00DD628B">
        <w:rPr>
          <w:rFonts w:ascii="Arial" w:hAnsi="Arial" w:cs="Arial"/>
          <w:sz w:val="24"/>
          <w:szCs w:val="24"/>
        </w:rPr>
        <w:t>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DD628B" w:rsidRPr="00DD628B" w:rsidRDefault="00DD628B" w:rsidP="002A4EF3">
      <w:pPr>
        <w:pStyle w:val="a3"/>
        <w:ind w:firstLine="708"/>
        <w:jc w:val="both"/>
        <w:rPr>
          <w:rFonts w:ascii="Arial" w:hAnsi="Arial" w:cs="Arial"/>
          <w:sz w:val="24"/>
          <w:szCs w:val="24"/>
        </w:rPr>
      </w:pPr>
      <w:bookmarkStart w:id="393" w:name="sub_617"/>
      <w:bookmarkEnd w:id="392"/>
      <w:r w:rsidRPr="00DD628B">
        <w:rPr>
          <w:rFonts w:ascii="Arial" w:hAnsi="Arial" w:cs="Arial"/>
          <w:sz w:val="24"/>
          <w:szCs w:val="24"/>
        </w:rPr>
        <w:t xml:space="preserve">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 в соответствии с требованием действующего законодательства.</w:t>
      </w:r>
    </w:p>
    <w:bookmarkEnd w:id="393"/>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Гужевые повозки (сани) и верховые лошади (пони), иные вьючные или верховные животные должны быть оснащены </w:t>
      </w:r>
      <w:proofErr w:type="spellStart"/>
      <w:r w:rsidRPr="00DD628B">
        <w:rPr>
          <w:rFonts w:ascii="Arial" w:hAnsi="Arial" w:cs="Arial"/>
          <w:sz w:val="24"/>
          <w:szCs w:val="24"/>
        </w:rPr>
        <w:t>пометосборниками</w:t>
      </w:r>
      <w:proofErr w:type="spellEnd"/>
      <w:r w:rsidRPr="00DD628B">
        <w:rPr>
          <w:rFonts w:ascii="Arial" w:hAnsi="Arial" w:cs="Arial"/>
          <w:sz w:val="24"/>
          <w:szCs w:val="24"/>
        </w:rPr>
        <w:t xml:space="preserve"> или тарой и оборудованием для уборки помета (полиэтиленовые пакеты, совок, веник и </w:t>
      </w:r>
      <w:proofErr w:type="gramStart"/>
      <w:r w:rsidRPr="00DD628B">
        <w:rPr>
          <w:rFonts w:ascii="Arial" w:hAnsi="Arial" w:cs="Arial"/>
          <w:sz w:val="24"/>
          <w:szCs w:val="24"/>
        </w:rPr>
        <w:t>другое</w:t>
      </w:r>
      <w:proofErr w:type="gramEnd"/>
      <w:r w:rsidRPr="00DD628B">
        <w:rPr>
          <w:rFonts w:ascii="Arial" w:hAnsi="Arial" w:cs="Arial"/>
          <w:sz w:val="24"/>
          <w:szCs w:val="24"/>
        </w:rPr>
        <w:t>).</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lastRenderedPageBreak/>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DD628B" w:rsidRPr="00DD628B" w:rsidRDefault="00DD628B" w:rsidP="00DD628B">
      <w:pPr>
        <w:pStyle w:val="a3"/>
        <w:jc w:val="both"/>
        <w:rPr>
          <w:rFonts w:ascii="Arial" w:hAnsi="Arial" w:cs="Arial"/>
          <w:sz w:val="24"/>
          <w:szCs w:val="24"/>
        </w:rPr>
      </w:pPr>
    </w:p>
    <w:p w:rsidR="00DD628B" w:rsidRDefault="002A4EF3" w:rsidP="00DD628B">
      <w:pPr>
        <w:pStyle w:val="a3"/>
        <w:jc w:val="both"/>
        <w:rPr>
          <w:rFonts w:ascii="Arial" w:hAnsi="Arial" w:cs="Arial"/>
          <w:b/>
          <w:i/>
          <w:sz w:val="24"/>
          <w:szCs w:val="24"/>
          <w:u w:val="single"/>
        </w:rPr>
      </w:pPr>
      <w:bookmarkStart w:id="394" w:name="_Toc476053694"/>
      <w:bookmarkStart w:id="395" w:name="_Toc476053778"/>
      <w:bookmarkStart w:id="396" w:name="_Toc476053886"/>
      <w:bookmarkStart w:id="397" w:name="_Toc476054030"/>
      <w:bookmarkStart w:id="398" w:name="_Toc476054114"/>
      <w:bookmarkStart w:id="399" w:name="sub_120163"/>
      <w:r>
        <w:rPr>
          <w:rStyle w:val="a4"/>
          <w:rFonts w:ascii="Arial" w:hAnsi="Arial" w:cs="Arial"/>
          <w:sz w:val="24"/>
          <w:szCs w:val="24"/>
        </w:rPr>
        <w:t>Статья 54</w:t>
      </w:r>
      <w:r w:rsidR="00DD628B" w:rsidRPr="00DD628B">
        <w:rPr>
          <w:rStyle w:val="a4"/>
          <w:rFonts w:ascii="Arial" w:hAnsi="Arial" w:cs="Arial"/>
          <w:sz w:val="24"/>
          <w:szCs w:val="24"/>
        </w:rPr>
        <w:t>.</w:t>
      </w:r>
      <w:r w:rsidR="00DD628B" w:rsidRPr="00DD628B">
        <w:rPr>
          <w:rFonts w:ascii="Arial" w:hAnsi="Arial" w:cs="Arial"/>
          <w:sz w:val="24"/>
          <w:szCs w:val="24"/>
        </w:rPr>
        <w:t xml:space="preserve"> </w:t>
      </w:r>
      <w:r w:rsidR="00DD628B" w:rsidRPr="00AD602B">
        <w:rPr>
          <w:rFonts w:ascii="Arial" w:hAnsi="Arial" w:cs="Arial"/>
          <w:b/>
          <w:i/>
          <w:sz w:val="24"/>
          <w:szCs w:val="24"/>
          <w:u w:val="single"/>
        </w:rPr>
        <w:t xml:space="preserve">Условия обеспечения чистоты и порядка на территории   </w:t>
      </w:r>
      <w:proofErr w:type="spellStart"/>
      <w:r w:rsidR="00DD628B" w:rsidRPr="00AD602B">
        <w:rPr>
          <w:rFonts w:ascii="Arial" w:hAnsi="Arial" w:cs="Arial"/>
          <w:b/>
          <w:i/>
          <w:sz w:val="24"/>
          <w:szCs w:val="24"/>
          <w:u w:val="single"/>
        </w:rPr>
        <w:t>Ворошневского</w:t>
      </w:r>
      <w:proofErr w:type="spellEnd"/>
      <w:r w:rsidR="00DD628B" w:rsidRPr="00AD602B">
        <w:rPr>
          <w:rFonts w:ascii="Arial" w:hAnsi="Arial" w:cs="Arial"/>
          <w:b/>
          <w:i/>
          <w:sz w:val="24"/>
          <w:szCs w:val="24"/>
          <w:u w:val="single"/>
        </w:rPr>
        <w:t xml:space="preserve"> сельсовета и ответственность за нарушение Правил благоустройства территории </w:t>
      </w:r>
      <w:bookmarkEnd w:id="394"/>
      <w:bookmarkEnd w:id="395"/>
      <w:bookmarkEnd w:id="396"/>
      <w:bookmarkEnd w:id="397"/>
      <w:bookmarkEnd w:id="398"/>
      <w:proofErr w:type="spellStart"/>
      <w:r w:rsidR="00DD628B" w:rsidRPr="00AD602B">
        <w:rPr>
          <w:rFonts w:ascii="Arial" w:hAnsi="Arial" w:cs="Arial"/>
          <w:b/>
          <w:i/>
          <w:sz w:val="24"/>
          <w:szCs w:val="24"/>
          <w:u w:val="single"/>
        </w:rPr>
        <w:t>Ворошневского</w:t>
      </w:r>
      <w:proofErr w:type="spellEnd"/>
      <w:r w:rsidR="00DD628B" w:rsidRPr="00AD602B">
        <w:rPr>
          <w:rFonts w:ascii="Arial" w:hAnsi="Arial" w:cs="Arial"/>
          <w:b/>
          <w:i/>
          <w:sz w:val="24"/>
          <w:szCs w:val="24"/>
          <w:u w:val="single"/>
        </w:rPr>
        <w:t xml:space="preserve"> сельсовета</w:t>
      </w:r>
    </w:p>
    <w:p w:rsidR="00AD602B" w:rsidRPr="00DD628B" w:rsidRDefault="00AD602B" w:rsidP="00DD628B">
      <w:pPr>
        <w:pStyle w:val="a3"/>
        <w:jc w:val="both"/>
        <w:rPr>
          <w:rFonts w:ascii="Arial" w:hAnsi="Arial" w:cs="Arial"/>
          <w:sz w:val="24"/>
          <w:szCs w:val="24"/>
        </w:rPr>
      </w:pPr>
    </w:p>
    <w:bookmarkEnd w:id="399"/>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w:t>
      </w:r>
      <w:r w:rsidR="002A4EF3">
        <w:rPr>
          <w:rFonts w:ascii="Arial" w:hAnsi="Arial" w:cs="Arial"/>
          <w:sz w:val="24"/>
          <w:szCs w:val="24"/>
        </w:rPr>
        <w:t xml:space="preserve"> </w:t>
      </w:r>
      <w:r w:rsidRPr="00DD628B">
        <w:rPr>
          <w:rFonts w:ascii="Arial" w:hAnsi="Arial" w:cs="Arial"/>
          <w:sz w:val="24"/>
          <w:szCs w:val="24"/>
        </w:rPr>
        <w:t xml:space="preserve">и иными нормативными правовыми актами Российской Федерации, законами Курской области, настоящими Правилами, иными муниципальными правовыми актами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DD628B" w:rsidRPr="00DD628B" w:rsidRDefault="00DD628B" w:rsidP="00DD628B">
      <w:pPr>
        <w:pStyle w:val="a3"/>
        <w:jc w:val="both"/>
        <w:rPr>
          <w:rFonts w:ascii="Arial" w:hAnsi="Arial" w:cs="Arial"/>
          <w:sz w:val="24"/>
          <w:szCs w:val="24"/>
        </w:rPr>
      </w:pPr>
      <w:proofErr w:type="gramStart"/>
      <w:r w:rsidRPr="00DD628B">
        <w:rPr>
          <w:rFonts w:ascii="Arial" w:hAnsi="Arial" w:cs="Arial"/>
          <w:sz w:val="24"/>
          <w:szCs w:val="24"/>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4) производить складирование в не</w:t>
      </w:r>
      <w:r w:rsidR="002A4EF3">
        <w:rPr>
          <w:rFonts w:ascii="Arial" w:hAnsi="Arial" w:cs="Arial"/>
          <w:sz w:val="24"/>
          <w:szCs w:val="24"/>
        </w:rPr>
        <w:t xml:space="preserve"> </w:t>
      </w:r>
      <w:r w:rsidRPr="00DD628B">
        <w:rPr>
          <w:rFonts w:ascii="Arial" w:hAnsi="Arial" w:cs="Arial"/>
          <w:sz w:val="24"/>
          <w:szCs w:val="24"/>
        </w:rPr>
        <w:t>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5) захламление, загрязнение используемой и прилегающей территории, а также территорий общего пользования;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6) переполнение мусоросборников (контейнеров) для сбора отходов и захламление контейнерных площадок и прилегающих к ним территорий;</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7) переполнение урн для сбора отходов и захламление прилегающих к ним территорий;</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lastRenderedPageBreak/>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w:t>
      </w:r>
      <w:r w:rsidR="002A4EF3">
        <w:rPr>
          <w:rFonts w:ascii="Arial" w:hAnsi="Arial" w:cs="Arial"/>
          <w:sz w:val="24"/>
          <w:szCs w:val="24"/>
        </w:rPr>
        <w:t xml:space="preserve"> </w:t>
      </w:r>
      <w:r w:rsidRPr="00DD628B">
        <w:rPr>
          <w:rFonts w:ascii="Arial" w:hAnsi="Arial" w:cs="Arial"/>
          <w:sz w:val="24"/>
          <w:szCs w:val="24"/>
        </w:rPr>
        <w:t xml:space="preserve">приемные колодцы, водоемы, </w:t>
      </w:r>
      <w:proofErr w:type="spellStart"/>
      <w:r w:rsidRPr="00DD628B">
        <w:rPr>
          <w:rFonts w:ascii="Arial" w:hAnsi="Arial" w:cs="Arial"/>
          <w:sz w:val="24"/>
          <w:szCs w:val="24"/>
        </w:rPr>
        <w:t>водоохранные</w:t>
      </w:r>
      <w:proofErr w:type="spellEnd"/>
      <w:r w:rsidRPr="00DD628B">
        <w:rPr>
          <w:rFonts w:ascii="Arial" w:hAnsi="Arial" w:cs="Arial"/>
          <w:sz w:val="24"/>
          <w:szCs w:val="24"/>
        </w:rPr>
        <w:t xml:space="preserve"> зоны, на газоны, под деревья и кустарники, на проезжую часть дорог, тротуары и в другие, не отведенные для этого места;</w:t>
      </w:r>
    </w:p>
    <w:p w:rsidR="00DD628B" w:rsidRPr="00DD628B" w:rsidRDefault="00DD628B" w:rsidP="00DD628B">
      <w:pPr>
        <w:pStyle w:val="a3"/>
        <w:jc w:val="both"/>
        <w:rPr>
          <w:rFonts w:ascii="Arial" w:hAnsi="Arial" w:cs="Arial"/>
          <w:sz w:val="24"/>
          <w:szCs w:val="24"/>
        </w:rPr>
      </w:pPr>
      <w:proofErr w:type="gramStart"/>
      <w:r w:rsidRPr="00DD628B">
        <w:rPr>
          <w:rFonts w:ascii="Arial" w:hAnsi="Arial" w:cs="Arial"/>
          <w:sz w:val="24"/>
          <w:szCs w:val="24"/>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DD628B">
        <w:rPr>
          <w:rFonts w:ascii="Arial" w:hAnsi="Arial" w:cs="Arial"/>
          <w:sz w:val="24"/>
          <w:szCs w:val="24"/>
        </w:rPr>
        <w:t>отмостки</w:t>
      </w:r>
      <w:proofErr w:type="spellEnd"/>
      <w:r w:rsidRPr="00DD628B">
        <w:rPr>
          <w:rFonts w:ascii="Arial" w:hAnsi="Arial" w:cs="Arial"/>
          <w:sz w:val="24"/>
          <w:szCs w:val="24"/>
        </w:rPr>
        <w:t xml:space="preserve"> строений в сторону соседних зданий, строений, сооружений, жилых домов и объектов благоустройства;</w:t>
      </w:r>
      <w:proofErr w:type="gramEnd"/>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14) устраивать стоянки и остановки под воздушными линиями электропередач, около трансформаторных подстанций ближе 5 метров.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20) выезд на асфальтированные дороги со строительных площадок и других неблагоустроенных территорий на транспорте, не очищенном от грязи;</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lastRenderedPageBreak/>
        <w:t>22) осуществлять строительство ограждений, заборов, в том числе межевых на границе жилых домов и других зданий, высотой 2 метра и более;</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 xml:space="preserve">24) производить установку постоянных или переносных рекламных конструкций, платежных терминалов без получения разрешения администрации  </w:t>
      </w:r>
      <w:proofErr w:type="spellStart"/>
      <w:r w:rsidRPr="00DD628B">
        <w:rPr>
          <w:rFonts w:ascii="Arial" w:hAnsi="Arial" w:cs="Arial"/>
          <w:sz w:val="24"/>
          <w:szCs w:val="24"/>
        </w:rPr>
        <w:t>Во</w:t>
      </w:r>
      <w:r w:rsidR="002A4EF3">
        <w:rPr>
          <w:rFonts w:ascii="Arial" w:hAnsi="Arial" w:cs="Arial"/>
          <w:sz w:val="24"/>
          <w:szCs w:val="24"/>
        </w:rPr>
        <w:t>рошневского</w:t>
      </w:r>
      <w:proofErr w:type="spellEnd"/>
      <w:r w:rsidR="002A4EF3">
        <w:rPr>
          <w:rFonts w:ascii="Arial" w:hAnsi="Arial" w:cs="Arial"/>
          <w:sz w:val="24"/>
          <w:szCs w:val="24"/>
        </w:rPr>
        <w:t xml:space="preserve"> </w:t>
      </w:r>
      <w:r w:rsidRPr="00DD628B">
        <w:rPr>
          <w:rFonts w:ascii="Arial" w:hAnsi="Arial" w:cs="Arial"/>
          <w:sz w:val="24"/>
          <w:szCs w:val="24"/>
        </w:rPr>
        <w:t xml:space="preserve"> сельсовета;</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w:t>
      </w:r>
      <w:r w:rsidR="002A4EF3">
        <w:rPr>
          <w:rFonts w:ascii="Arial" w:hAnsi="Arial" w:cs="Arial"/>
          <w:sz w:val="24"/>
          <w:szCs w:val="24"/>
        </w:rPr>
        <w:t>6</w:t>
      </w:r>
      <w:r w:rsidRPr="00DD628B">
        <w:rPr>
          <w:rFonts w:ascii="Arial" w:hAnsi="Arial" w:cs="Arial"/>
          <w:sz w:val="24"/>
          <w:szCs w:val="24"/>
        </w:rPr>
        <w:t>) нанесение надписей и рисунков, рекламы на ограждения строительных площадок и поверхность тротуаров;</w:t>
      </w:r>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2</w:t>
      </w:r>
      <w:r w:rsidR="002A4EF3">
        <w:rPr>
          <w:rFonts w:ascii="Arial" w:hAnsi="Arial" w:cs="Arial"/>
          <w:sz w:val="24"/>
          <w:szCs w:val="24"/>
        </w:rPr>
        <w:t>7</w:t>
      </w:r>
      <w:r w:rsidRPr="00DD628B">
        <w:rPr>
          <w:rFonts w:ascii="Arial" w:hAnsi="Arial" w:cs="Arial"/>
          <w:sz w:val="24"/>
          <w:szCs w:val="24"/>
        </w:rPr>
        <w:t>) раскладывать венки на обочинах дорог;</w:t>
      </w:r>
    </w:p>
    <w:p w:rsidR="00DD628B" w:rsidRPr="00DD628B" w:rsidRDefault="002A4EF3" w:rsidP="00DD628B">
      <w:pPr>
        <w:pStyle w:val="a3"/>
        <w:jc w:val="both"/>
        <w:rPr>
          <w:rFonts w:ascii="Arial" w:hAnsi="Arial" w:cs="Arial"/>
          <w:sz w:val="24"/>
          <w:szCs w:val="24"/>
        </w:rPr>
      </w:pPr>
      <w:r>
        <w:rPr>
          <w:rFonts w:ascii="Arial" w:hAnsi="Arial" w:cs="Arial"/>
          <w:sz w:val="24"/>
          <w:szCs w:val="24"/>
        </w:rPr>
        <w:t>28</w:t>
      </w:r>
      <w:r w:rsidR="00DD628B" w:rsidRPr="00DD628B">
        <w:rPr>
          <w:rFonts w:ascii="Arial" w:hAnsi="Arial" w:cs="Arial"/>
          <w:sz w:val="24"/>
          <w:szCs w:val="24"/>
        </w:rPr>
        <w:t>) повреждение объектов благоустройства, устрой</w:t>
      </w:r>
      <w:proofErr w:type="gramStart"/>
      <w:r w:rsidR="00DD628B" w:rsidRPr="00DD628B">
        <w:rPr>
          <w:rFonts w:ascii="Arial" w:hAnsi="Arial" w:cs="Arial"/>
          <w:sz w:val="24"/>
          <w:szCs w:val="24"/>
        </w:rPr>
        <w:t>ств дл</w:t>
      </w:r>
      <w:proofErr w:type="gramEnd"/>
      <w:r w:rsidR="00DD628B" w:rsidRPr="00DD628B">
        <w:rPr>
          <w:rFonts w:ascii="Arial" w:hAnsi="Arial" w:cs="Arial"/>
          <w:sz w:val="24"/>
          <w:szCs w:val="24"/>
        </w:rPr>
        <w:t>я оформления мобильного и вертикального озеленения, водных устройств, городской мебели, коммунально-бытового и технического оборудования;</w:t>
      </w:r>
    </w:p>
    <w:p w:rsidR="00DD628B" w:rsidRPr="00DD628B" w:rsidRDefault="002A4EF3" w:rsidP="00DD628B">
      <w:pPr>
        <w:pStyle w:val="a3"/>
        <w:jc w:val="both"/>
        <w:rPr>
          <w:rFonts w:ascii="Arial" w:hAnsi="Arial" w:cs="Arial"/>
          <w:sz w:val="24"/>
          <w:szCs w:val="24"/>
        </w:rPr>
      </w:pPr>
      <w:r>
        <w:rPr>
          <w:rFonts w:ascii="Arial" w:hAnsi="Arial" w:cs="Arial"/>
          <w:sz w:val="24"/>
          <w:szCs w:val="24"/>
        </w:rPr>
        <w:t>29</w:t>
      </w:r>
      <w:r w:rsidR="00DD628B" w:rsidRPr="00DD628B">
        <w:rPr>
          <w:rFonts w:ascii="Arial" w:hAnsi="Arial" w:cs="Arial"/>
          <w:sz w:val="24"/>
          <w:szCs w:val="24"/>
        </w:rPr>
        <w:t>)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5" w:history="1">
        <w:r w:rsidR="00DD628B" w:rsidRPr="00DD628B">
          <w:rPr>
            <w:rStyle w:val="a5"/>
            <w:rFonts w:ascii="Arial" w:hAnsi="Arial" w:cs="Arial"/>
            <w:sz w:val="24"/>
            <w:szCs w:val="24"/>
          </w:rPr>
          <w:t>ГОСТ 23407-78</w:t>
        </w:r>
      </w:hyperlink>
      <w:r w:rsidR="00DD628B" w:rsidRPr="00DD628B">
        <w:rPr>
          <w:rFonts w:ascii="Arial" w:hAnsi="Arial" w:cs="Arial"/>
          <w:sz w:val="24"/>
          <w:szCs w:val="24"/>
        </w:rPr>
        <w:t xml:space="preserve"> "Ограждения инвентарные строительных площадок и участков производства строительно-монтажных работ. </w:t>
      </w:r>
      <w:proofErr w:type="gramStart"/>
      <w:r w:rsidR="00DD628B" w:rsidRPr="00DD628B">
        <w:rPr>
          <w:rFonts w:ascii="Arial" w:hAnsi="Arial" w:cs="Arial"/>
          <w:sz w:val="24"/>
          <w:szCs w:val="24"/>
        </w:rPr>
        <w:t>Технические условия", утвержден постановлением Госстроя СССР от 13.12.1978 N 232);</w:t>
      </w:r>
      <w:proofErr w:type="gramEnd"/>
    </w:p>
    <w:p w:rsidR="00DD628B" w:rsidRPr="00DD628B" w:rsidRDefault="002A4EF3" w:rsidP="00DD628B">
      <w:pPr>
        <w:pStyle w:val="a3"/>
        <w:jc w:val="both"/>
        <w:rPr>
          <w:rFonts w:ascii="Arial" w:hAnsi="Arial" w:cs="Arial"/>
          <w:sz w:val="24"/>
          <w:szCs w:val="24"/>
        </w:rPr>
      </w:pPr>
      <w:r>
        <w:rPr>
          <w:rFonts w:ascii="Arial" w:hAnsi="Arial" w:cs="Arial"/>
          <w:sz w:val="24"/>
          <w:szCs w:val="24"/>
        </w:rPr>
        <w:t>30</w:t>
      </w:r>
      <w:r w:rsidR="00DD628B" w:rsidRPr="00DD628B">
        <w:rPr>
          <w:rFonts w:ascii="Arial" w:hAnsi="Arial" w:cs="Arial"/>
          <w:sz w:val="24"/>
          <w:szCs w:val="24"/>
        </w:rPr>
        <w:t>)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DD628B" w:rsidRPr="00DD628B" w:rsidRDefault="00DD628B" w:rsidP="00DD628B">
      <w:pPr>
        <w:pStyle w:val="a3"/>
        <w:jc w:val="both"/>
        <w:rPr>
          <w:rFonts w:ascii="Arial" w:hAnsi="Arial" w:cs="Arial"/>
          <w:sz w:val="24"/>
          <w:szCs w:val="24"/>
        </w:rPr>
      </w:pPr>
      <w:proofErr w:type="gramStart"/>
      <w:r w:rsidRPr="00DD628B">
        <w:rPr>
          <w:rFonts w:ascii="Arial" w:hAnsi="Arial" w:cs="Arial"/>
          <w:sz w:val="24"/>
          <w:szCs w:val="24"/>
        </w:rPr>
        <w:t>3</w:t>
      </w:r>
      <w:r w:rsidR="002A4EF3">
        <w:rPr>
          <w:rFonts w:ascii="Arial" w:hAnsi="Arial" w:cs="Arial"/>
          <w:sz w:val="24"/>
          <w:szCs w:val="24"/>
        </w:rPr>
        <w:t>1</w:t>
      </w:r>
      <w:r w:rsidRPr="00DD628B">
        <w:rPr>
          <w:rFonts w:ascii="Arial" w:hAnsi="Arial" w:cs="Arial"/>
          <w:sz w:val="24"/>
          <w:szCs w:val="24"/>
        </w:rPr>
        <w:t>)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DD628B" w:rsidRPr="00DD628B" w:rsidRDefault="00DD628B" w:rsidP="00DD628B">
      <w:pPr>
        <w:pStyle w:val="a3"/>
        <w:jc w:val="both"/>
        <w:rPr>
          <w:rFonts w:ascii="Arial" w:hAnsi="Arial" w:cs="Arial"/>
          <w:sz w:val="24"/>
          <w:szCs w:val="24"/>
        </w:rPr>
      </w:pPr>
      <w:r w:rsidRPr="00DD628B">
        <w:rPr>
          <w:rFonts w:ascii="Arial" w:hAnsi="Arial" w:cs="Arial"/>
          <w:sz w:val="24"/>
          <w:szCs w:val="24"/>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111300" w:rsidRPr="00111300" w:rsidRDefault="00111300" w:rsidP="00111300">
      <w:pPr>
        <w:pStyle w:val="a3"/>
        <w:jc w:val="both"/>
        <w:rPr>
          <w:rFonts w:ascii="Arial" w:hAnsi="Arial" w:cs="Arial"/>
          <w:i/>
          <w:sz w:val="24"/>
          <w:szCs w:val="24"/>
          <w:lang w:eastAsia="ar-SA"/>
        </w:rPr>
      </w:pPr>
      <w:r w:rsidRPr="00111300">
        <w:rPr>
          <w:rFonts w:ascii="Arial" w:hAnsi="Arial" w:cs="Arial"/>
          <w:i/>
          <w:sz w:val="24"/>
          <w:szCs w:val="24"/>
          <w:lang w:eastAsia="ar-SA"/>
        </w:rPr>
        <w:t>В индивидуальных владениях:</w:t>
      </w:r>
    </w:p>
    <w:p w:rsidR="00111300" w:rsidRPr="00111300" w:rsidRDefault="00111300" w:rsidP="00111300">
      <w:pPr>
        <w:pStyle w:val="a3"/>
        <w:ind w:firstLine="708"/>
        <w:jc w:val="both"/>
        <w:rPr>
          <w:rFonts w:ascii="Arial" w:hAnsi="Arial" w:cs="Arial"/>
          <w:sz w:val="24"/>
          <w:szCs w:val="24"/>
        </w:rPr>
      </w:pPr>
      <w:r w:rsidRPr="00111300">
        <w:rPr>
          <w:rFonts w:ascii="Arial" w:hAnsi="Arial" w:cs="Arial"/>
          <w:sz w:val="24"/>
          <w:szCs w:val="24"/>
        </w:rPr>
        <w:t>1. Собственники индивидуальных домов, домовладений участвуют:</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 в осуществлении мероприятий, направленных на улучшение использования и обеспечение сохранности жилищного фонда;</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2) в проведении работ по благоустройству, озеленению и содержанию придомовых, прилегающих территорий.</w:t>
      </w:r>
    </w:p>
    <w:p w:rsidR="00111300" w:rsidRPr="00111300" w:rsidRDefault="00111300" w:rsidP="00111300">
      <w:pPr>
        <w:pStyle w:val="a3"/>
        <w:ind w:firstLine="708"/>
        <w:jc w:val="both"/>
        <w:rPr>
          <w:rFonts w:ascii="Arial" w:hAnsi="Arial" w:cs="Arial"/>
          <w:sz w:val="24"/>
          <w:szCs w:val="24"/>
        </w:rPr>
      </w:pPr>
      <w:r w:rsidRPr="00111300">
        <w:rPr>
          <w:rFonts w:ascii="Arial" w:hAnsi="Arial" w:cs="Arial"/>
          <w:sz w:val="24"/>
          <w:szCs w:val="24"/>
        </w:rPr>
        <w:t xml:space="preserve">2. </w:t>
      </w:r>
      <w:r w:rsidRPr="00111300">
        <w:rPr>
          <w:rFonts w:ascii="Arial" w:hAnsi="Arial" w:cs="Arial"/>
          <w:bCs/>
          <w:sz w:val="24"/>
          <w:szCs w:val="24"/>
        </w:rPr>
        <w:t>Собственники, пользователи и владельцы индивидуальных домов, домовладений обязаны:</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 своевременно производить капитальный и текущий ремонт домовладения, а также ремонт и покраску надворных построек, изгородей;</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2) складировать бытовые отходы и мусор в специально оборудованных местах, обеспечить своевременный их вывоз;</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3) не допускать хранения топлива, удобрений, строительных и других материалов за территорией домовладения;</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lastRenderedPageBreak/>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5) не допускать хранения техники, механизмов, автомобилей, в том числе разукомплектованных, на прилегающей территории;</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6) не допускать производства ремонта или мойки автомобилей, слива масла или технических жидкостей на прилегающей территории;</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7) обеспечить наружное освещение указателей с названиями улиц и номерами домов;</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8) содержать в исправном состоянии выгребные ямы и наружные туалеты;</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9) не допускать повреждений подземных коммуникаций, расположенных на территории домовладения, обеспечивать их сохранность;</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11) своевременно производить очистку крыш от снега, льда, обкалывать ледяные наросты на карнизах, водосточных трубах и балконах;</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14) содержать в исправном состоянии и опрятном виде фасады домов, заборы, ворота, калитки;</w:t>
      </w:r>
    </w:p>
    <w:p w:rsidR="00111300" w:rsidRPr="00111300" w:rsidRDefault="00111300" w:rsidP="00111300">
      <w:pPr>
        <w:pStyle w:val="a3"/>
        <w:jc w:val="both"/>
        <w:rPr>
          <w:rFonts w:ascii="Arial" w:hAnsi="Arial" w:cs="Arial"/>
          <w:sz w:val="24"/>
          <w:szCs w:val="24"/>
        </w:rPr>
      </w:pPr>
      <w:r>
        <w:rPr>
          <w:rFonts w:ascii="Arial" w:hAnsi="Arial" w:cs="Arial"/>
          <w:sz w:val="24"/>
          <w:szCs w:val="24"/>
        </w:rPr>
        <w:t>15) производить с</w:t>
      </w:r>
      <w:r w:rsidRPr="00111300">
        <w:rPr>
          <w:rFonts w:ascii="Arial" w:hAnsi="Arial" w:cs="Arial"/>
          <w:sz w:val="24"/>
          <w:szCs w:val="24"/>
        </w:rPr>
        <w:t>кашивание травы на прилегающей территории.</w:t>
      </w:r>
    </w:p>
    <w:p w:rsidR="00111300" w:rsidRPr="00111300" w:rsidRDefault="00111300" w:rsidP="00111300">
      <w:pPr>
        <w:pStyle w:val="a3"/>
        <w:ind w:firstLine="708"/>
        <w:jc w:val="both"/>
        <w:rPr>
          <w:rFonts w:ascii="Arial" w:hAnsi="Arial" w:cs="Arial"/>
          <w:sz w:val="24"/>
          <w:szCs w:val="24"/>
        </w:rPr>
      </w:pPr>
      <w:r w:rsidRPr="00111300">
        <w:rPr>
          <w:rFonts w:ascii="Arial" w:hAnsi="Arial" w:cs="Arial"/>
          <w:sz w:val="24"/>
          <w:szCs w:val="24"/>
        </w:rPr>
        <w:t>3. На территории домовладения и прилегающей к домовладению территории запрещается:</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1) загромождение строительными материалами, ящиками, временными сооружениями и другими предметами;</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2) устройство наливных помоек, разлив помоев;</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3) мойка автотранспортных средств, слив бензина и масел;</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5) использование поглощающих ям, производство откачки (слива) нечистот из ям на поверхность земли;</w:t>
      </w:r>
    </w:p>
    <w:p w:rsidR="00111300" w:rsidRPr="00111300" w:rsidRDefault="00111300" w:rsidP="00111300">
      <w:pPr>
        <w:pStyle w:val="a3"/>
        <w:jc w:val="both"/>
        <w:rPr>
          <w:rFonts w:ascii="Arial" w:hAnsi="Arial" w:cs="Arial"/>
          <w:sz w:val="24"/>
          <w:szCs w:val="24"/>
        </w:rPr>
      </w:pPr>
      <w:r w:rsidRPr="00111300">
        <w:rPr>
          <w:rFonts w:ascii="Arial" w:hAnsi="Arial" w:cs="Arial"/>
          <w:sz w:val="24"/>
          <w:szCs w:val="24"/>
        </w:rPr>
        <w:t xml:space="preserve">6) подключение дворовой </w:t>
      </w:r>
      <w:proofErr w:type="spellStart"/>
      <w:r w:rsidRPr="00111300">
        <w:rPr>
          <w:rFonts w:ascii="Arial" w:hAnsi="Arial" w:cs="Arial"/>
          <w:sz w:val="24"/>
          <w:szCs w:val="24"/>
        </w:rPr>
        <w:t>водопродной</w:t>
      </w:r>
      <w:proofErr w:type="spellEnd"/>
      <w:r w:rsidRPr="00111300">
        <w:rPr>
          <w:rFonts w:ascii="Arial" w:hAnsi="Arial" w:cs="Arial"/>
          <w:sz w:val="24"/>
          <w:szCs w:val="24"/>
        </w:rPr>
        <w:t xml:space="preserve"> сети к </w:t>
      </w:r>
      <w:r>
        <w:rPr>
          <w:rFonts w:ascii="Arial" w:hAnsi="Arial" w:cs="Arial"/>
          <w:sz w:val="24"/>
          <w:szCs w:val="24"/>
        </w:rPr>
        <w:t xml:space="preserve">центральному </w:t>
      </w:r>
      <w:r w:rsidRPr="00111300">
        <w:rPr>
          <w:rFonts w:ascii="Arial" w:hAnsi="Arial" w:cs="Arial"/>
          <w:sz w:val="24"/>
          <w:szCs w:val="24"/>
        </w:rPr>
        <w:t>водопроводу без соответствующего разрешения коммунальных служб, присоединение поливных устройств к водопроводу.</w:t>
      </w:r>
    </w:p>
    <w:p w:rsidR="00DD628B" w:rsidRPr="00DD628B" w:rsidRDefault="00DD628B" w:rsidP="00DD628B">
      <w:pPr>
        <w:pStyle w:val="a3"/>
        <w:jc w:val="both"/>
        <w:rPr>
          <w:rFonts w:ascii="Arial" w:hAnsi="Arial" w:cs="Arial"/>
          <w:sz w:val="24"/>
          <w:szCs w:val="24"/>
        </w:rPr>
      </w:pPr>
    </w:p>
    <w:p w:rsidR="004E790A" w:rsidRDefault="004E790A" w:rsidP="00DD628B">
      <w:pPr>
        <w:pStyle w:val="a3"/>
        <w:jc w:val="both"/>
        <w:rPr>
          <w:rStyle w:val="a4"/>
          <w:rFonts w:ascii="Arial" w:hAnsi="Arial" w:cs="Arial"/>
          <w:sz w:val="24"/>
          <w:szCs w:val="24"/>
        </w:rPr>
      </w:pPr>
      <w:bookmarkStart w:id="400" w:name="_Toc476053695"/>
      <w:bookmarkStart w:id="401" w:name="_Toc476053779"/>
      <w:bookmarkStart w:id="402" w:name="_Toc476053887"/>
      <w:bookmarkStart w:id="403" w:name="_Toc476054031"/>
      <w:bookmarkStart w:id="404" w:name="_Toc476054115"/>
      <w:bookmarkStart w:id="405" w:name="sub_120164"/>
    </w:p>
    <w:p w:rsidR="004E790A" w:rsidRDefault="004E790A" w:rsidP="00DD628B">
      <w:pPr>
        <w:pStyle w:val="a3"/>
        <w:jc w:val="both"/>
        <w:rPr>
          <w:rStyle w:val="a4"/>
          <w:rFonts w:ascii="Arial" w:hAnsi="Arial" w:cs="Arial"/>
          <w:sz w:val="24"/>
          <w:szCs w:val="24"/>
        </w:rPr>
      </w:pPr>
    </w:p>
    <w:p w:rsidR="00111300" w:rsidRDefault="00111300" w:rsidP="00DD628B">
      <w:pPr>
        <w:pStyle w:val="a3"/>
        <w:jc w:val="both"/>
        <w:rPr>
          <w:rStyle w:val="a4"/>
          <w:rFonts w:ascii="Arial" w:hAnsi="Arial" w:cs="Arial"/>
          <w:sz w:val="24"/>
          <w:szCs w:val="24"/>
        </w:rPr>
      </w:pPr>
    </w:p>
    <w:p w:rsidR="00111300" w:rsidRDefault="00111300" w:rsidP="00DD628B">
      <w:pPr>
        <w:pStyle w:val="a3"/>
        <w:jc w:val="both"/>
        <w:rPr>
          <w:rStyle w:val="a4"/>
          <w:rFonts w:ascii="Arial" w:hAnsi="Arial" w:cs="Arial"/>
          <w:sz w:val="24"/>
          <w:szCs w:val="24"/>
        </w:rPr>
      </w:pPr>
    </w:p>
    <w:p w:rsidR="00111300" w:rsidRDefault="00111300" w:rsidP="00DD628B">
      <w:pPr>
        <w:pStyle w:val="a3"/>
        <w:jc w:val="both"/>
        <w:rPr>
          <w:rStyle w:val="a4"/>
          <w:rFonts w:ascii="Arial" w:hAnsi="Arial" w:cs="Arial"/>
          <w:sz w:val="24"/>
          <w:szCs w:val="24"/>
        </w:rPr>
      </w:pPr>
    </w:p>
    <w:p w:rsidR="00111300" w:rsidRDefault="00111300" w:rsidP="00DD628B">
      <w:pPr>
        <w:pStyle w:val="a3"/>
        <w:jc w:val="both"/>
        <w:rPr>
          <w:rStyle w:val="a4"/>
          <w:rFonts w:ascii="Arial" w:hAnsi="Arial" w:cs="Arial"/>
          <w:sz w:val="24"/>
          <w:szCs w:val="24"/>
        </w:rPr>
      </w:pPr>
    </w:p>
    <w:p w:rsidR="00DD628B" w:rsidRDefault="002A4EF3" w:rsidP="00DD628B">
      <w:pPr>
        <w:pStyle w:val="a3"/>
        <w:jc w:val="both"/>
        <w:rPr>
          <w:rFonts w:ascii="Arial" w:hAnsi="Arial" w:cs="Arial"/>
          <w:sz w:val="24"/>
          <w:szCs w:val="24"/>
        </w:rPr>
      </w:pPr>
      <w:r>
        <w:rPr>
          <w:rStyle w:val="a4"/>
          <w:rFonts w:ascii="Arial" w:hAnsi="Arial" w:cs="Arial"/>
          <w:sz w:val="24"/>
          <w:szCs w:val="24"/>
        </w:rPr>
        <w:lastRenderedPageBreak/>
        <w:t>Статья 55</w:t>
      </w:r>
      <w:r w:rsidR="00DD628B" w:rsidRPr="00DD628B">
        <w:rPr>
          <w:rStyle w:val="a4"/>
          <w:rFonts w:ascii="Arial" w:hAnsi="Arial" w:cs="Arial"/>
          <w:sz w:val="24"/>
          <w:szCs w:val="24"/>
        </w:rPr>
        <w:t>.</w:t>
      </w:r>
      <w:r w:rsidR="00DD628B" w:rsidRPr="00DD628B">
        <w:rPr>
          <w:rFonts w:ascii="Arial" w:hAnsi="Arial" w:cs="Arial"/>
          <w:sz w:val="24"/>
          <w:szCs w:val="24"/>
        </w:rPr>
        <w:t xml:space="preserve"> </w:t>
      </w:r>
      <w:r w:rsidR="00DD628B" w:rsidRPr="00AD602B">
        <w:rPr>
          <w:rFonts w:ascii="Arial" w:hAnsi="Arial" w:cs="Arial"/>
          <w:b/>
          <w:i/>
          <w:sz w:val="24"/>
          <w:szCs w:val="24"/>
          <w:u w:val="single"/>
        </w:rPr>
        <w:t xml:space="preserve">Ответственность за нарушение Правил благоустройства и обеспечения чистоты и порядка на территории </w:t>
      </w:r>
      <w:proofErr w:type="spellStart"/>
      <w:r w:rsidR="00DD628B" w:rsidRPr="00AD602B">
        <w:rPr>
          <w:rFonts w:ascii="Arial" w:hAnsi="Arial" w:cs="Arial"/>
          <w:b/>
          <w:i/>
          <w:sz w:val="24"/>
          <w:szCs w:val="24"/>
          <w:u w:val="single"/>
        </w:rPr>
        <w:t>Ворошневского</w:t>
      </w:r>
      <w:proofErr w:type="spellEnd"/>
      <w:r w:rsidR="00DD628B" w:rsidRPr="00AD602B">
        <w:rPr>
          <w:rFonts w:ascii="Arial" w:hAnsi="Arial" w:cs="Arial"/>
          <w:b/>
          <w:i/>
          <w:sz w:val="24"/>
          <w:szCs w:val="24"/>
          <w:u w:val="single"/>
        </w:rPr>
        <w:t xml:space="preserve"> сельсовета.</w:t>
      </w:r>
      <w:bookmarkEnd w:id="400"/>
      <w:bookmarkEnd w:id="401"/>
      <w:bookmarkEnd w:id="402"/>
      <w:bookmarkEnd w:id="403"/>
      <w:bookmarkEnd w:id="404"/>
    </w:p>
    <w:p w:rsidR="002A4EF3" w:rsidRPr="00DD628B" w:rsidRDefault="002A4EF3" w:rsidP="00DD628B">
      <w:pPr>
        <w:pStyle w:val="a3"/>
        <w:jc w:val="both"/>
        <w:rPr>
          <w:rFonts w:ascii="Arial" w:hAnsi="Arial" w:cs="Arial"/>
          <w:sz w:val="24"/>
          <w:szCs w:val="24"/>
        </w:rPr>
      </w:pPr>
    </w:p>
    <w:bookmarkEnd w:id="405"/>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proofErr w:type="spellStart"/>
      <w:r w:rsidRPr="00DD628B">
        <w:rPr>
          <w:rFonts w:ascii="Arial" w:hAnsi="Arial" w:cs="Arial"/>
          <w:sz w:val="24"/>
          <w:szCs w:val="24"/>
        </w:rPr>
        <w:t>Ворошневского</w:t>
      </w:r>
      <w:proofErr w:type="spellEnd"/>
      <w:r w:rsidRPr="00DD628B">
        <w:rPr>
          <w:rFonts w:ascii="Arial" w:hAnsi="Arial" w:cs="Arial"/>
          <w:sz w:val="24"/>
          <w:szCs w:val="24"/>
        </w:rPr>
        <w:t xml:space="preserve"> сельсовета.</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DD628B" w:rsidRPr="00DD628B" w:rsidRDefault="00DD628B" w:rsidP="002A4EF3">
      <w:pPr>
        <w:pStyle w:val="a3"/>
        <w:ind w:firstLine="708"/>
        <w:jc w:val="both"/>
        <w:rPr>
          <w:rFonts w:ascii="Arial" w:hAnsi="Arial" w:cs="Arial"/>
          <w:sz w:val="24"/>
          <w:szCs w:val="24"/>
        </w:rPr>
      </w:pPr>
      <w:r w:rsidRPr="00DD628B">
        <w:rPr>
          <w:rFonts w:ascii="Arial" w:hAnsi="Arial" w:cs="Arial"/>
          <w:sz w:val="24"/>
          <w:szCs w:val="24"/>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D628B" w:rsidRDefault="00DD628B" w:rsidP="002A4EF3">
      <w:pPr>
        <w:pStyle w:val="a3"/>
        <w:ind w:firstLine="708"/>
        <w:jc w:val="both"/>
        <w:rPr>
          <w:rFonts w:ascii="Arial" w:hAnsi="Arial" w:cs="Arial"/>
          <w:sz w:val="24"/>
          <w:szCs w:val="24"/>
        </w:rPr>
      </w:pPr>
      <w:r w:rsidRPr="00DD628B">
        <w:rPr>
          <w:rFonts w:ascii="Arial" w:hAnsi="Arial" w:cs="Arial"/>
          <w:sz w:val="24"/>
          <w:szCs w:val="24"/>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211DE3" w:rsidRPr="00DD628B" w:rsidRDefault="00211DE3" w:rsidP="002A4EF3">
      <w:pPr>
        <w:pStyle w:val="a3"/>
        <w:ind w:firstLine="708"/>
        <w:jc w:val="both"/>
        <w:rPr>
          <w:rFonts w:ascii="Arial" w:hAnsi="Arial" w:cs="Arial"/>
          <w:sz w:val="24"/>
          <w:szCs w:val="24"/>
        </w:rPr>
      </w:pPr>
    </w:p>
    <w:p w:rsidR="002A4EF3" w:rsidRDefault="002A4EF3" w:rsidP="00211DE3">
      <w:pPr>
        <w:pStyle w:val="a3"/>
        <w:jc w:val="both"/>
        <w:rPr>
          <w:rFonts w:ascii="Arial" w:hAnsi="Arial" w:cs="Arial"/>
          <w:sz w:val="24"/>
          <w:szCs w:val="24"/>
        </w:rPr>
      </w:pPr>
      <w:bookmarkStart w:id="406" w:name="_Toc476053696"/>
      <w:bookmarkStart w:id="407" w:name="_Toc476053780"/>
      <w:bookmarkStart w:id="408" w:name="_Toc476053888"/>
      <w:bookmarkStart w:id="409" w:name="_Toc476054032"/>
      <w:bookmarkStart w:id="410" w:name="_Toc476054116"/>
      <w:bookmarkStart w:id="411" w:name="sub_120165"/>
      <w:r w:rsidRPr="00211DE3">
        <w:rPr>
          <w:rStyle w:val="a4"/>
          <w:rFonts w:ascii="Arial" w:hAnsi="Arial" w:cs="Arial"/>
          <w:sz w:val="24"/>
          <w:szCs w:val="24"/>
        </w:rPr>
        <w:t>Статья</w:t>
      </w:r>
      <w:r w:rsidR="00211DE3">
        <w:rPr>
          <w:rStyle w:val="a4"/>
          <w:rFonts w:ascii="Arial" w:hAnsi="Arial" w:cs="Arial"/>
          <w:sz w:val="24"/>
          <w:szCs w:val="24"/>
        </w:rPr>
        <w:t> 56</w:t>
      </w:r>
      <w:r w:rsidRPr="00211DE3">
        <w:rPr>
          <w:rStyle w:val="a4"/>
          <w:rFonts w:ascii="Arial" w:hAnsi="Arial" w:cs="Arial"/>
          <w:sz w:val="24"/>
          <w:szCs w:val="24"/>
        </w:rPr>
        <w:t>.</w:t>
      </w:r>
      <w:r w:rsidRPr="00211DE3">
        <w:rPr>
          <w:rFonts w:ascii="Arial" w:hAnsi="Arial" w:cs="Arial"/>
          <w:sz w:val="24"/>
          <w:szCs w:val="24"/>
        </w:rPr>
        <w:t xml:space="preserve"> </w:t>
      </w:r>
      <w:proofErr w:type="gramStart"/>
      <w:r w:rsidRPr="00AD602B">
        <w:rPr>
          <w:rFonts w:ascii="Arial" w:hAnsi="Arial" w:cs="Arial"/>
          <w:b/>
          <w:i/>
          <w:sz w:val="24"/>
          <w:szCs w:val="24"/>
          <w:u w:val="single"/>
        </w:rPr>
        <w:t>Контроль за</w:t>
      </w:r>
      <w:proofErr w:type="gramEnd"/>
      <w:r w:rsidRPr="00AD602B">
        <w:rPr>
          <w:rFonts w:ascii="Arial" w:hAnsi="Arial" w:cs="Arial"/>
          <w:b/>
          <w:i/>
          <w:sz w:val="24"/>
          <w:szCs w:val="24"/>
          <w:u w:val="single"/>
        </w:rPr>
        <w:t xml:space="preserve"> соблюдением Правил благоустройства территории   </w:t>
      </w:r>
      <w:proofErr w:type="spellStart"/>
      <w:r w:rsidRPr="00AD602B">
        <w:rPr>
          <w:rFonts w:ascii="Arial" w:hAnsi="Arial" w:cs="Arial"/>
          <w:b/>
          <w:i/>
          <w:sz w:val="24"/>
          <w:szCs w:val="24"/>
          <w:u w:val="single"/>
        </w:rPr>
        <w:t>Ворошневского</w:t>
      </w:r>
      <w:proofErr w:type="spellEnd"/>
      <w:r w:rsidRPr="00AD602B">
        <w:rPr>
          <w:rFonts w:ascii="Arial" w:hAnsi="Arial" w:cs="Arial"/>
          <w:b/>
          <w:i/>
          <w:sz w:val="24"/>
          <w:szCs w:val="24"/>
          <w:u w:val="single"/>
        </w:rPr>
        <w:t xml:space="preserve"> сельсовета.</w:t>
      </w:r>
      <w:bookmarkEnd w:id="406"/>
      <w:bookmarkEnd w:id="407"/>
      <w:bookmarkEnd w:id="408"/>
      <w:bookmarkEnd w:id="409"/>
      <w:bookmarkEnd w:id="410"/>
    </w:p>
    <w:p w:rsidR="00211DE3" w:rsidRPr="00211DE3" w:rsidRDefault="00211DE3" w:rsidP="00211DE3">
      <w:pPr>
        <w:pStyle w:val="a3"/>
        <w:jc w:val="both"/>
        <w:rPr>
          <w:rFonts w:ascii="Arial" w:hAnsi="Arial" w:cs="Arial"/>
          <w:sz w:val="24"/>
          <w:szCs w:val="24"/>
        </w:rPr>
      </w:pPr>
    </w:p>
    <w:bookmarkEnd w:id="411"/>
    <w:p w:rsidR="002A4EF3" w:rsidRPr="00211DE3" w:rsidRDefault="002A4EF3" w:rsidP="00211DE3">
      <w:pPr>
        <w:pStyle w:val="a3"/>
        <w:ind w:firstLine="708"/>
        <w:jc w:val="both"/>
        <w:rPr>
          <w:rFonts w:ascii="Arial" w:hAnsi="Arial" w:cs="Arial"/>
          <w:sz w:val="24"/>
          <w:szCs w:val="24"/>
        </w:rPr>
      </w:pPr>
      <w:r w:rsidRPr="00211DE3">
        <w:rPr>
          <w:rFonts w:ascii="Arial" w:hAnsi="Arial" w:cs="Arial"/>
          <w:sz w:val="24"/>
          <w:szCs w:val="24"/>
        </w:rPr>
        <w:t xml:space="preserve">1. Организация работ по благоустройству и озеленению территории, освещению улиц, сбору и вывозу бытовых и промышленных отходов возлагается на администрацию </w:t>
      </w:r>
      <w:proofErr w:type="spellStart"/>
      <w:r w:rsidRPr="00211DE3">
        <w:rPr>
          <w:rFonts w:ascii="Arial" w:hAnsi="Arial" w:cs="Arial"/>
          <w:sz w:val="24"/>
          <w:szCs w:val="24"/>
        </w:rPr>
        <w:t>Ворошневского</w:t>
      </w:r>
      <w:proofErr w:type="spellEnd"/>
      <w:r w:rsidRPr="00211DE3">
        <w:rPr>
          <w:rFonts w:ascii="Arial" w:hAnsi="Arial" w:cs="Arial"/>
          <w:sz w:val="24"/>
          <w:szCs w:val="24"/>
        </w:rPr>
        <w:t xml:space="preserve"> сельсовета, муниципальные учреждения в соответствии с их полномочиями, определёнными правовыми актами   </w:t>
      </w:r>
      <w:proofErr w:type="spellStart"/>
      <w:r w:rsidRPr="00211DE3">
        <w:rPr>
          <w:rFonts w:ascii="Arial" w:hAnsi="Arial" w:cs="Arial"/>
          <w:sz w:val="24"/>
          <w:szCs w:val="24"/>
        </w:rPr>
        <w:t>Ворошневского</w:t>
      </w:r>
      <w:proofErr w:type="spellEnd"/>
      <w:r w:rsidRPr="00211DE3">
        <w:rPr>
          <w:rFonts w:ascii="Arial" w:hAnsi="Arial" w:cs="Arial"/>
          <w:sz w:val="24"/>
          <w:szCs w:val="24"/>
        </w:rPr>
        <w:t xml:space="preserve"> сельсовета.</w:t>
      </w:r>
    </w:p>
    <w:p w:rsidR="002A4EF3" w:rsidRPr="00211DE3" w:rsidRDefault="002A4EF3" w:rsidP="00211DE3">
      <w:pPr>
        <w:pStyle w:val="a3"/>
        <w:ind w:firstLine="708"/>
        <w:jc w:val="both"/>
        <w:rPr>
          <w:rFonts w:ascii="Arial" w:hAnsi="Arial" w:cs="Arial"/>
          <w:sz w:val="24"/>
          <w:szCs w:val="24"/>
        </w:rPr>
      </w:pPr>
      <w:r w:rsidRPr="00211DE3">
        <w:rPr>
          <w:rFonts w:ascii="Arial" w:hAnsi="Arial" w:cs="Arial"/>
          <w:sz w:val="24"/>
          <w:szCs w:val="24"/>
        </w:rPr>
        <w:t xml:space="preserve">2. </w:t>
      </w:r>
      <w:proofErr w:type="gramStart"/>
      <w:r w:rsidRPr="00211DE3">
        <w:rPr>
          <w:rFonts w:ascii="Arial" w:hAnsi="Arial" w:cs="Arial"/>
          <w:sz w:val="24"/>
          <w:szCs w:val="24"/>
        </w:rPr>
        <w:t>Контроль за</w:t>
      </w:r>
      <w:proofErr w:type="gramEnd"/>
      <w:r w:rsidRPr="00211DE3">
        <w:rPr>
          <w:rFonts w:ascii="Arial" w:hAnsi="Arial" w:cs="Arial"/>
          <w:sz w:val="24"/>
          <w:szCs w:val="24"/>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proofErr w:type="spellStart"/>
      <w:r w:rsidRPr="00211DE3">
        <w:rPr>
          <w:rFonts w:ascii="Arial" w:hAnsi="Arial" w:cs="Arial"/>
          <w:sz w:val="24"/>
          <w:szCs w:val="24"/>
        </w:rPr>
        <w:t>Ворошневского</w:t>
      </w:r>
      <w:proofErr w:type="spellEnd"/>
      <w:r w:rsidRPr="00211DE3">
        <w:rPr>
          <w:rFonts w:ascii="Arial" w:hAnsi="Arial" w:cs="Arial"/>
          <w:sz w:val="24"/>
          <w:szCs w:val="24"/>
        </w:rPr>
        <w:t xml:space="preserve"> сельсовета.</w:t>
      </w:r>
    </w:p>
    <w:p w:rsidR="002A4EF3" w:rsidRPr="00211DE3" w:rsidRDefault="002A4EF3" w:rsidP="00211DE3">
      <w:pPr>
        <w:pStyle w:val="a3"/>
        <w:jc w:val="both"/>
        <w:rPr>
          <w:rFonts w:ascii="Arial" w:hAnsi="Arial" w:cs="Arial"/>
          <w:sz w:val="24"/>
          <w:szCs w:val="24"/>
        </w:rPr>
      </w:pPr>
    </w:p>
    <w:p w:rsidR="002A4EF3" w:rsidRDefault="00211DE3" w:rsidP="00211DE3">
      <w:pPr>
        <w:pStyle w:val="a3"/>
        <w:jc w:val="both"/>
        <w:rPr>
          <w:rFonts w:ascii="Arial" w:hAnsi="Arial" w:cs="Arial"/>
          <w:sz w:val="24"/>
          <w:szCs w:val="24"/>
        </w:rPr>
      </w:pPr>
      <w:bookmarkStart w:id="412" w:name="_Toc476053697"/>
      <w:bookmarkStart w:id="413" w:name="_Toc476053781"/>
      <w:bookmarkStart w:id="414" w:name="_Toc476053889"/>
      <w:bookmarkStart w:id="415" w:name="_Toc476054033"/>
      <w:bookmarkStart w:id="416" w:name="_Toc476054117"/>
      <w:bookmarkStart w:id="417" w:name="sub_120166"/>
      <w:r>
        <w:rPr>
          <w:rStyle w:val="a4"/>
          <w:rFonts w:ascii="Arial" w:hAnsi="Arial" w:cs="Arial"/>
          <w:sz w:val="24"/>
          <w:szCs w:val="24"/>
        </w:rPr>
        <w:t>Статья 57</w:t>
      </w:r>
      <w:r w:rsidR="002A4EF3" w:rsidRPr="00211DE3">
        <w:rPr>
          <w:rStyle w:val="a4"/>
          <w:rFonts w:ascii="Arial" w:hAnsi="Arial" w:cs="Arial"/>
          <w:sz w:val="24"/>
          <w:szCs w:val="24"/>
        </w:rPr>
        <w:t>.</w:t>
      </w:r>
      <w:r w:rsidR="002A4EF3" w:rsidRPr="00211DE3">
        <w:rPr>
          <w:rFonts w:ascii="Arial" w:hAnsi="Arial" w:cs="Arial"/>
          <w:sz w:val="24"/>
          <w:szCs w:val="24"/>
        </w:rPr>
        <w:t xml:space="preserve"> </w:t>
      </w:r>
      <w:r w:rsidR="002A4EF3" w:rsidRPr="00AD602B">
        <w:rPr>
          <w:rFonts w:ascii="Arial" w:hAnsi="Arial" w:cs="Arial"/>
          <w:b/>
          <w:i/>
          <w:sz w:val="24"/>
          <w:szCs w:val="24"/>
          <w:u w:val="single"/>
        </w:rPr>
        <w:t xml:space="preserve">Иные вопросы в сфере благоустройства  </w:t>
      </w:r>
      <w:bookmarkEnd w:id="412"/>
      <w:bookmarkEnd w:id="413"/>
      <w:bookmarkEnd w:id="414"/>
      <w:bookmarkEnd w:id="415"/>
      <w:bookmarkEnd w:id="416"/>
      <w:r w:rsidR="002A4EF3" w:rsidRPr="00AD602B">
        <w:rPr>
          <w:rFonts w:ascii="Arial" w:hAnsi="Arial" w:cs="Arial"/>
          <w:b/>
          <w:i/>
          <w:sz w:val="24"/>
          <w:szCs w:val="24"/>
          <w:u w:val="single"/>
        </w:rPr>
        <w:t xml:space="preserve">территории </w:t>
      </w:r>
      <w:proofErr w:type="spellStart"/>
      <w:r w:rsidR="002A4EF3" w:rsidRPr="00AD602B">
        <w:rPr>
          <w:rFonts w:ascii="Arial" w:hAnsi="Arial" w:cs="Arial"/>
          <w:b/>
          <w:i/>
          <w:sz w:val="24"/>
          <w:szCs w:val="24"/>
          <w:u w:val="single"/>
        </w:rPr>
        <w:t>Ворошневского</w:t>
      </w:r>
      <w:proofErr w:type="spellEnd"/>
      <w:r w:rsidR="002A4EF3" w:rsidRPr="00AD602B">
        <w:rPr>
          <w:rFonts w:ascii="Arial" w:hAnsi="Arial" w:cs="Arial"/>
          <w:b/>
          <w:i/>
          <w:sz w:val="24"/>
          <w:szCs w:val="24"/>
          <w:u w:val="single"/>
        </w:rPr>
        <w:t xml:space="preserve"> сельсовета</w:t>
      </w:r>
    </w:p>
    <w:p w:rsidR="00211DE3" w:rsidRPr="00211DE3" w:rsidRDefault="00211DE3" w:rsidP="00211DE3">
      <w:pPr>
        <w:pStyle w:val="a3"/>
        <w:jc w:val="both"/>
        <w:rPr>
          <w:rFonts w:ascii="Arial" w:hAnsi="Arial" w:cs="Arial"/>
          <w:sz w:val="24"/>
          <w:szCs w:val="24"/>
        </w:rPr>
      </w:pPr>
    </w:p>
    <w:bookmarkEnd w:id="417"/>
    <w:p w:rsidR="002A4EF3" w:rsidRPr="00211DE3" w:rsidRDefault="002A4EF3" w:rsidP="00211DE3">
      <w:pPr>
        <w:pStyle w:val="a3"/>
        <w:ind w:firstLine="698"/>
        <w:jc w:val="both"/>
        <w:rPr>
          <w:rFonts w:ascii="Arial" w:hAnsi="Arial" w:cs="Arial"/>
          <w:sz w:val="24"/>
          <w:szCs w:val="24"/>
        </w:rPr>
      </w:pPr>
      <w:r w:rsidRPr="00211DE3">
        <w:rPr>
          <w:rFonts w:ascii="Arial" w:hAnsi="Arial" w:cs="Arial"/>
          <w:sz w:val="24"/>
          <w:szCs w:val="24"/>
        </w:rPr>
        <w:t xml:space="preserve">Иные вопросы в сфере благоустройства территории  </w:t>
      </w:r>
      <w:proofErr w:type="spellStart"/>
      <w:r w:rsidRPr="00211DE3">
        <w:rPr>
          <w:rFonts w:ascii="Arial" w:hAnsi="Arial" w:cs="Arial"/>
          <w:sz w:val="24"/>
          <w:szCs w:val="24"/>
        </w:rPr>
        <w:t>Ворошневского</w:t>
      </w:r>
      <w:proofErr w:type="spellEnd"/>
      <w:r w:rsidRPr="00211DE3">
        <w:rPr>
          <w:rFonts w:ascii="Arial" w:hAnsi="Arial" w:cs="Arial"/>
          <w:sz w:val="24"/>
          <w:szCs w:val="24"/>
        </w:rPr>
        <w:t xml:space="preserve"> сельсовета, не урегулированные настоящими Правилами, регулируются муниципальными правовыми актами администрации  </w:t>
      </w:r>
      <w:proofErr w:type="spellStart"/>
      <w:r w:rsidRPr="00211DE3">
        <w:rPr>
          <w:rFonts w:ascii="Arial" w:hAnsi="Arial" w:cs="Arial"/>
          <w:sz w:val="24"/>
          <w:szCs w:val="24"/>
        </w:rPr>
        <w:t>Ворошневского</w:t>
      </w:r>
      <w:proofErr w:type="spellEnd"/>
      <w:r w:rsidRPr="00211DE3">
        <w:rPr>
          <w:rFonts w:ascii="Arial" w:hAnsi="Arial" w:cs="Arial"/>
          <w:sz w:val="24"/>
          <w:szCs w:val="24"/>
        </w:rPr>
        <w:t xml:space="preserve"> сельсовета.</w:t>
      </w:r>
    </w:p>
    <w:p w:rsidR="002A4EF3" w:rsidRPr="00BB7AEE" w:rsidRDefault="002A4EF3" w:rsidP="002A4EF3">
      <w:pPr>
        <w:rPr>
          <w:rFonts w:ascii="Times New Roman" w:hAnsi="Times New Roman" w:cs="Times New Roman"/>
          <w:sz w:val="28"/>
          <w:szCs w:val="28"/>
        </w:rPr>
      </w:pPr>
    </w:p>
    <w:p w:rsidR="002A4EF3" w:rsidRPr="00BB7AEE" w:rsidRDefault="002A4EF3" w:rsidP="002A4EF3">
      <w:pPr>
        <w:ind w:firstLine="698"/>
        <w:jc w:val="right"/>
        <w:rPr>
          <w:rStyle w:val="a4"/>
        </w:rPr>
      </w:pPr>
      <w:bookmarkStart w:id="418" w:name="sub_10000"/>
    </w:p>
    <w:p w:rsidR="002A4EF3" w:rsidRDefault="002A4EF3" w:rsidP="002A4EF3">
      <w:pPr>
        <w:ind w:firstLine="698"/>
        <w:jc w:val="right"/>
        <w:rPr>
          <w:rStyle w:val="a4"/>
        </w:rPr>
      </w:pPr>
    </w:p>
    <w:p w:rsidR="00665D0F" w:rsidRDefault="00665D0F" w:rsidP="002A4EF3">
      <w:pPr>
        <w:ind w:firstLine="698"/>
        <w:jc w:val="right"/>
        <w:rPr>
          <w:rStyle w:val="a4"/>
        </w:rPr>
      </w:pPr>
    </w:p>
    <w:p w:rsidR="00B43294" w:rsidRDefault="00B43294" w:rsidP="00665D0F">
      <w:pPr>
        <w:pStyle w:val="a3"/>
        <w:jc w:val="right"/>
        <w:rPr>
          <w:rStyle w:val="a4"/>
        </w:rPr>
      </w:pPr>
    </w:p>
    <w:p w:rsidR="002A4EF3" w:rsidRPr="00BB7AEE" w:rsidRDefault="002A4EF3" w:rsidP="00665D0F">
      <w:pPr>
        <w:pStyle w:val="a3"/>
        <w:jc w:val="right"/>
        <w:rPr>
          <w:rFonts w:ascii="Times New Roman" w:hAnsi="Times New Roman" w:cs="Times New Roman"/>
          <w:sz w:val="28"/>
          <w:szCs w:val="28"/>
        </w:rPr>
      </w:pPr>
      <w:r w:rsidRPr="00BB7AEE">
        <w:rPr>
          <w:rStyle w:val="a4"/>
        </w:rPr>
        <w:t>Приложение</w:t>
      </w:r>
    </w:p>
    <w:bookmarkEnd w:id="418"/>
    <w:p w:rsidR="002A4EF3" w:rsidRPr="00BB7AEE" w:rsidRDefault="002A4EF3" w:rsidP="00665D0F">
      <w:pPr>
        <w:pStyle w:val="a3"/>
        <w:jc w:val="right"/>
        <w:rPr>
          <w:rFonts w:ascii="Times New Roman" w:hAnsi="Times New Roman" w:cs="Times New Roman"/>
          <w:sz w:val="28"/>
          <w:szCs w:val="28"/>
        </w:rPr>
      </w:pPr>
      <w:r w:rsidRPr="00BB7AEE">
        <w:rPr>
          <w:rStyle w:val="a4"/>
        </w:rPr>
        <w:t xml:space="preserve">к </w:t>
      </w:r>
      <w:hyperlink w:anchor="sub_1000" w:history="1">
        <w:r w:rsidRPr="00BB7AEE">
          <w:rPr>
            <w:rStyle w:val="a5"/>
            <w:rFonts w:ascii="Times New Roman" w:hAnsi="Times New Roman" w:cs="Times New Roman"/>
            <w:sz w:val="28"/>
            <w:szCs w:val="28"/>
          </w:rPr>
          <w:t>Правилам</w:t>
        </w:r>
      </w:hyperlink>
      <w:r w:rsidRPr="00BB7AEE">
        <w:rPr>
          <w:rStyle w:val="a4"/>
        </w:rPr>
        <w:t xml:space="preserve"> благоустройства</w:t>
      </w:r>
    </w:p>
    <w:p w:rsidR="002A4EF3" w:rsidRPr="00BB7AEE" w:rsidRDefault="002A4EF3" w:rsidP="00665D0F">
      <w:pPr>
        <w:pStyle w:val="a3"/>
        <w:jc w:val="right"/>
        <w:rPr>
          <w:rFonts w:ascii="Times New Roman" w:hAnsi="Times New Roman" w:cs="Times New Roman"/>
          <w:sz w:val="28"/>
          <w:szCs w:val="28"/>
        </w:rPr>
      </w:pPr>
    </w:p>
    <w:p w:rsidR="002A4EF3" w:rsidRPr="00BB7AEE" w:rsidRDefault="002A4EF3" w:rsidP="00665D0F">
      <w:pPr>
        <w:pStyle w:val="a3"/>
        <w:jc w:val="right"/>
        <w:rPr>
          <w:rFonts w:ascii="Times New Roman" w:hAnsi="Times New Roman" w:cs="Times New Roman"/>
          <w:sz w:val="28"/>
          <w:szCs w:val="28"/>
        </w:rPr>
      </w:pPr>
      <w:bookmarkStart w:id="419" w:name="sub_1100"/>
      <w:r w:rsidRPr="00BB7AEE">
        <w:rPr>
          <w:rStyle w:val="a4"/>
        </w:rPr>
        <w:t>Таблица 1</w:t>
      </w:r>
    </w:p>
    <w:bookmarkEnd w:id="419"/>
    <w:p w:rsidR="002A4EF3" w:rsidRPr="00BB7AEE" w:rsidRDefault="002A4EF3" w:rsidP="002A4EF3">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480"/>
      </w:tblGrid>
      <w:tr w:rsidR="002A4EF3" w:rsidRPr="004E790A" w:rsidTr="001C401B">
        <w:tc>
          <w:tcPr>
            <w:tcW w:w="1680" w:type="dxa"/>
            <w:tcBorders>
              <w:top w:val="single" w:sz="4" w:space="0" w:color="auto"/>
              <w:bottom w:val="single" w:sz="4" w:space="0" w:color="auto"/>
              <w:right w:val="single" w:sz="4" w:space="0" w:color="auto"/>
            </w:tcBorders>
          </w:tcPr>
          <w:p w:rsidR="002A4EF3" w:rsidRPr="004E790A" w:rsidRDefault="002A4EF3" w:rsidP="001C401B">
            <w:pPr>
              <w:pStyle w:val="a8"/>
              <w:jc w:val="center"/>
            </w:pPr>
            <w:r w:rsidRPr="004E790A">
              <w:t>Возраст</w:t>
            </w: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8"/>
              <w:jc w:val="center"/>
            </w:pPr>
            <w:r w:rsidRPr="004E790A">
              <w:t>Назначение оборудования</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8"/>
              <w:jc w:val="center"/>
            </w:pPr>
            <w:r w:rsidRPr="004E790A">
              <w:t>Игровое и физкультурное оборудование</w:t>
            </w:r>
          </w:p>
        </w:tc>
      </w:tr>
      <w:tr w:rsidR="002A4EF3" w:rsidRPr="004E790A" w:rsidTr="001C401B">
        <w:tc>
          <w:tcPr>
            <w:tcW w:w="1680" w:type="dxa"/>
            <w:vMerge w:val="restart"/>
            <w:tcBorders>
              <w:top w:val="single" w:sz="4" w:space="0" w:color="auto"/>
              <w:bottom w:val="single" w:sz="4" w:space="0" w:color="auto"/>
              <w:right w:val="single" w:sz="4" w:space="0" w:color="auto"/>
            </w:tcBorders>
          </w:tcPr>
          <w:p w:rsidR="002A4EF3" w:rsidRPr="004E790A" w:rsidRDefault="002A4EF3" w:rsidP="001C401B">
            <w:pPr>
              <w:pStyle w:val="aa"/>
            </w:pPr>
            <w:r w:rsidRPr="004E790A">
              <w:t xml:space="preserve">Дети </w:t>
            </w:r>
            <w:proofErr w:type="spellStart"/>
            <w:r w:rsidRPr="004E790A">
              <w:t>преддошкольного</w:t>
            </w:r>
            <w:proofErr w:type="spellEnd"/>
            <w:r w:rsidRPr="004E790A">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песочницы</w:t>
            </w:r>
          </w:p>
        </w:tc>
      </w:tr>
      <w:tr w:rsidR="002A4EF3" w:rsidRPr="004E790A" w:rsidTr="001C401B">
        <w:tc>
          <w:tcPr>
            <w:tcW w:w="1680" w:type="dxa"/>
            <w:vMerge/>
            <w:tcBorders>
              <w:top w:val="single" w:sz="4" w:space="0" w:color="auto"/>
              <w:bottom w:val="single" w:sz="4" w:space="0" w:color="auto"/>
              <w:right w:val="single" w:sz="4" w:space="0" w:color="auto"/>
            </w:tcBorders>
          </w:tcPr>
          <w:p w:rsidR="002A4EF3" w:rsidRPr="004E790A" w:rsidRDefault="002A4EF3" w:rsidP="001C401B">
            <w:pPr>
              <w:pStyle w:val="a8"/>
            </w:pP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 xml:space="preserve">Б) Для тренировки лазания, ходьбы, перешагивания, </w:t>
            </w:r>
            <w:proofErr w:type="spellStart"/>
            <w:r w:rsidRPr="004E790A">
              <w:t>подлезания</w:t>
            </w:r>
            <w:proofErr w:type="spellEnd"/>
            <w:r w:rsidRPr="004E790A">
              <w:t>, равновесия:</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домики, пирамиды, гимнастические стенки, бумы, бревна, горки</w:t>
            </w:r>
          </w:p>
          <w:p w:rsidR="002A4EF3" w:rsidRPr="004E790A" w:rsidRDefault="002A4EF3" w:rsidP="001C401B">
            <w:pPr>
              <w:pStyle w:val="aa"/>
            </w:pPr>
            <w:r w:rsidRPr="004E790A">
              <w:t>- кубы деревянные 20x40x15 см;</w:t>
            </w:r>
          </w:p>
          <w:p w:rsidR="002A4EF3" w:rsidRPr="004E790A" w:rsidRDefault="002A4EF3" w:rsidP="001C401B">
            <w:pPr>
              <w:pStyle w:val="aa"/>
            </w:pPr>
            <w:r w:rsidRPr="004E790A">
              <w:t>- доски шириной 15, 20, 25 см, длиной 150, 200 и 250 см; доска деревянная - один конец приподнят на высоту 10-15 см;</w:t>
            </w:r>
          </w:p>
          <w:p w:rsidR="002A4EF3" w:rsidRPr="004E790A" w:rsidRDefault="002A4EF3" w:rsidP="001C401B">
            <w:pPr>
              <w:pStyle w:val="aa"/>
            </w:pPr>
            <w:r w:rsidRPr="004E790A">
              <w:t>- горка с поручнями, ступеньками и центральной площадкой, длина 240 см, высота 48 см (в центральной части), ширина ступеньки - 70 см;</w:t>
            </w:r>
          </w:p>
          <w:p w:rsidR="002A4EF3" w:rsidRPr="004E790A" w:rsidRDefault="002A4EF3" w:rsidP="001C401B">
            <w:pPr>
              <w:pStyle w:val="aa"/>
            </w:pPr>
            <w:r w:rsidRPr="004E790A">
              <w:t>- лестница-стремянка, высота 100 или 150 см, расстояние между перекладинами - 10 и 15 см.</w:t>
            </w:r>
          </w:p>
        </w:tc>
      </w:tr>
      <w:tr w:rsidR="002A4EF3" w:rsidRPr="004E790A" w:rsidTr="001C401B">
        <w:tc>
          <w:tcPr>
            <w:tcW w:w="1680" w:type="dxa"/>
            <w:vMerge/>
            <w:tcBorders>
              <w:top w:val="single" w:sz="4" w:space="0" w:color="auto"/>
              <w:bottom w:val="single" w:sz="4" w:space="0" w:color="auto"/>
              <w:right w:val="single" w:sz="4" w:space="0" w:color="auto"/>
            </w:tcBorders>
          </w:tcPr>
          <w:p w:rsidR="002A4EF3" w:rsidRPr="004E790A" w:rsidRDefault="002A4EF3" w:rsidP="001C401B">
            <w:pPr>
              <w:pStyle w:val="a8"/>
            </w:pP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качели и качалки.</w:t>
            </w:r>
          </w:p>
        </w:tc>
      </w:tr>
      <w:tr w:rsidR="002A4EF3" w:rsidRPr="004E790A" w:rsidTr="001C401B">
        <w:tc>
          <w:tcPr>
            <w:tcW w:w="1680" w:type="dxa"/>
            <w:vMerge w:val="restart"/>
            <w:tcBorders>
              <w:top w:val="single" w:sz="4" w:space="0" w:color="auto"/>
              <w:bottom w:val="single" w:sz="4" w:space="0" w:color="auto"/>
              <w:right w:val="single" w:sz="4" w:space="0" w:color="auto"/>
            </w:tcBorders>
          </w:tcPr>
          <w:p w:rsidR="002A4EF3" w:rsidRPr="004E790A" w:rsidRDefault="002A4EF3" w:rsidP="001C401B">
            <w:pPr>
              <w:pStyle w:val="aa"/>
            </w:pPr>
            <w:r w:rsidRPr="004E790A">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пирамиды с вертикальными и горизонтальными перекладинами;</w:t>
            </w:r>
          </w:p>
          <w:p w:rsidR="002A4EF3" w:rsidRPr="004E790A" w:rsidRDefault="002A4EF3" w:rsidP="001C401B">
            <w:pPr>
              <w:pStyle w:val="aa"/>
            </w:pPr>
            <w:r w:rsidRPr="004E790A">
              <w:t>- лестницы различной конфигурации, со встроенными обручами, полусферы;</w:t>
            </w:r>
          </w:p>
          <w:p w:rsidR="002A4EF3" w:rsidRPr="004E790A" w:rsidRDefault="002A4EF3" w:rsidP="001C401B">
            <w:pPr>
              <w:pStyle w:val="aa"/>
            </w:pPr>
            <w:r w:rsidRPr="004E790A">
              <w:t>- доска деревянная на высоте 10-15 см (устанавливается на специальных подставках).</w:t>
            </w:r>
          </w:p>
        </w:tc>
      </w:tr>
      <w:tr w:rsidR="002A4EF3" w:rsidRPr="004E790A" w:rsidTr="001C401B">
        <w:tc>
          <w:tcPr>
            <w:tcW w:w="1680" w:type="dxa"/>
            <w:vMerge/>
            <w:tcBorders>
              <w:top w:val="single" w:sz="4" w:space="0" w:color="auto"/>
              <w:bottom w:val="single" w:sz="4" w:space="0" w:color="auto"/>
              <w:right w:val="single" w:sz="4" w:space="0" w:color="auto"/>
            </w:tcBorders>
          </w:tcPr>
          <w:p w:rsidR="002A4EF3" w:rsidRPr="004E790A" w:rsidRDefault="002A4EF3" w:rsidP="001C401B">
            <w:pPr>
              <w:pStyle w:val="a8"/>
            </w:pP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бревно со стесанным верхом, прочно закрепленное, лежащее на земле, длина 2,5-3,5 м, ширина 20-30 см;</w:t>
            </w:r>
          </w:p>
          <w:p w:rsidR="002A4EF3" w:rsidRPr="004E790A" w:rsidRDefault="002A4EF3" w:rsidP="001C401B">
            <w:pPr>
              <w:pStyle w:val="aa"/>
            </w:pPr>
            <w:r w:rsidRPr="004E790A">
              <w:t>- бум "Крокодил", длина 2,5 м, ширина 20 см, высота 20 см;</w:t>
            </w:r>
          </w:p>
          <w:p w:rsidR="002A4EF3" w:rsidRPr="004E790A" w:rsidRDefault="002A4EF3" w:rsidP="001C401B">
            <w:pPr>
              <w:pStyle w:val="aa"/>
            </w:pPr>
            <w:r w:rsidRPr="004E790A">
              <w:t xml:space="preserve">- гимнастическое бревно, длина горизонтальной части 3,5 м, наклонной - 1,2 м, горизонтальной </w:t>
            </w:r>
            <w:r w:rsidRPr="004E790A">
              <w:lastRenderedPageBreak/>
              <w:t>части 30 или 50 см, диаметр бревна - 27 см;</w:t>
            </w:r>
          </w:p>
          <w:p w:rsidR="002A4EF3" w:rsidRPr="004E790A" w:rsidRDefault="002A4EF3" w:rsidP="001C401B">
            <w:pPr>
              <w:pStyle w:val="aa"/>
            </w:pPr>
            <w:r w:rsidRPr="004E790A">
              <w:t>- гимнастическая скамейка, длина 3 м, ширина 20 см, толщина 3 см, высота 20 см.</w:t>
            </w:r>
          </w:p>
        </w:tc>
      </w:tr>
      <w:tr w:rsidR="002A4EF3" w:rsidRPr="004E790A" w:rsidTr="001C401B">
        <w:tc>
          <w:tcPr>
            <w:tcW w:w="1680" w:type="dxa"/>
            <w:vMerge/>
            <w:tcBorders>
              <w:top w:val="single" w:sz="4" w:space="0" w:color="auto"/>
              <w:bottom w:val="single" w:sz="4" w:space="0" w:color="auto"/>
              <w:right w:val="single" w:sz="4" w:space="0" w:color="auto"/>
            </w:tcBorders>
          </w:tcPr>
          <w:p w:rsidR="002A4EF3" w:rsidRPr="004E790A" w:rsidRDefault="002A4EF3" w:rsidP="001C401B">
            <w:pPr>
              <w:pStyle w:val="a8"/>
            </w:pP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горка с поручнями, длина 2 м, высота 60 см;</w:t>
            </w:r>
          </w:p>
          <w:p w:rsidR="002A4EF3" w:rsidRPr="004E790A" w:rsidRDefault="002A4EF3" w:rsidP="001C401B">
            <w:pPr>
              <w:pStyle w:val="aa"/>
            </w:pPr>
            <w:r w:rsidRPr="004E790A">
              <w:t>- горка с лесенкой и скатом, длина 240, высота 80, длина лесенки и ската - 90 см, ширина лесенки и ската - 70 см</w:t>
            </w:r>
          </w:p>
        </w:tc>
      </w:tr>
      <w:tr w:rsidR="002A4EF3" w:rsidRPr="004E790A" w:rsidTr="001C401B">
        <w:tc>
          <w:tcPr>
            <w:tcW w:w="1680" w:type="dxa"/>
            <w:vMerge/>
            <w:tcBorders>
              <w:top w:val="single" w:sz="4" w:space="0" w:color="auto"/>
              <w:bottom w:val="single" w:sz="4" w:space="0" w:color="auto"/>
              <w:right w:val="single" w:sz="4" w:space="0" w:color="auto"/>
            </w:tcBorders>
          </w:tcPr>
          <w:p w:rsidR="002A4EF3" w:rsidRPr="004E790A" w:rsidRDefault="002A4EF3" w:rsidP="001C401B">
            <w:pPr>
              <w:pStyle w:val="a8"/>
            </w:pP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гимнастическая стенка, высота 3 м, ширина пролетов не менее 1 м, диаметр перекладины - 22 мм, расстояние между перекладинами - 25 см;</w:t>
            </w:r>
          </w:p>
          <w:p w:rsidR="002A4EF3" w:rsidRPr="004E790A" w:rsidRDefault="002A4EF3" w:rsidP="001C401B">
            <w:pPr>
              <w:pStyle w:val="aa"/>
            </w:pPr>
            <w:r w:rsidRPr="004E790A">
              <w:t>- гимнастические столбики</w:t>
            </w:r>
          </w:p>
        </w:tc>
      </w:tr>
      <w:tr w:rsidR="002A4EF3" w:rsidRPr="004E790A" w:rsidTr="001C401B">
        <w:tc>
          <w:tcPr>
            <w:tcW w:w="1680" w:type="dxa"/>
            <w:vMerge/>
            <w:tcBorders>
              <w:top w:val="single" w:sz="4" w:space="0" w:color="auto"/>
              <w:bottom w:val="single" w:sz="4" w:space="0" w:color="auto"/>
              <w:right w:val="single" w:sz="4" w:space="0" w:color="auto"/>
            </w:tcBorders>
          </w:tcPr>
          <w:p w:rsidR="002A4EF3" w:rsidRPr="004E790A" w:rsidRDefault="002A4EF3" w:rsidP="001C401B">
            <w:pPr>
              <w:pStyle w:val="a8"/>
            </w:pP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стойка с обручами для метания в цель, высота 120-130 см, диаметр обруча 40-50 см;</w:t>
            </w:r>
          </w:p>
          <w:p w:rsidR="002A4EF3" w:rsidRPr="004E790A" w:rsidRDefault="002A4EF3" w:rsidP="001C401B">
            <w:pPr>
              <w:pStyle w:val="aa"/>
            </w:pPr>
            <w:r w:rsidRPr="004E790A">
              <w:t>- оборудование для метания в виде "цветка", "петуха", центр мишени расположен на высоте 120 см (мл</w:t>
            </w:r>
            <w:proofErr w:type="gramStart"/>
            <w:r w:rsidRPr="004E790A">
              <w:t>.</w:t>
            </w:r>
            <w:proofErr w:type="gramEnd"/>
            <w:r w:rsidRPr="004E790A">
              <w:t xml:space="preserve"> </w:t>
            </w:r>
            <w:proofErr w:type="spellStart"/>
            <w:proofErr w:type="gramStart"/>
            <w:r w:rsidRPr="004E790A">
              <w:t>д</w:t>
            </w:r>
            <w:proofErr w:type="gramEnd"/>
            <w:r w:rsidRPr="004E790A">
              <w:t>ошк</w:t>
            </w:r>
            <w:proofErr w:type="spellEnd"/>
            <w:r w:rsidRPr="004E790A">
              <w:t xml:space="preserve">.), - 150-200 см (ст. </w:t>
            </w:r>
            <w:proofErr w:type="spellStart"/>
            <w:r w:rsidRPr="004E790A">
              <w:t>дошк</w:t>
            </w:r>
            <w:proofErr w:type="spellEnd"/>
            <w:r w:rsidRPr="004E790A">
              <w:t>);</w:t>
            </w:r>
          </w:p>
          <w:p w:rsidR="002A4EF3" w:rsidRPr="004E790A" w:rsidRDefault="002A4EF3" w:rsidP="001C401B">
            <w:pPr>
              <w:pStyle w:val="aa"/>
            </w:pPr>
            <w:r w:rsidRPr="004E790A">
              <w:t xml:space="preserve">- </w:t>
            </w:r>
            <w:proofErr w:type="spellStart"/>
            <w:r w:rsidRPr="004E790A">
              <w:t>кольцебросы</w:t>
            </w:r>
            <w:proofErr w:type="spellEnd"/>
            <w:r w:rsidRPr="004E790A">
              <w:t xml:space="preserve"> - доска с укрепленными колышками высотой 15-20 см, </w:t>
            </w:r>
            <w:proofErr w:type="spellStart"/>
            <w:r w:rsidRPr="004E790A">
              <w:t>кольцебросы</w:t>
            </w:r>
            <w:proofErr w:type="spellEnd"/>
            <w:r w:rsidRPr="004E790A">
              <w:t xml:space="preserve"> могут быть расположены горизонтально и наклонно;</w:t>
            </w:r>
          </w:p>
          <w:p w:rsidR="002A4EF3" w:rsidRPr="004E790A" w:rsidRDefault="002A4EF3" w:rsidP="001C401B">
            <w:pPr>
              <w:pStyle w:val="aa"/>
            </w:pPr>
            <w:r w:rsidRPr="004E790A">
              <w:t>-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2A4EF3" w:rsidRPr="004E790A" w:rsidRDefault="002A4EF3" w:rsidP="001C401B">
            <w:pPr>
              <w:pStyle w:val="aa"/>
            </w:pPr>
            <w:r w:rsidRPr="004E790A">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2A4EF3" w:rsidRPr="004E790A" w:rsidTr="001C401B">
        <w:tc>
          <w:tcPr>
            <w:tcW w:w="1680" w:type="dxa"/>
            <w:tcBorders>
              <w:top w:val="single" w:sz="4" w:space="0" w:color="auto"/>
              <w:bottom w:val="single" w:sz="4" w:space="0" w:color="auto"/>
              <w:right w:val="single" w:sz="4" w:space="0" w:color="auto"/>
            </w:tcBorders>
          </w:tcPr>
          <w:p w:rsidR="002A4EF3" w:rsidRPr="004E790A" w:rsidRDefault="002A4EF3" w:rsidP="001C401B">
            <w:pPr>
              <w:pStyle w:val="aa"/>
            </w:pPr>
            <w:r w:rsidRPr="004E790A">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Для общего физического развития:</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гимнастическая стенка высотой не менее 3 м, количество пролетов 4-6;</w:t>
            </w:r>
          </w:p>
          <w:p w:rsidR="002A4EF3" w:rsidRPr="004E790A" w:rsidRDefault="002A4EF3" w:rsidP="001C401B">
            <w:pPr>
              <w:pStyle w:val="aa"/>
            </w:pPr>
            <w:r w:rsidRPr="004E790A">
              <w:t>- разновысокие перекладины, перекладина-эспандер для выполнения силовых упражнений в висе;</w:t>
            </w:r>
          </w:p>
          <w:p w:rsidR="002A4EF3" w:rsidRPr="004E790A" w:rsidRDefault="002A4EF3" w:rsidP="001C401B">
            <w:pPr>
              <w:pStyle w:val="aa"/>
            </w:pPr>
            <w:r w:rsidRPr="004E790A">
              <w:t>- "</w:t>
            </w:r>
            <w:proofErr w:type="spellStart"/>
            <w:r w:rsidRPr="004E790A">
              <w:t>рукоход</w:t>
            </w:r>
            <w:proofErr w:type="spellEnd"/>
            <w:r w:rsidRPr="004E790A">
              <w:t>" различной конфигурации для обучения передвижению разными способами, висам, подтягиванию;</w:t>
            </w:r>
          </w:p>
          <w:p w:rsidR="002A4EF3" w:rsidRPr="004E790A" w:rsidRDefault="002A4EF3" w:rsidP="001C401B">
            <w:pPr>
              <w:pStyle w:val="aa"/>
            </w:pPr>
            <w:r w:rsidRPr="004E790A">
              <w:t xml:space="preserve">- спортивно-гимнастические </w:t>
            </w:r>
            <w:r w:rsidRPr="004E790A">
              <w:lastRenderedPageBreak/>
              <w:t>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2A4EF3" w:rsidRPr="004E790A" w:rsidRDefault="002A4EF3" w:rsidP="001C401B">
            <w:pPr>
              <w:pStyle w:val="aa"/>
            </w:pPr>
            <w:r w:rsidRPr="004E790A">
              <w:t>- сочлененные перекладины разной высоты: 1,5 - 2, 2 - 3 м, могут располагаться по одной линии или в форме букв "Г", "Т" или змейкой.</w:t>
            </w:r>
          </w:p>
        </w:tc>
      </w:tr>
      <w:tr w:rsidR="002A4EF3" w:rsidRPr="004E790A" w:rsidTr="001C401B">
        <w:tc>
          <w:tcPr>
            <w:tcW w:w="1680" w:type="dxa"/>
            <w:tcBorders>
              <w:top w:val="single" w:sz="4" w:space="0" w:color="auto"/>
              <w:bottom w:val="single" w:sz="4" w:space="0" w:color="auto"/>
              <w:right w:val="single" w:sz="4" w:space="0" w:color="auto"/>
            </w:tcBorders>
          </w:tcPr>
          <w:p w:rsidR="002A4EF3" w:rsidRPr="004E790A" w:rsidRDefault="002A4EF3" w:rsidP="001C401B">
            <w:pPr>
              <w:pStyle w:val="aa"/>
            </w:pPr>
            <w:r w:rsidRPr="004E790A">
              <w:lastRenderedPageBreak/>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2A4EF3" w:rsidRPr="004E790A" w:rsidRDefault="002A4EF3" w:rsidP="001C401B">
            <w:pPr>
              <w:pStyle w:val="aa"/>
            </w:pPr>
            <w:r w:rsidRPr="004E790A">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 спортивные комплексы;</w:t>
            </w:r>
          </w:p>
          <w:p w:rsidR="002A4EF3" w:rsidRPr="004E790A" w:rsidRDefault="002A4EF3" w:rsidP="00665D0F">
            <w:pPr>
              <w:pStyle w:val="aa"/>
            </w:pPr>
            <w:r w:rsidRPr="004E790A">
              <w:t xml:space="preserve">- </w:t>
            </w:r>
            <w:proofErr w:type="spellStart"/>
            <w:r w:rsidRPr="004E790A">
              <w:t>спортивн</w:t>
            </w:r>
            <w:r w:rsidR="00665D0F" w:rsidRPr="004E790A">
              <w:t>ые</w:t>
            </w:r>
            <w:r w:rsidRPr="004E790A">
              <w:t>-игровые</w:t>
            </w:r>
            <w:proofErr w:type="spellEnd"/>
            <w:r w:rsidRPr="004E790A">
              <w:t xml:space="preserve"> комплекс</w:t>
            </w:r>
            <w:proofErr w:type="gramStart"/>
            <w:r w:rsidRPr="004E790A">
              <w:t>ы(</w:t>
            </w:r>
            <w:proofErr w:type="spellStart"/>
            <w:proofErr w:type="gramEnd"/>
            <w:r w:rsidRPr="004E790A">
              <w:t>микроскалодромы</w:t>
            </w:r>
            <w:proofErr w:type="spellEnd"/>
            <w:r w:rsidRPr="004E790A">
              <w:t>, велодромы  т.п.).</w:t>
            </w:r>
          </w:p>
        </w:tc>
      </w:tr>
    </w:tbl>
    <w:p w:rsidR="002A4EF3" w:rsidRPr="004E790A" w:rsidRDefault="002A4EF3" w:rsidP="002A4EF3">
      <w:pPr>
        <w:ind w:firstLine="698"/>
        <w:jc w:val="right"/>
        <w:rPr>
          <w:rStyle w:val="a4"/>
          <w:rFonts w:ascii="Arial" w:hAnsi="Arial" w:cs="Arial"/>
          <w:sz w:val="24"/>
          <w:szCs w:val="24"/>
        </w:rPr>
      </w:pPr>
      <w:bookmarkStart w:id="420" w:name="sub_1200"/>
    </w:p>
    <w:p w:rsidR="002A4EF3" w:rsidRPr="004E790A" w:rsidRDefault="002A4EF3" w:rsidP="002A4EF3">
      <w:pPr>
        <w:ind w:firstLine="698"/>
        <w:jc w:val="right"/>
        <w:rPr>
          <w:rStyle w:val="a4"/>
          <w:rFonts w:ascii="Arial" w:hAnsi="Arial" w:cs="Arial"/>
          <w:sz w:val="24"/>
          <w:szCs w:val="24"/>
        </w:rPr>
      </w:pPr>
    </w:p>
    <w:p w:rsidR="002A4EF3" w:rsidRPr="004E790A" w:rsidRDefault="002A4EF3" w:rsidP="002A4EF3">
      <w:pPr>
        <w:ind w:firstLine="698"/>
        <w:jc w:val="right"/>
        <w:rPr>
          <w:rStyle w:val="a4"/>
          <w:rFonts w:ascii="Arial" w:hAnsi="Arial" w:cs="Arial"/>
          <w:sz w:val="24"/>
          <w:szCs w:val="24"/>
        </w:rPr>
      </w:pPr>
    </w:p>
    <w:p w:rsidR="002A4EF3" w:rsidRPr="004E790A" w:rsidRDefault="002A4EF3" w:rsidP="002A4EF3">
      <w:pPr>
        <w:ind w:firstLine="698"/>
        <w:jc w:val="right"/>
        <w:rPr>
          <w:rStyle w:val="a4"/>
          <w:rFonts w:ascii="Arial" w:hAnsi="Arial" w:cs="Arial"/>
          <w:sz w:val="24"/>
          <w:szCs w:val="24"/>
        </w:rPr>
      </w:pPr>
    </w:p>
    <w:p w:rsidR="00665D0F" w:rsidRPr="004E790A" w:rsidRDefault="00665D0F" w:rsidP="002A4EF3">
      <w:pPr>
        <w:ind w:firstLine="698"/>
        <w:jc w:val="right"/>
        <w:rPr>
          <w:rStyle w:val="a4"/>
          <w:rFonts w:ascii="Arial" w:hAnsi="Arial" w:cs="Arial"/>
          <w:sz w:val="24"/>
          <w:szCs w:val="24"/>
        </w:rPr>
      </w:pPr>
    </w:p>
    <w:p w:rsidR="00665D0F" w:rsidRPr="004E790A" w:rsidRDefault="00665D0F" w:rsidP="002A4EF3">
      <w:pPr>
        <w:ind w:firstLine="698"/>
        <w:jc w:val="right"/>
        <w:rPr>
          <w:rStyle w:val="a4"/>
          <w:rFonts w:ascii="Arial" w:hAnsi="Arial" w:cs="Arial"/>
          <w:sz w:val="24"/>
          <w:szCs w:val="24"/>
        </w:rPr>
      </w:pPr>
    </w:p>
    <w:p w:rsidR="00665D0F" w:rsidRPr="004E790A" w:rsidRDefault="00665D0F" w:rsidP="002A4EF3">
      <w:pPr>
        <w:ind w:firstLine="698"/>
        <w:jc w:val="right"/>
        <w:rPr>
          <w:rStyle w:val="a4"/>
          <w:rFonts w:ascii="Arial" w:hAnsi="Arial" w:cs="Arial"/>
          <w:sz w:val="24"/>
          <w:szCs w:val="24"/>
        </w:rPr>
      </w:pPr>
    </w:p>
    <w:p w:rsidR="00665D0F" w:rsidRPr="004E790A" w:rsidRDefault="00665D0F"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4E790A" w:rsidRDefault="004E790A" w:rsidP="002A4EF3">
      <w:pPr>
        <w:ind w:firstLine="698"/>
        <w:jc w:val="right"/>
        <w:rPr>
          <w:rStyle w:val="a4"/>
          <w:rFonts w:ascii="Arial" w:hAnsi="Arial" w:cs="Arial"/>
          <w:sz w:val="24"/>
          <w:szCs w:val="24"/>
        </w:rPr>
      </w:pPr>
    </w:p>
    <w:p w:rsidR="00B43294" w:rsidRDefault="00B43294" w:rsidP="002A4EF3">
      <w:pPr>
        <w:ind w:firstLine="698"/>
        <w:jc w:val="right"/>
        <w:rPr>
          <w:rStyle w:val="a4"/>
          <w:rFonts w:ascii="Arial" w:hAnsi="Arial" w:cs="Arial"/>
          <w:sz w:val="24"/>
          <w:szCs w:val="24"/>
        </w:rPr>
      </w:pPr>
    </w:p>
    <w:p w:rsidR="002A4EF3" w:rsidRPr="004E790A" w:rsidRDefault="002A4EF3" w:rsidP="002A4EF3">
      <w:pPr>
        <w:ind w:firstLine="698"/>
        <w:jc w:val="right"/>
        <w:rPr>
          <w:rFonts w:ascii="Arial" w:hAnsi="Arial" w:cs="Arial"/>
          <w:sz w:val="24"/>
          <w:szCs w:val="24"/>
        </w:rPr>
      </w:pPr>
      <w:r w:rsidRPr="004E790A">
        <w:rPr>
          <w:rStyle w:val="a4"/>
          <w:rFonts w:ascii="Arial" w:hAnsi="Arial" w:cs="Arial"/>
          <w:sz w:val="24"/>
          <w:szCs w:val="24"/>
        </w:rPr>
        <w:t>Таблица 2</w:t>
      </w:r>
    </w:p>
    <w:bookmarkEnd w:id="420"/>
    <w:p w:rsidR="002A4EF3" w:rsidRPr="004E790A" w:rsidRDefault="002A4EF3" w:rsidP="002A4EF3">
      <w:pPr>
        <w:rPr>
          <w:rFonts w:ascii="Arial" w:hAnsi="Arial" w:cs="Arial"/>
          <w:sz w:val="24"/>
          <w:szCs w:val="24"/>
        </w:rPr>
      </w:pPr>
    </w:p>
    <w:p w:rsidR="002A4EF3" w:rsidRPr="004E790A" w:rsidRDefault="002A4EF3" w:rsidP="002A4EF3">
      <w:pPr>
        <w:pStyle w:val="1"/>
        <w:rPr>
          <w:rFonts w:ascii="Arial" w:hAnsi="Arial" w:cs="Arial"/>
          <w:sz w:val="24"/>
          <w:szCs w:val="24"/>
        </w:rPr>
      </w:pPr>
      <w:bookmarkStart w:id="421" w:name="_Toc476052724"/>
      <w:bookmarkStart w:id="422" w:name="_Toc476052769"/>
      <w:bookmarkStart w:id="423" w:name="_Toc476053698"/>
      <w:bookmarkStart w:id="424" w:name="_Toc476053782"/>
      <w:bookmarkStart w:id="425" w:name="_Toc476053890"/>
      <w:bookmarkStart w:id="426" w:name="_Toc476054034"/>
      <w:bookmarkStart w:id="427" w:name="_Toc476054118"/>
      <w:r w:rsidRPr="004E790A">
        <w:rPr>
          <w:rFonts w:ascii="Arial" w:hAnsi="Arial" w:cs="Arial"/>
          <w:sz w:val="24"/>
          <w:szCs w:val="24"/>
        </w:rPr>
        <w:t>Минимальные расстояния безопасности при размещении игрового оборудования</w:t>
      </w:r>
      <w:bookmarkEnd w:id="421"/>
      <w:bookmarkEnd w:id="422"/>
      <w:bookmarkEnd w:id="423"/>
      <w:bookmarkEnd w:id="424"/>
      <w:bookmarkEnd w:id="425"/>
      <w:bookmarkEnd w:id="426"/>
      <w:bookmarkEnd w:id="427"/>
    </w:p>
    <w:p w:rsidR="002A4EF3" w:rsidRPr="004E790A" w:rsidRDefault="002A4EF3" w:rsidP="002A4EF3">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2A4EF3" w:rsidRPr="004E790A" w:rsidTr="001C401B">
        <w:tc>
          <w:tcPr>
            <w:tcW w:w="2240" w:type="dxa"/>
            <w:tcBorders>
              <w:top w:val="single" w:sz="4" w:space="0" w:color="auto"/>
              <w:bottom w:val="single" w:sz="4" w:space="0" w:color="auto"/>
              <w:right w:val="single" w:sz="4" w:space="0" w:color="auto"/>
            </w:tcBorders>
          </w:tcPr>
          <w:p w:rsidR="002A4EF3" w:rsidRPr="004E790A" w:rsidRDefault="002A4EF3" w:rsidP="001C401B">
            <w:pPr>
              <w:pStyle w:val="a8"/>
              <w:jc w:val="center"/>
            </w:pPr>
            <w:r w:rsidRPr="004E790A">
              <w:t>Игровое оборудование</w:t>
            </w:r>
          </w:p>
        </w:tc>
        <w:tc>
          <w:tcPr>
            <w:tcW w:w="7560" w:type="dxa"/>
            <w:tcBorders>
              <w:top w:val="single" w:sz="4" w:space="0" w:color="auto"/>
              <w:left w:val="single" w:sz="4" w:space="0" w:color="auto"/>
              <w:bottom w:val="single" w:sz="4" w:space="0" w:color="auto"/>
            </w:tcBorders>
          </w:tcPr>
          <w:p w:rsidR="002A4EF3" w:rsidRPr="004E790A" w:rsidRDefault="002A4EF3" w:rsidP="001C401B">
            <w:pPr>
              <w:pStyle w:val="a8"/>
              <w:jc w:val="center"/>
            </w:pPr>
            <w:r w:rsidRPr="004E790A">
              <w:t>Минимальные расстояния</w:t>
            </w:r>
          </w:p>
        </w:tc>
      </w:tr>
      <w:tr w:rsidR="002A4EF3" w:rsidRPr="004E790A" w:rsidTr="001C401B">
        <w:tc>
          <w:tcPr>
            <w:tcW w:w="2240" w:type="dxa"/>
            <w:tcBorders>
              <w:top w:val="single" w:sz="4" w:space="0" w:color="auto"/>
              <w:bottom w:val="single" w:sz="4" w:space="0" w:color="auto"/>
              <w:right w:val="single" w:sz="4" w:space="0" w:color="auto"/>
            </w:tcBorders>
          </w:tcPr>
          <w:p w:rsidR="002A4EF3" w:rsidRPr="004E790A" w:rsidRDefault="002A4EF3" w:rsidP="001C401B">
            <w:pPr>
              <w:pStyle w:val="a8"/>
            </w:pPr>
            <w:r w:rsidRPr="004E790A">
              <w:t>Качели</w:t>
            </w:r>
          </w:p>
        </w:tc>
        <w:tc>
          <w:tcPr>
            <w:tcW w:w="756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не менее 1,5 м в стороны от боковых конструкций и не менее 2,0 м вперед (назад) от крайних точек качели в состоянии наклона</w:t>
            </w:r>
          </w:p>
        </w:tc>
      </w:tr>
      <w:tr w:rsidR="002A4EF3" w:rsidRPr="004E790A" w:rsidTr="001C401B">
        <w:tc>
          <w:tcPr>
            <w:tcW w:w="2240" w:type="dxa"/>
            <w:tcBorders>
              <w:top w:val="single" w:sz="4" w:space="0" w:color="auto"/>
              <w:bottom w:val="single" w:sz="4" w:space="0" w:color="auto"/>
              <w:right w:val="single" w:sz="4" w:space="0" w:color="auto"/>
            </w:tcBorders>
          </w:tcPr>
          <w:p w:rsidR="002A4EF3" w:rsidRPr="004E790A" w:rsidRDefault="002A4EF3" w:rsidP="001C401B">
            <w:pPr>
              <w:pStyle w:val="a8"/>
            </w:pPr>
            <w:r w:rsidRPr="004E790A">
              <w:t>Качалки</w:t>
            </w:r>
          </w:p>
        </w:tc>
        <w:tc>
          <w:tcPr>
            <w:tcW w:w="756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не менее 1,0 м в стороны от боковых конструкций и не менее 1,5 м вперед от крайних точек качалки в состоянии наклона</w:t>
            </w:r>
          </w:p>
        </w:tc>
      </w:tr>
      <w:tr w:rsidR="002A4EF3" w:rsidRPr="004E790A" w:rsidTr="001C401B">
        <w:tc>
          <w:tcPr>
            <w:tcW w:w="2240" w:type="dxa"/>
            <w:tcBorders>
              <w:top w:val="single" w:sz="4" w:space="0" w:color="auto"/>
              <w:bottom w:val="single" w:sz="4" w:space="0" w:color="auto"/>
              <w:right w:val="single" w:sz="4" w:space="0" w:color="auto"/>
            </w:tcBorders>
          </w:tcPr>
          <w:p w:rsidR="002A4EF3" w:rsidRPr="004E790A" w:rsidRDefault="002A4EF3" w:rsidP="001C401B">
            <w:pPr>
              <w:pStyle w:val="a8"/>
            </w:pPr>
            <w:r w:rsidRPr="004E790A">
              <w:t>Карусели</w:t>
            </w:r>
          </w:p>
        </w:tc>
        <w:tc>
          <w:tcPr>
            <w:tcW w:w="756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не менее 2 м в стороны от боковых конструкций и не менее 3 м вверх от нижней вращающейся поверхности карусели</w:t>
            </w:r>
          </w:p>
        </w:tc>
      </w:tr>
      <w:tr w:rsidR="002A4EF3" w:rsidRPr="004E790A" w:rsidTr="001C401B">
        <w:tc>
          <w:tcPr>
            <w:tcW w:w="2240" w:type="dxa"/>
            <w:tcBorders>
              <w:top w:val="single" w:sz="4" w:space="0" w:color="auto"/>
              <w:bottom w:val="single" w:sz="4" w:space="0" w:color="auto"/>
              <w:right w:val="single" w:sz="4" w:space="0" w:color="auto"/>
            </w:tcBorders>
          </w:tcPr>
          <w:p w:rsidR="002A4EF3" w:rsidRPr="004E790A" w:rsidRDefault="002A4EF3" w:rsidP="001C401B">
            <w:pPr>
              <w:pStyle w:val="a8"/>
            </w:pPr>
            <w:r w:rsidRPr="004E790A">
              <w:t>Горки</w:t>
            </w:r>
          </w:p>
        </w:tc>
        <w:tc>
          <w:tcPr>
            <w:tcW w:w="7560" w:type="dxa"/>
            <w:tcBorders>
              <w:top w:val="single" w:sz="4" w:space="0" w:color="auto"/>
              <w:left w:val="single" w:sz="4" w:space="0" w:color="auto"/>
              <w:bottom w:val="single" w:sz="4" w:space="0" w:color="auto"/>
            </w:tcBorders>
          </w:tcPr>
          <w:p w:rsidR="002A4EF3" w:rsidRPr="004E790A" w:rsidRDefault="002A4EF3" w:rsidP="001C401B">
            <w:pPr>
              <w:pStyle w:val="aa"/>
            </w:pPr>
            <w:r w:rsidRPr="004E790A">
              <w:t>не менее 1 м от боковых сторон и 2 м вперед от нижнего края ската горки.</w:t>
            </w:r>
          </w:p>
        </w:tc>
      </w:tr>
    </w:tbl>
    <w:p w:rsidR="002A4EF3" w:rsidRPr="004E790A" w:rsidRDefault="002A4EF3" w:rsidP="002A4EF3">
      <w:pPr>
        <w:rPr>
          <w:rFonts w:ascii="Arial" w:hAnsi="Arial" w:cs="Arial"/>
          <w:sz w:val="24"/>
          <w:szCs w:val="24"/>
        </w:rPr>
      </w:pPr>
    </w:p>
    <w:p w:rsidR="002A4EF3" w:rsidRPr="004E790A" w:rsidRDefault="002A4EF3" w:rsidP="002A4EF3">
      <w:pPr>
        <w:ind w:firstLine="698"/>
        <w:jc w:val="right"/>
        <w:rPr>
          <w:rStyle w:val="a4"/>
          <w:rFonts w:ascii="Arial" w:hAnsi="Arial" w:cs="Arial"/>
          <w:sz w:val="24"/>
          <w:szCs w:val="24"/>
        </w:rPr>
      </w:pPr>
      <w:bookmarkStart w:id="428" w:name="sub_1300"/>
    </w:p>
    <w:p w:rsidR="002A4EF3" w:rsidRPr="004E790A" w:rsidRDefault="002A4EF3" w:rsidP="002A4EF3">
      <w:pPr>
        <w:ind w:firstLine="698"/>
        <w:jc w:val="right"/>
        <w:rPr>
          <w:rStyle w:val="a4"/>
          <w:rFonts w:ascii="Arial" w:hAnsi="Arial" w:cs="Arial"/>
          <w:sz w:val="24"/>
          <w:szCs w:val="24"/>
        </w:rPr>
      </w:pPr>
    </w:p>
    <w:p w:rsidR="002A4EF3" w:rsidRPr="004E790A" w:rsidRDefault="002A4EF3" w:rsidP="002A4EF3">
      <w:pPr>
        <w:ind w:firstLine="698"/>
        <w:jc w:val="right"/>
        <w:rPr>
          <w:rStyle w:val="a4"/>
          <w:rFonts w:ascii="Arial" w:hAnsi="Arial" w:cs="Arial"/>
          <w:sz w:val="24"/>
          <w:szCs w:val="2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4EF3" w:rsidRDefault="002A4EF3" w:rsidP="002A4EF3">
      <w:pPr>
        <w:ind w:firstLine="698"/>
        <w:jc w:val="right"/>
        <w:rPr>
          <w:rStyle w:val="a4"/>
        </w:rPr>
      </w:pPr>
    </w:p>
    <w:p w:rsidR="002A635D" w:rsidRDefault="002A635D" w:rsidP="002A4EF3">
      <w:pPr>
        <w:ind w:firstLine="698"/>
        <w:jc w:val="right"/>
        <w:rPr>
          <w:rStyle w:val="a4"/>
        </w:rPr>
      </w:pPr>
    </w:p>
    <w:p w:rsidR="004E790A" w:rsidRDefault="004E790A" w:rsidP="002A4EF3">
      <w:pPr>
        <w:ind w:firstLine="698"/>
        <w:jc w:val="right"/>
        <w:rPr>
          <w:rStyle w:val="a4"/>
        </w:rPr>
      </w:pPr>
    </w:p>
    <w:p w:rsidR="002A4EF3" w:rsidRPr="00BB7AEE" w:rsidRDefault="002A4EF3" w:rsidP="002A4EF3">
      <w:pPr>
        <w:ind w:firstLine="698"/>
        <w:jc w:val="right"/>
        <w:rPr>
          <w:rFonts w:ascii="Times New Roman" w:hAnsi="Times New Roman" w:cs="Times New Roman"/>
          <w:sz w:val="28"/>
          <w:szCs w:val="28"/>
        </w:rPr>
      </w:pPr>
      <w:r w:rsidRPr="00BB7AEE">
        <w:rPr>
          <w:rStyle w:val="a4"/>
        </w:rPr>
        <w:lastRenderedPageBreak/>
        <w:t>Таблица 3</w:t>
      </w:r>
    </w:p>
    <w:p w:rsidR="002A4EF3" w:rsidRPr="00BB7AEE" w:rsidRDefault="002A4EF3" w:rsidP="002A4EF3">
      <w:pPr>
        <w:pStyle w:val="1"/>
        <w:rPr>
          <w:rFonts w:ascii="Times New Roman" w:hAnsi="Times New Roman"/>
        </w:rPr>
      </w:pPr>
      <w:bookmarkStart w:id="429" w:name="_Toc476052725"/>
      <w:bookmarkStart w:id="430" w:name="_Toc476052770"/>
      <w:bookmarkStart w:id="431" w:name="_Toc476053699"/>
      <w:bookmarkStart w:id="432" w:name="_Toc476053783"/>
      <w:bookmarkStart w:id="433" w:name="_Toc476053891"/>
      <w:bookmarkStart w:id="434" w:name="_Toc476054035"/>
      <w:bookmarkStart w:id="435" w:name="_Toc476054119"/>
      <w:bookmarkEnd w:id="428"/>
      <w:r w:rsidRPr="00BB7AEE">
        <w:rPr>
          <w:rFonts w:ascii="Times New Roman" w:hAnsi="Times New Roman"/>
        </w:rPr>
        <w:t>Требования к игровому оборудованию</w:t>
      </w:r>
      <w:bookmarkEnd w:id="429"/>
      <w:bookmarkEnd w:id="430"/>
      <w:bookmarkEnd w:id="431"/>
      <w:bookmarkEnd w:id="432"/>
      <w:bookmarkEnd w:id="433"/>
      <w:bookmarkEnd w:id="434"/>
      <w:bookmarkEnd w:id="435"/>
    </w:p>
    <w:tbl>
      <w:tblPr>
        <w:tblpPr w:leftFromText="180" w:rightFromText="180" w:vertAnchor="text" w:horzAnchor="margin" w:tblpY="138"/>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665D0F" w:rsidRPr="00BB7AEE" w:rsidTr="00665D0F">
        <w:tc>
          <w:tcPr>
            <w:tcW w:w="2070" w:type="dxa"/>
            <w:tcBorders>
              <w:top w:val="single" w:sz="4" w:space="0" w:color="auto"/>
              <w:bottom w:val="single" w:sz="4" w:space="0" w:color="auto"/>
              <w:right w:val="single" w:sz="4" w:space="0" w:color="auto"/>
            </w:tcBorders>
          </w:tcPr>
          <w:p w:rsidR="00665D0F" w:rsidRPr="00BB7AEE" w:rsidRDefault="00665D0F" w:rsidP="00665D0F">
            <w:pPr>
              <w:pStyle w:val="a8"/>
              <w:jc w:val="center"/>
              <w:rPr>
                <w:rFonts w:ascii="Times New Roman" w:hAnsi="Times New Roman" w:cs="Times New Roman"/>
                <w:sz w:val="28"/>
                <w:szCs w:val="28"/>
              </w:rPr>
            </w:pPr>
            <w:r w:rsidRPr="00BB7AEE">
              <w:rPr>
                <w:rFonts w:ascii="Times New Roman" w:hAnsi="Times New Roman" w:cs="Times New Roman"/>
                <w:sz w:val="28"/>
                <w:szCs w:val="28"/>
              </w:rPr>
              <w:t>Игровое оборудование</w:t>
            </w:r>
          </w:p>
        </w:tc>
        <w:tc>
          <w:tcPr>
            <w:tcW w:w="7853" w:type="dxa"/>
            <w:tcBorders>
              <w:top w:val="single" w:sz="4" w:space="0" w:color="auto"/>
              <w:left w:val="single" w:sz="4" w:space="0" w:color="auto"/>
              <w:bottom w:val="single" w:sz="4" w:space="0" w:color="auto"/>
            </w:tcBorders>
          </w:tcPr>
          <w:p w:rsidR="00665D0F" w:rsidRPr="00BB7AEE" w:rsidRDefault="00665D0F" w:rsidP="00665D0F">
            <w:pPr>
              <w:pStyle w:val="a8"/>
              <w:jc w:val="center"/>
              <w:rPr>
                <w:rFonts w:ascii="Times New Roman" w:hAnsi="Times New Roman" w:cs="Times New Roman"/>
                <w:sz w:val="28"/>
                <w:szCs w:val="28"/>
              </w:rPr>
            </w:pPr>
            <w:r w:rsidRPr="00BB7AEE">
              <w:rPr>
                <w:rFonts w:ascii="Times New Roman" w:hAnsi="Times New Roman" w:cs="Times New Roman"/>
                <w:sz w:val="28"/>
                <w:szCs w:val="28"/>
              </w:rPr>
              <w:t>Требования</w:t>
            </w:r>
          </w:p>
        </w:tc>
      </w:tr>
      <w:tr w:rsidR="00665D0F" w:rsidRPr="00BB7AEE" w:rsidTr="00665D0F">
        <w:tc>
          <w:tcPr>
            <w:tcW w:w="2070" w:type="dxa"/>
            <w:tcBorders>
              <w:top w:val="single" w:sz="4" w:space="0" w:color="auto"/>
              <w:bottom w:val="single" w:sz="4" w:space="0" w:color="auto"/>
              <w:right w:val="single" w:sz="4" w:space="0" w:color="auto"/>
            </w:tcBorders>
          </w:tcPr>
          <w:p w:rsidR="00665D0F" w:rsidRPr="00BB7AEE" w:rsidRDefault="00665D0F" w:rsidP="00665D0F">
            <w:pPr>
              <w:pStyle w:val="a8"/>
              <w:rPr>
                <w:rFonts w:ascii="Times New Roman" w:hAnsi="Times New Roman" w:cs="Times New Roman"/>
                <w:sz w:val="28"/>
                <w:szCs w:val="28"/>
              </w:rPr>
            </w:pPr>
            <w:r w:rsidRPr="00BB7AEE">
              <w:rPr>
                <w:rFonts w:ascii="Times New Roman" w:hAnsi="Times New Roman" w:cs="Times New Roman"/>
                <w:sz w:val="28"/>
                <w:szCs w:val="28"/>
              </w:rPr>
              <w:t>Качели</w:t>
            </w:r>
          </w:p>
        </w:tc>
        <w:tc>
          <w:tcPr>
            <w:tcW w:w="7853" w:type="dxa"/>
            <w:tcBorders>
              <w:top w:val="single" w:sz="4" w:space="0" w:color="auto"/>
              <w:left w:val="single" w:sz="4" w:space="0" w:color="auto"/>
              <w:bottom w:val="single" w:sz="4" w:space="0" w:color="auto"/>
            </w:tcBorders>
          </w:tcPr>
          <w:p w:rsidR="00665D0F" w:rsidRPr="00BB7AEE" w:rsidRDefault="00665D0F" w:rsidP="00665D0F">
            <w:pPr>
              <w:pStyle w:val="aa"/>
              <w:rPr>
                <w:rFonts w:ascii="Times New Roman" w:hAnsi="Times New Roman" w:cs="Times New Roman"/>
                <w:sz w:val="28"/>
                <w:szCs w:val="28"/>
              </w:rPr>
            </w:pPr>
            <w:r w:rsidRPr="00BB7AEE">
              <w:rPr>
                <w:rFonts w:ascii="Times New Roman" w:hAnsi="Times New Roman" w:cs="Times New Roman"/>
                <w:sz w:val="28"/>
                <w:szCs w:val="28"/>
              </w:rPr>
              <w:t xml:space="preserve">Высота от уровня земли до сидения качелей в состоянии покоя должна быть не менее 350 мм и не более 635 мм. </w:t>
            </w:r>
            <w:proofErr w:type="gramStart"/>
            <w:r w:rsidRPr="00BB7AEE">
              <w:rPr>
                <w:rFonts w:ascii="Times New Roman" w:hAnsi="Times New Roman" w:cs="Times New Roman"/>
                <w:sz w:val="28"/>
                <w:szCs w:val="28"/>
              </w:rPr>
              <w:t>Допускается не более двух сидений</w:t>
            </w:r>
            <w:proofErr w:type="gramEnd"/>
            <w:r w:rsidRPr="00BB7AEE">
              <w:rPr>
                <w:rFonts w:ascii="Times New Roman" w:hAnsi="Times New Roman" w:cs="Times New Roman"/>
                <w:sz w:val="28"/>
                <w:szCs w:val="28"/>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BB7AEE">
              <w:rPr>
                <w:rFonts w:ascii="Times New Roman" w:hAnsi="Times New Roman" w:cs="Times New Roman"/>
                <w:sz w:val="28"/>
                <w:szCs w:val="28"/>
              </w:rPr>
              <w:t>более старших</w:t>
            </w:r>
            <w:proofErr w:type="gramEnd"/>
            <w:r w:rsidRPr="00BB7AEE">
              <w:rPr>
                <w:rFonts w:ascii="Times New Roman" w:hAnsi="Times New Roman" w:cs="Times New Roman"/>
                <w:sz w:val="28"/>
                <w:szCs w:val="28"/>
              </w:rPr>
              <w:t xml:space="preserve"> детей.</w:t>
            </w:r>
          </w:p>
        </w:tc>
      </w:tr>
      <w:tr w:rsidR="00665D0F" w:rsidRPr="00BB7AEE" w:rsidTr="00665D0F">
        <w:tc>
          <w:tcPr>
            <w:tcW w:w="2070" w:type="dxa"/>
            <w:tcBorders>
              <w:top w:val="single" w:sz="4" w:space="0" w:color="auto"/>
              <w:bottom w:val="single" w:sz="4" w:space="0" w:color="auto"/>
              <w:right w:val="single" w:sz="4" w:space="0" w:color="auto"/>
            </w:tcBorders>
          </w:tcPr>
          <w:p w:rsidR="00665D0F" w:rsidRPr="00BB7AEE" w:rsidRDefault="00665D0F" w:rsidP="00665D0F">
            <w:pPr>
              <w:pStyle w:val="a8"/>
              <w:rPr>
                <w:rFonts w:ascii="Times New Roman" w:hAnsi="Times New Roman" w:cs="Times New Roman"/>
                <w:sz w:val="28"/>
                <w:szCs w:val="28"/>
              </w:rPr>
            </w:pPr>
            <w:r w:rsidRPr="00BB7AEE">
              <w:rPr>
                <w:rFonts w:ascii="Times New Roman" w:hAnsi="Times New Roman" w:cs="Times New Roman"/>
                <w:sz w:val="28"/>
                <w:szCs w:val="28"/>
              </w:rPr>
              <w:t>Качалки</w:t>
            </w:r>
          </w:p>
        </w:tc>
        <w:tc>
          <w:tcPr>
            <w:tcW w:w="7853" w:type="dxa"/>
            <w:tcBorders>
              <w:top w:val="single" w:sz="4" w:space="0" w:color="auto"/>
              <w:left w:val="single" w:sz="4" w:space="0" w:color="auto"/>
              <w:bottom w:val="single" w:sz="4" w:space="0" w:color="auto"/>
            </w:tcBorders>
          </w:tcPr>
          <w:p w:rsidR="00665D0F" w:rsidRPr="00BB7AEE" w:rsidRDefault="00665D0F" w:rsidP="00665D0F">
            <w:pPr>
              <w:pStyle w:val="aa"/>
              <w:rPr>
                <w:rFonts w:ascii="Times New Roman" w:hAnsi="Times New Roman" w:cs="Times New Roman"/>
                <w:sz w:val="28"/>
                <w:szCs w:val="28"/>
              </w:rPr>
            </w:pPr>
            <w:r w:rsidRPr="00BB7AEE">
              <w:rPr>
                <w:rFonts w:ascii="Times New Roman" w:hAnsi="Times New Roman" w:cs="Times New Roman"/>
                <w:sz w:val="28"/>
                <w:szCs w:val="2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665D0F" w:rsidRPr="00BB7AEE" w:rsidTr="00665D0F">
        <w:tc>
          <w:tcPr>
            <w:tcW w:w="2070" w:type="dxa"/>
            <w:tcBorders>
              <w:top w:val="single" w:sz="4" w:space="0" w:color="auto"/>
              <w:bottom w:val="single" w:sz="4" w:space="0" w:color="auto"/>
              <w:right w:val="single" w:sz="4" w:space="0" w:color="auto"/>
            </w:tcBorders>
          </w:tcPr>
          <w:p w:rsidR="00665D0F" w:rsidRPr="00BB7AEE" w:rsidRDefault="00665D0F" w:rsidP="00665D0F">
            <w:pPr>
              <w:pStyle w:val="a8"/>
              <w:rPr>
                <w:rFonts w:ascii="Times New Roman" w:hAnsi="Times New Roman" w:cs="Times New Roman"/>
                <w:sz w:val="28"/>
                <w:szCs w:val="28"/>
              </w:rPr>
            </w:pPr>
            <w:r w:rsidRPr="00BB7AEE">
              <w:rPr>
                <w:rFonts w:ascii="Times New Roman" w:hAnsi="Times New Roman" w:cs="Times New Roman"/>
                <w:sz w:val="28"/>
                <w:szCs w:val="28"/>
              </w:rPr>
              <w:t>Карусели</w:t>
            </w:r>
          </w:p>
        </w:tc>
        <w:tc>
          <w:tcPr>
            <w:tcW w:w="7853" w:type="dxa"/>
            <w:tcBorders>
              <w:top w:val="single" w:sz="4" w:space="0" w:color="auto"/>
              <w:left w:val="single" w:sz="4" w:space="0" w:color="auto"/>
              <w:bottom w:val="single" w:sz="4" w:space="0" w:color="auto"/>
            </w:tcBorders>
          </w:tcPr>
          <w:p w:rsidR="00665D0F" w:rsidRPr="00BB7AEE" w:rsidRDefault="00665D0F" w:rsidP="00665D0F">
            <w:pPr>
              <w:pStyle w:val="aa"/>
              <w:rPr>
                <w:rFonts w:ascii="Times New Roman" w:hAnsi="Times New Roman" w:cs="Times New Roman"/>
                <w:sz w:val="28"/>
                <w:szCs w:val="28"/>
              </w:rPr>
            </w:pPr>
            <w:r w:rsidRPr="00BB7AEE">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665D0F" w:rsidRPr="00BB7AEE" w:rsidTr="00665D0F">
        <w:tc>
          <w:tcPr>
            <w:tcW w:w="2070" w:type="dxa"/>
            <w:tcBorders>
              <w:top w:val="single" w:sz="4" w:space="0" w:color="auto"/>
              <w:bottom w:val="single" w:sz="4" w:space="0" w:color="auto"/>
              <w:right w:val="single" w:sz="4" w:space="0" w:color="auto"/>
            </w:tcBorders>
          </w:tcPr>
          <w:p w:rsidR="00665D0F" w:rsidRPr="00BB7AEE" w:rsidRDefault="00665D0F" w:rsidP="00665D0F">
            <w:pPr>
              <w:pStyle w:val="a8"/>
              <w:rPr>
                <w:rFonts w:ascii="Times New Roman" w:hAnsi="Times New Roman" w:cs="Times New Roman"/>
                <w:sz w:val="28"/>
                <w:szCs w:val="28"/>
              </w:rPr>
            </w:pPr>
            <w:r w:rsidRPr="00BB7AEE">
              <w:rPr>
                <w:rFonts w:ascii="Times New Roman" w:hAnsi="Times New Roman" w:cs="Times New Roman"/>
                <w:sz w:val="28"/>
                <w:szCs w:val="28"/>
              </w:rPr>
              <w:t>Горки</w:t>
            </w:r>
          </w:p>
        </w:tc>
        <w:tc>
          <w:tcPr>
            <w:tcW w:w="7853" w:type="dxa"/>
            <w:tcBorders>
              <w:top w:val="single" w:sz="4" w:space="0" w:color="auto"/>
              <w:left w:val="single" w:sz="4" w:space="0" w:color="auto"/>
              <w:bottom w:val="single" w:sz="4" w:space="0" w:color="auto"/>
            </w:tcBorders>
          </w:tcPr>
          <w:p w:rsidR="00665D0F" w:rsidRPr="00BB7AEE" w:rsidRDefault="00665D0F" w:rsidP="00665D0F">
            <w:pPr>
              <w:pStyle w:val="aa"/>
              <w:rPr>
                <w:rFonts w:ascii="Times New Roman" w:hAnsi="Times New Roman" w:cs="Times New Roman"/>
                <w:sz w:val="28"/>
                <w:szCs w:val="28"/>
              </w:rPr>
            </w:pPr>
            <w:r w:rsidRPr="00BB7AEE">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2A4EF3" w:rsidRDefault="002A4EF3" w:rsidP="002A635D">
      <w:pPr>
        <w:pStyle w:val="ConsPlusNormal"/>
        <w:widowControl/>
        <w:ind w:firstLine="0"/>
        <w:jc w:val="center"/>
        <w:rPr>
          <w:rFonts w:asciiTheme="minorHAnsi" w:hAnsiTheme="minorHAnsi" w:cstheme="minorHAnsi"/>
          <w:sz w:val="28"/>
          <w:szCs w:val="28"/>
        </w:rPr>
      </w:pPr>
    </w:p>
    <w:sectPr w:rsidR="002A4EF3" w:rsidSect="00EE094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2718F"/>
    <w:multiLevelType w:val="hybridMultilevel"/>
    <w:tmpl w:val="EA50A1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08EE"/>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AF5"/>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1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4E0"/>
    <w:rsid w:val="000B1D5C"/>
    <w:rsid w:val="000B2551"/>
    <w:rsid w:val="000B2B32"/>
    <w:rsid w:val="000B2E8C"/>
    <w:rsid w:val="000B32C2"/>
    <w:rsid w:val="000B3D04"/>
    <w:rsid w:val="000B4D00"/>
    <w:rsid w:val="000B5784"/>
    <w:rsid w:val="000B5831"/>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1F9D"/>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300"/>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273A0"/>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1FE"/>
    <w:rsid w:val="001C143B"/>
    <w:rsid w:val="001C17F5"/>
    <w:rsid w:val="001C1BD7"/>
    <w:rsid w:val="001C1DDB"/>
    <w:rsid w:val="001C265D"/>
    <w:rsid w:val="001C298B"/>
    <w:rsid w:val="001C3F0A"/>
    <w:rsid w:val="001C401B"/>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1E8"/>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DE3"/>
    <w:rsid w:val="00211EC5"/>
    <w:rsid w:val="00212084"/>
    <w:rsid w:val="0021233D"/>
    <w:rsid w:val="00212D70"/>
    <w:rsid w:val="00213AD1"/>
    <w:rsid w:val="00213B17"/>
    <w:rsid w:val="00213ED9"/>
    <w:rsid w:val="00214BED"/>
    <w:rsid w:val="00215242"/>
    <w:rsid w:val="0021583D"/>
    <w:rsid w:val="0021659A"/>
    <w:rsid w:val="002165A8"/>
    <w:rsid w:val="0021792D"/>
    <w:rsid w:val="002208D9"/>
    <w:rsid w:val="00220A2F"/>
    <w:rsid w:val="00220BDA"/>
    <w:rsid w:val="00221A97"/>
    <w:rsid w:val="00221BFE"/>
    <w:rsid w:val="00222312"/>
    <w:rsid w:val="00222935"/>
    <w:rsid w:val="002230A7"/>
    <w:rsid w:val="0022413E"/>
    <w:rsid w:val="0022414F"/>
    <w:rsid w:val="0022438B"/>
    <w:rsid w:val="002243F6"/>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EF3"/>
    <w:rsid w:val="002A4FD4"/>
    <w:rsid w:val="002A5D35"/>
    <w:rsid w:val="002A5D8F"/>
    <w:rsid w:val="002A5DBA"/>
    <w:rsid w:val="002A5E3D"/>
    <w:rsid w:val="002A635D"/>
    <w:rsid w:val="002A640B"/>
    <w:rsid w:val="002A6474"/>
    <w:rsid w:val="002A6691"/>
    <w:rsid w:val="002A6CA3"/>
    <w:rsid w:val="002A6FE3"/>
    <w:rsid w:val="002B007F"/>
    <w:rsid w:val="002B063E"/>
    <w:rsid w:val="002B07FA"/>
    <w:rsid w:val="002B0F51"/>
    <w:rsid w:val="002B1228"/>
    <w:rsid w:val="002B275B"/>
    <w:rsid w:val="002B2C00"/>
    <w:rsid w:val="002B2E8F"/>
    <w:rsid w:val="002B33FB"/>
    <w:rsid w:val="002B3763"/>
    <w:rsid w:val="002B4A22"/>
    <w:rsid w:val="002B527D"/>
    <w:rsid w:val="002B52EB"/>
    <w:rsid w:val="002B58DE"/>
    <w:rsid w:val="002B5C83"/>
    <w:rsid w:val="002B5C87"/>
    <w:rsid w:val="002B6348"/>
    <w:rsid w:val="002B63EB"/>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569"/>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8F0"/>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5A6"/>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5CB8"/>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8D2"/>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B45"/>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374"/>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B23"/>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07"/>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8EE"/>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E790A"/>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101"/>
    <w:rsid w:val="00563E5F"/>
    <w:rsid w:val="00564184"/>
    <w:rsid w:val="00564874"/>
    <w:rsid w:val="00564909"/>
    <w:rsid w:val="00564BC3"/>
    <w:rsid w:val="00564DC4"/>
    <w:rsid w:val="00565261"/>
    <w:rsid w:val="005655F6"/>
    <w:rsid w:val="00565F7D"/>
    <w:rsid w:val="0056619F"/>
    <w:rsid w:val="00566B5D"/>
    <w:rsid w:val="00567631"/>
    <w:rsid w:val="00567A67"/>
    <w:rsid w:val="005705F4"/>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DD7"/>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575"/>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D0F"/>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2C60"/>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4F50"/>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4ECF"/>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7C5"/>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1083"/>
    <w:rsid w:val="007424F4"/>
    <w:rsid w:val="007425FE"/>
    <w:rsid w:val="00742BF7"/>
    <w:rsid w:val="0074317F"/>
    <w:rsid w:val="0074454C"/>
    <w:rsid w:val="00744C64"/>
    <w:rsid w:val="00744DFC"/>
    <w:rsid w:val="00745283"/>
    <w:rsid w:val="007452ED"/>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2C00"/>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0F6E"/>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623"/>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012"/>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5EC"/>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47B"/>
    <w:rsid w:val="00942516"/>
    <w:rsid w:val="009425B1"/>
    <w:rsid w:val="00942F4C"/>
    <w:rsid w:val="00943438"/>
    <w:rsid w:val="00943474"/>
    <w:rsid w:val="00943C51"/>
    <w:rsid w:val="00944068"/>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0EB"/>
    <w:rsid w:val="0095218E"/>
    <w:rsid w:val="00952545"/>
    <w:rsid w:val="0095313F"/>
    <w:rsid w:val="00953A52"/>
    <w:rsid w:val="00953C4A"/>
    <w:rsid w:val="00954172"/>
    <w:rsid w:val="009542B8"/>
    <w:rsid w:val="009553CC"/>
    <w:rsid w:val="0095623A"/>
    <w:rsid w:val="009564A8"/>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851"/>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C7501"/>
    <w:rsid w:val="00AD0361"/>
    <w:rsid w:val="00AD0650"/>
    <w:rsid w:val="00AD15AB"/>
    <w:rsid w:val="00AD1B2F"/>
    <w:rsid w:val="00AD1CB4"/>
    <w:rsid w:val="00AD1D66"/>
    <w:rsid w:val="00AD206F"/>
    <w:rsid w:val="00AD2B90"/>
    <w:rsid w:val="00AD2FF5"/>
    <w:rsid w:val="00AD3ADD"/>
    <w:rsid w:val="00AD4311"/>
    <w:rsid w:val="00AD52ED"/>
    <w:rsid w:val="00AD5E46"/>
    <w:rsid w:val="00AD602B"/>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3294"/>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05F"/>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2E94"/>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662"/>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0C7"/>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679"/>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6C4"/>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820"/>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3DE"/>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5E8D"/>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1945"/>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4B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05D"/>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8B"/>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39D"/>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0AD"/>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25E"/>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4E"/>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055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25C"/>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8E2"/>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CD6"/>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EE"/>
    <w:pPr>
      <w:spacing w:after="200"/>
    </w:pPr>
    <w:rPr>
      <w:rFonts w:eastAsiaTheme="minorEastAsia"/>
      <w:lang w:eastAsia="ru-RU"/>
    </w:rPr>
  </w:style>
  <w:style w:type="paragraph" w:styleId="1">
    <w:name w:val="heading 1"/>
    <w:basedOn w:val="a"/>
    <w:next w:val="a"/>
    <w:link w:val="10"/>
    <w:uiPriority w:val="9"/>
    <w:qFormat/>
    <w:rsid w:val="000B4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4508EE"/>
    <w:pPr>
      <w:keepNext/>
      <w:spacing w:after="0" w:line="240" w:lineRule="auto"/>
      <w:jc w:val="center"/>
      <w:outlineLvl w:val="6"/>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508EE"/>
    <w:rPr>
      <w:rFonts w:ascii="Times New Roman" w:eastAsiaTheme="minorEastAsia" w:hAnsi="Times New Roman" w:cs="Times New Roman"/>
      <w:b/>
      <w:bCs/>
      <w:sz w:val="28"/>
      <w:szCs w:val="28"/>
      <w:lang w:eastAsia="ru-RU"/>
    </w:rPr>
  </w:style>
  <w:style w:type="paragraph" w:customStyle="1" w:styleId="ConsPlusNormal">
    <w:name w:val="ConsPlusNormal"/>
    <w:rsid w:val="004508EE"/>
    <w:pPr>
      <w:widowControl w:val="0"/>
      <w:autoSpaceDE w:val="0"/>
      <w:autoSpaceDN w:val="0"/>
      <w:adjustRightInd w:val="0"/>
      <w:spacing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508EE"/>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08EE"/>
    <w:pPr>
      <w:widowControl w:val="0"/>
      <w:autoSpaceDE w:val="0"/>
      <w:autoSpaceDN w:val="0"/>
      <w:adjustRightInd w:val="0"/>
      <w:spacing w:line="240" w:lineRule="auto"/>
    </w:pPr>
    <w:rPr>
      <w:rFonts w:ascii="Arial" w:eastAsiaTheme="minorEastAsia" w:hAnsi="Arial" w:cs="Arial"/>
      <w:b/>
      <w:bCs/>
      <w:sz w:val="20"/>
      <w:szCs w:val="20"/>
      <w:lang w:eastAsia="ru-RU"/>
    </w:rPr>
  </w:style>
  <w:style w:type="paragraph" w:styleId="a3">
    <w:name w:val="No Spacing"/>
    <w:uiPriority w:val="1"/>
    <w:qFormat/>
    <w:rsid w:val="0094247B"/>
    <w:pPr>
      <w:spacing w:line="240" w:lineRule="auto"/>
    </w:pPr>
    <w:rPr>
      <w:rFonts w:eastAsiaTheme="minorEastAsia"/>
      <w:lang w:eastAsia="ru-RU"/>
    </w:rPr>
  </w:style>
  <w:style w:type="character" w:customStyle="1" w:styleId="10">
    <w:name w:val="Заголовок 1 Знак"/>
    <w:basedOn w:val="a0"/>
    <w:link w:val="1"/>
    <w:uiPriority w:val="9"/>
    <w:rsid w:val="000B4D00"/>
    <w:rPr>
      <w:rFonts w:asciiTheme="majorHAnsi" w:eastAsiaTheme="majorEastAsia" w:hAnsiTheme="majorHAnsi" w:cstheme="majorBidi"/>
      <w:b/>
      <w:bCs/>
      <w:color w:val="365F91" w:themeColor="accent1" w:themeShade="BF"/>
      <w:sz w:val="28"/>
      <w:szCs w:val="28"/>
      <w:lang w:eastAsia="ru-RU"/>
    </w:rPr>
  </w:style>
  <w:style w:type="character" w:customStyle="1" w:styleId="a4">
    <w:name w:val="Цветовое выделение"/>
    <w:uiPriority w:val="99"/>
    <w:rsid w:val="000B4D00"/>
    <w:rPr>
      <w:b/>
      <w:bCs/>
      <w:color w:val="26282F"/>
    </w:rPr>
  </w:style>
  <w:style w:type="character" w:customStyle="1" w:styleId="a5">
    <w:name w:val="Гипертекстовая ссылка"/>
    <w:uiPriority w:val="99"/>
    <w:rsid w:val="000B4D00"/>
    <w:rPr>
      <w:b/>
      <w:bCs/>
      <w:color w:val="106BBE"/>
    </w:rPr>
  </w:style>
  <w:style w:type="paragraph" w:customStyle="1" w:styleId="a6">
    <w:name w:val="Заголовок статьи"/>
    <w:basedOn w:val="a"/>
    <w:next w:val="a"/>
    <w:rsid w:val="000B4D00"/>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7">
    <w:name w:val="List Paragraph"/>
    <w:basedOn w:val="a"/>
    <w:uiPriority w:val="34"/>
    <w:qFormat/>
    <w:rsid w:val="000B4D00"/>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rPr>
  </w:style>
  <w:style w:type="paragraph" w:customStyle="1" w:styleId="a8">
    <w:name w:val="Нормальный (таблица)"/>
    <w:basedOn w:val="a"/>
    <w:next w:val="a"/>
    <w:uiPriority w:val="99"/>
    <w:rsid w:val="000B4D00"/>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9">
    <w:name w:val="Normal (Web)"/>
    <w:basedOn w:val="a"/>
    <w:uiPriority w:val="99"/>
    <w:semiHidden/>
    <w:unhideWhenUsed/>
    <w:rsid w:val="002B2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Прижатый влево"/>
    <w:basedOn w:val="a"/>
    <w:next w:val="a"/>
    <w:uiPriority w:val="99"/>
    <w:rsid w:val="002A4EF3"/>
    <w:pPr>
      <w:widowControl w:val="0"/>
      <w:autoSpaceDE w:val="0"/>
      <w:autoSpaceDN w:val="0"/>
      <w:adjustRightInd w:val="0"/>
      <w:spacing w:after="0" w:line="240" w:lineRule="auto"/>
    </w:pPr>
    <w:rPr>
      <w:rFonts w:ascii="Arial" w:eastAsia="Times New Roman" w:hAnsi="Arial" w:cs="Arial"/>
      <w:sz w:val="24"/>
      <w:szCs w:val="24"/>
    </w:rPr>
  </w:style>
  <w:style w:type="paragraph" w:styleId="ab">
    <w:name w:val="Balloon Text"/>
    <w:basedOn w:val="a"/>
    <w:link w:val="ac"/>
    <w:uiPriority w:val="99"/>
    <w:semiHidden/>
    <w:unhideWhenUsed/>
    <w:rsid w:val="002A4EF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A4EF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7550902">
      <w:bodyDiv w:val="1"/>
      <w:marLeft w:val="0"/>
      <w:marRight w:val="0"/>
      <w:marTop w:val="0"/>
      <w:marBottom w:val="0"/>
      <w:divBdr>
        <w:top w:val="none" w:sz="0" w:space="0" w:color="auto"/>
        <w:left w:val="none" w:sz="0" w:space="0" w:color="auto"/>
        <w:bottom w:val="none" w:sz="0" w:space="0" w:color="auto"/>
        <w:right w:val="none" w:sz="0" w:space="0" w:color="auto"/>
      </w:divBdr>
    </w:div>
    <w:div w:id="20352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084.0" TargetMode="External"/><Relationship Id="rId18" Type="http://schemas.openxmlformats.org/officeDocument/2006/relationships/hyperlink" Target="garantF1://70187238.0" TargetMode="External"/><Relationship Id="rId26" Type="http://schemas.openxmlformats.org/officeDocument/2006/relationships/hyperlink" Target="garantF1://4079154.0" TargetMode="External"/><Relationship Id="rId39" Type="http://schemas.openxmlformats.org/officeDocument/2006/relationships/hyperlink" Target="garantF1://12045642.30000" TargetMode="External"/><Relationship Id="rId21" Type="http://schemas.openxmlformats.org/officeDocument/2006/relationships/hyperlink" Target="garantF1://12024624.0" TargetMode="External"/><Relationship Id="rId34" Type="http://schemas.openxmlformats.org/officeDocument/2006/relationships/hyperlink" Target="garantF1://12024624.0" TargetMode="External"/><Relationship Id="rId42" Type="http://schemas.openxmlformats.org/officeDocument/2006/relationships/hyperlink" Target="garantF1://12012084.0" TargetMode="External"/><Relationship Id="rId47" Type="http://schemas.openxmlformats.org/officeDocument/2006/relationships/hyperlink" Target="garantF1://12015118.0" TargetMode="External"/><Relationship Id="rId50" Type="http://schemas.openxmlformats.org/officeDocument/2006/relationships/hyperlink" Target="garantF1://2206322.0" TargetMode="External"/><Relationship Id="rId55" Type="http://schemas.openxmlformats.org/officeDocument/2006/relationships/hyperlink" Target="garantF1://3822235.0" TargetMode="External"/><Relationship Id="rId7" Type="http://schemas.openxmlformats.org/officeDocument/2006/relationships/hyperlink" Target="garantF1://12025267.0" TargetMode="External"/><Relationship Id="rId12" Type="http://schemas.openxmlformats.org/officeDocument/2006/relationships/hyperlink" Target="garantF1://12050845.0" TargetMode="External"/><Relationship Id="rId17" Type="http://schemas.openxmlformats.org/officeDocument/2006/relationships/hyperlink" Target="garantF1://12038258.0" TargetMode="External"/><Relationship Id="rId25" Type="http://schemas.openxmlformats.org/officeDocument/2006/relationships/hyperlink" Target="garantF1://4079154.0" TargetMode="External"/><Relationship Id="rId33" Type="http://schemas.openxmlformats.org/officeDocument/2006/relationships/hyperlink" Target="garantF1://12038291.0" TargetMode="External"/><Relationship Id="rId38" Type="http://schemas.openxmlformats.org/officeDocument/2006/relationships/hyperlink" Target="garantF1://12045643.0" TargetMode="External"/><Relationship Id="rId46" Type="http://schemas.openxmlformats.org/officeDocument/2006/relationships/hyperlink" Target="garantF1://12078520.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0" Type="http://schemas.openxmlformats.org/officeDocument/2006/relationships/hyperlink" Target="garantF1://3823062.0" TargetMode="External"/><Relationship Id="rId29" Type="http://schemas.openxmlformats.org/officeDocument/2006/relationships/hyperlink" Target="garantF1://70058682.0" TargetMode="External"/><Relationship Id="rId41" Type="http://schemas.openxmlformats.org/officeDocument/2006/relationships/hyperlink" Target="garantF1://3823355.0" TargetMode="External"/><Relationship Id="rId54" Type="http://schemas.openxmlformats.org/officeDocument/2006/relationships/hyperlink" Target="garantF1://10006035.9"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24624.0" TargetMode="External"/><Relationship Id="rId24" Type="http://schemas.openxmlformats.org/officeDocument/2006/relationships/hyperlink" Target="garantF1://3862137.0" TargetMode="External"/><Relationship Id="rId32" Type="http://schemas.openxmlformats.org/officeDocument/2006/relationships/hyperlink" Target="garantF1://4079154.0" TargetMode="External"/><Relationship Id="rId37" Type="http://schemas.openxmlformats.org/officeDocument/2006/relationships/hyperlink" Target="garantF1://12045642.0" TargetMode="External"/><Relationship Id="rId40" Type="http://schemas.openxmlformats.org/officeDocument/2006/relationships/hyperlink" Target="garantF1://12045642.0" TargetMode="External"/><Relationship Id="rId45" Type="http://schemas.openxmlformats.org/officeDocument/2006/relationships/hyperlink" Target="garantF1://12047486.0" TargetMode="External"/><Relationship Id="rId53" Type="http://schemas.openxmlformats.org/officeDocument/2006/relationships/hyperlink" Target="garantF1://18828935.0" TargetMode="External"/><Relationship Id="rId5" Type="http://schemas.openxmlformats.org/officeDocument/2006/relationships/hyperlink" Target="garantF1://10003000.0" TargetMode="External"/><Relationship Id="rId15" Type="http://schemas.openxmlformats.org/officeDocument/2006/relationships/hyperlink" Target="garantF1://12025350.0" TargetMode="External"/><Relationship Id="rId23" Type="http://schemas.openxmlformats.org/officeDocument/2006/relationships/hyperlink" Target="garantF1://6080769.0" TargetMode="External"/><Relationship Id="rId28" Type="http://schemas.openxmlformats.org/officeDocument/2006/relationships/hyperlink" Target="garantF1://4079154.0" TargetMode="External"/><Relationship Id="rId36" Type="http://schemas.openxmlformats.org/officeDocument/2006/relationships/hyperlink" Target="garantF1://2205991.0" TargetMode="External"/><Relationship Id="rId49" Type="http://schemas.openxmlformats.org/officeDocument/2006/relationships/hyperlink" Target="garantF1://6080772.0" TargetMode="External"/><Relationship Id="rId57" Type="http://schemas.openxmlformats.org/officeDocument/2006/relationships/theme" Target="theme/theme1.xml"/><Relationship Id="rId10" Type="http://schemas.openxmlformats.org/officeDocument/2006/relationships/hyperlink" Target="garantF1://12038291.0" TargetMode="External"/><Relationship Id="rId19" Type="http://schemas.openxmlformats.org/officeDocument/2006/relationships/hyperlink" Target="garantF1://6080772.0" TargetMode="External"/><Relationship Id="rId31" Type="http://schemas.openxmlformats.org/officeDocument/2006/relationships/hyperlink" Target="garantF1://2205991.0" TargetMode="External"/><Relationship Id="rId44" Type="http://schemas.openxmlformats.org/officeDocument/2006/relationships/hyperlink" Target="garantF1://2007950.0" TargetMode="External"/><Relationship Id="rId52" Type="http://schemas.openxmlformats.org/officeDocument/2006/relationships/hyperlink" Target="garantF1://3822235.0" TargetMode="Externa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2015118.0" TargetMode="External"/><Relationship Id="rId22" Type="http://schemas.openxmlformats.org/officeDocument/2006/relationships/hyperlink" Target="garantF1://70058682.300" TargetMode="External"/><Relationship Id="rId27" Type="http://schemas.openxmlformats.org/officeDocument/2006/relationships/hyperlink" Target="garantF1://12024624.0" TargetMode="External"/><Relationship Id="rId30" Type="http://schemas.openxmlformats.org/officeDocument/2006/relationships/hyperlink" Target="garantF1://12024624.0" TargetMode="External"/><Relationship Id="rId35" Type="http://schemas.openxmlformats.org/officeDocument/2006/relationships/hyperlink" Target="garantF1://70058682.0" TargetMode="External"/><Relationship Id="rId43" Type="http://schemas.openxmlformats.org/officeDocument/2006/relationships/hyperlink" Target="garantF1://12015118.0" TargetMode="External"/><Relationship Id="rId48" Type="http://schemas.openxmlformats.org/officeDocument/2006/relationships/hyperlink" Target="garantF1://2220051.0" TargetMode="External"/><Relationship Id="rId56" Type="http://schemas.openxmlformats.org/officeDocument/2006/relationships/fontTable" Target="fontTable.xml"/><Relationship Id="rId8" Type="http://schemas.openxmlformats.org/officeDocument/2006/relationships/hyperlink" Target="garantF1://10064072.0" TargetMode="External"/><Relationship Id="rId51" Type="http://schemas.openxmlformats.org/officeDocument/2006/relationships/hyperlink" Target="garantF1://382223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1</Pages>
  <Words>37692</Words>
  <Characters>214845</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32</cp:revision>
  <cp:lastPrinted>2017-04-12T13:53:00Z</cp:lastPrinted>
  <dcterms:created xsi:type="dcterms:W3CDTF">2016-03-23T10:04:00Z</dcterms:created>
  <dcterms:modified xsi:type="dcterms:W3CDTF">2017-10-20T07:51:00Z</dcterms:modified>
</cp:coreProperties>
</file>