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67C" w:rsidRDefault="0021767C" w:rsidP="0021767C">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D93169" w:rsidRDefault="0021767C" w:rsidP="0021767C">
      <w:pPr>
        <w:jc w:val="center"/>
        <w:rPr>
          <w:rFonts w:ascii="Times New Roman" w:hAnsi="Times New Roman" w:cs="Times New Roman"/>
          <w:b/>
          <w:bCs/>
          <w:sz w:val="28"/>
          <w:szCs w:val="28"/>
        </w:rPr>
      </w:pPr>
      <w:r>
        <w:rPr>
          <w:rFonts w:ascii="Times New Roman" w:hAnsi="Times New Roman" w:cs="Times New Roman"/>
          <w:b/>
          <w:bCs/>
          <w:sz w:val="28"/>
          <w:szCs w:val="28"/>
        </w:rPr>
        <w:t xml:space="preserve">СОБРАНИЕ ДЕПУТАТОВ </w:t>
      </w:r>
    </w:p>
    <w:p w:rsidR="0021767C" w:rsidRDefault="0021767C" w:rsidP="0021767C">
      <w:pPr>
        <w:jc w:val="center"/>
        <w:rPr>
          <w:rFonts w:ascii="Times New Roman" w:hAnsi="Times New Roman" w:cs="Times New Roman"/>
          <w:b/>
          <w:bCs/>
          <w:sz w:val="28"/>
          <w:szCs w:val="28"/>
        </w:rPr>
      </w:pPr>
      <w:r>
        <w:rPr>
          <w:rFonts w:ascii="Times New Roman" w:hAnsi="Times New Roman" w:cs="Times New Roman"/>
          <w:b/>
          <w:bCs/>
          <w:sz w:val="28"/>
          <w:szCs w:val="28"/>
        </w:rPr>
        <w:t>ВОРОШНЕВСКОГО СЕЛЬСОВЕТА</w:t>
      </w:r>
    </w:p>
    <w:p w:rsidR="0021767C" w:rsidRDefault="0021767C" w:rsidP="0021767C">
      <w:pPr>
        <w:ind w:left="-567"/>
        <w:jc w:val="center"/>
        <w:rPr>
          <w:rFonts w:ascii="Times New Roman" w:hAnsi="Times New Roman" w:cs="Times New Roman"/>
          <w:b/>
          <w:bCs/>
          <w:sz w:val="28"/>
          <w:szCs w:val="28"/>
        </w:rPr>
      </w:pPr>
      <w:r>
        <w:rPr>
          <w:rFonts w:ascii="Times New Roman" w:hAnsi="Times New Roman" w:cs="Times New Roman"/>
          <w:b/>
          <w:bCs/>
          <w:sz w:val="28"/>
          <w:szCs w:val="28"/>
        </w:rPr>
        <w:t>КУРСКОГО РАЙОНА КУРСКОЙ ОБЛАСТИ</w:t>
      </w:r>
    </w:p>
    <w:p w:rsidR="0021767C" w:rsidRDefault="0021767C" w:rsidP="0021767C">
      <w:pPr>
        <w:ind w:left="-567"/>
        <w:jc w:val="center"/>
        <w:rPr>
          <w:rFonts w:ascii="Times New Roman" w:hAnsi="Times New Roman" w:cs="Times New Roman"/>
          <w:b/>
          <w:bCs/>
          <w:sz w:val="28"/>
          <w:szCs w:val="28"/>
        </w:rPr>
      </w:pPr>
    </w:p>
    <w:p w:rsidR="0021767C" w:rsidRDefault="0021767C" w:rsidP="0021767C">
      <w:pPr>
        <w:ind w:left="-567"/>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21767C" w:rsidRDefault="0021767C" w:rsidP="0021767C">
      <w:pPr>
        <w:ind w:left="-567"/>
        <w:rPr>
          <w:rFonts w:ascii="Times New Roman" w:hAnsi="Times New Roman" w:cs="Times New Roman"/>
          <w:b/>
          <w:bCs/>
          <w:sz w:val="28"/>
          <w:szCs w:val="28"/>
        </w:rPr>
      </w:pPr>
    </w:p>
    <w:p w:rsidR="0021767C" w:rsidRDefault="0021767C" w:rsidP="009C35F0">
      <w:pPr>
        <w:ind w:left="-567"/>
        <w:rPr>
          <w:rFonts w:ascii="Times New Roman" w:hAnsi="Times New Roman" w:cs="Times New Roman"/>
          <w:b/>
          <w:sz w:val="28"/>
          <w:szCs w:val="28"/>
        </w:rPr>
      </w:pPr>
      <w:r>
        <w:rPr>
          <w:rFonts w:ascii="Times New Roman" w:hAnsi="Times New Roman" w:cs="Times New Roman"/>
          <w:b/>
          <w:sz w:val="28"/>
          <w:szCs w:val="28"/>
        </w:rPr>
        <w:t xml:space="preserve">от </w:t>
      </w:r>
      <w:r w:rsidR="009C35F0">
        <w:rPr>
          <w:rFonts w:ascii="Times New Roman" w:hAnsi="Times New Roman" w:cs="Times New Roman"/>
          <w:b/>
          <w:sz w:val="28"/>
          <w:szCs w:val="28"/>
        </w:rPr>
        <w:t xml:space="preserve">21.11. </w:t>
      </w:r>
      <w:r>
        <w:rPr>
          <w:rFonts w:ascii="Times New Roman" w:hAnsi="Times New Roman" w:cs="Times New Roman"/>
          <w:b/>
          <w:sz w:val="28"/>
          <w:szCs w:val="28"/>
        </w:rPr>
        <w:t xml:space="preserve">2017 года </w:t>
      </w:r>
      <w:r w:rsidR="009C35F0">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9C35F0">
        <w:rPr>
          <w:rFonts w:ascii="Times New Roman" w:hAnsi="Times New Roman" w:cs="Times New Roman"/>
          <w:b/>
          <w:sz w:val="28"/>
          <w:szCs w:val="28"/>
        </w:rPr>
        <w:t xml:space="preserve"> 18-6-4</w:t>
      </w:r>
    </w:p>
    <w:p w:rsidR="0021767C" w:rsidRDefault="009C35F0" w:rsidP="009C35F0">
      <w:pPr>
        <w:ind w:left="-567"/>
        <w:rPr>
          <w:rFonts w:ascii="Times New Roman" w:hAnsi="Times New Roman" w:cs="Times New Roman"/>
          <w:b/>
          <w:sz w:val="28"/>
          <w:szCs w:val="28"/>
        </w:rPr>
      </w:pPr>
      <w:r>
        <w:rPr>
          <w:rFonts w:ascii="Times New Roman" w:hAnsi="Times New Roman" w:cs="Times New Roman"/>
          <w:b/>
          <w:sz w:val="28"/>
          <w:szCs w:val="28"/>
        </w:rPr>
        <w:t xml:space="preserve">д. </w:t>
      </w:r>
      <w:proofErr w:type="spellStart"/>
      <w:r>
        <w:rPr>
          <w:rFonts w:ascii="Times New Roman" w:hAnsi="Times New Roman" w:cs="Times New Roman"/>
          <w:b/>
          <w:sz w:val="28"/>
          <w:szCs w:val="28"/>
        </w:rPr>
        <w:t>Ворошнево</w:t>
      </w:r>
      <w:proofErr w:type="spellEnd"/>
    </w:p>
    <w:p w:rsidR="009C35F0" w:rsidRDefault="009C35F0" w:rsidP="009C35F0">
      <w:pPr>
        <w:ind w:left="-567"/>
        <w:rPr>
          <w:rFonts w:ascii="Times New Roman" w:hAnsi="Times New Roman" w:cs="Times New Roman"/>
          <w:b/>
          <w:sz w:val="28"/>
          <w:szCs w:val="28"/>
        </w:rPr>
      </w:pPr>
    </w:p>
    <w:p w:rsidR="0021767C" w:rsidRDefault="0021767C" w:rsidP="009C35F0">
      <w:pPr>
        <w:pStyle w:val="Style6"/>
        <w:widowControl/>
        <w:tabs>
          <w:tab w:val="left" w:pos="1085"/>
          <w:tab w:val="left" w:pos="3398"/>
        </w:tabs>
        <w:spacing w:before="5"/>
        <w:jc w:val="left"/>
        <w:rPr>
          <w:rStyle w:val="FontStyle39"/>
          <w:sz w:val="28"/>
          <w:szCs w:val="28"/>
        </w:rPr>
      </w:pPr>
      <w:r>
        <w:rPr>
          <w:rStyle w:val="FontStyle39"/>
          <w:sz w:val="28"/>
          <w:szCs w:val="28"/>
        </w:rPr>
        <w:t xml:space="preserve">Об утверждении Правил благоустройства                                     муниципального образования </w:t>
      </w:r>
    </w:p>
    <w:p w:rsidR="0021767C" w:rsidRDefault="0021767C" w:rsidP="009C35F0">
      <w:pPr>
        <w:pStyle w:val="Style6"/>
        <w:widowControl/>
        <w:tabs>
          <w:tab w:val="left" w:pos="1085"/>
          <w:tab w:val="left" w:pos="3398"/>
        </w:tabs>
        <w:spacing w:before="5"/>
        <w:jc w:val="left"/>
        <w:rPr>
          <w:rStyle w:val="FontStyle39"/>
          <w:sz w:val="28"/>
          <w:szCs w:val="28"/>
        </w:rPr>
      </w:pPr>
      <w:r>
        <w:rPr>
          <w:rStyle w:val="FontStyle39"/>
          <w:sz w:val="28"/>
          <w:szCs w:val="28"/>
        </w:rPr>
        <w:t>«</w:t>
      </w:r>
      <w:proofErr w:type="spellStart"/>
      <w:r>
        <w:rPr>
          <w:rStyle w:val="FontStyle39"/>
          <w:sz w:val="28"/>
          <w:szCs w:val="28"/>
        </w:rPr>
        <w:t>Ворошневский</w:t>
      </w:r>
      <w:proofErr w:type="spellEnd"/>
      <w:r>
        <w:rPr>
          <w:rStyle w:val="FontStyle39"/>
          <w:sz w:val="28"/>
          <w:szCs w:val="28"/>
        </w:rPr>
        <w:t xml:space="preserve"> сельсовет»                                                                             Курского района Курской области</w:t>
      </w:r>
    </w:p>
    <w:p w:rsidR="0021767C" w:rsidRDefault="0021767C" w:rsidP="0021767C"/>
    <w:p w:rsidR="0021767C" w:rsidRDefault="0021767C" w:rsidP="0021767C">
      <w:pPr>
        <w:rPr>
          <w:rFonts w:ascii="Times New Roman" w:hAnsi="Times New Roman" w:cs="Times New Roman"/>
          <w:sz w:val="28"/>
          <w:szCs w:val="28"/>
        </w:rPr>
      </w:pPr>
    </w:p>
    <w:p w:rsidR="009C35F0" w:rsidRDefault="0021767C" w:rsidP="0021767C">
      <w:pPr>
        <w:pStyle w:val="Style8"/>
        <w:widowControl/>
        <w:spacing w:before="110"/>
        <w:jc w:val="both"/>
        <w:rPr>
          <w:rStyle w:val="FontStyle35"/>
          <w:sz w:val="28"/>
          <w:szCs w:val="28"/>
        </w:rPr>
      </w:pPr>
      <w:r>
        <w:rPr>
          <w:rStyle w:val="FontStyle35"/>
          <w:sz w:val="28"/>
          <w:szCs w:val="28"/>
        </w:rPr>
        <w:t>В соответствии с Приказом Минстроя России от 13.04.2017 № 711/</w:t>
      </w:r>
      <w:proofErr w:type="spellStart"/>
      <w:proofErr w:type="gramStart"/>
      <w:r>
        <w:rPr>
          <w:rStyle w:val="FontStyle35"/>
          <w:sz w:val="28"/>
          <w:szCs w:val="28"/>
        </w:rPr>
        <w:t>пр</w:t>
      </w:r>
      <w:proofErr w:type="spellEnd"/>
      <w:proofErr w:type="gramEnd"/>
      <w:r>
        <w:rPr>
          <w:rStyle w:val="FontStyle35"/>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по результатам публичных слушаний, состоявшихся             2017 года</w:t>
      </w:r>
      <w:r>
        <w:rPr>
          <w:rStyle w:val="FontStyle35"/>
          <w:sz w:val="28"/>
          <w:szCs w:val="28"/>
        </w:rPr>
        <w:tab/>
        <w:t xml:space="preserve">, Собрание депутатов </w:t>
      </w:r>
      <w:proofErr w:type="spellStart"/>
      <w:r>
        <w:rPr>
          <w:rStyle w:val="FontStyle35"/>
          <w:sz w:val="28"/>
          <w:szCs w:val="28"/>
        </w:rPr>
        <w:t>Ворошневского</w:t>
      </w:r>
      <w:proofErr w:type="spellEnd"/>
      <w:r>
        <w:rPr>
          <w:rStyle w:val="FontStyle35"/>
          <w:sz w:val="28"/>
          <w:szCs w:val="28"/>
        </w:rPr>
        <w:t xml:space="preserve">  сельсовета Курского района</w:t>
      </w:r>
    </w:p>
    <w:p w:rsidR="0021767C" w:rsidRDefault="0021767C" w:rsidP="0021767C">
      <w:pPr>
        <w:pStyle w:val="Style8"/>
        <w:widowControl/>
        <w:spacing w:before="110"/>
        <w:jc w:val="both"/>
        <w:rPr>
          <w:rStyle w:val="FontStyle35"/>
          <w:sz w:val="28"/>
          <w:szCs w:val="28"/>
        </w:rPr>
      </w:pPr>
      <w:r>
        <w:rPr>
          <w:rStyle w:val="FontStyle35"/>
          <w:sz w:val="28"/>
          <w:szCs w:val="28"/>
        </w:rPr>
        <w:t xml:space="preserve"> РЕШИЛО:</w:t>
      </w:r>
    </w:p>
    <w:p w:rsidR="0021767C" w:rsidRDefault="0021767C" w:rsidP="0021767C">
      <w:pPr>
        <w:pStyle w:val="Style11"/>
        <w:widowControl/>
        <w:numPr>
          <w:ilvl w:val="0"/>
          <w:numId w:val="1"/>
        </w:numPr>
        <w:tabs>
          <w:tab w:val="left" w:pos="1114"/>
        </w:tabs>
        <w:ind w:firstLine="701"/>
        <w:jc w:val="both"/>
        <w:rPr>
          <w:rStyle w:val="FontStyle35"/>
          <w:sz w:val="28"/>
          <w:szCs w:val="28"/>
        </w:rPr>
      </w:pPr>
      <w:r>
        <w:rPr>
          <w:rStyle w:val="FontStyle35"/>
          <w:sz w:val="28"/>
          <w:szCs w:val="28"/>
        </w:rPr>
        <w:t>Утвердить прилагаемые Правила благоустройства муниципального образования «</w:t>
      </w:r>
      <w:proofErr w:type="spellStart"/>
      <w:r>
        <w:rPr>
          <w:rStyle w:val="FontStyle35"/>
          <w:sz w:val="28"/>
          <w:szCs w:val="28"/>
        </w:rPr>
        <w:t>Ворошневский</w:t>
      </w:r>
      <w:proofErr w:type="spellEnd"/>
      <w:r>
        <w:rPr>
          <w:rStyle w:val="FontStyle35"/>
          <w:sz w:val="28"/>
          <w:szCs w:val="28"/>
        </w:rPr>
        <w:t xml:space="preserve"> сельсовет» Курского района Курской области.</w:t>
      </w:r>
    </w:p>
    <w:p w:rsidR="0021767C" w:rsidRDefault="0021767C" w:rsidP="0021767C">
      <w:pPr>
        <w:pStyle w:val="a3"/>
        <w:numPr>
          <w:ilvl w:val="0"/>
          <w:numId w:val="1"/>
        </w:numPr>
        <w:ind w:left="701"/>
        <w:jc w:val="both"/>
      </w:pPr>
      <w:r>
        <w:rPr>
          <w:rStyle w:val="FontStyle35"/>
          <w:sz w:val="28"/>
          <w:szCs w:val="28"/>
        </w:rPr>
        <w:t>Решение Собрания депутатов № 268-5-89 от 03.04.2017 г. «</w:t>
      </w:r>
      <w:proofErr w:type="gramStart"/>
      <w:r>
        <w:rPr>
          <w:rFonts w:ascii="Times New Roman" w:hAnsi="Times New Roman"/>
          <w:sz w:val="28"/>
          <w:szCs w:val="28"/>
        </w:rPr>
        <w:t>Об</w:t>
      </w:r>
      <w:proofErr w:type="gramEnd"/>
      <w:r>
        <w:rPr>
          <w:rFonts w:ascii="Times New Roman" w:hAnsi="Times New Roman"/>
          <w:sz w:val="28"/>
          <w:szCs w:val="28"/>
        </w:rPr>
        <w:t xml:space="preserve"> </w:t>
      </w:r>
    </w:p>
    <w:p w:rsidR="0021767C" w:rsidRDefault="0021767C" w:rsidP="0021767C">
      <w:pPr>
        <w:pStyle w:val="a3"/>
        <w:ind w:left="-142"/>
        <w:jc w:val="both"/>
        <w:rPr>
          <w:rFonts w:ascii="Times New Roman" w:hAnsi="Times New Roman"/>
          <w:sz w:val="28"/>
          <w:szCs w:val="28"/>
        </w:rPr>
      </w:pPr>
      <w:proofErr w:type="gramStart"/>
      <w:r>
        <w:rPr>
          <w:rFonts w:ascii="Times New Roman" w:hAnsi="Times New Roman"/>
          <w:sz w:val="28"/>
          <w:szCs w:val="28"/>
        </w:rPr>
        <w:t xml:space="preserve">утверждении  «Правил благоустройства, озеленения, обеспечения чистоты и порядка на территории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 и № 285-5-94 от 04.08.2017 г. «О внесении изменений в Решение </w:t>
      </w:r>
      <w:r>
        <w:rPr>
          <w:rStyle w:val="FontStyle35"/>
          <w:sz w:val="28"/>
          <w:szCs w:val="28"/>
        </w:rPr>
        <w:t>Собрания депутатов № 268-5-89 от 03.04.2017 г. «</w:t>
      </w:r>
      <w:r>
        <w:rPr>
          <w:rFonts w:ascii="Times New Roman" w:hAnsi="Times New Roman"/>
          <w:sz w:val="28"/>
          <w:szCs w:val="28"/>
        </w:rPr>
        <w:t xml:space="preserve">Об утверждении «Правил   благоустройства, озеленения, обеспечения чистоты и порядка на территории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 - признать утратившими силу.</w:t>
      </w:r>
      <w:proofErr w:type="gramEnd"/>
    </w:p>
    <w:p w:rsidR="0021767C" w:rsidRDefault="0021767C" w:rsidP="0021767C">
      <w:pPr>
        <w:pStyle w:val="Style11"/>
        <w:widowControl/>
        <w:numPr>
          <w:ilvl w:val="0"/>
          <w:numId w:val="1"/>
        </w:numPr>
        <w:tabs>
          <w:tab w:val="left" w:pos="1114"/>
        </w:tabs>
        <w:spacing w:before="5"/>
        <w:ind w:firstLine="701"/>
        <w:jc w:val="both"/>
        <w:rPr>
          <w:rStyle w:val="FontStyle35"/>
          <w:sz w:val="28"/>
          <w:szCs w:val="28"/>
        </w:rPr>
      </w:pPr>
      <w:r>
        <w:rPr>
          <w:rStyle w:val="FontStyle35"/>
          <w:sz w:val="28"/>
          <w:szCs w:val="28"/>
        </w:rPr>
        <w:t>Настоящее решение вступает в силу после его официального опубликования в установленном порядке.</w:t>
      </w:r>
    </w:p>
    <w:p w:rsidR="0021767C" w:rsidRDefault="0021767C" w:rsidP="0021767C"/>
    <w:p w:rsidR="0021767C" w:rsidRDefault="0021767C" w:rsidP="0021767C">
      <w:pPr>
        <w:rPr>
          <w:rFonts w:ascii="Times New Roman" w:hAnsi="Times New Roman" w:cs="Times New Roman"/>
          <w:sz w:val="28"/>
          <w:szCs w:val="28"/>
        </w:rPr>
      </w:pPr>
    </w:p>
    <w:p w:rsidR="0021767C" w:rsidRDefault="0021767C" w:rsidP="0021767C">
      <w:pPr>
        <w:pStyle w:val="a3"/>
        <w:rPr>
          <w:rFonts w:ascii="Times New Roman" w:hAnsi="Times New Roman"/>
          <w:sz w:val="28"/>
          <w:szCs w:val="28"/>
        </w:rPr>
      </w:pPr>
      <w:r>
        <w:rPr>
          <w:rFonts w:ascii="Times New Roman" w:hAnsi="Times New Roman"/>
          <w:sz w:val="28"/>
          <w:szCs w:val="28"/>
        </w:rPr>
        <w:t>Председатель Собрания депутатов</w:t>
      </w:r>
    </w:p>
    <w:p w:rsidR="0021767C" w:rsidRDefault="0021767C" w:rsidP="0021767C">
      <w:pPr>
        <w:pStyle w:val="a3"/>
        <w:rPr>
          <w:rFonts w:ascii="Times New Roman" w:hAnsi="Times New Roman"/>
          <w:sz w:val="28"/>
          <w:szCs w:val="28"/>
        </w:rPr>
      </w:pP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К.Н.</w:t>
      </w:r>
      <w:proofErr w:type="gramStart"/>
      <w:r>
        <w:rPr>
          <w:rFonts w:ascii="Times New Roman" w:hAnsi="Times New Roman"/>
          <w:sz w:val="28"/>
          <w:szCs w:val="28"/>
        </w:rPr>
        <w:t>Вялых</w:t>
      </w:r>
      <w:proofErr w:type="gramEnd"/>
    </w:p>
    <w:p w:rsidR="0021767C" w:rsidRDefault="0021767C" w:rsidP="0021767C">
      <w:pPr>
        <w:pStyle w:val="a3"/>
        <w:rPr>
          <w:rFonts w:ascii="Times New Roman" w:hAnsi="Times New Roman"/>
          <w:sz w:val="28"/>
          <w:szCs w:val="28"/>
        </w:rPr>
      </w:pPr>
    </w:p>
    <w:p w:rsidR="0021767C" w:rsidRDefault="0021767C" w:rsidP="0021767C">
      <w:pPr>
        <w:pStyle w:val="a3"/>
        <w:rPr>
          <w:rFonts w:ascii="Times New Roman" w:hAnsi="Times New Roman"/>
          <w:sz w:val="28"/>
          <w:szCs w:val="28"/>
        </w:rPr>
      </w:pPr>
    </w:p>
    <w:p w:rsidR="0021767C" w:rsidRDefault="0021767C" w:rsidP="0021767C">
      <w:pPr>
        <w:pStyle w:val="a3"/>
        <w:rPr>
          <w:rFonts w:ascii="Times New Roman" w:hAnsi="Times New Roman"/>
          <w:sz w:val="28"/>
          <w:szCs w:val="28"/>
        </w:rPr>
      </w:pPr>
    </w:p>
    <w:p w:rsidR="0021767C" w:rsidRDefault="0021767C" w:rsidP="0021767C">
      <w:pPr>
        <w:pStyle w:val="a3"/>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w:t>
      </w:r>
    </w:p>
    <w:p w:rsidR="0021767C" w:rsidRDefault="0021767C" w:rsidP="0021767C">
      <w:pPr>
        <w:pStyle w:val="a3"/>
        <w:rPr>
          <w:rFonts w:ascii="Times New Roman" w:hAnsi="Times New Roman"/>
          <w:sz w:val="28"/>
          <w:szCs w:val="28"/>
        </w:rPr>
      </w:pPr>
      <w:r>
        <w:rPr>
          <w:rFonts w:ascii="Times New Roman" w:hAnsi="Times New Roman"/>
          <w:sz w:val="28"/>
          <w:szCs w:val="28"/>
        </w:rPr>
        <w:t xml:space="preserve">Курского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Н.С. Тарасов</w:t>
      </w:r>
    </w:p>
    <w:p w:rsidR="00D93169" w:rsidRDefault="00D93169" w:rsidP="0021767C">
      <w:pPr>
        <w:pStyle w:val="a3"/>
        <w:rPr>
          <w:rFonts w:ascii="Times New Roman" w:hAnsi="Times New Roman"/>
          <w:sz w:val="28"/>
          <w:szCs w:val="28"/>
        </w:rPr>
      </w:pPr>
    </w:p>
    <w:p w:rsidR="00D93169" w:rsidRDefault="00D93169" w:rsidP="0021767C">
      <w:pPr>
        <w:pStyle w:val="a3"/>
        <w:rPr>
          <w:rFonts w:ascii="Times New Roman" w:hAnsi="Times New Roman"/>
          <w:sz w:val="28"/>
          <w:szCs w:val="28"/>
        </w:rPr>
      </w:pP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ПРАВИЛА</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 xml:space="preserve">БЛАГОУСТРОЙСТВА </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ВОРОШНЕВСКОГО СЕЛЬСОВЕТА</w:t>
      </w:r>
    </w:p>
    <w:p w:rsidR="00D93169" w:rsidRPr="00060072" w:rsidRDefault="00D93169" w:rsidP="00D93169">
      <w:pPr>
        <w:pStyle w:val="ConsPlusNormal"/>
        <w:widowControl/>
        <w:ind w:firstLine="540"/>
        <w:jc w:val="center"/>
        <w:rPr>
          <w:rFonts w:ascii="Times New Roman" w:hAnsi="Times New Roman" w:cs="Times New Roman"/>
          <w:b/>
          <w:sz w:val="28"/>
          <w:szCs w:val="28"/>
        </w:rPr>
      </w:pPr>
      <w:r w:rsidRPr="00060072">
        <w:rPr>
          <w:rFonts w:ascii="Times New Roman" w:hAnsi="Times New Roman" w:cs="Times New Roman"/>
          <w:b/>
          <w:sz w:val="28"/>
          <w:szCs w:val="28"/>
        </w:rPr>
        <w:t>КУРСКОГО РАЙОНА КУРСКОЙ ОБЛАСТИ</w:t>
      </w:r>
    </w:p>
    <w:p w:rsidR="00D93169" w:rsidRPr="00060072" w:rsidRDefault="00D93169" w:rsidP="00D93169">
      <w:pPr>
        <w:pStyle w:val="1"/>
        <w:jc w:val="center"/>
        <w:rPr>
          <w:rFonts w:ascii="Times New Roman" w:hAnsi="Times New Roman" w:cs="Times New Roman"/>
          <w:color w:val="auto"/>
        </w:rPr>
      </w:pPr>
      <w:bookmarkStart w:id="0" w:name="_Toc476052715"/>
      <w:bookmarkStart w:id="1" w:name="_Toc476052760"/>
      <w:bookmarkStart w:id="2" w:name="_Toc476053628"/>
      <w:bookmarkStart w:id="3" w:name="_Toc476053710"/>
      <w:bookmarkStart w:id="4" w:name="_Toc476053818"/>
      <w:bookmarkStart w:id="5" w:name="_Toc476053962"/>
      <w:bookmarkStart w:id="6" w:name="_Toc476054046"/>
      <w:bookmarkStart w:id="7" w:name="sub_1001"/>
      <w:r w:rsidRPr="00060072">
        <w:rPr>
          <w:rFonts w:ascii="Times New Roman" w:hAnsi="Times New Roman" w:cs="Times New Roman"/>
          <w:color w:val="auto"/>
        </w:rPr>
        <w:t>Раздел 1. Общие положения</w:t>
      </w:r>
      <w:bookmarkEnd w:id="0"/>
      <w:bookmarkEnd w:id="1"/>
      <w:bookmarkEnd w:id="2"/>
      <w:bookmarkEnd w:id="3"/>
      <w:bookmarkEnd w:id="4"/>
      <w:bookmarkEnd w:id="5"/>
      <w:bookmarkEnd w:id="6"/>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6"/>
        <w:ind w:left="1610" w:hanging="890"/>
        <w:outlineLvl w:val="1"/>
        <w:rPr>
          <w:rFonts w:ascii="Times New Roman" w:hAnsi="Times New Roman" w:cs="Times New Roman"/>
          <w:sz w:val="28"/>
          <w:szCs w:val="28"/>
        </w:rPr>
      </w:pPr>
      <w:bookmarkStart w:id="8" w:name="_Toc476053711"/>
      <w:bookmarkStart w:id="9" w:name="_Toc476053819"/>
      <w:bookmarkStart w:id="10" w:name="_Toc476053963"/>
      <w:bookmarkStart w:id="11" w:name="_Toc476054047"/>
      <w:bookmarkStart w:id="12" w:name="sub_120101"/>
      <w:bookmarkEnd w:id="7"/>
      <w:r w:rsidRPr="00060072">
        <w:rPr>
          <w:rStyle w:val="a4"/>
          <w:rFonts w:ascii="Times New Roman" w:eastAsiaTheme="minorEastAsia" w:hAnsi="Times New Roman" w:cs="Times New Roman"/>
          <w:sz w:val="28"/>
          <w:szCs w:val="28"/>
        </w:rPr>
        <w:t>Статья 1.</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Правовые основы и предмет правового регулирования</w:t>
      </w:r>
      <w:bookmarkEnd w:id="8"/>
      <w:bookmarkEnd w:id="9"/>
      <w:bookmarkEnd w:id="10"/>
      <w:bookmarkEnd w:id="11"/>
    </w:p>
    <w:bookmarkEnd w:id="12"/>
    <w:p w:rsidR="00D93169" w:rsidRPr="00060072" w:rsidRDefault="00D93169" w:rsidP="00D93169">
      <w:pPr>
        <w:ind w:firstLine="708"/>
        <w:rPr>
          <w:rFonts w:ascii="Times New Roman" w:hAnsi="Times New Roman" w:cs="Times New Roman"/>
          <w:sz w:val="28"/>
          <w:szCs w:val="28"/>
        </w:rPr>
      </w:pPr>
    </w:p>
    <w:p w:rsidR="00D93169" w:rsidRPr="00060072" w:rsidRDefault="00D93169" w:rsidP="00D93169">
      <w:pPr>
        <w:ind w:firstLine="708"/>
        <w:rPr>
          <w:rFonts w:ascii="Times New Roman" w:hAnsi="Times New Roman" w:cs="Times New Roman"/>
          <w:sz w:val="28"/>
          <w:szCs w:val="28"/>
        </w:rPr>
      </w:pPr>
      <w:r w:rsidRPr="00060072">
        <w:rPr>
          <w:rFonts w:ascii="Times New Roman" w:hAnsi="Times New Roman" w:cs="Times New Roman"/>
          <w:sz w:val="28"/>
          <w:szCs w:val="28"/>
        </w:rPr>
        <w:t xml:space="preserve">1. </w:t>
      </w:r>
      <w:proofErr w:type="gramStart"/>
      <w:r w:rsidRPr="00060072">
        <w:rPr>
          <w:rFonts w:ascii="Times New Roman" w:hAnsi="Times New Roman" w:cs="Times New Roman"/>
          <w:sz w:val="28"/>
          <w:szCs w:val="28"/>
        </w:rPr>
        <w:t xml:space="preserve">Настоящие Правила благоустройства (далее - Правила) разработаны в соответствии с </w:t>
      </w:r>
      <w:hyperlink r:id="rId5" w:history="1">
        <w:r w:rsidRPr="00060072">
          <w:rPr>
            <w:rStyle w:val="a5"/>
            <w:rFonts w:ascii="Times New Roman" w:eastAsiaTheme="minorEastAsia" w:hAnsi="Times New Roman" w:cs="Times New Roman"/>
            <w:sz w:val="28"/>
            <w:szCs w:val="28"/>
          </w:rPr>
          <w:t>Конституцией</w:t>
        </w:r>
      </w:hyperlink>
      <w:r w:rsidRPr="00060072">
        <w:rPr>
          <w:rFonts w:ascii="Times New Roman" w:hAnsi="Times New Roman" w:cs="Times New Roman"/>
          <w:sz w:val="28"/>
          <w:szCs w:val="28"/>
        </w:rPr>
        <w:t xml:space="preserve"> Российской Федерации, </w:t>
      </w:r>
      <w:hyperlink r:id="rId6"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7" w:history="1">
        <w:r w:rsidRPr="00060072">
          <w:rPr>
            <w:rStyle w:val="a5"/>
            <w:rFonts w:ascii="Times New Roman" w:eastAsiaTheme="minorEastAsia" w:hAnsi="Times New Roman" w:cs="Times New Roman"/>
            <w:sz w:val="28"/>
            <w:szCs w:val="28"/>
          </w:rPr>
          <w:t>Кодексом</w:t>
        </w:r>
      </w:hyperlink>
      <w:r w:rsidRPr="00060072">
        <w:rPr>
          <w:rFonts w:ascii="Times New Roman" w:hAnsi="Times New Roman" w:cs="Times New Roman"/>
          <w:sz w:val="28"/>
          <w:szCs w:val="28"/>
        </w:rPr>
        <w:t xml:space="preserve"> Российской Федерации об административных правонарушениях, </w:t>
      </w:r>
      <w:hyperlink r:id="rId8" w:history="1">
        <w:r w:rsidRPr="00060072">
          <w:rPr>
            <w:rStyle w:val="a5"/>
            <w:rFonts w:ascii="Times New Roman" w:eastAsiaTheme="minorEastAsia" w:hAnsi="Times New Roman" w:cs="Times New Roman"/>
            <w:sz w:val="28"/>
            <w:szCs w:val="28"/>
          </w:rPr>
          <w:t>Гражданским кодексом</w:t>
        </w:r>
      </w:hyperlink>
      <w:r w:rsidRPr="00060072">
        <w:rPr>
          <w:rFonts w:ascii="Times New Roman" w:hAnsi="Times New Roman" w:cs="Times New Roman"/>
          <w:sz w:val="28"/>
          <w:szCs w:val="28"/>
        </w:rPr>
        <w:t xml:space="preserve"> Российской Федерации, </w:t>
      </w:r>
      <w:hyperlink r:id="rId9" w:history="1">
        <w:r w:rsidRPr="00060072">
          <w:rPr>
            <w:rStyle w:val="a5"/>
            <w:rFonts w:ascii="Times New Roman" w:eastAsiaTheme="minorEastAsia" w:hAnsi="Times New Roman" w:cs="Times New Roman"/>
            <w:sz w:val="28"/>
            <w:szCs w:val="28"/>
          </w:rPr>
          <w:t>Градостроительным кодексом</w:t>
        </w:r>
      </w:hyperlink>
      <w:r w:rsidRPr="00060072">
        <w:rPr>
          <w:rFonts w:ascii="Times New Roman" w:hAnsi="Times New Roman" w:cs="Times New Roman"/>
          <w:sz w:val="28"/>
          <w:szCs w:val="28"/>
        </w:rPr>
        <w:t xml:space="preserve"> Российской Федерации, </w:t>
      </w:r>
      <w:hyperlink r:id="rId10" w:history="1">
        <w:r w:rsidRPr="00060072">
          <w:rPr>
            <w:rStyle w:val="a5"/>
            <w:rFonts w:ascii="Times New Roman" w:eastAsiaTheme="minorEastAsia" w:hAnsi="Times New Roman" w:cs="Times New Roman"/>
            <w:sz w:val="28"/>
            <w:szCs w:val="28"/>
          </w:rPr>
          <w:t>Жилищным кодексом</w:t>
        </w:r>
      </w:hyperlink>
      <w:r w:rsidRPr="00060072">
        <w:rPr>
          <w:rFonts w:ascii="Times New Roman" w:hAnsi="Times New Roman" w:cs="Times New Roman"/>
          <w:sz w:val="28"/>
          <w:szCs w:val="28"/>
        </w:rPr>
        <w:t xml:space="preserve"> Российской Федерации, </w:t>
      </w:r>
      <w:hyperlink r:id="rId11" w:history="1">
        <w:r w:rsidRPr="00060072">
          <w:rPr>
            <w:rStyle w:val="a5"/>
            <w:rFonts w:ascii="Times New Roman" w:eastAsiaTheme="minorEastAsia" w:hAnsi="Times New Roman" w:cs="Times New Roman"/>
            <w:sz w:val="28"/>
            <w:szCs w:val="28"/>
          </w:rPr>
          <w:t>Земельным кодексом</w:t>
        </w:r>
      </w:hyperlink>
      <w:r w:rsidRPr="00060072">
        <w:rPr>
          <w:rFonts w:ascii="Times New Roman" w:hAnsi="Times New Roman" w:cs="Times New Roman"/>
          <w:sz w:val="28"/>
          <w:szCs w:val="28"/>
        </w:rPr>
        <w:t xml:space="preserve"> Российской Федерации, </w:t>
      </w:r>
      <w:hyperlink r:id="rId12" w:history="1">
        <w:r w:rsidRPr="00060072">
          <w:rPr>
            <w:rStyle w:val="a5"/>
            <w:rFonts w:ascii="Times New Roman" w:eastAsiaTheme="minorEastAsia" w:hAnsi="Times New Roman" w:cs="Times New Roman"/>
            <w:sz w:val="28"/>
            <w:szCs w:val="28"/>
          </w:rPr>
          <w:t>Лесным кодексом</w:t>
        </w:r>
      </w:hyperlink>
      <w:r w:rsidRPr="00060072">
        <w:rPr>
          <w:rFonts w:ascii="Times New Roman" w:hAnsi="Times New Roman" w:cs="Times New Roman"/>
          <w:sz w:val="28"/>
          <w:szCs w:val="28"/>
        </w:rPr>
        <w:t xml:space="preserve"> Российской Федерации, </w:t>
      </w:r>
      <w:hyperlink r:id="rId13"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24.06.1998 N 89-ФЗ "Об</w:t>
      </w:r>
      <w:proofErr w:type="gramEnd"/>
      <w:r w:rsidRPr="00060072">
        <w:rPr>
          <w:rFonts w:ascii="Times New Roman" w:hAnsi="Times New Roman" w:cs="Times New Roman"/>
          <w:sz w:val="28"/>
          <w:szCs w:val="28"/>
        </w:rPr>
        <w:t xml:space="preserve"> </w:t>
      </w:r>
      <w:proofErr w:type="gramStart"/>
      <w:r w:rsidRPr="00060072">
        <w:rPr>
          <w:rFonts w:ascii="Times New Roman" w:hAnsi="Times New Roman" w:cs="Times New Roman"/>
          <w:sz w:val="28"/>
          <w:szCs w:val="28"/>
        </w:rPr>
        <w:t xml:space="preserve">отходах производства и потребления", </w:t>
      </w:r>
      <w:hyperlink r:id="rId14"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30.03.1999 N 52-ФЗ "О санитарно-эпидемиологическом благополучии населения", </w:t>
      </w:r>
      <w:hyperlink r:id="rId15"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10.01.2002 N 7-ФЗ "Об охране окружающей среды", </w:t>
      </w:r>
      <w:hyperlink r:id="rId16" w:history="1">
        <w:r w:rsidRPr="00060072">
          <w:rPr>
            <w:rStyle w:val="a5"/>
            <w:rFonts w:ascii="Times New Roman" w:eastAsiaTheme="minorEastAsia" w:hAnsi="Times New Roman" w:cs="Times New Roman"/>
            <w:sz w:val="28"/>
            <w:szCs w:val="28"/>
          </w:rPr>
          <w:t>Федеральным законом</w:t>
        </w:r>
      </w:hyperlink>
      <w:r w:rsidRPr="00060072">
        <w:rPr>
          <w:rFonts w:ascii="Times New Roman" w:hAnsi="Times New Roman" w:cs="Times New Roman"/>
          <w:sz w:val="28"/>
          <w:szCs w:val="28"/>
        </w:rPr>
        <w:t xml:space="preserve"> от 21.11.2011 N 323-ФЗ "Об основах охраны здоровья граждан в Российской Федерации", Законом Курской области от 04.01.2003 N 1 "Об административных правонарушениях", с внесенными изменениями иными нормативными правовыми актами Российской Федерации, Курской области, </w:t>
      </w:r>
      <w:proofErr w:type="spellStart"/>
      <w:r w:rsidRPr="00060072">
        <w:rPr>
          <w:rFonts w:ascii="Times New Roman" w:hAnsi="Times New Roman" w:cs="Times New Roman"/>
          <w:sz w:val="28"/>
          <w:szCs w:val="28"/>
        </w:rPr>
        <w:t>Ворошневского</w:t>
      </w:r>
      <w:proofErr w:type="spellEnd"/>
      <w:proofErr w:type="gramEnd"/>
      <w:r w:rsidRPr="00060072">
        <w:rPr>
          <w:rFonts w:ascii="Times New Roman" w:hAnsi="Times New Roman" w:cs="Times New Roman"/>
          <w:sz w:val="28"/>
          <w:szCs w:val="28"/>
        </w:rPr>
        <w:t xml:space="preserve">    сельсовета Курского района Курской области, </w:t>
      </w:r>
      <w:proofErr w:type="gramStart"/>
      <w:r w:rsidRPr="00060072">
        <w:rPr>
          <w:rFonts w:ascii="Times New Roman" w:hAnsi="Times New Roman" w:cs="Times New Roman"/>
          <w:sz w:val="28"/>
          <w:szCs w:val="28"/>
        </w:rPr>
        <w:t>определяющими</w:t>
      </w:r>
      <w:proofErr w:type="gramEnd"/>
      <w:r w:rsidRPr="00060072">
        <w:rPr>
          <w:rFonts w:ascii="Times New Roman" w:hAnsi="Times New Roman" w:cs="Times New Roman"/>
          <w:sz w:val="28"/>
          <w:szCs w:val="28"/>
        </w:rPr>
        <w:t xml:space="preserve"> требования к состоянию благоустройства и санитарному содержанию территории.</w:t>
      </w:r>
    </w:p>
    <w:p w:rsidR="00D93169" w:rsidRPr="00060072" w:rsidRDefault="00D93169" w:rsidP="00D93169">
      <w:pPr>
        <w:ind w:firstLine="708"/>
        <w:rPr>
          <w:rFonts w:ascii="Times New Roman" w:hAnsi="Times New Roman" w:cs="Times New Roman"/>
          <w:sz w:val="28"/>
          <w:szCs w:val="28"/>
        </w:rPr>
      </w:pPr>
      <w:r w:rsidRPr="00060072">
        <w:rPr>
          <w:rFonts w:ascii="Times New Roman" w:hAnsi="Times New Roman" w:cs="Times New Roman"/>
          <w:sz w:val="28"/>
          <w:szCs w:val="28"/>
        </w:rPr>
        <w:t xml:space="preserve">2.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территории независимо от формы собственности объектов с учётом их публичного назначения, а также территорий общественного назначения (общего пользования) и общественных пространств, расположенных на территории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w:t>
      </w:r>
    </w:p>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Настоящие Правила: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сельсовета, гарантии реализации этих прав и меры принуждения к исполнению обязанностей, установленных федеральными законами и законами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1.2  регулируют отношения по содержанию зданий (включая жилые дома), сооружений, элементов благоустройства и земельных участков, на </w:t>
      </w:r>
      <w:r w:rsidRPr="00060072">
        <w:rPr>
          <w:rFonts w:ascii="Times New Roman" w:hAnsi="Times New Roman"/>
          <w:sz w:val="28"/>
          <w:szCs w:val="28"/>
        </w:rPr>
        <w:lastRenderedPageBreak/>
        <w:t>которых они расположены, устанавливают порядок участия собственников зданий (помещений в них) и сооружений в благоустройстве, содержании и санитарной очистке прилегающих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объектам по благоустройству относятся территории различного функционального назначения, на которых осуществляется деятельность по благоустройству, в том числе: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детские площадки, спортивные и другие площадки отдыха и досуга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площадки для выгула и дрессировки собак;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автостоянок;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-улицы </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в том числе пешеходные) и дороги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парки, скверы и иные зеленые 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-площади, набережные и другие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-технические зоны транспортных, инженерных коммуникаций, </w:t>
      </w:r>
      <w:proofErr w:type="spellStart"/>
      <w:r w:rsidRPr="00060072">
        <w:rPr>
          <w:rFonts w:ascii="Times New Roman" w:hAnsi="Times New Roman"/>
          <w:sz w:val="28"/>
          <w:szCs w:val="28"/>
        </w:rPr>
        <w:t>водоохранные</w:t>
      </w:r>
      <w:proofErr w:type="spellEnd"/>
      <w:r w:rsidRPr="00060072">
        <w:rPr>
          <w:rFonts w:ascii="Times New Roman" w:hAnsi="Times New Roman"/>
          <w:sz w:val="28"/>
          <w:szCs w:val="28"/>
        </w:rPr>
        <w:t xml:space="preserve"> 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элементам благоустройства относят: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элементы озеленения;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-ограждения, заборы;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-водные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-уличное коммунально-техническое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-игровое и спортивное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-элементы освещения;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-средства размещения информации и рекламные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-некапитальные нестационарные сооружения;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-малые архитектурные формы;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-элементы объектов капитального строительства;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внешнему виду фасадов и ограждений соответствующих зданий и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 перечням работ по благоустройству, санитарной очистке территорий и периодичности их выполнения;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к мерам по использованию, охране, защите, воспроизводству лесов, расположенных в границах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водных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Правила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w:t>
      </w:r>
      <w:r w:rsidRPr="00060072">
        <w:rPr>
          <w:rFonts w:ascii="Times New Roman" w:hAnsi="Times New Roman"/>
          <w:sz w:val="28"/>
          <w:szCs w:val="28"/>
        </w:rPr>
        <w:lastRenderedPageBreak/>
        <w:t xml:space="preserve">возможностей беспрепятственного передвижения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по территории сельсовета.</w:t>
      </w:r>
    </w:p>
    <w:p w:rsidR="00D93169" w:rsidRPr="00060072" w:rsidRDefault="00D93169" w:rsidP="00D93169">
      <w:pPr>
        <w:pStyle w:val="a3"/>
        <w:ind w:firstLine="708"/>
        <w:jc w:val="both"/>
        <w:rPr>
          <w:rFonts w:ascii="Times New Roman" w:hAnsi="Times New Roman"/>
          <w:i/>
          <w:sz w:val="28"/>
          <w:szCs w:val="28"/>
        </w:rPr>
      </w:pPr>
      <w:r w:rsidRPr="00060072">
        <w:rPr>
          <w:rFonts w:ascii="Times New Roman" w:hAnsi="Times New Roman"/>
          <w:sz w:val="28"/>
          <w:szCs w:val="28"/>
        </w:rPr>
        <w:t xml:space="preserve">3. Настоящие Правила являются обязательными для физических и юридических лиц, проживающих и (или) осуществляющих деятельность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w:t>
      </w:r>
      <w:r w:rsidRPr="00060072">
        <w:rPr>
          <w:rFonts w:ascii="Times New Roman" w:hAnsi="Times New Roman"/>
          <w:i/>
          <w:sz w:val="28"/>
          <w:szCs w:val="28"/>
        </w:rPr>
        <w:t>.</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6"/>
        <w:ind w:left="1610" w:hanging="890"/>
        <w:outlineLvl w:val="1"/>
        <w:rPr>
          <w:rFonts w:ascii="Times New Roman" w:hAnsi="Times New Roman" w:cs="Times New Roman"/>
          <w:sz w:val="28"/>
          <w:szCs w:val="28"/>
        </w:rPr>
      </w:pPr>
      <w:bookmarkStart w:id="13" w:name="_Toc476053712"/>
      <w:bookmarkStart w:id="14" w:name="_Toc476053820"/>
      <w:bookmarkStart w:id="15" w:name="_Toc476053964"/>
      <w:bookmarkStart w:id="16" w:name="_Toc476054048"/>
      <w:bookmarkStart w:id="17" w:name="sub_120102"/>
      <w:r w:rsidRPr="00060072">
        <w:rPr>
          <w:rStyle w:val="a4"/>
          <w:rFonts w:ascii="Times New Roman" w:eastAsiaTheme="minorEastAsia" w:hAnsi="Times New Roman" w:cs="Times New Roman"/>
          <w:sz w:val="28"/>
          <w:szCs w:val="28"/>
        </w:rPr>
        <w:t>Статья 2.</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Основные понятия, используемые в настоящих Правилах</w:t>
      </w:r>
      <w:bookmarkEnd w:id="13"/>
      <w:bookmarkEnd w:id="14"/>
      <w:bookmarkEnd w:id="15"/>
      <w:bookmarkEnd w:id="16"/>
    </w:p>
    <w:p w:rsidR="00D93169" w:rsidRPr="00060072" w:rsidRDefault="00D93169" w:rsidP="00D93169">
      <w:pPr>
        <w:rPr>
          <w:rFonts w:ascii="Times New Roman" w:hAnsi="Times New Roman" w:cs="Times New Roman"/>
          <w:sz w:val="28"/>
          <w:szCs w:val="28"/>
        </w:rPr>
      </w:pPr>
    </w:p>
    <w:bookmarkEnd w:id="17"/>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В настоящих Правилах применяются следующие основные понятия и термины, имеющие установленные настоящей статьёй определения:</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аварийный ремонт</w:t>
      </w:r>
      <w:r w:rsidRPr="00060072">
        <w:rPr>
          <w:rFonts w:ascii="Times New Roman" w:hAnsi="Times New Roman" w:cs="Times New Roman"/>
          <w:sz w:val="28"/>
          <w:szCs w:val="28"/>
        </w:rPr>
        <w:t xml:space="preserve"> - чрезвычайное происшествие, происходящее по производственным, технологическим и эксплуатационным причинам, а также вследствие проектных недоработок и воздействия внешних случайных факторов, ведущих к повреждению, разрушению зданий, сооружений или инженерных сетей и коммуникаций, а также к выходу из строя технических устройств;</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благоустройство территории</w:t>
      </w:r>
      <w:r w:rsidRPr="00060072">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бесхозяйное транспортное средство</w:t>
      </w:r>
      <w:r w:rsidRPr="00060072">
        <w:rPr>
          <w:rFonts w:ascii="Times New Roman" w:hAnsi="Times New Roman" w:cs="Times New Roman"/>
          <w:sz w:val="28"/>
          <w:szCs w:val="28"/>
        </w:rPr>
        <w:t xml:space="preserve"> – транспортное средство, которое не имеет собственника или собственник которого неизвестен, либо от права </w:t>
      </w:r>
      <w:proofErr w:type="gramStart"/>
      <w:r w:rsidRPr="00060072">
        <w:rPr>
          <w:rFonts w:ascii="Times New Roman" w:hAnsi="Times New Roman" w:cs="Times New Roman"/>
          <w:sz w:val="28"/>
          <w:szCs w:val="28"/>
        </w:rPr>
        <w:t>собственности</w:t>
      </w:r>
      <w:proofErr w:type="gramEnd"/>
      <w:r w:rsidRPr="00060072">
        <w:rPr>
          <w:rFonts w:ascii="Times New Roman" w:hAnsi="Times New Roman" w:cs="Times New Roman"/>
          <w:sz w:val="28"/>
          <w:szCs w:val="28"/>
        </w:rPr>
        <w:t xml:space="preserve"> на которое собственник отказался;</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боковой фасад</w:t>
      </w:r>
      <w:r w:rsidRPr="00060072">
        <w:rPr>
          <w:rFonts w:ascii="Times New Roman" w:hAnsi="Times New Roman" w:cs="Times New Roman"/>
          <w:sz w:val="28"/>
          <w:szCs w:val="28"/>
        </w:rPr>
        <w:t xml:space="preserve"> - стена здания,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восстановительная стоимость зеленых насаждений</w:t>
      </w:r>
      <w:r w:rsidRPr="00060072">
        <w:rPr>
          <w:rFonts w:ascii="Times New Roman" w:hAnsi="Times New Roman" w:cs="Times New Roman"/>
          <w:sz w:val="28"/>
          <w:szCs w:val="28"/>
        </w:rPr>
        <w:t xml:space="preserve">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на 1 условное дерево, кустарник, единицу площади, погонный метр и (или) другую удельную единицу;</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вред объектам и элементам благоустройства территории</w:t>
      </w:r>
      <w:r w:rsidRPr="00060072">
        <w:rPr>
          <w:rFonts w:ascii="Times New Roman" w:hAnsi="Times New Roman" w:cs="Times New Roman"/>
          <w:sz w:val="28"/>
          <w:szCs w:val="28"/>
        </w:rPr>
        <w:t xml:space="preserve"> - негативное изменение объекта или элемента благоустройства в результате их порчи, загрязнения, повлекшее за собой ликвидацию либо ухудшение их потребительских свойств и (или) качеств, функциональное (включая художественно-эстетическое) назначение объекта или элемента благоустройства территории;</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вертикальное озеленение</w:t>
      </w:r>
      <w:r w:rsidRPr="00060072">
        <w:rPr>
          <w:rFonts w:ascii="Times New Roman" w:hAnsi="Times New Roman" w:cs="Times New Roman"/>
          <w:sz w:val="28"/>
          <w:szCs w:val="28"/>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зелёных насаждений;</w:t>
      </w:r>
    </w:p>
    <w:p w:rsidR="00D93169" w:rsidRPr="00060072" w:rsidRDefault="00D93169" w:rsidP="00D93169">
      <w:pPr>
        <w:pStyle w:val="a7"/>
        <w:numPr>
          <w:ilvl w:val="0"/>
          <w:numId w:val="4"/>
        </w:numPr>
        <w:tabs>
          <w:tab w:val="left" w:pos="993"/>
          <w:tab w:val="left" w:pos="1418"/>
        </w:tabs>
        <w:ind w:left="0" w:firstLine="709"/>
        <w:rPr>
          <w:rStyle w:val="a4"/>
          <w:rFonts w:ascii="Times New Roman" w:eastAsiaTheme="minorEastAsia" w:hAnsi="Times New Roman" w:cs="Times New Roman"/>
          <w:sz w:val="28"/>
          <w:szCs w:val="28"/>
        </w:rPr>
      </w:pPr>
      <w:r w:rsidRPr="00060072">
        <w:rPr>
          <w:rStyle w:val="a4"/>
          <w:rFonts w:ascii="Times New Roman" w:eastAsiaTheme="minorEastAsia" w:hAnsi="Times New Roman" w:cs="Times New Roman"/>
          <w:sz w:val="28"/>
          <w:szCs w:val="28"/>
        </w:rPr>
        <w:t>вывоз отходов</w:t>
      </w:r>
      <w:r w:rsidRPr="00060072">
        <w:rPr>
          <w:rFonts w:ascii="Times New Roman" w:hAnsi="Times New Roman" w:cs="Times New Roman"/>
          <w:sz w:val="28"/>
          <w:szCs w:val="28"/>
        </w:rPr>
        <w:t xml:space="preserve"> - выгрузка отходов (в том числе ТБО, КГО, ЖБО) из контейнеров (или бункеров-накопителей, выгребов), очистка контейнеров, зачистка контейнерных площадок и подъездов к ним от просыпавшегося при выгрузке (или образовавшегося при переполнении контейнеров) в </w:t>
      </w:r>
      <w:r w:rsidRPr="00060072">
        <w:rPr>
          <w:rFonts w:ascii="Times New Roman" w:hAnsi="Times New Roman" w:cs="Times New Roman"/>
          <w:sz w:val="28"/>
          <w:szCs w:val="28"/>
        </w:rPr>
        <w:lastRenderedPageBreak/>
        <w:t>спецтранспорт мусора, транспортирование отходов на лицензированные объекты утилизации/захоронения (мусоросжигательный завод, полигон захоронения и т.п.);</w:t>
      </w:r>
      <w:r w:rsidRPr="00060072">
        <w:rPr>
          <w:rStyle w:val="a4"/>
          <w:rFonts w:ascii="Times New Roman" w:eastAsiaTheme="minorEastAsia" w:hAnsi="Times New Roman" w:cs="Times New Roman"/>
          <w:sz w:val="28"/>
          <w:szCs w:val="28"/>
        </w:rPr>
        <w:t xml:space="preserve"> </w:t>
      </w:r>
    </w:p>
    <w:p w:rsidR="00D93169" w:rsidRPr="00060072" w:rsidRDefault="00D93169" w:rsidP="00D93169">
      <w:pPr>
        <w:pStyle w:val="a7"/>
        <w:numPr>
          <w:ilvl w:val="0"/>
          <w:numId w:val="4"/>
        </w:numPr>
        <w:tabs>
          <w:tab w:val="left" w:pos="993"/>
          <w:tab w:val="left" w:pos="1418"/>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вывеска</w:t>
      </w:r>
      <w:r w:rsidRPr="00060072">
        <w:rPr>
          <w:rFonts w:ascii="Times New Roman" w:hAnsi="Times New Roman" w:cs="Times New Roman"/>
          <w:sz w:val="28"/>
          <w:szCs w:val="28"/>
        </w:rPr>
        <w:t xml:space="preserve"> – информационная табличка, имеющая целью извещение неопределенного круга лиц о фирменном наименовании юридического лица, индивидуального предпринимателя, месте его нахождения (адресе) и режиме его работы, размещаемая в месте нахождения юридического или физического лица и не имеющая признаков рекламы;</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газон</w:t>
      </w:r>
      <w:r w:rsidRPr="00060072">
        <w:rPr>
          <w:rFonts w:ascii="Times New Roman" w:hAnsi="Times New Roman" w:cs="Times New Roman"/>
          <w:sz w:val="28"/>
          <w:szCs w:val="28"/>
        </w:rPr>
        <w:t xml:space="preserve"> – архитектурно-ландшафтный объект, включающий в </w:t>
      </w:r>
      <w:proofErr w:type="spellStart"/>
      <w:r w:rsidRPr="00060072">
        <w:rPr>
          <w:rFonts w:ascii="Times New Roman" w:hAnsi="Times New Roman" w:cs="Times New Roman"/>
          <w:sz w:val="28"/>
          <w:szCs w:val="28"/>
        </w:rPr>
        <w:t>себяземельный</w:t>
      </w:r>
      <w:proofErr w:type="spellEnd"/>
      <w:r w:rsidRPr="00060072">
        <w:rPr>
          <w:rFonts w:ascii="Times New Roman" w:hAnsi="Times New Roman" w:cs="Times New Roman"/>
          <w:sz w:val="28"/>
          <w:szCs w:val="28"/>
        </w:rPr>
        <w:t xml:space="preserve"> участок, занятый преимущественно естественно произрастающей или засеянной травянистой растительностью;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главный фасад</w:t>
      </w:r>
      <w:r w:rsidRPr="00060072">
        <w:rPr>
          <w:rFonts w:ascii="Times New Roman" w:hAnsi="Times New Roman" w:cs="Times New Roman"/>
          <w:sz w:val="28"/>
          <w:szCs w:val="28"/>
        </w:rPr>
        <w:t xml:space="preserve"> - стена здания, сооружения, ориентированная на элементы городской инфраструктуры (в том числе улицу, проспект, площадь, бульвар), в котором располагается центральный вход в здание, строение, сооружение;</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градостроительный регламент</w:t>
      </w:r>
      <w:r w:rsidRPr="00060072">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w:t>
      </w:r>
      <w:proofErr w:type="gramEnd"/>
      <w:r w:rsidRPr="00060072">
        <w:rPr>
          <w:rFonts w:ascii="Times New Roman" w:hAnsi="Times New Roman" w:cs="Times New Roman"/>
          <w:sz w:val="28"/>
          <w:szCs w:val="28"/>
        </w:rPr>
        <w:t xml:space="preserve"> и объектов капитального строительства;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дворовый фасад</w:t>
      </w:r>
      <w:r w:rsidRPr="00060072">
        <w:rPr>
          <w:rFonts w:ascii="Times New Roman" w:hAnsi="Times New Roman" w:cs="Times New Roman"/>
          <w:sz w:val="28"/>
          <w:szCs w:val="28"/>
        </w:rPr>
        <w:t xml:space="preserve"> - стена здания, сооружения, ориентированная на дворовое пространство, где, как правило, размещаются благоустроенные зоны для комфортной жизнедеятельности населения. </w:t>
      </w:r>
      <w:proofErr w:type="gramStart"/>
      <w:r w:rsidRPr="00060072">
        <w:rPr>
          <w:rFonts w:ascii="Times New Roman" w:hAnsi="Times New Roman" w:cs="Times New Roman"/>
          <w:sz w:val="28"/>
          <w:szCs w:val="28"/>
        </w:rPr>
        <w:t>В жилых домах входы (подъезды), как правило, располагаются на дворовых фасадах;</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домовладение</w:t>
      </w:r>
      <w:r w:rsidRPr="00060072">
        <w:rPr>
          <w:rFonts w:ascii="Times New Roman" w:hAnsi="Times New Roman" w:cs="Times New Roman"/>
          <w:sz w:val="28"/>
          <w:szCs w:val="28"/>
        </w:rPr>
        <w:t xml:space="preserve"> – жилой дом (часть жилого дома) примыкающие к нему и (или) </w:t>
      </w:r>
      <w:proofErr w:type="spellStart"/>
      <w:r w:rsidRPr="00060072">
        <w:rPr>
          <w:rFonts w:ascii="Times New Roman" w:hAnsi="Times New Roman" w:cs="Times New Roman"/>
          <w:sz w:val="28"/>
          <w:szCs w:val="28"/>
        </w:rPr>
        <w:t>отдельностоящие</w:t>
      </w:r>
      <w:proofErr w:type="spellEnd"/>
      <w:r w:rsidRPr="00060072">
        <w:rPr>
          <w:rFonts w:ascii="Times New Roman" w:hAnsi="Times New Roman" w:cs="Times New Roman"/>
          <w:sz w:val="28"/>
          <w:szCs w:val="28"/>
        </w:rPr>
        <w:t xml:space="preserve">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земляные работы</w:t>
      </w:r>
      <w:r w:rsidRPr="00060072">
        <w:rPr>
          <w:rFonts w:ascii="Times New Roman" w:hAnsi="Times New Roman" w:cs="Times New Roman"/>
          <w:sz w:val="28"/>
          <w:szCs w:val="28"/>
        </w:rPr>
        <w:t xml:space="preserve"> - производство работ, связанных со вскрытием, выемкой и укладкой грунта (за исключением пахотных работ), с нарушением усовершенствованного или грунтового покрытия территории либо с устройством (укладкой) усовершенствованного покрытия проезжей части улиц и тротуаров, планировкой территории, забивкой и погружением свай при возведении объектов и сооружений всех видов, подземных и наземных инженерных сетей, коммуникаций, в равно отсыпке грунтом на высоту более 50</w:t>
      </w:r>
      <w:proofErr w:type="gramEnd"/>
      <w:r w:rsidRPr="00060072">
        <w:rPr>
          <w:rFonts w:ascii="Times New Roman" w:hAnsi="Times New Roman" w:cs="Times New Roman"/>
          <w:sz w:val="28"/>
          <w:szCs w:val="28"/>
        </w:rPr>
        <w:t xml:space="preserve"> сантиметров; </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закреплённая территория</w:t>
      </w:r>
      <w:r w:rsidRPr="00060072">
        <w:rPr>
          <w:rFonts w:ascii="Times New Roman" w:hAnsi="Times New Roman" w:cs="Times New Roman"/>
          <w:sz w:val="28"/>
          <w:szCs w:val="28"/>
        </w:rPr>
        <w:t xml:space="preserve"> - часть территории общественного назначения (общего пользования), закреплённая муниципальным правовым актом либо договором (соглашением) за физическими и юридическими лицами или индивидуальными предпринимателями в целях благоустройства </w:t>
      </w:r>
      <w:r w:rsidRPr="00060072">
        <w:rPr>
          <w:rFonts w:ascii="Times New Roman" w:hAnsi="Times New Roman" w:cs="Times New Roman"/>
          <w:sz w:val="28"/>
          <w:szCs w:val="28"/>
        </w:rPr>
        <w:lastRenderedPageBreak/>
        <w:t>и санитарного содержания указанной территории в порядке, установленном настоящими Правилами и индивидуальными соглашениями;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злоупотребление правом пользования территорией общественного назначения (общего пользования) </w:t>
      </w:r>
      <w:r w:rsidRPr="00060072">
        <w:rPr>
          <w:rFonts w:ascii="Times New Roman" w:hAnsi="Times New Roman" w:cs="Times New Roman"/>
          <w:sz w:val="28"/>
          <w:szCs w:val="28"/>
        </w:rPr>
        <w:t>- самоуправные действия лиц, приведшие к отчуждению и долгосрочному либо временному использованию части территории общественного назначения (общего пользования) муниципального образования в личных интересах и личной (коллективной) выгоды (несанкционированные организация торговли, складирование и хранение материалов, транспортных средств, иного имущества, рекламы - с установкой временных сооружений либо без таковых, а также строительство или размещение объектов и</w:t>
      </w:r>
      <w:proofErr w:type="gramEnd"/>
      <w:r w:rsidRPr="00060072">
        <w:rPr>
          <w:rFonts w:ascii="Times New Roman" w:hAnsi="Times New Roman" w:cs="Times New Roman"/>
          <w:sz w:val="28"/>
          <w:szCs w:val="28"/>
        </w:rPr>
        <w:t xml:space="preserve"> ограждений, нарушение элементов городской инфраструктуры и благоустройства территории), нарушающие публичные права, права иных лиц, права муниципального образования на свободное пользование территорией общественного назначения (общего пользования) согласно своему предназначению;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зелёные насаждения</w:t>
      </w:r>
      <w:r w:rsidRPr="00060072">
        <w:rPr>
          <w:rFonts w:ascii="Times New Roman" w:hAnsi="Times New Roman" w:cs="Times New Roman"/>
          <w:sz w:val="28"/>
          <w:szCs w:val="28"/>
        </w:rPr>
        <w:t xml:space="preserve"> - древесно-кустарниковая и травянистая растительность естественного и искусственного происхождения, включая организованные посадки (цветочные бордюры, газоны, цветники и т.п.), а также отдельно стоящие деревья и кустарники;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злоупотребление правом пользования (в том числе - безвозмездного) объектами и элементами благоустройства территории</w:t>
      </w:r>
      <w:r w:rsidRPr="00060072">
        <w:rPr>
          <w:rFonts w:ascii="Times New Roman" w:hAnsi="Times New Roman" w:cs="Times New Roman"/>
          <w:sz w:val="28"/>
          <w:szCs w:val="28"/>
        </w:rPr>
        <w:t xml:space="preserve"> - самоуправные действия по изменению внешнего вида и (или) потребительских свойств и качеств, а также присвоение права пользования, либо иное незаконное использование объекта или элемента благоустройства территории, либо самовольное занятие территории, на которой расположены элементы благоустройства территории, либо иное превышение права, установленного законом, иным нормативным правовым актом, либо договором</w:t>
      </w:r>
      <w:proofErr w:type="gramEnd"/>
      <w:r w:rsidRPr="00060072">
        <w:rPr>
          <w:rFonts w:ascii="Times New Roman" w:hAnsi="Times New Roman" w:cs="Times New Roman"/>
          <w:sz w:val="28"/>
          <w:szCs w:val="28"/>
        </w:rPr>
        <w:t xml:space="preserve"> (соглашением);</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 </w:t>
      </w:r>
      <w:proofErr w:type="gramStart"/>
      <w:r w:rsidRPr="00060072">
        <w:rPr>
          <w:rStyle w:val="a4"/>
          <w:rFonts w:ascii="Times New Roman" w:eastAsiaTheme="minorEastAsia" w:hAnsi="Times New Roman" w:cs="Times New Roman"/>
          <w:sz w:val="28"/>
          <w:szCs w:val="28"/>
        </w:rPr>
        <w:t>знаково-информационные системы</w:t>
      </w:r>
      <w:r w:rsidRPr="00060072">
        <w:rPr>
          <w:rFonts w:ascii="Times New Roman" w:hAnsi="Times New Roman" w:cs="Times New Roman"/>
          <w:sz w:val="28"/>
          <w:szCs w:val="28"/>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060072">
        <w:rPr>
          <w:rFonts w:ascii="Times New Roman" w:hAnsi="Times New Roman" w:cs="Times New Roman"/>
          <w:sz w:val="28"/>
          <w:szCs w:val="28"/>
        </w:rPr>
        <w:t>флагодержатели</w:t>
      </w:r>
      <w:proofErr w:type="spellEnd"/>
      <w:r w:rsidRPr="00060072">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а также другая</w:t>
      </w:r>
      <w:proofErr w:type="gramEnd"/>
      <w:r w:rsidRPr="00060072">
        <w:rPr>
          <w:rFonts w:ascii="Times New Roman" w:hAnsi="Times New Roman" w:cs="Times New Roman"/>
          <w:sz w:val="28"/>
          <w:szCs w:val="28"/>
        </w:rPr>
        <w:t xml:space="preserve"> визуальная информация, не являющаяся рекламой;</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инженерные коммуникации</w:t>
      </w:r>
      <w:r w:rsidRPr="00060072">
        <w:rPr>
          <w:rFonts w:ascii="Times New Roman" w:hAnsi="Times New Roman" w:cs="Times New Roman"/>
          <w:sz w:val="28"/>
          <w:szCs w:val="28"/>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городской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ливневая канализация</w:t>
      </w:r>
      <w:r w:rsidRPr="00060072">
        <w:rPr>
          <w:rFonts w:ascii="Times New Roman" w:hAnsi="Times New Roman" w:cs="Times New Roman"/>
          <w:sz w:val="28"/>
          <w:szCs w:val="28"/>
        </w:rPr>
        <w:t xml:space="preserve"> – комплекс технологических связанных между собой инженерных сооружений (желобов, дождеприемников, лотков и </w:t>
      </w:r>
      <w:r w:rsidRPr="00060072">
        <w:rPr>
          <w:rFonts w:ascii="Times New Roman" w:hAnsi="Times New Roman" w:cs="Times New Roman"/>
          <w:sz w:val="28"/>
          <w:szCs w:val="28"/>
        </w:rPr>
        <w:lastRenderedPageBreak/>
        <w:t>труб), предназначенных для транспортировки поверхностных (ливневых, талых), поливомоечных и дренажных вод;</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компенсационное озеленение</w:t>
      </w:r>
      <w:r w:rsidRPr="00060072">
        <w:rPr>
          <w:rFonts w:ascii="Times New Roman" w:hAnsi="Times New Roman" w:cs="Times New Roman"/>
          <w:sz w:val="28"/>
          <w:szCs w:val="28"/>
        </w:rPr>
        <w:t xml:space="preserve"> - мероприятия, направленные на восстановление зеленых насаждений и работы по уходу за ними до момента их приживаемости;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категория дорог</w:t>
      </w:r>
      <w:r w:rsidRPr="00060072">
        <w:rPr>
          <w:rFonts w:ascii="Times New Roman" w:hAnsi="Times New Roman" w:cs="Times New Roman"/>
          <w:sz w:val="28"/>
          <w:szCs w:val="28"/>
        </w:rPr>
        <w:t xml:space="preserve">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контейнерная площадка</w:t>
      </w:r>
      <w:r w:rsidRPr="00060072">
        <w:rPr>
          <w:rFonts w:ascii="Times New Roman" w:hAnsi="Times New Roman" w:cs="Times New Roman"/>
          <w:sz w:val="28"/>
          <w:szCs w:val="28"/>
        </w:rPr>
        <w:t xml:space="preserve"> – специально отведенная уполномоченным органом Администрации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малые архитектурные формы</w:t>
      </w:r>
      <w:r w:rsidRPr="00060072">
        <w:rPr>
          <w:rFonts w:ascii="Times New Roman" w:hAnsi="Times New Roman" w:cs="Times New Roman"/>
          <w:sz w:val="28"/>
          <w:szCs w:val="28"/>
        </w:rPr>
        <w:t xml:space="preserve"> –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060072">
        <w:rPr>
          <w:rFonts w:ascii="Times New Roman" w:hAnsi="Times New Roman" w:cs="Times New Roman"/>
          <w:sz w:val="28"/>
          <w:szCs w:val="28"/>
        </w:rPr>
        <w:t>перголы</w:t>
      </w:r>
      <w:proofErr w:type="spellEnd"/>
      <w:r w:rsidRPr="00060072">
        <w:rPr>
          <w:rFonts w:ascii="Times New Roman" w:hAnsi="Times New Roman" w:cs="Times New Roman"/>
          <w:sz w:val="28"/>
          <w:szCs w:val="28"/>
        </w:rPr>
        <w:t>, садово-парковые сооружения, фонтаны, гидротехнические сооружения, каскады,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нормируемый комплекс элементов благоустройства</w:t>
      </w:r>
      <w:r w:rsidRPr="00060072">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некапитальные нестационарные сооружения</w:t>
      </w:r>
      <w:r w:rsidRPr="00060072">
        <w:rPr>
          <w:rFonts w:ascii="Times New Roman" w:hAnsi="Times New Roman" w:cs="Times New Roman"/>
          <w:sz w:val="28"/>
          <w:szCs w:val="28"/>
        </w:rPr>
        <w:t xml:space="preserve"> - сооружения, выполненные из лёгких конструкций, не предусматривающие устройство заглублённых фундаментов и подземных сооружений -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наружное освещение</w:t>
      </w:r>
      <w:r w:rsidRPr="00060072">
        <w:rPr>
          <w:rFonts w:ascii="Times New Roman" w:hAnsi="Times New Roman" w:cs="Times New Roman"/>
          <w:sz w:val="28"/>
          <w:szCs w:val="28"/>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города и иных объектов благоустройства;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несанкционированная свалка мусора</w:t>
      </w:r>
      <w:r w:rsidRPr="00060072">
        <w:rPr>
          <w:rFonts w:ascii="Times New Roman" w:hAnsi="Times New Roman" w:cs="Times New Roman"/>
          <w:sz w:val="28"/>
          <w:szCs w:val="28"/>
        </w:rPr>
        <w:t xml:space="preserve"> – территория города, на которой осуществляется либо осуществлен самовольный сброс (размещение) или хранение ТКО, КГМ, разукомплектованных транспортных средств, отходов производства и строительства, другого мусора, образованного в процессе деятельности юридических или физических лиц;</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объекты благоустройства территории</w:t>
      </w:r>
      <w:r w:rsidRPr="00060072">
        <w:rPr>
          <w:rFonts w:ascii="Times New Roman" w:hAnsi="Times New Roman" w:cs="Times New Roman"/>
          <w:sz w:val="28"/>
          <w:szCs w:val="28"/>
        </w:rPr>
        <w:t xml:space="preserve"> - территории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 на которых осуществляется деятельность по благоустройству: площадки, дворы, кварталы, функционально-планировочные зоны и образования, территории микрорайонов, а также </w:t>
      </w:r>
      <w:r w:rsidRPr="00060072">
        <w:rPr>
          <w:rFonts w:ascii="Times New Roman" w:hAnsi="Times New Roman" w:cs="Times New Roman"/>
          <w:sz w:val="28"/>
          <w:szCs w:val="28"/>
        </w:rPr>
        <w:lastRenderedPageBreak/>
        <w:t>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общественные пространства</w:t>
      </w:r>
      <w:r w:rsidRPr="00060072">
        <w:rPr>
          <w:rFonts w:ascii="Times New Roman" w:hAnsi="Times New Roman" w:cs="Times New Roman"/>
          <w:sz w:val="28"/>
          <w:szCs w:val="28"/>
        </w:rPr>
        <w:t xml:space="preserve"> - трехмерное отображение определённой части территории муниципального образования, предназначенной для публичного использования (посещения) и включающее: природный ландшафт, архитектурные ансамбли, отдельные строения (сооружения), фасады строений, элементы благоустройства данной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ответственность за вред, нанесённый объектам и элементам благоустройства территории, злоупотребление правом пользования территорией общественного назначения (общего пользования) </w:t>
      </w:r>
      <w:r w:rsidRPr="00060072">
        <w:rPr>
          <w:rFonts w:ascii="Times New Roman" w:hAnsi="Times New Roman" w:cs="Times New Roman"/>
          <w:sz w:val="28"/>
          <w:szCs w:val="28"/>
        </w:rPr>
        <w:t>- гражданская (материальная), административная и иная ответственность, установленная федеральными законами за действие (бездействие), повлекшее ликвидацию, порчу, загрязнение, либо иное ухудшение потребительских и (или) эстетических свойств, а также хищение, присвоение, либо иное незаконное отчуждение или использование имущества;</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обслуживающая организация</w:t>
      </w:r>
      <w:r w:rsidRPr="00060072">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остановочный пункт</w:t>
      </w:r>
      <w:r w:rsidRPr="00060072">
        <w:rPr>
          <w:rFonts w:ascii="Times New Roman" w:hAnsi="Times New Roman" w:cs="Times New Roman"/>
          <w:sz w:val="28"/>
          <w:szCs w:val="28"/>
        </w:rPr>
        <w:t xml:space="preserve">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18" w:name="sub_226"/>
      <w:r w:rsidRPr="00060072">
        <w:rPr>
          <w:rStyle w:val="a4"/>
          <w:rFonts w:ascii="Times New Roman" w:eastAsiaTheme="minorEastAsia" w:hAnsi="Times New Roman" w:cs="Times New Roman"/>
          <w:sz w:val="28"/>
          <w:szCs w:val="28"/>
        </w:rPr>
        <w:t xml:space="preserve">отходы производства и потребления (отходы) </w:t>
      </w:r>
      <w:r w:rsidRPr="00060072">
        <w:rPr>
          <w:rFonts w:ascii="Times New Roman" w:hAnsi="Times New Roman" w:cs="Times New Roman"/>
          <w:sz w:val="28"/>
          <w:szCs w:val="28"/>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bookmarkEnd w:id="18"/>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 xml:space="preserve">а) </w:t>
      </w:r>
      <w:r w:rsidRPr="00060072">
        <w:rPr>
          <w:rStyle w:val="a4"/>
          <w:rFonts w:ascii="Times New Roman" w:eastAsiaTheme="minorEastAsia" w:hAnsi="Times New Roman" w:cs="Times New Roman"/>
          <w:sz w:val="28"/>
          <w:szCs w:val="28"/>
        </w:rPr>
        <w:t>твёрдые коммунальные отходы (ТКО)</w:t>
      </w:r>
      <w:r w:rsidRPr="00060072">
        <w:rPr>
          <w:rFonts w:ascii="Times New Roman" w:hAnsi="Times New Roman" w:cs="Times New Roman"/>
          <w:sz w:val="28"/>
          <w:szCs w:val="28"/>
        </w:rPr>
        <w:t xml:space="preserve"> - отходы, образующиеся в жилых помещениях в процессе </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r w:rsidRPr="00060072">
        <w:rPr>
          <w:rFonts w:ascii="Times New Roman" w:hAnsi="Times New Roman" w:cs="Times New Roman"/>
          <w:sz w:val="28"/>
          <w:szCs w:val="28"/>
        </w:rPr>
        <w:t xml:space="preserve">б) </w:t>
      </w:r>
      <w:r w:rsidRPr="00060072">
        <w:rPr>
          <w:rStyle w:val="a4"/>
          <w:rFonts w:ascii="Times New Roman" w:eastAsiaTheme="minorEastAsia" w:hAnsi="Times New Roman" w:cs="Times New Roman"/>
          <w:sz w:val="28"/>
          <w:szCs w:val="28"/>
        </w:rPr>
        <w:t xml:space="preserve">жидкие бытовые отходы (ЖБО) </w:t>
      </w:r>
      <w:r w:rsidRPr="00060072">
        <w:rPr>
          <w:rFonts w:ascii="Times New Roman" w:hAnsi="Times New Roman" w:cs="Times New Roman"/>
          <w:sz w:val="28"/>
          <w:szCs w:val="28"/>
        </w:rPr>
        <w:t>- отходы, образующиеся в результате жизнедеятельности населения (приготовление пищи, уборка помещений, фекальные отходы нецентрализованной канализации);</w:t>
      </w:r>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proofErr w:type="gramStart"/>
      <w:r w:rsidRPr="00060072">
        <w:rPr>
          <w:rFonts w:ascii="Times New Roman" w:hAnsi="Times New Roman" w:cs="Times New Roman"/>
          <w:sz w:val="28"/>
          <w:szCs w:val="28"/>
        </w:rPr>
        <w:t xml:space="preserve">в) </w:t>
      </w:r>
      <w:r w:rsidRPr="00060072">
        <w:rPr>
          <w:rStyle w:val="a4"/>
          <w:rFonts w:ascii="Times New Roman" w:eastAsiaTheme="minorEastAsia" w:hAnsi="Times New Roman" w:cs="Times New Roman"/>
          <w:sz w:val="28"/>
          <w:szCs w:val="28"/>
        </w:rPr>
        <w:t>крупногабаритный мусор (КГМ)</w:t>
      </w:r>
      <w:r w:rsidRPr="00060072">
        <w:rPr>
          <w:rFonts w:ascii="Times New Roman" w:hAnsi="Times New Roman" w:cs="Times New Roman"/>
          <w:sz w:val="28"/>
          <w:szCs w:val="28"/>
        </w:rPr>
        <w:t xml:space="preserve"> - строительный мусор, включающий, в том числе, отходы строительных материалов, мусор от </w:t>
      </w:r>
      <w:r w:rsidRPr="00060072">
        <w:rPr>
          <w:rFonts w:ascii="Times New Roman" w:hAnsi="Times New Roman" w:cs="Times New Roman"/>
          <w:sz w:val="28"/>
          <w:szCs w:val="28"/>
        </w:rPr>
        <w:lastRenderedPageBreak/>
        <w:t>разборки зданий, строений, сооружений, шифер и прочее, отходы от обрезки и удаления древесной и кустарниковой растительности, вывоз которых осуществляется на объект размещения отходов за счет средств собственника указанного мусора (отходов) (строительные организации), на основании договора со специализированной организацией в соответствии с законодательством Российской Федерации;</w:t>
      </w:r>
      <w:proofErr w:type="gramEnd"/>
    </w:p>
    <w:p w:rsidR="00D93169" w:rsidRPr="00060072" w:rsidRDefault="00D93169" w:rsidP="00D93169">
      <w:pPr>
        <w:pStyle w:val="a7"/>
        <w:tabs>
          <w:tab w:val="left" w:pos="993"/>
          <w:tab w:val="left" w:pos="1418"/>
        </w:tabs>
        <w:ind w:left="709" w:firstLine="0"/>
        <w:rPr>
          <w:rFonts w:ascii="Times New Roman" w:hAnsi="Times New Roman" w:cs="Times New Roman"/>
          <w:sz w:val="28"/>
          <w:szCs w:val="28"/>
        </w:rPr>
      </w:pPr>
      <w:proofErr w:type="gramStart"/>
      <w:r w:rsidRPr="00060072">
        <w:rPr>
          <w:rFonts w:ascii="Times New Roman" w:hAnsi="Times New Roman" w:cs="Times New Roman"/>
          <w:sz w:val="28"/>
          <w:szCs w:val="28"/>
        </w:rPr>
        <w:t xml:space="preserve">г) </w:t>
      </w:r>
      <w:r w:rsidRPr="00060072">
        <w:rPr>
          <w:rStyle w:val="a4"/>
          <w:rFonts w:ascii="Times New Roman" w:eastAsiaTheme="minorEastAsia" w:hAnsi="Times New Roman" w:cs="Times New Roman"/>
          <w:sz w:val="28"/>
          <w:szCs w:val="28"/>
        </w:rPr>
        <w:t>крупногабаритные отходы (КГО)</w:t>
      </w:r>
      <w:r w:rsidRPr="00060072">
        <w:rPr>
          <w:rFonts w:ascii="Times New Roman" w:hAnsi="Times New Roman" w:cs="Times New Roman"/>
          <w:sz w:val="28"/>
          <w:szCs w:val="28"/>
        </w:rPr>
        <w:t xml:space="preserve"> - входящие в норму накопления - отходы потребления и хозяйственной деятельности (бытовая техника, велосипеды, старая мебель, крупная упаковочная тара, строительный мусор в виде остатков от текущего ремонта, ветки и отходы от обрезки и удаления древесной и кустарниковой растительности, измельченные в поленья длиной 1 метр и толщиной 15 см), утратившие свои потребительские свойства и по габаритам не помещающиеся в</w:t>
      </w:r>
      <w:proofErr w:type="gramEnd"/>
      <w:r w:rsidRPr="00060072">
        <w:rPr>
          <w:rFonts w:ascii="Times New Roman" w:hAnsi="Times New Roman" w:cs="Times New Roman"/>
          <w:sz w:val="28"/>
          <w:szCs w:val="28"/>
        </w:rPr>
        <w:t xml:space="preserve"> стандартный контейнер вместимостью 0,75 м3.</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парки</w:t>
      </w:r>
      <w:r w:rsidRPr="00060072">
        <w:rPr>
          <w:rFonts w:ascii="Times New Roman" w:hAnsi="Times New Roman" w:cs="Times New Roman"/>
          <w:sz w:val="28"/>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величина которого определяется в соответствии с существующей застройкой территории города;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прилегающая территория (территория преимущественного использования)</w:t>
      </w:r>
      <w:r w:rsidRPr="00060072">
        <w:rPr>
          <w:rFonts w:ascii="Times New Roman" w:hAnsi="Times New Roman" w:cs="Times New Roman"/>
          <w:sz w:val="28"/>
          <w:szCs w:val="28"/>
        </w:rPr>
        <w:t xml:space="preserve">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 эксплуатации</w:t>
      </w:r>
      <w:proofErr w:type="gramEnd"/>
      <w:r w:rsidRPr="00060072">
        <w:rPr>
          <w:rFonts w:ascii="Times New Roman" w:hAnsi="Times New Roman" w:cs="Times New Roman"/>
          <w:sz w:val="28"/>
          <w:szCs w:val="28"/>
        </w:rPr>
        <w:t xml:space="preserve"> линий электропередачи, связи и трубопроводов, обеспечения водоснабжения либо внешнего благоустройства;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пешеходные зоны</w:t>
      </w:r>
      <w:r w:rsidRPr="00060072">
        <w:rPr>
          <w:rFonts w:ascii="Times New Roman" w:hAnsi="Times New Roman" w:cs="Times New Roman"/>
          <w:sz w:val="28"/>
          <w:szCs w:val="28"/>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определёнными характеристиками: наличие остановок скоростного внеуличного и наземного общественного транспорта, высокая концентрация объектов обслуживания, рекреаций и т.п., высокая суммарная плотность пешеходных потоков;</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пешеходные части площади</w:t>
      </w:r>
      <w:r w:rsidRPr="00060072">
        <w:rPr>
          <w:rFonts w:ascii="Times New Roman" w:hAnsi="Times New Roman" w:cs="Times New Roman"/>
          <w:sz w:val="28"/>
          <w:szCs w:val="28"/>
        </w:rPr>
        <w:t xml:space="preserve">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её частью (</w:t>
      </w:r>
      <w:proofErr w:type="gramStart"/>
      <w:r w:rsidRPr="00060072">
        <w:rPr>
          <w:rFonts w:ascii="Times New Roman" w:hAnsi="Times New Roman" w:cs="Times New Roman"/>
          <w:sz w:val="28"/>
          <w:szCs w:val="28"/>
        </w:rPr>
        <w:t>при</w:t>
      </w:r>
      <w:proofErr w:type="gramEnd"/>
      <w:r w:rsidRPr="00060072">
        <w:rPr>
          <w:rFonts w:ascii="Times New Roman" w:hAnsi="Times New Roman" w:cs="Times New Roman"/>
          <w:sz w:val="28"/>
          <w:szCs w:val="28"/>
        </w:rPr>
        <w:t xml:space="preserve"> объектные);</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парковка (парковочное место) </w:t>
      </w:r>
      <w:r w:rsidRPr="00060072">
        <w:rPr>
          <w:rFonts w:ascii="Times New Roman" w:hAnsi="Times New Roman" w:cs="Times New Roman"/>
          <w:sz w:val="28"/>
          <w:szCs w:val="28"/>
        </w:rPr>
        <w:t xml:space="preserve">- специально выделенное, обозначенное и при необходимости обустроенное и оборудованное место, являющееся частью автомобильной дороги и (или) примыкающее к проезжей </w:t>
      </w:r>
      <w:r w:rsidRPr="00060072">
        <w:rPr>
          <w:rFonts w:ascii="Times New Roman" w:hAnsi="Times New Roman" w:cs="Times New Roman"/>
          <w:sz w:val="28"/>
          <w:szCs w:val="28"/>
        </w:rPr>
        <w:lastRenderedPageBreak/>
        <w:t>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060072">
        <w:rPr>
          <w:rFonts w:ascii="Times New Roman" w:hAnsi="Times New Roman" w:cs="Times New Roman"/>
          <w:sz w:val="28"/>
          <w:szCs w:val="28"/>
        </w:rPr>
        <w:t xml:space="preserve"> без взимания платы по решению собственника или иного владельца автомобильной дороги, собственника, пользователя или владельца земельного участка либо собственника соответствующей части здания, строения или сооружения;</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паспорт фасадов здания</w:t>
      </w:r>
      <w:r w:rsidRPr="00060072">
        <w:rPr>
          <w:rFonts w:ascii="Times New Roman" w:hAnsi="Times New Roman" w:cs="Times New Roman"/>
          <w:sz w:val="28"/>
          <w:szCs w:val="28"/>
        </w:rPr>
        <w:t xml:space="preserve"> - </w:t>
      </w:r>
      <w:bookmarkStart w:id="19" w:name="sub_2636"/>
      <w:r w:rsidRPr="00060072">
        <w:rPr>
          <w:rFonts w:ascii="Times New Roman" w:hAnsi="Times New Roman" w:cs="Times New Roman"/>
          <w:sz w:val="28"/>
          <w:szCs w:val="28"/>
        </w:rPr>
        <w:t>документ, представляющий собой совокупность материалов в текстовой и графической форме, включающий в себя: сведения об объекте; ситуационный план, отражающий расположение объекта в структуре города; схема планировочной организации земельного участка; фото фиксацию всех фасадов существующего объекта; графическое отображение всех фасадов объекта, ведомость отделки фасадов с указанием материала отделки каждого элемента фасада и его цветового решения;</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20" w:name="sub_6032"/>
      <w:bookmarkEnd w:id="19"/>
      <w:proofErr w:type="gramStart"/>
      <w:r w:rsidRPr="00060072">
        <w:rPr>
          <w:rStyle w:val="a4"/>
          <w:rFonts w:ascii="Times New Roman" w:eastAsiaTheme="minorEastAsia" w:hAnsi="Times New Roman" w:cs="Times New Roman"/>
          <w:sz w:val="28"/>
          <w:szCs w:val="28"/>
        </w:rPr>
        <w:t>прилегающая территория</w:t>
      </w:r>
      <w:r w:rsidRPr="00060072">
        <w:rPr>
          <w:rFonts w:ascii="Times New Roman" w:hAnsi="Times New Roman" w:cs="Times New Roman"/>
          <w:sz w:val="28"/>
          <w:szCs w:val="28"/>
        </w:rPr>
        <w:t xml:space="preserve"> - территория, непосредственно примыкающая к границе земельного участка домовладения, здания, строения, сооружения, ограждения, строительной площадке, объектам торговли, рекламы, а также к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настоящими Правилами порядке;</w:t>
      </w:r>
      <w:proofErr w:type="gramEnd"/>
    </w:p>
    <w:bookmarkEnd w:id="20"/>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придомовая территория</w:t>
      </w:r>
      <w:r w:rsidRPr="00060072">
        <w:rPr>
          <w:rFonts w:ascii="Times New Roman" w:hAnsi="Times New Roman" w:cs="Times New Roman"/>
          <w:sz w:val="28"/>
          <w:szCs w:val="28"/>
        </w:rPr>
        <w:t xml:space="preserve"> - прилегающая к многоквартирному жилому дому, индивидуальному жилому дому территория, включающая в себя элементы озеленения и благоустройства (проезды, парковки,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индивидуальным жилым домом, границы которого определены на основании</w:t>
      </w:r>
      <w:proofErr w:type="gramEnd"/>
      <w:r w:rsidRPr="00060072">
        <w:rPr>
          <w:rFonts w:ascii="Times New Roman" w:hAnsi="Times New Roman" w:cs="Times New Roman"/>
          <w:sz w:val="28"/>
          <w:szCs w:val="28"/>
        </w:rPr>
        <w:t xml:space="preserve"> данных государственного кадастрового учета;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проезды</w:t>
      </w:r>
      <w:r w:rsidRPr="00060072">
        <w:rPr>
          <w:rFonts w:ascii="Times New Roman" w:hAnsi="Times New Roman" w:cs="Times New Roman"/>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разукомплектованное транспортное средство</w:t>
      </w:r>
      <w:r w:rsidRPr="00060072">
        <w:rPr>
          <w:rFonts w:ascii="Times New Roman" w:hAnsi="Times New Roman" w:cs="Times New Roman"/>
          <w:sz w:val="28"/>
          <w:szCs w:val="28"/>
        </w:rPr>
        <w:t xml:space="preserve"> - транспортное средство, у которого отсутствуют основные узлы и агрегаты, частично кузовные детали, стекла, колеса, а также подверженное глубокой коррозии;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санитарная очистка территории</w:t>
      </w:r>
      <w:r w:rsidRPr="00060072">
        <w:rPr>
          <w:rFonts w:ascii="Times New Roman" w:hAnsi="Times New Roman" w:cs="Times New Roman"/>
          <w:sz w:val="28"/>
          <w:szCs w:val="28"/>
        </w:rPr>
        <w:t xml:space="preserve"> - уборка и очистка помещений, крыш, карнизов, водосточных канав, лотков, труб, дренажей, колодцев, территории ручным или механизированным способом, от отходов, пыли, мусора, снега, льда, сосулек, грызунов, насекомых, содержание и уход за зелёными насаждениями, удаление сухих и обломленных деревьев и веток, ликвидация карантинных объектов растительности и сорняков, а также иные мероприятия, направленные на обеспечение экологического и санитарно-</w:t>
      </w:r>
      <w:r w:rsidRPr="00060072">
        <w:rPr>
          <w:rFonts w:ascii="Times New Roman" w:hAnsi="Times New Roman" w:cs="Times New Roman"/>
          <w:sz w:val="28"/>
          <w:szCs w:val="28"/>
        </w:rPr>
        <w:lastRenderedPageBreak/>
        <w:t>эпидемиологического благополучия населения</w:t>
      </w:r>
      <w:proofErr w:type="gramEnd"/>
      <w:r w:rsidRPr="00060072">
        <w:rPr>
          <w:rFonts w:ascii="Times New Roman" w:hAnsi="Times New Roman" w:cs="Times New Roman"/>
          <w:sz w:val="28"/>
          <w:szCs w:val="28"/>
        </w:rPr>
        <w:t xml:space="preserve"> и охрану окружающей среды;</w:t>
      </w:r>
      <w:bookmarkStart w:id="21" w:name="sub_229"/>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сточные воды</w:t>
      </w:r>
      <w:r w:rsidRPr="00060072">
        <w:rPr>
          <w:rFonts w:ascii="Times New Roman" w:hAnsi="Times New Roman" w:cs="Times New Roman"/>
          <w:sz w:val="28"/>
          <w:szCs w:val="28"/>
        </w:rPr>
        <w:t xml:space="preserve">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bookmarkEnd w:id="21"/>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септик</w:t>
      </w:r>
      <w:r w:rsidRPr="00060072">
        <w:rPr>
          <w:rFonts w:ascii="Times New Roman" w:hAnsi="Times New Roman" w:cs="Times New Roman"/>
          <w:sz w:val="28"/>
          <w:szCs w:val="28"/>
        </w:rPr>
        <w:t xml:space="preserve"> - сооружение, предназначенное для сбора жидких бытовых отходов от индивидуальных жилых домов, многоквартирных домов при отсутствии центральной системы канализации;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bookmarkStart w:id="22" w:name="sub_637"/>
      <w:r w:rsidRPr="00060072">
        <w:rPr>
          <w:rStyle w:val="a4"/>
          <w:rFonts w:ascii="Times New Roman" w:eastAsiaTheme="minorEastAsia" w:hAnsi="Times New Roman" w:cs="Times New Roman"/>
          <w:sz w:val="28"/>
          <w:szCs w:val="28"/>
        </w:rPr>
        <w:t>содержание и уход за зелеными насаждениями</w:t>
      </w:r>
      <w:r w:rsidRPr="00060072">
        <w:rPr>
          <w:rFonts w:ascii="Times New Roman" w:hAnsi="Times New Roman" w:cs="Times New Roman"/>
          <w:sz w:val="28"/>
          <w:szCs w:val="28"/>
        </w:rPr>
        <w:t xml:space="preserve"> - комплекс мероприятий по охране, защите озелененных территорий, воспроизводству зеленых насаждений, а также комплекс агротехнических мероприятий, направленных на создание оптимальных условий для жизни зеленых насаждений;</w:t>
      </w:r>
    </w:p>
    <w:bookmarkEnd w:id="22"/>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Fonts w:ascii="Times New Roman" w:hAnsi="Times New Roman" w:cs="Times New Roman"/>
          <w:b/>
          <w:spacing w:val="2"/>
          <w:sz w:val="28"/>
          <w:szCs w:val="28"/>
          <w:shd w:val="clear" w:color="auto" w:fill="FFFFFF"/>
        </w:rPr>
        <w:t>содержание дорог</w:t>
      </w:r>
      <w:r w:rsidRPr="00060072">
        <w:rPr>
          <w:rFonts w:ascii="Times New Roman" w:hAnsi="Times New Roman" w:cs="Times New Roman"/>
          <w:spacing w:val="2"/>
          <w:sz w:val="28"/>
          <w:szCs w:val="28"/>
          <w:shd w:val="clear" w:color="auto" w:fill="FFFFFF"/>
        </w:rPr>
        <w:t xml:space="preserve"> - комплекс работ по систематическому уходу за дорожными покрытиями, обочинами, откосами, сооружениями и полосой отвода автомобильной дороги в целях поддержания их в надлежащем порядке и чистоте для обеспечения нормативного срока службы дороги и беспрепятственного движения автомобилей в течение всего года;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 xml:space="preserve">территория муниципального образования </w:t>
      </w:r>
      <w:r w:rsidRPr="00060072">
        <w:rPr>
          <w:rFonts w:ascii="Times New Roman" w:hAnsi="Times New Roman" w:cs="Times New Roman"/>
          <w:sz w:val="28"/>
          <w:szCs w:val="28"/>
        </w:rPr>
        <w:t>- территория в пределах границ муниципального образования, включая территории общего пользования, а также земельные участки, принадлежащие юридическим и физическим лицам на праве собственности либо находящиеся у них в пользовании или владении;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территориальные зоны</w:t>
      </w:r>
      <w:r w:rsidRPr="00060072">
        <w:rPr>
          <w:rFonts w:ascii="Times New Roman" w:hAnsi="Times New Roman" w:cs="Times New Roman"/>
          <w:sz w:val="28"/>
          <w:szCs w:val="28"/>
        </w:rPr>
        <w:t xml:space="preserve"> - зоны, для которых в правилах землепользования и застройки муниципального образования определены границы и установлены градостроительные регламенты, в том числе: зоны с особыми условиями использования территорий - охранные, санитарно-защитные зоны, зоны охраны объектов культурного наследия, </w:t>
      </w:r>
      <w:proofErr w:type="spellStart"/>
      <w:r w:rsidRPr="00060072">
        <w:rPr>
          <w:rFonts w:ascii="Times New Roman" w:hAnsi="Times New Roman" w:cs="Times New Roman"/>
          <w:sz w:val="28"/>
          <w:szCs w:val="28"/>
        </w:rPr>
        <w:t>водоохранные</w:t>
      </w:r>
      <w:proofErr w:type="spellEnd"/>
      <w:r w:rsidRPr="00060072">
        <w:rPr>
          <w:rFonts w:ascii="Times New Roman" w:hAnsi="Times New Roman" w:cs="Times New Roman"/>
          <w:sz w:val="28"/>
          <w:szCs w:val="28"/>
        </w:rPr>
        <w:t xml:space="preserve"> зоны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proofErr w:type="gramStart"/>
      <w:r w:rsidRPr="00060072">
        <w:rPr>
          <w:rStyle w:val="a4"/>
          <w:rFonts w:ascii="Times New Roman" w:eastAsiaTheme="minorEastAsia" w:hAnsi="Times New Roman" w:cs="Times New Roman"/>
          <w:sz w:val="28"/>
          <w:szCs w:val="28"/>
        </w:rPr>
        <w:t xml:space="preserve">территории общественного назначения (общего пользования) </w:t>
      </w:r>
      <w:r w:rsidRPr="00060072">
        <w:rPr>
          <w:rFonts w:ascii="Times New Roman" w:hAnsi="Times New Roman" w:cs="Times New Roman"/>
          <w:sz w:val="28"/>
          <w:szCs w:val="28"/>
        </w:rPr>
        <w:t xml:space="preserve">- территории (земельные участки) </w:t>
      </w:r>
      <w:proofErr w:type="spellStart"/>
      <w:r w:rsidRPr="00060072">
        <w:rPr>
          <w:rFonts w:ascii="Times New Roman" w:hAnsi="Times New Roman" w:cs="Times New Roman"/>
          <w:sz w:val="28"/>
          <w:szCs w:val="28"/>
        </w:rPr>
        <w:t>Ворошневского</w:t>
      </w:r>
      <w:proofErr w:type="spellEnd"/>
      <w:r w:rsidRPr="00060072">
        <w:rPr>
          <w:rFonts w:ascii="Times New Roman" w:hAnsi="Times New Roman" w:cs="Times New Roman"/>
          <w:sz w:val="28"/>
          <w:szCs w:val="28"/>
        </w:rPr>
        <w:t xml:space="preserve">  сельсовета  (в том числе площади, улицы, проезды, набережные, береговые полосы водных объектов общего пользования, скверы, бульвары, рекреационные зоны, публичные сервитуты), которыми беспрепятственно и безвозмездно пользуется в соответствии с их предназначением неограниченный круг лиц для целей, не связанных с получением прибыли, выгоды или иного преимущественного личного или коллективного использования, за исключением прав</w:t>
      </w:r>
      <w:proofErr w:type="gramEnd"/>
      <w:r w:rsidRPr="00060072">
        <w:rPr>
          <w:rFonts w:ascii="Times New Roman" w:hAnsi="Times New Roman" w:cs="Times New Roman"/>
          <w:sz w:val="28"/>
          <w:szCs w:val="28"/>
        </w:rPr>
        <w:t>, приобретаемых на основании индивидуальных правовых актов в соответствии с Федеральными законами, настоящими Правилами, иными муниципальными нормативными правовыми актами, либо территории под объектами публичного назначения иной формы собственности;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территории домовладений и многоквартирных жилых домов</w:t>
      </w:r>
      <w:r w:rsidRPr="00060072">
        <w:rPr>
          <w:rFonts w:ascii="Times New Roman" w:hAnsi="Times New Roman" w:cs="Times New Roman"/>
          <w:sz w:val="28"/>
          <w:szCs w:val="28"/>
        </w:rPr>
        <w:t xml:space="preserve"> - </w:t>
      </w:r>
      <w:r w:rsidRPr="00060072">
        <w:rPr>
          <w:rFonts w:ascii="Times New Roman" w:hAnsi="Times New Roman" w:cs="Times New Roman"/>
          <w:sz w:val="28"/>
          <w:szCs w:val="28"/>
        </w:rPr>
        <w:lastRenderedPageBreak/>
        <w:t>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организации своего проживания и размещения придомовых объектов;</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территории предприятий, организаций, учреждений и иных хозяйствующих субъектов</w:t>
      </w:r>
      <w:r w:rsidRPr="00060072">
        <w:rPr>
          <w:rFonts w:ascii="Times New Roman" w:hAnsi="Times New Roman" w:cs="Times New Roman"/>
          <w:sz w:val="28"/>
          <w:szCs w:val="28"/>
        </w:rPr>
        <w:t xml:space="preserve"> - земельные участки, принадлежащие юридическим или физическим лицам на праве собственности либо находящиеся у них в пользовании или владении, используемые ими для осуществления какой-либо деятельности;</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уборка территорий</w:t>
      </w:r>
      <w:r w:rsidRPr="00060072">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содержание и уход за малыми архитектурными формами, другими объектами благоустройства, а также иные мероприятия по наведению чистоты и порядка;</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урна</w:t>
      </w:r>
      <w:r w:rsidRPr="00060072">
        <w:rPr>
          <w:rFonts w:ascii="Times New Roman" w:hAnsi="Times New Roman" w:cs="Times New Roman"/>
          <w:sz w:val="28"/>
          <w:szCs w:val="28"/>
        </w:rPr>
        <w:t xml:space="preserve"> - ёмкость для сбора твёрдых бытовых отходов, объёмом до 0,5 куб. м., представляющая собой бак на металлических стойках или бетонных конструкциях;</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функциональные зоны</w:t>
      </w:r>
      <w:r w:rsidRPr="00060072">
        <w:rPr>
          <w:rFonts w:ascii="Times New Roman" w:hAnsi="Times New Roman" w:cs="Times New Roman"/>
          <w:sz w:val="28"/>
          <w:szCs w:val="28"/>
        </w:rPr>
        <w:t xml:space="preserve"> - зоны, для которых Генеральным планом муниципального образования определены границы и функциональное назначение;</w:t>
      </w:r>
    </w:p>
    <w:p w:rsidR="00D93169" w:rsidRPr="00060072" w:rsidRDefault="00D93169" w:rsidP="00D93169">
      <w:pPr>
        <w:pStyle w:val="a7"/>
        <w:numPr>
          <w:ilvl w:val="0"/>
          <w:numId w:val="4"/>
        </w:numPr>
        <w:tabs>
          <w:tab w:val="left" w:pos="993"/>
          <w:tab w:val="left" w:pos="1134"/>
        </w:tabs>
        <w:ind w:left="0" w:firstLine="709"/>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элементы благоустройства территории</w:t>
      </w:r>
      <w:r w:rsidRPr="00060072">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93169" w:rsidRPr="00060072" w:rsidRDefault="00D93169" w:rsidP="00D93169">
      <w:pPr>
        <w:rPr>
          <w:rFonts w:ascii="Times New Roman" w:hAnsi="Times New Roman" w:cs="Times New Roman"/>
          <w:sz w:val="28"/>
          <w:szCs w:val="28"/>
        </w:rPr>
      </w:pPr>
    </w:p>
    <w:p w:rsidR="00D93169" w:rsidRPr="00060072" w:rsidRDefault="00D93169" w:rsidP="00D93169">
      <w:pPr>
        <w:rPr>
          <w:rFonts w:ascii="Times New Roman" w:hAnsi="Times New Roman" w:cs="Times New Roman"/>
          <w:sz w:val="28"/>
          <w:szCs w:val="28"/>
        </w:rPr>
      </w:pPr>
      <w:r w:rsidRPr="00060072">
        <w:rPr>
          <w:rFonts w:ascii="Times New Roman" w:hAnsi="Times New Roman" w:cs="Times New Roman"/>
          <w:sz w:val="28"/>
          <w:szCs w:val="28"/>
        </w:rPr>
        <w:t>Другие понятия, используемые в настоящих Правилах, применяются в тех же значениях, что и в нормативных правовых актах Российской Федерации, Курской области.</w:t>
      </w:r>
    </w:p>
    <w:p w:rsidR="00D93169" w:rsidRPr="00060072" w:rsidRDefault="00D93169" w:rsidP="00D93169">
      <w:pPr>
        <w:pStyle w:val="a3"/>
        <w:jc w:val="both"/>
        <w:rPr>
          <w:rFonts w:ascii="Times New Roman" w:hAnsi="Times New Roman"/>
          <w:sz w:val="28"/>
          <w:szCs w:val="28"/>
        </w:rPr>
      </w:pPr>
      <w:bookmarkStart w:id="23" w:name="_Toc476053629"/>
      <w:bookmarkStart w:id="24" w:name="_Toc476053713"/>
      <w:bookmarkStart w:id="25" w:name="_Toc476053821"/>
      <w:bookmarkStart w:id="26" w:name="_Toc476053965"/>
      <w:bookmarkStart w:id="27" w:name="_Toc476054049"/>
      <w:bookmarkStart w:id="28" w:name="sub_120103"/>
      <w:r w:rsidRPr="00060072">
        <w:rPr>
          <w:rStyle w:val="a4"/>
          <w:rFonts w:ascii="Times New Roman" w:hAnsi="Times New Roman"/>
          <w:sz w:val="28"/>
          <w:szCs w:val="28"/>
        </w:rPr>
        <w:t>Статья 3.</w:t>
      </w:r>
      <w:r w:rsidRPr="00060072">
        <w:rPr>
          <w:rFonts w:ascii="Times New Roman" w:hAnsi="Times New Roman"/>
          <w:sz w:val="28"/>
          <w:szCs w:val="28"/>
        </w:rPr>
        <w:t xml:space="preserve"> </w:t>
      </w:r>
      <w:r w:rsidRPr="00060072">
        <w:rPr>
          <w:rFonts w:ascii="Times New Roman" w:hAnsi="Times New Roman"/>
          <w:b/>
          <w:i/>
          <w:sz w:val="28"/>
          <w:szCs w:val="28"/>
          <w:u w:val="single"/>
        </w:rPr>
        <w:t>Организация благоустройства</w:t>
      </w:r>
      <w:bookmarkEnd w:id="23"/>
      <w:bookmarkEnd w:id="24"/>
      <w:bookmarkEnd w:id="25"/>
      <w:bookmarkEnd w:id="26"/>
      <w:bookmarkEnd w:id="27"/>
    </w:p>
    <w:p w:rsidR="00D93169" w:rsidRPr="00060072" w:rsidRDefault="00D93169" w:rsidP="00D93169">
      <w:pPr>
        <w:pStyle w:val="a3"/>
        <w:jc w:val="both"/>
        <w:rPr>
          <w:rFonts w:ascii="Times New Roman" w:hAnsi="Times New Roman"/>
          <w:sz w:val="28"/>
          <w:szCs w:val="28"/>
        </w:rPr>
      </w:pPr>
    </w:p>
    <w:bookmarkEnd w:id="2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Организацию работ и координацию деятельности служб в области благоустройства территории муниципального образования, в том числе в части санитарной очистки, уборки территорий, обеспечения чистоты и порядка на территории сельсовета осуществляет администрация сельсовета</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 в порядке и пределах, определённых муниципальными правовыми актами муниципального образования 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Права и обязанности администрации сельсовета  в сфере благоустройства и санитарной очистки: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проводит согласование проектов по благоустройству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координирует выполнение работ в сфере благоустройства и санитарной очистки;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осуществляет </w:t>
      </w:r>
      <w:proofErr w:type="gramStart"/>
      <w:r w:rsidRPr="00060072">
        <w:rPr>
          <w:rFonts w:ascii="Times New Roman" w:hAnsi="Times New Roman"/>
          <w:sz w:val="28"/>
          <w:szCs w:val="28"/>
        </w:rPr>
        <w:t>контроль за</w:t>
      </w:r>
      <w:proofErr w:type="gramEnd"/>
      <w:r w:rsidRPr="00060072">
        <w:rPr>
          <w:rFonts w:ascii="Times New Roman" w:hAnsi="Times New Roman"/>
          <w:sz w:val="28"/>
          <w:szCs w:val="28"/>
        </w:rPr>
        <w:t xml:space="preserve"> выполнением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4) принимает и регистрирует обращения и иную поступающую информацию о нарушении Правил и принимает соответствующие меры;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рассматривает вопросы о местах размещения контейнерных площадок для сбора твёрдых бытовых отходов, выгребов;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осуществляет оценку санитарного состояния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осуществляет иные полномочия в соответствии с законодательством Российской Федерации, Курской области, муниципальными правовыми актами  сельсовета.</w:t>
      </w:r>
    </w:p>
    <w:p w:rsidR="00D93169" w:rsidRPr="00060072" w:rsidRDefault="00D93169" w:rsidP="00D93169">
      <w:pPr>
        <w:pStyle w:val="1"/>
        <w:jc w:val="center"/>
        <w:rPr>
          <w:rFonts w:ascii="Times New Roman" w:hAnsi="Times New Roman" w:cs="Times New Roman"/>
          <w:color w:val="auto"/>
        </w:rPr>
      </w:pPr>
      <w:bookmarkStart w:id="29" w:name="_Toc476052716"/>
      <w:bookmarkStart w:id="30" w:name="_Toc476052761"/>
      <w:bookmarkStart w:id="31" w:name="_Toc476053630"/>
      <w:bookmarkStart w:id="32" w:name="_Toc476053714"/>
      <w:bookmarkStart w:id="33" w:name="_Toc476053822"/>
      <w:bookmarkStart w:id="34" w:name="_Toc476053966"/>
      <w:bookmarkStart w:id="35" w:name="_Toc476054050"/>
      <w:bookmarkStart w:id="36" w:name="sub_1002"/>
      <w:r w:rsidRPr="00060072">
        <w:rPr>
          <w:rFonts w:ascii="Times New Roman" w:hAnsi="Times New Roman" w:cs="Times New Roman"/>
          <w:color w:val="auto"/>
        </w:rPr>
        <w:t>Раздел 2. Элементы благоустройства территории и основные технические требования к их сооружению</w:t>
      </w:r>
      <w:bookmarkEnd w:id="29"/>
      <w:bookmarkEnd w:id="30"/>
      <w:bookmarkEnd w:id="31"/>
      <w:bookmarkEnd w:id="32"/>
      <w:bookmarkEnd w:id="33"/>
      <w:bookmarkEnd w:id="34"/>
      <w:bookmarkEnd w:id="35"/>
    </w:p>
    <w:bookmarkEnd w:id="36"/>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6"/>
        <w:ind w:left="0" w:firstLine="0"/>
        <w:outlineLvl w:val="1"/>
        <w:rPr>
          <w:rFonts w:ascii="Times New Roman" w:hAnsi="Times New Roman" w:cs="Times New Roman"/>
          <w:sz w:val="28"/>
          <w:szCs w:val="28"/>
        </w:rPr>
      </w:pPr>
      <w:bookmarkStart w:id="37" w:name="_Toc476053631"/>
      <w:bookmarkStart w:id="38" w:name="_Toc476053715"/>
      <w:bookmarkStart w:id="39" w:name="_Toc476053823"/>
      <w:bookmarkStart w:id="40" w:name="_Toc476053967"/>
      <w:bookmarkStart w:id="41" w:name="_Toc476054051"/>
      <w:bookmarkStart w:id="42" w:name="sub_120105"/>
      <w:r w:rsidRPr="00060072">
        <w:rPr>
          <w:rStyle w:val="a4"/>
          <w:rFonts w:ascii="Times New Roman" w:eastAsiaTheme="minorEastAsia" w:hAnsi="Times New Roman" w:cs="Times New Roman"/>
          <w:sz w:val="28"/>
          <w:szCs w:val="28"/>
        </w:rPr>
        <w:t>Статья 4.</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Элементы инженерной подготовки и защиты территории</w:t>
      </w:r>
      <w:bookmarkEnd w:id="37"/>
      <w:bookmarkEnd w:id="38"/>
      <w:bookmarkEnd w:id="39"/>
      <w:bookmarkEnd w:id="40"/>
      <w:bookmarkEnd w:id="41"/>
    </w:p>
    <w:p w:rsidR="00D93169" w:rsidRPr="00060072" w:rsidRDefault="00D93169" w:rsidP="00D93169">
      <w:pPr>
        <w:rPr>
          <w:rFonts w:ascii="Times New Roman" w:hAnsi="Times New Roman" w:cs="Times New Roman"/>
          <w:sz w:val="28"/>
          <w:szCs w:val="28"/>
        </w:rPr>
      </w:pPr>
    </w:p>
    <w:bookmarkEnd w:id="4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Проектирование элементов инженерной подготовки и защиты территории производится в составе мероприятий по организации строительной площадки, организации рельефа территории и стока поверхностных вод.</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Необходимые элементы инженерной подготовки, защиты территории и задания для каждого конкретного объекта определяются проектом строительства (реконструкции, капитального ремонта), материалами по обоснованию проекта планировки территории, разработанными и утверждёнными в соответствии с </w:t>
      </w:r>
      <w:hyperlink r:id="rId17" w:history="1">
        <w:r w:rsidRPr="00060072">
          <w:rPr>
            <w:rStyle w:val="a5"/>
            <w:rFonts w:ascii="Times New Roman" w:hAnsi="Times New Roman"/>
            <w:sz w:val="28"/>
            <w:szCs w:val="28"/>
          </w:rPr>
          <w:t>Градостроительным кодексом</w:t>
        </w:r>
      </w:hyperlink>
      <w:r w:rsidRPr="00060072">
        <w:rPr>
          <w:rFonts w:ascii="Times New Roman" w:hAnsi="Times New Roman"/>
          <w:sz w:val="28"/>
          <w:szCs w:val="28"/>
        </w:rPr>
        <w:t xml:space="preserve"> Российской Федерации, строительными, санитарно-гигиеническими, техническими нормативами и правилами, градостроительными регламентами с учетом природных условий, ландшафта и развитости инфраструктуры.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Организация рельефа реконструируемой территории, производится с максимально возможным сохранением рельефа, почвенного покрова, имеющихся зеленых насаждений, условий существующего поверхностного водоотвода, использованием вытесняемых грунтов на площадке строительства.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При террасировании рельефа проектируются подпорные стенки, откосы и системы отвода дождевых и талых вод. Максимально допустимые величины углов откосов, материалы и технология укрепления откосов устанавливаются в зависимости от предполагаемого уровня механических нагрузок на склон, вида и структуры грунтов в соответствии с установленными техническими требованиями и проектом строительства (реконструкции).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 </w:t>
      </w:r>
      <w:r w:rsidRPr="00060072">
        <w:rPr>
          <w:rFonts w:ascii="Times New Roman" w:hAnsi="Times New Roman"/>
          <w:sz w:val="28"/>
          <w:szCs w:val="28"/>
        </w:rPr>
        <w:tab/>
        <w:t xml:space="preserve">6. При проектировании стока поверхностных вод следует руководствоваться </w:t>
      </w:r>
      <w:hyperlink r:id="rId18"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2.04.03-85</w:t>
        </w:r>
      </w:hyperlink>
      <w:r w:rsidRPr="00060072">
        <w:rPr>
          <w:rFonts w:ascii="Times New Roman" w:hAnsi="Times New Roman"/>
          <w:sz w:val="28"/>
          <w:szCs w:val="28"/>
        </w:rPr>
        <w:t xml:space="preserve"> "Канализация. Наружные сети и сооружения". При организации стока должно обеспечиваться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 приемных колодцев.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Применение открытых водоотводящих устройств допускается, если они являются частью сложившейся системы водоотвода. Открытые лотки (канавы, кюветы) по дну или по всему периметру укрепляются (</w:t>
      </w:r>
      <w:proofErr w:type="spellStart"/>
      <w:r w:rsidRPr="00060072">
        <w:rPr>
          <w:rFonts w:ascii="Times New Roman" w:hAnsi="Times New Roman"/>
          <w:sz w:val="28"/>
          <w:szCs w:val="28"/>
        </w:rPr>
        <w:t>одерновка</w:t>
      </w:r>
      <w:proofErr w:type="spellEnd"/>
      <w:r w:rsidRPr="00060072">
        <w:rPr>
          <w:rFonts w:ascii="Times New Roman" w:hAnsi="Times New Roman"/>
          <w:sz w:val="28"/>
          <w:szCs w:val="28"/>
        </w:rPr>
        <w:t>, каменное мощение, монолитный бетон, сборный железобетон, керамика и другие способы укрепления), угол откосов кюветов должен обеспечивать устойчивость откосов к механическим нагрузкам и принимается в зависимости от видов грунтов.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участках рельефа, где скорости течения дождевых вод наносят вред рельефу, производится устройство быстротоков (ступенчатых перепадов).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Водоотводные лотки, обеспечивающие сопряжение покрытия пешеходной коммуникации с газоном, выполняются из элементов мощения (плоского булыжника, колотой или пиленой брусчатки, каменной плитки и других материалов), стыки допускается </w:t>
      </w:r>
      <w:proofErr w:type="spellStart"/>
      <w:r w:rsidRPr="00060072">
        <w:rPr>
          <w:rFonts w:ascii="Times New Roman" w:hAnsi="Times New Roman"/>
          <w:sz w:val="28"/>
          <w:szCs w:val="28"/>
        </w:rPr>
        <w:t>замоноличивать</w:t>
      </w:r>
      <w:proofErr w:type="spellEnd"/>
      <w:r w:rsidRPr="00060072">
        <w:rPr>
          <w:rFonts w:ascii="Times New Roman" w:hAnsi="Times New Roman"/>
          <w:sz w:val="28"/>
          <w:szCs w:val="28"/>
        </w:rPr>
        <w:t xml:space="preserve"> раствором высококачественной глины.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Дожде приёмные колодцы устанавливаются в местах понижения проектного рельефа: на въездах и выездах из микрорайонов, перед перекрестками со стороны притока воды до зоны пешеходного перехода, а также в местах примыкания к проезжей части муниципальных дорог подъездов (въездов и выездов) к предприятиям, организациям, объектам, в лотках проезжих частей улиц и проездов в зависимости от продольного уклона улиц.</w:t>
      </w:r>
      <w:proofErr w:type="gramEnd"/>
    </w:p>
    <w:p w:rsidR="00D93169" w:rsidRPr="00060072" w:rsidRDefault="00D93169" w:rsidP="00D93169">
      <w:pPr>
        <w:pStyle w:val="a3"/>
        <w:ind w:firstLine="708"/>
        <w:jc w:val="both"/>
        <w:rPr>
          <w:rFonts w:ascii="Times New Roman" w:hAnsi="Times New Roman"/>
          <w:sz w:val="28"/>
          <w:szCs w:val="28"/>
        </w:rPr>
      </w:pPr>
      <w:bookmarkStart w:id="43" w:name="sub_512"/>
      <w:r w:rsidRPr="00060072">
        <w:rPr>
          <w:rFonts w:ascii="Times New Roman" w:hAnsi="Times New Roman"/>
          <w:sz w:val="28"/>
          <w:szCs w:val="28"/>
        </w:rPr>
        <w:t>19</w:t>
      </w:r>
      <w:proofErr w:type="gramStart"/>
      <w:r w:rsidRPr="00060072">
        <w:rPr>
          <w:rFonts w:ascii="Times New Roman" w:hAnsi="Times New Roman"/>
          <w:sz w:val="28"/>
          <w:szCs w:val="28"/>
        </w:rPr>
        <w:t xml:space="preserve"> П</w:t>
      </w:r>
      <w:proofErr w:type="gramEnd"/>
      <w:r w:rsidRPr="00060072">
        <w:rPr>
          <w:rFonts w:ascii="Times New Roman" w:hAnsi="Times New Roman"/>
          <w:sz w:val="28"/>
          <w:szCs w:val="28"/>
        </w:rPr>
        <w:t>ри обустройстве решёток, перекрывающих водоотводящие лотки на пешеходных коммуникациях, рёбра решеток располагаются поперек направления пешеходного движения, а ширина отверстий между ребрами должна составлять не более 15 мм.</w:t>
      </w:r>
      <w:bookmarkEnd w:id="43"/>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Собственники обязаны обеспечивать организованный водоотвод с поверхности собственной территории. Запрещается производить отвод вод на проезжую либо пешеходную часть улицы.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Организация поверхностного водоотвода должна обеспечивать сток воды со скоростями, исключающими возможность эрозии почвы.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Присоединение к существующей системе водоотвода осуществляется на возмездной основе в соответствии с порядком присоединения к системе коммунальной инфраструктуры.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6"/>
        <w:ind w:left="1610" w:hanging="1468"/>
        <w:outlineLvl w:val="1"/>
        <w:rPr>
          <w:rFonts w:ascii="Times New Roman" w:hAnsi="Times New Roman" w:cs="Times New Roman"/>
          <w:sz w:val="28"/>
          <w:szCs w:val="28"/>
        </w:rPr>
      </w:pPr>
      <w:r w:rsidRPr="00060072">
        <w:rPr>
          <w:rStyle w:val="a4"/>
          <w:rFonts w:ascii="Times New Roman" w:eastAsiaTheme="minorEastAsia" w:hAnsi="Times New Roman" w:cs="Times New Roman"/>
          <w:color w:val="auto"/>
          <w:sz w:val="28"/>
          <w:szCs w:val="28"/>
        </w:rPr>
        <w:t>Статья 5.</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Элементы озеленения.</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w:t>
      </w:r>
      <w:r w:rsidRPr="00060072">
        <w:rPr>
          <w:rFonts w:ascii="Times New Roman" w:hAnsi="Times New Roman"/>
          <w:sz w:val="28"/>
          <w:szCs w:val="28"/>
        </w:rPr>
        <w:lastRenderedPageBreak/>
        <w:t>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могут использоваться два вида озеленения: стационарное - посадка растений в грунт - и мобильное - посадка растений в специальные передвижные ёмкости (контейнеры, вазоны).</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Основными типами стационарных насаждений и озеленения являются: массивы, группы, солитеры, живые изгороди, кулисы, боскеты, шпалеры, газоны, цветники, и другие виды посадок (аллейные, рядовые, букетные).</w:t>
      </w:r>
      <w:proofErr w:type="gramEnd"/>
    </w:p>
    <w:p w:rsidR="00D93169" w:rsidRPr="00060072" w:rsidRDefault="00D93169" w:rsidP="00D93169">
      <w:pPr>
        <w:pStyle w:val="a3"/>
        <w:ind w:firstLine="708"/>
        <w:jc w:val="both"/>
        <w:rPr>
          <w:rFonts w:ascii="Times New Roman" w:hAnsi="Times New Roman"/>
          <w:sz w:val="28"/>
          <w:szCs w:val="28"/>
        </w:rPr>
      </w:pPr>
      <w:bookmarkStart w:id="44" w:name="sub_602"/>
      <w:r w:rsidRPr="00060072">
        <w:rPr>
          <w:rFonts w:ascii="Times New Roman" w:hAnsi="Times New Roman"/>
          <w:sz w:val="28"/>
          <w:szCs w:val="28"/>
        </w:rPr>
        <w:t xml:space="preserve">2. 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1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2.07.01-89</w:t>
        </w:r>
      </w:hyperlink>
      <w:r w:rsidRPr="00060072">
        <w:rPr>
          <w:rFonts w:ascii="Times New Roman" w:hAnsi="Times New Roman"/>
          <w:sz w:val="28"/>
          <w:szCs w:val="28"/>
        </w:rPr>
        <w:t>* "Градостроительство. Планировка и застройка  и сельских поселений".</w:t>
      </w:r>
    </w:p>
    <w:p w:rsidR="00D93169" w:rsidRPr="00060072" w:rsidRDefault="00D93169" w:rsidP="00D93169">
      <w:pPr>
        <w:pStyle w:val="a3"/>
        <w:jc w:val="both"/>
        <w:rPr>
          <w:rFonts w:ascii="Times New Roman" w:hAnsi="Times New Roman"/>
          <w:sz w:val="28"/>
          <w:szCs w:val="28"/>
        </w:rPr>
      </w:pPr>
      <w:bookmarkStart w:id="45" w:name="sub_622"/>
      <w:bookmarkEnd w:id="44"/>
      <w:r w:rsidRPr="00060072">
        <w:rPr>
          <w:rFonts w:ascii="Times New Roman" w:hAnsi="Times New Roman"/>
          <w:sz w:val="28"/>
          <w:szCs w:val="28"/>
        </w:rPr>
        <w:t>Высаживание деревьев и кустарников в охранной зоне инженерных коммуникаций осуществляется при условии положительного согласования организаций, эксплуатирующих эти сети.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6" w:name="_Toc476053636"/>
      <w:bookmarkStart w:id="47" w:name="_Toc476053720"/>
      <w:bookmarkStart w:id="48" w:name="_Toc476053828"/>
      <w:bookmarkStart w:id="49" w:name="_Toc476053972"/>
      <w:bookmarkStart w:id="50" w:name="_Toc476054056"/>
      <w:bookmarkStart w:id="51" w:name="sub_120109"/>
      <w:bookmarkStart w:id="52" w:name="sub_120107"/>
      <w:bookmarkStart w:id="53" w:name="_Toc476053633"/>
      <w:bookmarkStart w:id="54" w:name="_Toc476053717"/>
      <w:bookmarkStart w:id="55" w:name="_Toc476053825"/>
      <w:bookmarkStart w:id="56" w:name="_Toc476053969"/>
      <w:bookmarkStart w:id="57" w:name="_Toc476054053"/>
      <w:bookmarkEnd w:id="45"/>
      <w:r w:rsidRPr="00060072">
        <w:rPr>
          <w:rStyle w:val="a4"/>
          <w:rFonts w:ascii="Times New Roman" w:hAnsi="Times New Roman"/>
          <w:sz w:val="28"/>
          <w:szCs w:val="28"/>
        </w:rPr>
        <w:t>Статья 6.</w:t>
      </w:r>
      <w:r w:rsidRPr="00060072">
        <w:rPr>
          <w:rFonts w:ascii="Times New Roman" w:hAnsi="Times New Roman"/>
          <w:sz w:val="28"/>
          <w:szCs w:val="28"/>
        </w:rPr>
        <w:t xml:space="preserve"> </w:t>
      </w:r>
      <w:r w:rsidRPr="00060072">
        <w:rPr>
          <w:rFonts w:ascii="Times New Roman" w:hAnsi="Times New Roman"/>
          <w:b/>
          <w:i/>
          <w:sz w:val="28"/>
          <w:szCs w:val="28"/>
          <w:u w:val="single"/>
        </w:rPr>
        <w:t>Ограждения</w:t>
      </w:r>
      <w:bookmarkEnd w:id="46"/>
      <w:bookmarkEnd w:id="47"/>
      <w:bookmarkEnd w:id="48"/>
      <w:bookmarkEnd w:id="49"/>
      <w:bookmarkEnd w:id="50"/>
    </w:p>
    <w:p w:rsidR="00D93169" w:rsidRPr="00060072" w:rsidRDefault="00D93169" w:rsidP="00D93169">
      <w:pPr>
        <w:pStyle w:val="a3"/>
        <w:jc w:val="both"/>
        <w:rPr>
          <w:rFonts w:ascii="Times New Roman" w:hAnsi="Times New Roman"/>
          <w:sz w:val="28"/>
          <w:szCs w:val="28"/>
        </w:rPr>
      </w:pPr>
    </w:p>
    <w:bookmarkEnd w:id="5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В целях благоустройства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могут применяться декоративные, защитные, либо защитно-декоративные ограждения. </w:t>
      </w:r>
      <w:proofErr w:type="gramStart"/>
      <w:r w:rsidRPr="00060072">
        <w:rPr>
          <w:rFonts w:ascii="Times New Roman" w:hAnsi="Times New Roman"/>
          <w:sz w:val="28"/>
          <w:szCs w:val="28"/>
        </w:rPr>
        <w:t>В зависимости от их назначения и места установки (включённости в архитектурно - художественный облик либо природный ландшафт) применяются постоянные, временные, передвижные ограждения, высота которых (низкие - 0,3 - 1,0 м, средние - 1,1 - 1,7 м, высокие - 1,8-3,0 м), вид, материал изготовления, а также степень проницаемости для взгляда (прозрачные, глухие), определяются при их проектировании и согласовании.</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Проектирование ограждений производится в зависимости от их местоположения и назначения согласно </w:t>
      </w:r>
      <w:proofErr w:type="spellStart"/>
      <w:r w:rsidRPr="00060072">
        <w:rPr>
          <w:rFonts w:ascii="Times New Roman" w:hAnsi="Times New Roman"/>
          <w:sz w:val="28"/>
          <w:szCs w:val="28"/>
        </w:rPr>
        <w:t>ГОСТам</w:t>
      </w:r>
      <w:proofErr w:type="spellEnd"/>
      <w:r w:rsidRPr="00060072">
        <w:rPr>
          <w:rFonts w:ascii="Times New Roman" w:hAnsi="Times New Roman"/>
          <w:sz w:val="28"/>
          <w:szCs w:val="28"/>
        </w:rPr>
        <w:t>, каталогам сертифицированных изделий, проектам индивидуального проектирования.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Ограждения (заборы) территорий и земельных участков, расположенные вдоль  улиц (в том числе индивидуальной жилой застройки), должны выполняться в соответствии с согласованной (Управлением архитектуры и градостроительства администрации Курского района/Главой поселения) проектной документацией.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Возведение защитных ограждений на территориях общественного назначения не допускается за исключением случаев, установленных </w:t>
      </w:r>
      <w:hyperlink r:id="rId20" w:history="1">
        <w:r w:rsidRPr="00060072">
          <w:rPr>
            <w:rStyle w:val="a5"/>
            <w:rFonts w:ascii="Times New Roman" w:hAnsi="Times New Roman"/>
            <w:sz w:val="28"/>
            <w:szCs w:val="28"/>
          </w:rPr>
          <w:t>СН 441-72</w:t>
        </w:r>
      </w:hyperlink>
      <w:r w:rsidRPr="00060072">
        <w:rPr>
          <w:rFonts w:ascii="Times New Roman" w:hAnsi="Times New Roman"/>
          <w:sz w:val="28"/>
          <w:szCs w:val="28"/>
        </w:rPr>
        <w:t xml:space="preserve">* "Указания по проектированию ограждений площадок и участков предприятий, зданий и сооружений", когда они требуются по условиям эксплуатации и охраны предприятий, зданий и сооружений с учётом архитектурно-планировочных заданий.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Ограждение территорий памятников историко-культурного наследия выполняется в соответствии с регламентами, установленными для данных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На территориях общественного, жилого, рекреационного назначения, в районе перекрёстков, поворотов автомобильных дорог либо проезжей части улицы запрещается проектирование глухих и железобетонных ограждений.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В местах примыкания газонов к проездам, стоянкам автотранспорта, в местах вероятного наезда автомобилей на газон и </w:t>
      </w:r>
      <w:proofErr w:type="spellStart"/>
      <w:r w:rsidRPr="00060072">
        <w:rPr>
          <w:rFonts w:ascii="Times New Roman" w:hAnsi="Times New Roman"/>
          <w:sz w:val="28"/>
          <w:szCs w:val="28"/>
        </w:rPr>
        <w:t>вытаптывания</w:t>
      </w:r>
      <w:proofErr w:type="spellEnd"/>
      <w:r w:rsidRPr="00060072">
        <w:rPr>
          <w:rFonts w:ascii="Times New Roman" w:hAnsi="Times New Roman"/>
          <w:sz w:val="28"/>
          <w:szCs w:val="28"/>
        </w:rPr>
        <w:t xml:space="preserve"> троп через газон устанавливаются защитные металлические ограждения высотой не менее 0,5 м. Ограждения размещаются на территории газона с отступом от границы примыкания порядка 0,2 - 0,3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Сплошное ограждение многоквартирных домов не допускается.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В зонах интенсивного пешеходного движения или в зонах производства строительных и реконструктивных работ устанавливаются защитные приствольные ограждения высотой 0,9 м и более, диаметром 0,8 м и более, в зависимости от возраста и породы дерева.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Строительство и установка ограждений на территориях общего пользования или на территориях, граничащих с территориями общего пользования (за исключением дорожных и пешеходных ограждений в границах улиц и дорог муниципального образования, ограждений на внутри дворовых территориях, а также ограждений парков и скверов), осуществляется в соответствии с проектом, который подлежит согласованию с владельцами (эксплуатирующими организациями) инженерных коммуникаций.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проектировании ограждений рекомендуется учитывать следующие требования: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проектирование ограждений следует с учетом определения параметров, вида (рисунка), материала, а также колористического (цветового) решения ограждений;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разграничить зеленую зону (газоны, клумбы, парки) с маршрутами пешеходов и транспорта;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проектирование дорожек и тротуаров с учетом потоков людей и маршрутов;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проектировать изменение высоты и геометрии бордюрного камня с учетом сезонных снежных отвалов;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использовать (в особенности на границах зеленых зон) многолетних всесезонных кустистых растений;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по возможности использовать светоотражающие фасадные конструкции для затененных участков газонов;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 цветовое графическое оформление ограждений (как и остальных  объектов) должно быть максимально нейтрально к окружению. </w:t>
      </w:r>
      <w:proofErr w:type="gramStart"/>
      <w:r w:rsidRPr="00060072">
        <w:rPr>
          <w:rFonts w:ascii="Times New Roman" w:hAnsi="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60072">
        <w:rPr>
          <w:rFonts w:ascii="Times New Roman" w:hAnsi="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58" w:name="_Toc476053637"/>
      <w:bookmarkStart w:id="59" w:name="_Toc476053721"/>
      <w:bookmarkStart w:id="60" w:name="_Toc476053829"/>
      <w:bookmarkStart w:id="61" w:name="_Toc476053973"/>
      <w:bookmarkStart w:id="62" w:name="_Toc476054057"/>
      <w:bookmarkStart w:id="63" w:name="sub_120110"/>
      <w:r w:rsidRPr="00060072">
        <w:rPr>
          <w:rStyle w:val="a4"/>
          <w:rFonts w:ascii="Times New Roman" w:hAnsi="Times New Roman"/>
          <w:sz w:val="28"/>
          <w:szCs w:val="28"/>
        </w:rPr>
        <w:t>Статья 7.</w:t>
      </w:r>
      <w:r w:rsidRPr="00060072">
        <w:rPr>
          <w:rFonts w:ascii="Times New Roman" w:hAnsi="Times New Roman"/>
          <w:sz w:val="28"/>
          <w:szCs w:val="28"/>
        </w:rPr>
        <w:t xml:space="preserve"> </w:t>
      </w:r>
      <w:r w:rsidRPr="00060072">
        <w:rPr>
          <w:rFonts w:ascii="Times New Roman" w:hAnsi="Times New Roman"/>
          <w:b/>
          <w:i/>
          <w:sz w:val="28"/>
          <w:szCs w:val="28"/>
          <w:u w:val="single"/>
        </w:rPr>
        <w:t>Малые архитектурные формы</w:t>
      </w:r>
      <w:bookmarkEnd w:id="58"/>
      <w:bookmarkEnd w:id="59"/>
      <w:bookmarkEnd w:id="60"/>
      <w:bookmarkEnd w:id="61"/>
      <w:bookmarkEnd w:id="62"/>
    </w:p>
    <w:p w:rsidR="00D93169" w:rsidRPr="00060072" w:rsidRDefault="00D93169" w:rsidP="00D93169">
      <w:pPr>
        <w:pStyle w:val="a3"/>
        <w:jc w:val="both"/>
        <w:rPr>
          <w:rFonts w:ascii="Times New Roman" w:hAnsi="Times New Roman"/>
          <w:sz w:val="28"/>
          <w:szCs w:val="28"/>
        </w:rPr>
      </w:pPr>
    </w:p>
    <w:bookmarkEnd w:id="6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Для каждого элемента </w:t>
      </w:r>
      <w:proofErr w:type="spellStart"/>
      <w:r w:rsidRPr="00060072">
        <w:rPr>
          <w:rFonts w:ascii="Times New Roman" w:hAnsi="Times New Roman"/>
          <w:sz w:val="28"/>
          <w:szCs w:val="28"/>
        </w:rPr>
        <w:t>планировочнои</w:t>
      </w:r>
      <w:proofErr w:type="spellEnd"/>
      <w:r w:rsidRPr="00060072">
        <w:rPr>
          <w:rFonts w:ascii="Times New Roman" w:hAnsi="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60072">
        <w:rPr>
          <w:rFonts w:ascii="Times New Roman" w:hAnsi="Times New Roman"/>
          <w:sz w:val="28"/>
          <w:szCs w:val="28"/>
        </w:rPr>
        <w:t>потенциальнои</w:t>
      </w:r>
      <w:proofErr w:type="spellEnd"/>
      <w:r w:rsidRPr="00060072">
        <w:rPr>
          <w:rFonts w:ascii="Times New Roman" w:hAnsi="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Мебель необходимо фиксировать, чтобы ее невозможно было переместить и помешать тем самым потоку пешеходов или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 xml:space="preserve">̆. Стоит подбирать материалы и </w:t>
      </w:r>
      <w:proofErr w:type="spellStart"/>
      <w:r w:rsidRPr="00060072">
        <w:rPr>
          <w:rFonts w:ascii="Times New Roman" w:hAnsi="Times New Roman"/>
          <w:sz w:val="28"/>
          <w:szCs w:val="28"/>
        </w:rPr>
        <w:t>дизайн</w:t>
      </w:r>
      <w:proofErr w:type="spellEnd"/>
      <w:r w:rsidRPr="00060072">
        <w:rPr>
          <w:rFonts w:ascii="Times New Roman" w:hAnsi="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проектировании, выборе МАФ необходимо  использовать  и стоит учитывать: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б) антивандальную защищенность ― от разрушения, </w:t>
      </w:r>
      <w:proofErr w:type="spellStart"/>
      <w:r w:rsidRPr="00060072">
        <w:rPr>
          <w:rFonts w:ascii="Times New Roman" w:hAnsi="Times New Roman"/>
          <w:sz w:val="28"/>
          <w:szCs w:val="28"/>
        </w:rPr>
        <w:t>оклейки</w:t>
      </w:r>
      <w:proofErr w:type="spellEnd"/>
      <w:r w:rsidRPr="00060072">
        <w:rPr>
          <w:rFonts w:ascii="Times New Roman" w:hAnsi="Times New Roman"/>
          <w:sz w:val="28"/>
          <w:szCs w:val="28"/>
        </w:rPr>
        <w:t xml:space="preserve">, нанесения </w:t>
      </w:r>
      <w:proofErr w:type="spellStart"/>
      <w:r w:rsidRPr="00060072">
        <w:rPr>
          <w:rFonts w:ascii="Times New Roman" w:hAnsi="Times New Roman"/>
          <w:sz w:val="28"/>
          <w:szCs w:val="28"/>
        </w:rPr>
        <w:t>надписеи</w:t>
      </w:r>
      <w:proofErr w:type="spellEnd"/>
      <w:r w:rsidRPr="00060072">
        <w:rPr>
          <w:rFonts w:ascii="Times New Roman" w:hAnsi="Times New Roman"/>
          <w:sz w:val="28"/>
          <w:szCs w:val="28"/>
        </w:rPr>
        <w:t xml:space="preserve">̆ и </w:t>
      </w:r>
      <w:proofErr w:type="gramStart"/>
      <w:r w:rsidRPr="00060072">
        <w:rPr>
          <w:rFonts w:ascii="Times New Roman" w:hAnsi="Times New Roman"/>
          <w:sz w:val="28"/>
          <w:szCs w:val="28"/>
        </w:rPr>
        <w:t>изображении</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возможность ремонта или замены </w:t>
      </w:r>
      <w:proofErr w:type="spellStart"/>
      <w:r w:rsidRPr="00060072">
        <w:rPr>
          <w:rFonts w:ascii="Times New Roman" w:hAnsi="Times New Roman"/>
          <w:sz w:val="28"/>
          <w:szCs w:val="28"/>
        </w:rPr>
        <w:t>деталеи</w:t>
      </w:r>
      <w:proofErr w:type="spellEnd"/>
      <w:r w:rsidRPr="00060072">
        <w:rPr>
          <w:rFonts w:ascii="Times New Roman" w:hAnsi="Times New Roman"/>
          <w:sz w:val="28"/>
          <w:szCs w:val="28"/>
        </w:rPr>
        <w:t>̆ МАФ;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г)  защиту от образования наледи и снежных заносов, обеспечение стока воды;</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д</w:t>
      </w:r>
      <w:proofErr w:type="spellEnd"/>
      <w:r w:rsidRPr="00060072">
        <w:rPr>
          <w:rFonts w:ascii="Times New Roman" w:hAnsi="Times New Roman"/>
          <w:sz w:val="28"/>
          <w:szCs w:val="28"/>
        </w:rPr>
        <w:t xml:space="preserve">) удобство обслуживания, а также </w:t>
      </w:r>
      <w:proofErr w:type="spellStart"/>
      <w:r w:rsidRPr="00060072">
        <w:rPr>
          <w:rFonts w:ascii="Times New Roman" w:hAnsi="Times New Roman"/>
          <w:sz w:val="28"/>
          <w:szCs w:val="28"/>
        </w:rPr>
        <w:t>механизированнои</w:t>
      </w:r>
      <w:proofErr w:type="spellEnd"/>
      <w:r w:rsidRPr="00060072">
        <w:rPr>
          <w:rFonts w:ascii="Times New Roman" w:hAnsi="Times New Roman"/>
          <w:sz w:val="28"/>
          <w:szCs w:val="28"/>
        </w:rPr>
        <w:t xml:space="preserve">̆ и </w:t>
      </w:r>
      <w:proofErr w:type="spellStart"/>
      <w:r w:rsidRPr="00060072">
        <w:rPr>
          <w:rFonts w:ascii="Times New Roman" w:hAnsi="Times New Roman"/>
          <w:sz w:val="28"/>
          <w:szCs w:val="28"/>
        </w:rPr>
        <w:t>ручнои</w:t>
      </w:r>
      <w:proofErr w:type="spellEnd"/>
      <w:r w:rsidRPr="00060072">
        <w:rPr>
          <w:rFonts w:ascii="Times New Roman" w:hAnsi="Times New Roman"/>
          <w:sz w:val="28"/>
          <w:szCs w:val="28"/>
        </w:rPr>
        <w:t xml:space="preserve">̆ очистки территории рядом с МАФ и под </w:t>
      </w:r>
      <w:proofErr w:type="spellStart"/>
      <w:r w:rsidRPr="00060072">
        <w:rPr>
          <w:rFonts w:ascii="Times New Roman" w:hAnsi="Times New Roman"/>
          <w:sz w:val="28"/>
          <w:szCs w:val="28"/>
        </w:rPr>
        <w:t>конструкциеи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е)  эргономичность конструкций (высоту и наклон спинки, высоту урн и прочее);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ж)  расцветку, не вносящую визуальный шум;</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з</w:t>
      </w:r>
      <w:proofErr w:type="spellEnd"/>
      <w:r w:rsidRPr="00060072">
        <w:rPr>
          <w:rFonts w:ascii="Times New Roman" w:hAnsi="Times New Roman"/>
          <w:sz w:val="28"/>
          <w:szCs w:val="28"/>
        </w:rPr>
        <w:t xml:space="preserve">)  безопасность для </w:t>
      </w:r>
      <w:proofErr w:type="gramStart"/>
      <w:r w:rsidRPr="00060072">
        <w:rPr>
          <w:rFonts w:ascii="Times New Roman" w:hAnsi="Times New Roman"/>
          <w:sz w:val="28"/>
          <w:szCs w:val="28"/>
        </w:rPr>
        <w:t>потенциальных</w:t>
      </w:r>
      <w:proofErr w:type="gramEnd"/>
      <w:r w:rsidRPr="00060072">
        <w:rPr>
          <w:rFonts w:ascii="Times New Roman" w:hAnsi="Times New Roman"/>
          <w:sz w:val="28"/>
          <w:szCs w:val="28"/>
        </w:rPr>
        <w:t xml:space="preserve"> </w:t>
      </w:r>
      <w:proofErr w:type="spellStart"/>
      <w:r w:rsidRPr="00060072">
        <w:rPr>
          <w:rFonts w:ascii="Times New Roman" w:hAnsi="Times New Roman"/>
          <w:sz w:val="28"/>
          <w:szCs w:val="28"/>
        </w:rPr>
        <w:t>пользователеи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и)  стилистическое сочетание с другими МАФ и </w:t>
      </w:r>
      <w:proofErr w:type="spellStart"/>
      <w:r w:rsidRPr="00060072">
        <w:rPr>
          <w:rFonts w:ascii="Times New Roman" w:hAnsi="Times New Roman"/>
          <w:sz w:val="28"/>
          <w:szCs w:val="28"/>
        </w:rPr>
        <w:t>окружающеи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архитектурои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к)  соответствие характеристикам зоны расположения: </w:t>
      </w:r>
      <w:proofErr w:type="spellStart"/>
      <w:r w:rsidRPr="00060072">
        <w:rPr>
          <w:rFonts w:ascii="Times New Roman" w:hAnsi="Times New Roman"/>
          <w:sz w:val="28"/>
          <w:szCs w:val="28"/>
        </w:rPr>
        <w:t>сдержанныи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дизай</w:t>
      </w:r>
      <w:proofErr w:type="gramStart"/>
      <w:r w:rsidRPr="00060072">
        <w:rPr>
          <w:rFonts w:ascii="Times New Roman" w:hAnsi="Times New Roman"/>
          <w:sz w:val="28"/>
          <w:szCs w:val="28"/>
        </w:rPr>
        <w:t>н</w:t>
      </w:r>
      <w:proofErr w:type="spellEnd"/>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для</w:t>
      </w:r>
      <w:proofErr w:type="gramEnd"/>
      <w:r w:rsidRPr="00060072">
        <w:rPr>
          <w:rFonts w:ascii="Times New Roman" w:hAnsi="Times New Roman"/>
          <w:sz w:val="28"/>
          <w:szCs w:val="28"/>
        </w:rPr>
        <w:t xml:space="preserve"> тротуаров дорог, более </w:t>
      </w:r>
      <w:proofErr w:type="spellStart"/>
      <w:r w:rsidRPr="00060072">
        <w:rPr>
          <w:rFonts w:ascii="Times New Roman" w:hAnsi="Times New Roman"/>
          <w:sz w:val="28"/>
          <w:szCs w:val="28"/>
        </w:rPr>
        <w:t>изящныи</w:t>
      </w:r>
      <w:proofErr w:type="spellEnd"/>
      <w:r w:rsidRPr="00060072">
        <w:rPr>
          <w:rFonts w:ascii="Times New Roman" w:hAnsi="Times New Roman"/>
          <w:sz w:val="28"/>
          <w:szCs w:val="28"/>
        </w:rPr>
        <w:t>̆ - для рекреационных зон и дворов.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Общие требования к установке МАФ: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а)  расположение, не создающее </w:t>
      </w:r>
      <w:proofErr w:type="gramStart"/>
      <w:r w:rsidRPr="00060072">
        <w:rPr>
          <w:rFonts w:ascii="Times New Roman" w:hAnsi="Times New Roman"/>
          <w:sz w:val="28"/>
          <w:szCs w:val="28"/>
        </w:rPr>
        <w:t>препятствии</w:t>
      </w:r>
      <w:proofErr w:type="gramEnd"/>
      <w:r w:rsidRPr="00060072">
        <w:rPr>
          <w:rFonts w:ascii="Times New Roman" w:hAnsi="Times New Roman"/>
          <w:sz w:val="28"/>
          <w:szCs w:val="28"/>
        </w:rPr>
        <w:t>̆ для пешеходов;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б)  плотная установка на </w:t>
      </w:r>
      <w:proofErr w:type="spellStart"/>
      <w:r w:rsidRPr="00060072">
        <w:rPr>
          <w:rFonts w:ascii="Times New Roman" w:hAnsi="Times New Roman"/>
          <w:sz w:val="28"/>
          <w:szCs w:val="28"/>
        </w:rPr>
        <w:t>минимальнои</w:t>
      </w:r>
      <w:proofErr w:type="spellEnd"/>
      <w:r w:rsidRPr="00060072">
        <w:rPr>
          <w:rFonts w:ascii="Times New Roman" w:hAnsi="Times New Roman"/>
          <w:sz w:val="28"/>
          <w:szCs w:val="28"/>
        </w:rPr>
        <w:t xml:space="preserve">̆ площади в местах большого скопления </w:t>
      </w:r>
      <w:proofErr w:type="spellStart"/>
      <w:r w:rsidRPr="00060072">
        <w:rPr>
          <w:rFonts w:ascii="Times New Roman" w:hAnsi="Times New Roman"/>
          <w:sz w:val="28"/>
          <w:szCs w:val="28"/>
        </w:rPr>
        <w:t>людеи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устойчивость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  надежная фиксация или обеспечение возможности перемещения в зависимости </w:t>
      </w:r>
      <w:proofErr w:type="gramStart"/>
      <w:r w:rsidRPr="00060072">
        <w:rPr>
          <w:rFonts w:ascii="Times New Roman" w:hAnsi="Times New Roman"/>
          <w:sz w:val="28"/>
          <w:szCs w:val="28"/>
        </w:rPr>
        <w:t>от</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условии</w:t>
      </w:r>
      <w:proofErr w:type="gramEnd"/>
      <w:r w:rsidRPr="00060072">
        <w:rPr>
          <w:rFonts w:ascii="Times New Roman" w:hAnsi="Times New Roman"/>
          <w:sz w:val="28"/>
          <w:szCs w:val="28"/>
        </w:rPr>
        <w:t>̆ расположения;</w:t>
      </w:r>
    </w:p>
    <w:p w:rsidR="00D93169" w:rsidRPr="00060072" w:rsidRDefault="00D93169" w:rsidP="00D93169">
      <w:pPr>
        <w:pStyle w:val="a3"/>
        <w:jc w:val="both"/>
        <w:rPr>
          <w:rFonts w:ascii="Times New Roman" w:hAnsi="Times New Roman"/>
          <w:sz w:val="28"/>
          <w:szCs w:val="28"/>
        </w:rPr>
      </w:pPr>
      <w:proofErr w:type="spellStart"/>
      <w:r w:rsidRPr="00060072">
        <w:rPr>
          <w:rFonts w:ascii="Times New Roman" w:hAnsi="Times New Roman"/>
          <w:sz w:val="28"/>
          <w:szCs w:val="28"/>
        </w:rPr>
        <w:t>д</w:t>
      </w:r>
      <w:proofErr w:type="spellEnd"/>
      <w:r w:rsidRPr="00060072">
        <w:rPr>
          <w:rFonts w:ascii="Times New Roman" w:hAnsi="Times New Roman"/>
          <w:sz w:val="28"/>
          <w:szCs w:val="28"/>
        </w:rPr>
        <w:t xml:space="preserve">)  достаточное количество МАФ определенных типов в </w:t>
      </w:r>
      <w:proofErr w:type="spellStart"/>
      <w:r w:rsidRPr="00060072">
        <w:rPr>
          <w:rFonts w:ascii="Times New Roman" w:hAnsi="Times New Roman"/>
          <w:sz w:val="28"/>
          <w:szCs w:val="28"/>
        </w:rPr>
        <w:t>каждои</w:t>
      </w:r>
      <w:proofErr w:type="spellEnd"/>
      <w:r w:rsidRPr="00060072">
        <w:rPr>
          <w:rFonts w:ascii="Times New Roman" w:hAnsi="Times New Roman"/>
          <w:sz w:val="28"/>
          <w:szCs w:val="28"/>
        </w:rPr>
        <w:t xml:space="preserve">̆ </w:t>
      </w:r>
      <w:proofErr w:type="spellStart"/>
      <w:r w:rsidRPr="00060072">
        <w:rPr>
          <w:rFonts w:ascii="Times New Roman" w:hAnsi="Times New Roman"/>
          <w:sz w:val="28"/>
          <w:szCs w:val="28"/>
        </w:rPr>
        <w:t>конкретнои</w:t>
      </w:r>
      <w:proofErr w:type="spellEnd"/>
      <w:r w:rsidRPr="00060072">
        <w:rPr>
          <w:rFonts w:ascii="Times New Roman" w:hAnsi="Times New Roman"/>
          <w:sz w:val="28"/>
          <w:szCs w:val="28"/>
        </w:rPr>
        <w:t>̆ зоне;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Частные требования к </w:t>
      </w:r>
      <w:proofErr w:type="spellStart"/>
      <w:r w:rsidRPr="00060072">
        <w:rPr>
          <w:rFonts w:ascii="Times New Roman" w:hAnsi="Times New Roman"/>
          <w:sz w:val="28"/>
          <w:szCs w:val="28"/>
        </w:rPr>
        <w:t>скамейкам</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наличие спинок для скамеек рекреационных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наличие спинок и </w:t>
      </w:r>
      <w:proofErr w:type="spellStart"/>
      <w:r w:rsidRPr="00060072">
        <w:rPr>
          <w:rFonts w:ascii="Times New Roman" w:hAnsi="Times New Roman"/>
          <w:sz w:val="28"/>
          <w:szCs w:val="28"/>
        </w:rPr>
        <w:t>поручнеи</w:t>
      </w:r>
      <w:proofErr w:type="spellEnd"/>
      <w:r w:rsidRPr="00060072">
        <w:rPr>
          <w:rFonts w:ascii="Times New Roman" w:hAnsi="Times New Roman"/>
          <w:sz w:val="28"/>
          <w:szCs w:val="28"/>
        </w:rPr>
        <w:t>̆ для скамеек дворовых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отсутствие спинок и </w:t>
      </w:r>
      <w:proofErr w:type="spellStart"/>
      <w:r w:rsidRPr="00060072">
        <w:rPr>
          <w:rFonts w:ascii="Times New Roman" w:hAnsi="Times New Roman"/>
          <w:sz w:val="28"/>
          <w:szCs w:val="28"/>
        </w:rPr>
        <w:t>поручнеи</w:t>
      </w:r>
      <w:proofErr w:type="spellEnd"/>
      <w:r w:rsidRPr="00060072">
        <w:rPr>
          <w:rFonts w:ascii="Times New Roman" w:hAnsi="Times New Roman"/>
          <w:sz w:val="28"/>
          <w:szCs w:val="28"/>
        </w:rPr>
        <w:t>̆ для скамеек транзитных зон;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Частные требования к урнам: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наличие пепельниц, предохраняющих мусор от возгорания;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достаточная высота (минимальная около 100 см) и объем;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наличие рельефного </w:t>
      </w:r>
      <w:proofErr w:type="spellStart"/>
      <w:r w:rsidRPr="00060072">
        <w:rPr>
          <w:rFonts w:ascii="Times New Roman" w:hAnsi="Times New Roman"/>
          <w:sz w:val="28"/>
          <w:szCs w:val="28"/>
        </w:rPr>
        <w:t>текстурирования</w:t>
      </w:r>
      <w:proofErr w:type="spellEnd"/>
      <w:r w:rsidRPr="00060072">
        <w:rPr>
          <w:rFonts w:ascii="Times New Roman" w:hAnsi="Times New Roman"/>
          <w:sz w:val="28"/>
          <w:szCs w:val="28"/>
        </w:rPr>
        <w:t xml:space="preserve"> или перфорирования для защиты от графического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защита от дождя и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использование и аккуратное расположение вставных ведер и мусорных мешков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Частные требования к цветочницам (вазонам), в том числе </w:t>
      </w:r>
      <w:proofErr w:type="gramStart"/>
      <w:r w:rsidRPr="00060072">
        <w:rPr>
          <w:rFonts w:ascii="Times New Roman" w:hAnsi="Times New Roman"/>
          <w:sz w:val="28"/>
          <w:szCs w:val="28"/>
        </w:rPr>
        <w:t>к</w:t>
      </w:r>
      <w:proofErr w:type="gramEnd"/>
      <w:r w:rsidRPr="00060072">
        <w:rPr>
          <w:rFonts w:ascii="Times New Roman" w:hAnsi="Times New Roman"/>
          <w:sz w:val="28"/>
          <w:szCs w:val="28"/>
        </w:rPr>
        <w:t xml:space="preserve"> навесным: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кашпо следует выставлять только на существующих объектах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цветочницы (вазоны) должны иметь достаточную высоту ― для предотвращения </w:t>
      </w:r>
      <w:proofErr w:type="spellStart"/>
      <w:r w:rsidRPr="00060072">
        <w:rPr>
          <w:rFonts w:ascii="Times New Roman" w:hAnsi="Times New Roman"/>
          <w:sz w:val="28"/>
          <w:szCs w:val="28"/>
        </w:rPr>
        <w:t>случайного</w:t>
      </w:r>
      <w:proofErr w:type="spellEnd"/>
      <w:r w:rsidRPr="00060072">
        <w:rPr>
          <w:rFonts w:ascii="Times New Roman" w:hAnsi="Times New Roman"/>
          <w:sz w:val="28"/>
          <w:szCs w:val="28"/>
        </w:rPr>
        <w:t xml:space="preserve"> наезда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 и попадания мусора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w:t>
      </w:r>
      <w:proofErr w:type="spellStart"/>
      <w:r w:rsidRPr="00060072">
        <w:rPr>
          <w:rFonts w:ascii="Times New Roman" w:hAnsi="Times New Roman"/>
          <w:sz w:val="28"/>
          <w:szCs w:val="28"/>
        </w:rPr>
        <w:t>дизайн</w:t>
      </w:r>
      <w:proofErr w:type="spellEnd"/>
      <w:r w:rsidRPr="00060072">
        <w:rPr>
          <w:rFonts w:ascii="Times New Roman" w:hAnsi="Times New Roman"/>
          <w:sz w:val="28"/>
          <w:szCs w:val="28"/>
        </w:rPr>
        <w:t xml:space="preserve"> (цвет, форма) цветочниц (вазонов) не должен отвлекать внимание </w:t>
      </w:r>
      <w:proofErr w:type="gramStart"/>
      <w:r w:rsidRPr="00060072">
        <w:rPr>
          <w:rFonts w:ascii="Times New Roman" w:hAnsi="Times New Roman"/>
          <w:sz w:val="28"/>
          <w:szCs w:val="28"/>
        </w:rPr>
        <w:t>от</w:t>
      </w:r>
      <w:proofErr w:type="gramEnd"/>
      <w:r w:rsidRPr="00060072">
        <w:rPr>
          <w:rFonts w:ascii="Times New Roman" w:hAnsi="Times New Roman"/>
          <w:sz w:val="28"/>
          <w:szCs w:val="28"/>
        </w:rPr>
        <w:t xml:space="preserve"> растений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цветочницы и кашпо </w:t>
      </w:r>
      <w:proofErr w:type="spellStart"/>
      <w:r w:rsidRPr="00060072">
        <w:rPr>
          <w:rFonts w:ascii="Times New Roman" w:hAnsi="Times New Roman"/>
          <w:sz w:val="28"/>
          <w:szCs w:val="28"/>
        </w:rPr>
        <w:t>зимои</w:t>
      </w:r>
      <w:proofErr w:type="spellEnd"/>
      <w:r w:rsidRPr="00060072">
        <w:rPr>
          <w:rFonts w:ascii="Times New Roman" w:hAnsi="Times New Roman"/>
          <w:sz w:val="28"/>
          <w:szCs w:val="28"/>
        </w:rPr>
        <w:t xml:space="preserve">̆ необходимо хранить в помещении или заменять в них цветы </w:t>
      </w:r>
      <w:proofErr w:type="spellStart"/>
      <w:r w:rsidRPr="00060072">
        <w:rPr>
          <w:rFonts w:ascii="Times New Roman" w:hAnsi="Times New Roman"/>
          <w:sz w:val="28"/>
          <w:szCs w:val="28"/>
        </w:rPr>
        <w:t>хвойными</w:t>
      </w:r>
      <w:proofErr w:type="spellEnd"/>
      <w:r w:rsidRPr="00060072">
        <w:rPr>
          <w:rFonts w:ascii="Times New Roman" w:hAnsi="Times New Roman"/>
          <w:sz w:val="28"/>
          <w:szCs w:val="28"/>
        </w:rPr>
        <w:t xml:space="preserve"> растениями или иными растительными декорациями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Частные требования к ограждениям: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достаточная прочность для защиты пешеходов от наезда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модульность, возможность создания конструкции </w:t>
      </w:r>
      <w:proofErr w:type="spellStart"/>
      <w:r w:rsidRPr="00060072">
        <w:rPr>
          <w:rFonts w:ascii="Times New Roman" w:hAnsi="Times New Roman"/>
          <w:sz w:val="28"/>
          <w:szCs w:val="28"/>
        </w:rPr>
        <w:t>любои</w:t>
      </w:r>
      <w:proofErr w:type="spellEnd"/>
      <w:r w:rsidRPr="00060072">
        <w:rPr>
          <w:rFonts w:ascii="Times New Roman" w:hAnsi="Times New Roman"/>
          <w:sz w:val="28"/>
          <w:szCs w:val="28"/>
        </w:rPr>
        <w:t>̆ формы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светоотражающие элементы там, где возможен </w:t>
      </w:r>
      <w:proofErr w:type="spellStart"/>
      <w:r w:rsidRPr="00060072">
        <w:rPr>
          <w:rFonts w:ascii="Times New Roman" w:hAnsi="Times New Roman"/>
          <w:sz w:val="28"/>
          <w:szCs w:val="28"/>
        </w:rPr>
        <w:t>случайныи</w:t>
      </w:r>
      <w:proofErr w:type="spellEnd"/>
      <w:r w:rsidRPr="00060072">
        <w:rPr>
          <w:rFonts w:ascii="Times New Roman" w:hAnsi="Times New Roman"/>
          <w:sz w:val="28"/>
          <w:szCs w:val="28"/>
        </w:rPr>
        <w:t>̆ наезд автомобиля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недопустимо располагать ограды далее 10 см от края газона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Характерные</w:t>
      </w:r>
      <w:proofErr w:type="gramEnd"/>
      <w:r w:rsidRPr="00060072">
        <w:rPr>
          <w:rFonts w:ascii="Times New Roman" w:hAnsi="Times New Roman"/>
          <w:sz w:val="28"/>
          <w:szCs w:val="28"/>
        </w:rPr>
        <w:t xml:space="preserve"> МАФ тротуаров автомобильных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proofErr w:type="spellStart"/>
      <w:r w:rsidRPr="00060072">
        <w:rPr>
          <w:rFonts w:ascii="Times New Roman" w:hAnsi="Times New Roman"/>
          <w:sz w:val="28"/>
          <w:szCs w:val="28"/>
        </w:rPr>
        <w:t>скамейки</w:t>
      </w:r>
      <w:proofErr w:type="spellEnd"/>
      <w:r w:rsidRPr="00060072">
        <w:rPr>
          <w:rFonts w:ascii="Times New Roman" w:hAnsi="Times New Roman"/>
          <w:sz w:val="28"/>
          <w:szCs w:val="28"/>
        </w:rPr>
        <w:t xml:space="preserve"> без спинки с достаточным местом для сумок;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опоры у скамеек для </w:t>
      </w:r>
      <w:proofErr w:type="spellStart"/>
      <w:r w:rsidRPr="00060072">
        <w:rPr>
          <w:rFonts w:ascii="Times New Roman" w:hAnsi="Times New Roman"/>
          <w:sz w:val="28"/>
          <w:szCs w:val="28"/>
        </w:rPr>
        <w:t>людеи</w:t>
      </w:r>
      <w:proofErr w:type="spellEnd"/>
      <w:r w:rsidRPr="00060072">
        <w:rPr>
          <w:rFonts w:ascii="Times New Roman" w:hAnsi="Times New Roman"/>
          <w:sz w:val="28"/>
          <w:szCs w:val="28"/>
        </w:rPr>
        <w:t xml:space="preserve">̆ с ограниченными возможностями;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мощные заграждения от </w:t>
      </w:r>
      <w:proofErr w:type="spellStart"/>
      <w:r w:rsidRPr="00060072">
        <w:rPr>
          <w:rFonts w:ascii="Times New Roman" w:hAnsi="Times New Roman"/>
          <w:sz w:val="28"/>
          <w:szCs w:val="28"/>
        </w:rPr>
        <w:t>автомобилеи</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высокие безопасные заборы;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навесные кашпо  навесные цветочницы и вазоны;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высокие цветочниц</w:t>
      </w:r>
      <w:proofErr w:type="gramStart"/>
      <w:r w:rsidRPr="00060072">
        <w:rPr>
          <w:rFonts w:ascii="Times New Roman" w:hAnsi="Times New Roman"/>
          <w:sz w:val="28"/>
          <w:szCs w:val="28"/>
        </w:rPr>
        <w:t>ы(</w:t>
      </w:r>
      <w:proofErr w:type="gramEnd"/>
      <w:r w:rsidRPr="00060072">
        <w:rPr>
          <w:rFonts w:ascii="Times New Roman" w:hAnsi="Times New Roman"/>
          <w:sz w:val="28"/>
          <w:szCs w:val="28"/>
        </w:rPr>
        <w:t>вазоны) и урны;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proofErr w:type="spellStart"/>
      <w:r w:rsidRPr="00060072">
        <w:rPr>
          <w:rFonts w:ascii="Times New Roman" w:hAnsi="Times New Roman"/>
          <w:sz w:val="28"/>
          <w:szCs w:val="28"/>
        </w:rPr>
        <w:t>велоинфраструктура</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Принципы антивандальной защиты малых архитектурных форм от графического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Глухие заборы рекомендуется заменять просматриваемыми. </w:t>
      </w:r>
      <w:proofErr w:type="gramStart"/>
      <w:r w:rsidRPr="00060072">
        <w:rPr>
          <w:rFonts w:ascii="Times New Roman" w:hAnsi="Times New Roman"/>
          <w:sz w:val="28"/>
          <w:szCs w:val="28"/>
        </w:rPr>
        <w:t>Если нет возможности убрать забор или заменить на просматриваемый, можно закрыть визуально  с использованием зеленых насаждений.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Для защиты  малообъемных объектов (коммутационных шкафов и других) рекомендуется размещение на поверхности малоформатной рекламы.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Правила </w:t>
      </w:r>
      <w:proofErr w:type="spellStart"/>
      <w:r w:rsidRPr="00060072">
        <w:rPr>
          <w:rFonts w:ascii="Times New Roman" w:hAnsi="Times New Roman"/>
          <w:sz w:val="28"/>
          <w:szCs w:val="28"/>
        </w:rPr>
        <w:t>вандалозащищенности</w:t>
      </w:r>
      <w:proofErr w:type="spellEnd"/>
      <w:r w:rsidRPr="00060072">
        <w:rPr>
          <w:rFonts w:ascii="Times New Roman" w:hAnsi="Times New Roman"/>
          <w:sz w:val="28"/>
          <w:szCs w:val="28"/>
        </w:rPr>
        <w:t xml:space="preserve"> при проектировании городского оборудования: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Рекомендуется выбор материала легко очищающегося и не боящегося абразивных и растворяющих веществ.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плоских поверхностях городского оборудования и МАФ рекомендуется перфорирование или рельефное </w:t>
      </w:r>
      <w:proofErr w:type="spellStart"/>
      <w:r w:rsidRPr="00060072">
        <w:rPr>
          <w:rFonts w:ascii="Times New Roman" w:hAnsi="Times New Roman"/>
          <w:sz w:val="28"/>
          <w:szCs w:val="28"/>
        </w:rPr>
        <w:t>текстурирование</w:t>
      </w:r>
      <w:proofErr w:type="spellEnd"/>
      <w:r w:rsidRPr="00060072">
        <w:rPr>
          <w:rFonts w:ascii="Times New Roman" w:hAnsi="Times New Roman"/>
          <w:sz w:val="28"/>
          <w:szCs w:val="28"/>
        </w:rPr>
        <w:t xml:space="preserve">, которые мешают расклейке объявлений и разрисовыванию поверхности, которые облегчают очистку.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93169" w:rsidRPr="00060072" w:rsidRDefault="00D93169" w:rsidP="00D93169">
      <w:pPr>
        <w:pStyle w:val="a3"/>
        <w:jc w:val="both"/>
        <w:rPr>
          <w:rStyle w:val="a4"/>
          <w:rFonts w:ascii="Times New Roman" w:hAnsi="Times New Roman"/>
          <w:sz w:val="28"/>
          <w:szCs w:val="28"/>
        </w:rPr>
      </w:pPr>
      <w:bookmarkStart w:id="64" w:name="_Toc476053639"/>
      <w:bookmarkStart w:id="65" w:name="_Toc476053723"/>
      <w:bookmarkStart w:id="66" w:name="_Toc476053831"/>
      <w:bookmarkStart w:id="67" w:name="_Toc476053975"/>
      <w:bookmarkStart w:id="68" w:name="_Toc476054059"/>
      <w:bookmarkStart w:id="69" w:name="sub_12011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8.</w:t>
      </w:r>
      <w:r w:rsidRPr="00060072">
        <w:rPr>
          <w:rFonts w:ascii="Times New Roman" w:hAnsi="Times New Roman"/>
          <w:sz w:val="28"/>
          <w:szCs w:val="28"/>
        </w:rPr>
        <w:t xml:space="preserve"> </w:t>
      </w:r>
      <w:r w:rsidRPr="00060072">
        <w:rPr>
          <w:rFonts w:ascii="Times New Roman" w:hAnsi="Times New Roman"/>
          <w:b/>
          <w:i/>
          <w:sz w:val="28"/>
          <w:szCs w:val="28"/>
          <w:u w:val="single"/>
        </w:rPr>
        <w:t>Мебель муниципального образования</w:t>
      </w:r>
      <w:bookmarkEnd w:id="64"/>
      <w:bookmarkEnd w:id="65"/>
      <w:bookmarkEnd w:id="66"/>
      <w:bookmarkEnd w:id="67"/>
      <w:bookmarkEnd w:id="68"/>
    </w:p>
    <w:p w:rsidR="00D93169" w:rsidRPr="00060072" w:rsidRDefault="00D93169" w:rsidP="00D93169">
      <w:pPr>
        <w:pStyle w:val="a3"/>
        <w:jc w:val="both"/>
        <w:rPr>
          <w:rFonts w:ascii="Times New Roman" w:hAnsi="Times New Roman"/>
          <w:sz w:val="28"/>
          <w:szCs w:val="28"/>
        </w:rPr>
      </w:pPr>
    </w:p>
    <w:bookmarkEnd w:id="6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К мебели для целей настоящих Правил относятся различные виды скамей отдыха, размещаемые на территории рекреаций и дворов; скамей и столов - на площадках для настольных игр, летних кафе и др.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установке мебели на территории общественных пространств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следует руководствоваться следующими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установку скамей следует производить на ровную поверхность твёрдых видов покрытия или фундамент;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допускается в зонах отдыха, на детских площадках установка скамей на мягкие виды 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при установке мебели на фундамент его части не должны выступать над поверхностью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высоту скамьи для отдыха взрослого человека от уровня покрытия до плоскости сидения следует устанавливать в пределах 420 - 480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поверхности скамьи для отдыха выполняются из дерева, с различными видами водоустойчивой обработки либо из пластика;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6) на территории с природным ландшафтом допускается выполнение мебели (скамьи и столы) из древесных пней-срубов, брёвен и плах, не имеющих сколов и острых углов.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Количество размещаемой мебели на определённой территории устанавливается в зависимости от функционального назначения территории и количества потенциальных посетителей.</w:t>
      </w:r>
    </w:p>
    <w:p w:rsidR="00D93169" w:rsidRPr="00060072" w:rsidRDefault="00D93169" w:rsidP="00D93169">
      <w:pPr>
        <w:pStyle w:val="a3"/>
        <w:jc w:val="both"/>
        <w:rPr>
          <w:rStyle w:val="a4"/>
          <w:rFonts w:ascii="Times New Roman" w:hAnsi="Times New Roman"/>
          <w:sz w:val="28"/>
          <w:szCs w:val="28"/>
        </w:rPr>
      </w:pPr>
      <w:bookmarkStart w:id="70" w:name="_Toc476053640"/>
      <w:bookmarkStart w:id="71" w:name="_Toc476053724"/>
      <w:bookmarkStart w:id="72" w:name="_Toc476053832"/>
      <w:bookmarkStart w:id="73" w:name="_Toc476053976"/>
      <w:bookmarkStart w:id="74" w:name="_Toc476054060"/>
      <w:bookmarkStart w:id="75" w:name="sub_120113"/>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9.</w:t>
      </w:r>
      <w:r w:rsidRPr="00060072">
        <w:rPr>
          <w:rFonts w:ascii="Times New Roman" w:hAnsi="Times New Roman"/>
          <w:sz w:val="28"/>
          <w:szCs w:val="28"/>
        </w:rPr>
        <w:t xml:space="preserve"> </w:t>
      </w:r>
      <w:r w:rsidRPr="00060072">
        <w:rPr>
          <w:rFonts w:ascii="Times New Roman" w:hAnsi="Times New Roman"/>
          <w:b/>
          <w:i/>
          <w:sz w:val="28"/>
          <w:szCs w:val="28"/>
          <w:u w:val="single"/>
        </w:rPr>
        <w:t>Уличное коммунально-бытовое оборудование</w:t>
      </w:r>
      <w:bookmarkEnd w:id="70"/>
      <w:bookmarkEnd w:id="71"/>
      <w:bookmarkEnd w:id="72"/>
      <w:bookmarkEnd w:id="73"/>
      <w:bookmarkEnd w:id="74"/>
    </w:p>
    <w:p w:rsidR="00D93169" w:rsidRPr="00060072" w:rsidRDefault="00D93169" w:rsidP="00D93169">
      <w:pPr>
        <w:pStyle w:val="a3"/>
        <w:jc w:val="both"/>
        <w:rPr>
          <w:rFonts w:ascii="Times New Roman" w:hAnsi="Times New Roman"/>
          <w:sz w:val="28"/>
          <w:szCs w:val="28"/>
        </w:rPr>
      </w:pPr>
    </w:p>
    <w:bookmarkEnd w:id="7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60072">
        <w:rPr>
          <w:rFonts w:ascii="Times New Roman" w:hAnsi="Times New Roman"/>
          <w:sz w:val="28"/>
          <w:szCs w:val="28"/>
        </w:rPr>
        <w:t>экологичность</w:t>
      </w:r>
      <w:proofErr w:type="spellEnd"/>
      <w:r w:rsidRPr="00060072">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Для сбора бытового мусора на улицах, площадях, объектах рекреации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жилые дома. </w:t>
      </w:r>
      <w:proofErr w:type="gramStart"/>
      <w:r w:rsidRPr="00060072">
        <w:rPr>
          <w:rFonts w:ascii="Times New Roman" w:hAnsi="Times New Roman"/>
          <w:sz w:val="28"/>
          <w:szCs w:val="28"/>
        </w:rPr>
        <w:t>Интервал при расстановке малых контейнеров и урн (без учёта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60072">
        <w:rPr>
          <w:rFonts w:ascii="Times New Roman" w:hAnsi="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6"/>
        <w:ind w:left="0" w:firstLine="0"/>
        <w:outlineLvl w:val="1"/>
        <w:rPr>
          <w:rStyle w:val="a4"/>
          <w:rFonts w:ascii="Times New Roman" w:eastAsiaTheme="minorEastAsia" w:hAnsi="Times New Roman" w:cs="Times New Roman"/>
          <w:sz w:val="28"/>
          <w:szCs w:val="28"/>
        </w:rPr>
      </w:pPr>
    </w:p>
    <w:p w:rsidR="00D93169" w:rsidRPr="00060072" w:rsidRDefault="00D93169" w:rsidP="00D93169">
      <w:pPr>
        <w:pStyle w:val="a6"/>
        <w:ind w:left="0" w:firstLine="0"/>
        <w:outlineLvl w:val="1"/>
        <w:rPr>
          <w:rStyle w:val="a4"/>
          <w:rFonts w:ascii="Times New Roman" w:eastAsiaTheme="minorEastAsia" w:hAnsi="Times New Roman" w:cs="Times New Roman"/>
          <w:sz w:val="28"/>
          <w:szCs w:val="28"/>
        </w:rPr>
      </w:pPr>
    </w:p>
    <w:p w:rsidR="00D93169" w:rsidRPr="00060072" w:rsidRDefault="00D93169" w:rsidP="00D93169">
      <w:pPr>
        <w:pStyle w:val="a6"/>
        <w:ind w:left="0" w:firstLine="0"/>
        <w:outlineLvl w:val="1"/>
        <w:rPr>
          <w:rFonts w:ascii="Times New Roman" w:hAnsi="Times New Roman" w:cs="Times New Roman"/>
          <w:sz w:val="28"/>
          <w:szCs w:val="28"/>
        </w:rPr>
      </w:pPr>
      <w:r w:rsidRPr="00060072">
        <w:rPr>
          <w:rStyle w:val="a4"/>
          <w:rFonts w:ascii="Times New Roman" w:eastAsiaTheme="minorEastAsia" w:hAnsi="Times New Roman" w:cs="Times New Roman"/>
          <w:sz w:val="28"/>
          <w:szCs w:val="28"/>
        </w:rPr>
        <w:t>Статья 10.</w:t>
      </w:r>
      <w:r w:rsidRPr="00060072">
        <w:rPr>
          <w:rFonts w:ascii="Times New Roman" w:hAnsi="Times New Roman" w:cs="Times New Roman"/>
          <w:sz w:val="28"/>
          <w:szCs w:val="28"/>
        </w:rPr>
        <w:t xml:space="preserve"> </w:t>
      </w:r>
      <w:r w:rsidRPr="00060072">
        <w:rPr>
          <w:rFonts w:ascii="Times New Roman" w:hAnsi="Times New Roman" w:cs="Times New Roman"/>
          <w:b/>
          <w:i/>
          <w:sz w:val="28"/>
          <w:szCs w:val="28"/>
          <w:u w:val="single"/>
        </w:rPr>
        <w:t>Уличное техническое оборудование</w:t>
      </w:r>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К уличному техническому оборудованию относятся: почтовые ящики, автоматы по продаже напитков и др., торговые палатки, элементы инженерного оборудования (подъёмные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 xml:space="preserve">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w:t>
      </w:r>
      <w:r w:rsidRPr="00060072">
        <w:rPr>
          <w:rFonts w:ascii="Times New Roman" w:hAnsi="Times New Roman"/>
          <w:sz w:val="28"/>
          <w:szCs w:val="28"/>
        </w:rPr>
        <w:lastRenderedPageBreak/>
        <w:t>оборудования.</w:t>
      </w:r>
      <w:proofErr w:type="gramEnd"/>
      <w:r w:rsidRPr="00060072">
        <w:rPr>
          <w:rFonts w:ascii="Times New Roman" w:hAnsi="Times New Roman"/>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w:t>
      </w:r>
      <w:hyperlink r:id="rId21"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hyperlink r:id="rId22" w:history="1">
        <w:r w:rsidRPr="00060072">
          <w:rPr>
            <w:rStyle w:val="a5"/>
            <w:rFonts w:ascii="Times New Roman" w:hAnsi="Times New Roman"/>
            <w:b w:val="0"/>
            <w:sz w:val="28"/>
            <w:szCs w:val="28"/>
          </w:rPr>
          <w:t>разделу 3</w:t>
        </w:r>
      </w:hyperlink>
      <w:r w:rsidRPr="00060072">
        <w:rPr>
          <w:rFonts w:ascii="Times New Roman" w:hAnsi="Times New Roman"/>
          <w:sz w:val="28"/>
          <w:szCs w:val="28"/>
        </w:rPr>
        <w:t xml:space="preserve"> </w:t>
      </w:r>
      <w:proofErr w:type="spellStart"/>
      <w:r w:rsidRPr="00060072">
        <w:rPr>
          <w:rFonts w:ascii="Times New Roman" w:hAnsi="Times New Roman"/>
          <w:sz w:val="28"/>
          <w:szCs w:val="28"/>
        </w:rPr>
        <w:t>СНиП</w:t>
      </w:r>
      <w:proofErr w:type="spellEnd"/>
      <w:r w:rsidRPr="00060072">
        <w:rPr>
          <w:rFonts w:ascii="Times New Roman" w:hAnsi="Times New Roman"/>
          <w:sz w:val="28"/>
          <w:szCs w:val="28"/>
        </w:rPr>
        <w:t xml:space="preserve"> 35-01-2001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rPr>
          <w:rFonts w:ascii="Times New Roman" w:hAnsi="Times New Roman"/>
          <w:sz w:val="28"/>
          <w:szCs w:val="28"/>
        </w:rPr>
      </w:pPr>
      <w:bookmarkStart w:id="76" w:name="_Toc476053642"/>
      <w:bookmarkStart w:id="77" w:name="_Toc476053726"/>
      <w:bookmarkStart w:id="78" w:name="_Toc476053834"/>
      <w:bookmarkStart w:id="79" w:name="_Toc476053978"/>
      <w:bookmarkStart w:id="80" w:name="_Toc476054062"/>
      <w:bookmarkStart w:id="81" w:name="sub_120115"/>
      <w:r w:rsidRPr="00060072">
        <w:rPr>
          <w:rStyle w:val="a4"/>
          <w:rFonts w:ascii="Times New Roman" w:hAnsi="Times New Roman"/>
          <w:sz w:val="28"/>
          <w:szCs w:val="28"/>
        </w:rPr>
        <w:t>Статья 11.</w:t>
      </w:r>
      <w:r w:rsidRPr="00060072">
        <w:rPr>
          <w:rFonts w:ascii="Times New Roman" w:hAnsi="Times New Roman"/>
          <w:sz w:val="28"/>
          <w:szCs w:val="28"/>
        </w:rPr>
        <w:t xml:space="preserve"> </w:t>
      </w:r>
      <w:r w:rsidRPr="00060072">
        <w:rPr>
          <w:rFonts w:ascii="Times New Roman" w:hAnsi="Times New Roman"/>
          <w:b/>
          <w:i/>
          <w:sz w:val="28"/>
          <w:szCs w:val="28"/>
          <w:u w:val="single"/>
        </w:rPr>
        <w:t>Игровое и спортивное оборудование</w:t>
      </w:r>
      <w:bookmarkEnd w:id="76"/>
      <w:bookmarkEnd w:id="77"/>
      <w:bookmarkEnd w:id="78"/>
      <w:bookmarkEnd w:id="79"/>
      <w:bookmarkEnd w:id="80"/>
    </w:p>
    <w:p w:rsidR="00D93169" w:rsidRPr="00060072" w:rsidRDefault="00D93169" w:rsidP="00D93169">
      <w:pPr>
        <w:pStyle w:val="a3"/>
        <w:rPr>
          <w:rFonts w:ascii="Times New Roman" w:hAnsi="Times New Roman"/>
          <w:sz w:val="28"/>
          <w:szCs w:val="28"/>
        </w:rPr>
      </w:pPr>
    </w:p>
    <w:bookmarkEnd w:id="8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Игровое и спортивное оборудование на территории муниципального образования представлено детскими и физкультурно-оздоровительными устройствами, сооружениями и (или) их комплексами.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согласно </w:t>
      </w:r>
      <w:hyperlink w:anchor="sub_1100" w:history="1">
        <w:r w:rsidRPr="00060072">
          <w:rPr>
            <w:rStyle w:val="a5"/>
            <w:rFonts w:ascii="Times New Roman" w:hAnsi="Times New Roman"/>
            <w:sz w:val="28"/>
            <w:szCs w:val="28"/>
          </w:rPr>
          <w:t>таблице 1</w:t>
        </w:r>
      </w:hyperlink>
      <w:r w:rsidRPr="00060072">
        <w:rPr>
          <w:rFonts w:ascii="Times New Roman" w:hAnsi="Times New Roman"/>
          <w:b/>
          <w:sz w:val="28"/>
          <w:szCs w:val="28"/>
        </w:rPr>
        <w:t xml:space="preserve"> </w:t>
      </w:r>
      <w:r w:rsidRPr="00060072">
        <w:rPr>
          <w:rFonts w:ascii="Times New Roman" w:hAnsi="Times New Roman"/>
          <w:sz w:val="28"/>
          <w:szCs w:val="28"/>
        </w:rPr>
        <w:t>приложения к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установке игрового оборудования необходимо учитывать следующие требования к материалу игрового оборудования и условиям его обработки: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металл следует применять преимущественно для несущих конструкций оборудования, металл должен иметь надёжные соединения и соответствующую обработку (влагостойкая покраска, антикоррозийное покрытие). Вместо металла рекомендуется применять </w:t>
      </w:r>
      <w:proofErr w:type="spellStart"/>
      <w:r w:rsidRPr="00060072">
        <w:rPr>
          <w:rFonts w:ascii="Times New Roman" w:hAnsi="Times New Roman"/>
          <w:sz w:val="28"/>
          <w:szCs w:val="28"/>
        </w:rPr>
        <w:t>металлопластик</w:t>
      </w:r>
      <w:proofErr w:type="spellEnd"/>
      <w:r w:rsidRPr="00060072">
        <w:rPr>
          <w:rFonts w:ascii="Times New Roman" w:hAnsi="Times New Roman"/>
          <w:sz w:val="28"/>
          <w:szCs w:val="28"/>
        </w:rPr>
        <w:t xml:space="preserve"> (не травмирует, не ржавеет, </w:t>
      </w:r>
      <w:proofErr w:type="gramStart"/>
      <w:r w:rsidRPr="00060072">
        <w:rPr>
          <w:rFonts w:ascii="Times New Roman" w:hAnsi="Times New Roman"/>
          <w:sz w:val="28"/>
          <w:szCs w:val="28"/>
        </w:rPr>
        <w:t>морозоустойчив</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бетонные и железобетонные элементы оборудования следует выполнять из бетона марки не ниже 300, морозостойкостью не менее 150, бетонные и железобетонные элементы оборудования должны иметь гладкие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конструкции игрового оборудования не должны иметь острые углы, исключать </w:t>
      </w:r>
      <w:proofErr w:type="spellStart"/>
      <w:r w:rsidRPr="00060072">
        <w:rPr>
          <w:rFonts w:ascii="Times New Roman" w:hAnsi="Times New Roman"/>
          <w:sz w:val="28"/>
          <w:szCs w:val="28"/>
        </w:rPr>
        <w:t>застревание</w:t>
      </w:r>
      <w:proofErr w:type="spellEnd"/>
      <w:r w:rsidRPr="00060072">
        <w:rPr>
          <w:rFonts w:ascii="Times New Roman" w:hAnsi="Times New Roman"/>
          <w:sz w:val="28"/>
          <w:szCs w:val="28"/>
        </w:rPr>
        <w:t xml:space="preserve"> частей тела ребенка, их попадание под элементы </w:t>
      </w:r>
      <w:r w:rsidRPr="00060072">
        <w:rPr>
          <w:rFonts w:ascii="Times New Roman" w:hAnsi="Times New Roman"/>
          <w:sz w:val="28"/>
          <w:szCs w:val="28"/>
        </w:rPr>
        <w:lastRenderedPageBreak/>
        <w:t>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sub_1200" w:history="1">
        <w:r w:rsidRPr="00060072">
          <w:rPr>
            <w:rStyle w:val="a5"/>
            <w:rFonts w:ascii="Times New Roman" w:hAnsi="Times New Roman"/>
            <w:sz w:val="28"/>
            <w:szCs w:val="28"/>
          </w:rPr>
          <w:t>таблицей 2</w:t>
        </w:r>
      </w:hyperlink>
      <w:r w:rsidRPr="00060072">
        <w:rPr>
          <w:rFonts w:ascii="Times New Roman" w:hAnsi="Times New Roman"/>
          <w:sz w:val="28"/>
          <w:szCs w:val="28"/>
        </w:rPr>
        <w:t xml:space="preserve"> приложения к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sub_1300" w:history="1">
        <w:r w:rsidRPr="00060072">
          <w:rPr>
            <w:rStyle w:val="a5"/>
            <w:rFonts w:ascii="Times New Roman" w:hAnsi="Times New Roman"/>
            <w:sz w:val="28"/>
            <w:szCs w:val="28"/>
          </w:rPr>
          <w:t>таблице 3</w:t>
        </w:r>
      </w:hyperlink>
      <w:r w:rsidRPr="00060072">
        <w:rPr>
          <w:rFonts w:ascii="Times New Roman" w:hAnsi="Times New Roman"/>
          <w:sz w:val="28"/>
          <w:szCs w:val="28"/>
        </w:rPr>
        <w:t xml:space="preserve"> приложения к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Спортивное оборудование в виде специальных физкультурных снарядов и тренажёров применяется заводского изготовления.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размещении игрового и спортивного оборудования заводского производства руководствоваться каталогами сертифицированного оборудования.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82" w:name="_Toc476053643"/>
      <w:bookmarkStart w:id="83" w:name="_Toc476053727"/>
      <w:bookmarkStart w:id="84" w:name="_Toc476053835"/>
      <w:bookmarkStart w:id="85" w:name="_Toc476053979"/>
      <w:bookmarkStart w:id="86" w:name="_Toc476054063"/>
      <w:bookmarkStart w:id="87" w:name="sub_120116"/>
      <w:r w:rsidRPr="00060072">
        <w:rPr>
          <w:rStyle w:val="a4"/>
          <w:rFonts w:ascii="Times New Roman" w:hAnsi="Times New Roman"/>
          <w:sz w:val="28"/>
          <w:szCs w:val="28"/>
        </w:rPr>
        <w:t>Статья 12.</w:t>
      </w:r>
      <w:r w:rsidRPr="00060072">
        <w:rPr>
          <w:rFonts w:ascii="Times New Roman" w:hAnsi="Times New Roman"/>
          <w:sz w:val="28"/>
          <w:szCs w:val="28"/>
        </w:rPr>
        <w:t xml:space="preserve"> </w:t>
      </w:r>
      <w:r w:rsidRPr="00060072">
        <w:rPr>
          <w:rFonts w:ascii="Times New Roman" w:hAnsi="Times New Roman"/>
          <w:b/>
          <w:i/>
          <w:sz w:val="28"/>
          <w:szCs w:val="28"/>
          <w:u w:val="single"/>
        </w:rPr>
        <w:t>Освещение и осветительное оборудование</w:t>
      </w:r>
      <w:bookmarkEnd w:id="82"/>
      <w:bookmarkEnd w:id="83"/>
      <w:bookmarkEnd w:id="84"/>
      <w:bookmarkEnd w:id="85"/>
      <w:bookmarkEnd w:id="86"/>
    </w:p>
    <w:p w:rsidR="00D93169" w:rsidRPr="00060072" w:rsidRDefault="00D93169" w:rsidP="00D93169">
      <w:pPr>
        <w:pStyle w:val="a3"/>
        <w:jc w:val="both"/>
        <w:rPr>
          <w:rFonts w:ascii="Times New Roman" w:hAnsi="Times New Roman"/>
          <w:sz w:val="28"/>
          <w:szCs w:val="28"/>
        </w:rPr>
      </w:pPr>
    </w:p>
    <w:bookmarkEnd w:id="8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Для различных градостроительных целей применяется функциональное, архитектурное и (или) информационное освещение с целью решения конкретных </w:t>
      </w:r>
      <w:proofErr w:type="spellStart"/>
      <w:r w:rsidRPr="00060072">
        <w:rPr>
          <w:rFonts w:ascii="Times New Roman" w:hAnsi="Times New Roman"/>
          <w:sz w:val="28"/>
          <w:szCs w:val="28"/>
        </w:rPr>
        <w:t>светопланировочных</w:t>
      </w:r>
      <w:proofErr w:type="spellEnd"/>
      <w:r w:rsidRPr="00060072">
        <w:rPr>
          <w:rFonts w:ascii="Times New Roman" w:hAnsi="Times New Roman"/>
          <w:sz w:val="28"/>
          <w:szCs w:val="28"/>
        </w:rPr>
        <w:t xml:space="preserve"> и </w:t>
      </w:r>
      <w:proofErr w:type="spellStart"/>
      <w:r w:rsidRPr="00060072">
        <w:rPr>
          <w:rFonts w:ascii="Times New Roman" w:hAnsi="Times New Roman"/>
          <w:sz w:val="28"/>
          <w:szCs w:val="28"/>
        </w:rPr>
        <w:t>светокомпозиционных</w:t>
      </w:r>
      <w:proofErr w:type="spellEnd"/>
      <w:r w:rsidRPr="00060072">
        <w:rPr>
          <w:rFonts w:ascii="Times New Roman" w:hAnsi="Times New Roman"/>
          <w:sz w:val="28"/>
          <w:szCs w:val="28"/>
        </w:rPr>
        <w:t xml:space="preserve"> задач, необходимостью светоцветового зонирования территорий муниципального образования и формирования системы </w:t>
      </w:r>
      <w:proofErr w:type="spellStart"/>
      <w:r w:rsidRPr="00060072">
        <w:rPr>
          <w:rFonts w:ascii="Times New Roman" w:hAnsi="Times New Roman"/>
          <w:sz w:val="28"/>
          <w:szCs w:val="28"/>
        </w:rPr>
        <w:t>светопространственных</w:t>
      </w:r>
      <w:proofErr w:type="spellEnd"/>
      <w:r w:rsidRPr="00060072">
        <w:rPr>
          <w:rFonts w:ascii="Times New Roman" w:hAnsi="Times New Roman"/>
          <w:sz w:val="28"/>
          <w:szCs w:val="28"/>
        </w:rPr>
        <w:t xml:space="preserve"> ансамблей.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осветительных установок функционального, архитектурного или информационного освещения (световой информации) необходимо обеспечивать: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согласно </w:t>
      </w:r>
      <w:hyperlink r:id="rId23"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23-05-95</w:t>
        </w:r>
      </w:hyperlink>
      <w:r w:rsidRPr="00060072">
        <w:rPr>
          <w:rFonts w:ascii="Times New Roman" w:hAnsi="Times New Roman"/>
          <w:sz w:val="28"/>
          <w:szCs w:val="28"/>
        </w:rPr>
        <w:t xml:space="preserve"> "Естественное и искусственное освещение";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надёжность работы установок согласно </w:t>
      </w:r>
      <w:hyperlink r:id="rId24" w:history="1">
        <w:r w:rsidRPr="00060072">
          <w:rPr>
            <w:rStyle w:val="a5"/>
            <w:rFonts w:ascii="Times New Roman" w:hAnsi="Times New Roman"/>
            <w:sz w:val="28"/>
            <w:szCs w:val="28"/>
          </w:rPr>
          <w:t>Правилам устройства электроустановок</w:t>
        </w:r>
      </w:hyperlink>
      <w:r w:rsidRPr="00060072">
        <w:rPr>
          <w:rFonts w:ascii="Times New Roman" w:hAnsi="Times New Roman"/>
          <w:sz w:val="28"/>
          <w:szCs w:val="28"/>
        </w:rPr>
        <w:t xml:space="preserve"> (ПУЭ), безопасность населения, обслуживающего персонала и, в необходимых случаях, защищённость от вандализма;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экономичность и </w:t>
      </w:r>
      <w:proofErr w:type="spellStart"/>
      <w:r w:rsidRPr="00060072">
        <w:rPr>
          <w:rFonts w:ascii="Times New Roman" w:hAnsi="Times New Roman"/>
          <w:sz w:val="28"/>
          <w:szCs w:val="28"/>
        </w:rPr>
        <w:t>энергоэффективность</w:t>
      </w:r>
      <w:proofErr w:type="spellEnd"/>
      <w:r w:rsidRPr="00060072">
        <w:rPr>
          <w:rFonts w:ascii="Times New Roman" w:hAnsi="Times New Roman"/>
          <w:sz w:val="28"/>
          <w:szCs w:val="28"/>
        </w:rPr>
        <w:t xml:space="preserve"> применяемых установок, рациональное распределение и использование электроэнергии;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эстетику элементов осветительных установок, их дизайн, качество материалов и изделий с учётом восприятия в дневное и ночное время;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удобство обслуживания и управления при разных режимах работы установок.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Функциональное освещение (ФО) осуществляется стационарными установками освещения общественных и иных простран</w:t>
      </w:r>
      <w:proofErr w:type="gramStart"/>
      <w:r w:rsidRPr="00060072">
        <w:rPr>
          <w:rFonts w:ascii="Times New Roman" w:hAnsi="Times New Roman"/>
          <w:sz w:val="28"/>
          <w:szCs w:val="28"/>
        </w:rPr>
        <w:t>ств в тр</w:t>
      </w:r>
      <w:proofErr w:type="gramEnd"/>
      <w:r w:rsidRPr="00060072">
        <w:rPr>
          <w:rFonts w:ascii="Times New Roman" w:hAnsi="Times New Roman"/>
          <w:sz w:val="28"/>
          <w:szCs w:val="28"/>
        </w:rPr>
        <w:t xml:space="preserve">анспортных и пешеходных зонах, а также зонах расположения социальных и других посещаемых объектов. Установки функционального освещения подразделяются </w:t>
      </w:r>
      <w:proofErr w:type="gramStart"/>
      <w:r w:rsidRPr="00060072">
        <w:rPr>
          <w:rFonts w:ascii="Times New Roman" w:hAnsi="Times New Roman"/>
          <w:sz w:val="28"/>
          <w:szCs w:val="28"/>
        </w:rPr>
        <w:t>на</w:t>
      </w:r>
      <w:proofErr w:type="gramEnd"/>
      <w:r w:rsidRPr="00060072">
        <w:rPr>
          <w:rFonts w:ascii="Times New Roman" w:hAnsi="Times New Roman"/>
          <w:sz w:val="28"/>
          <w:szCs w:val="28"/>
        </w:rPr>
        <w:t xml:space="preserve"> обычные, </w:t>
      </w:r>
      <w:proofErr w:type="spellStart"/>
      <w:r w:rsidRPr="00060072">
        <w:rPr>
          <w:rFonts w:ascii="Times New Roman" w:hAnsi="Times New Roman"/>
          <w:sz w:val="28"/>
          <w:szCs w:val="28"/>
        </w:rPr>
        <w:t>высокомачтовые</w:t>
      </w:r>
      <w:proofErr w:type="spellEnd"/>
      <w:r w:rsidRPr="00060072">
        <w:rPr>
          <w:rFonts w:ascii="Times New Roman" w:hAnsi="Times New Roman"/>
          <w:sz w:val="28"/>
          <w:szCs w:val="28"/>
        </w:rPr>
        <w:t>, парапетные, газонные и встроенные.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 обычных установках светильники располагаются на опорах (венчающие, консольные), подвесах или фасадах (бра, плафоны) на высоте от 3 до 15 м. Их применяют в транспортных и пешеходных зонах.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 </w:t>
      </w:r>
      <w:proofErr w:type="spellStart"/>
      <w:r w:rsidRPr="00060072">
        <w:rPr>
          <w:rFonts w:ascii="Times New Roman" w:hAnsi="Times New Roman"/>
          <w:sz w:val="28"/>
          <w:szCs w:val="28"/>
        </w:rPr>
        <w:t>высокомачтовых</w:t>
      </w:r>
      <w:proofErr w:type="spellEnd"/>
      <w:r w:rsidRPr="00060072">
        <w:rPr>
          <w:rFonts w:ascii="Times New Roman" w:hAnsi="Times New Roman"/>
          <w:sz w:val="28"/>
          <w:szCs w:val="28"/>
        </w:rPr>
        <w:t xml:space="preserve"> установках осветительные приборы (прожекторы или светильники) располагаются на опорах на высоте 15 и более метров. Эти установки используются для освещения обширных пространств, транспортных развязок и магистралей, открытых паркингов.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Газонные светильники предусматриваются на территориях общественных пространств, объектов рекреации и служат для освещения газонов, цветников, пешеходных дорожек и площадок.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Светильники, встроенные в ступени, подпорные стенки, ограждения, цоколи зданий и сооружений используются для освещения пешеходных зон территорий общественного назначения.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Определение мест установки приборов функционального, архитектурного и информационного освещения производится с учётом прав собственников (пользователей, владельцев) земельных участков, зданий и сооружений, на которых предполагается установить световые приборы. Проектирование, установка и эксплуатация приборов функционального, архитектурного и информационного освещения производится в соответствии с техническими, технологическими, противопожарными, санитарными правилами и нормативами.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Установка, реконструкция либо демонтаж приборов функционального, архитектурного и информационного освещения, расположенного на территориях общественного назначения, общественных пространствах собственниками указанных приборов и систем освещения производится после согласования этих действий с уполномоченным органом администрации.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88" w:name="_Toc476053646"/>
      <w:bookmarkStart w:id="89" w:name="_Toc476053730"/>
      <w:bookmarkStart w:id="90" w:name="_Toc476053838"/>
      <w:bookmarkStart w:id="91" w:name="_Toc476053982"/>
      <w:bookmarkStart w:id="92" w:name="_Toc476054066"/>
      <w:bookmarkStart w:id="93" w:name="sub_120119"/>
      <w:r w:rsidRPr="00060072">
        <w:rPr>
          <w:rStyle w:val="a4"/>
          <w:rFonts w:ascii="Times New Roman" w:hAnsi="Times New Roman"/>
          <w:sz w:val="28"/>
          <w:szCs w:val="28"/>
        </w:rPr>
        <w:t>Статья 13.</w:t>
      </w:r>
      <w:r w:rsidRPr="00060072">
        <w:rPr>
          <w:rFonts w:ascii="Times New Roman" w:hAnsi="Times New Roman"/>
          <w:sz w:val="28"/>
          <w:szCs w:val="28"/>
        </w:rPr>
        <w:t xml:space="preserve"> </w:t>
      </w:r>
      <w:r w:rsidRPr="00060072">
        <w:rPr>
          <w:rFonts w:ascii="Times New Roman" w:hAnsi="Times New Roman"/>
          <w:b/>
          <w:i/>
          <w:sz w:val="28"/>
          <w:szCs w:val="28"/>
          <w:u w:val="single"/>
        </w:rPr>
        <w:t>Режимы работы осветительных установок</w:t>
      </w:r>
      <w:bookmarkEnd w:id="88"/>
      <w:bookmarkEnd w:id="89"/>
      <w:bookmarkEnd w:id="90"/>
      <w:bookmarkEnd w:id="91"/>
      <w:bookmarkEnd w:id="92"/>
    </w:p>
    <w:p w:rsidR="00D93169" w:rsidRPr="00060072" w:rsidRDefault="00D93169" w:rsidP="00D93169">
      <w:pPr>
        <w:pStyle w:val="a3"/>
        <w:jc w:val="both"/>
        <w:rPr>
          <w:rFonts w:ascii="Times New Roman" w:hAnsi="Times New Roman"/>
          <w:sz w:val="28"/>
          <w:szCs w:val="28"/>
        </w:rPr>
      </w:pPr>
    </w:p>
    <w:bookmarkEnd w:id="9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вечерний будничный режим, когда функционируют все стационарные установки за исключением систем праздничного освещения;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ночной дежурный режим, когда в установках ФО, АО и СИ отключается часть осветительных приборов, допускаемая нормами освещённости;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праздничный режим, когда функционируют все стационарные и временные осветительные установки трех групп в часы суток и дни недели, определяемые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roofErr w:type="gramStart"/>
      <w:r w:rsidRPr="00060072">
        <w:rPr>
          <w:rFonts w:ascii="Times New Roman" w:hAnsi="Times New Roman"/>
          <w:sz w:val="28"/>
          <w:szCs w:val="28"/>
        </w:rPr>
        <w:t xml:space="preserve"> ;</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сезонный режим, предусматриваемый в рекреационных зонах для стационарных и временных установок ФО и АО в определенные сроки (зимой, осенью).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освещённости до 20 люкс в соответствии с графиком включения/выключения наружного освещения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требованиями технических регламентов, стандартов.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Режимы и порядок работы осветительных установок для различных условий и территорий общественного назначения (общественных пространств) устанавливаются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Включение и отключение установок АО и СИ производится по решению собственников (владельцев) этих установок.</w:t>
      </w:r>
    </w:p>
    <w:p w:rsidR="00D93169" w:rsidRPr="00060072" w:rsidRDefault="00D93169" w:rsidP="00D93169">
      <w:pPr>
        <w:pStyle w:val="a6"/>
        <w:ind w:left="1610" w:hanging="890"/>
        <w:outlineLvl w:val="1"/>
        <w:rPr>
          <w:rStyle w:val="a4"/>
          <w:rFonts w:ascii="Times New Roman" w:eastAsiaTheme="minorEastAsia"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94" w:name="_Toc476053647"/>
      <w:bookmarkStart w:id="95" w:name="_Toc476053731"/>
      <w:bookmarkStart w:id="96" w:name="_Toc476053839"/>
      <w:bookmarkStart w:id="97" w:name="_Toc476053983"/>
      <w:bookmarkStart w:id="98" w:name="_Toc476054067"/>
      <w:bookmarkStart w:id="99" w:name="sub_120120"/>
      <w:bookmarkEnd w:id="52"/>
      <w:bookmarkEnd w:id="53"/>
      <w:bookmarkEnd w:id="54"/>
      <w:bookmarkEnd w:id="55"/>
      <w:bookmarkEnd w:id="56"/>
      <w:bookmarkEnd w:id="57"/>
      <w:r w:rsidRPr="00060072">
        <w:rPr>
          <w:rStyle w:val="a4"/>
          <w:rFonts w:ascii="Times New Roman" w:hAnsi="Times New Roman"/>
          <w:sz w:val="28"/>
          <w:szCs w:val="28"/>
        </w:rPr>
        <w:t>Статья 14.</w:t>
      </w:r>
      <w:r w:rsidRPr="00060072">
        <w:rPr>
          <w:rFonts w:ascii="Times New Roman" w:hAnsi="Times New Roman"/>
          <w:sz w:val="28"/>
          <w:szCs w:val="28"/>
        </w:rPr>
        <w:t xml:space="preserve"> </w:t>
      </w:r>
      <w:r w:rsidRPr="00060072">
        <w:rPr>
          <w:rFonts w:ascii="Times New Roman" w:hAnsi="Times New Roman"/>
          <w:b/>
          <w:i/>
          <w:sz w:val="28"/>
          <w:szCs w:val="28"/>
          <w:u w:val="single"/>
        </w:rPr>
        <w:t>Некапитальные нестационарные сооружения</w:t>
      </w:r>
      <w:bookmarkEnd w:id="94"/>
      <w:bookmarkEnd w:id="95"/>
      <w:bookmarkEnd w:id="96"/>
      <w:bookmarkEnd w:id="97"/>
      <w:bookmarkEnd w:id="98"/>
    </w:p>
    <w:p w:rsidR="00D93169" w:rsidRPr="00060072" w:rsidRDefault="00D93169" w:rsidP="00D93169">
      <w:pPr>
        <w:pStyle w:val="a3"/>
        <w:jc w:val="both"/>
        <w:rPr>
          <w:rFonts w:ascii="Times New Roman" w:hAnsi="Times New Roman"/>
          <w:sz w:val="28"/>
          <w:szCs w:val="28"/>
        </w:rPr>
      </w:pPr>
    </w:p>
    <w:bookmarkEnd w:id="9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Размещение некапитальных нестационарных сооружений осуществлять в соответствии с законодательством Российской Федерации,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а также настоящими Правилами. </w:t>
      </w:r>
      <w:proofErr w:type="gramStart"/>
      <w:r w:rsidRPr="00060072">
        <w:rPr>
          <w:rFonts w:ascii="Times New Roman" w:hAnsi="Times New Roman"/>
          <w:sz w:val="28"/>
          <w:szCs w:val="28"/>
        </w:rPr>
        <w:t>Некапитальные нестационарных сооружения выполняются из легких конструкций, не предусматривающих устройство заглубленных фундаментов и подземных сооружений.</w:t>
      </w:r>
      <w:proofErr w:type="gramEnd"/>
      <w:r w:rsidRPr="00060072">
        <w:rPr>
          <w:rFonts w:ascii="Times New Roman" w:hAnsi="Times New Roman"/>
          <w:sz w:val="28"/>
          <w:szCs w:val="28"/>
        </w:rPr>
        <w:t xml:space="preserve"> К некапитальным нестационарным сооружениям относятся: объекты мелкорозничной торговли, попутного бытового обслуживания и питания, передвижные изотермические емкости и цистерны, лотки, палатки, конструкции, остановочные павильоны, наземные туалетные кабины, передвижные аттракционы, цирки, зоопарки, гостевые автостоянки, площадки для складирования строительных материалов и размещения иного движимого имущества и другие подобные объекты некапитального характера. Отделочные материалы некапитальных нестационарных сооружений должны отвечать санитарно-гигиеническим требованиям, </w:t>
      </w:r>
      <w:r w:rsidRPr="00060072">
        <w:rPr>
          <w:rFonts w:ascii="Times New Roman" w:hAnsi="Times New Roman"/>
          <w:sz w:val="28"/>
          <w:szCs w:val="28"/>
        </w:rPr>
        <w:lastRenderedPageBreak/>
        <w:t xml:space="preserve">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Размещение некапитальных нестационарных сооружений на территориях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Запрещается размещение некапитальных нестационарных сооружений на автомобильных дорогах и проездах, на пешеходных дорожках и пешеходных участках площадей, а также на расстоянии от проезжей части ближе, чем это установлено Правилами безопасности дорожного движения для разного вида транспортных развязок и дорог.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Не допускается размещение некапитальных нестационарных сооружений на территориях с многолетними зелеными насаждениями, площадках (детских, отдыха, спортивных, транспортных стоянок, парковок), посадочных площадках городского пассажирского транспорта, в охранной зоне водопроводных (в том числе - пожарных гидрантов)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roofErr w:type="gramEnd"/>
      <w:r w:rsidRPr="00060072">
        <w:rPr>
          <w:rFonts w:ascii="Times New Roman" w:hAnsi="Times New Roman"/>
          <w:sz w:val="28"/>
          <w:szCs w:val="28"/>
        </w:rPr>
        <w:t>.</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Некапитальные нестационарные сооружения устанавливаются на твердые виды покрытия (мощения), оборудуются следующими элементами благоустройства: твердым покрытием подъезда и подхода к сооружению, осветительным оборудованием, урнами и малыми контейнерами для мусора, сооружения питания (включая напитки - как основной вид деятельности) - туалетными кабинами (при отсутствии общественных туалетов на прилегающей территории в зоне доступности 200 м). Затраты, связанные с установкой и содержанием обязательных элементов благоустройства осуществляются собственником некапитального нестационарного сооружения в течение срока эксплуатации земельного участка, на котором размещено сооружение.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В местах остановок наземного пассажирского транспорта размещаются остановочные павильоны. При этом для размещения павильона остановки устанавливается площадка с твердыми видами покрытия размером 2,0 </w:t>
      </w:r>
      <w:proofErr w:type="spellStart"/>
      <w:r w:rsidRPr="00060072">
        <w:rPr>
          <w:rFonts w:ascii="Times New Roman" w:hAnsi="Times New Roman"/>
          <w:sz w:val="28"/>
          <w:szCs w:val="28"/>
        </w:rPr>
        <w:t>x</w:t>
      </w:r>
      <w:proofErr w:type="spellEnd"/>
      <w:r w:rsidRPr="00060072">
        <w:rPr>
          <w:rFonts w:ascii="Times New Roman" w:hAnsi="Times New Roman"/>
          <w:sz w:val="28"/>
          <w:szCs w:val="28"/>
        </w:rPr>
        <w:t xml:space="preserve">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(сооружения) до ствола деревьев - не менее 2,0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060072">
        <w:rPr>
          <w:rFonts w:ascii="Times New Roman" w:hAnsi="Times New Roman"/>
          <w:sz w:val="28"/>
          <w:szCs w:val="28"/>
        </w:rPr>
        <w:t>соответствующими</w:t>
      </w:r>
      <w:proofErr w:type="gramEnd"/>
      <w:r w:rsidRPr="00060072">
        <w:rPr>
          <w:rFonts w:ascii="Times New Roman" w:hAnsi="Times New Roman"/>
          <w:sz w:val="28"/>
          <w:szCs w:val="28"/>
        </w:rPr>
        <w:t xml:space="preserve"> ГОСТ и </w:t>
      </w:r>
      <w:proofErr w:type="spellStart"/>
      <w:r w:rsidRPr="00060072">
        <w:rPr>
          <w:rFonts w:ascii="Times New Roman" w:hAnsi="Times New Roman"/>
          <w:sz w:val="28"/>
          <w:szCs w:val="28"/>
        </w:rPr>
        <w:t>СНиП</w:t>
      </w:r>
      <w:proofErr w:type="spellEnd"/>
      <w:r w:rsidRPr="00060072">
        <w:rPr>
          <w:rFonts w:ascii="Times New Roman" w:hAnsi="Times New Roman"/>
          <w:sz w:val="28"/>
          <w:szCs w:val="28"/>
        </w:rPr>
        <w:t>.</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Размещение туалетных кабин производится на активно посещаемых территориях, включая места временного проведения массовых мероприятий. </w:t>
      </w:r>
      <w:r w:rsidRPr="00060072">
        <w:rPr>
          <w:rFonts w:ascii="Times New Roman" w:hAnsi="Times New Roman"/>
          <w:sz w:val="28"/>
          <w:szCs w:val="28"/>
        </w:rPr>
        <w:lastRenderedPageBreak/>
        <w:t>При этом расстояние до жилых и общественных зданий должно быть не менее 20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Размещение туалетных кабин производится на основании договора, заключённого между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коммерческой организацией (индивидуальным предпринимателем): в местах проведения массовых мероприятий, на территории объектов рекреации (парках, садах), на автостоянках, а также - при крупных объектах торговли и услуг, при некапитальных нестационарных сооружениях питания, в местах установки автозаправочных станций.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 допускается размещение туалетных кабин на придомовой территории. Туалетную кабину необходимо устанавливать на твердые виды покрытия и обеспечивать благоустроенный подход и обеспечивать санитарное содержание в соответствии с санитарными нормами (нормативами).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Несоблюдение обозначенных в настоящей статье условий, а также иных градостроительных, санитарных, пожарных и (или) технических норм (нормативов) является основанием для прекращения правоотношений уполномоченного органа администрации   с коммерческой организацией (индивидуальным предпринимателем) и расторжения договоров.</w:t>
      </w:r>
    </w:p>
    <w:p w:rsidR="00D93169" w:rsidRPr="00060072" w:rsidRDefault="00D93169" w:rsidP="00D93169">
      <w:pPr>
        <w:pStyle w:val="a3"/>
        <w:ind w:firstLine="708"/>
        <w:jc w:val="both"/>
        <w:rPr>
          <w:rFonts w:ascii="Times New Roman" w:hAnsi="Times New Roman"/>
          <w:sz w:val="28"/>
          <w:szCs w:val="28"/>
        </w:rPr>
      </w:pPr>
      <w:bookmarkStart w:id="100" w:name="sub_209"/>
      <w:r w:rsidRPr="00060072">
        <w:rPr>
          <w:rFonts w:ascii="Times New Roman" w:hAnsi="Times New Roman"/>
          <w:sz w:val="28"/>
          <w:szCs w:val="28"/>
        </w:rPr>
        <w:t>9. Земельные участки под установку некапитальных нестационарных сооружений, предоставляются в соответствии с земельным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bookmarkStart w:id="101" w:name="sub_610"/>
      <w:bookmarkEnd w:id="100"/>
      <w:r w:rsidRPr="00060072">
        <w:rPr>
          <w:rFonts w:ascii="Times New Roman" w:hAnsi="Times New Roman"/>
          <w:sz w:val="28"/>
          <w:szCs w:val="28"/>
        </w:rPr>
        <w:t>10. Требования к внешнему виду нестационарных торговых объектов:</w:t>
      </w:r>
    </w:p>
    <w:bookmarkEnd w:id="10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нестационарные торговые объекты должны размещаться с учётом обеспечения свободного движения пешеходов и доступа потребителей к объектам торговли, в том числе обеспечения </w:t>
      </w:r>
      <w:proofErr w:type="spellStart"/>
      <w:r w:rsidRPr="00060072">
        <w:rPr>
          <w:rFonts w:ascii="Times New Roman" w:hAnsi="Times New Roman"/>
          <w:sz w:val="28"/>
          <w:szCs w:val="28"/>
        </w:rPr>
        <w:t>безбарьерной</w:t>
      </w:r>
      <w:proofErr w:type="spellEnd"/>
      <w:r w:rsidRPr="00060072">
        <w:rPr>
          <w:rFonts w:ascii="Times New Roman" w:hAnsi="Times New Roman"/>
          <w:sz w:val="28"/>
          <w:szCs w:val="28"/>
        </w:rPr>
        <w:t xml:space="preserve"> среды жизнедеятельности для инвалидов и иных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места размещения нестационарных торговых объектов и их внешний вид не должны нарушать внешний архитектурный облик сложившейся застройки;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монтаж нестационарных торговых объектов осуществляется из модульных элементов заводского изготовления с применением болтовых соединений. Установка производится на подготовленные площадки с твёрдым покрытием без устройства фундамента;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размещение и планировка нестационарных торговых объектов,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продовольственного сырья и пищевых продуктов, а также обеспечивать условия труда и правила личной гигиены работников;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установка и эксплуатация нестационарных торговых объектов осуществляется в соответствии с проектом объекта, согласованным с </w:t>
      </w:r>
      <w:r w:rsidRPr="00060072">
        <w:rPr>
          <w:rFonts w:ascii="Times New Roman" w:hAnsi="Times New Roman"/>
          <w:sz w:val="28"/>
          <w:szCs w:val="28"/>
        </w:rPr>
        <w:lastRenderedPageBreak/>
        <w:t>межведомственной комиссией по вопросам рассмотрения схемы размещения нестационарных торговых объектов на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срок действия согласования проекта объекта (павильона, киоска) составляет три года;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по истечении трех лет владелец павильона или киоска для дальнейшей эксплуатации объекта обязан получить новое согласование первоначального проекта объекта;</w:t>
      </w:r>
    </w:p>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102" w:name="_Toc476053648"/>
      <w:bookmarkStart w:id="103" w:name="_Toc476053732"/>
      <w:bookmarkStart w:id="104" w:name="_Toc476053840"/>
      <w:bookmarkStart w:id="105" w:name="_Toc476053984"/>
      <w:bookmarkStart w:id="106" w:name="_Toc476054068"/>
      <w:bookmarkStart w:id="107" w:name="sub_120121"/>
      <w:r w:rsidRPr="00060072">
        <w:rPr>
          <w:rStyle w:val="a4"/>
          <w:rFonts w:ascii="Times New Roman" w:hAnsi="Times New Roman"/>
          <w:sz w:val="28"/>
          <w:szCs w:val="28"/>
        </w:rPr>
        <w:t>Статья 15.</w:t>
      </w:r>
      <w:r w:rsidRPr="00060072">
        <w:rPr>
          <w:rFonts w:ascii="Times New Roman" w:hAnsi="Times New Roman"/>
          <w:sz w:val="28"/>
          <w:szCs w:val="28"/>
        </w:rPr>
        <w:t xml:space="preserve"> </w:t>
      </w:r>
      <w:r w:rsidRPr="00060072">
        <w:rPr>
          <w:rFonts w:ascii="Times New Roman" w:hAnsi="Times New Roman"/>
          <w:b/>
          <w:i/>
          <w:sz w:val="28"/>
          <w:szCs w:val="28"/>
          <w:u w:val="single"/>
        </w:rPr>
        <w:t>Требования к внешнему виду фасадов зданий, сооружений при составлении паспорта фасадов</w:t>
      </w:r>
      <w:bookmarkEnd w:id="102"/>
      <w:bookmarkEnd w:id="103"/>
      <w:bookmarkEnd w:id="104"/>
      <w:bookmarkEnd w:id="105"/>
      <w:bookmarkEnd w:id="106"/>
    </w:p>
    <w:p w:rsidR="00D93169" w:rsidRPr="00060072" w:rsidRDefault="00D93169" w:rsidP="00D93169">
      <w:pPr>
        <w:pStyle w:val="a3"/>
        <w:jc w:val="both"/>
        <w:rPr>
          <w:rFonts w:ascii="Times New Roman" w:hAnsi="Times New Roman"/>
          <w:sz w:val="28"/>
          <w:szCs w:val="28"/>
        </w:rPr>
      </w:pPr>
    </w:p>
    <w:bookmarkEnd w:id="10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Указанные в пункте 1 настоящей статьи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Самовольное изменение внешнего облика зданий, строений, сооружений, в том числе надстройка, пристрой балконов, лоджий, веранд, террас, входных групп и других элементов, а также закладка предусмотренных проектной документацией проемов, запрещается.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При изменении внешнего вида фасадов зданий, сооружений должен учитываться и сохраняться характер сложившейся застройки территории, прилегающей к зданию, сооружению (в том числе архитектурно-художественному облику здания, сооружения в целом и окружающей его городской среды - улица, квартал).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Размещение дополнительного оборудования, дополнительных элементов и устройств на фасадах зданий, сооружений допускается при соблюдении следующих условий: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единое архитектурное и цветовое решение фасадов (в том числе размер, форма, цвет, материал);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соответствие архитектурно-</w:t>
      </w:r>
      <w:proofErr w:type="gramStart"/>
      <w:r w:rsidRPr="00060072">
        <w:rPr>
          <w:rFonts w:ascii="Times New Roman" w:hAnsi="Times New Roman"/>
          <w:sz w:val="28"/>
          <w:szCs w:val="28"/>
        </w:rPr>
        <w:t>художественному решению</w:t>
      </w:r>
      <w:proofErr w:type="gramEnd"/>
      <w:r w:rsidRPr="00060072">
        <w:rPr>
          <w:rFonts w:ascii="Times New Roman" w:hAnsi="Times New Roman"/>
          <w:sz w:val="28"/>
          <w:szCs w:val="28"/>
        </w:rPr>
        <w:t xml:space="preserve"> фасадов, предусмотренному проектной документацией, с привязкой к основным композиционным осям фасадов (системе горизонтальных и вертикальных осей);</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3) соответствие </w:t>
      </w:r>
      <w:proofErr w:type="spellStart"/>
      <w:r w:rsidRPr="00060072">
        <w:rPr>
          <w:rFonts w:ascii="Times New Roman" w:hAnsi="Times New Roman"/>
          <w:sz w:val="28"/>
          <w:szCs w:val="28"/>
        </w:rPr>
        <w:t>ГОСТам</w:t>
      </w:r>
      <w:proofErr w:type="spellEnd"/>
      <w:r w:rsidRPr="00060072">
        <w:rPr>
          <w:rFonts w:ascii="Times New Roman" w:hAnsi="Times New Roman"/>
          <w:sz w:val="28"/>
          <w:szCs w:val="28"/>
        </w:rPr>
        <w:t>, техническим регламентам, требованиям, установленным законодательством Российской Федерации, Курской области в области обеспечения санитарно-эпидемиологического благополучия населения, пожарной безопасности и другими федеральными и региональными законами, строительным нормам и правилам.</w:t>
      </w:r>
      <w:proofErr w:type="gramEnd"/>
    </w:p>
    <w:p w:rsidR="00D93169" w:rsidRPr="00060072" w:rsidRDefault="00D93169" w:rsidP="00D93169">
      <w:pPr>
        <w:pStyle w:val="a3"/>
        <w:ind w:firstLine="708"/>
        <w:jc w:val="both"/>
        <w:rPr>
          <w:rFonts w:ascii="Times New Roman" w:hAnsi="Times New Roman"/>
          <w:sz w:val="28"/>
          <w:szCs w:val="28"/>
        </w:rPr>
      </w:pPr>
      <w:bookmarkStart w:id="108" w:name="sub_2113"/>
      <w:r w:rsidRPr="00060072">
        <w:rPr>
          <w:rFonts w:ascii="Times New Roman" w:hAnsi="Times New Roman"/>
          <w:sz w:val="28"/>
          <w:szCs w:val="28"/>
        </w:rPr>
        <w:t xml:space="preserve">6. На зданиях и сооружениях должны быть размещены следующие домовые знаки: указатель наименования улицы (площади, проезда, переулка </w:t>
      </w:r>
      <w:r w:rsidRPr="00060072">
        <w:rPr>
          <w:rFonts w:ascii="Times New Roman" w:hAnsi="Times New Roman"/>
          <w:sz w:val="28"/>
          <w:szCs w:val="28"/>
        </w:rPr>
        <w:lastRenderedPageBreak/>
        <w:t>и т.п.), указатель номера дома и корпуса (строения), указатели номера подъезда и номеров квартир, указатели камер магистрали и колодцев водопроводной сети, указатель канализации, указатель пожарного гидранта, указатель сооружений подземного газопровода.</w:t>
      </w:r>
    </w:p>
    <w:bookmarkEnd w:id="108"/>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На зданиях и сооружениях могут быть размещены: международный символ доступности объекта для инвалидов, </w:t>
      </w:r>
      <w:proofErr w:type="spellStart"/>
      <w:r w:rsidRPr="00060072">
        <w:rPr>
          <w:rFonts w:ascii="Times New Roman" w:hAnsi="Times New Roman"/>
          <w:sz w:val="28"/>
          <w:szCs w:val="28"/>
        </w:rPr>
        <w:t>флагодержатели</w:t>
      </w:r>
      <w:proofErr w:type="spellEnd"/>
      <w:r w:rsidRPr="00060072">
        <w:rPr>
          <w:rFonts w:ascii="Times New Roman" w:hAnsi="Times New Roman"/>
          <w:sz w:val="28"/>
          <w:szCs w:val="28"/>
        </w:rPr>
        <w:t>, памятные доски, полигонометрический знак, указатель грунтовых геодезических знаков. Состав домовых знаков на конкретном здании и условия их размещения определяется его собственником (собственниками) в соответствии с функциональным назначением и местоположением зданий относительно улично-дорожной сети.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Установка домовых знаков непосредственно на зданиях и сооружениях осуществляется собственниками за счет собственных средств, если иное не установлено федеральными законами.</w:t>
      </w:r>
    </w:p>
    <w:p w:rsidR="00D93169" w:rsidRPr="00060072" w:rsidRDefault="00D93169" w:rsidP="00D93169">
      <w:pPr>
        <w:pStyle w:val="a3"/>
        <w:jc w:val="both"/>
        <w:rPr>
          <w:rFonts w:ascii="Times New Roman" w:hAnsi="Times New Roman"/>
          <w:sz w:val="28"/>
          <w:szCs w:val="28"/>
        </w:rPr>
      </w:pPr>
      <w:bookmarkStart w:id="109" w:name="sub_21134"/>
      <w:r w:rsidRPr="00060072">
        <w:rPr>
          <w:rFonts w:ascii="Times New Roman" w:hAnsi="Times New Roman"/>
          <w:sz w:val="28"/>
          <w:szCs w:val="28"/>
        </w:rPr>
        <w:t>Указатели наименования улицы, микрорайона, номера дома, корпуса (строения) должны быть размещены в соответствии с</w:t>
      </w:r>
      <w:r w:rsidRPr="00060072">
        <w:rPr>
          <w:rFonts w:ascii="Times New Roman" w:hAnsi="Times New Roman"/>
          <w:color w:val="FF0000"/>
          <w:sz w:val="28"/>
          <w:szCs w:val="28"/>
        </w:rPr>
        <w:t xml:space="preserve"> </w:t>
      </w:r>
      <w:hyperlink w:anchor="sub_536" w:history="1">
        <w:r w:rsidRPr="00060072">
          <w:rPr>
            <w:rStyle w:val="a5"/>
            <w:rFonts w:ascii="Times New Roman" w:hAnsi="Times New Roman"/>
            <w:sz w:val="28"/>
            <w:szCs w:val="28"/>
          </w:rPr>
          <w:t>пунктом 6 статьи 46 раздела 8</w:t>
        </w:r>
      </w:hyperlink>
      <w:r w:rsidRPr="00060072">
        <w:rPr>
          <w:rFonts w:ascii="Times New Roman" w:hAnsi="Times New Roman"/>
          <w:sz w:val="28"/>
          <w:szCs w:val="28"/>
        </w:rPr>
        <w:t xml:space="preserve"> настоящих Правил.</w:t>
      </w:r>
    </w:p>
    <w:bookmarkEnd w:id="10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Для обеспечения поверхностного водоотвода от зданий и сооружений по их периметру производится устройство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с надёжной гидроизоляцией. Уклон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принимается не менее 10 промилле в сторону от здания. Ширина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для зданий и сооружений принимается 0,8 - 1,2 м. В случае примыкания здания к пешеходным коммуникациям, роль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выполняет тротуар с твердым видом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При организации стока воды со скатных крыш через водосточные трубы следует: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не допускать высоты свободного падения воды из выходного отверстия трубы более 200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proofErr w:type="gramStart"/>
      <w:r w:rsidRPr="00060072">
        <w:rPr>
          <w:rFonts w:ascii="Times New Roman" w:hAnsi="Times New Roman"/>
          <w:sz w:val="28"/>
          <w:szCs w:val="28"/>
        </w:rPr>
        <w:t>согласно</w:t>
      </w:r>
      <w:proofErr w:type="gramEnd"/>
      <w:r w:rsidRPr="00060072">
        <w:rPr>
          <w:rFonts w:ascii="Times New Roman" w:hAnsi="Times New Roman"/>
          <w:sz w:val="28"/>
          <w:szCs w:val="28"/>
        </w:rPr>
        <w:t xml:space="preserve"> настоящих Правил;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предусматривать устройство дренажа в местах стока воды из трубы на газон или иные мягкие виды покрытия.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110" w:name="_Toc476053649"/>
      <w:bookmarkStart w:id="111" w:name="_Toc476053733"/>
      <w:bookmarkStart w:id="112" w:name="_Toc476053841"/>
      <w:bookmarkStart w:id="113" w:name="_Toc476053985"/>
      <w:bookmarkStart w:id="114" w:name="_Toc476054069"/>
      <w:bookmarkStart w:id="115" w:name="sub_120122"/>
      <w:r w:rsidRPr="00060072">
        <w:rPr>
          <w:rStyle w:val="a4"/>
          <w:rFonts w:ascii="Times New Roman" w:hAnsi="Times New Roman"/>
          <w:sz w:val="28"/>
          <w:szCs w:val="28"/>
        </w:rPr>
        <w:t>Статья 16.</w:t>
      </w:r>
      <w:r w:rsidRPr="00060072">
        <w:rPr>
          <w:rFonts w:ascii="Times New Roman" w:hAnsi="Times New Roman"/>
          <w:sz w:val="28"/>
          <w:szCs w:val="28"/>
        </w:rPr>
        <w:t xml:space="preserve"> </w:t>
      </w:r>
      <w:r w:rsidRPr="00060072">
        <w:rPr>
          <w:rFonts w:ascii="Times New Roman" w:hAnsi="Times New Roman"/>
          <w:b/>
          <w:i/>
          <w:sz w:val="28"/>
          <w:szCs w:val="28"/>
          <w:u w:val="single"/>
        </w:rPr>
        <w:t>Площадки</w:t>
      </w:r>
      <w:bookmarkEnd w:id="110"/>
      <w:bookmarkEnd w:id="111"/>
      <w:bookmarkEnd w:id="112"/>
      <w:bookmarkEnd w:id="113"/>
      <w:bookmarkEnd w:id="114"/>
    </w:p>
    <w:p w:rsidR="00D93169" w:rsidRPr="00060072" w:rsidRDefault="00D93169" w:rsidP="00D93169">
      <w:pPr>
        <w:pStyle w:val="a3"/>
        <w:jc w:val="both"/>
        <w:rPr>
          <w:rFonts w:ascii="Times New Roman" w:hAnsi="Times New Roman"/>
          <w:sz w:val="28"/>
          <w:szCs w:val="28"/>
        </w:rPr>
      </w:pPr>
    </w:p>
    <w:bookmarkEnd w:id="11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Проектирование и обустройство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площадок для игр детей, отдыха взрослых, занятий спортом, установки мусоросборников, выгула и дрессировки собак, стоянок автомобилей осуществляется собственниками (пользователями, владельцами) земельных участков в порядке, установленном федеральными законами, </w:t>
      </w:r>
      <w:r w:rsidRPr="00060072">
        <w:rPr>
          <w:rFonts w:ascii="Times New Roman" w:hAnsi="Times New Roman"/>
          <w:sz w:val="28"/>
          <w:szCs w:val="28"/>
        </w:rPr>
        <w:lastRenderedPageBreak/>
        <w:t>законами Курской области, настоящими Правилами, в соответствии с санитарными, градостроительными и иными обязательными техническими нормативами.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Детские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и сооружении детских площадок необходимо предусматривать элементы для игр и активного отдыха детей разных возрастов: дошкольного (до 3 лет, от 3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предусматривается организация спортивно-игровых комплексов с оборудованием специальных мест для спортивных игр и катания на самокатах, роликовых досках и коньках.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Детские площадки для дошкольного возраста, площадки для младшего и среднего школьного возраста допускается размещать на участке жилой застройки, на придомовом земельном участке, принадлежащем собственникам жилых помещений в многоквартирном жилом доме (нескольких домов), либо на земельном участке, находящемся в муниципальной собственности. Комплексные игровые площадки размещаются на озеленённых территориях группы жилых домов или микрорайона, спортивно-игровые комплексы и места для катания - в парках жилого района. Допускается организация спортивно-игровых комплексов на свободных территориях пришкольных спортивных площадок.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Площадки для игр детей на территориях жилого назначения проектируются из расчета 0,5-0,7 кв. м на 1 жителя. Размеры и условия размещения площадок надлежит проектировать в зависимости от возрастных групп детей и места размещения жилой застройки в городе.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Допускаются площадки для детей дошкольного возраста размером 50-75 кв. м., которые размещаются отдельно или совмещаются с площадками для тихого отдыха взрослых - в этом случае общая площадь площадки устанавливаться не менее 80 кв.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Оптимальный размер игровых площадок устанавливается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 условиях исторической или высокоплотной застройки размеры площадок могут приниматься в зависимости от имеющихся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7. Детские площадки должны быть изолированы от активного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размещении детских площадок в непосредственной близости к проездам и улицам следует устанавливать ограждения. При условии изоляции детских площадок ограждениями,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060072">
        <w:rPr>
          <w:rFonts w:ascii="Times New Roman" w:hAnsi="Times New Roman"/>
          <w:sz w:val="28"/>
          <w:szCs w:val="28"/>
        </w:rPr>
        <w:t>дств пр</w:t>
      </w:r>
      <w:proofErr w:type="gramEnd"/>
      <w:r w:rsidRPr="00060072">
        <w:rPr>
          <w:rFonts w:ascii="Times New Roman" w:hAnsi="Times New Roman"/>
          <w:sz w:val="28"/>
          <w:szCs w:val="28"/>
        </w:rPr>
        <w:t xml:space="preserve">инимается согласно </w:t>
      </w:r>
      <w:proofErr w:type="spellStart"/>
      <w:r w:rsidRPr="00060072">
        <w:rPr>
          <w:rFonts w:ascii="Times New Roman" w:hAnsi="Times New Roman"/>
          <w:sz w:val="28"/>
          <w:szCs w:val="28"/>
        </w:rPr>
        <w:t>СанПиН</w:t>
      </w:r>
      <w:proofErr w:type="spellEnd"/>
      <w:r w:rsidRPr="00060072">
        <w:rPr>
          <w:rFonts w:ascii="Times New Roman" w:hAnsi="Times New Roman"/>
          <w:sz w:val="28"/>
          <w:szCs w:val="28"/>
        </w:rPr>
        <w:t xml:space="preserve">, площадок мусоросборников - 20 м, </w:t>
      </w:r>
      <w:proofErr w:type="spellStart"/>
      <w:r w:rsidRPr="00060072">
        <w:rPr>
          <w:rFonts w:ascii="Times New Roman" w:hAnsi="Times New Roman"/>
          <w:sz w:val="28"/>
          <w:szCs w:val="28"/>
        </w:rPr>
        <w:t>отстойно-разворотных</w:t>
      </w:r>
      <w:proofErr w:type="spellEnd"/>
      <w:r w:rsidRPr="00060072">
        <w:rPr>
          <w:rFonts w:ascii="Times New Roman" w:hAnsi="Times New Roman"/>
          <w:sz w:val="28"/>
          <w:szCs w:val="28"/>
        </w:rPr>
        <w:t xml:space="preserve"> площадок на конечных остановках маршрутов пассажирского транспорта - не менее 50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предусматриваются пешеходные дорожки к оборудованию с твердым, мягким или комбинированным видами покрытия.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Детские площадки надлежит озеленять посадками деревьев и кустарника, с учётом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с ядовитыми частями растения.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Размещение игрового оборудования следует проектировать с учётом нормативных параметров безопасности, представленных в </w:t>
      </w:r>
      <w:hyperlink w:anchor="sub_1300" w:history="1">
        <w:r w:rsidRPr="00060072">
          <w:rPr>
            <w:rStyle w:val="a5"/>
            <w:rFonts w:ascii="Times New Roman" w:hAnsi="Times New Roman"/>
            <w:sz w:val="28"/>
            <w:szCs w:val="28"/>
          </w:rPr>
          <w:t>таблице  3</w:t>
        </w:r>
      </w:hyperlink>
      <w:r w:rsidRPr="00060072">
        <w:rPr>
          <w:rFonts w:ascii="Times New Roman" w:hAnsi="Times New Roman"/>
          <w:sz w:val="28"/>
          <w:szCs w:val="28"/>
        </w:rPr>
        <w:t xml:space="preserve"> приложения к Правилам. Площадки спортивно-игровых комплексов оборудуются стендом с правилами поведения на площадке и пользования спортивно-игровым оборудованием.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Осветительное оборудование обычно должно размещаться на высоте не менее 2,5 м и функционировать в режиме освещения территории, на которой расположена площадка.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отдыха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Площадки отдыха предназначаются для отдыха и настольных игр взрослого населения и могут размещаться на участках жилой застройки, на </w:t>
      </w:r>
      <w:r w:rsidRPr="00060072">
        <w:rPr>
          <w:rFonts w:ascii="Times New Roman" w:hAnsi="Times New Roman"/>
          <w:sz w:val="28"/>
          <w:szCs w:val="28"/>
        </w:rPr>
        <w:lastRenderedPageBreak/>
        <w:t xml:space="preserve">озеленённых территориях жилой группы и микрорайона, в парках и лесопарках. </w:t>
      </w:r>
      <w:proofErr w:type="gramStart"/>
      <w:r w:rsidRPr="00060072">
        <w:rPr>
          <w:rFonts w:ascii="Times New Roman" w:hAnsi="Times New Roman"/>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предусматривается полоса озеленения высотой или шириной не менее 3 м. Расстояние от границы площадки отдыха до мест хранения автомобилей следует принимать согласно </w:t>
      </w:r>
      <w:hyperlink r:id="rId25"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 </w:t>
      </w:r>
      <w:proofErr w:type="spellStart"/>
      <w:r w:rsidRPr="00060072">
        <w:rPr>
          <w:rFonts w:ascii="Times New Roman" w:hAnsi="Times New Roman"/>
          <w:sz w:val="28"/>
          <w:szCs w:val="28"/>
        </w:rPr>
        <w:t>отстойно-разворотных</w:t>
      </w:r>
      <w:proofErr w:type="spellEnd"/>
      <w:r w:rsidRPr="00060072">
        <w:rPr>
          <w:rFonts w:ascii="Times New Roman" w:hAnsi="Times New Roman"/>
          <w:sz w:val="28"/>
          <w:szCs w:val="28"/>
        </w:rPr>
        <w:t xml:space="preserve"> площадок</w:t>
      </w:r>
      <w:proofErr w:type="gramEnd"/>
      <w:r w:rsidRPr="00060072">
        <w:rPr>
          <w:rFonts w:ascii="Times New Roman" w:hAnsi="Times New Roman"/>
          <w:sz w:val="28"/>
          <w:szCs w:val="28"/>
        </w:rPr>
        <w:t xml:space="preserve"> на конечных остановках маршрутов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Площадки отдыха на жилых территориях следует проектировать из расчета 0,1 - 0,2 кв. м на жителя. Оптимальный размер площадки отдыха 50-100 кв. м, минимальный размер площадки отдыха - не менее - 20 кв. м. Допускается совмещение площадок тихого отдыха с детскими площадками.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Обязательный перечень элементов благоустройства на площадке отдыха включает: скамьи для отдыха, скамьи и столы, твердые виды покрытия под мебелью, элементы сопряжения поверхности площадки с газоном, озеленение, урны - по одной у каждой скамьи, осветительное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По периметру площадки отдыха, следует применять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60072">
        <w:rPr>
          <w:rFonts w:ascii="Times New Roman" w:hAnsi="Times New Roman"/>
          <w:sz w:val="28"/>
          <w:szCs w:val="28"/>
        </w:rPr>
        <w:t>вытаптыванию</w:t>
      </w:r>
      <w:proofErr w:type="spellEnd"/>
      <w:r w:rsidRPr="00060072">
        <w:rPr>
          <w:rFonts w:ascii="Times New Roman" w:hAnsi="Times New Roman"/>
          <w:sz w:val="28"/>
          <w:szCs w:val="28"/>
        </w:rPr>
        <w:t xml:space="preserve"> видов трав. Инсоляцию и затенение площадок отдыха необходимо обеспечивать согласно части 10 настоящей статьи. При озеленении площадок отдыха не допускается применение растений с ядовитыми плодами.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Функционирование осветительного оборудования обеспечивается в режиме функционального освещения территории, на которой расположена площадка.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Спортивные площадки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19. Спортивные площадки, предназначены для занятий физкультурой и спортом всех возрастных групп населения. Они размещаются в составе территорий жилого и рекреационного назначения, территорий спортивных сооружений, общеобразовательных школ. Проектирование спортивных площадок ведётся в зависимости от вида специализации площадки. Расстояние от границы площадки до мест хранения легковых автомобилей </w:t>
      </w:r>
      <w:r w:rsidRPr="00060072">
        <w:rPr>
          <w:rFonts w:ascii="Times New Roman" w:hAnsi="Times New Roman"/>
          <w:sz w:val="28"/>
          <w:szCs w:val="28"/>
        </w:rPr>
        <w:lastRenderedPageBreak/>
        <w:t xml:space="preserve">следует принимать согласно </w:t>
      </w:r>
      <w:hyperlink r:id="rId26"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Размещение и проектирование благоустройства спортивного ядра на территории участков общеобразовательных школ ведётся с учётом обслуживания населения прилегающей жилой застройки. Минимальное расстояние от границ спортплощадок до окон жилых домов должно составлять от 20 до 40 м в зависимости от шумовых характеристик площадки и наличия между ними </w:t>
      </w:r>
      <w:proofErr w:type="spellStart"/>
      <w:r w:rsidRPr="00060072">
        <w:rPr>
          <w:rFonts w:ascii="Times New Roman" w:hAnsi="Times New Roman"/>
          <w:sz w:val="28"/>
          <w:szCs w:val="28"/>
        </w:rPr>
        <w:t>шумозащитных</w:t>
      </w:r>
      <w:proofErr w:type="spellEnd"/>
      <w:r w:rsidRPr="00060072">
        <w:rPr>
          <w:rFonts w:ascii="Times New Roman" w:hAnsi="Times New Roman"/>
          <w:sz w:val="28"/>
          <w:szCs w:val="28"/>
        </w:rPr>
        <w:t xml:space="preserve"> полос и сооружений.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21. В обязательный перечень элементов благоустройства территории на спортивной площадке включается: мягкие или газонные виды покрытия, спортивное оборудование, скамьи для отдыха. Осуществляется ограждение площадки, а также рекомендуется осуществлять её озеленение.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22. Озеленение размещается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23.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для установки мусоросборников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24. Площадки для установки мусоросборников, - это специально оборудованные места, предназначенные для сбора отходов, образующихся в результате жизнедеятельности физических лиц (бытовые) и производственной деятельности организаций (производные деятельности юридического лица, индивидуального предпринимателя и жизнедеятельности работников). Наличие таких площадок обязательно предусматривается в составе территорий и участков любого функционального назначения, где могут накапливаться твёрдые бытовые отходы.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25. Площадки для установки мусоросборников следует размещать удалёнными от окон жилых зданий, границ участков детских учреждений, мест отдыха на расстояние не менее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26. При обособленном размещении площадки вдали от проездов предусматривается возможность удобного подъезда транспорта для очистки </w:t>
      </w:r>
      <w:r w:rsidRPr="00060072">
        <w:rPr>
          <w:rFonts w:ascii="Times New Roman" w:hAnsi="Times New Roman"/>
          <w:sz w:val="28"/>
          <w:szCs w:val="28"/>
        </w:rPr>
        <w:lastRenderedPageBreak/>
        <w:t xml:space="preserve">контейнеров и наличия разворотных площадок (12 м </w:t>
      </w:r>
      <w:proofErr w:type="spellStart"/>
      <w:r w:rsidRPr="00060072">
        <w:rPr>
          <w:rFonts w:ascii="Times New Roman" w:hAnsi="Times New Roman"/>
          <w:sz w:val="28"/>
          <w:szCs w:val="28"/>
        </w:rPr>
        <w:t>x</w:t>
      </w:r>
      <w:proofErr w:type="spellEnd"/>
      <w:r w:rsidRPr="00060072">
        <w:rPr>
          <w:rFonts w:ascii="Times New Roman" w:hAnsi="Times New Roman"/>
          <w:sz w:val="28"/>
          <w:szCs w:val="28"/>
        </w:rPr>
        <w:t xml:space="preserve"> 12 м). Запрещается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надлежит располагать в зоне затенения (прилегающей застройкой, навесами или посадками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27. Размер площадок должен быть рассчитан на установку необходимого числа контейнеров, но не более 5. Размер площадки рассчитывается, исходя из расчета 2 - 3 кв. м на один контейнер. Между контейнером и краем площадки размер прохода устанавливается не менее 1,0 м, между контейнерами - не менее 0,35 м. На территории жилой застройки площадки для установки мусоросборников размещаются из расчета 0,03 кв. м на 1 жителя или 1 площадка при каждом многоквартирном доме, 1 площадка на 20-30 индивидуальных жилых домов.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28. Обязательный перечень элементов благоустройства территории на площадке для установки мусоросборников включает: твёрдые виды покрытия, элементы сопряжения поверхности площадки с прилегающими территориями, контейнеры для сбора ТБО, осветительное оборудование. Следует предусматривать ограждение и (или) озеленение (зелёное ограждение)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29. Покрытие площадки следует устанавливать </w:t>
      </w:r>
      <w:proofErr w:type="gramStart"/>
      <w:r w:rsidRPr="00060072">
        <w:rPr>
          <w:rFonts w:ascii="Times New Roman" w:hAnsi="Times New Roman"/>
          <w:sz w:val="28"/>
          <w:szCs w:val="28"/>
        </w:rPr>
        <w:t>аналогичным</w:t>
      </w:r>
      <w:proofErr w:type="gramEnd"/>
      <w:r w:rsidRPr="00060072">
        <w:rPr>
          <w:rFonts w:ascii="Times New Roman" w:hAnsi="Times New Roman"/>
          <w:sz w:val="28"/>
          <w:szCs w:val="28"/>
        </w:rPr>
        <w:t xml:space="preserve">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31. Функционирование осветительного оборудования устанавливается в режиме освещения прилегающей территории с высотой опор не менее 3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32. Ограждение площадок должно обеспечивать ограничение визуального обзора мусорных ёмкостей и разноса мусора.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для выгула собак</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33. </w:t>
      </w:r>
      <w:proofErr w:type="gramStart"/>
      <w:r w:rsidRPr="00060072">
        <w:rPr>
          <w:rFonts w:ascii="Times New Roman" w:hAnsi="Times New Roman"/>
          <w:sz w:val="28"/>
          <w:szCs w:val="28"/>
        </w:rPr>
        <w:t>Площадки для выгула собак могут размещаться на земельных участках, принадлежащих на праве собственности физическим и (или) юридическим лицам, а также на территориях общего пользования микрорайона и жилого района, свободных от зеленых насаждений, в технических зонах обще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w:t>
      </w:r>
      <w:proofErr w:type="gramEnd"/>
      <w:r w:rsidRPr="00060072">
        <w:rPr>
          <w:rFonts w:ascii="Times New Roman" w:hAnsi="Times New Roman"/>
          <w:sz w:val="28"/>
          <w:szCs w:val="28"/>
        </w:rPr>
        <w:t xml:space="preserve"> Размещение площадки для выгула собак на земельных участках, находящихся в муниципальной собственности, а также земельных участках государственная собственность на которые не разграничена, производится в соответствии с </w:t>
      </w:r>
      <w:hyperlink r:id="rId27"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34. Размеры площадок для выгула собак, размещаемые на территориях жилого назначения принимаются 400-600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не должно быть менее 25 м, а до участков детских учреждений, школ, детских, спортивных площадок, площадок отдыха - не менее 40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35. Перечень элементов благоустройства на территории площадки для выгула собак включает: различные виды покрытия, ограждение, скамьи для отдыха, урны (контейнер) для сбора мусора, контейнер для сбора мешочков с экскрементами животных, осветительное и информационное оборудование. Допускается размещать специальное тренировочное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36. Часть площадки, предназначенная для выгула собак, должна иметь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Подход к площадке оборудуется твёрдым видом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37. Ограждение площадки не должно позволять животному покинуть площадку или причинить себе травму. Его следует выполнять из легкой металлической сетки высотой не менее 2,0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38. Озеленение надлежит проектировать из </w:t>
      </w:r>
      <w:proofErr w:type="spellStart"/>
      <w:r w:rsidRPr="00060072">
        <w:rPr>
          <w:rFonts w:ascii="Times New Roman" w:hAnsi="Times New Roman"/>
          <w:sz w:val="28"/>
          <w:szCs w:val="28"/>
        </w:rPr>
        <w:t>периметральных</w:t>
      </w:r>
      <w:proofErr w:type="spellEnd"/>
      <w:r w:rsidRPr="00060072">
        <w:rPr>
          <w:rFonts w:ascii="Times New Roman" w:hAnsi="Times New Roman"/>
          <w:sz w:val="28"/>
          <w:szCs w:val="28"/>
        </w:rPr>
        <w:t xml:space="preserve"> плотных посадок высокого кустарника в виде живой изгороди или вертикального озеленения.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39. На территории площадки для выгула собак размещается информационный стенд с правилами пользования площадкой.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40. Площадки для дрессировки собак следует размещать на удалении от застройки жилого и общественного назначения не менее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чем на 50 м. Размещение площадки на территориях природного комплекса согласовывается с уполномоченными органами власти по вопросам природопользования и охраны окружающей среды.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41. Площадки для дрессировки собак оборудуются учебными, тренировочными, спортивными снарядами и сооружениями, навесом от дождя, утеплённым бытовым помещением для хранения инвентаря, оборудования и отдыха инструкторов.</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rPr>
      </w:pPr>
      <w:r w:rsidRPr="00060072">
        <w:rPr>
          <w:rFonts w:ascii="Times New Roman" w:hAnsi="Times New Roman"/>
          <w:b/>
          <w:i/>
          <w:sz w:val="28"/>
          <w:szCs w:val="28"/>
        </w:rPr>
        <w:t>Площадки автостоянок</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42. </w:t>
      </w:r>
      <w:proofErr w:type="gramStart"/>
      <w:r w:rsidRPr="00060072">
        <w:rPr>
          <w:rFonts w:ascii="Times New Roman" w:hAnsi="Times New Roman"/>
          <w:sz w:val="28"/>
          <w:szCs w:val="28"/>
        </w:rPr>
        <w:t xml:space="preserve">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могут быть организованы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w:t>
      </w:r>
      <w:r w:rsidRPr="00060072">
        <w:rPr>
          <w:rFonts w:ascii="Times New Roman" w:hAnsi="Times New Roman"/>
          <w:sz w:val="28"/>
          <w:szCs w:val="28"/>
        </w:rPr>
        <w:lastRenderedPageBreak/>
        <w:t xml:space="preserve">автомобилей населения, </w:t>
      </w:r>
      <w:proofErr w:type="spellStart"/>
      <w:r w:rsidRPr="00060072">
        <w:rPr>
          <w:rFonts w:ascii="Times New Roman" w:hAnsi="Times New Roman"/>
          <w:sz w:val="28"/>
          <w:szCs w:val="28"/>
        </w:rPr>
        <w:t>приобъектных</w:t>
      </w:r>
      <w:proofErr w:type="spellEnd"/>
      <w:r w:rsidRPr="00060072">
        <w:rPr>
          <w:rFonts w:ascii="Times New Roman" w:hAnsi="Times New Roman"/>
          <w:sz w:val="28"/>
          <w:szCs w:val="28"/>
        </w:rPr>
        <w:t xml:space="preserve"> (у объекта или группы объектов), такси, грузовых, перехватывающих.</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43. Расстояние от границ автостоянок до окон жилых и общественных зданий принимается в соответствии с </w:t>
      </w:r>
      <w:hyperlink r:id="rId28"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 </w:t>
      </w:r>
      <w:proofErr w:type="gramStart"/>
      <w:r w:rsidRPr="00060072">
        <w:rPr>
          <w:rFonts w:ascii="Times New Roman" w:hAnsi="Times New Roman"/>
          <w:sz w:val="28"/>
          <w:szCs w:val="28"/>
        </w:rPr>
        <w:t xml:space="preserve">На площадках при объектных автостоянок доля мест для автомобилей инвалидов проектируется согласно </w:t>
      </w:r>
      <w:hyperlink r:id="rId2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35-01-2001</w:t>
        </w:r>
      </w:hyperlink>
      <w:r w:rsidRPr="00060072">
        <w:rPr>
          <w:rFonts w:ascii="Times New Roman" w:hAnsi="Times New Roman"/>
          <w:sz w:val="28"/>
          <w:szCs w:val="28"/>
        </w:rPr>
        <w:t xml:space="preserve">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места блокируются по два или более мест без объёмных разделителей, а лишь с обозначением границы прохода при помощи ярко-жёлтой разметки.</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44. Не допускается размещение площадок автостоянок в зоне остановок пассажирского транспорта. Организация заездов на автостоянки не должна размещаться ближе 15 м от конца или начала посадочной площадки пассажирского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45.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46. Покрытие площадок должно быть аналогичным покрытию транспортных проездов.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Сопряжение покрытия площадки с проездом выполняется в одном уровне без укладки бортового камня, с газоном -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Разделительные элементы на площадках могут быть выполнены в виде разметки (белых полос), озеленённых полос (газонов), контейнерного озеленения.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16" w:name="_Toc476053650"/>
      <w:bookmarkStart w:id="117" w:name="_Toc476053734"/>
      <w:bookmarkStart w:id="118" w:name="_Toc476053842"/>
      <w:bookmarkStart w:id="119" w:name="_Toc476053986"/>
      <w:bookmarkStart w:id="120" w:name="_Toc476054070"/>
      <w:bookmarkStart w:id="121" w:name="sub_120123"/>
      <w:r w:rsidRPr="00060072">
        <w:rPr>
          <w:rStyle w:val="a4"/>
          <w:rFonts w:ascii="Times New Roman" w:hAnsi="Times New Roman"/>
          <w:sz w:val="28"/>
          <w:szCs w:val="28"/>
        </w:rPr>
        <w:t>Статья 17.</w:t>
      </w:r>
      <w:r w:rsidRPr="00060072">
        <w:rPr>
          <w:rFonts w:ascii="Times New Roman" w:hAnsi="Times New Roman"/>
          <w:sz w:val="28"/>
          <w:szCs w:val="28"/>
        </w:rPr>
        <w:t xml:space="preserve"> </w:t>
      </w:r>
      <w:r w:rsidRPr="00060072">
        <w:rPr>
          <w:rFonts w:ascii="Times New Roman" w:hAnsi="Times New Roman"/>
          <w:b/>
          <w:i/>
          <w:sz w:val="28"/>
          <w:szCs w:val="28"/>
          <w:u w:val="single"/>
        </w:rPr>
        <w:t>Пешеходные коммуникации</w:t>
      </w:r>
      <w:bookmarkEnd w:id="116"/>
      <w:bookmarkEnd w:id="117"/>
      <w:bookmarkEnd w:id="118"/>
      <w:bookmarkEnd w:id="119"/>
      <w:bookmarkEnd w:id="120"/>
    </w:p>
    <w:p w:rsidR="00D93169" w:rsidRPr="00060072" w:rsidRDefault="00D93169" w:rsidP="00D93169">
      <w:pPr>
        <w:pStyle w:val="a3"/>
        <w:jc w:val="both"/>
        <w:rPr>
          <w:rFonts w:ascii="Times New Roman" w:hAnsi="Times New Roman"/>
          <w:sz w:val="28"/>
          <w:szCs w:val="28"/>
        </w:rPr>
      </w:pPr>
    </w:p>
    <w:bookmarkEnd w:id="12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определяются основные и второстепенные пешеходные связи.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Продольный уклон пешеходных коммуникаций должен быть не более 60 промилле, поперечный уклон (односкатный или двускатный) - оптимальный 20 промилле, минимальный - 5 промилле, максимальный - 30 промилле. На пешеходных коммуникациях с уклонами 30 - 60 промилле не реже, чем через 100 м устраиваются горизонтальные участки длиной не менее 5 м либо лестницы и пандусы.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необходимости расширения тротуаров допускается устраивать пешеходные галереи в составе прилегающей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и торгового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Обязательный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Требования к покрытиям и конструкциям основных пешеходных коммуникаций устанавливаются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Ширина второстепенных пешеходных коммуникаций обычно принимается порядка 1,0 - 1,5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Сооружение и содержание пешеходных коммуникаций на территориях общественного назначения осуществляется за счёт средств бюджета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средств физических и юридических лиц - при сооружении и содержании участков пешеходных коммуникаций, являющихся частью при объектной территории или элементом входной группы (частью площадки при входе в здание). Заказчиком сооружения и содержания пешеходных коммуникаций на территориях общественного назначения является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либо собственник здания, сооружения при проведении им сооружения или реконструкции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или входной группы с пешеходными коммуникациями.</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22" w:name="_Toc476053651"/>
      <w:bookmarkStart w:id="123" w:name="_Toc476053735"/>
      <w:bookmarkStart w:id="124" w:name="_Toc476053843"/>
      <w:bookmarkStart w:id="125" w:name="_Toc476053987"/>
      <w:bookmarkStart w:id="126" w:name="_Toc476054071"/>
      <w:bookmarkStart w:id="127" w:name="sub_120124"/>
      <w:r w:rsidRPr="00060072">
        <w:rPr>
          <w:rStyle w:val="a4"/>
          <w:rFonts w:ascii="Times New Roman" w:hAnsi="Times New Roman"/>
          <w:sz w:val="28"/>
          <w:szCs w:val="28"/>
        </w:rPr>
        <w:t>Статья 18.</w:t>
      </w:r>
      <w:r w:rsidRPr="00060072">
        <w:rPr>
          <w:rFonts w:ascii="Times New Roman" w:hAnsi="Times New Roman"/>
          <w:sz w:val="28"/>
          <w:szCs w:val="28"/>
        </w:rPr>
        <w:t xml:space="preserve"> </w:t>
      </w:r>
      <w:r w:rsidRPr="00060072">
        <w:rPr>
          <w:rFonts w:ascii="Times New Roman" w:hAnsi="Times New Roman"/>
          <w:b/>
          <w:i/>
          <w:sz w:val="28"/>
          <w:szCs w:val="28"/>
          <w:u w:val="single"/>
        </w:rPr>
        <w:t>Транспортные проезды</w:t>
      </w:r>
      <w:r w:rsidRPr="00060072">
        <w:rPr>
          <w:rFonts w:ascii="Times New Roman" w:hAnsi="Times New Roman"/>
          <w:sz w:val="28"/>
          <w:szCs w:val="28"/>
        </w:rPr>
        <w:t xml:space="preserve"> </w:t>
      </w:r>
      <w:bookmarkEnd w:id="122"/>
      <w:bookmarkEnd w:id="123"/>
      <w:bookmarkEnd w:id="124"/>
      <w:bookmarkEnd w:id="125"/>
      <w:bookmarkEnd w:id="126"/>
    </w:p>
    <w:p w:rsidR="00D93169" w:rsidRPr="00060072" w:rsidRDefault="00D93169" w:rsidP="00D93169">
      <w:pPr>
        <w:pStyle w:val="a3"/>
        <w:jc w:val="both"/>
        <w:rPr>
          <w:rFonts w:ascii="Times New Roman" w:hAnsi="Times New Roman"/>
          <w:sz w:val="28"/>
          <w:szCs w:val="28"/>
        </w:rPr>
      </w:pPr>
    </w:p>
    <w:bookmarkEnd w:id="12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Транспортные проезды сооружаются для организации транспортной доступности к подъездам многоэтажных жилых домов (к группе жилых домов и иных сооружений), ко дворам индивидуальных домовладений, к организациям, предприятиям, учреждениям, отдельным зданиям и сооружениям, объектам рекреации. </w:t>
      </w:r>
      <w:proofErr w:type="gramStart"/>
      <w:r w:rsidRPr="00060072">
        <w:rPr>
          <w:rFonts w:ascii="Times New Roman" w:hAnsi="Times New Roman"/>
          <w:sz w:val="28"/>
          <w:szCs w:val="28"/>
        </w:rPr>
        <w:t xml:space="preserve">Транспортные проезды, расположенные на территории общественного назначения (общего пользования), но ведущие к отдельным жилым домам, иным объектам, не находящимся в муниципальной собственности, организуются (сооружаются) и содержатся лицами, исключительно либо преимущественно использующими проезды для собственных нужд и заинтересованными в их наличии и рабочем состоянии - в порядке, установленном </w:t>
      </w:r>
      <w:hyperlink r:id="rId30"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w:t>
      </w:r>
      <w:r w:rsidRPr="00060072">
        <w:rPr>
          <w:rFonts w:ascii="Times New Roman" w:hAnsi="Times New Roman"/>
          <w:sz w:val="28"/>
          <w:szCs w:val="28"/>
        </w:rPr>
        <w:lastRenderedPageBreak/>
        <w:t xml:space="preserve">Федерации, другими федеральными законами,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настоящими</w:t>
      </w:r>
      <w:proofErr w:type="gramEnd"/>
      <w:r w:rsidRPr="00060072">
        <w:rPr>
          <w:rFonts w:ascii="Times New Roman" w:hAnsi="Times New Roman"/>
          <w:sz w:val="28"/>
          <w:szCs w:val="28"/>
        </w:rPr>
        <w:t xml:space="preserve">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Проектирование транспортных проездов производится с учетом </w:t>
      </w:r>
      <w:hyperlink r:id="rId31"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2.05.02</w:t>
        </w:r>
      </w:hyperlink>
      <w:r w:rsidRPr="00060072">
        <w:rPr>
          <w:rFonts w:ascii="Times New Roman" w:hAnsi="Times New Roman"/>
          <w:sz w:val="28"/>
          <w:szCs w:val="28"/>
        </w:rPr>
        <w:t xml:space="preserve"> "Автомобильные дороги". При проектировании проездов обеспечивается сохранение или улучшение ландшафта и экологического состояния прилегающих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28" w:name="_Toc476052718"/>
      <w:bookmarkStart w:id="129" w:name="_Toc476052763"/>
      <w:bookmarkStart w:id="130" w:name="_Toc476053652"/>
      <w:bookmarkStart w:id="131" w:name="_Toc476053736"/>
      <w:bookmarkStart w:id="132" w:name="_Toc476053844"/>
      <w:bookmarkStart w:id="133" w:name="_Toc476053988"/>
      <w:bookmarkStart w:id="134" w:name="_Toc476054072"/>
      <w:bookmarkStart w:id="135" w:name="sub_1003"/>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3. Благоустройство на территориях общественного назначения</w:t>
      </w:r>
      <w:bookmarkEnd w:id="128"/>
      <w:bookmarkEnd w:id="129"/>
      <w:bookmarkEnd w:id="130"/>
      <w:bookmarkEnd w:id="131"/>
      <w:bookmarkEnd w:id="132"/>
      <w:bookmarkEnd w:id="133"/>
      <w:bookmarkEnd w:id="134"/>
    </w:p>
    <w:bookmarkEnd w:id="135"/>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36" w:name="_Toc476053653"/>
      <w:bookmarkStart w:id="137" w:name="_Toc476053737"/>
      <w:bookmarkStart w:id="138" w:name="_Toc476053845"/>
      <w:bookmarkStart w:id="139" w:name="_Toc476053989"/>
      <w:bookmarkStart w:id="140" w:name="_Toc476054073"/>
      <w:bookmarkStart w:id="141" w:name="sub_120125"/>
      <w:r w:rsidRPr="00060072">
        <w:rPr>
          <w:rStyle w:val="a4"/>
          <w:rFonts w:ascii="Times New Roman" w:hAnsi="Times New Roman"/>
          <w:sz w:val="28"/>
          <w:szCs w:val="28"/>
        </w:rPr>
        <w:t>Статья 19.</w:t>
      </w:r>
      <w:r w:rsidRPr="00060072">
        <w:rPr>
          <w:rFonts w:ascii="Times New Roman" w:hAnsi="Times New Roman"/>
          <w:sz w:val="28"/>
          <w:szCs w:val="28"/>
        </w:rPr>
        <w:t xml:space="preserve"> </w:t>
      </w:r>
      <w:r w:rsidRPr="00060072">
        <w:rPr>
          <w:rFonts w:ascii="Times New Roman" w:hAnsi="Times New Roman"/>
          <w:b/>
          <w:i/>
          <w:sz w:val="28"/>
          <w:szCs w:val="28"/>
          <w:u w:val="single"/>
        </w:rPr>
        <w:t>Объекты нормирования благоустройства</w:t>
      </w:r>
      <w:bookmarkEnd w:id="136"/>
      <w:bookmarkEnd w:id="137"/>
      <w:bookmarkEnd w:id="138"/>
      <w:bookmarkEnd w:id="139"/>
      <w:bookmarkEnd w:id="140"/>
    </w:p>
    <w:p w:rsidR="00D93169" w:rsidRPr="00060072" w:rsidRDefault="00D93169" w:rsidP="00D93169">
      <w:pPr>
        <w:pStyle w:val="a3"/>
        <w:jc w:val="both"/>
        <w:rPr>
          <w:rFonts w:ascii="Times New Roman" w:hAnsi="Times New Roman"/>
          <w:sz w:val="28"/>
          <w:szCs w:val="28"/>
        </w:rPr>
      </w:pPr>
    </w:p>
    <w:bookmarkEnd w:id="14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Объектами нормирования благоустройства на территориях общественного назначения являются: 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060072">
        <w:rPr>
          <w:rFonts w:ascii="Times New Roman" w:hAnsi="Times New Roman"/>
          <w:sz w:val="28"/>
          <w:szCs w:val="28"/>
        </w:rPr>
        <w:t>примагистральные</w:t>
      </w:r>
      <w:proofErr w:type="spellEnd"/>
      <w:r w:rsidRPr="00060072">
        <w:rPr>
          <w:rFonts w:ascii="Times New Roman" w:hAnsi="Times New Roman"/>
          <w:sz w:val="28"/>
          <w:szCs w:val="28"/>
        </w:rPr>
        <w:t xml:space="preserve"> и специализированные общественные зоны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Благоустройство территорий общественного назначения на территории </w:t>
      </w:r>
      <w:proofErr w:type="spellStart"/>
      <w:r w:rsidRPr="00060072">
        <w:rPr>
          <w:rFonts w:ascii="Times New Roman" w:hAnsi="Times New Roman"/>
          <w:sz w:val="28"/>
          <w:szCs w:val="28"/>
        </w:rPr>
        <w:t>Возрошневского</w:t>
      </w:r>
      <w:proofErr w:type="spellEnd"/>
      <w:r w:rsidRPr="00060072">
        <w:rPr>
          <w:rFonts w:ascii="Times New Roman" w:hAnsi="Times New Roman"/>
          <w:sz w:val="28"/>
          <w:szCs w:val="28"/>
        </w:rPr>
        <w:t xml:space="preserve"> сельсовета  обеспечивает: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60072">
        <w:rPr>
          <w:rFonts w:ascii="Times New Roman" w:hAnsi="Times New Roman"/>
          <w:sz w:val="28"/>
          <w:szCs w:val="28"/>
        </w:rPr>
        <w:t>маломобильные</w:t>
      </w:r>
      <w:proofErr w:type="spellEnd"/>
      <w:r w:rsidRPr="00060072">
        <w:rPr>
          <w:rFonts w:ascii="Times New Roman" w:hAnsi="Times New Roman"/>
          <w:sz w:val="28"/>
          <w:szCs w:val="28"/>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 участие физических (в том числе - объединений граждан) и юридических лиц в содержании преимущественно используемых ими для собственных целей территорий общественного назначения и расположенных на них объектов благоустройства.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42" w:name="_Toc476053654"/>
      <w:bookmarkStart w:id="143" w:name="_Toc476053738"/>
      <w:bookmarkStart w:id="144" w:name="_Toc476053846"/>
      <w:bookmarkStart w:id="145" w:name="_Toc476053990"/>
      <w:bookmarkStart w:id="146" w:name="_Toc476054074"/>
      <w:bookmarkStart w:id="147" w:name="sub_120126"/>
      <w:r w:rsidRPr="00060072">
        <w:rPr>
          <w:rStyle w:val="a4"/>
          <w:rFonts w:ascii="Times New Roman" w:hAnsi="Times New Roman"/>
          <w:sz w:val="28"/>
          <w:szCs w:val="28"/>
        </w:rPr>
        <w:t>Статья 20.</w:t>
      </w:r>
      <w:r w:rsidRPr="00060072">
        <w:rPr>
          <w:rFonts w:ascii="Times New Roman" w:hAnsi="Times New Roman"/>
          <w:sz w:val="28"/>
          <w:szCs w:val="28"/>
        </w:rPr>
        <w:t xml:space="preserve"> </w:t>
      </w:r>
      <w:r w:rsidRPr="00060072">
        <w:rPr>
          <w:rFonts w:ascii="Times New Roman" w:hAnsi="Times New Roman"/>
          <w:b/>
          <w:i/>
          <w:sz w:val="28"/>
          <w:szCs w:val="28"/>
          <w:u w:val="single"/>
        </w:rPr>
        <w:t>Общественные пространства</w:t>
      </w:r>
      <w:bookmarkEnd w:id="142"/>
      <w:bookmarkEnd w:id="143"/>
      <w:bookmarkEnd w:id="144"/>
      <w:bookmarkEnd w:id="145"/>
      <w:bookmarkEnd w:id="146"/>
    </w:p>
    <w:p w:rsidR="00D93169" w:rsidRPr="00060072" w:rsidRDefault="00D93169" w:rsidP="00D93169">
      <w:pPr>
        <w:pStyle w:val="a3"/>
        <w:jc w:val="both"/>
        <w:rPr>
          <w:rFonts w:ascii="Times New Roman" w:hAnsi="Times New Roman"/>
          <w:sz w:val="28"/>
          <w:szCs w:val="28"/>
        </w:rPr>
      </w:pPr>
    </w:p>
    <w:bookmarkEnd w:id="14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включают территории общественного назначения (общего пользования - транспортные магистрали, пешеходные коммуникации, пешеходные зоны, участки активно посещаемой общественной застройки, участки наземного озеленения, расположенные в составе населенного пункта, вертикальные пространства (архитектурные и ландшафтные ансамбли, фасады зданий, сооружения, опоры освещения и рекламы, архитектурное освещение, деревья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формируются из участков земли, на которых расположены элементы благоустройства и участков общественной застройки, независимо от их </w:t>
      </w:r>
      <w:r w:rsidRPr="00060072">
        <w:rPr>
          <w:rFonts w:ascii="Times New Roman" w:hAnsi="Times New Roman"/>
          <w:sz w:val="28"/>
          <w:szCs w:val="28"/>
        </w:rPr>
        <w:lastRenderedPageBreak/>
        <w:t xml:space="preserve">собственности, с активным режимом посещения. Общественные пространства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используются, эксплуатируются и поддерживаются в соответствии с федеральными законами 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Участки общественной застройки с активным режимом посещения (учреждения торговли, культуры, искусства, образования и т.п.) могут быть организованы с наличием (выделением)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либо без неё. В случае отсутствия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границы участка следует устанавливать </w:t>
      </w:r>
      <w:proofErr w:type="gramStart"/>
      <w:r w:rsidRPr="00060072">
        <w:rPr>
          <w:rFonts w:ascii="Times New Roman" w:hAnsi="Times New Roman"/>
          <w:sz w:val="28"/>
          <w:szCs w:val="28"/>
        </w:rPr>
        <w:t>совпадающими</w:t>
      </w:r>
      <w:proofErr w:type="gramEnd"/>
      <w:r w:rsidRPr="00060072">
        <w:rPr>
          <w:rFonts w:ascii="Times New Roman" w:hAnsi="Times New Roman"/>
          <w:sz w:val="28"/>
          <w:szCs w:val="28"/>
        </w:rPr>
        <w:t xml:space="preserve"> с внешним контуром подошвы застройки зданий и сооружений.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Обязательный перечень элементов благоустройства на территории общественных пространств муниципального образования включает: твёрдые виды покрытия в виде плиточного мощения, проезжие части (дороги, проезды),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Допускается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Допускается на объектах, расположенных на территории участков общественной застройки, при наличии у них </w:t>
      </w:r>
      <w:proofErr w:type="gramStart"/>
      <w:r w:rsidRPr="00060072">
        <w:rPr>
          <w:rFonts w:ascii="Times New Roman" w:hAnsi="Times New Roman"/>
          <w:sz w:val="28"/>
          <w:szCs w:val="28"/>
        </w:rPr>
        <w:t>при</w:t>
      </w:r>
      <w:proofErr w:type="gramEnd"/>
      <w:r w:rsidRPr="00060072">
        <w:rPr>
          <w:rFonts w:ascii="Times New Roman" w:hAnsi="Times New Roman"/>
          <w:sz w:val="28"/>
          <w:szCs w:val="28"/>
        </w:rPr>
        <w:t xml:space="preserve"> объектных территорий, размещение ограждений.</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48" w:name="_Toc476053655"/>
      <w:bookmarkStart w:id="149" w:name="_Toc476053739"/>
      <w:bookmarkStart w:id="150" w:name="_Toc476053847"/>
      <w:bookmarkStart w:id="151" w:name="_Toc476053991"/>
      <w:bookmarkStart w:id="152" w:name="_Toc476054075"/>
      <w:bookmarkStart w:id="153" w:name="sub_120127"/>
      <w:r w:rsidRPr="00060072">
        <w:rPr>
          <w:rStyle w:val="a4"/>
          <w:rFonts w:ascii="Times New Roman" w:hAnsi="Times New Roman"/>
          <w:sz w:val="28"/>
          <w:szCs w:val="28"/>
        </w:rPr>
        <w:t>Статья 21.</w:t>
      </w:r>
      <w:r w:rsidRPr="00060072">
        <w:rPr>
          <w:rFonts w:ascii="Times New Roman" w:hAnsi="Times New Roman"/>
          <w:sz w:val="28"/>
          <w:szCs w:val="28"/>
        </w:rPr>
        <w:t xml:space="preserve"> </w:t>
      </w:r>
      <w:r w:rsidRPr="00060072">
        <w:rPr>
          <w:rFonts w:ascii="Times New Roman" w:hAnsi="Times New Roman"/>
          <w:b/>
          <w:i/>
          <w:sz w:val="28"/>
          <w:szCs w:val="28"/>
          <w:u w:val="single"/>
        </w:rPr>
        <w:t>Участки и специализированные зоны общественной застройки</w:t>
      </w:r>
      <w:bookmarkEnd w:id="148"/>
      <w:bookmarkEnd w:id="149"/>
      <w:bookmarkEnd w:id="150"/>
      <w:bookmarkEnd w:id="151"/>
      <w:bookmarkEnd w:id="152"/>
    </w:p>
    <w:p w:rsidR="00D93169" w:rsidRPr="00060072" w:rsidRDefault="00D93169" w:rsidP="00D93169">
      <w:pPr>
        <w:pStyle w:val="a3"/>
        <w:jc w:val="both"/>
        <w:rPr>
          <w:rFonts w:ascii="Times New Roman" w:hAnsi="Times New Roman"/>
          <w:sz w:val="28"/>
          <w:szCs w:val="28"/>
        </w:rPr>
      </w:pPr>
    </w:p>
    <w:bookmarkEnd w:id="15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Участки общественной застройки общественных учреждений с ограниченным или закрытым режимом посещения - органы власти и управления, больницы и т.п. объекты - могут быть организованы с выделением </w:t>
      </w:r>
      <w:proofErr w:type="spellStart"/>
      <w:r w:rsidRPr="00060072">
        <w:rPr>
          <w:rFonts w:ascii="Times New Roman" w:hAnsi="Times New Roman"/>
          <w:sz w:val="28"/>
          <w:szCs w:val="28"/>
        </w:rPr>
        <w:t>приобъектной</w:t>
      </w:r>
      <w:proofErr w:type="spellEnd"/>
      <w:r w:rsidRPr="00060072">
        <w:rPr>
          <w:rFonts w:ascii="Times New Roman" w:hAnsi="Times New Roman"/>
          <w:sz w:val="28"/>
          <w:szCs w:val="28"/>
        </w:rPr>
        <w:t xml:space="preserve"> территории, либо без неё. В последнем случае границы участка совпадают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Обязательный перечень элементов благоустройства территории на участках общественной застройки (при наличии </w:t>
      </w:r>
      <w:proofErr w:type="spellStart"/>
      <w:r w:rsidRPr="00060072">
        <w:rPr>
          <w:rFonts w:ascii="Times New Roman" w:hAnsi="Times New Roman"/>
          <w:sz w:val="28"/>
          <w:szCs w:val="28"/>
        </w:rPr>
        <w:t>приобъектных</w:t>
      </w:r>
      <w:proofErr w:type="spellEnd"/>
      <w:r w:rsidRPr="00060072">
        <w:rPr>
          <w:rFonts w:ascii="Times New Roman" w:hAnsi="Times New Roman"/>
          <w:sz w:val="28"/>
          <w:szCs w:val="28"/>
        </w:rPr>
        <w:t xml:space="preserve"> территорий) и территориях специализированных зон общественной застройки включает: твёрдые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w:t>
      </w:r>
      <w:r w:rsidRPr="00060072">
        <w:rPr>
          <w:rFonts w:ascii="Times New Roman" w:hAnsi="Times New Roman"/>
          <w:sz w:val="28"/>
          <w:szCs w:val="28"/>
        </w:rPr>
        <w:lastRenderedPageBreak/>
        <w:t>которых связано с приёмом посетителей, предусматривается обязательное размещение скамей.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Возможно размещение ограждений.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54" w:name="_Toc476053657"/>
      <w:bookmarkStart w:id="155" w:name="_Toc476053741"/>
      <w:bookmarkStart w:id="156" w:name="_Toc476053849"/>
      <w:bookmarkStart w:id="157" w:name="_Toc476053993"/>
      <w:bookmarkStart w:id="158" w:name="_Toc476054077"/>
      <w:bookmarkStart w:id="159" w:name="sub_120129"/>
      <w:r w:rsidRPr="00060072">
        <w:rPr>
          <w:rStyle w:val="a4"/>
          <w:rFonts w:ascii="Times New Roman" w:hAnsi="Times New Roman"/>
          <w:sz w:val="28"/>
          <w:szCs w:val="28"/>
        </w:rPr>
        <w:t>Статья 22.</w:t>
      </w:r>
      <w:r w:rsidRPr="00060072">
        <w:rPr>
          <w:rFonts w:ascii="Times New Roman" w:hAnsi="Times New Roman"/>
          <w:sz w:val="28"/>
          <w:szCs w:val="28"/>
        </w:rPr>
        <w:t xml:space="preserve"> </w:t>
      </w:r>
      <w:r w:rsidRPr="00060072">
        <w:rPr>
          <w:rFonts w:ascii="Times New Roman" w:hAnsi="Times New Roman"/>
          <w:b/>
          <w:i/>
          <w:sz w:val="28"/>
          <w:szCs w:val="28"/>
          <w:u w:val="single"/>
        </w:rPr>
        <w:t>Благоустройство на территориях производственного назначения и прилегающих территориях общественного назначения</w:t>
      </w:r>
      <w:bookmarkEnd w:id="154"/>
      <w:bookmarkEnd w:id="155"/>
      <w:bookmarkEnd w:id="156"/>
      <w:bookmarkEnd w:id="157"/>
      <w:bookmarkEnd w:id="158"/>
    </w:p>
    <w:p w:rsidR="00D93169" w:rsidRPr="00060072" w:rsidRDefault="00D93169" w:rsidP="00D93169">
      <w:pPr>
        <w:pStyle w:val="a3"/>
        <w:jc w:val="both"/>
        <w:rPr>
          <w:rFonts w:ascii="Times New Roman" w:hAnsi="Times New Roman"/>
          <w:sz w:val="28"/>
          <w:szCs w:val="28"/>
        </w:rPr>
      </w:pPr>
    </w:p>
    <w:bookmarkEnd w:id="15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озеленённые территории санитарно-защитных зон.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32" w:history="1">
        <w:proofErr w:type="spellStart"/>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2.2.1/2.1.1.1200-03</w:t>
        </w:r>
      </w:hyperlink>
      <w:r w:rsidRPr="00060072">
        <w:rPr>
          <w:rFonts w:ascii="Times New Roman" w:hAnsi="Times New Roman"/>
          <w:sz w:val="28"/>
          <w:szCs w:val="28"/>
        </w:rPr>
        <w:t xml:space="preserve"> "Санитарно-защитные зоны и санитарная классификация предприятий, сооружений и иных объектов".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center"/>
        <w:rPr>
          <w:rFonts w:ascii="Times New Roman" w:hAnsi="Times New Roman"/>
          <w:sz w:val="28"/>
          <w:szCs w:val="28"/>
        </w:rPr>
      </w:pPr>
      <w:bookmarkStart w:id="160" w:name="_Toc476052719"/>
      <w:bookmarkStart w:id="161" w:name="_Toc476052764"/>
      <w:bookmarkStart w:id="162" w:name="_Toc476053658"/>
      <w:bookmarkStart w:id="163" w:name="_Toc476053742"/>
      <w:bookmarkStart w:id="164" w:name="_Toc476053850"/>
      <w:bookmarkStart w:id="165" w:name="_Toc476053994"/>
      <w:bookmarkStart w:id="166" w:name="_Toc476054078"/>
      <w:bookmarkStart w:id="167" w:name="sub_1004"/>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4. Благоустройство на территориях жилого назначения</w:t>
      </w:r>
      <w:bookmarkEnd w:id="160"/>
      <w:bookmarkEnd w:id="161"/>
      <w:bookmarkEnd w:id="162"/>
      <w:bookmarkEnd w:id="163"/>
      <w:bookmarkEnd w:id="164"/>
      <w:bookmarkEnd w:id="165"/>
      <w:bookmarkEnd w:id="166"/>
    </w:p>
    <w:bookmarkEnd w:id="167"/>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168" w:name="_Toc476053659"/>
      <w:bookmarkStart w:id="169" w:name="_Toc476053743"/>
      <w:bookmarkStart w:id="170" w:name="_Toc476053851"/>
      <w:bookmarkStart w:id="171" w:name="_Toc476053995"/>
      <w:bookmarkStart w:id="172" w:name="_Toc476054079"/>
      <w:bookmarkStart w:id="173" w:name="sub_120130"/>
      <w:r w:rsidRPr="00060072">
        <w:rPr>
          <w:rStyle w:val="a4"/>
          <w:rFonts w:ascii="Times New Roman" w:hAnsi="Times New Roman"/>
          <w:sz w:val="28"/>
          <w:szCs w:val="28"/>
        </w:rPr>
        <w:t>Статья 23.</w:t>
      </w:r>
      <w:r w:rsidRPr="00060072">
        <w:rPr>
          <w:rFonts w:ascii="Times New Roman" w:hAnsi="Times New Roman"/>
          <w:sz w:val="28"/>
          <w:szCs w:val="28"/>
        </w:rPr>
        <w:t xml:space="preserve"> </w:t>
      </w:r>
      <w:r w:rsidRPr="00060072">
        <w:rPr>
          <w:rFonts w:ascii="Times New Roman" w:hAnsi="Times New Roman"/>
          <w:b/>
          <w:i/>
          <w:sz w:val="28"/>
          <w:szCs w:val="28"/>
          <w:u w:val="single"/>
        </w:rPr>
        <w:t>Объекты территорий жилого назначения и благоустройство общественных пространств территорий жилого назначения</w:t>
      </w:r>
      <w:bookmarkEnd w:id="168"/>
      <w:bookmarkEnd w:id="169"/>
      <w:bookmarkEnd w:id="170"/>
      <w:bookmarkEnd w:id="171"/>
      <w:bookmarkEnd w:id="172"/>
    </w:p>
    <w:p w:rsidR="00D93169" w:rsidRPr="00060072" w:rsidRDefault="00D93169" w:rsidP="00D93169">
      <w:pPr>
        <w:pStyle w:val="a3"/>
        <w:jc w:val="both"/>
        <w:rPr>
          <w:rFonts w:ascii="Times New Roman" w:hAnsi="Times New Roman"/>
          <w:sz w:val="28"/>
          <w:szCs w:val="28"/>
        </w:rPr>
      </w:pPr>
    </w:p>
    <w:bookmarkEnd w:id="17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Объектами нормирования благоустройства на территориях жилого назначения обычно являются: общественные пространства, участки жилой застройки, учреждений обслуживания, постоянного и временного хранения автотранспортных средств. </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Общественные пространства на территориях жилого назначения формируются системой проездов и пешеходных коммуникаций, связывающих группы жилых домов и иных объектов, а также из участков учреждений обслуживания жилых групп, и озеленённых территорий общего пользования.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Обязательный перечень элементов благоустройства на территории пешеходных коммуникаций и участков учреждений обслуживания включает: твёрдые виды покрытия, элементы сопряжения поверхностей, урны либо малые контейнеры для мусора, осветительное оборудование, носители информации, скамьи.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Твёрдые виды покрытия пешеходных коммуникаций выполняются, как правило, в виде плиточного мощения.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Озеленённые территории общего пользования формируются в виде единой системы озеленения жилых групп. Система озеленения включает участки зелёных насаждений вдоль пешеходных и транспортных коммуникаций (газоны, рядовые посадки деревьев и кустарников), </w:t>
      </w:r>
      <w:r w:rsidRPr="00060072">
        <w:rPr>
          <w:rFonts w:ascii="Times New Roman" w:hAnsi="Times New Roman"/>
          <w:sz w:val="28"/>
          <w:szCs w:val="28"/>
        </w:rPr>
        <w:lastRenderedPageBreak/>
        <w:t>озеленённые площадки вне участков жилой застройки (спортивные, спортивно-игровые, для выгула собак и др.).</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sz w:val="28"/>
          <w:szCs w:val="28"/>
        </w:rPr>
      </w:pPr>
      <w:bookmarkStart w:id="174" w:name="_Toc476053660"/>
      <w:bookmarkStart w:id="175" w:name="_Toc476053744"/>
      <w:bookmarkStart w:id="176" w:name="_Toc476053852"/>
      <w:bookmarkStart w:id="177" w:name="_Toc476053996"/>
      <w:bookmarkStart w:id="178" w:name="_Toc476054080"/>
      <w:bookmarkStart w:id="179" w:name="sub_120131"/>
      <w:r w:rsidRPr="00060072">
        <w:rPr>
          <w:rStyle w:val="a4"/>
          <w:rFonts w:ascii="Times New Roman" w:hAnsi="Times New Roman"/>
          <w:sz w:val="28"/>
          <w:szCs w:val="28"/>
        </w:rPr>
        <w:t>Статья 24.</w:t>
      </w:r>
      <w:r w:rsidRPr="00060072">
        <w:rPr>
          <w:rFonts w:ascii="Times New Roman" w:hAnsi="Times New Roman"/>
          <w:b/>
          <w:sz w:val="28"/>
          <w:szCs w:val="28"/>
        </w:rPr>
        <w:t xml:space="preserve"> </w:t>
      </w:r>
      <w:r w:rsidRPr="00060072">
        <w:rPr>
          <w:rFonts w:ascii="Times New Roman" w:hAnsi="Times New Roman"/>
          <w:b/>
          <w:i/>
          <w:sz w:val="28"/>
          <w:szCs w:val="28"/>
          <w:u w:val="single"/>
        </w:rPr>
        <w:t>Благоустройство участков жилой застройки</w:t>
      </w:r>
      <w:bookmarkEnd w:id="174"/>
      <w:bookmarkEnd w:id="175"/>
      <w:bookmarkEnd w:id="176"/>
      <w:bookmarkEnd w:id="177"/>
      <w:bookmarkEnd w:id="178"/>
    </w:p>
    <w:p w:rsidR="00D93169" w:rsidRPr="00060072" w:rsidRDefault="00D93169" w:rsidP="00D93169">
      <w:pPr>
        <w:pStyle w:val="a3"/>
        <w:jc w:val="both"/>
        <w:rPr>
          <w:rFonts w:ascii="Times New Roman" w:hAnsi="Times New Roman"/>
          <w:sz w:val="28"/>
          <w:szCs w:val="28"/>
        </w:rPr>
      </w:pPr>
    </w:p>
    <w:bookmarkEnd w:id="17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Благоустройство и содержание участков жилой застройки производится с учётом особенностей их размещения (в составе исторической застройки, на территориях высокой плотности застройки, вдоль магистралей, на реконструируемых территориях) и особенностей использования - коллективного или индивидуального характера пользования придомовой территорией.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Благоустройство и содержание придомовых территорий, а также элементов благоустройства, расположенных на </w:t>
      </w:r>
      <w:proofErr w:type="gramStart"/>
      <w:r w:rsidRPr="00060072">
        <w:rPr>
          <w:rFonts w:ascii="Times New Roman" w:hAnsi="Times New Roman"/>
          <w:sz w:val="28"/>
          <w:szCs w:val="28"/>
        </w:rPr>
        <w:t>земельных участках, принадлежащих на праве собственности собственникам жилых и нежилых помещений производится</w:t>
      </w:r>
      <w:proofErr w:type="gramEnd"/>
      <w:r w:rsidRPr="00060072">
        <w:rPr>
          <w:rFonts w:ascii="Times New Roman" w:hAnsi="Times New Roman"/>
          <w:sz w:val="28"/>
          <w:szCs w:val="28"/>
        </w:rPr>
        <w:t xml:space="preserve"> собственниками земельного участка за свой счёт.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твёрдые виды покрытия проезда, различные виды покрытия площадок, установленные настоящими Правилами, элементы сопряжения поверхностей, оборудование площадок, озеленение, осветительное оборудование.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На территории участка жилой застройки с коллективным пользованием придомовой территорией (частью придомовой территории многоквартирного дома) сооружение и содержание элементов, необходимых для нужд жителей (придомовых пешеходных коммуникаций, площадок для игр детей, отдыха взрослых, сушки белья, установки мусоросборников, гостевых автостоянок, спортивных площадок, мест выгула собак и т.п., а также озеленение территории, установка декоративных ограждений) производится в соответствии с решением собственников и</w:t>
      </w:r>
      <w:proofErr w:type="gramEnd"/>
      <w:r w:rsidRPr="00060072">
        <w:rPr>
          <w:rFonts w:ascii="Times New Roman" w:hAnsi="Times New Roman"/>
          <w:sz w:val="28"/>
          <w:szCs w:val="28"/>
        </w:rPr>
        <w:t xml:space="preserve"> за счет собственников и пользователей земельного участка на условиях </w:t>
      </w:r>
      <w:proofErr w:type="spellStart"/>
      <w:r w:rsidRPr="00060072">
        <w:rPr>
          <w:rFonts w:ascii="Times New Roman" w:hAnsi="Times New Roman"/>
          <w:sz w:val="28"/>
          <w:szCs w:val="28"/>
        </w:rPr>
        <w:t>софинансирования</w:t>
      </w:r>
      <w:proofErr w:type="spellEnd"/>
      <w:r w:rsidRPr="00060072">
        <w:rPr>
          <w:rFonts w:ascii="Times New Roman" w:hAnsi="Times New Roman"/>
          <w:sz w:val="28"/>
          <w:szCs w:val="28"/>
        </w:rPr>
        <w:t>, установленных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bookmarkStart w:id="180" w:name="sub_313"/>
      <w:r w:rsidRPr="00060072">
        <w:rPr>
          <w:rFonts w:ascii="Times New Roman" w:hAnsi="Times New Roman"/>
          <w:sz w:val="28"/>
          <w:szCs w:val="28"/>
        </w:rPr>
        <w:t xml:space="preserve">3. </w:t>
      </w:r>
      <w:proofErr w:type="gramStart"/>
      <w:r w:rsidRPr="00060072">
        <w:rPr>
          <w:rFonts w:ascii="Times New Roman" w:hAnsi="Times New Roman"/>
          <w:sz w:val="28"/>
          <w:szCs w:val="28"/>
        </w:rPr>
        <w:t xml:space="preserve">Решения о сооружении, определение внешнего вида и порядке содержания элементов благоустройства коллективного или индивидуального назначения на придомовой территории, расположенной в границах земельного участка, принадлежащего на праве собственности собственникам жилых и нежилых помещений принимается на собрании собственников помещений и земельного участка в соответствии с </w:t>
      </w:r>
      <w:hyperlink r:id="rId33" w:history="1">
        <w:r w:rsidRPr="00060072">
          <w:rPr>
            <w:rStyle w:val="a5"/>
            <w:rFonts w:ascii="Times New Roman" w:hAnsi="Times New Roman"/>
            <w:sz w:val="28"/>
            <w:szCs w:val="28"/>
          </w:rPr>
          <w:t>Жилищным кодексом</w:t>
        </w:r>
      </w:hyperlink>
      <w:r w:rsidRPr="00060072">
        <w:rPr>
          <w:rFonts w:ascii="Times New Roman" w:hAnsi="Times New Roman"/>
          <w:sz w:val="28"/>
          <w:szCs w:val="28"/>
        </w:rPr>
        <w:t xml:space="preserve"> Российской Федерации, другими федеральными законами и настоящими Правилами.</w:t>
      </w:r>
      <w:proofErr w:type="gramEnd"/>
    </w:p>
    <w:bookmarkEnd w:id="18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Озеленение придомовой территории жилого участка производится между </w:t>
      </w:r>
      <w:proofErr w:type="spellStart"/>
      <w:r w:rsidRPr="00060072">
        <w:rPr>
          <w:rFonts w:ascii="Times New Roman" w:hAnsi="Times New Roman"/>
          <w:sz w:val="28"/>
          <w:szCs w:val="28"/>
        </w:rPr>
        <w:t>отмосткой</w:t>
      </w:r>
      <w:proofErr w:type="spellEnd"/>
      <w:r w:rsidRPr="00060072">
        <w:rPr>
          <w:rFonts w:ascii="Times New Roman" w:hAnsi="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следует размещать цветники, газоны, вьющиеся растения, компактные группы кустарников, невысокие отдельно стоящие деревья; на остальной </w:t>
      </w:r>
      <w:r w:rsidRPr="00060072">
        <w:rPr>
          <w:rFonts w:ascii="Times New Roman" w:hAnsi="Times New Roman"/>
          <w:sz w:val="28"/>
          <w:szCs w:val="28"/>
        </w:rPr>
        <w:lastRenderedPageBreak/>
        <w:t>территории участка - свободные композиции и разнообразные приёмы озеленения.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Ограждение участка жилой застройки возможно, если оно не противоречит градостроительной политике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условиям размещения жилых участков вдоль магистральных улиц, не препятствует публичному пользованию транспортными и инженерными коммуникациями, расположенными в границах общественных пространств и территорий общественного назначения. Ограждение газонов, площадок на придомовой территории производится в соответствии с </w:t>
      </w:r>
      <w:hyperlink w:anchor="sub_313" w:history="1">
        <w:r w:rsidRPr="00060072">
          <w:rPr>
            <w:rStyle w:val="a5"/>
            <w:rFonts w:ascii="Times New Roman" w:hAnsi="Times New Roman"/>
            <w:sz w:val="28"/>
            <w:szCs w:val="28"/>
          </w:rPr>
          <w:t>частью 3</w:t>
        </w:r>
      </w:hyperlink>
      <w:r w:rsidRPr="00060072">
        <w:rPr>
          <w:rFonts w:ascii="Times New Roman" w:hAnsi="Times New Roman"/>
          <w:sz w:val="28"/>
          <w:szCs w:val="28"/>
        </w:rPr>
        <w:t xml:space="preserve"> настоящей статьи.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Благоустройство жилых участков, расположенных в составе зоны исторической застройки, на территориях высокой плотности застройки, вдоль магистралей, на реконструируемых территориях производится с учётом градостроительных нормативов и регламентов, иных нормативных требований.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территориях охранных зон памятников проектирование благоустройства ведётся в соответствии с режимами зон охраны и типологическими характеристиками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 Тип и внешние параметры ограждения жилых участков вдоль магистральных улиц устанавливается градостроительным регламентом зоны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На реконструируемых территориях участков жилой застройки производится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выполняется замена морально и физически устаревших элементов благоустройства.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Style w:val="a4"/>
          <w:rFonts w:ascii="Times New Roman" w:hAnsi="Times New Roman"/>
          <w:sz w:val="28"/>
          <w:szCs w:val="28"/>
        </w:rPr>
      </w:pPr>
      <w:bookmarkStart w:id="181" w:name="_Toc476053661"/>
      <w:bookmarkStart w:id="182" w:name="_Toc476053745"/>
      <w:bookmarkStart w:id="183" w:name="_Toc476053853"/>
      <w:bookmarkStart w:id="184" w:name="_Toc476053997"/>
      <w:bookmarkStart w:id="185" w:name="_Toc476054081"/>
      <w:bookmarkStart w:id="186" w:name="sub_12013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25.</w:t>
      </w:r>
      <w:r w:rsidRPr="00060072">
        <w:rPr>
          <w:rFonts w:ascii="Times New Roman" w:hAnsi="Times New Roman"/>
          <w:sz w:val="28"/>
          <w:szCs w:val="28"/>
        </w:rPr>
        <w:t xml:space="preserve"> </w:t>
      </w:r>
      <w:r w:rsidRPr="00060072">
        <w:rPr>
          <w:rFonts w:ascii="Times New Roman" w:hAnsi="Times New Roman"/>
          <w:b/>
          <w:i/>
          <w:sz w:val="28"/>
          <w:szCs w:val="28"/>
          <w:u w:val="single"/>
        </w:rPr>
        <w:t>Благоустройство территорий дошкольных образовательных и общеобразовательных учреждений</w:t>
      </w:r>
      <w:bookmarkEnd w:id="181"/>
      <w:bookmarkEnd w:id="182"/>
      <w:bookmarkEnd w:id="183"/>
      <w:bookmarkEnd w:id="184"/>
      <w:bookmarkEnd w:id="185"/>
    </w:p>
    <w:p w:rsidR="00D93169" w:rsidRPr="00060072" w:rsidRDefault="00D93169" w:rsidP="00D93169">
      <w:pPr>
        <w:pStyle w:val="a3"/>
        <w:jc w:val="both"/>
        <w:rPr>
          <w:rFonts w:ascii="Times New Roman" w:hAnsi="Times New Roman"/>
          <w:sz w:val="28"/>
          <w:szCs w:val="28"/>
        </w:rPr>
      </w:pPr>
    </w:p>
    <w:bookmarkEnd w:id="18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На территории дошкольных образовательных и общеобразовательных учреждений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функциональное освещение, закрытые водостоки, озеленение и другие элементы благоустройства, в соответствии с требованиями соответствующих технических регламентов, санитарных, строительных норм и правил.</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Обязательный перечень элементов благоустройства на территории дошкольных образовательных и общеобразовательных учреждений включает: твёрдые виды покрытия проездов, основных пешеходных </w:t>
      </w:r>
      <w:r w:rsidRPr="00060072">
        <w:rPr>
          <w:rFonts w:ascii="Times New Roman" w:hAnsi="Times New Roman"/>
          <w:sz w:val="28"/>
          <w:szCs w:val="28"/>
        </w:rPr>
        <w:lastRenderedPageBreak/>
        <w:t>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При озеленении территории дошкольных образовательных и общеобразовательных учреждений не допускается применение растений с ядовитыми плодами, соцветиями, листьями.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Не допускается при проектировании инженерных коммуникаций квартала их трассировка через территорию дошкольных образовательных и общеобразовательных учреждений, а уже существующие сети при реконструкции территории квартала подлежат переносу с территории дошкольных образовательных и общеобразовательных учреждений. Собственные инженерные сети дошкольных образовательных и общеобразовательных учреждений не должны проходить под игровыми и спортивными площадками. Устройство смотровых колодцев производится на территориях площадок, проездов, проходов. Места их размещения на других территориях в границах участка должны быть огорожены и выделены предупреждающими об опасности знаками.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187" w:name="_Toc476053662"/>
      <w:bookmarkStart w:id="188" w:name="_Toc476053746"/>
      <w:bookmarkStart w:id="189" w:name="_Toc476053854"/>
      <w:bookmarkStart w:id="190" w:name="_Toc476053998"/>
      <w:bookmarkStart w:id="191" w:name="_Toc476054082"/>
      <w:bookmarkStart w:id="192" w:name="sub_120133"/>
      <w:r w:rsidRPr="00060072">
        <w:rPr>
          <w:rStyle w:val="a4"/>
          <w:rFonts w:ascii="Times New Roman" w:hAnsi="Times New Roman"/>
          <w:sz w:val="28"/>
          <w:szCs w:val="28"/>
        </w:rPr>
        <w:t>Статья 26.</w:t>
      </w:r>
      <w:r w:rsidRPr="00060072">
        <w:rPr>
          <w:rFonts w:ascii="Times New Roman" w:hAnsi="Times New Roman"/>
          <w:sz w:val="28"/>
          <w:szCs w:val="28"/>
        </w:rPr>
        <w:t xml:space="preserve"> Благоустройство и содержание участков длительного и кратковременного хранения автотранспортных средств</w:t>
      </w:r>
      <w:bookmarkEnd w:id="187"/>
      <w:bookmarkEnd w:id="188"/>
      <w:bookmarkEnd w:id="189"/>
      <w:bookmarkEnd w:id="190"/>
      <w:bookmarkEnd w:id="191"/>
    </w:p>
    <w:bookmarkEnd w:id="19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На участке длительного и кратковременного хранения автотранспортных сре</w:t>
      </w:r>
      <w:proofErr w:type="gramStart"/>
      <w:r w:rsidRPr="00060072">
        <w:rPr>
          <w:rFonts w:ascii="Times New Roman" w:hAnsi="Times New Roman"/>
          <w:sz w:val="28"/>
          <w:szCs w:val="28"/>
        </w:rPr>
        <w:t>дств пр</w:t>
      </w:r>
      <w:proofErr w:type="gramEnd"/>
      <w:r w:rsidRPr="00060072">
        <w:rPr>
          <w:rFonts w:ascii="Times New Roman" w:hAnsi="Times New Roman"/>
          <w:sz w:val="28"/>
          <w:szCs w:val="28"/>
        </w:rPr>
        <w:t>едусматривается: сооружение гаража (гаражей) или стоянки, накопительной площадки, выезды и въезды, пешеходные дорожки. Подъездные пути к участкам постоянного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стационарный участок длительного и кратковременного хранения автотранспортных средств. Стационарный участок длительного и кратковременного хранения автотранспортных средств изолируется от остальной территории визуально проницаемым ограждением либо полосой зеленых насаждений. Въезды и выезды, как правило, должны иметь закругления бортов тротуаров и газонов радиусом не менее 8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Обязательный перечень элементов благоустройства на участке длительного и кратковременного хранения автотранспортных сре</w:t>
      </w:r>
      <w:proofErr w:type="gramStart"/>
      <w:r w:rsidRPr="00060072">
        <w:rPr>
          <w:rFonts w:ascii="Times New Roman" w:hAnsi="Times New Roman"/>
          <w:sz w:val="28"/>
          <w:szCs w:val="28"/>
        </w:rPr>
        <w:t>дств вкл</w:t>
      </w:r>
      <w:proofErr w:type="gramEnd"/>
      <w:r w:rsidRPr="00060072">
        <w:rPr>
          <w:rFonts w:ascii="Times New Roman" w:hAnsi="Times New Roman"/>
          <w:sz w:val="28"/>
          <w:szCs w:val="28"/>
        </w:rPr>
        <w:t>ючает: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нумерация боксов, стоянок).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прилегающих пешеходных дорожках предусматривается съезд - бордюрный пандус - на уровень проезда (не менее одного на участок).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Благоустройство и содержание участка территории, предназначенного для хранения автомобилей в некапитальных нестационарных гаражных сооружениях и участках, прилегающей </w:t>
      </w:r>
      <w:r w:rsidRPr="00060072">
        <w:rPr>
          <w:rFonts w:ascii="Times New Roman" w:hAnsi="Times New Roman"/>
          <w:sz w:val="28"/>
          <w:szCs w:val="28"/>
        </w:rPr>
        <w:lastRenderedPageBreak/>
        <w:t>территории осуществляется собственником либо пользователем земельного участка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осуществляется в соответствии с </w:t>
      </w:r>
      <w:hyperlink r:id="rId34" w:history="1">
        <w:r w:rsidRPr="00060072">
          <w:rPr>
            <w:rStyle w:val="a5"/>
            <w:rFonts w:ascii="Times New Roman" w:hAnsi="Times New Roman"/>
            <w:sz w:val="28"/>
            <w:szCs w:val="28"/>
          </w:rPr>
          <w:t>Земельным кодексом</w:t>
        </w:r>
      </w:hyperlink>
      <w:r w:rsidRPr="00060072">
        <w:rPr>
          <w:rFonts w:ascii="Times New Roman" w:hAnsi="Times New Roman"/>
          <w:sz w:val="28"/>
          <w:szCs w:val="28"/>
        </w:rPr>
        <w:t xml:space="preserve"> Российской Федерации. Самовольное (самоуправное) использование земельного участка, находящегося в муниципальной собственности, а также земельных участков, государственная собственность на которые не разграничена, для размещения капитальных либо некапитальных гаражных сооружений не допускается и влечёт за собой ответственность виновных лиц в соответствии с законодательством.</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193" w:name="_Toc476052720"/>
      <w:bookmarkStart w:id="194" w:name="_Toc476052765"/>
      <w:bookmarkStart w:id="195" w:name="_Toc476053663"/>
      <w:bookmarkStart w:id="196" w:name="_Toc476053747"/>
      <w:bookmarkStart w:id="197" w:name="_Toc476053855"/>
      <w:bookmarkStart w:id="198" w:name="_Toc476053999"/>
      <w:bookmarkStart w:id="199" w:name="_Toc476054083"/>
      <w:bookmarkStart w:id="200" w:name="sub_120139"/>
    </w:p>
    <w:p w:rsidR="00D93169" w:rsidRPr="00060072" w:rsidRDefault="00D93169" w:rsidP="00D93169">
      <w:pPr>
        <w:pStyle w:val="a3"/>
        <w:jc w:val="center"/>
        <w:rPr>
          <w:rFonts w:ascii="Times New Roman" w:hAnsi="Times New Roman"/>
          <w:b/>
          <w:sz w:val="28"/>
          <w:szCs w:val="28"/>
        </w:rPr>
      </w:pPr>
    </w:p>
    <w:p w:rsidR="00D93169" w:rsidRPr="00060072" w:rsidRDefault="00D93169" w:rsidP="00D93169">
      <w:pPr>
        <w:pStyle w:val="a3"/>
        <w:jc w:val="center"/>
        <w:rPr>
          <w:rFonts w:ascii="Times New Roman" w:hAnsi="Times New Roman"/>
          <w:b/>
          <w:sz w:val="28"/>
          <w:szCs w:val="28"/>
        </w:rPr>
      </w:pPr>
    </w:p>
    <w:p w:rsidR="00D93169" w:rsidRPr="00060072" w:rsidRDefault="00D93169" w:rsidP="00D93169">
      <w:pPr>
        <w:pStyle w:val="a3"/>
        <w:jc w:val="center"/>
        <w:rPr>
          <w:rFonts w:ascii="Times New Roman" w:hAnsi="Times New Roman"/>
          <w:b/>
          <w:sz w:val="28"/>
          <w:szCs w:val="28"/>
        </w:rPr>
      </w:pPr>
    </w:p>
    <w:p w:rsidR="00D93169" w:rsidRPr="00060072" w:rsidRDefault="00D93169" w:rsidP="00D93169">
      <w:pPr>
        <w:pStyle w:val="a3"/>
        <w:jc w:val="center"/>
        <w:rPr>
          <w:rFonts w:ascii="Times New Roman" w:hAnsi="Times New Roman"/>
          <w:b/>
          <w:sz w:val="28"/>
          <w:szCs w:val="28"/>
        </w:rPr>
      </w:pPr>
    </w:p>
    <w:p w:rsidR="00D93169" w:rsidRPr="00060072" w:rsidRDefault="00D93169" w:rsidP="00D93169">
      <w:pPr>
        <w:pStyle w:val="a3"/>
        <w:jc w:val="center"/>
        <w:rPr>
          <w:rFonts w:ascii="Times New Roman" w:hAnsi="Times New Roman"/>
          <w:b/>
          <w:sz w:val="28"/>
          <w:szCs w:val="28"/>
        </w:rPr>
      </w:pPr>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5. Благоустройство на территориях транспортных и инженерных коммуникаций</w:t>
      </w:r>
      <w:bookmarkEnd w:id="193"/>
      <w:bookmarkEnd w:id="194"/>
      <w:bookmarkEnd w:id="195"/>
      <w:bookmarkEnd w:id="196"/>
      <w:bookmarkEnd w:id="197"/>
      <w:bookmarkEnd w:id="198"/>
      <w:bookmarkEnd w:id="199"/>
    </w:p>
    <w:bookmarkEnd w:id="200"/>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01" w:name="_Toc476053664"/>
      <w:bookmarkStart w:id="202" w:name="_Toc476053748"/>
      <w:bookmarkStart w:id="203" w:name="_Toc476053856"/>
      <w:bookmarkStart w:id="204" w:name="_Toc476054000"/>
      <w:bookmarkStart w:id="205" w:name="_Toc476054084"/>
      <w:bookmarkStart w:id="206" w:name="sub_120134"/>
      <w:r w:rsidRPr="00060072">
        <w:rPr>
          <w:rStyle w:val="a4"/>
          <w:rFonts w:ascii="Times New Roman" w:hAnsi="Times New Roman"/>
          <w:sz w:val="28"/>
          <w:szCs w:val="28"/>
        </w:rPr>
        <w:t>Статья 27.</w:t>
      </w:r>
      <w:r w:rsidRPr="00060072">
        <w:rPr>
          <w:rFonts w:ascii="Times New Roman" w:hAnsi="Times New Roman"/>
          <w:sz w:val="28"/>
          <w:szCs w:val="28"/>
        </w:rPr>
        <w:t xml:space="preserve"> </w:t>
      </w:r>
      <w:r w:rsidRPr="00060072">
        <w:rPr>
          <w:rFonts w:ascii="Times New Roman" w:hAnsi="Times New Roman"/>
          <w:b/>
          <w:i/>
          <w:sz w:val="28"/>
          <w:szCs w:val="28"/>
          <w:u w:val="single"/>
        </w:rPr>
        <w:t>Общие положения</w:t>
      </w:r>
      <w:bookmarkEnd w:id="201"/>
      <w:bookmarkEnd w:id="202"/>
      <w:bookmarkEnd w:id="203"/>
      <w:bookmarkEnd w:id="204"/>
      <w:bookmarkEnd w:id="205"/>
    </w:p>
    <w:p w:rsidR="00D93169" w:rsidRPr="00060072" w:rsidRDefault="00D93169" w:rsidP="00D93169">
      <w:pPr>
        <w:pStyle w:val="a3"/>
        <w:jc w:val="both"/>
        <w:rPr>
          <w:rFonts w:ascii="Times New Roman" w:hAnsi="Times New Roman"/>
          <w:sz w:val="28"/>
          <w:szCs w:val="28"/>
        </w:rPr>
      </w:pPr>
    </w:p>
    <w:bookmarkEnd w:id="20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Объектами нормирования благоустройства на территориях транспортных коммуникаций населённого пункта является улично-дорожная сеть населённого пункта в границах красных линий, пешеходные переходы различных типов. Проектирование благоустройства производится на сеть улиц определённой категории, отдельную улицу или площадь, часть улицы или площади, транспортное сооружение.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Проектирование комплексного благоустройства на территориях транспортных и инженерных коммуникаций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следует вести с учётом </w:t>
      </w:r>
      <w:hyperlink r:id="rId35"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35-01-2001</w:t>
        </w:r>
      </w:hyperlink>
      <w:r w:rsidRPr="00060072">
        <w:rPr>
          <w:rFonts w:ascii="Times New Roman" w:hAnsi="Times New Roman"/>
          <w:sz w:val="28"/>
          <w:szCs w:val="28"/>
        </w:rPr>
        <w:t xml:space="preserve"> "Доступность зданий и сооружений для </w:t>
      </w:r>
      <w:proofErr w:type="spellStart"/>
      <w:r w:rsidRPr="00060072">
        <w:rPr>
          <w:rFonts w:ascii="Times New Roman" w:hAnsi="Times New Roman"/>
          <w:sz w:val="28"/>
          <w:szCs w:val="28"/>
        </w:rPr>
        <w:t>маломобильных</w:t>
      </w:r>
      <w:proofErr w:type="spellEnd"/>
      <w:r w:rsidRPr="00060072">
        <w:rPr>
          <w:rFonts w:ascii="Times New Roman" w:hAnsi="Times New Roman"/>
          <w:sz w:val="28"/>
          <w:szCs w:val="28"/>
        </w:rPr>
        <w:t xml:space="preserve"> групп населения", </w:t>
      </w:r>
      <w:hyperlink r:id="rId36"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2.05.02</w:t>
        </w:r>
      </w:hyperlink>
      <w:r w:rsidRPr="00060072">
        <w:rPr>
          <w:rFonts w:ascii="Times New Roman" w:hAnsi="Times New Roman"/>
          <w:sz w:val="28"/>
          <w:szCs w:val="28"/>
        </w:rPr>
        <w:t xml:space="preserve"> "Автомобильные дороги", </w:t>
      </w:r>
      <w:hyperlink r:id="rId37"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52289-2004</w:t>
        </w:r>
      </w:hyperlink>
      <w:r w:rsidRPr="00060072">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38"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52290-2004</w:t>
        </w:r>
      </w:hyperlink>
      <w:r w:rsidRPr="00060072">
        <w:rPr>
          <w:rFonts w:ascii="Times New Roman" w:hAnsi="Times New Roman"/>
          <w:sz w:val="28"/>
          <w:szCs w:val="28"/>
        </w:rPr>
        <w:t xml:space="preserve"> "Технические средства организации дорожного движения. Знаки дорожные. Общие технические требования", </w:t>
      </w:r>
      <w:hyperlink r:id="rId39"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51256</w:t>
        </w:r>
      </w:hyperlink>
      <w:r w:rsidRPr="00060072">
        <w:rPr>
          <w:rFonts w:ascii="Times New Roman" w:hAnsi="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обеспечивая условия </w:t>
      </w:r>
      <w:r w:rsidRPr="00060072">
        <w:rPr>
          <w:rFonts w:ascii="Times New Roman" w:hAnsi="Times New Roman"/>
          <w:sz w:val="28"/>
          <w:szCs w:val="28"/>
        </w:rPr>
        <w:lastRenderedPageBreak/>
        <w:t>безопасности населения и защиту прилегающих территорий от воздействия транспорта и инженерных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Улицы, площади, газоны, тротуары, дороги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являются территориями общественного назначения, использование которых осуществляется на равных и безвозмездных условиях в соответствии с федеральными законами, законами Курской области, нормативными правовыми актами, включая настоящие Правила, за исключением случаев использования физическими и юридическими лицами указанных в настоящей статье частей земельных участков, на которых размещены объекты </w:t>
      </w:r>
      <w:proofErr w:type="gramStart"/>
      <w:r w:rsidRPr="00060072">
        <w:rPr>
          <w:rFonts w:ascii="Times New Roman" w:hAnsi="Times New Roman"/>
          <w:sz w:val="28"/>
          <w:szCs w:val="28"/>
        </w:rPr>
        <w:t>благоустройства</w:t>
      </w:r>
      <w:proofErr w:type="gramEnd"/>
      <w:r w:rsidRPr="00060072">
        <w:rPr>
          <w:rFonts w:ascii="Times New Roman" w:hAnsi="Times New Roman"/>
          <w:sz w:val="28"/>
          <w:szCs w:val="28"/>
        </w:rPr>
        <w:t xml:space="preserve"> и нормирования для получения прибыли, реализации личного интереса, или иного преимущественного использования.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07" w:name="_Toc476053665"/>
      <w:bookmarkStart w:id="208" w:name="_Toc476053749"/>
      <w:bookmarkStart w:id="209" w:name="_Toc476053857"/>
      <w:bookmarkStart w:id="210" w:name="_Toc476054001"/>
      <w:bookmarkStart w:id="211" w:name="_Toc476054085"/>
      <w:bookmarkStart w:id="212" w:name="sub_120135"/>
      <w:r w:rsidRPr="00060072">
        <w:rPr>
          <w:rStyle w:val="a4"/>
          <w:rFonts w:ascii="Times New Roman" w:hAnsi="Times New Roman"/>
          <w:sz w:val="28"/>
          <w:szCs w:val="28"/>
        </w:rPr>
        <w:t>Статья 28.</w:t>
      </w:r>
      <w:r w:rsidRPr="00060072">
        <w:rPr>
          <w:rFonts w:ascii="Times New Roman" w:hAnsi="Times New Roman"/>
          <w:sz w:val="28"/>
          <w:szCs w:val="28"/>
        </w:rPr>
        <w:t xml:space="preserve"> </w:t>
      </w:r>
      <w:r w:rsidRPr="00060072">
        <w:rPr>
          <w:rFonts w:ascii="Times New Roman" w:hAnsi="Times New Roman"/>
          <w:b/>
          <w:i/>
          <w:sz w:val="28"/>
          <w:szCs w:val="28"/>
          <w:u w:val="single"/>
        </w:rPr>
        <w:t>Улицы и дороги</w:t>
      </w:r>
      <w:bookmarkEnd w:id="207"/>
      <w:bookmarkEnd w:id="208"/>
      <w:bookmarkEnd w:id="209"/>
      <w:bookmarkEnd w:id="210"/>
      <w:bookmarkEnd w:id="211"/>
    </w:p>
    <w:p w:rsidR="00D93169" w:rsidRPr="00060072" w:rsidRDefault="00D93169" w:rsidP="00D93169">
      <w:pPr>
        <w:pStyle w:val="a3"/>
        <w:jc w:val="both"/>
        <w:rPr>
          <w:rFonts w:ascii="Times New Roman" w:hAnsi="Times New Roman"/>
          <w:sz w:val="28"/>
          <w:szCs w:val="28"/>
        </w:rPr>
      </w:pPr>
    </w:p>
    <w:bookmarkEnd w:id="21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Улицы и дороги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Курского района Курской области по назначению и транспортным характеристикам подразделяются на магистральные улицы районного значения, магистральные улицы регулируемого движения, улицы и дороги местного значения.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При проектировании, обязательный перечень элементов благоустройства на территории улиц и дорог должен включать: твёрдые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Виды и конструкции дорожного покрытия проектируются с учётом категории улицы и обеспечением безопасности движения.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060072">
        <w:rPr>
          <w:rFonts w:ascii="Times New Roman" w:hAnsi="Times New Roman"/>
          <w:sz w:val="28"/>
          <w:szCs w:val="28"/>
        </w:rPr>
        <w:t>СНиПами</w:t>
      </w:r>
      <w:proofErr w:type="spellEnd"/>
      <w:r w:rsidRPr="00060072">
        <w:rPr>
          <w:rFonts w:ascii="Times New Roman" w:hAnsi="Times New Roman"/>
          <w:sz w:val="28"/>
          <w:szCs w:val="28"/>
        </w:rPr>
        <w:t xml:space="preserve">. Возможно размещение деревьев в мощении. Размещение зеленых насаждений у поворотов и остановок при нерегулируемом движении следует проектировать </w:t>
      </w:r>
      <w:proofErr w:type="gramStart"/>
      <w:r w:rsidRPr="00060072">
        <w:rPr>
          <w:rFonts w:ascii="Times New Roman" w:hAnsi="Times New Roman"/>
          <w:sz w:val="28"/>
          <w:szCs w:val="28"/>
        </w:rPr>
        <w:t>согласно Правил</w:t>
      </w:r>
      <w:proofErr w:type="gramEnd"/>
      <w:r w:rsidRPr="00060072">
        <w:rPr>
          <w:rFonts w:ascii="Times New Roman" w:hAnsi="Times New Roman"/>
          <w:sz w:val="28"/>
          <w:szCs w:val="28"/>
        </w:rPr>
        <w:t>.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специально выращиваемые для таких объектов растения.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Ограждения улично-дорожной сети и искусственных сооружений проектируются и сооружаются в соответствии с </w:t>
      </w:r>
      <w:hyperlink r:id="rId40" w:history="1">
        <w:r w:rsidRPr="00060072">
          <w:rPr>
            <w:rStyle w:val="a5"/>
            <w:rFonts w:ascii="Times New Roman" w:hAnsi="Times New Roman"/>
            <w:sz w:val="28"/>
            <w:szCs w:val="28"/>
          </w:rPr>
          <w:t xml:space="preserve">ГОСТ </w:t>
        </w:r>
        <w:proofErr w:type="gramStart"/>
        <w:r w:rsidRPr="00060072">
          <w:rPr>
            <w:rStyle w:val="a5"/>
            <w:rFonts w:ascii="Times New Roman" w:hAnsi="Times New Roman"/>
            <w:sz w:val="28"/>
            <w:szCs w:val="28"/>
          </w:rPr>
          <w:t>Р</w:t>
        </w:r>
        <w:proofErr w:type="gramEnd"/>
        <w:r w:rsidRPr="00060072">
          <w:rPr>
            <w:rStyle w:val="a5"/>
            <w:rFonts w:ascii="Times New Roman" w:hAnsi="Times New Roman"/>
            <w:sz w:val="28"/>
            <w:szCs w:val="28"/>
          </w:rPr>
          <w:t xml:space="preserve"> 52289-2004</w:t>
        </w:r>
      </w:hyperlink>
      <w:r w:rsidRPr="00060072">
        <w:rPr>
          <w:rFonts w:ascii="Times New Roman" w:hAnsi="Times New Roman"/>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hyperlink r:id="rId41" w:history="1">
        <w:r w:rsidRPr="00060072">
          <w:rPr>
            <w:rStyle w:val="a5"/>
            <w:rFonts w:ascii="Times New Roman" w:hAnsi="Times New Roman"/>
            <w:sz w:val="28"/>
            <w:szCs w:val="28"/>
          </w:rPr>
          <w:t>ГОСТ 26804-86</w:t>
        </w:r>
      </w:hyperlink>
      <w:r w:rsidRPr="00060072">
        <w:rPr>
          <w:rFonts w:ascii="Times New Roman" w:hAnsi="Times New Roman"/>
          <w:sz w:val="28"/>
          <w:szCs w:val="28"/>
        </w:rPr>
        <w:t xml:space="preserve"> "Ограждения дорожные металлические барьерного типа", соответствующими техническими регламентами.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6. Не организованная в соответствии с требованиями законодательства, стихийная парковка транспортных средств, включая такси, на проезжей части дорог не допускается. </w:t>
      </w:r>
      <w:proofErr w:type="gramStart"/>
      <w:r w:rsidRPr="00060072">
        <w:rPr>
          <w:rFonts w:ascii="Times New Roman" w:hAnsi="Times New Roman"/>
          <w:sz w:val="28"/>
          <w:szCs w:val="28"/>
        </w:rPr>
        <w:t xml:space="preserve">Парковка (парковочные места) для организованной стоянки транспортных средств на платной основе или без взимания платы организуется по решению собственника или иного владельца автомобильной дороги, собственника земельного участка либо собственника части здания, строения или сооружения в порядке, установленном законодательством Российской Федерации, муниципальными правовыми актами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сфере создания и использования парковок на автомобильных дорогах общего пользования местного значения).</w:t>
      </w:r>
      <w:proofErr w:type="gramEnd"/>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13" w:name="_Toc476053666"/>
      <w:bookmarkStart w:id="214" w:name="_Toc476053750"/>
      <w:bookmarkStart w:id="215" w:name="_Toc476053858"/>
      <w:bookmarkStart w:id="216" w:name="_Toc476054002"/>
      <w:bookmarkStart w:id="217" w:name="_Toc476054086"/>
      <w:bookmarkStart w:id="218" w:name="sub_120136"/>
      <w:r w:rsidRPr="00060072">
        <w:rPr>
          <w:rStyle w:val="a4"/>
          <w:rFonts w:ascii="Times New Roman" w:hAnsi="Times New Roman"/>
          <w:sz w:val="28"/>
          <w:szCs w:val="28"/>
        </w:rPr>
        <w:t>Статья 29.</w:t>
      </w:r>
      <w:r w:rsidRPr="00060072">
        <w:rPr>
          <w:rFonts w:ascii="Times New Roman" w:hAnsi="Times New Roman"/>
          <w:sz w:val="28"/>
          <w:szCs w:val="28"/>
        </w:rPr>
        <w:t xml:space="preserve"> </w:t>
      </w:r>
      <w:r w:rsidRPr="00060072">
        <w:rPr>
          <w:rFonts w:ascii="Times New Roman" w:hAnsi="Times New Roman"/>
          <w:b/>
          <w:i/>
          <w:sz w:val="28"/>
          <w:szCs w:val="28"/>
          <w:u w:val="single"/>
        </w:rPr>
        <w:t>Площади</w:t>
      </w:r>
      <w:bookmarkEnd w:id="213"/>
      <w:bookmarkEnd w:id="214"/>
      <w:bookmarkEnd w:id="215"/>
      <w:bookmarkEnd w:id="216"/>
      <w:bookmarkEnd w:id="217"/>
    </w:p>
    <w:p w:rsidR="00D93169" w:rsidRPr="00060072" w:rsidRDefault="00D93169" w:rsidP="00D93169">
      <w:pPr>
        <w:pStyle w:val="a3"/>
        <w:jc w:val="both"/>
        <w:rPr>
          <w:rFonts w:ascii="Times New Roman" w:hAnsi="Times New Roman"/>
          <w:sz w:val="28"/>
          <w:szCs w:val="28"/>
        </w:rPr>
      </w:pPr>
    </w:p>
    <w:bookmarkEnd w:id="21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Площади подразделяются по функциональному назначению на: главные (у зданий органов власти, общественных организаций), при объектные (у памятников, кинотеатров, музеев, торговых центров, стадионов, парков, рынков и др.), общественно-транспортные (у вокзалов, автовокзалов и автостанций, на въездах в город), мемориальные (у памятных объектов или мест), площади транспортных развязок.</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Территории площади, как правило, включают: проезжую часть, пешеходную часть, участки и территории озеленения. Обязательный перечень элементов благоустройства на территории площади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на главных, при объектных, мемориальных площадях - произведения монументально-декоративного искусства, водные устройства (фонтаны);</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Виды покрытия пешеходной части площади должны обеспечивать возможность проезда автомобилей специального назначения (пожарных, аварийных, уборочных и др.), временной парковки легковых автомобилей.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При использовании площадей для массовых публичных мероприятий расчёт допустимой вместимости производится исходя из нормы площади, занимаемой стоящим человеком - 0,8 кв. м, сидящим человеком (с учетом организации проходов) - 1,2 кв. 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19" w:name="_Toc476053667"/>
      <w:bookmarkStart w:id="220" w:name="_Toc476053751"/>
      <w:bookmarkStart w:id="221" w:name="_Toc476053859"/>
      <w:bookmarkStart w:id="222" w:name="_Toc476054003"/>
      <w:bookmarkStart w:id="223" w:name="_Toc476054087"/>
      <w:bookmarkStart w:id="224" w:name="sub_120137"/>
      <w:r w:rsidRPr="00060072">
        <w:rPr>
          <w:rStyle w:val="a4"/>
          <w:rFonts w:ascii="Times New Roman" w:hAnsi="Times New Roman"/>
          <w:sz w:val="28"/>
          <w:szCs w:val="28"/>
        </w:rPr>
        <w:lastRenderedPageBreak/>
        <w:t>Статья 30.</w:t>
      </w:r>
      <w:r w:rsidRPr="00060072">
        <w:rPr>
          <w:rFonts w:ascii="Times New Roman" w:hAnsi="Times New Roman"/>
          <w:sz w:val="28"/>
          <w:szCs w:val="28"/>
        </w:rPr>
        <w:t xml:space="preserve"> </w:t>
      </w:r>
      <w:r w:rsidRPr="00060072">
        <w:rPr>
          <w:rFonts w:ascii="Times New Roman" w:hAnsi="Times New Roman"/>
          <w:b/>
          <w:i/>
          <w:sz w:val="28"/>
          <w:szCs w:val="28"/>
          <w:u w:val="single"/>
        </w:rPr>
        <w:t>Пешеходные переходы</w:t>
      </w:r>
      <w:bookmarkEnd w:id="219"/>
      <w:bookmarkEnd w:id="220"/>
      <w:bookmarkEnd w:id="221"/>
      <w:bookmarkEnd w:id="222"/>
      <w:bookmarkEnd w:id="223"/>
    </w:p>
    <w:p w:rsidR="00D93169" w:rsidRPr="00060072" w:rsidRDefault="00D93169" w:rsidP="00D93169">
      <w:pPr>
        <w:pStyle w:val="a3"/>
        <w:jc w:val="both"/>
        <w:rPr>
          <w:rFonts w:ascii="Times New Roman" w:hAnsi="Times New Roman"/>
          <w:sz w:val="28"/>
          <w:szCs w:val="28"/>
        </w:rPr>
      </w:pPr>
    </w:p>
    <w:bookmarkEnd w:id="22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Пешеходные переходы размещаются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 дорожные знаки.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предусматривается проезд шириной не менее 0,9 м в уровне транспортного полотна для беспрепятственного передвижения колясок (детских, инвалидных, хозяйственных).</w:t>
      </w:r>
    </w:p>
    <w:p w:rsidR="00D93169" w:rsidRPr="00060072" w:rsidRDefault="00D93169" w:rsidP="00D93169">
      <w:pPr>
        <w:pStyle w:val="a3"/>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25" w:name="_Toc476053668"/>
      <w:bookmarkStart w:id="226" w:name="_Toc476053752"/>
      <w:bookmarkStart w:id="227" w:name="_Toc476053860"/>
      <w:bookmarkStart w:id="228" w:name="_Toc476054004"/>
      <w:bookmarkStart w:id="229" w:name="_Toc476054088"/>
      <w:bookmarkStart w:id="230" w:name="sub_120138"/>
      <w:r w:rsidRPr="00060072">
        <w:rPr>
          <w:rStyle w:val="a4"/>
          <w:rFonts w:ascii="Times New Roman" w:hAnsi="Times New Roman"/>
          <w:sz w:val="28"/>
          <w:szCs w:val="28"/>
        </w:rPr>
        <w:t>Статья 31.</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Технические зоны транспортных, инженерных коммуникаций, </w:t>
      </w:r>
      <w:proofErr w:type="spellStart"/>
      <w:r w:rsidRPr="00060072">
        <w:rPr>
          <w:rFonts w:ascii="Times New Roman" w:hAnsi="Times New Roman"/>
          <w:b/>
          <w:i/>
          <w:sz w:val="28"/>
          <w:szCs w:val="28"/>
          <w:u w:val="single"/>
        </w:rPr>
        <w:t>водоохранные</w:t>
      </w:r>
      <w:proofErr w:type="spellEnd"/>
      <w:r w:rsidRPr="00060072">
        <w:rPr>
          <w:rFonts w:ascii="Times New Roman" w:hAnsi="Times New Roman"/>
          <w:b/>
          <w:i/>
          <w:sz w:val="28"/>
          <w:szCs w:val="28"/>
          <w:u w:val="single"/>
        </w:rPr>
        <w:t xml:space="preserve"> зоны</w:t>
      </w:r>
      <w:bookmarkEnd w:id="225"/>
      <w:bookmarkEnd w:id="226"/>
      <w:bookmarkEnd w:id="227"/>
      <w:bookmarkEnd w:id="228"/>
      <w:bookmarkEnd w:id="229"/>
    </w:p>
    <w:p w:rsidR="00D93169" w:rsidRPr="00060072" w:rsidRDefault="00D93169" w:rsidP="00D93169">
      <w:pPr>
        <w:pStyle w:val="a3"/>
        <w:jc w:val="both"/>
        <w:rPr>
          <w:rFonts w:ascii="Times New Roman" w:hAnsi="Times New Roman"/>
          <w:sz w:val="28"/>
          <w:szCs w:val="28"/>
        </w:rPr>
      </w:pPr>
    </w:p>
    <w:bookmarkEnd w:id="23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воздушных линий электропередач.</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w:t>
      </w:r>
      <w:proofErr w:type="gramEnd"/>
      <w:r w:rsidRPr="00060072">
        <w:rPr>
          <w:rFonts w:ascii="Times New Roman" w:hAnsi="Times New Roman"/>
          <w:sz w:val="28"/>
          <w:szCs w:val="28"/>
        </w:rPr>
        <w:t xml:space="preserve"> зоне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В зоне линий высоковольтных передач напряжением менее 110 кВт возможно размещение площадок для выгула и дрессировки собак. Озеленение допускается в виде цветников и газонов по внешнему краю зоны, посадок кустарника и </w:t>
      </w:r>
      <w:proofErr w:type="gramStart"/>
      <w:r w:rsidRPr="00060072">
        <w:rPr>
          <w:rFonts w:ascii="Times New Roman" w:hAnsi="Times New Roman"/>
          <w:sz w:val="28"/>
          <w:szCs w:val="28"/>
        </w:rPr>
        <w:t>групп</w:t>
      </w:r>
      <w:proofErr w:type="gramEnd"/>
      <w:r w:rsidRPr="00060072">
        <w:rPr>
          <w:rFonts w:ascii="Times New Roman" w:hAnsi="Times New Roman"/>
          <w:sz w:val="28"/>
          <w:szCs w:val="28"/>
        </w:rPr>
        <w:t xml:space="preserve"> низко растущих деревьев с поверхностной (неглубокой) корневой системой. Зеленые насаждения не должны препятствовать обслуживанию сетей или затруднять их эксплуатацию. </w:t>
      </w:r>
      <w:proofErr w:type="gramStart"/>
      <w:r w:rsidRPr="00060072">
        <w:rPr>
          <w:rFonts w:ascii="Times New Roman" w:hAnsi="Times New Roman"/>
          <w:sz w:val="28"/>
          <w:szCs w:val="28"/>
        </w:rPr>
        <w:t>Зелёные насаждения, препятствующие обслуживанию сетей или затрудняющие их эксплуатацию подлежат</w:t>
      </w:r>
      <w:proofErr w:type="gramEnd"/>
      <w:r w:rsidRPr="00060072">
        <w:rPr>
          <w:rFonts w:ascii="Times New Roman" w:hAnsi="Times New Roman"/>
          <w:sz w:val="28"/>
          <w:szCs w:val="28"/>
        </w:rPr>
        <w:t xml:space="preserve"> обрезке или удалению.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Благоустройство территорий </w:t>
      </w:r>
      <w:proofErr w:type="spellStart"/>
      <w:r w:rsidRPr="00060072">
        <w:rPr>
          <w:rFonts w:ascii="Times New Roman" w:hAnsi="Times New Roman"/>
          <w:sz w:val="28"/>
          <w:szCs w:val="28"/>
        </w:rPr>
        <w:t>водоохранных</w:t>
      </w:r>
      <w:proofErr w:type="spellEnd"/>
      <w:r w:rsidRPr="00060072">
        <w:rPr>
          <w:rFonts w:ascii="Times New Roman" w:hAnsi="Times New Roman"/>
          <w:sz w:val="28"/>
          <w:szCs w:val="28"/>
        </w:rPr>
        <w:t xml:space="preserve"> зон производится в соответствии с водным законодательством.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5. Прокладку кабелей (ВОЛС, медная пара, телевизионный высокочастотный кабель) осуществлять посредством кабельной канализации в грунте, являющейся наиболее эстетичным и технологичным способом, обеспечивающим высокую защиту от повреждений.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Прокладка кабелей методом подвеса на территории   не допускается.</w:t>
      </w:r>
    </w:p>
    <w:p w:rsidR="00D93169" w:rsidRPr="00060072" w:rsidRDefault="00D93169" w:rsidP="00D93169">
      <w:pPr>
        <w:pStyle w:val="1"/>
        <w:jc w:val="center"/>
        <w:rPr>
          <w:rFonts w:ascii="Times New Roman" w:hAnsi="Times New Roman" w:cs="Times New Roman"/>
          <w:color w:val="auto"/>
        </w:rPr>
      </w:pPr>
      <w:bookmarkStart w:id="231" w:name="_Toc476052721"/>
      <w:bookmarkStart w:id="232" w:name="_Toc476052766"/>
      <w:bookmarkStart w:id="233" w:name="_Toc476053669"/>
      <w:bookmarkStart w:id="234" w:name="_Toc476053753"/>
      <w:bookmarkStart w:id="235" w:name="_Toc476053861"/>
      <w:bookmarkStart w:id="236" w:name="_Toc476054005"/>
      <w:bookmarkStart w:id="237" w:name="_Toc476054089"/>
      <w:bookmarkStart w:id="238" w:name="sub_1006"/>
      <w:r w:rsidRPr="00060072">
        <w:rPr>
          <w:rFonts w:ascii="Times New Roman" w:hAnsi="Times New Roman" w:cs="Times New Roman"/>
          <w:color w:val="auto"/>
        </w:rPr>
        <w:t>Раздел 6. Содержание и уборка, санитарная очистка территорий</w:t>
      </w:r>
      <w:bookmarkEnd w:id="231"/>
      <w:bookmarkEnd w:id="232"/>
      <w:bookmarkEnd w:id="233"/>
      <w:bookmarkEnd w:id="234"/>
      <w:bookmarkEnd w:id="235"/>
      <w:bookmarkEnd w:id="236"/>
      <w:bookmarkEnd w:id="237"/>
    </w:p>
    <w:bookmarkEnd w:id="238"/>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39" w:name="_Toc476053670"/>
      <w:bookmarkStart w:id="240" w:name="_Toc476053754"/>
      <w:bookmarkStart w:id="241" w:name="_Toc476053862"/>
      <w:bookmarkStart w:id="242" w:name="_Toc476054006"/>
      <w:bookmarkStart w:id="243" w:name="_Toc476054090"/>
      <w:bookmarkStart w:id="244" w:name="sub_120140"/>
      <w:r w:rsidRPr="00060072">
        <w:rPr>
          <w:rStyle w:val="a4"/>
          <w:rFonts w:ascii="Times New Roman" w:hAnsi="Times New Roman"/>
          <w:sz w:val="28"/>
          <w:szCs w:val="28"/>
        </w:rPr>
        <w:t>Статья 32.</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Основные принципы содержания и санитарной очистки территории   </w:t>
      </w:r>
      <w:bookmarkEnd w:id="239"/>
      <w:bookmarkEnd w:id="240"/>
      <w:bookmarkEnd w:id="241"/>
      <w:bookmarkEnd w:id="242"/>
      <w:bookmarkEnd w:id="243"/>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24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Содержание и организация периодической уборки и санитарной очистки территорий общественного назначения, общественных пространств, осуществляется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физическими и юридическими лицами в соответствии с санитарными нормами, правилами, нормативами, с настоящими Правилами и другими муниципальными правовыми актами.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Содержание и организация периодической уборки, санитарной очистки территорий земельных участков является обязанностью физических и юридических лиц, собственников, пользователей или владельцев этих земельных участков, зданий, помещений в них и сооружений и осуществляется ими за счёт собственных средств непосредственно либо через наём исполнителей по договору. Организации, осуществляющие регулируемые виды деятельности, производят санитарную очистку прилегающих территорий за счёт собственных средств непосредственно либо через наём исполнителей по договору в пределах средств заложенных в регулируемый тариф.</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Содержание и организация периодической уборки, санитарной очистки территорий осуществляется в соответствии с федеральными законами, законами Курской области, нормативными правовыми актами (включая санитарные, экологические, технические и технологические правила, нормы и нормативы), настоящими Правилами, иными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договорами или соглашениями.</w:t>
      </w:r>
    </w:p>
    <w:p w:rsidR="00D93169" w:rsidRPr="00060072" w:rsidRDefault="00D93169" w:rsidP="00D93169">
      <w:pPr>
        <w:pStyle w:val="a3"/>
        <w:ind w:firstLine="708"/>
        <w:jc w:val="both"/>
        <w:rPr>
          <w:rFonts w:ascii="Times New Roman" w:hAnsi="Times New Roman"/>
          <w:sz w:val="28"/>
          <w:szCs w:val="28"/>
        </w:rPr>
      </w:pPr>
      <w:bookmarkStart w:id="245" w:name="sub_393"/>
      <w:r w:rsidRPr="00060072">
        <w:rPr>
          <w:rFonts w:ascii="Times New Roman" w:hAnsi="Times New Roman"/>
          <w:sz w:val="28"/>
          <w:szCs w:val="28"/>
        </w:rPr>
        <w:t xml:space="preserve">3. Организация работ по очистке территорий общественного назначения (общего пользования), не закреплённых за юридическими и физическими лицами, индивидуальными предпринимателями, осуществляется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производится специализированными организациями по договорам, заключаемым в пределах средств, предусмотренных в бюджете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на эти цели.</w:t>
      </w:r>
    </w:p>
    <w:bookmarkEnd w:id="24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w:t>
      </w:r>
      <w:proofErr w:type="gramStart"/>
      <w:r w:rsidRPr="00060072">
        <w:rPr>
          <w:rFonts w:ascii="Times New Roman" w:hAnsi="Times New Roman"/>
          <w:sz w:val="28"/>
          <w:szCs w:val="28"/>
        </w:rPr>
        <w:t xml:space="preserve">В летний период помимо уборки в границах собственной, прилегающей территории, либо закрепленной за юридическими лицами и индивидуальными предпринимателями на основании соглашений территории, силами владельцев и (или) пользователей должен быть </w:t>
      </w:r>
      <w:r w:rsidRPr="00060072">
        <w:rPr>
          <w:rFonts w:ascii="Times New Roman" w:hAnsi="Times New Roman"/>
          <w:sz w:val="28"/>
          <w:szCs w:val="28"/>
        </w:rPr>
        <w:lastRenderedPageBreak/>
        <w:t xml:space="preserve">обеспечен выкос сорной травы (высота травяного покрова не должна превышать 15 см), в зимний период - очистка от снега и льда, проведение </w:t>
      </w:r>
      <w:proofErr w:type="spellStart"/>
      <w:r w:rsidRPr="00060072">
        <w:rPr>
          <w:rFonts w:ascii="Times New Roman" w:hAnsi="Times New Roman"/>
          <w:sz w:val="28"/>
          <w:szCs w:val="28"/>
        </w:rPr>
        <w:t>противогололёдных</w:t>
      </w:r>
      <w:proofErr w:type="spellEnd"/>
      <w:r w:rsidRPr="00060072">
        <w:rPr>
          <w:rFonts w:ascii="Times New Roman" w:hAnsi="Times New Roman"/>
          <w:sz w:val="28"/>
          <w:szCs w:val="28"/>
        </w:rPr>
        <w:t xml:space="preserve"> мероприятий, скалывание льда и удаление снежно-ледяных образований.</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 xml:space="preserve">Качественные показатели относительной чистоты (допустимого нахождения единиц </w:t>
      </w:r>
      <w:proofErr w:type="spellStart"/>
      <w:r w:rsidRPr="00060072">
        <w:rPr>
          <w:rFonts w:ascii="Times New Roman" w:hAnsi="Times New Roman"/>
          <w:sz w:val="28"/>
          <w:szCs w:val="28"/>
        </w:rPr>
        <w:t>разнообъёмного</w:t>
      </w:r>
      <w:proofErr w:type="spellEnd"/>
      <w:r w:rsidRPr="00060072">
        <w:rPr>
          <w:rFonts w:ascii="Times New Roman" w:hAnsi="Times New Roman"/>
          <w:sz w:val="28"/>
          <w:szCs w:val="28"/>
        </w:rP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учётом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rsidRPr="00060072">
        <w:rPr>
          <w:rFonts w:ascii="Times New Roman" w:hAnsi="Times New Roman"/>
          <w:sz w:val="28"/>
          <w:szCs w:val="28"/>
        </w:rP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ответственности.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Очерёдность осуществления мероприятий, объёмы работ по всем видам очистки и уборки  территорий, системы и методы сбора, обезвреживания и переработки отходов, основные параметры и размещение объектов системы санитарной очистки определяются в соответствии с утверждаемой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Генеральной схемой санитарной очистки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иными муниципальными правовыми актами, заключенными соглашениями.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Привлечение граждан к выполнению работ по уборке, благоустройству и озеленению территории сельсовета осуществляется на основании постановления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или решения Собрания депутатов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Систематическое неисполнение либо ненадлежащее исполнение обязанностей по содержанию и уборке основной и прилегающей территории физическим и (или) юридическим лицом, являющимся собственником некапитального и нестационарного сооружения, расположенного на земельном участке, находящемся в муниципальной собственности, является основанием для досрочного прекращения договора о пользовании этим земельным участком, если это предусмотрено условиями договора, федеральными законами.</w:t>
      </w:r>
      <w:proofErr w:type="gramEnd"/>
      <w:r w:rsidRPr="00060072">
        <w:rPr>
          <w:rFonts w:ascii="Times New Roman" w:hAnsi="Times New Roman"/>
          <w:sz w:val="28"/>
          <w:szCs w:val="28"/>
        </w:rPr>
        <w:t xml:space="preserve"> Данное положение распространяется в полной мере на отношения, связанные с использованием земельных участков для целей, не связанных со строительством, а также на земельные участки, предоставленные под строительство, либо комплексное освоение в целях жилищного строительства, на которых не начато строительство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За неисполнение обязанностей по содержанию и уборке (санитарной очистке) основной и прилегающей территории юридические и физические лица несут ответственность в соответствии с законодательством Российской Федерации, законами Курской области, а также в соответствии с муниципальными контрактами, договорами, соглашениями.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46" w:name="_Toc476053671"/>
      <w:bookmarkStart w:id="247" w:name="_Toc476053755"/>
      <w:bookmarkStart w:id="248" w:name="_Toc476053863"/>
      <w:bookmarkStart w:id="249" w:name="_Toc476054007"/>
      <w:bookmarkStart w:id="250" w:name="_Toc476054091"/>
      <w:bookmarkStart w:id="251" w:name="sub_120141"/>
      <w:r w:rsidRPr="00060072">
        <w:rPr>
          <w:rStyle w:val="a4"/>
          <w:rFonts w:ascii="Times New Roman" w:hAnsi="Times New Roman"/>
          <w:sz w:val="28"/>
          <w:szCs w:val="28"/>
        </w:rPr>
        <w:lastRenderedPageBreak/>
        <w:t>Статья 33.</w:t>
      </w:r>
      <w:r w:rsidRPr="00060072">
        <w:rPr>
          <w:rFonts w:ascii="Times New Roman" w:hAnsi="Times New Roman"/>
          <w:sz w:val="28"/>
          <w:szCs w:val="28"/>
        </w:rPr>
        <w:t xml:space="preserve"> </w:t>
      </w:r>
      <w:r w:rsidRPr="00060072">
        <w:rPr>
          <w:rFonts w:ascii="Times New Roman" w:hAnsi="Times New Roman"/>
          <w:b/>
          <w:i/>
          <w:sz w:val="28"/>
          <w:szCs w:val="28"/>
          <w:u w:val="single"/>
        </w:rPr>
        <w:t>Субъекты и порядок осуществления уборки и санитарной очистки отдельных территорий</w:t>
      </w:r>
      <w:bookmarkEnd w:id="246"/>
      <w:bookmarkEnd w:id="247"/>
      <w:bookmarkEnd w:id="248"/>
      <w:bookmarkEnd w:id="249"/>
      <w:bookmarkEnd w:id="250"/>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252" w:name="sub_401"/>
      <w:bookmarkEnd w:id="251"/>
      <w:r w:rsidRPr="00060072">
        <w:rPr>
          <w:rFonts w:ascii="Times New Roman" w:hAnsi="Times New Roman"/>
          <w:sz w:val="28"/>
          <w:szCs w:val="28"/>
        </w:rPr>
        <w:t>1. Содержание, уборка и санитарная очистка территорий общественного назначения, не находящихся в ведении физических и юридических лиц, производится специализированными предприятиями на основании муниципальных контрактов (договоров).</w:t>
      </w:r>
    </w:p>
    <w:bookmarkEnd w:id="25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закреплённого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rsidRPr="00060072">
        <w:rPr>
          <w:rFonts w:ascii="Times New Roman" w:hAnsi="Times New Roman"/>
          <w:sz w:val="28"/>
          <w:szCs w:val="28"/>
        </w:rPr>
        <w:t xml:space="preserve"> Курской области, санитарными нормами и правилами, настоящими Правилами, другими муниципальными правовыми актами.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близко расположенных друг к другу объектов различных форм собственности с общей территорией, граница уборки проходит между ними на равноудалённом от объектов расстоянии.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компенсацией затрат, связанных с организацией и проведением уборки за счёт средств собственника объекта (части объекта).</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Уборка и санитарная очистка дворов жилых домов (многоквартирных и индивидуальных) и прилегающих территорий производится силами собственников жилых и нежилых (в многоквартирных жилых домах) помещений, либо специализированными организациями за счёт средств собственников жилых и нежилых помещений в соответствии с решениями, принятыми на собраниях собственников, решениями собственников индивидуальных жилых домов.</w:t>
      </w:r>
    </w:p>
    <w:p w:rsidR="00D93169" w:rsidRPr="00060072" w:rsidRDefault="00D93169" w:rsidP="00D93169">
      <w:pPr>
        <w:pStyle w:val="a3"/>
        <w:ind w:firstLine="708"/>
        <w:jc w:val="both"/>
        <w:rPr>
          <w:rFonts w:ascii="Times New Roman" w:hAnsi="Times New Roman"/>
          <w:sz w:val="28"/>
          <w:szCs w:val="28"/>
        </w:rPr>
      </w:pPr>
      <w:bookmarkStart w:id="253" w:name="sub_404"/>
      <w:r w:rsidRPr="00060072">
        <w:rPr>
          <w:rFonts w:ascii="Times New Roman" w:hAnsi="Times New Roman"/>
          <w:sz w:val="28"/>
          <w:szCs w:val="28"/>
        </w:rPr>
        <w:t xml:space="preserve">4. Содержание, уборка и санитарная очистка проезжей части дорог, площадей, улиц и проездов городской дорожной сети, находящихся в ведении уполномоченного органа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осуществляется специализированными предприятиями, действующими в соответствии с муниципальными контрактами.</w:t>
      </w:r>
    </w:p>
    <w:bookmarkEnd w:id="25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Содержание, уборка и санитарная очистка проезжей части дорог и </w:t>
      </w:r>
      <w:proofErr w:type="gramStart"/>
      <w:r w:rsidRPr="00060072">
        <w:rPr>
          <w:rFonts w:ascii="Times New Roman" w:hAnsi="Times New Roman"/>
          <w:sz w:val="28"/>
          <w:szCs w:val="28"/>
        </w:rPr>
        <w:t>проездов, принадлежащих на праве собственности либо находящихся в ведении юридического либо физического лица осуществляется</w:t>
      </w:r>
      <w:proofErr w:type="gramEnd"/>
      <w:r w:rsidRPr="00060072">
        <w:rPr>
          <w:rFonts w:ascii="Times New Roman" w:hAnsi="Times New Roman"/>
          <w:sz w:val="28"/>
          <w:szCs w:val="28"/>
        </w:rPr>
        <w:t xml:space="preserve">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Уборка и санитарная очистка разделительных полос, содержание ограждений, тротуаров и газонов, а также других элементов благоустройства дорог производится в соответствии с </w:t>
      </w:r>
      <w:hyperlink w:anchor="sub_404" w:history="1">
        <w:r w:rsidRPr="00060072">
          <w:rPr>
            <w:rStyle w:val="a5"/>
            <w:rFonts w:ascii="Times New Roman" w:hAnsi="Times New Roman"/>
            <w:sz w:val="28"/>
            <w:szCs w:val="28"/>
          </w:rPr>
          <w:t>частью 4</w:t>
        </w:r>
      </w:hyperlink>
      <w:r w:rsidRPr="00060072">
        <w:rPr>
          <w:rFonts w:ascii="Times New Roman" w:hAnsi="Times New Roman"/>
          <w:sz w:val="28"/>
          <w:szCs w:val="28"/>
        </w:rPr>
        <w:t xml:space="preserve"> настоящей статьи.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выполнении данных работ запрещается </w:t>
      </w:r>
      <w:proofErr w:type="gramStart"/>
      <w:r w:rsidRPr="00060072">
        <w:rPr>
          <w:rFonts w:ascii="Times New Roman" w:hAnsi="Times New Roman"/>
          <w:sz w:val="28"/>
          <w:szCs w:val="28"/>
        </w:rPr>
        <w:t>перемещение</w:t>
      </w:r>
      <w:proofErr w:type="gramEnd"/>
      <w:r w:rsidRPr="00060072">
        <w:rPr>
          <w:rFonts w:ascii="Times New Roman" w:hAnsi="Times New Roman"/>
          <w:sz w:val="28"/>
          <w:szCs w:val="28"/>
        </w:rPr>
        <w:t xml:space="preserve"> и оставление мусора на проезжей части дорог, улиц и проездов на пешеходных коммуникациях.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Уборку и санитарную очистку автобусных остановок производят организации, в обязанность которых в соответствии с настоящими Правилами входит уборка территорий улиц, на которых расположены эти остановки.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Уборку и очистку остановок, на которых расположены некапитальные объекты торговли, </w:t>
      </w:r>
      <w:proofErr w:type="gramStart"/>
      <w:r w:rsidRPr="00060072">
        <w:rPr>
          <w:rFonts w:ascii="Times New Roman" w:hAnsi="Times New Roman"/>
          <w:sz w:val="28"/>
          <w:szCs w:val="28"/>
        </w:rPr>
        <w:t>общественного</w:t>
      </w:r>
      <w:proofErr w:type="gramEnd"/>
      <w:r w:rsidRPr="00060072">
        <w:rPr>
          <w:rFonts w:ascii="Times New Roman" w:hAnsi="Times New Roman"/>
          <w:sz w:val="28"/>
          <w:szCs w:val="28"/>
        </w:rPr>
        <w:t xml:space="preserve"> питания, бытового обслуживания населения осуществляют владельцы некапитальных объектов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Содержание, санитарную очистку и уборку территорий, находящихся в муниципальной собственности и государственная собственность на которые не разграничена, обеспечивается уполномоченным органом администрации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Содержание, санитарную очистку и уборку садов, скверов, парков, зелёных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уполномоченных органов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Уборку и санитарную очистку территорий, отведённых для размещения и эксплуатации линий электропередач, газовых, водопроводных, водоотводящих и тепловых сетей, осуществляют собственными силами и средствами организации, эксплуатирующей указанные сети и линии электропередач. Работы по удалению и обрезке кустарников и деревьев, осуществляют собственными силами и средствами организации, эксплуатирующие указанные сети и линии электропередач.</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если указанные в данном пункте сети являются бесхозяйными, уборку и очистку территорий осуществляют организации, которые обеспечивают сохранность и эксплуатацию бесхозяйного имущества в соответствии с нормативными правовыми актами администрации.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w:t>
      </w:r>
      <w:proofErr w:type="gramStart"/>
      <w:r w:rsidRPr="00060072">
        <w:rPr>
          <w:rFonts w:ascii="Times New Roman" w:hAnsi="Times New Roman"/>
          <w:sz w:val="28"/>
          <w:szCs w:val="28"/>
        </w:rPr>
        <w:t xml:space="preserve">Уборку и санитарную очистку территорий трансформаторных и распределительных подстанций, узлов, других инженерных сооружений, работающим в автоматическом режиме (без обслуживающего персонала), а </w:t>
      </w:r>
      <w:r w:rsidRPr="00060072">
        <w:rPr>
          <w:rFonts w:ascii="Times New Roman" w:hAnsi="Times New Roman"/>
          <w:sz w:val="28"/>
          <w:szCs w:val="28"/>
        </w:rPr>
        <w:lastRenderedPageBreak/>
        <w:t>также прилегающих к ним территорий производят организации, эксплуатирующие указанные сети и объекты.</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Уборку и санитарную очистку пешеходных переходов, прилегающих к ним территорий, а также содержание коллекторов, труб ливневой канализации и дожде приемных колодцев производят организации, обслуживающие данные объекты.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Санитарную очистку и уборку водосточных канав, лотков, труб, дренажей, предназначенных для отвода поверхностных и грунтовых вод из дворов и прилегающих территорий, производят лица, указанные в </w:t>
      </w:r>
      <w:hyperlink w:anchor="sub_401" w:history="1">
        <w:r w:rsidRPr="00060072">
          <w:rPr>
            <w:rStyle w:val="a5"/>
            <w:rFonts w:ascii="Times New Roman" w:hAnsi="Times New Roman"/>
            <w:sz w:val="28"/>
            <w:szCs w:val="28"/>
          </w:rPr>
          <w:t>части 1</w:t>
        </w:r>
      </w:hyperlink>
      <w:r w:rsidRPr="00060072">
        <w:rPr>
          <w:rFonts w:ascii="Times New Roman" w:hAnsi="Times New Roman"/>
          <w:sz w:val="28"/>
          <w:szCs w:val="28"/>
        </w:rPr>
        <w:t xml:space="preserve"> настоящей статьи и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Слив и отвод воды (включая атмосферные осадки) с территорий объектов, дворов на тротуары, газоны, проезжую часть дороги не допускается.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При очистке смотровых колодцев, подземных коммуникаций грунт, мусор, нечистоты складируются в специальную тару с немедленным вывозом силами лиц или организаций, занимающихся очистными работами.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Складирование нечистот на проезжей части улиц, тротуарах и газонах запрещается. Осуществление подобных действий следует рассматривать как умышленное нанесение ущерба материальным объектам.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Уборка и санитарная очистка площадок для размещения мусоросборников производится собственниками, владельцами, пользователями, соответствующих площадок, а уборка и санитарная очистка площадок для размещения мусоросборников, расположенных на территориях общественного назначения (общего пользования) осуществляется в соответствии с частью 3 ст. 32 настоящих Правил специализированными предприятиями, действующими в соответствии с муниципальными контрактами.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Содержание и эксплуатация,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Сбор и вывоз упавших либо брошенных на улицах предметов, создающих помехи дорожному или пешеходному движению, осуществляется организациями, обслуживающими данные объекты.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Упавшие деревья должны быть в течение суток удалены собственником, владельцем или пользователем той территории, на которой они произрастали, или специализированной организацией, выполняющей контрактные (договорные) обязательства. Уборка упавших деревьев и обломленных веток с проезжей части дорог, тротуаров, газопроводов или линий электропередач от фасадов жилых и производственных зданий, </w:t>
      </w:r>
      <w:r w:rsidRPr="00060072">
        <w:rPr>
          <w:rFonts w:ascii="Times New Roman" w:hAnsi="Times New Roman"/>
          <w:sz w:val="28"/>
          <w:szCs w:val="28"/>
        </w:rPr>
        <w:lastRenderedPageBreak/>
        <w:t>производится незамедлительно не позднее шести часов с момента обнаружения.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17. Спил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 в течение рабочего дня с озеленённых территорий вдоль основных улиц и магистралей, и в течение суток - с улиц второстепенного значения и дворовых и других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Вывоз скола асфальта при проведении дорожно-ремонтных работ производится организациями, производящими эти работы, незамедлительно (в ходе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20. Территории в пределах противопожарных расстояний между зданиями, строениями, сооружениями и открытыми складами, а также участки, прилегающие к жилым домам, дачным и иным постройкам, должны очищаться собственниками территорий от горючих отходов, мусора, тары, опавших листьев, сухой травы и т.п. в соответствии с правилами пожарной безопасности.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21. Уборка и санитарная очистка дорог, проездов и подъездов к зданиям, сооружениям, открытым складам, наружным пожарным лестницам и </w:t>
      </w:r>
      <w:proofErr w:type="spellStart"/>
      <w:r w:rsidRPr="00060072">
        <w:rPr>
          <w:rFonts w:ascii="Times New Roman" w:hAnsi="Times New Roman"/>
          <w:sz w:val="28"/>
          <w:szCs w:val="28"/>
        </w:rPr>
        <w:t>водоисточникам</w:t>
      </w:r>
      <w:proofErr w:type="spellEnd"/>
      <w:r w:rsidRPr="00060072">
        <w:rPr>
          <w:rFonts w:ascii="Times New Roman" w:hAnsi="Times New Roman"/>
          <w:sz w:val="28"/>
          <w:szCs w:val="28"/>
        </w:rPr>
        <w:t>, используемым для целей пожаротушения, производится собственниками, владельцами, пользователями, соответствующих участков дорог и должны обеспечивать свободный проезд пожарной техники, содержаться в исправном состоянии, а зимой быть очищенными от снега и льда.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22. Места складирования снега должны быть определены заранее и согласованы с организациями, обслуживающими подземные и надземные коммуникации.</w:t>
      </w:r>
    </w:p>
    <w:p w:rsidR="00D93169" w:rsidRPr="00060072" w:rsidRDefault="00D93169" w:rsidP="00D93169">
      <w:pPr>
        <w:pStyle w:val="a3"/>
        <w:ind w:firstLine="708"/>
        <w:jc w:val="both"/>
        <w:rPr>
          <w:rFonts w:ascii="Times New Roman" w:hAnsi="Times New Roman"/>
          <w:sz w:val="28"/>
          <w:szCs w:val="28"/>
        </w:rPr>
      </w:pPr>
      <w:bookmarkStart w:id="254" w:name="sub_4028"/>
      <w:r w:rsidRPr="00060072">
        <w:rPr>
          <w:rFonts w:ascii="Times New Roman" w:hAnsi="Times New Roman"/>
          <w:sz w:val="28"/>
          <w:szCs w:val="28"/>
        </w:rPr>
        <w:t xml:space="preserve">23. </w:t>
      </w:r>
      <w:proofErr w:type="gramStart"/>
      <w:r w:rsidRPr="00060072">
        <w:rPr>
          <w:rFonts w:ascii="Times New Roman" w:hAnsi="Times New Roman"/>
          <w:sz w:val="28"/>
          <w:szCs w:val="28"/>
        </w:rPr>
        <w:t>Во избежание ситуаций, препятствующих проведению мероприятий по уборке и санитарной очистке территории, субъекты организации уборки и санитарной очистки соответствующей территории обязаны обеспечить наличие заблаговременной информации о проведении уборочных мероприятий путем расклейки объявлений у подъездов жилых домов, в иных местах на информационных щитах, но не позднее, чем за одни сутки до начала их проведения.</w:t>
      </w:r>
      <w:proofErr w:type="gramEnd"/>
    </w:p>
    <w:p w:rsidR="00D93169" w:rsidRPr="00060072" w:rsidRDefault="00D93169" w:rsidP="00D93169">
      <w:pPr>
        <w:pStyle w:val="a3"/>
        <w:jc w:val="both"/>
        <w:rPr>
          <w:rStyle w:val="a4"/>
          <w:rFonts w:ascii="Times New Roman" w:hAnsi="Times New Roman"/>
          <w:sz w:val="28"/>
          <w:szCs w:val="28"/>
        </w:rPr>
      </w:pPr>
      <w:bookmarkStart w:id="255" w:name="_Toc476053672"/>
      <w:bookmarkStart w:id="256" w:name="_Toc476053756"/>
      <w:bookmarkStart w:id="257" w:name="_Toc476053864"/>
      <w:bookmarkStart w:id="258" w:name="_Toc476054008"/>
      <w:bookmarkStart w:id="259" w:name="_Toc476054092"/>
      <w:bookmarkStart w:id="260" w:name="sub_120142"/>
      <w:bookmarkEnd w:id="254"/>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34.</w:t>
      </w:r>
      <w:r w:rsidRPr="00060072">
        <w:rPr>
          <w:rFonts w:ascii="Times New Roman" w:hAnsi="Times New Roman"/>
          <w:sz w:val="28"/>
          <w:szCs w:val="28"/>
        </w:rPr>
        <w:t xml:space="preserve"> </w:t>
      </w:r>
      <w:r w:rsidRPr="00060072">
        <w:rPr>
          <w:rFonts w:ascii="Times New Roman" w:hAnsi="Times New Roman"/>
          <w:b/>
          <w:i/>
          <w:sz w:val="28"/>
          <w:szCs w:val="28"/>
          <w:u w:val="single"/>
        </w:rPr>
        <w:t>Прилегающая территория</w:t>
      </w:r>
      <w:bookmarkEnd w:id="255"/>
      <w:bookmarkEnd w:id="256"/>
      <w:bookmarkEnd w:id="257"/>
      <w:bookmarkEnd w:id="258"/>
      <w:bookmarkEnd w:id="259"/>
    </w:p>
    <w:p w:rsidR="00D93169" w:rsidRPr="00060072" w:rsidRDefault="00D93169" w:rsidP="00D93169">
      <w:pPr>
        <w:pStyle w:val="a3"/>
        <w:jc w:val="both"/>
        <w:rPr>
          <w:rFonts w:ascii="Times New Roman" w:hAnsi="Times New Roman"/>
          <w:sz w:val="28"/>
          <w:szCs w:val="28"/>
        </w:rPr>
      </w:pPr>
    </w:p>
    <w:bookmarkEnd w:id="26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Границы прилегающей территории определяются в следующем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для объектов, расположенных на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для объектов, расположенных на прочих улицах с односторонней застройкой, - по длине части улицы, занимаемой земельным участком, а по </w:t>
      </w:r>
      <w:r w:rsidRPr="00060072">
        <w:rPr>
          <w:rFonts w:ascii="Times New Roman" w:hAnsi="Times New Roman"/>
          <w:sz w:val="28"/>
          <w:szCs w:val="28"/>
        </w:rPr>
        <w:lastRenderedPageBreak/>
        <w:t>ширине - от границы земельного участка (собственного ограждения) на всю ширину улицы, включая 10 м за проезжей частью;</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зеленую зону;</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для строительных площадок - территория шириной 15 м от ограждения стройки и по всему периметру, кроме прилегающей территории иных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для площадок под установку мусоросборников (контейнерных площадок) - территория шириной 15 м от ограждения площадки и по всему периметру.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61" w:name="_Toc476053673"/>
      <w:bookmarkStart w:id="262" w:name="_Toc476053757"/>
      <w:bookmarkStart w:id="263" w:name="_Toc476053865"/>
      <w:bookmarkStart w:id="264" w:name="_Toc476054009"/>
      <w:bookmarkStart w:id="265" w:name="_Toc476054093"/>
      <w:bookmarkStart w:id="266" w:name="sub_120143"/>
      <w:r w:rsidRPr="00060072">
        <w:rPr>
          <w:rStyle w:val="a4"/>
          <w:rFonts w:ascii="Times New Roman" w:hAnsi="Times New Roman"/>
          <w:sz w:val="28"/>
          <w:szCs w:val="28"/>
        </w:rPr>
        <w:t>Статья 35.</w:t>
      </w:r>
      <w:r w:rsidRPr="00060072">
        <w:rPr>
          <w:rFonts w:ascii="Times New Roman" w:hAnsi="Times New Roman"/>
          <w:sz w:val="28"/>
          <w:szCs w:val="28"/>
        </w:rPr>
        <w:t xml:space="preserve"> </w:t>
      </w:r>
      <w:r w:rsidRPr="00060072">
        <w:rPr>
          <w:rFonts w:ascii="Times New Roman" w:hAnsi="Times New Roman"/>
          <w:b/>
          <w:i/>
          <w:sz w:val="28"/>
          <w:szCs w:val="28"/>
          <w:u w:val="single"/>
        </w:rPr>
        <w:t>Закрепление территорий</w:t>
      </w:r>
      <w:bookmarkEnd w:id="261"/>
      <w:bookmarkEnd w:id="262"/>
      <w:bookmarkEnd w:id="263"/>
      <w:bookmarkEnd w:id="264"/>
      <w:bookmarkEnd w:id="265"/>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bookmarkStart w:id="267" w:name="sub_421"/>
      <w:bookmarkEnd w:id="266"/>
      <w:r w:rsidRPr="00060072">
        <w:rPr>
          <w:rFonts w:ascii="Times New Roman" w:hAnsi="Times New Roman"/>
          <w:sz w:val="28"/>
          <w:szCs w:val="28"/>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Закрепление территорий осуществляется на основе соглашения на уборку и санитарную очистку территории (далее - Соглашение), за исключением случаев, определенных частью 3 настоящей статьи.</w:t>
      </w:r>
    </w:p>
    <w:bookmarkEnd w:id="267"/>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 xml:space="preserve">На основании заключаемого Соглашения между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лицами, указанными в </w:t>
      </w:r>
      <w:hyperlink w:anchor="sub_421" w:history="1">
        <w:r w:rsidRPr="00060072">
          <w:rPr>
            <w:rStyle w:val="a5"/>
            <w:rFonts w:ascii="Times New Roman" w:hAnsi="Times New Roman"/>
            <w:sz w:val="28"/>
            <w:szCs w:val="28"/>
          </w:rPr>
          <w:t>части 1</w:t>
        </w:r>
      </w:hyperlink>
      <w:r w:rsidRPr="00060072">
        <w:rPr>
          <w:rFonts w:ascii="Times New Roman" w:hAnsi="Times New Roman"/>
          <w:sz w:val="28"/>
          <w:szCs w:val="28"/>
        </w:rPr>
        <w:t xml:space="preserve"> настоящей статьи,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закрепляет часть территории общего пользования (общественного назначения)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её сезонную уборку и санитарную очистку.</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Уборка закреплённых территорий организуется руководителями предприятий, учреждений, организаций и производится в соответствии с </w:t>
      </w:r>
      <w:r w:rsidRPr="00060072">
        <w:rPr>
          <w:rFonts w:ascii="Times New Roman" w:hAnsi="Times New Roman"/>
          <w:sz w:val="28"/>
          <w:szCs w:val="28"/>
        </w:rPr>
        <w:lastRenderedPageBreak/>
        <w:t xml:space="preserve">графиком, определённым Соглашением, либо постановлением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 временном закреплении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68" w:name="_Toc476053674"/>
      <w:bookmarkStart w:id="269" w:name="_Toc476053758"/>
      <w:bookmarkStart w:id="270" w:name="_Toc476053866"/>
      <w:bookmarkStart w:id="271" w:name="_Toc476054010"/>
      <w:bookmarkStart w:id="272" w:name="_Toc476054094"/>
      <w:bookmarkStart w:id="273" w:name="sub_120144"/>
      <w:r w:rsidRPr="00060072">
        <w:rPr>
          <w:rStyle w:val="a4"/>
          <w:rFonts w:ascii="Times New Roman" w:hAnsi="Times New Roman"/>
          <w:sz w:val="28"/>
          <w:szCs w:val="28"/>
        </w:rPr>
        <w:t>Статья 36.</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и очистка элементов системы отвода грунтовых и поверхностных вод</w:t>
      </w:r>
      <w:bookmarkEnd w:id="268"/>
      <w:bookmarkEnd w:id="269"/>
      <w:bookmarkEnd w:id="270"/>
      <w:bookmarkEnd w:id="271"/>
      <w:bookmarkEnd w:id="272"/>
    </w:p>
    <w:p w:rsidR="00D93169" w:rsidRPr="00060072" w:rsidRDefault="00D93169" w:rsidP="00D93169">
      <w:pPr>
        <w:pStyle w:val="a3"/>
        <w:jc w:val="both"/>
        <w:rPr>
          <w:rFonts w:ascii="Times New Roman" w:hAnsi="Times New Roman"/>
          <w:sz w:val="28"/>
          <w:szCs w:val="28"/>
        </w:rPr>
      </w:pPr>
    </w:p>
    <w:bookmarkEnd w:id="273"/>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Уборка и очистка канав, труб, дренажей, предназначенных для отвода грунтовых и поверхностных вод с улиц и дорог, очистка коллекторов ливневой канализации и </w:t>
      </w:r>
      <w:proofErr w:type="spellStart"/>
      <w:r w:rsidRPr="00060072">
        <w:rPr>
          <w:rFonts w:ascii="Times New Roman" w:hAnsi="Times New Roman"/>
          <w:sz w:val="28"/>
          <w:szCs w:val="28"/>
        </w:rPr>
        <w:t>дождеприемных</w:t>
      </w:r>
      <w:proofErr w:type="spellEnd"/>
      <w:r w:rsidRPr="00060072">
        <w:rPr>
          <w:rFonts w:ascii="Times New Roman" w:hAnsi="Times New Roman"/>
          <w:sz w:val="28"/>
          <w:szCs w:val="28"/>
        </w:rPr>
        <w:t xml:space="preserve"> колодцев производится собственниками, владельцами (балансодержателями), пользователями элементов системы указанных объектов, расположенных на основной и прилегающей территориях.</w:t>
      </w:r>
      <w:proofErr w:type="gramEnd"/>
      <w:r w:rsidRPr="00060072">
        <w:rPr>
          <w:rFonts w:ascii="Times New Roman" w:hAnsi="Times New Roman"/>
          <w:sz w:val="28"/>
          <w:szCs w:val="28"/>
        </w:rPr>
        <w:t xml:space="preserve"> Устранение засоров и осадка из ливневой канализации, смотровых и </w:t>
      </w:r>
      <w:proofErr w:type="gramStart"/>
      <w:r w:rsidRPr="00060072">
        <w:rPr>
          <w:rFonts w:ascii="Times New Roman" w:hAnsi="Times New Roman"/>
          <w:sz w:val="28"/>
          <w:szCs w:val="28"/>
        </w:rPr>
        <w:t>дожде</w:t>
      </w:r>
      <w:proofErr w:type="gramEnd"/>
      <w:r w:rsidRPr="00060072">
        <w:rPr>
          <w:rFonts w:ascii="Times New Roman" w:hAnsi="Times New Roman"/>
          <w:sz w:val="28"/>
          <w:szCs w:val="28"/>
        </w:rPr>
        <w:t xml:space="preserve"> приемных колодцев производится по мере необходимости, но не реже двух раз в год с немедленным (в день производства очистки) их вывозом.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Не допускается засорение водоотводных канав, труб, решеток и колодцев, ограничивающее их пропускную способность.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Во избежание засорения ливневой канализации (водосточной сети), дренажа запрещается сброс смета и бытового мусора, а также создание условий для смыва накапливаемого мусора в </w:t>
      </w:r>
      <w:proofErr w:type="spellStart"/>
      <w:r w:rsidRPr="00060072">
        <w:rPr>
          <w:rFonts w:ascii="Times New Roman" w:hAnsi="Times New Roman"/>
          <w:sz w:val="28"/>
          <w:szCs w:val="28"/>
        </w:rPr>
        <w:t>дождеприемные</w:t>
      </w:r>
      <w:proofErr w:type="spellEnd"/>
      <w:r w:rsidRPr="00060072">
        <w:rPr>
          <w:rFonts w:ascii="Times New Roman" w:hAnsi="Times New Roman"/>
          <w:sz w:val="28"/>
          <w:szCs w:val="28"/>
        </w:rPr>
        <w:t xml:space="preserve"> колодцы.</w:t>
      </w:r>
    </w:p>
    <w:p w:rsidR="00D93169" w:rsidRPr="00060072" w:rsidRDefault="00D93169" w:rsidP="00D93169">
      <w:pPr>
        <w:pStyle w:val="a3"/>
        <w:jc w:val="both"/>
        <w:rPr>
          <w:rStyle w:val="a4"/>
          <w:rFonts w:ascii="Times New Roman" w:hAnsi="Times New Roman"/>
          <w:sz w:val="28"/>
          <w:szCs w:val="28"/>
        </w:rPr>
      </w:pPr>
      <w:bookmarkStart w:id="274" w:name="sub_120145"/>
    </w:p>
    <w:p w:rsidR="00D93169" w:rsidRPr="00060072" w:rsidRDefault="00D93169" w:rsidP="00D93169">
      <w:pPr>
        <w:pStyle w:val="a3"/>
        <w:jc w:val="both"/>
        <w:rPr>
          <w:rFonts w:ascii="Times New Roman" w:hAnsi="Times New Roman"/>
          <w:sz w:val="28"/>
          <w:szCs w:val="28"/>
        </w:rPr>
      </w:pPr>
      <w:bookmarkStart w:id="275" w:name="_Toc476053675"/>
      <w:bookmarkStart w:id="276" w:name="_Toc476053759"/>
      <w:bookmarkStart w:id="277" w:name="_Toc476053867"/>
      <w:bookmarkStart w:id="278" w:name="_Toc476054011"/>
      <w:bookmarkStart w:id="279" w:name="_Toc476054095"/>
      <w:r w:rsidRPr="00060072">
        <w:rPr>
          <w:rStyle w:val="a4"/>
          <w:rFonts w:ascii="Times New Roman" w:hAnsi="Times New Roman"/>
          <w:sz w:val="28"/>
          <w:szCs w:val="28"/>
        </w:rPr>
        <w:t>Статья 37.</w:t>
      </w:r>
      <w:r w:rsidRPr="00060072">
        <w:rPr>
          <w:rFonts w:ascii="Times New Roman" w:hAnsi="Times New Roman"/>
          <w:sz w:val="28"/>
          <w:szCs w:val="28"/>
        </w:rPr>
        <w:t xml:space="preserve"> </w:t>
      </w:r>
      <w:r w:rsidRPr="00060072">
        <w:rPr>
          <w:rFonts w:ascii="Times New Roman" w:hAnsi="Times New Roman"/>
          <w:b/>
          <w:i/>
          <w:sz w:val="28"/>
          <w:szCs w:val="28"/>
          <w:u w:val="single"/>
        </w:rPr>
        <w:t>Особенности организации уборки и санитарной очистки территории в летний период</w:t>
      </w:r>
      <w:bookmarkEnd w:id="275"/>
      <w:bookmarkEnd w:id="276"/>
      <w:bookmarkEnd w:id="277"/>
      <w:bookmarkEnd w:id="278"/>
      <w:bookmarkEnd w:id="279"/>
    </w:p>
    <w:p w:rsidR="00D93169" w:rsidRPr="00060072" w:rsidRDefault="00D93169" w:rsidP="00D93169">
      <w:pPr>
        <w:pStyle w:val="a3"/>
        <w:ind w:firstLine="708"/>
        <w:jc w:val="both"/>
        <w:rPr>
          <w:rFonts w:ascii="Times New Roman" w:hAnsi="Times New Roman"/>
          <w:sz w:val="28"/>
          <w:szCs w:val="28"/>
        </w:rPr>
      </w:pPr>
      <w:bookmarkStart w:id="280" w:name="sub_441"/>
      <w:bookmarkEnd w:id="274"/>
      <w:r w:rsidRPr="00060072">
        <w:rPr>
          <w:rFonts w:ascii="Times New Roman" w:hAnsi="Times New Roman"/>
          <w:sz w:val="28"/>
          <w:szCs w:val="28"/>
        </w:rPr>
        <w:t xml:space="preserve">1. Уборка территории в летнем режиме производится с 21 апреля по 15 октября и предусматривает помимо всесезонных уборочных работ подметание проезжей части улиц, тротуаров, площадей, территорий предприятий, организаций, дворовых и прилегающих территорий жилых домов. </w:t>
      </w:r>
      <w:bookmarkEnd w:id="280"/>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зависимости от погодных условий с наступлением дней с устойчивой положительной температурой воздуха распоряжением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период летней уборки может быть изменен.</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В течение периода производятся предусмотренные частью 1 настоящей статьи работы, а также прочие основные уборочные и санитарные мероприятия в следующие сроки: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с 21 апреля по 15 мая производится уборка всех территорий от накопившегося в холодный период мусора, санитарная обрезка, ремонт и посадка зеленых насаждений и очистка  лесов, очистка проезжей части и пешеходных коммуникаций с твёрдым покрытием, бордюров, лотков, канав, колодцев от грязи и мусора, санитарная обработка помещений, подвалов, чердаков против грызунов и насекомых, подготовка к празднованию Дня Победы.</w:t>
      </w:r>
      <w:proofErr w:type="gramEnd"/>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с</w:t>
      </w:r>
      <w:proofErr w:type="gramEnd"/>
      <w:r w:rsidRPr="00060072">
        <w:rPr>
          <w:rFonts w:ascii="Times New Roman" w:hAnsi="Times New Roman"/>
          <w:sz w:val="28"/>
          <w:szCs w:val="28"/>
        </w:rPr>
        <w:t xml:space="preserve"> 16 мая по 30 июня производится текущая уборка территорий, </w:t>
      </w:r>
      <w:proofErr w:type="spellStart"/>
      <w:r w:rsidRPr="00060072">
        <w:rPr>
          <w:rFonts w:ascii="Times New Roman" w:hAnsi="Times New Roman"/>
          <w:sz w:val="28"/>
          <w:szCs w:val="28"/>
        </w:rPr>
        <w:t>акарицидная</w:t>
      </w:r>
      <w:proofErr w:type="spellEnd"/>
      <w:r w:rsidRPr="00060072">
        <w:rPr>
          <w:rFonts w:ascii="Times New Roman" w:hAnsi="Times New Roman"/>
          <w:sz w:val="28"/>
          <w:szCs w:val="28"/>
        </w:rPr>
        <w:t xml:space="preserve"> обработка территории парков, садов, скверов, бульваров, лесополос против клещей, стрижка газонов, ремонт и реконструкция дорожного покрытия, </w:t>
      </w:r>
      <w:r w:rsidRPr="00060072">
        <w:rPr>
          <w:rFonts w:ascii="Times New Roman" w:hAnsi="Times New Roman"/>
          <w:sz w:val="28"/>
          <w:szCs w:val="28"/>
        </w:rPr>
        <w:lastRenderedPageBreak/>
        <w:t>пешеходных коммуникаций; ремонт цветочных клумб и газонов, посадка зелёных насаждений, начало проведения периодических поливов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 15 сентября по 15 октября производятся работы по уборке территорий от опадающей листвы, укрытие зелёных насаждений и другие обязательные работы по подготовке к зиме.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Летняя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Технология и режимы производства работ по летнему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Полив зеленых насаждений в период высоких летних температур (свыше +25°C) должен производиться в ранние утренние часы (до 7-00) или вечерние (после 19-00).</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81" w:name="_Toc476053676"/>
      <w:bookmarkStart w:id="282" w:name="_Toc476053760"/>
      <w:bookmarkStart w:id="283" w:name="_Toc476053868"/>
      <w:bookmarkStart w:id="284" w:name="_Toc476054012"/>
      <w:bookmarkStart w:id="285" w:name="_Toc476054096"/>
      <w:bookmarkStart w:id="286" w:name="sub_120146"/>
      <w:r w:rsidRPr="00060072">
        <w:rPr>
          <w:rStyle w:val="a4"/>
          <w:rFonts w:ascii="Times New Roman" w:hAnsi="Times New Roman"/>
          <w:sz w:val="28"/>
          <w:szCs w:val="28"/>
        </w:rPr>
        <w:t>Статья 38.</w:t>
      </w:r>
      <w:r w:rsidRPr="00060072">
        <w:rPr>
          <w:rFonts w:ascii="Times New Roman" w:hAnsi="Times New Roman"/>
          <w:sz w:val="28"/>
          <w:szCs w:val="28"/>
        </w:rPr>
        <w:t xml:space="preserve"> </w:t>
      </w:r>
      <w:r w:rsidRPr="00060072">
        <w:rPr>
          <w:rFonts w:ascii="Times New Roman" w:hAnsi="Times New Roman"/>
          <w:b/>
          <w:i/>
          <w:sz w:val="28"/>
          <w:szCs w:val="28"/>
          <w:u w:val="single"/>
        </w:rPr>
        <w:t>Зимняя уборка территории</w:t>
      </w:r>
      <w:bookmarkEnd w:id="281"/>
      <w:bookmarkEnd w:id="282"/>
      <w:bookmarkEnd w:id="283"/>
      <w:bookmarkEnd w:id="284"/>
      <w:bookmarkEnd w:id="285"/>
    </w:p>
    <w:p w:rsidR="00D93169" w:rsidRPr="00060072" w:rsidRDefault="00D93169" w:rsidP="00D93169">
      <w:pPr>
        <w:pStyle w:val="a3"/>
        <w:jc w:val="both"/>
        <w:rPr>
          <w:rFonts w:ascii="Times New Roman" w:hAnsi="Times New Roman"/>
          <w:sz w:val="28"/>
          <w:szCs w:val="28"/>
        </w:rPr>
      </w:pPr>
    </w:p>
    <w:bookmarkEnd w:id="28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Период зимней уборки устанавливается с 1 января по 20 апреля и с 15 октября по 31 декабря. В зависимости от погодных условий с наступлением резкого похолодания, выпадения снега и установления морозной погоды период зимней уборки может быть изменен на основании распоряжения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Для сбора и временного накопления снежного смета, скола льда от очистки территории юридических, физических лиц и индивидуальных предпринимателей на занимаемых ими земельных участках должны быть выделены площадки.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Временное складирование снежных смета и скола льда от очистки дворовых территорий допускается на площадках, выделенных правообладателем земельного участка.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Площадки для временного накопления снежного смета должны иметь твердое покрытие. Допускается выделение площадок с грунтовым основанием, свободных от зеленых насаждений. Площадки должны быть обеспечены удобными подъездами.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После таяния снега площадки с грунтовым основанием, на которых производилось складирование снежного смета, подлежат рекультивации.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В зависимости от ширины улицы и характера движения на ней валы укладывать либо по обеим сторонам проезжей части, либо с одной стороны </w:t>
      </w:r>
      <w:r w:rsidRPr="00060072">
        <w:rPr>
          <w:rFonts w:ascii="Times New Roman" w:hAnsi="Times New Roman"/>
          <w:sz w:val="28"/>
          <w:szCs w:val="28"/>
        </w:rPr>
        <w:lastRenderedPageBreak/>
        <w:t>проезжей части вдоль тротуара с оставлением необходимых проходов и проездов.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Посыпку песком с примесью хлоридов начинать немедленно с начала снегопада или появления гололеда.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Тротуары посыпать сухим песком без хлоридов.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Организации, осуществляющие эксплуатацию жилищного фонда, либо владельцы, пользователи зданий и сооружений обязаны систематически очищать крыши домов и водосточные трубы от снежного смета, льда и сосулек.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этом работы должны производиться </w:t>
      </w:r>
      <w:proofErr w:type="gramStart"/>
      <w:r w:rsidRPr="00060072">
        <w:rPr>
          <w:rFonts w:ascii="Times New Roman" w:hAnsi="Times New Roman"/>
          <w:sz w:val="28"/>
          <w:szCs w:val="28"/>
        </w:rPr>
        <w:t>по мере необходимости в светлое время суток с обязательным применением мер предосторожности во избежание несчастных случаев с пешеходами</w:t>
      </w:r>
      <w:proofErr w:type="gramEnd"/>
      <w:r w:rsidRPr="00060072">
        <w:rPr>
          <w:rFonts w:ascii="Times New Roman" w:hAnsi="Times New Roman"/>
          <w:sz w:val="28"/>
          <w:szCs w:val="28"/>
        </w:rPr>
        <w:t>, повреждения телефонных, телеграфных, радиотрансляционных, электрических и осветительных проводов, фонарей, уличного освещения, зеленых насаждений и других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Очистку от снега и льда с крыш, должны быть немедленно вывезены организацией (лицом), производившей очистку крыши.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 проездах, убираемых специализированными организациями, снег сбрасывать с крыш до вывозки снега, сметенного с дорожных покрытий, и укладывать в общий с ним вал.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допускать свисание с крыш наледи, снежного настила и сосулек.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Проезжую часть, все тротуары, заездные карманы остановочных площадок, дворы, лотки проезжей части улиц, площадей, набережных, рыночные площади и другие участки с асфальтовым покрытием необходимо ежедневно очищать от снега и обледенелого наката под скребок и посыпать песком до 8 часов утра.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В работы по санитарному содержанию и уборке остановок с прилегающими к ним территориями (заездные карманы, посадочные площадки, площадки отдыха) и пешеходные зоны на пешеходных переходах входят следующие мероприятия: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уборка от снега, льда и мусора в течение 5 часов после окончания снегопада, при длительных снегопадах - снегоочистка после каждых 5 см. выпавшего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при отсутствии осадков производить ежедневную уборку от мусора;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обработка </w:t>
      </w:r>
      <w:proofErr w:type="spellStart"/>
      <w:r w:rsidRPr="00060072">
        <w:rPr>
          <w:rFonts w:ascii="Times New Roman" w:hAnsi="Times New Roman"/>
          <w:sz w:val="28"/>
          <w:szCs w:val="28"/>
        </w:rPr>
        <w:t>противогололедной</w:t>
      </w:r>
      <w:proofErr w:type="spellEnd"/>
      <w:r w:rsidRPr="00060072">
        <w:rPr>
          <w:rFonts w:ascii="Times New Roman" w:hAnsi="Times New Roman"/>
          <w:sz w:val="28"/>
          <w:szCs w:val="28"/>
        </w:rPr>
        <w:t xml:space="preserve"> смесью, исключающая образование снежных накатов и наледей (после окончания снегопада), а при длительных снегопадах - после каждых 5 см выпавшего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ликвидация несанкционированных наклеек, рекламных объявлений на конструкциях павильонов с периодичностью 1 раз в неделю;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очистка урн от мусора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Вывоз снега разрешается только на специально отведенные места.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Места отвала снега обеспечить удобными подъездами, необходимыми механизмами для складирования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Прием снега на площадки складирования должен осуществляться на основании соответствующих договоров, заключенных с организациями, эксплуатирующими полигона для складирования снежных масс.</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Механизированная уборка снега с формированием снежного вала в местах, где его наличие создаст угрозу безопасности дорожного движения или может вынудить транспортное средство остановить в месте, в котором остановка запрещена правилами дорожного движения, производится незамедлительно.</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При уборке улиц, проездов, площадей специализированными организациями лицам</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после прохождения снегоочистительной техники необходимо обеспечивать уборку </w:t>
      </w:r>
      <w:proofErr w:type="spellStart"/>
      <w:r w:rsidRPr="00060072">
        <w:rPr>
          <w:rFonts w:ascii="Times New Roman" w:hAnsi="Times New Roman"/>
          <w:sz w:val="28"/>
          <w:szCs w:val="28"/>
        </w:rPr>
        <w:t>прибордюрных</w:t>
      </w:r>
      <w:proofErr w:type="spellEnd"/>
      <w:r w:rsidRPr="00060072">
        <w:rPr>
          <w:rFonts w:ascii="Times New Roman" w:hAnsi="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Зимняя уборка улично-дорожной сети   осуществляется в соответствии с требованиями нормативных правовых актов Российской Федерации, настоящих Правил, муниципальных правовых актов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Технология и режимы производства работ по зимнему содержанию автодорог и элементов обустройства улично-дорожной сети должны обеспечивать беспрепятственное движение транспортных средств и пешеходов, независимо от погодных условий.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При производстве зимних уборочных работ на территории   запрещается: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разбрасывание, выталкивание, перемещение либо вывоз снега, счищенного с дворовых территорий, внутриквартальных проездов, территорий юридических, физических лиц, индивидуальных предпринимателей, домовладений, строительных площадок, торговых объектов, автомобильных парковок, стоянок на проезжую часть улиц, тротуары, пешеходные дорожки, а также на прилегающие территории;</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укладка снежного смета и сколотого льда на трассах тепловых сетей, в теплофикационные камеры, смотровые </w:t>
      </w:r>
      <w:proofErr w:type="spellStart"/>
      <w:r w:rsidRPr="00060072">
        <w:rPr>
          <w:rFonts w:ascii="Times New Roman" w:hAnsi="Times New Roman"/>
          <w:sz w:val="28"/>
          <w:szCs w:val="28"/>
        </w:rPr>
        <w:t>дождеприемные</w:t>
      </w:r>
      <w:proofErr w:type="spellEnd"/>
      <w:r w:rsidRPr="00060072">
        <w:rPr>
          <w:rFonts w:ascii="Times New Roman" w:hAnsi="Times New Roman"/>
          <w:sz w:val="28"/>
          <w:szCs w:val="28"/>
        </w:rPr>
        <w:t xml:space="preserve"> колодцы, у опор высоковольтных линий электропередач и на зеленые насаждения;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w:t>
      </w:r>
      <w:proofErr w:type="spellStart"/>
      <w:r w:rsidRPr="00060072">
        <w:rPr>
          <w:rFonts w:ascii="Times New Roman" w:hAnsi="Times New Roman"/>
          <w:sz w:val="28"/>
          <w:szCs w:val="28"/>
        </w:rPr>
        <w:t>приваливание</w:t>
      </w:r>
      <w:proofErr w:type="spellEnd"/>
      <w:r w:rsidRPr="00060072">
        <w:rPr>
          <w:rFonts w:ascii="Times New Roman" w:hAnsi="Times New Roman"/>
          <w:sz w:val="28"/>
          <w:szCs w:val="28"/>
        </w:rPr>
        <w:t xml:space="preserve"> </w:t>
      </w:r>
      <w:proofErr w:type="gramStart"/>
      <w:r w:rsidRPr="00060072">
        <w:rPr>
          <w:rFonts w:ascii="Times New Roman" w:hAnsi="Times New Roman"/>
          <w:sz w:val="28"/>
          <w:szCs w:val="28"/>
        </w:rPr>
        <w:t>снежного</w:t>
      </w:r>
      <w:proofErr w:type="gramEnd"/>
      <w:r w:rsidRPr="00060072">
        <w:rPr>
          <w:rFonts w:ascii="Times New Roman" w:hAnsi="Times New Roman"/>
          <w:sz w:val="28"/>
          <w:szCs w:val="28"/>
        </w:rPr>
        <w:t xml:space="preserve"> смета к стенам зданий,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уборка снега с газонов (кроме 0,5 метров от края проезжей части);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применение технической соли и жидкого хлористого кальция в чистом виде в качестве </w:t>
      </w:r>
      <w:proofErr w:type="spellStart"/>
      <w:r w:rsidRPr="00060072">
        <w:rPr>
          <w:rFonts w:ascii="Times New Roman" w:hAnsi="Times New Roman"/>
          <w:sz w:val="28"/>
          <w:szCs w:val="28"/>
        </w:rPr>
        <w:t>противогололедного</w:t>
      </w:r>
      <w:proofErr w:type="spellEnd"/>
      <w:r w:rsidRPr="00060072">
        <w:rPr>
          <w:rFonts w:ascii="Times New Roman" w:hAnsi="Times New Roman"/>
          <w:sz w:val="28"/>
          <w:szCs w:val="28"/>
        </w:rPr>
        <w:t xml:space="preserve"> препарата на тротуарах, посадочных площадках, остановках городского пассажирского транспорта, в парках, скверах, дворах и прочих пешеходных и озелененных зонах;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оставление, осуществление остановки, стоянки транспорта на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территориях, внутриквартальных проездах, хозяйственных площадках либо в непосредственной близости от них, затрудняющих либо препятствующих работе специализированных служб при производстве мероприятий по уборке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12. При проведении культурно-массовых мероприятий, праздничных шествий (парадов) обязанность по уборке территории и проезжей части, задействованных при проведении мероприятий, возлагается на организатора данного мероприятия, в том числе на подрядные организации.</w:t>
      </w:r>
    </w:p>
    <w:p w:rsidR="00D93169" w:rsidRPr="00060072" w:rsidRDefault="00D93169" w:rsidP="00D93169">
      <w:pPr>
        <w:pStyle w:val="a6"/>
        <w:rPr>
          <w:rStyle w:val="a4"/>
          <w:rFonts w:ascii="Times New Roman" w:eastAsiaTheme="minorEastAsia" w:hAnsi="Times New Roman" w:cs="Times New Roman"/>
          <w:sz w:val="28"/>
          <w:szCs w:val="28"/>
        </w:rPr>
      </w:pPr>
    </w:p>
    <w:p w:rsidR="00D93169" w:rsidRPr="00060072" w:rsidRDefault="00D93169" w:rsidP="00D93169">
      <w:pPr>
        <w:pStyle w:val="a3"/>
        <w:jc w:val="both"/>
        <w:rPr>
          <w:rFonts w:ascii="Times New Roman" w:hAnsi="Times New Roman"/>
          <w:sz w:val="28"/>
          <w:szCs w:val="28"/>
        </w:rPr>
      </w:pPr>
      <w:bookmarkStart w:id="287" w:name="_Toc476053677"/>
      <w:bookmarkStart w:id="288" w:name="_Toc476053761"/>
      <w:bookmarkStart w:id="289" w:name="_Toc476053869"/>
      <w:bookmarkStart w:id="290" w:name="_Toc476054013"/>
      <w:bookmarkStart w:id="291" w:name="_Toc476054097"/>
      <w:r w:rsidRPr="00060072">
        <w:rPr>
          <w:rStyle w:val="a4"/>
          <w:rFonts w:ascii="Times New Roman" w:hAnsi="Times New Roman"/>
          <w:sz w:val="28"/>
          <w:szCs w:val="28"/>
        </w:rPr>
        <w:t>Статья 39.</w:t>
      </w:r>
      <w:r w:rsidRPr="00060072">
        <w:rPr>
          <w:rFonts w:ascii="Times New Roman" w:hAnsi="Times New Roman"/>
          <w:sz w:val="28"/>
          <w:szCs w:val="28"/>
        </w:rPr>
        <w:t xml:space="preserve"> </w:t>
      </w:r>
      <w:r w:rsidRPr="00060072">
        <w:rPr>
          <w:rFonts w:ascii="Times New Roman" w:hAnsi="Times New Roman"/>
          <w:b/>
          <w:i/>
          <w:sz w:val="28"/>
          <w:szCs w:val="28"/>
          <w:u w:val="single"/>
        </w:rPr>
        <w:t>Уборка и содержание жилых домов, дворовых и прилегающих территорий</w:t>
      </w:r>
      <w:bookmarkEnd w:id="287"/>
      <w:bookmarkEnd w:id="288"/>
      <w:bookmarkEnd w:id="289"/>
      <w:bookmarkEnd w:id="290"/>
      <w:bookmarkEnd w:id="291"/>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Территории многоквартирных и индивидуальных жилых домов, должны содержаться в соответствии с требованиями санитарных норм и правил, других нормативных правовых актов Российской Федерации. Работы по уборке и санитарной очистке территории выполняются собственниками, владельцами, пользователями на ином вещном праве указанных объектов или помещений в них, либо организациями, привлечёнными собственниками для обслуживания или управления общим имуществом многоквартирного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Уборка и санитарная очистка дворовой территории производится в объёме работ, устанавливаемом собственниками, владельцами, пользователями на ином вещном праве жилых домов или помещений в них, но не в меньшем, чем это установлено настоящей статьёй для видов сезонной уборки и санитарной обработки.</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w:t>
      </w:r>
      <w:r w:rsidRPr="00060072">
        <w:rPr>
          <w:rFonts w:ascii="Times New Roman" w:hAnsi="Times New Roman"/>
          <w:i/>
          <w:sz w:val="28"/>
          <w:szCs w:val="28"/>
        </w:rPr>
        <w:t>Летняя уборка дворовых территорий:</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подметание не реже 2 раз в неделю дворовых территорий,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проездов и тротуаров, их мойка (осуществляется механизированным способом или вручную), очистка от пыли и мусора, окрашивание элементов благоустройства двора (ограждения, осветительные приборы, павильоны, скамьи, детское и спортивное оборудование, урны и контейнеры), чистота территории должна поддерживаться в течение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очистка урн, расположенных на дворовой территории по мере их наполнения;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выкос сорной травы, стрижка газонов;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обработка подвалов против грызунов и насекомых;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содержание мест накопления бытовых отходов, мусоросборников и оборудования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ежедневный вывоз бытовых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 очистка от </w:t>
      </w:r>
      <w:proofErr w:type="spellStart"/>
      <w:r w:rsidRPr="00060072">
        <w:rPr>
          <w:rFonts w:ascii="Times New Roman" w:hAnsi="Times New Roman"/>
          <w:sz w:val="28"/>
          <w:szCs w:val="28"/>
        </w:rPr>
        <w:t>высолов</w:t>
      </w:r>
      <w:proofErr w:type="spellEnd"/>
      <w:r w:rsidRPr="00060072">
        <w:rPr>
          <w:rFonts w:ascii="Times New Roman" w:hAnsi="Times New Roman"/>
          <w:sz w:val="28"/>
          <w:szCs w:val="28"/>
        </w:rPr>
        <w:t xml:space="preserve"> и ремонт фасада в соответствии с градостроительным регламентом, </w:t>
      </w:r>
      <w:proofErr w:type="gramStart"/>
      <w:r w:rsidRPr="00060072">
        <w:rPr>
          <w:rFonts w:ascii="Times New Roman" w:hAnsi="Times New Roman"/>
          <w:sz w:val="28"/>
          <w:szCs w:val="28"/>
        </w:rPr>
        <w:t>архитектурным решением</w:t>
      </w:r>
      <w:proofErr w:type="gramEnd"/>
      <w:r w:rsidRPr="00060072">
        <w:rPr>
          <w:rFonts w:ascii="Times New Roman" w:hAnsi="Times New Roman"/>
          <w:sz w:val="28"/>
          <w:szCs w:val="28"/>
        </w:rPr>
        <w:t xml:space="preserve"> облика общественного пространства;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очистка водостоков, дренажей, колодцев;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ремонт дорожного покрытия, покрытия пешеходных коммуникаций, площадок отдыха, детских и спортивных площадок, расположенных на дворовой или совместной (нескольких домов)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10) ремонт и очистка пожарных </w:t>
      </w:r>
      <w:proofErr w:type="spellStart"/>
      <w:r w:rsidRPr="00060072">
        <w:rPr>
          <w:rFonts w:ascii="Times New Roman" w:hAnsi="Times New Roman"/>
          <w:sz w:val="28"/>
          <w:szCs w:val="28"/>
        </w:rPr>
        <w:t>водоисточников</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уборка и санитарная обработка прилегающей территории.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4. </w:t>
      </w:r>
      <w:r w:rsidRPr="00060072">
        <w:rPr>
          <w:rFonts w:ascii="Times New Roman" w:hAnsi="Times New Roman"/>
          <w:i/>
          <w:sz w:val="28"/>
          <w:szCs w:val="28"/>
        </w:rPr>
        <w:t>Зимняя уборка дворовых территорий: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очистка от снега и наледи, </w:t>
      </w:r>
      <w:proofErr w:type="spellStart"/>
      <w:r w:rsidRPr="00060072">
        <w:rPr>
          <w:rFonts w:ascii="Times New Roman" w:hAnsi="Times New Roman"/>
          <w:sz w:val="28"/>
          <w:szCs w:val="28"/>
        </w:rPr>
        <w:t>противогололедная</w:t>
      </w:r>
      <w:proofErr w:type="spellEnd"/>
      <w:r w:rsidRPr="00060072">
        <w:rPr>
          <w:rFonts w:ascii="Times New Roman" w:hAnsi="Times New Roman"/>
          <w:sz w:val="28"/>
          <w:szCs w:val="28"/>
        </w:rPr>
        <w:t xml:space="preserve"> обработка поверхностей (песком, мелким щебнем фракции два-пять миллиметров) тротуаров и проездов на дворовой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очистка от наледи и сосулек крыш, карнизов, козырьков, лоджий, балконов зданий и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содержание мест накопления бытовых отходов, мусоросборников и оборудования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вывоз бытовых отходов не реже чем 1 раз в три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ремонт и очистка пожарных </w:t>
      </w:r>
      <w:proofErr w:type="spellStart"/>
      <w:r w:rsidRPr="00060072">
        <w:rPr>
          <w:rFonts w:ascii="Times New Roman" w:hAnsi="Times New Roman"/>
          <w:sz w:val="28"/>
          <w:szCs w:val="28"/>
        </w:rPr>
        <w:t>водоисточников</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очистка водостоков, дренажей, колодцев по необходимости.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очистке территории от снега и его размещении в валы следует учитывать, что: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не допускается повреждение зелёных насаждений при складировании снега;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складирование снега не должно создавать помех пешеходам и проезду автотранспорта;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сроки вывоза снега зависят от интенсивности снегопада, но не должны превышать десяти суток после окончания снегоочистки;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тротуары, территории домовладений и многоквартирных жилых домов, проезды должны быть очищены от снега и наледи до асфальта. При возникновении наледи (гололёда) производится обработка мелким песком.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При производстве зимних уборочных работ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разбрасывание, выталкивание или вывоз снега с территории домовладений и многоквартирных жилых домов, территории предприятий, организаций, учреждений и иных хозяйствующих субъектов на дороги и тротуары;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 укладка снега и сколотого льда на трассах тепловых сетей, в теплофикационные камеры, канализационные, смотровые и </w:t>
      </w:r>
      <w:proofErr w:type="spellStart"/>
      <w:r w:rsidRPr="00060072">
        <w:rPr>
          <w:rFonts w:ascii="Times New Roman" w:hAnsi="Times New Roman"/>
          <w:sz w:val="28"/>
          <w:szCs w:val="28"/>
        </w:rPr>
        <w:t>дождеприёмные</w:t>
      </w:r>
      <w:proofErr w:type="spellEnd"/>
      <w:r w:rsidRPr="00060072">
        <w:rPr>
          <w:rFonts w:ascii="Times New Roman" w:hAnsi="Times New Roman"/>
          <w:sz w:val="28"/>
          <w:szCs w:val="28"/>
        </w:rPr>
        <w:t xml:space="preserve"> колодцы и на зелёные насаждения;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снега к стенам зданий;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уборка снега с газонов более чем на 0,5 м от края проезжей части.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При выполнении работ по содержанию и благоустройству дворовых территорий обеспечивается комплексный подход, предусматривающий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 архитектурно-планировочную организацию территории; ремонт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проездов и пешеходных дорожек, обустройство площадок различного назначения (детской игровой, спортивной, хозяйственной, для мусоросборников и проч.);</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озеленение: посадку деревьев и кустарников, устройство и ремонт газонов и цветников, вырубку аварийных и сухостойных деревьев, прореживание загущенных посадок;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освещение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размещение и (или) замену малых архитектурных форм и объектов городского дизайна: скамьи, оборудование детских игровых, спортивных площадок, площадок для отдыха взрослых, ограждений;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уборку дворовой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Мероприятия должны планироваться с учётом создания условий для жизнедеятельности инвалидов.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Оборудование игровых и спортивных комплексов должно соответствовать стандартам, устанавливающим общие требования безопасности при эксплуатации оборудования. Размещаемое на детских игровых, спортивных площадках оборудование должно быть исправно, устойчиво закреплено, без шероховатостей, водостойким, поддаваться очистке и дезинфекционной обработке.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Бытовые отходы, мусор, уличный и дворовый смёт вывозятся специализированными организациями согласно указанному договору, заключаемому владельцами или управляющими организациями, органами управления товариществ собственников жилья, жилищно-строительных кооперативов, жилищных кооперативов.</w:t>
      </w:r>
    </w:p>
    <w:p w:rsidR="00D93169" w:rsidRPr="00060072" w:rsidRDefault="00D93169" w:rsidP="00D93169">
      <w:pPr>
        <w:pStyle w:val="a3"/>
        <w:ind w:firstLine="708"/>
        <w:jc w:val="both"/>
        <w:rPr>
          <w:rFonts w:ascii="Times New Roman" w:hAnsi="Times New Roman"/>
          <w:sz w:val="28"/>
          <w:szCs w:val="28"/>
        </w:rPr>
      </w:pPr>
      <w:bookmarkStart w:id="292" w:name="sub_468"/>
      <w:r w:rsidRPr="00060072">
        <w:rPr>
          <w:rFonts w:ascii="Times New Roman" w:hAnsi="Times New Roman"/>
          <w:sz w:val="28"/>
          <w:szCs w:val="28"/>
        </w:rPr>
        <w:t>8. На дворовых территория жилых домов запрещается:</w:t>
      </w:r>
    </w:p>
    <w:bookmarkEnd w:id="292"/>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самовольное строительство;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засорение территорий мусором, отходами;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складирование и хранение строительных, взрывоопасных и пожароопасных веществ, материалов, изделий и конструкций, крупногабаритного мусора и отходов, навоза, различной специальной техники (оборудования, транспортных средств и механизмов), организация стоянки транспортных средств, в том числе разукомплектованных, вне мест, специально отведённых для этих целей в установленном порядке или с нарушением норм и правил обеспечения безопасности и здоровья людей;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сжигание мусора, листвы, травы, тары,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переполнение выгреба с выходом сточных вод на поверхность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мойка транспортных средств во дворах и прилегающей территории, других неустановленных и не предназначенных для этого местах;</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7) стоянка (преднамеренно без цели выполнения технологических работ оставление транспортного средства в недвижимом состоянии) в любое время суток грузовых транспортных средств грузоподъемностью свыше 1,5 тонны, самоходных грузоподъемных механизмов, сельскохозяйственной и строительной техники на внутриквартальных и дворовых территориях среди жилых домов, а также стоянка транспортных средств на газонах и иных не предусмотренных для этих целей местах;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длительный (более 10 минут в летнее время и 20 минут в зимнее время) прогрев и оставление с включенным двигателем личного и иного автотранспорта во дворах общего пользования.</w:t>
      </w:r>
    </w:p>
    <w:p w:rsidR="00D93169" w:rsidRPr="00060072" w:rsidRDefault="00D93169" w:rsidP="00D93169">
      <w:pPr>
        <w:pStyle w:val="a3"/>
        <w:jc w:val="both"/>
        <w:rPr>
          <w:rFonts w:ascii="Times New Roman" w:hAnsi="Times New Roman"/>
          <w:sz w:val="28"/>
          <w:szCs w:val="28"/>
        </w:rPr>
      </w:pPr>
      <w:bookmarkStart w:id="293" w:name="sub_4689"/>
      <w:r w:rsidRPr="00060072">
        <w:rPr>
          <w:rFonts w:ascii="Times New Roman" w:hAnsi="Times New Roman"/>
          <w:sz w:val="28"/>
          <w:szCs w:val="28"/>
        </w:rPr>
        <w:t>9) устанавливать и применять самовольно смонтированные воздушные, подземные и наземные линии и сети электроснабжения, в том числе для подогрева транспортных средств. Самовольно проложенные линии и сети электроснабжения подлежат демонтажу за счет нарушителя.</w:t>
      </w:r>
    </w:p>
    <w:bookmarkEnd w:id="293"/>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a3"/>
        <w:jc w:val="center"/>
        <w:rPr>
          <w:rFonts w:ascii="Times New Roman" w:hAnsi="Times New Roman"/>
          <w:b/>
          <w:sz w:val="28"/>
          <w:szCs w:val="28"/>
        </w:rPr>
      </w:pPr>
      <w:r w:rsidRPr="00060072">
        <w:rPr>
          <w:rFonts w:ascii="Times New Roman" w:hAnsi="Times New Roman"/>
          <w:b/>
          <w:sz w:val="28"/>
          <w:szCs w:val="28"/>
        </w:rPr>
        <w:t>Раздел 7. Сбор, хранение и вывоз отходов</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294" w:name="_Toc476053679"/>
      <w:bookmarkStart w:id="295" w:name="_Toc476053763"/>
      <w:bookmarkStart w:id="296" w:name="_Toc476053871"/>
      <w:bookmarkStart w:id="297" w:name="_Toc476054015"/>
      <w:bookmarkStart w:id="298" w:name="_Toc476054099"/>
      <w:bookmarkStart w:id="299" w:name="sub_120148"/>
      <w:r w:rsidRPr="00060072">
        <w:rPr>
          <w:rStyle w:val="a4"/>
          <w:rFonts w:ascii="Times New Roman" w:hAnsi="Times New Roman"/>
          <w:sz w:val="28"/>
          <w:szCs w:val="28"/>
        </w:rPr>
        <w:t>Статья 40.</w:t>
      </w:r>
      <w:r w:rsidRPr="00060072">
        <w:rPr>
          <w:rFonts w:ascii="Times New Roman" w:hAnsi="Times New Roman"/>
          <w:sz w:val="28"/>
          <w:szCs w:val="28"/>
        </w:rPr>
        <w:t xml:space="preserve"> </w:t>
      </w:r>
      <w:r w:rsidRPr="00060072">
        <w:rPr>
          <w:rFonts w:ascii="Times New Roman" w:hAnsi="Times New Roman"/>
          <w:b/>
          <w:i/>
          <w:sz w:val="28"/>
          <w:szCs w:val="28"/>
          <w:u w:val="single"/>
        </w:rPr>
        <w:t>Сбор, хранение и вывоз отходов</w:t>
      </w:r>
      <w:bookmarkEnd w:id="294"/>
      <w:bookmarkEnd w:id="295"/>
      <w:bookmarkEnd w:id="296"/>
      <w:bookmarkEnd w:id="297"/>
      <w:bookmarkEnd w:id="298"/>
    </w:p>
    <w:p w:rsidR="00D93169" w:rsidRPr="00060072" w:rsidRDefault="00D93169" w:rsidP="00D93169">
      <w:pPr>
        <w:pStyle w:val="a3"/>
        <w:jc w:val="both"/>
        <w:rPr>
          <w:rFonts w:ascii="Times New Roman" w:hAnsi="Times New Roman"/>
          <w:sz w:val="28"/>
          <w:szCs w:val="28"/>
        </w:rPr>
      </w:pPr>
    </w:p>
    <w:bookmarkEnd w:id="29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Отходы производства и потребления (жизнедеятельности человека) подлежат сбору, обезвреживанию (обеззараживанию), временному - при необходимости - хранению, транспортировке, утилизации или захоронению (уничтожению).</w:t>
      </w:r>
      <w:proofErr w:type="gramEnd"/>
      <w:r w:rsidRPr="00060072">
        <w:rPr>
          <w:rFonts w:ascii="Times New Roman" w:hAnsi="Times New Roman"/>
          <w:sz w:val="28"/>
          <w:szCs w:val="28"/>
        </w:rPr>
        <w:t xml:space="preserve"> Условия и способы обращения с отходами на всех этапах деятельности должны быть безопасными для здоровья населения и среды обитания, осуществляться в соответствии с санитарными правилами и иными нормативными правовыми актами Российской Федерации, Курской области 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на специально оборудованных для этих целей местах (площадках) для хранения отходов в определённых количествах и на установленные сроки в целях их дальнейшего использования, обезвреживания, размещения, транспортирования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Сбор и вывоз отходов производства и потребления осуществляется по контейнерной или бестарной системе.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При организации сбора отходов по контейнерной системе для сбора отходов производства и потребления физических и юридических лиц, могут быть организованы места временного хранения отходов. Выделение земельного участка под размещение площадки для мусоросборников (контейнерной площадки), размещение мест временного хранения отходов на территории общего пользования осуществляет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Данные места оборудуются собственниками, владельцами, пользователями на договорных условиях либо специализированными организациями, предпринимателями, осуществляющими деятельность по вывозу отходов. Указанные лица самостоятельно либо по договору обслуживания осуществляют их техническое обслуживание, уборку, включая уборку прилегающей территории в радиусе 10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Удаление с контейнерной площадки и прилегающей к ней территории отходов производства и потребления, а также высыпавшихся при выгрузке из контейнеров в </w:t>
      </w:r>
      <w:proofErr w:type="spellStart"/>
      <w:r w:rsidRPr="00060072">
        <w:rPr>
          <w:rFonts w:ascii="Times New Roman" w:hAnsi="Times New Roman"/>
          <w:sz w:val="28"/>
          <w:szCs w:val="28"/>
        </w:rPr>
        <w:t>мусоровозный</w:t>
      </w:r>
      <w:proofErr w:type="spellEnd"/>
      <w:r w:rsidRPr="00060072">
        <w:rPr>
          <w:rFonts w:ascii="Times New Roman" w:hAnsi="Times New Roman"/>
          <w:sz w:val="28"/>
          <w:szCs w:val="28"/>
        </w:rPr>
        <w:t xml:space="preserve"> транспорт отходов, производится работниками организации, осуществляющей вывоз отходов с данной площадки.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организации сбора отходов по контейнерной системе различные категории отходов должны размещаться в следующих специализированных мусоросборниках:</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lastRenderedPageBreak/>
        <w:t xml:space="preserve">1) твердые бытовые отходы (кроме крупногабаритного мусора) собираются в индивидуальные контейнеры и иные мусорные ёмкости (размещаются на территории домовладения, предприятия, организации) либо в коллективные (устанавливаются на </w:t>
      </w:r>
      <w:proofErr w:type="spellStart"/>
      <w:r w:rsidRPr="00060072">
        <w:rPr>
          <w:rFonts w:ascii="Times New Roman" w:hAnsi="Times New Roman"/>
          <w:sz w:val="28"/>
          <w:szCs w:val="28"/>
        </w:rPr>
        <w:t>мусоросборных</w:t>
      </w:r>
      <w:proofErr w:type="spellEnd"/>
      <w:r w:rsidRPr="00060072">
        <w:rPr>
          <w:rFonts w:ascii="Times New Roman" w:hAnsi="Times New Roman"/>
          <w:sz w:val="28"/>
          <w:szCs w:val="28"/>
        </w:rPr>
        <w:t xml:space="preserve"> площадках) контейнеры;</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отходы производства размещаются в специальных пригодных для целей временного хранения и транспортировки емкостях;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жидкие бытовые отходы в домах, не имеющих подключения к системе организованного водоотведения (канализации) размещаются в оборудованные выгребные ямы с непроницаемым дном, стенками и крышками с решетками, препятствующими попаданию крупных предметов в яму.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запрещается накапливать и размещать отходы производства и потребления в несанкционированных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 либо оплатить восстановительные работы выполнившим их организациям, компенсировать затраты.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счёт лиц, обязанных обеспечивать уборку данной территорий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Запрещается сжигание отходов производства и потребления, равно как и мусора, образующегося в результате санитарной очистки территории, ухода за зелёными насаждениями и лесами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Запрещается устройство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наливных помоёк, разлив помоев и нечистот на территории дворов, территории общественного назначения, а также за территорией домов и улиц.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Жидкие нечистоты вывозятся по договорам или разовым заявкам организациями, имеющим специальный транспорт.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Запрещается вынос отходов производства и потребления на уличные проезды, оставление отходов в вёдрах, мешках, ящиках и т.п. вне контейнеров для сбора отходов либо рассыпать на территории общественного назначения.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размещение на проезжей части улицы земли, травы, веток, строительного мусора. Ямочный ремонт дорог с мягким покрытием производится материалом существующего покрытия.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8. </w:t>
      </w:r>
      <w:proofErr w:type="gramStart"/>
      <w:r w:rsidRPr="00060072">
        <w:rPr>
          <w:rFonts w:ascii="Times New Roman" w:hAnsi="Times New Roman"/>
          <w:sz w:val="28"/>
          <w:szCs w:val="28"/>
        </w:rPr>
        <w:t xml:space="preserve">Запрещается складирование отходов, образовавшихся во время ремонта или строительства помещений, обрезки деревьев и кустарников, удаления или кошения травы и сорняков, старой или неисправной бытовой техники и предметов мебели в контейнерах, предназначенных для временного хранения бытовых отходов потребления, на площадках для </w:t>
      </w:r>
      <w:r w:rsidRPr="00060072">
        <w:rPr>
          <w:rFonts w:ascii="Times New Roman" w:hAnsi="Times New Roman"/>
          <w:sz w:val="28"/>
          <w:szCs w:val="28"/>
        </w:rPr>
        <w:lastRenderedPageBreak/>
        <w:t>размещения этих контейнеров и прилегающих территориях, в иных не определенных для этих целей местах.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нарушившие настоящий запрет, привлекаются к административной ответственности и несут обязанность за свой счет произвести уборку и очистку замусоренной ими территории, произвести - при необходимости - ремонт контейнеров, площадки для мусоросборников, провести рекультивацию земельного участка либо оплатить восстановительные работы выполнившей их организации, либо компенсировать затраты муниципальному образованию. В случае невозможности установления лиц, разместивших строительные отходы, отходы ухода за зелёными насаждениями либо предметы мебели, бытовую технику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Сбор, временное хранение и вывоз промышленных отходов, отходов потребления осуществляется с использованием показателей нормативных объёмов образования отходов у их производителей, определяемых в публичном либо индивидуальном порядке в соответствии с санитарными нормами и правилами порядке и закрепляемых в договорах об оказании услуг на вывоз и (или) утилизацию, захоронение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Вывоз бытовых отходов производства и потребления из жилых домов, организаций торговли и общественного питания, культуры, детских и лечебных заведений, предприятий осуществляется указанными организациями, собственниками жилых и нежилых помещений в многоквартирных жилых домах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На территории   запрещается сброс отходов предприятиями, организациями, учреждениями и индивидуальными предпринимателями в контейнеры, установленные для обслуживания населения, без договора со специализированной организацией, вывозящей отходы именно из этих мест накопления.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Вывоз отходов, образовавшихся во время ремонта, осуществляется лицами, производившими этот ремонт, в специально отведённые для этого места самостоятельно либо на основании договора со специализированной организацией.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w:t>
      </w:r>
      <w:proofErr w:type="gramStart"/>
      <w:r w:rsidRPr="00060072">
        <w:rPr>
          <w:rFonts w:ascii="Times New Roman" w:hAnsi="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утилизацию или захоронение отходов самостоятельно, обязанности по сбору, вывозу и утилизации отходов данного производителя отходов возлагаются на собственника объекта недвижимости, предоставленного в аренду, либо лицо, ответственное за уборку</w:t>
      </w:r>
      <w:proofErr w:type="gramEnd"/>
      <w:r w:rsidRPr="00060072">
        <w:rPr>
          <w:rFonts w:ascii="Times New Roman" w:hAnsi="Times New Roman"/>
          <w:sz w:val="28"/>
          <w:szCs w:val="28"/>
        </w:rPr>
        <w:t xml:space="preserve">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14. Физические и юридические лица, иные лица, эксплуатирующие здания, строения, сооружения и земельные участки на территории </w:t>
      </w:r>
      <w:proofErr w:type="spellStart"/>
      <w:r w:rsidRPr="00060072">
        <w:rPr>
          <w:rFonts w:ascii="Times New Roman" w:hAnsi="Times New Roman"/>
          <w:sz w:val="28"/>
          <w:szCs w:val="28"/>
        </w:rPr>
        <w:t>Вооршневского</w:t>
      </w:r>
      <w:proofErr w:type="spellEnd"/>
      <w:r w:rsidRPr="00060072">
        <w:rPr>
          <w:rFonts w:ascii="Times New Roman" w:hAnsi="Times New Roman"/>
          <w:sz w:val="28"/>
          <w:szCs w:val="28"/>
        </w:rPr>
        <w:t xml:space="preserve"> сельсовета, обязаны соблюдать установленный порядок сбора, хранения, транспортировки, утилизации отходов производства и потребления (ТБО, КГО, КГМ, ЖБО, отходов, содержащих опасные вещества) либо заключать договоры на вывоз и утилизацию отходов со специализированными организациями.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Непосредственно жители, их законные представители либо органы управления жилищных и жилищно-строительных кооперативов, товариществ собственников жилья (далее - ТСЖ, ЖСК, ЖК), управляющие организации, а также учреждения, предприятия, организации иные юридические и физические лица, индивидуальные предприниматели, лица, ответственные за сбор и вывоз отходов, санитарное содержание территории, должны обеспечивать в соответствии со своими обязанностями: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устройство в соответствии с санитарными, строительными, противопожарными нормами и правилами, настоящими Правилами площадок для сбора отходов на собственной территории либо территории, предоставленной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 если невозможно разместить указанные площадки на собственной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организацию вывоза отходов, соблюдение графика вывоза на захоронение (уничтожение, утилизацию) отходов либо заключение договора на вывоз отходов со специализированной организацией или предпринимателем, выполнение своих обязательств и контроля за выполнением обязатель</w:t>
      </w:r>
      <w:proofErr w:type="gramStart"/>
      <w:r w:rsidRPr="00060072">
        <w:rPr>
          <w:rFonts w:ascii="Times New Roman" w:hAnsi="Times New Roman"/>
          <w:sz w:val="28"/>
          <w:szCs w:val="28"/>
        </w:rPr>
        <w:t>ств др</w:t>
      </w:r>
      <w:proofErr w:type="gramEnd"/>
      <w:r w:rsidRPr="00060072">
        <w:rPr>
          <w:rFonts w:ascii="Times New Roman" w:hAnsi="Times New Roman"/>
          <w:sz w:val="28"/>
          <w:szCs w:val="28"/>
        </w:rPr>
        <w:t>угой стороной договора;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содержание в исправном состоянии, уборку и санитарную </w:t>
      </w:r>
      <w:proofErr w:type="gramStart"/>
      <w:r w:rsidRPr="00060072">
        <w:rPr>
          <w:rFonts w:ascii="Times New Roman" w:hAnsi="Times New Roman"/>
          <w:sz w:val="28"/>
          <w:szCs w:val="28"/>
        </w:rPr>
        <w:t>очистку</w:t>
      </w:r>
      <w:proofErr w:type="gramEnd"/>
      <w:r w:rsidRPr="00060072">
        <w:rPr>
          <w:rFonts w:ascii="Times New Roman" w:hAnsi="Times New Roman"/>
          <w:sz w:val="28"/>
          <w:szCs w:val="28"/>
        </w:rPr>
        <w:t xml:space="preserve"> и дезинфекционную обработку мусоропроводов, площадок и контейнеров (мусоросборников) для сбора и хранения отходов без переполнения и загрязнения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внесение платы за пользование имуществом, оказание услуг в установленные законодательством и договором сроки;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проведение периодической дезинфекции устройств по сбору отходов, санитарной обработке мест их размещения против грызунов и насекомых;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Дезинфекция мусоропроводов, </w:t>
      </w:r>
      <w:proofErr w:type="spellStart"/>
      <w:r w:rsidRPr="00060072">
        <w:rPr>
          <w:rFonts w:ascii="Times New Roman" w:hAnsi="Times New Roman"/>
          <w:sz w:val="28"/>
          <w:szCs w:val="28"/>
        </w:rPr>
        <w:t>мусоросборных</w:t>
      </w:r>
      <w:proofErr w:type="spellEnd"/>
      <w:r w:rsidRPr="00060072">
        <w:rPr>
          <w:rFonts w:ascii="Times New Roman" w:hAnsi="Times New Roman"/>
          <w:sz w:val="28"/>
          <w:szCs w:val="28"/>
        </w:rPr>
        <w:t xml:space="preserve"> контейнеров, а также санитарная обработка мест их расположения против грызунов и насекомых производится специализированными организациями на основании договоров с субъектами образования отходов, собственниками, зданий, сооружений или помещений в них, в соответствии с законодательством Российской Федерации,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15. В индивидуальном жилищном фонде (частный сектор) договоры на вывоз и захоронение (уничтожение, утилизацию) отходов (ТБО, КГО, КГМ и ЖБО) со специализированными организациями заключают собственники, владельцы индивидуальных жилых домов непосредственно либо их законный представитель.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 частном секторе, где вывоз мусора осуществляется с площадок для мусоросборников (контейнерных площадок) содержание, уборка и </w:t>
      </w:r>
      <w:r w:rsidRPr="00060072">
        <w:rPr>
          <w:rFonts w:ascii="Times New Roman" w:hAnsi="Times New Roman"/>
          <w:sz w:val="28"/>
          <w:szCs w:val="28"/>
        </w:rPr>
        <w:lastRenderedPageBreak/>
        <w:t>санитарная очистка контейнерных площадок производится подрядной специализированной организацией по сбору и вывозу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16. При выборе непосредственного способа управления многоквартирным домом договоры на вывоз и утилизацию отходов со специализированными организациями заключают собственники помещений в соответствии с решением собрания собственников помещений в данном доме либо законные представители собственников помещений многоквартирного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Юридические лица и индивидуальные предприниматели, осуществляющие коммерческую деятельность по вывозу и захоронению (уничтожению, утилизации) отходов производства и потребления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организуют сбор, вывоз и захоронение (уничтожение, утилизацию) отходов производства и потребления;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обеспечивают хранение и вывоз отходов в зависимости от класса опасности в соответствии с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разрабатывают проекты нормативов образования отходов в хозяйственной деятельности и получают лимиты на их размещение в соответствии с действующим законодательством (за исключением субъектов малого и среднего предпринимательства, в результате хозяйственной и иной деятельности которых образуются отходы, которые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отчётность об образовании, использовании</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обезвреживании</w:t>
      </w:r>
      <w:proofErr w:type="gramEnd"/>
      <w:r w:rsidRPr="00060072">
        <w:rPr>
          <w:rFonts w:ascii="Times New Roman" w:hAnsi="Times New Roman"/>
          <w:sz w:val="28"/>
          <w:szCs w:val="28"/>
        </w:rPr>
        <w:t>, о размещении отходов в уведомительном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ведут учёт образуемых, перерабатываемых, обезвреживаемых и вывозимых отходов и иных сопутствующих работ (услуг);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осуществляют иные обязанности</w:t>
      </w:r>
      <w:proofErr w:type="gramEnd"/>
      <w:r w:rsidRPr="00060072">
        <w:rPr>
          <w:rFonts w:ascii="Times New Roman" w:hAnsi="Times New Roman"/>
          <w:sz w:val="28"/>
          <w:szCs w:val="28"/>
        </w:rPr>
        <w:t>, предусмотренные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окружающей среде и имуществу муниципалитета, физических и юридических 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Вывоз пищевых отходов, сбор которых </w:t>
      </w:r>
      <w:proofErr w:type="gramStart"/>
      <w:r w:rsidRPr="00060072">
        <w:rPr>
          <w:rFonts w:ascii="Times New Roman" w:hAnsi="Times New Roman"/>
          <w:sz w:val="28"/>
          <w:szCs w:val="28"/>
        </w:rPr>
        <w:t>осуществляется раздельно от других ТБО производится</w:t>
      </w:r>
      <w:proofErr w:type="gramEnd"/>
      <w:r w:rsidRPr="00060072">
        <w:rPr>
          <w:rFonts w:ascii="Times New Roman" w:hAnsi="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опасных отходов должны осуществлять организации, имеющие лицензию,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18. Обезвреживание и/или захоронение отходов осуществляется специализированными в этой сфере деятельности предприятиями на основании договоров с юридическими и физическими лицами, осуществляющими вывоз отходов производства и потребления.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Передача (получение) отходов с целью их использования в качестве вторичного сырья для производства какой-либо продукции осуществляется при наличии соответствующего разрешения (лицензии) и договора между сторонами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19. Для предотвращения засорения улиц, площадей, скверов и других территорий общественного назначения отходами производства и потребления устанавливаются специально предназначенные для временного хранения отходов ёмкости малого размера (урны, контейнеры).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Установку и содержание ёмкостей для временного хранения отходов производства и потребления и их очистку осуществляют лица, ответственные за уборку определённой территории в соответствии с настоящими Правилами.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Урны (контейнеры) должны очищаться по мере накопления мусора и не реже одного раза в месяц промываться и дезинфицироваться.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20. </w:t>
      </w:r>
      <w:proofErr w:type="gramStart"/>
      <w:r w:rsidRPr="00060072">
        <w:rPr>
          <w:rFonts w:ascii="Times New Roman" w:hAnsi="Times New Roman"/>
          <w:sz w:val="28"/>
          <w:szCs w:val="28"/>
        </w:rPr>
        <w:t>Чрезвычайно опасные ртутьсодержащие отходы 1 класса опасности - отработанные люминесцентные лампы, ртутьсодержащие приборы и оборудование, образующиеся на объектах социальной сферы (учреждения образования, здравоохранения, культуры) и торговых объектах, а также в жилом фонде, подлежат сбору отдельно от остальных отходов, с соблюдением требований по исключению загрязнения окружающей среды и отравления людей и животных токсичными веществами, с обязательной передачей этих отходов для обезвреживания (утилизации</w:t>
      </w:r>
      <w:proofErr w:type="gramEnd"/>
      <w:r w:rsidRPr="00060072">
        <w:rPr>
          <w:rFonts w:ascii="Times New Roman" w:hAnsi="Times New Roman"/>
          <w:sz w:val="28"/>
          <w:szCs w:val="28"/>
        </w:rPr>
        <w:t>) организациям, имеющим соответствующие лицензии.</w:t>
      </w:r>
    </w:p>
    <w:p w:rsidR="00D93169" w:rsidRPr="00060072" w:rsidRDefault="00D93169" w:rsidP="00D93169">
      <w:pPr>
        <w:pStyle w:val="a3"/>
        <w:ind w:firstLine="708"/>
        <w:jc w:val="both"/>
        <w:rPr>
          <w:rFonts w:ascii="Times New Roman" w:hAnsi="Times New Roman"/>
          <w:sz w:val="28"/>
          <w:szCs w:val="28"/>
        </w:rPr>
      </w:pPr>
      <w:bookmarkStart w:id="300" w:name="sub_4721"/>
      <w:r w:rsidRPr="00060072">
        <w:rPr>
          <w:rFonts w:ascii="Times New Roman" w:hAnsi="Times New Roman"/>
          <w:sz w:val="28"/>
          <w:szCs w:val="28"/>
        </w:rPr>
        <w:t xml:space="preserve">21. </w:t>
      </w:r>
      <w:proofErr w:type="gramStart"/>
      <w:r w:rsidRPr="00060072">
        <w:rPr>
          <w:rFonts w:ascii="Times New Roman" w:hAnsi="Times New Roman"/>
          <w:sz w:val="28"/>
          <w:szCs w:val="28"/>
        </w:rPr>
        <w:t xml:space="preserve">Запрещается осуществление любого вида деятельности (производственной, торговой, строительной и т.д.), а также эксплуатация зданий, строений, сооружений и земельных участков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нарушением установленных требований и норм сбора, накопления, транспортирования, обработки, утилизации, обезвреживания, размещения всех видов отходов производства и потребления, без заключения договоров на транспортирование (вывоз) и последующую утилизацию, обезвреживание, размещение (захоронение) отходов со специализированными организациями, имеющими</w:t>
      </w:r>
      <w:proofErr w:type="gramEnd"/>
      <w:r w:rsidRPr="00060072">
        <w:rPr>
          <w:rFonts w:ascii="Times New Roman" w:hAnsi="Times New Roman"/>
          <w:sz w:val="28"/>
          <w:szCs w:val="28"/>
        </w:rPr>
        <w:t xml:space="preserve"> соответствующие лицензии.</w:t>
      </w:r>
    </w:p>
    <w:bookmarkEnd w:id="300"/>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Договоры на сбор, транспортирование, утилизацию, обезвреживание, размещение всех видов образующихся отходов со специализированными лицензированными организациями необходимо заключать своевременно (с момента начала осуществления хозяйственной деятельности, не позднее дня, следующего за днем окончания действия предыдущего договора, либо с 1 января текущего календарного года).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Сдача отходов, образующихся в процессе деятельности, в места их санкционированного обезвреживания или размещения должна осуществляться специализированным лицензированным организациям, в соответствии с договорными отношениями.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Факт сдачи отходов специализированным лицензированным организациям должен быть подтвержден документально (актами выполненных работ, справками и т.п.).</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01" w:name="_Toc476053680"/>
      <w:bookmarkStart w:id="302" w:name="_Toc476053764"/>
      <w:bookmarkStart w:id="303" w:name="_Toc476053872"/>
      <w:bookmarkStart w:id="304" w:name="_Toc476054016"/>
      <w:bookmarkStart w:id="305" w:name="_Toc476054100"/>
      <w:bookmarkStart w:id="306" w:name="sub_120149"/>
      <w:r w:rsidRPr="00060072">
        <w:rPr>
          <w:rStyle w:val="a4"/>
          <w:rFonts w:ascii="Times New Roman" w:hAnsi="Times New Roman"/>
          <w:sz w:val="28"/>
          <w:szCs w:val="28"/>
        </w:rPr>
        <w:t>Статья 41.</w:t>
      </w:r>
      <w:r w:rsidRPr="00060072">
        <w:rPr>
          <w:rFonts w:ascii="Times New Roman" w:hAnsi="Times New Roman"/>
          <w:sz w:val="28"/>
          <w:szCs w:val="28"/>
        </w:rPr>
        <w:t xml:space="preserve"> </w:t>
      </w:r>
      <w:r w:rsidRPr="00060072">
        <w:rPr>
          <w:rFonts w:ascii="Times New Roman" w:hAnsi="Times New Roman"/>
          <w:b/>
          <w:i/>
          <w:sz w:val="28"/>
          <w:szCs w:val="28"/>
          <w:u w:val="single"/>
        </w:rPr>
        <w:t>Организация и содержание площадок для установки мусоросборников (контейнерных площадок)</w:t>
      </w:r>
      <w:bookmarkEnd w:id="301"/>
      <w:bookmarkEnd w:id="302"/>
      <w:bookmarkEnd w:id="303"/>
      <w:bookmarkEnd w:id="304"/>
      <w:bookmarkEnd w:id="305"/>
    </w:p>
    <w:p w:rsidR="00D93169" w:rsidRPr="00060072" w:rsidRDefault="00D93169" w:rsidP="00D93169">
      <w:pPr>
        <w:pStyle w:val="a3"/>
        <w:jc w:val="both"/>
        <w:rPr>
          <w:rFonts w:ascii="Times New Roman" w:hAnsi="Times New Roman"/>
          <w:sz w:val="28"/>
          <w:szCs w:val="28"/>
        </w:rPr>
      </w:pPr>
    </w:p>
    <w:bookmarkEnd w:id="30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Размещение площадок для установки мусоросборников, в том числе - контейнеров для сбора ТБО, определяется при проектировании строительства, реконструкции, перепрофилировании зданий и сооружений. В условиях сложившейся застройки размещение такой площадки определяется согласно схеме, разработанной проектной организацией, согласованной с заинтересованными лицами.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Заявка на определение места размещения площадок для мусоросборников твёрдых бытовых отходов подаётся заинтересованным лицом (производителем отходов, организацией, осуществляющей сбор и вывоз отходов по договору) в письменной форме в уполномоченный орган в сфере санитарной очистки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случае </w:t>
      </w:r>
      <w:proofErr w:type="gramStart"/>
      <w:r w:rsidRPr="00060072">
        <w:rPr>
          <w:rFonts w:ascii="Times New Roman" w:hAnsi="Times New Roman"/>
          <w:sz w:val="28"/>
          <w:szCs w:val="28"/>
        </w:rPr>
        <w:t>невозможности согласования места размещения площадки</w:t>
      </w:r>
      <w:proofErr w:type="gramEnd"/>
      <w:r w:rsidRPr="00060072">
        <w:rPr>
          <w:rFonts w:ascii="Times New Roman" w:hAnsi="Times New Roman"/>
          <w:sz w:val="28"/>
          <w:szCs w:val="28"/>
        </w:rPr>
        <w:t xml:space="preserve"> для мусоросборников, указанного в заявке, уполномоченный орган в сфере санитарной очистки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обязан в течение 30 дней (со дня поступления заявки) предложить иное место размещения площадки, отвечающее санитарным, строительным нормам и правилам.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Перенос площадки для размещения мусоросборников осуществляется за счёт инициатора его переустановки (переноса), за исключением случая устранения нарушений требований санитарных, противопожарных, строительных норм и правил, других нормативных правовых актов. В этом случае демонтаж существующей площадки и сооружение площадки для размещения мусоросборников в ином месте осуществляется за счёт собственников (пользователей мусоросборников), лиц, производящих отходы, подлежащие временному размещению в них и вывозу.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Установка контейнеров и оборудование контейнерных площадок, их обслуживание (текущий и капитальный ремонт, замена контейнеров, уборка, обработка дезинфекционными составами и т.п.) осуществляется в соответствии с настоящими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w:t>
      </w:r>
      <w:proofErr w:type="gramStart"/>
      <w:r w:rsidRPr="00060072">
        <w:rPr>
          <w:rFonts w:ascii="Times New Roman" w:hAnsi="Times New Roman"/>
          <w:sz w:val="28"/>
          <w:szCs w:val="28"/>
        </w:rPr>
        <w:t>Необходимое количество мусоросборников для каждого объекта создания промышленных и бытовых отходов, а также количество площадок для размещения этого количества мусоросборников определяется расчётным путем при определении места размещения площадок, исходя из численности проживающего населения, необходимой периодичности вывоза бытовых отходов, с учётом полного использования объёма контейнера, в соответствии с требованиями санитарных правил, других нормативных актов Российской Федерации, но не более 5 контейнеров</w:t>
      </w:r>
      <w:proofErr w:type="gramEnd"/>
      <w:r w:rsidRPr="00060072">
        <w:rPr>
          <w:rFonts w:ascii="Times New Roman" w:hAnsi="Times New Roman"/>
          <w:sz w:val="28"/>
          <w:szCs w:val="28"/>
        </w:rPr>
        <w:t xml:space="preserve"> на одной площадке, в иных случаях - в </w:t>
      </w:r>
      <w:r w:rsidRPr="00060072">
        <w:rPr>
          <w:rFonts w:ascii="Times New Roman" w:hAnsi="Times New Roman"/>
          <w:sz w:val="28"/>
          <w:szCs w:val="28"/>
        </w:rPr>
        <w:lastRenderedPageBreak/>
        <w:t>соответствии с проектами нормативов образования отходов в соответствии с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Расчетный объём мусоросборников (контейнеров) и их количество должны </w:t>
      </w:r>
      <w:proofErr w:type="gramStart"/>
      <w:r w:rsidRPr="00060072">
        <w:rPr>
          <w:rFonts w:ascii="Times New Roman" w:hAnsi="Times New Roman"/>
          <w:sz w:val="28"/>
          <w:szCs w:val="28"/>
        </w:rPr>
        <w:t>обеспечивать фактическую потребность в них</w:t>
      </w:r>
      <w:proofErr w:type="gramEnd"/>
      <w:r w:rsidRPr="00060072">
        <w:rPr>
          <w:rFonts w:ascii="Times New Roman" w:hAnsi="Times New Roman"/>
          <w:sz w:val="28"/>
          <w:szCs w:val="28"/>
        </w:rPr>
        <w:t>, исключая переполнение мусоросборников.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Запрещается устанавливать контейнеры в местах их визуальной видимости с проезжей либо пешеходной части на магистральных улицах, на проезжей части дорог, на тротуарах и ближе 3 м от кромки тротуара, на газонах и в проходах менее 6 м между домами.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Организация площадок для мусоросборников (контейнерных площадок) производится в соответствии  с Правилами.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Контейнеры должны быть в технически исправном состоянии, покрашены и иметь маркировку с указанием реквизитов владельца, подрядной организации, графика вывоза отходов. Обязанность по маркировке контейнеров несут их собственники (балансодержатели).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Окраска металлических мусоросборников должна производиться их собственниками (балансодержателями) не менее двух раз в год - весной и осенью.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Периодичность очистки мусоросборников от размещенных отходов и вывоза отходов устанавливается в договорах, заключаемых производителями отходов с организацией, осуществляющей вывоз мусора, в соответствии с санитарными правилами и нормами (</w:t>
      </w:r>
      <w:proofErr w:type="spellStart"/>
      <w:r w:rsidRPr="00060072">
        <w:rPr>
          <w:rFonts w:ascii="Times New Roman" w:hAnsi="Times New Roman"/>
          <w:sz w:val="28"/>
          <w:szCs w:val="28"/>
        </w:rPr>
        <w:t>СанПиН</w:t>
      </w:r>
      <w:proofErr w:type="spell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Вывоз пищевых отходов, сбор которых </w:t>
      </w:r>
      <w:proofErr w:type="gramStart"/>
      <w:r w:rsidRPr="00060072">
        <w:rPr>
          <w:rFonts w:ascii="Times New Roman" w:hAnsi="Times New Roman"/>
          <w:sz w:val="28"/>
          <w:szCs w:val="28"/>
        </w:rPr>
        <w:t>осуществляется раздельно от других ТБО производится</w:t>
      </w:r>
      <w:proofErr w:type="gramEnd"/>
      <w:r w:rsidRPr="00060072">
        <w:rPr>
          <w:rFonts w:ascii="Times New Roman" w:hAnsi="Times New Roman"/>
          <w:sz w:val="28"/>
          <w:szCs w:val="28"/>
        </w:rPr>
        <w:t xml:space="preserve"> ежедневно. Остальные отходы вывозятся в соответствии с условиями договора, но не реже 1 раза в 3 дня, а в периоды года с температурой выше 5 градусов - ежедневно.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Контейнеры в летний период в соответствии с требованиями санитарных норм должны не реже 1 раза в 10 дней обрабатываться дезинфицирующими составами при "несменяемой" системе, при "сменяемой" - после их опорожнения.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Удаление крупногабаритных отходов (КГМ, КГО) производится по заявке производителя данных отходов производства и потребления или по мере наполнения бункера-накопителя, но не реже 1 раза в неделю.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Отходы, образующиеся при строительстве, ремонте, реконструкции жилых и общественных зданий и иных сооружений и объектов, вывозятся транспортом строительных организаций либо специализированными организациями на основании договора в установленные и согласованные места для обезвреживания (утилизации) и/или захоронения в течение 10 дней.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Лом, упаковочные материалы и тара должны быть разобраны и максимально спрессованы лицом, производящим вывоз отходов, с целью уменьшения их объема, исключению выноса во время транспортировки на территорию дороги, улицы.</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07" w:name="_Toc476053681"/>
      <w:bookmarkStart w:id="308" w:name="_Toc476053765"/>
      <w:bookmarkStart w:id="309" w:name="_Toc476053873"/>
      <w:bookmarkStart w:id="310" w:name="_Toc476054017"/>
      <w:bookmarkStart w:id="311" w:name="_Toc476054101"/>
      <w:bookmarkStart w:id="312" w:name="sub_120150"/>
      <w:r w:rsidRPr="00060072">
        <w:rPr>
          <w:rStyle w:val="a4"/>
          <w:rFonts w:ascii="Times New Roman" w:hAnsi="Times New Roman"/>
          <w:sz w:val="28"/>
          <w:szCs w:val="28"/>
        </w:rPr>
        <w:t>Статья 42.</w:t>
      </w:r>
      <w:r w:rsidRPr="00060072">
        <w:rPr>
          <w:rFonts w:ascii="Times New Roman" w:hAnsi="Times New Roman"/>
          <w:sz w:val="28"/>
          <w:szCs w:val="28"/>
        </w:rPr>
        <w:t xml:space="preserve"> </w:t>
      </w:r>
      <w:r w:rsidRPr="00060072">
        <w:rPr>
          <w:rFonts w:ascii="Times New Roman" w:hAnsi="Times New Roman"/>
          <w:b/>
          <w:i/>
          <w:sz w:val="28"/>
          <w:szCs w:val="28"/>
          <w:u w:val="single"/>
        </w:rPr>
        <w:t>Сбор и вывоз жидких бытовых отходов и нечистот</w:t>
      </w:r>
      <w:bookmarkEnd w:id="307"/>
      <w:bookmarkEnd w:id="308"/>
      <w:bookmarkEnd w:id="309"/>
      <w:bookmarkEnd w:id="310"/>
      <w:bookmarkEnd w:id="311"/>
    </w:p>
    <w:p w:rsidR="00D93169" w:rsidRPr="00060072" w:rsidRDefault="00D93169" w:rsidP="00D93169">
      <w:pPr>
        <w:pStyle w:val="a3"/>
        <w:jc w:val="both"/>
        <w:rPr>
          <w:rFonts w:ascii="Times New Roman" w:hAnsi="Times New Roman"/>
          <w:sz w:val="28"/>
          <w:szCs w:val="28"/>
        </w:rPr>
      </w:pPr>
    </w:p>
    <w:bookmarkEnd w:id="31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При отсутствии подключения домовладений либо домов в районах сложившейся застройки к централизованной системе водоотведения (канализации) применяются системы локальной канализации, септики либо дворовые уборные.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Управляющие организации, органы управления ТСЖ, ЖСК, ЖК многоквартирных домов и граждане, владеющие домами, помещениями в них на праве собственности, или ином вещном праве, не имеющие подключения к централизованной системе водоотведения (канализации), обязаны иметь оборудованные выгребные ямы под уборными с водонепроницаемыми стенами и дном, обеспеченные свободным подъездом к ним специализированного транспорта. Глубина выгребной ямы не должна быть более 3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Выгребная яма может быть общей для нескольких уборных.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сбрасывать в выгребные ямы твердые бытовые отходы и строительный мусор.</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На территориях индивидуальных жилых домов расстояние от дворовых уборных до жилых домов определяется собственниками жилых домов и может быть сокращено до 8 - 10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условиях децентрализованного водоснабжения дворовые уборные должны быть удалены от колодцев и каптажей родников на расстояние не менее 50 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Выгребные ямы следует очищать по мере его заполнения. Не допускается наполнение выгребной ямы нечистотами выше, чем до 0,35 метра от поверхности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Помещения дворовых уборных должны содержаться их пользователями в чистоте. Их уборку следует производить ежедневно. Помещения уборных необходимо промывать горячей водой с дезинфицирующими средствами. Запрещается применять сухую хлорную известь (исключение составляют предприятия общественного питания и медицинские лечебно-профилактические учреждения).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Наземная часть дворовых уборных должна периодически обрабатываться против грызунов и насекомых.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Вывоз нечистот из выгребных туалетов жилых домов, независимо от их ведомственной принадлежности, производится транспортом специализированных организаций на договорных основаниях.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Специализированные организации, занимающиеся вывозом жидких бытовых отходов, осуществляют свою деятельность в соответствии с установленным законодательством Российской Федерации порядком сбора и утилизации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строительство и эксплуатация дворовых помойных или выгребных ям с нарушением градостроительных, санитарных, строительных норм и правил, других нормативных правовых актов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эксплуатация переполненных и поврежденных выгребных ям.</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13" w:name="_Toc476053682"/>
      <w:bookmarkStart w:id="314" w:name="_Toc476053766"/>
      <w:bookmarkStart w:id="315" w:name="_Toc476053874"/>
      <w:bookmarkStart w:id="316" w:name="_Toc476054018"/>
      <w:bookmarkStart w:id="317" w:name="_Toc476054102"/>
      <w:bookmarkStart w:id="318" w:name="sub_120151"/>
      <w:r w:rsidRPr="00060072">
        <w:rPr>
          <w:rStyle w:val="a4"/>
          <w:rFonts w:ascii="Times New Roman" w:hAnsi="Times New Roman"/>
          <w:sz w:val="28"/>
          <w:szCs w:val="28"/>
        </w:rPr>
        <w:t>Статья 43.</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урн</w:t>
      </w:r>
      <w:bookmarkEnd w:id="313"/>
      <w:bookmarkEnd w:id="314"/>
      <w:bookmarkEnd w:id="315"/>
      <w:bookmarkEnd w:id="316"/>
      <w:bookmarkEnd w:id="317"/>
    </w:p>
    <w:p w:rsidR="00D93169" w:rsidRPr="00060072" w:rsidRDefault="00D93169" w:rsidP="00D93169">
      <w:pPr>
        <w:pStyle w:val="a3"/>
        <w:jc w:val="both"/>
        <w:rPr>
          <w:rFonts w:ascii="Times New Roman" w:hAnsi="Times New Roman"/>
          <w:sz w:val="28"/>
          <w:szCs w:val="28"/>
        </w:rPr>
      </w:pPr>
    </w:p>
    <w:bookmarkEnd w:id="31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Установка урн и малых контейнеров осуществляется </w:t>
      </w:r>
      <w:proofErr w:type="gramStart"/>
      <w:r w:rsidRPr="00060072">
        <w:rPr>
          <w:rFonts w:ascii="Times New Roman" w:hAnsi="Times New Roman"/>
          <w:sz w:val="28"/>
          <w:szCs w:val="28"/>
        </w:rPr>
        <w:t>согласно</w:t>
      </w:r>
      <w:proofErr w:type="gramEnd"/>
      <w:r w:rsidRPr="00060072">
        <w:rPr>
          <w:rFonts w:ascii="Times New Roman" w:hAnsi="Times New Roman"/>
          <w:sz w:val="28"/>
          <w:szCs w:val="28"/>
        </w:rPr>
        <w:t xml:space="preserve"> настоящих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Установка урн на соответствующей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производится собственниками, владельцами, пользователями на ином вещном праве зданий, сооружений или помещений в них, а также земельных участков - в границах основной и прилегающей территории самостоятельно либо по договору со специализированными организациями.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Урны должны содержаться в исправном состоянии, по мере наполнения, но не реже одного раза в день, очищаться от мусора, один раз в неделю промываться и дезинфицироваться.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содержание и санитарное состояние урн возлагается на лиц, указанных в части 2 настоящей статьи, а также на организации, учреждения, предприятия, торговые организации, осуществляющие уборку прилегающих, закреплённых за ними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Покраска урн осуществляется эксплуатирующей их организацией или их собственником (владельцем, балансодержателем) один раз в год - весной, а также по мере необходимости.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Style w:val="a4"/>
          <w:rFonts w:ascii="Times New Roman" w:hAnsi="Times New Roman"/>
          <w:sz w:val="28"/>
          <w:szCs w:val="28"/>
        </w:rPr>
      </w:pPr>
      <w:bookmarkStart w:id="319" w:name="_Toc476053683"/>
      <w:bookmarkStart w:id="320" w:name="_Toc476053767"/>
      <w:bookmarkStart w:id="321" w:name="_Toc476053875"/>
      <w:bookmarkStart w:id="322" w:name="_Toc476054019"/>
      <w:bookmarkStart w:id="323" w:name="_Toc476054103"/>
      <w:bookmarkStart w:id="324" w:name="sub_120152"/>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t>Статья 44.</w:t>
      </w:r>
      <w:r w:rsidRPr="00060072">
        <w:rPr>
          <w:rFonts w:ascii="Times New Roman" w:hAnsi="Times New Roman"/>
          <w:sz w:val="28"/>
          <w:szCs w:val="28"/>
        </w:rPr>
        <w:t xml:space="preserve"> </w:t>
      </w:r>
      <w:r w:rsidRPr="00060072">
        <w:rPr>
          <w:rFonts w:ascii="Times New Roman" w:hAnsi="Times New Roman"/>
          <w:b/>
          <w:i/>
          <w:sz w:val="28"/>
          <w:szCs w:val="28"/>
          <w:u w:val="single"/>
        </w:rPr>
        <w:t>Особенности обращения с отдельными видами отходов</w:t>
      </w:r>
      <w:bookmarkEnd w:id="319"/>
      <w:bookmarkEnd w:id="320"/>
      <w:bookmarkEnd w:id="321"/>
      <w:bookmarkEnd w:id="322"/>
      <w:bookmarkEnd w:id="323"/>
    </w:p>
    <w:p w:rsidR="00D93169" w:rsidRPr="00060072" w:rsidRDefault="00D93169" w:rsidP="00D93169">
      <w:pPr>
        <w:pStyle w:val="a3"/>
        <w:jc w:val="both"/>
        <w:rPr>
          <w:rFonts w:ascii="Times New Roman" w:hAnsi="Times New Roman"/>
          <w:sz w:val="28"/>
          <w:szCs w:val="28"/>
        </w:rPr>
      </w:pPr>
    </w:p>
    <w:bookmarkEnd w:id="32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Сбор, утилизация и уничтожение биологических отходов осуществляется в соответствии с </w:t>
      </w:r>
      <w:hyperlink r:id="rId42"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24.06.1998 N 89-ФЗ "Об отходах производства и потребления", </w:t>
      </w:r>
      <w:hyperlink r:id="rId43"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30.03.1999 N 52-ФЗ "О санитарно-эпидемиологическом благополучии населения", </w:t>
      </w:r>
      <w:hyperlink r:id="rId44" w:history="1">
        <w:r w:rsidRPr="00060072">
          <w:rPr>
            <w:rStyle w:val="a5"/>
            <w:rFonts w:ascii="Times New Roman" w:hAnsi="Times New Roman"/>
            <w:sz w:val="28"/>
            <w:szCs w:val="28"/>
          </w:rPr>
          <w:t>Ветеринарно-санитарными правилами</w:t>
        </w:r>
      </w:hyperlink>
      <w:r w:rsidRPr="00060072">
        <w:rPr>
          <w:rFonts w:ascii="Times New Roman" w:hAnsi="Times New Roman"/>
          <w:sz w:val="28"/>
          <w:szCs w:val="28"/>
        </w:rPr>
        <w:t xml:space="preserve"> сбора, утилизации, уничтожения биологических отходов, утвержденными Главным государственным ветеринарным инспектором 04.12.1995 N 13-7-2/469.</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Перевозка биологических отходов производится специализированной организацией, осуществляющей вывоз биологических отходов, на основании договора (контракта) или разовых заявок.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Обязанность по сбору и заключению договора на перевозку биологических отходов для переработки или захоронения (сжигания) возлагается на владельца (руководителя) предприятия, производящего данный вид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Транспортное средство для перевозки биологических отходов оборудуется водонепроницаемыми закрытыми кузовами, которые легко подвергаются санитарной обработке. Использование такого транспорта для перевозки кормов и пищевых продуктов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Транспортное средство, инвентарь, инструменты, оборудование дезинфицируются после каждого случая доставки биологических отходов для уничтожения.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Биологические отходы уничтожаются путем обеззараживания в биотермической яме на территории полигона или в иных специально отведенных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Биологические отходы утилизируются по договору со специализированными организациями за счёт владельцев в порядке, установленном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Уничтожение биологических отходов путем захоронения в землю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Запрещается сброс биологических отходов в водоёмы, реки, болота, мусорные контейнеры, вывоз и захоронение их в неустановленных местах, на свалки и полигоны для захоронения твердых бытовых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Владельцы животных в срок не более суток с момента гибели животного, обнаружения абортированного или мертворожденного плода, обязаны известить об этом ветеринарного специалиста, который на месте по результатам осмотра определит порядок утилизации или уничтожения биологических отходов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Сбор, транспортировка, обезвреживание и/или захоронение трупов животных производится специализированной организацией, на которую в соответствии с контрактом (договором) или нормативным актом возложена соответствующая обязанность.</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Отлов, утилизация безнадзорных и бесхозяйных животных, а также животных, представляющих угрозу нападения, заражения и распространения среди населения различных заболеваний (в т.ч. вирус бешенства), в том числе по заявкам юридических и физических лиц, осуществляется специализированными организациями на договорной основе и в соответствии с Правилами содержания домашних животных в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w:t>
      </w:r>
      <w:proofErr w:type="gramStart"/>
      <w:r w:rsidRPr="00060072">
        <w:rPr>
          <w:rFonts w:ascii="Times New Roman" w:hAnsi="Times New Roman"/>
          <w:sz w:val="28"/>
          <w:szCs w:val="28"/>
        </w:rPr>
        <w:t>Условия хранения ртуть содержащих отходов (являются отходами 1 класса опасности) (в том числе отработанных люминесцентных ламп, ртутных ламп, ртутно-окисных элементов, прочих изделий и приборов, содержащих ртуть и утративших потребительские свойства), других опасных отходов, не должны нарушать санитарные и иные требования, установленные законодательством Российской Федерации в области охраны окружающей среды и здоровья человека.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Сбор, хранение и перемещение ртутьсодержащих отходов должны выполняться методами, исключающими их бой и разгерметизацию в соответствии с требованиями к обеспечению экологической и пожарной безопасности, государственных стандартов, правил и нормативов в области обращения с отходами.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Места складирования ртутьсодержащих отходов должны быть оборудованы в соответствии с требованиями </w:t>
      </w:r>
      <w:hyperlink r:id="rId45" w:history="1">
        <w:r w:rsidRPr="00060072">
          <w:rPr>
            <w:rStyle w:val="a5"/>
            <w:rFonts w:ascii="Times New Roman" w:hAnsi="Times New Roman"/>
            <w:sz w:val="28"/>
            <w:szCs w:val="28"/>
          </w:rPr>
          <w:t>санитарных правил</w:t>
        </w:r>
      </w:hyperlink>
      <w:r w:rsidRPr="00060072">
        <w:rPr>
          <w:rFonts w:ascii="Times New Roman" w:hAnsi="Times New Roman"/>
          <w:sz w:val="28"/>
          <w:szCs w:val="28"/>
        </w:rPr>
        <w:t xml:space="preserve"> при работе с ртутью, ее </w:t>
      </w:r>
      <w:r w:rsidRPr="00060072">
        <w:rPr>
          <w:rFonts w:ascii="Times New Roman" w:hAnsi="Times New Roman"/>
          <w:sz w:val="28"/>
          <w:szCs w:val="28"/>
        </w:rPr>
        <w:lastRenderedPageBreak/>
        <w:t>соединениями и приборами с ртутным заполнением, утвержденными Главным государственным санитарным врачом СССР 04.04.1988 N 4607-88,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060072">
        <w:rPr>
          <w:rFonts w:ascii="Times New Roman" w:hAnsi="Times New Roman"/>
          <w:sz w:val="28"/>
          <w:szCs w:val="28"/>
        </w:rPr>
        <w:t xml:space="preserve">, здоровью граждан, вреда животным, растениям и окружающей среде, утвержденных </w:t>
      </w:r>
      <w:hyperlink r:id="rId46" w:history="1">
        <w:r w:rsidRPr="00060072">
          <w:rPr>
            <w:rStyle w:val="a5"/>
            <w:rFonts w:ascii="Times New Roman" w:hAnsi="Times New Roman"/>
            <w:sz w:val="28"/>
            <w:szCs w:val="28"/>
          </w:rPr>
          <w:t>постановлением</w:t>
        </w:r>
      </w:hyperlink>
      <w:r w:rsidRPr="00060072">
        <w:rPr>
          <w:rFonts w:ascii="Times New Roman" w:hAnsi="Times New Roman"/>
          <w:sz w:val="28"/>
          <w:szCs w:val="28"/>
        </w:rPr>
        <w:t xml:space="preserve"> Правительства Российской Федерации от 03.09.2010 N 681.</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Юридические лица и индивидуальные предприниматели обязаны вести учёт передвижения ртутьсодержащих отходов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Порядок сбора отработанных </w:t>
      </w:r>
      <w:proofErr w:type="spellStart"/>
      <w:r w:rsidRPr="00060072">
        <w:rPr>
          <w:rFonts w:ascii="Times New Roman" w:hAnsi="Times New Roman"/>
          <w:sz w:val="28"/>
          <w:szCs w:val="28"/>
        </w:rPr>
        <w:t>люминисцентных</w:t>
      </w:r>
      <w:proofErr w:type="spellEnd"/>
      <w:r w:rsidRPr="00060072">
        <w:rPr>
          <w:rFonts w:ascii="Times New Roman" w:hAnsi="Times New Roman"/>
          <w:sz w:val="28"/>
          <w:szCs w:val="28"/>
        </w:rPr>
        <w:t xml:space="preserve">, ртуть содержащих ламп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определяется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Собственник отходов вправе отчуждать отходы 1 - 4 класса опасности в собственность другому лицу, если у этого лица имеется лицензия на осуществление деятельности по использованию, обезвреживанию, транспортированию, размещению отходов не меньшего класса опасности, сдаёт их по договору на специализированные перерабатывающие и утилизирующие предприятия в соответствии с требованиями законодательства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Запрещается складировать автошины, люминесцентные лампы, ртутьсодержащие отходы (приборы), вредные промышленные и радиоактивные отходы, продукты жизнедеятельности животных в контейнеры для сбора ТБО, бункеры-накопители, урны общего пользования и иные, не отведенные для этого места.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10. Обращение с отходами лечебно-профилактических учреждений осуществляется в соответствии с </w:t>
      </w:r>
      <w:hyperlink r:id="rId47" w:history="1">
        <w:r w:rsidRPr="00060072">
          <w:rPr>
            <w:rStyle w:val="a5"/>
            <w:rFonts w:ascii="Times New Roman" w:hAnsi="Times New Roman"/>
            <w:sz w:val="28"/>
            <w:szCs w:val="28"/>
          </w:rPr>
          <w:t>Федеральным законом</w:t>
        </w:r>
      </w:hyperlink>
      <w:r w:rsidRPr="00060072">
        <w:rPr>
          <w:rFonts w:ascii="Times New Roman" w:hAnsi="Times New Roman"/>
          <w:sz w:val="28"/>
          <w:szCs w:val="28"/>
        </w:rPr>
        <w:t xml:space="preserve"> от 30.03.1999 N 52-фз "О санитарно-эпидемиологическом благополучии населения", санитарными правилами и нормами, определяющими Правила сбора, хранения и удаления отходов лечебно-профилактических учреждений, другими нормативными правовыми актами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Временное хранение отходов осуществляется на территории лечебно-профилактических учреждений с учётом требований, предъявляемых к раздельному сбору и удалению отходов различных классов, и допускается только на специально оборудованных для этих целей местах (площадках, помещениях), организация которых производится в соответствии с санитарными правилами и нормами сбора, хранения и удаления отходов лечебно-профилактических учреждений.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Вывоз отходов лечебно-профилактических и ветеринарных учреждений осуществляется специализированными организациями на основании договоров.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Вывоз потенциально инфицированных отходов осуществляется после проведения дезинфекционных и стерилизационных мероприятий.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Обязанность по утилизации автотранспортных средств, а также затраты на утилизацию несет собственник автотранспортного средства.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Юридические лица и индивидуальные предприниматели, принимающие автотранспортные средства на утилизацию, переработку обязаны иметь специально оборудованные места (площадки, помещения) для временного хранения отходов.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 складирование промышленных отходов на территории предприятия вне специально отведенных оборудованных мест, а также с превышением лимитов размещения.</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center"/>
        <w:rPr>
          <w:rFonts w:ascii="Times New Roman" w:hAnsi="Times New Roman"/>
          <w:b/>
          <w:sz w:val="28"/>
          <w:szCs w:val="28"/>
        </w:rPr>
      </w:pPr>
      <w:bookmarkStart w:id="325" w:name="_Toc476052723"/>
      <w:bookmarkStart w:id="326" w:name="_Toc476052768"/>
      <w:bookmarkStart w:id="327" w:name="_Toc476053684"/>
      <w:bookmarkStart w:id="328" w:name="_Toc476053768"/>
      <w:bookmarkStart w:id="329" w:name="_Toc476053876"/>
      <w:bookmarkStart w:id="330" w:name="_Toc476054020"/>
      <w:bookmarkStart w:id="331" w:name="_Toc476054104"/>
      <w:bookmarkStart w:id="332" w:name="sub_1008"/>
      <w:r w:rsidRPr="00060072">
        <w:rPr>
          <w:rFonts w:ascii="Times New Roman" w:hAnsi="Times New Roman"/>
          <w:b/>
          <w:sz w:val="28"/>
          <w:szCs w:val="28"/>
        </w:rPr>
        <w:t>Раздел 8. Эксплуатация и содержание элементов общественных пространств и благоустройства</w:t>
      </w:r>
      <w:bookmarkEnd w:id="325"/>
      <w:bookmarkEnd w:id="326"/>
      <w:bookmarkEnd w:id="327"/>
      <w:bookmarkEnd w:id="328"/>
      <w:bookmarkEnd w:id="329"/>
      <w:bookmarkEnd w:id="330"/>
      <w:bookmarkEnd w:id="331"/>
    </w:p>
    <w:bookmarkEnd w:id="332"/>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33" w:name="_Toc476053685"/>
      <w:bookmarkStart w:id="334" w:name="_Toc476053769"/>
      <w:bookmarkStart w:id="335" w:name="_Toc476053877"/>
      <w:bookmarkStart w:id="336" w:name="_Toc476054021"/>
      <w:bookmarkStart w:id="337" w:name="_Toc476054105"/>
      <w:bookmarkStart w:id="338" w:name="sub_120153"/>
      <w:r w:rsidRPr="00060072">
        <w:rPr>
          <w:rStyle w:val="a4"/>
          <w:rFonts w:ascii="Times New Roman" w:hAnsi="Times New Roman"/>
          <w:sz w:val="28"/>
          <w:szCs w:val="28"/>
        </w:rPr>
        <w:t>Статья 45.</w:t>
      </w:r>
      <w:r w:rsidRPr="00060072">
        <w:rPr>
          <w:rFonts w:ascii="Times New Roman" w:hAnsi="Times New Roman"/>
          <w:sz w:val="28"/>
          <w:szCs w:val="28"/>
        </w:rPr>
        <w:t xml:space="preserve"> </w:t>
      </w:r>
      <w:r w:rsidRPr="00060072">
        <w:rPr>
          <w:rFonts w:ascii="Times New Roman" w:hAnsi="Times New Roman"/>
          <w:b/>
          <w:i/>
          <w:sz w:val="28"/>
          <w:szCs w:val="28"/>
          <w:u w:val="single"/>
        </w:rPr>
        <w:t>Общие требования к содержанию элементов благоустройства.</w:t>
      </w:r>
      <w:bookmarkEnd w:id="333"/>
      <w:bookmarkEnd w:id="334"/>
      <w:bookmarkEnd w:id="335"/>
      <w:bookmarkEnd w:id="336"/>
      <w:bookmarkEnd w:id="337"/>
    </w:p>
    <w:p w:rsidR="00D93169" w:rsidRPr="00060072" w:rsidRDefault="00D93169" w:rsidP="00D93169">
      <w:pPr>
        <w:pStyle w:val="a3"/>
        <w:jc w:val="both"/>
        <w:rPr>
          <w:rFonts w:ascii="Times New Roman" w:hAnsi="Times New Roman"/>
          <w:sz w:val="28"/>
          <w:szCs w:val="28"/>
        </w:rPr>
      </w:pPr>
    </w:p>
    <w:bookmarkEnd w:id="33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Физические и юридические лица обязаны содержать элементы благоустройства, расположенные на прилегающих территориях, если иное не установлено федеральными законами, законами Курской области или соглашением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(или уполномоченным ею органом) об использовании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Организацию содержания иных элементов благоустройства, расположенных на территории общественного назначения (общего пользования) осуществляет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по соглашениям со специализированными организациями в пределах средств, предусмотренных на эти цели в бюджете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Строительство и установка оград, заборов, газонных и тротуарных ограждений, киосков, палаток, павильонов, ларьков, платежных терминалов, стендов для объявлений и других устрой</w:t>
      </w:r>
      <w:proofErr w:type="gramStart"/>
      <w:r w:rsidRPr="00060072">
        <w:rPr>
          <w:rFonts w:ascii="Times New Roman" w:hAnsi="Times New Roman"/>
          <w:sz w:val="28"/>
          <w:szCs w:val="28"/>
        </w:rPr>
        <w:t>ств сл</w:t>
      </w:r>
      <w:proofErr w:type="gramEnd"/>
      <w:r w:rsidRPr="00060072">
        <w:rPr>
          <w:rFonts w:ascii="Times New Roman" w:hAnsi="Times New Roman"/>
          <w:sz w:val="28"/>
          <w:szCs w:val="28"/>
        </w:rPr>
        <w:t xml:space="preserve">едует осуществлять в порядке, установленном законодательством Российской Федерации, Курской области, настоящими Правилами, иными нормативными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Установка всякого рода вывесок производится после согласования эскизов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если иное не установлено федеральными законами.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5. В случае неисправности отдельных знаков рекламы или вывески их необходимо отключать от сети электропитания полностью.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Витрины рекомендуется оборудовать специальными осветительными приборами.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Расклейку газет, афиш, плакатов, различного рода объявлений разрешается производить только на специально установленных стендах. Размещение газет, афиш, плакатов, различного рода объявлений и реклам в иных местах допускается на основании решения собственника объекта в установленном настоящими Правилами или иными муниципальными правовыми актами порядке.</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 весной.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следует производить не реже одного раза в два года, а ремонт - по мере необходимости.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Эксплуатацию, ремонт и содержание зданий и сооружений следует производить в соответствии с установленными правилами и нормами технической эксплуатации.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после согласования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 развешивать ковры, одежду, белье на балконах и окнах наружных фасадов зданий, выходящих на улицу.</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39" w:name="_Toc476053686"/>
      <w:bookmarkStart w:id="340" w:name="_Toc476053770"/>
      <w:bookmarkStart w:id="341" w:name="_Toc476053878"/>
      <w:bookmarkStart w:id="342" w:name="_Toc476054022"/>
      <w:bookmarkStart w:id="343" w:name="_Toc476054106"/>
      <w:bookmarkStart w:id="344" w:name="sub_120154"/>
      <w:r w:rsidRPr="00060072">
        <w:rPr>
          <w:rStyle w:val="a4"/>
          <w:rFonts w:ascii="Times New Roman" w:hAnsi="Times New Roman"/>
          <w:sz w:val="28"/>
          <w:szCs w:val="28"/>
        </w:rPr>
        <w:t>Статья 46.</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фасадов многоквартирных и индивидуальных жилых домов, зданий, строений, сооружений, малых архитектурных форм</w:t>
      </w:r>
      <w:bookmarkEnd w:id="339"/>
      <w:bookmarkEnd w:id="340"/>
      <w:bookmarkEnd w:id="341"/>
      <w:bookmarkEnd w:id="342"/>
      <w:bookmarkEnd w:id="343"/>
    </w:p>
    <w:p w:rsidR="00D93169" w:rsidRPr="00060072" w:rsidRDefault="00D93169" w:rsidP="00D93169">
      <w:pPr>
        <w:pStyle w:val="a3"/>
        <w:jc w:val="both"/>
        <w:rPr>
          <w:rFonts w:ascii="Times New Roman" w:hAnsi="Times New Roman"/>
          <w:sz w:val="28"/>
          <w:szCs w:val="28"/>
        </w:rPr>
      </w:pPr>
    </w:p>
    <w:bookmarkEnd w:id="34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Собственники и владельцы зданий, строений, сооружений обязаны следить за состоянием всех видов объектов внешнего благоустройства на </w:t>
      </w:r>
      <w:r w:rsidRPr="00060072">
        <w:rPr>
          <w:rFonts w:ascii="Times New Roman" w:hAnsi="Times New Roman"/>
          <w:sz w:val="28"/>
          <w:szCs w:val="28"/>
        </w:rPr>
        <w:lastRenderedPageBreak/>
        <w:t>территории зданий, строений, сооружений, за их внешним обликом (отделка, цветовое решение, наличие непристойных надписей и рисунков), их исправным содержанием, и осуществлять своевременный ремонт зданий, фасадов, заборов, внешнего освещения, указателей и вывесок на зданиях, малых архитектурных форм, санитарных узлов общего пользования, зелёных насаждений и других</w:t>
      </w:r>
      <w:proofErr w:type="gramEnd"/>
      <w:r w:rsidRPr="00060072">
        <w:rPr>
          <w:rFonts w:ascii="Times New Roman" w:hAnsi="Times New Roman"/>
          <w:sz w:val="28"/>
          <w:szCs w:val="28"/>
        </w:rPr>
        <w:t xml:space="preserve"> объектов, расположенных на территории указанных объектов, а также на прилегающих территориях, и несут ответственность за санитарное состояние указанной территории.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Физические и юридические лица, в собственности, владении, пользовании которых находятся здания, строения, сооружения, малые архитектурные формы, обязаны обеспечить техническую эксплуатацию зданий (включая жилые дома) в соответствии с действующим законодательством Российской Федерации, своевременное производство работ по реставрации и покраске указанных объектов, фасадов и их отдельных элементов (балконов, лоджий, водосточных труб), а также поддерживать в чистоте и исправном состоянии расположенные на фасадах</w:t>
      </w:r>
      <w:proofErr w:type="gramEnd"/>
      <w:r w:rsidRPr="00060072">
        <w:rPr>
          <w:rFonts w:ascii="Times New Roman" w:hAnsi="Times New Roman"/>
          <w:sz w:val="28"/>
          <w:szCs w:val="28"/>
        </w:rPr>
        <w:t xml:space="preserve"> информационные таблички, памятные доски и т.п.</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Фасады зданий, строений, сооружений не должны иметь видимых загрязнений, повреждений водосточных труб, воронок или выпусков, разрушений отделочного слоя, занимающих более пяти процентов фасадной поверхности, в том числе не предусмотренных паспортом фасадов или проектной документацией изменений его цветового тона.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предупреждения выколов, шелушений, пятен и т.д. выполняется своевременная окраска фасадов.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Окрашенные поверхности фасадов должны быть ровными, без помарок, пятен и поврежденных мест.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Фасады зданий следует очищать и промывать в зависимости от материала, состояния поверхностей зданий (степень загрязнения, наличие сколов, разрушение покрытия) и условий эксплуатации.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Работы по очистке фасадов выполняются, как правило, специализированными организациями.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Фасады деревянных неоштукатуренных зданий (рубленных, брусчатых и сборно-щитовых) с обшивкой и без обшивки должны периодически окрашиваться или обрабатываться составами для усиления пожарной безопасности и защиты от грибка и гниения.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Все закрепленные к стене стальные элементы необходимо окрашивать, защищать от коррозии.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обнаружении признаков повреждения несущих конструкций балконов, лоджий, козырьков и эркеров собственники, балансодержатели зданий, строений, управляющие организации, органы управлении ТСЖ, ЖСК, ЖК, должны незамедлительно принять меры по обеспечению безопасности людей и предупреждению дальнейшего развития деформаций.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Собственники и владельцы жилищного фонда, управляющие организации, органы управлении ТСЖ, ЖСК, ЖК, собственники помещений многоквартирных домов обязаны: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соблюдать правила и нормы технической эксплуатации жилищного фонда;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2) следить за состоянием всех видов объектов внешнего благоустройства на территории многоквартирного или индивидуального жилого дома, их исправным содержанием, и осуществлять своевременный ремонт зданий, фасадов, ограждений, внешнего освещения, указателей и вывесок на зданиях, детских площадок, дворовых беседок, а также иных малых архитектурных форм, зеленых насаждений и других объектов, расположенных на территории указанного дома.</w:t>
      </w:r>
      <w:proofErr w:type="gramEnd"/>
    </w:p>
    <w:p w:rsidR="00D93169" w:rsidRPr="00060072" w:rsidRDefault="00D93169" w:rsidP="00D93169">
      <w:pPr>
        <w:pStyle w:val="a3"/>
        <w:ind w:firstLine="708"/>
        <w:jc w:val="both"/>
        <w:rPr>
          <w:rFonts w:ascii="Times New Roman" w:hAnsi="Times New Roman"/>
          <w:sz w:val="28"/>
          <w:szCs w:val="28"/>
        </w:rPr>
      </w:pPr>
      <w:bookmarkStart w:id="345" w:name="sub_536"/>
      <w:r w:rsidRPr="00060072">
        <w:rPr>
          <w:rFonts w:ascii="Times New Roman" w:hAnsi="Times New Roman"/>
          <w:sz w:val="28"/>
          <w:szCs w:val="28"/>
        </w:rPr>
        <w:t>6. Требования к номерным знакам зданий, сооружений, многоквартирных домов, индивидуальных жилых домов и табличкам с наименованием улиц:</w:t>
      </w:r>
    </w:p>
    <w:bookmarkEnd w:id="345"/>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информация, размещенная на номерных знаках зданий, сооружений, многоквартирных домов, индивидуальных жилых домов и табличкам с наименованием улиц, должна быть выполнена на русском языке, с использованием арабских цифр.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Написание названий улиц, номеров микрорайонов, номеров домов и строений должно соответствовать информации об адресах содержащейся в Адресном реестре.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Номерные знаки домов и таблички с наименованием улиц должны быть с высокими эксплуатационными и декоративными качествами, устойчивы к воздействию климатических условий, ветровой нагрузке, иметь высокую коррозийную стойкость, стойкость к потере цвета;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таблички с наименованием улиц должны быть размещены на фасадах домов, расположенных на пересечении улиц, переулков со стороны пересечения проезжих частей.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Таблички размещаются в простенке на угловом участке фасада на высоте от 2,5 до 3,5 метров от земли между первым и вторым этажами здания с соблюдением единой вертикальной отметки табличек на соседних фасадах.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Цвет таблички: фон синий, буквы и цифры белые, по периметру таблички белая кайма. На табличках с наименованием улиц может быть указан номер дома и микрорайона.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Размеры таблички: высота 350 мм, ширина в зависимости от длины названия улицы.</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 номерные знаки домов должны быть размещены на фасаде здания со стороны улицы в простенке на левой и правой сторонах фасада, на дворовых фасадах - в простенке со стороны первого и последнего подъездов.</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случае</w:t>
      </w:r>
      <w:proofErr w:type="gramStart"/>
      <w:r w:rsidRPr="00060072">
        <w:rPr>
          <w:rFonts w:ascii="Times New Roman" w:hAnsi="Times New Roman"/>
          <w:sz w:val="28"/>
          <w:szCs w:val="28"/>
        </w:rPr>
        <w:t>,</w:t>
      </w:r>
      <w:proofErr w:type="gramEnd"/>
      <w:r w:rsidRPr="00060072">
        <w:rPr>
          <w:rFonts w:ascii="Times New Roman" w:hAnsi="Times New Roman"/>
          <w:sz w:val="28"/>
          <w:szCs w:val="28"/>
        </w:rPr>
        <w:t xml:space="preserve"> если на фасаде со стороны улицы установлена табличка с наименованием улицы, совмещенная с номером дома и микрорайона, дополнительная установка номерного знака рядом с табличкой не требуется.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длине фасада в плане менее 100 метров допускается установка одного номерного знака на фасаде со стороны улицы и одного номерного знака на дворовом фасаде.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Номерные знаки устанавливаются на высоте от 2,5 до 3,5 метров от земли между первым и вторым этажами здания с соблюдением единой </w:t>
      </w:r>
      <w:r w:rsidRPr="00060072">
        <w:rPr>
          <w:rFonts w:ascii="Times New Roman" w:hAnsi="Times New Roman"/>
          <w:sz w:val="28"/>
          <w:szCs w:val="28"/>
        </w:rPr>
        <w:lastRenderedPageBreak/>
        <w:t>вертикальной отметки номерных знаков на соседних фасадах. На номерных знаках домов должен быть указан номер микрорайона.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При внесении изменений в адресный реестр, информация, размещенная на номерных знаках домов и табличках с наименованием улиц, должна быть изменена не позднее месяца со дня внесения изменений.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Размеры номерных знаков: высота 350 мм, ширина 350 мм.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Цвет номерных знаков: фон синий, буквы и цифры белые, по периметру таблички белая кайма.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при размещении табличек с наименованием улиц и номерных знаков не допускается: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а) размещать элементы крепления (анкерные болты, дюбели) в межпанельные швы;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б) наличие механических повреждений, а также целостности конструкции;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размещение на фасаде одного дома табличек с наименованием улиц и номерных знаков, имеющих разный размер и цветовое решение;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г) наличие посторонних надписей, объявлений, загрязнений, потертостей и потери цвета, затрудняющих прочтение.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замена ранее установленных номерных знаков зданий, сооружений, многоквартирных домов, индивидуальных жилых домов и табличек с наименованием улиц, отличающихся по размерам, цветовому решению от указанных в настоящей статье производится в течени</w:t>
      </w:r>
      <w:proofErr w:type="gramStart"/>
      <w:r w:rsidRPr="00060072">
        <w:rPr>
          <w:rFonts w:ascii="Times New Roman" w:hAnsi="Times New Roman"/>
          <w:sz w:val="28"/>
          <w:szCs w:val="28"/>
        </w:rPr>
        <w:t>и</w:t>
      </w:r>
      <w:proofErr w:type="gramEnd"/>
      <w:r w:rsidRPr="00060072">
        <w:rPr>
          <w:rFonts w:ascii="Times New Roman" w:hAnsi="Times New Roman"/>
          <w:sz w:val="28"/>
          <w:szCs w:val="28"/>
        </w:rPr>
        <w:t xml:space="preserve"> шести месяцев с момента вступления в силу настоящих Правил.</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Собственники, владельцы жилищного фонда, органы управления ТСЖ, ЖСК, ЖК, организации, осуществляющая управление многоквартирным домом, собственники помещений, выбравшие непосредственное управление многоквартирным домом, несут ответственность за санитарное состояние территории многоквартирного или индивидуального жилого дома.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Не допускается: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использование балконов, эркеров и лоджий не по назначению, размещение на них громоздких и тяжелых вещей, их захламление и загрязнение;</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2) самовольная (с нарушением порядка, установленного законодательством Российской Федерации) установка козырьков, эркеров, балконов, лоджий; спутниковых антенн и кондиционеров - на фасадах; застройка </w:t>
      </w:r>
      <w:proofErr w:type="spellStart"/>
      <w:r w:rsidRPr="00060072">
        <w:rPr>
          <w:rFonts w:ascii="Times New Roman" w:hAnsi="Times New Roman"/>
          <w:sz w:val="28"/>
          <w:szCs w:val="28"/>
        </w:rPr>
        <w:t>межбалконного</w:t>
      </w:r>
      <w:proofErr w:type="spellEnd"/>
      <w:r w:rsidRPr="00060072">
        <w:rPr>
          <w:rFonts w:ascii="Times New Roman" w:hAnsi="Times New Roman"/>
          <w:sz w:val="28"/>
          <w:szCs w:val="28"/>
        </w:rPr>
        <w:t xml:space="preserve"> пространства.</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9.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при обнаружении незаконно установленных объектов вручается предписание нарушителю о сносе установленного сооружения в 10-дневный срок. По истечении 10 дней материалы передаются в суд для принятия решения.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Style w:val="a4"/>
          <w:rFonts w:ascii="Times New Roman" w:hAnsi="Times New Roman"/>
          <w:sz w:val="28"/>
          <w:szCs w:val="28"/>
        </w:rPr>
      </w:pPr>
      <w:bookmarkStart w:id="346" w:name="_Toc476053687"/>
      <w:bookmarkStart w:id="347" w:name="_Toc476053771"/>
      <w:bookmarkStart w:id="348" w:name="_Toc476053879"/>
      <w:bookmarkStart w:id="349" w:name="_Toc476054023"/>
      <w:bookmarkStart w:id="350" w:name="_Toc476054107"/>
      <w:bookmarkStart w:id="351" w:name="sub_120156"/>
    </w:p>
    <w:p w:rsidR="00D93169" w:rsidRPr="00060072" w:rsidRDefault="00D93169" w:rsidP="00D93169">
      <w:pPr>
        <w:pStyle w:val="a3"/>
        <w:jc w:val="both"/>
        <w:rPr>
          <w:rFonts w:ascii="Times New Roman" w:hAnsi="Times New Roman"/>
          <w:sz w:val="28"/>
          <w:szCs w:val="28"/>
        </w:rPr>
      </w:pPr>
      <w:r w:rsidRPr="00060072">
        <w:rPr>
          <w:rStyle w:val="a4"/>
          <w:rFonts w:ascii="Times New Roman" w:hAnsi="Times New Roman"/>
          <w:sz w:val="28"/>
          <w:szCs w:val="28"/>
        </w:rPr>
        <w:lastRenderedPageBreak/>
        <w:t>Статья 47.</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зелёных насаждений</w:t>
      </w:r>
      <w:bookmarkEnd w:id="346"/>
      <w:bookmarkEnd w:id="347"/>
      <w:bookmarkEnd w:id="348"/>
      <w:bookmarkEnd w:id="349"/>
      <w:bookmarkEnd w:id="350"/>
    </w:p>
    <w:p w:rsidR="00D93169" w:rsidRPr="00060072" w:rsidRDefault="00D93169" w:rsidP="00D93169">
      <w:pPr>
        <w:pStyle w:val="a3"/>
        <w:jc w:val="both"/>
        <w:rPr>
          <w:rFonts w:ascii="Times New Roman" w:hAnsi="Times New Roman"/>
          <w:sz w:val="28"/>
          <w:szCs w:val="28"/>
        </w:rPr>
      </w:pPr>
    </w:p>
    <w:bookmarkEnd w:id="35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Озеленение территории, работы по содержанию и восстановлению парков, зеленых зон, содержание и охрана лесов осуществляется специализированными организациями по договорам с муниципальным учреждением, осуществляющим функции заказчика, в пределах средств, предусмотренных в бюджете муниципального образования на эти цели.</w:t>
      </w:r>
    </w:p>
    <w:p w:rsidR="00D93169" w:rsidRPr="00060072" w:rsidRDefault="00D93169" w:rsidP="00D93169">
      <w:pPr>
        <w:pStyle w:val="a3"/>
        <w:ind w:firstLine="708"/>
        <w:jc w:val="both"/>
        <w:rPr>
          <w:rFonts w:ascii="Times New Roman" w:hAnsi="Times New Roman"/>
          <w:sz w:val="28"/>
          <w:szCs w:val="28"/>
        </w:rPr>
      </w:pPr>
      <w:bookmarkStart w:id="352" w:name="sub_552"/>
      <w:r w:rsidRPr="00060072">
        <w:rPr>
          <w:rFonts w:ascii="Times New Roman" w:hAnsi="Times New Roman"/>
          <w:sz w:val="28"/>
          <w:szCs w:val="28"/>
        </w:rPr>
        <w:t>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bookmarkEnd w:id="35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Новые посадки деревьев и кустарников на территории улиц, площадей, парков и территориях многоэтажной застройки, цветочное оформление парков и площадей, а также капитальный ремонт и реконструкцию объектов ландшафтной архитектуры производится по проектам, согласованным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Создание и содержание зеленых насаждений осуществляется в соответствии с Правилами создания, охраны и содержания зеленых насаждений в Российской Федерации, утвержденными </w:t>
      </w:r>
      <w:hyperlink r:id="rId48" w:history="1">
        <w:r w:rsidRPr="00060072">
          <w:rPr>
            <w:rStyle w:val="a5"/>
            <w:rFonts w:ascii="Times New Roman" w:hAnsi="Times New Roman"/>
            <w:sz w:val="28"/>
            <w:szCs w:val="28"/>
          </w:rPr>
          <w:t>Приказом</w:t>
        </w:r>
      </w:hyperlink>
      <w:r w:rsidRPr="00060072">
        <w:rPr>
          <w:rFonts w:ascii="Times New Roman" w:hAnsi="Times New Roman"/>
          <w:sz w:val="28"/>
          <w:szCs w:val="28"/>
        </w:rPr>
        <w:t xml:space="preserve"> государственного комитета Российской Федерации по строительству и жилищно-коммунальному комплексу от 15.12.1999 N 153; </w:t>
      </w:r>
      <w:hyperlink r:id="rId49"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2.07.01-89</w:t>
        </w:r>
      </w:hyperlink>
      <w:r w:rsidRPr="00060072">
        <w:rPr>
          <w:rFonts w:ascii="Times New Roman" w:hAnsi="Times New Roman"/>
          <w:sz w:val="28"/>
          <w:szCs w:val="28"/>
        </w:rPr>
        <w:t xml:space="preserve">* "Градостроительство. Планировка и застройка  и сельских поселений"; </w:t>
      </w:r>
      <w:hyperlink r:id="rId50" w:history="1">
        <w:proofErr w:type="spellStart"/>
        <w:r w:rsidRPr="00060072">
          <w:rPr>
            <w:rStyle w:val="a5"/>
            <w:rFonts w:ascii="Times New Roman" w:hAnsi="Times New Roman"/>
            <w:sz w:val="28"/>
            <w:szCs w:val="28"/>
          </w:rPr>
          <w:t>СНиП</w:t>
        </w:r>
        <w:proofErr w:type="spellEnd"/>
        <w:r w:rsidRPr="00060072">
          <w:rPr>
            <w:rStyle w:val="a5"/>
            <w:rFonts w:ascii="Times New Roman" w:hAnsi="Times New Roman"/>
            <w:sz w:val="28"/>
            <w:szCs w:val="28"/>
          </w:rPr>
          <w:t xml:space="preserve"> 111-10-75</w:t>
        </w:r>
      </w:hyperlink>
      <w:r w:rsidRPr="00060072">
        <w:rPr>
          <w:rFonts w:ascii="Times New Roman" w:hAnsi="Times New Roman"/>
          <w:sz w:val="28"/>
          <w:szCs w:val="28"/>
        </w:rPr>
        <w:t xml:space="preserve"> "Благоустройство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5. Запрещается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осуществлять самовольную вырубку деревьев и кустарников. Снос деревьев и кустарников осуществляется на основании разрешения, выданного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соответствующим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учетом требований настоящих Правил, после оплаты компенсационной (восстановительной) стоимости удаляемых насаждений либо осуществления компенсационного озеленения на земельном участке, определяемом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При обнаружении повреждений лицам, ответственным за сохранность зеленых насаждений, следует немедленно поставить в известность администрацию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для принятия соответствующих мер.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 незаконную вырубку или повреждение деревьев на территории  лесов виновные лица возмещают убытки в соответствии с законодательством Российской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7. Снос зеленых насаждений в границах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может быть разрешен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следующих случаях: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7.1. Строительства и реконструкции зданий и сооружений различного назначения.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7.2. Строительства парковочных мест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7.3. Строительства, реконструкции и </w:t>
      </w:r>
      <w:proofErr w:type="gramStart"/>
      <w:r w:rsidRPr="00060072">
        <w:rPr>
          <w:rFonts w:ascii="Times New Roman" w:hAnsi="Times New Roman"/>
          <w:sz w:val="28"/>
          <w:szCs w:val="28"/>
        </w:rPr>
        <w:t>ремонта</w:t>
      </w:r>
      <w:proofErr w:type="gramEnd"/>
      <w:r w:rsidRPr="00060072">
        <w:rPr>
          <w:rFonts w:ascii="Times New Roman" w:hAnsi="Times New Roman"/>
          <w:sz w:val="28"/>
          <w:szCs w:val="28"/>
        </w:rPr>
        <w:t xml:space="preserve"> автомобильных дорог, тротуаров и прилегающих к ним сооружений.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7.4. Планового ремонта подземных и инженерных коммуникаций.</w:t>
      </w:r>
    </w:p>
    <w:p w:rsidR="00D93169" w:rsidRPr="00060072" w:rsidRDefault="00D93169" w:rsidP="00D93169">
      <w:pPr>
        <w:pStyle w:val="a3"/>
        <w:jc w:val="both"/>
        <w:rPr>
          <w:rFonts w:ascii="Times New Roman" w:hAnsi="Times New Roman"/>
          <w:sz w:val="28"/>
          <w:szCs w:val="28"/>
        </w:rPr>
      </w:pPr>
      <w:bookmarkStart w:id="353" w:name="sub_5575"/>
      <w:r w:rsidRPr="00060072">
        <w:rPr>
          <w:rFonts w:ascii="Times New Roman" w:hAnsi="Times New Roman"/>
          <w:sz w:val="28"/>
          <w:szCs w:val="28"/>
        </w:rPr>
        <w:t>7.5. Проведение санитарных рубок и реконструкции зеленых насаждений, в том числе для обеспечения нормальной видимости технических средств регулирования дорожного движения, безопасности движения транспорта и пешеходов.</w:t>
      </w:r>
    </w:p>
    <w:bookmarkEnd w:id="35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7.6. Восстановление нормативного светового режима в соответствии с Санитарно-эпидемиологическими требованиями к условиям проживания в жилых зданиях и помещениях (</w:t>
      </w:r>
      <w:proofErr w:type="spellStart"/>
      <w:r w:rsidRPr="00060072">
        <w:rPr>
          <w:rFonts w:ascii="Times New Roman" w:hAnsi="Times New Roman"/>
          <w:sz w:val="28"/>
          <w:szCs w:val="28"/>
        </w:rPr>
        <w:fldChar w:fldCharType="begin"/>
      </w:r>
      <w:r w:rsidRPr="00060072">
        <w:rPr>
          <w:rFonts w:ascii="Times New Roman" w:hAnsi="Times New Roman"/>
          <w:sz w:val="28"/>
          <w:szCs w:val="28"/>
        </w:rPr>
        <w:instrText>HYPERLINK "garantF1://12077273.1000"</w:instrText>
      </w:r>
      <w:r w:rsidRPr="00060072">
        <w:rPr>
          <w:rFonts w:ascii="Times New Roman" w:hAnsi="Times New Roman"/>
          <w:sz w:val="28"/>
          <w:szCs w:val="28"/>
        </w:rPr>
        <w:fldChar w:fldCharType="separate"/>
      </w:r>
      <w:r w:rsidRPr="00060072">
        <w:rPr>
          <w:rStyle w:val="a5"/>
          <w:rFonts w:ascii="Times New Roman" w:hAnsi="Times New Roman"/>
          <w:sz w:val="28"/>
          <w:szCs w:val="28"/>
        </w:rPr>
        <w:t>СанПиН</w:t>
      </w:r>
      <w:proofErr w:type="spellEnd"/>
      <w:r w:rsidRPr="00060072">
        <w:rPr>
          <w:rStyle w:val="a5"/>
          <w:rFonts w:ascii="Times New Roman" w:hAnsi="Times New Roman"/>
          <w:sz w:val="28"/>
          <w:szCs w:val="28"/>
        </w:rPr>
        <w:t xml:space="preserve"> 2.1.22645-10</w:t>
      </w:r>
      <w:r w:rsidRPr="00060072">
        <w:rPr>
          <w:rFonts w:ascii="Times New Roman" w:hAnsi="Times New Roman"/>
          <w:sz w:val="28"/>
          <w:szCs w:val="28"/>
        </w:rPr>
        <w:fldChar w:fldCharType="end"/>
      </w:r>
      <w:r w:rsidRPr="00060072">
        <w:rPr>
          <w:rFonts w:ascii="Times New Roman" w:hAnsi="Times New Roman"/>
          <w:sz w:val="28"/>
          <w:szCs w:val="28"/>
        </w:rPr>
        <w:t>) в жилых и нежилых помещениях, затеняемых деревьями, по заключению соответствующих органов.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7.7. Предотвращение или ликвидация аварийных и чрезвычайных ситуаций техногенного и природного характера и их последствий.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7.8. При вырубке аварийно-опасных деревьев и кустарников.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Восстановительная стоимость - стоимостная оценка зеленых насаждений, устанавливаемая для учета их ценности при сносе, повреждений или уничтожений, включая расходы на создание и содержание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Восстановительная стоимость зеленых насаждений применяется только к зеленым насаждениям, не включенным в состав  лесов.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Компенсационное озеленение - восстановление зеленых насаждений путем проведения работ по озеленению.</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Компенсационное озеленение осуществляется путем заключения договора на восстановление зеленых насаждений и </w:t>
      </w:r>
      <w:proofErr w:type="spellStart"/>
      <w:r w:rsidRPr="00060072">
        <w:rPr>
          <w:rFonts w:ascii="Times New Roman" w:hAnsi="Times New Roman"/>
          <w:sz w:val="28"/>
          <w:szCs w:val="28"/>
        </w:rPr>
        <w:t>уходные</w:t>
      </w:r>
      <w:proofErr w:type="spellEnd"/>
      <w:r w:rsidRPr="00060072">
        <w:rPr>
          <w:rFonts w:ascii="Times New Roman" w:hAnsi="Times New Roman"/>
          <w:sz w:val="28"/>
          <w:szCs w:val="28"/>
        </w:rPr>
        <w:t xml:space="preserve"> работы за ними до момента их приживаемости со специализированными организациями, осуществляющими озеленение территории, физическими или юридическими лицами, в интересах которых будет произведен снос зеленых насаждений в соответствии с нормативно-правовыми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Компенсационное озеленение производится в ближайший сезон, подходящий для высадки зеленых насаждений, но не позднее года с момента сноса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Количество и породный состав зеленых насаждений, при компенсационном озеленении, определяются на основании акта осмотра территории, и принимаются равноценно вырубленным зеленым насаждениям.</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Места высадки зеленых насаждений при компенсационном озеленении согласовываются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 с отделом архитектуры и градостроительства администрации  Курского  района/Главой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По инициативе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допускается изменение породного состава зеленых насаждений при компенсационном озеленении.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Деятельность по развитию зеленых насаждений осуществляется на принципах: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защиты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рационального использования зеленых насаждений и обязательного восстановления в случаях повреждения, уничтожения, сноса;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комплексности мероприятий по оформлению разрешительной документации на снос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Оплата восстановительной стоимости является обязательной во всех случаях повреждения, сноса или уничтожения зеленых насаждений, за исключением случаев, предусмотренных </w:t>
      </w:r>
      <w:hyperlink w:anchor="sub_5575" w:history="1">
        <w:r w:rsidRPr="00060072">
          <w:rPr>
            <w:rStyle w:val="a5"/>
            <w:rFonts w:ascii="Times New Roman" w:hAnsi="Times New Roman"/>
            <w:sz w:val="28"/>
            <w:szCs w:val="28"/>
          </w:rPr>
          <w:t>пунктами 7.5 - 7.8</w:t>
        </w:r>
      </w:hyperlink>
      <w:r w:rsidRPr="00060072">
        <w:rPr>
          <w:rFonts w:ascii="Times New Roman" w:hAnsi="Times New Roman"/>
          <w:sz w:val="28"/>
          <w:szCs w:val="28"/>
        </w:rPr>
        <w:t xml:space="preserve"> настоящей статьи.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 случаях сноса зеленых насаждений на земельных участках, предоставленных под строительство объектов социальной и жилищной инфраструктуры, на основании нормативных правовых актов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вместо оплаты восстановительной стоимости допускается выполнение работ по компенсационному озеленению в местах, согласованных с  архитектором Курского района/Главой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Оплата восстановительной стоимости не освобождает субъектов хозяйственной и иной деятельности, производящих снос зеленых насаждений, от выполнения работ по озеленению, предусмотренных проектной документацией на строительство, реконструкцию или ремонт объектов.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Компенсационное озеленение производится за счет сре</w:t>
      </w:r>
      <w:proofErr w:type="gramStart"/>
      <w:r w:rsidRPr="00060072">
        <w:rPr>
          <w:rFonts w:ascii="Times New Roman" w:hAnsi="Times New Roman"/>
          <w:sz w:val="28"/>
          <w:szCs w:val="28"/>
        </w:rPr>
        <w:t>дств гр</w:t>
      </w:r>
      <w:proofErr w:type="gramEnd"/>
      <w:r w:rsidRPr="00060072">
        <w:rPr>
          <w:rFonts w:ascii="Times New Roman" w:hAnsi="Times New Roman"/>
          <w:sz w:val="28"/>
          <w:szCs w:val="28"/>
        </w:rPr>
        <w:t>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Вред, причиненный повреждением или уничтожением зеленых насаждений, подлежит возмещению. Размер восстановительной (компенсационной) стоимости удаляемых зеленых насаждений определяется в соответствии с методикой расчета компенсационной стоимости удаляемых зеленых насаждений, утвержденной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Вынужденный снос зеленых насаждений при строительстве предусматривается проектом строительного объекта. </w:t>
      </w:r>
      <w:proofErr w:type="gramStart"/>
      <w:r w:rsidRPr="00060072">
        <w:rPr>
          <w:rFonts w:ascii="Times New Roman" w:hAnsi="Times New Roman"/>
          <w:sz w:val="28"/>
          <w:szCs w:val="28"/>
        </w:rPr>
        <w:t xml:space="preserve">Заказчик до получения разрешения на строительство обязан оплатить в бюджет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средства (или на расчетный счет организации, занимающейся выполнением работ по ремонту и содержанию зеленых насаждений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рамках муниципального контракта (договора) - в порядке, установленном соответствующим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на компенсационную высадку зеленых насаждений взамен удаляемых (сносимых), либо обеспечить за свой счёт компенсационное</w:t>
      </w:r>
      <w:proofErr w:type="gramEnd"/>
      <w:r w:rsidRPr="00060072">
        <w:rPr>
          <w:rFonts w:ascii="Times New Roman" w:hAnsi="Times New Roman"/>
          <w:sz w:val="28"/>
          <w:szCs w:val="28"/>
        </w:rPr>
        <w:t xml:space="preserve"> озеленение на земельном участке, определенном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количестве и порядке, установленном соответствующим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Зеленые насаждения, отмеченные в проекте, как сохраняемые, передаются на период строительства под сохранную расписку.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Заказчик при производстве строительных и ремонтных работ обязан передавать сохраняемые зеленые насаждения подрядчику (строительной организации) под сохранную расписку. В случае отсутствия документов о передаче подрядчику, всю ответственность за сохранность зеленых насаждений несет заказчик строительных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При проведении строительных работ должны выполняться следующие мероприятия, обеспечивающие сохранность зеленых насаждений: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ограждение строительных площадок устанавливать таким образом, чтобы деревья и кустарники оставались за их пределами. </w:t>
      </w:r>
      <w:proofErr w:type="gramStart"/>
      <w:r w:rsidRPr="00060072">
        <w:rPr>
          <w:rFonts w:ascii="Times New Roman" w:hAnsi="Times New Roman"/>
          <w:sz w:val="28"/>
          <w:szCs w:val="28"/>
        </w:rPr>
        <w:t>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не допускать использования сохраняемых деревьев в качестве столбов для укрепления оград, светильников и прочих предметов, вколачивания в них гвоздей и нанесения других повреждений;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не допускать обнажения корней деревьев и засыпания приствольных кругов землей, строительными материалами и мусором, бетоном;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см понижения или повышения их.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не складировать строительные материалы, не устраивать стоянки транспортных средств на газонах, а также на расстоянии ближе 2,5 м от дерева, и 1,5 м от кустарника;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не устраивать стоянки транспортных средств на газонах, а также на расстоянии ближе 2,5 м от дерева, и 1,5 м от кустарника;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запрещается складировать горючие материалы на расстоянии менее 10 м от деревьев и кустарников;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9) подъездные пути и места для установки подъемных кранов располагать вне зеленых насаждений и не нарушать установленные ограждения деревьев;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работы подкопом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сохранять верхний растительный грунт на всех участках строительства, организовать снятие его и буртование по краям строительной площадки.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При производстве замощений и асфальтировании проездов, площадей, дворов, тротуаров и т.п. необходимо оставлять вокруг дерева свободные пространства не менее 2 м с последующей установкой железобетонной решетки или другого покрытия, у деревьев, имеющих толщину ствола более 50 см - диаметром не менее 2,5 метра, считая расстояние от корневой шейки.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щебенки под удаляемым асфальтом растительным грунтом с устройством защитных решеток.</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11. При составлении планов застройки, прокладки дорог должна производиться точная съемка деревьев и кустарников с указанием пород и диаметров стволов.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Организации, учреждения и предприятия, 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древесно-кустарниковых насаждений с указанием пород, диаметров ствола.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в  лесах; жилищно-эксплуатационных организаций - на </w:t>
      </w:r>
      <w:proofErr w:type="spellStart"/>
      <w:r w:rsidRPr="00060072">
        <w:rPr>
          <w:rFonts w:ascii="Times New Roman" w:hAnsi="Times New Roman"/>
          <w:sz w:val="28"/>
          <w:szCs w:val="28"/>
        </w:rPr>
        <w:t>внутридворовых</w:t>
      </w:r>
      <w:proofErr w:type="spellEnd"/>
      <w:r w:rsidRPr="00060072">
        <w:rPr>
          <w:rFonts w:ascii="Times New Roman" w:hAnsi="Times New Roman"/>
          <w:sz w:val="28"/>
          <w:szCs w:val="28"/>
        </w:rPr>
        <w:t xml:space="preserve"> территориях многоэтажной жилой застройки.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вырубка зеленых насаждений, пересадка и обрезка деревьев и кустарников, кроме рубок ухода за лесом и санитарных рубок, без согласования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или специально уполномоченным ею органом по охране зеленых насаждений, в установленном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посадка зеленых насаждений без согласования с владельцами подземных и наземных коммуникаций, в местах, отрицательно влияющих на безопасность дорожного движения;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горючих материалов, строительного мусора, хранение топлива, размещение свалок на территориях зеленых насаждений, газонах, цветниках;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устройство на деревьях рекламных щитов и объявлений, поломка и повреждение деревьев, а также использование их в качестве опор;</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проезд транспортных средств, а также парковка на территории зеленых насаждений, кроме специально предназначенных, оборудованных для этих целей территориях;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разведение костров и уничтожение декоративных растений, памятников природы, птиц и животных, разрушение птичьих гнезд, скворечников, кормушек, муравейников;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засорение территории зеленых насаждений бытовыми, строительными, промышленными и иными отходами и мусором;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размещение торговых павильонов, киосков и других строений на территории  зеленых насаждений, в парках и скверах с нарушением порядка, установленного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выгул домашних животных и выпас скота на территории  зеленых насаждений вне специально отведенных и предназначенных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уничтожение газонов и зеленых насаждений.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13. Обеспечение санитарной очистки и порядка на территории  лесов осуществляется организациями, в чьем хозяйственном ведении они находятся,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законодательством Российской Федерации,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54" w:name="_Toc476053688"/>
      <w:bookmarkStart w:id="355" w:name="_Toc476053772"/>
      <w:bookmarkStart w:id="356" w:name="_Toc476053880"/>
      <w:bookmarkStart w:id="357" w:name="_Toc476054024"/>
      <w:bookmarkStart w:id="358" w:name="_Toc476054108"/>
      <w:bookmarkStart w:id="359" w:name="sub_120157"/>
      <w:r w:rsidRPr="00060072">
        <w:rPr>
          <w:rStyle w:val="a4"/>
          <w:rFonts w:ascii="Times New Roman" w:hAnsi="Times New Roman"/>
          <w:sz w:val="28"/>
          <w:szCs w:val="28"/>
        </w:rPr>
        <w:t>Статья 48.</w:t>
      </w:r>
      <w:r w:rsidRPr="00060072">
        <w:rPr>
          <w:rFonts w:ascii="Times New Roman" w:hAnsi="Times New Roman"/>
          <w:sz w:val="28"/>
          <w:szCs w:val="28"/>
        </w:rPr>
        <w:t xml:space="preserve"> </w:t>
      </w:r>
      <w:r w:rsidRPr="00060072">
        <w:rPr>
          <w:rFonts w:ascii="Times New Roman" w:hAnsi="Times New Roman"/>
          <w:b/>
          <w:i/>
          <w:sz w:val="28"/>
          <w:szCs w:val="28"/>
          <w:u w:val="single"/>
        </w:rPr>
        <w:t>Содержание строительных площадок</w:t>
      </w:r>
      <w:bookmarkEnd w:id="354"/>
      <w:bookmarkEnd w:id="355"/>
      <w:bookmarkEnd w:id="356"/>
      <w:bookmarkEnd w:id="357"/>
      <w:bookmarkEnd w:id="358"/>
    </w:p>
    <w:p w:rsidR="00D93169" w:rsidRPr="00060072" w:rsidRDefault="00D93169" w:rsidP="00D93169">
      <w:pPr>
        <w:pStyle w:val="a3"/>
        <w:jc w:val="both"/>
        <w:rPr>
          <w:rFonts w:ascii="Times New Roman" w:hAnsi="Times New Roman"/>
          <w:sz w:val="28"/>
          <w:szCs w:val="28"/>
        </w:rPr>
      </w:pPr>
    </w:p>
    <w:bookmarkEnd w:id="35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Строительные площадки должны быть ограждены (</w:t>
      </w:r>
      <w:hyperlink r:id="rId51" w:history="1">
        <w:r w:rsidRPr="00060072">
          <w:rPr>
            <w:rStyle w:val="a5"/>
            <w:rFonts w:ascii="Times New Roman" w:hAnsi="Times New Roman"/>
            <w:sz w:val="28"/>
            <w:szCs w:val="28"/>
          </w:rPr>
          <w:t>ГОСТ 23407-78</w:t>
        </w:r>
      </w:hyperlink>
      <w:r w:rsidRPr="00060072">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w:t>
      </w:r>
      <w:proofErr w:type="gramEnd"/>
      <w:r w:rsidRPr="00060072">
        <w:rPr>
          <w:rFonts w:ascii="Times New Roman" w:hAnsi="Times New Roman"/>
          <w:sz w:val="28"/>
          <w:szCs w:val="28"/>
        </w:rPr>
        <w:t xml:space="preserve"> </w:t>
      </w:r>
      <w:proofErr w:type="gramStart"/>
      <w:r w:rsidRPr="00060072">
        <w:rPr>
          <w:rFonts w:ascii="Times New Roman" w:hAnsi="Times New Roman"/>
          <w:sz w:val="28"/>
          <w:szCs w:val="28"/>
        </w:rPr>
        <w:t xml:space="preserve">Технические условия", утвержден </w:t>
      </w:r>
      <w:hyperlink r:id="rId52" w:history="1">
        <w:r w:rsidRPr="00060072">
          <w:rPr>
            <w:rStyle w:val="a5"/>
            <w:rFonts w:ascii="Times New Roman" w:hAnsi="Times New Roman"/>
            <w:sz w:val="28"/>
            <w:szCs w:val="28"/>
          </w:rPr>
          <w:t>постановлением</w:t>
        </w:r>
      </w:hyperlink>
      <w:r w:rsidRPr="00060072">
        <w:rPr>
          <w:rFonts w:ascii="Times New Roman" w:hAnsi="Times New Roman"/>
          <w:sz w:val="28"/>
          <w:szCs w:val="28"/>
        </w:rPr>
        <w:t xml:space="preserve"> Госстроя СССР от 13.12.1978 N 232).</w:t>
      </w:r>
      <w:proofErr w:type="gramEnd"/>
      <w:r w:rsidRPr="00060072">
        <w:rPr>
          <w:rFonts w:ascii="Times New Roman" w:hAnsi="Times New Roman"/>
          <w:sz w:val="28"/>
          <w:szCs w:val="28"/>
        </w:rPr>
        <w:t xml:space="preserve"> Устройство ограждения строительной площадки осуществляется в границах земельного участка в соответствии с настоящими Правилами и законодательством Российской Федерации. Территория строительной площадки, а также переходы и тротуары вдоль ограждения строительной площадки в тёмное время суток должны быть освещены.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Конструкция ограждения должна удовлетворять следующим требованиям: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высота ограждения должна быть не менее 2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ограждения, прилегающие к местам массового прохода людей, должны иметь высоту не менее 2 метров и быть оборудованы сплошным защитным козырьком, а вдоль забора должен быть построен настил шириной не менее 1,5 метра.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козырек должен выдерживать действие снеговой нагрузки, а также нагрузки от падения одиночных мелких предметов;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ограждения не должны иметь проёмов, кроме ворот и калиток, контролируемых в течение рабочего времени и запираемых после его окончания.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5) ограждения должны быть окрашены или установлены из металлических профилированных изделий;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на ограждении территории строительной </w:t>
      </w:r>
      <w:proofErr w:type="gramStart"/>
      <w:r w:rsidRPr="00060072">
        <w:rPr>
          <w:rFonts w:ascii="Times New Roman" w:hAnsi="Times New Roman"/>
          <w:sz w:val="28"/>
          <w:szCs w:val="28"/>
        </w:rPr>
        <w:t>площадки</w:t>
      </w:r>
      <w:proofErr w:type="gramEnd"/>
      <w:r w:rsidRPr="00060072">
        <w:rPr>
          <w:rFonts w:ascii="Times New Roman" w:hAnsi="Times New Roman"/>
          <w:sz w:val="28"/>
          <w:szCs w:val="28"/>
        </w:rPr>
        <w:t xml:space="preserve"> на видном месте должен быть установлен информационный щит с указанием наименования объекта, генерального подрядчика, заказчика, фамилий ответственных производителей работ, адреса, номеров телефонов, сроков начала и окончания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Строительные организации обязаны содержать в чистоте подъездные пути к строящимся объектам, исключить загрязнение улиц. Выезд со строительной площадки должен быть устроен так, чтобы исключить вывоз грязи со стройплощадки на колесах 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Строительные площадки в обязательном порядке должны оборудоваться пунктами очистки (мойки) колес автотранспорта.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По окончании строительства все остатки строительных материалов, грунт, строительный мусор должны быть убраны.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Ответственность за уборку и содержание территории возлагается на строительную организацию, выполняющую работы (генерального подрядчика), а законсервированного объекта строительства и прилегающей к нему территории (15 м от ограждения по всему периметру) - на заказчика-застройщика.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060072">
        <w:rPr>
          <w:rFonts w:ascii="Times New Roman" w:hAnsi="Times New Roman"/>
          <w:sz w:val="28"/>
          <w:szCs w:val="28"/>
        </w:rPr>
        <w:t>ПОС</w:t>
      </w:r>
      <w:proofErr w:type="gramEnd"/>
      <w:r w:rsidRPr="00060072">
        <w:rPr>
          <w:rFonts w:ascii="Times New Roman" w:hAnsi="Times New Roman"/>
          <w:sz w:val="28"/>
          <w:szCs w:val="28"/>
        </w:rPr>
        <w:t>) должны быть оборудованы специально отведённые места или установлен бункер-накопитель. Строительные отходы вывозятся в установленном порядке на специализированные полигоны.</w:t>
      </w:r>
    </w:p>
    <w:p w:rsidR="00D93169" w:rsidRPr="00060072" w:rsidRDefault="00D93169" w:rsidP="00D93169">
      <w:pPr>
        <w:pStyle w:val="a3"/>
        <w:ind w:firstLine="708"/>
        <w:jc w:val="both"/>
        <w:rPr>
          <w:rFonts w:ascii="Times New Roman" w:hAnsi="Times New Roman"/>
          <w:sz w:val="28"/>
          <w:szCs w:val="28"/>
        </w:rPr>
      </w:pPr>
      <w:bookmarkStart w:id="360" w:name="sub_567"/>
      <w:r w:rsidRPr="00060072">
        <w:rPr>
          <w:rFonts w:ascii="Times New Roman" w:hAnsi="Times New Roman"/>
          <w:sz w:val="28"/>
          <w:szCs w:val="28"/>
        </w:rPr>
        <w:t>7. Запрещается складирование мусора, грунта, отходов, переброска и перемещение снега, а также сколотого льда за территорию строительной площадки. Вывоз строительного мусора, отходов, а также снега и льда необходимо производить на специализированный полигон.</w:t>
      </w:r>
    </w:p>
    <w:bookmarkEnd w:id="36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Вывоз растительного и иного грунта разрешается только в отведенные для этого места или на специализированные полигоны.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Сброс воды, стоков с территории строительной площадки в ливневые канализационные системы разрешён только при наличии договора с балансодержателем сетей.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нарушать обязательные требования государственных стандартов, технических условий, строительных норм и правил, утверждённых проектов, других нормативных документов в области строительства при выполнении инженерных изысканий, проектных, строительно-монтажных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складирование строительных материалов на прилегающей территории жилого дома, предприятия, учреждения, организации;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складирование строительных материалов с нарушением строительных, санитарных и иных норм и правил, установленных законодательством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4) перевозка грунта, мусора, сыпучих строительных материалов, легкой тары, листвы, спила деревьев без покрытия тентом или брезентом, исключающим загрязнение дорог и улиц;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вынос грунта и грязи колесами автотранспорта за территорию строительной площадки.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61" w:name="_Toc476053689"/>
      <w:bookmarkStart w:id="362" w:name="_Toc476053773"/>
      <w:bookmarkStart w:id="363" w:name="_Toc476053881"/>
      <w:bookmarkStart w:id="364" w:name="_Toc476054025"/>
      <w:bookmarkStart w:id="365" w:name="_Toc476054109"/>
      <w:bookmarkStart w:id="366" w:name="sub_120158"/>
      <w:r w:rsidRPr="00060072">
        <w:rPr>
          <w:rStyle w:val="a4"/>
          <w:rFonts w:ascii="Times New Roman" w:hAnsi="Times New Roman"/>
          <w:sz w:val="28"/>
          <w:szCs w:val="28"/>
        </w:rPr>
        <w:t>Статья 49</w:t>
      </w:r>
      <w:r w:rsidRPr="00060072">
        <w:rPr>
          <w:rFonts w:ascii="Times New Roman" w:hAnsi="Times New Roman"/>
          <w:sz w:val="28"/>
          <w:szCs w:val="28"/>
        </w:rPr>
        <w:t xml:space="preserve">. </w:t>
      </w:r>
      <w:r w:rsidRPr="00060072">
        <w:rPr>
          <w:rFonts w:ascii="Times New Roman" w:hAnsi="Times New Roman"/>
          <w:b/>
          <w:i/>
          <w:sz w:val="28"/>
          <w:szCs w:val="28"/>
          <w:u w:val="single"/>
        </w:rPr>
        <w:t>Порядок производства дорожных, строительных, аварийных и других земляных работ.</w:t>
      </w:r>
      <w:bookmarkEnd w:id="361"/>
      <w:bookmarkEnd w:id="362"/>
      <w:bookmarkEnd w:id="363"/>
      <w:bookmarkEnd w:id="364"/>
      <w:bookmarkEnd w:id="365"/>
    </w:p>
    <w:p w:rsidR="00D93169" w:rsidRPr="00060072" w:rsidRDefault="00D93169" w:rsidP="00D93169">
      <w:pPr>
        <w:pStyle w:val="a3"/>
        <w:jc w:val="both"/>
        <w:rPr>
          <w:rFonts w:ascii="Times New Roman" w:hAnsi="Times New Roman"/>
          <w:sz w:val="28"/>
          <w:szCs w:val="28"/>
        </w:rPr>
      </w:pPr>
    </w:p>
    <w:bookmarkEnd w:id="366"/>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Производство дорожных, строительных и других земляных работ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осуществляется на основании разрешения (ордера) на производство соответствующих работ, выданного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порядке, установленном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Аварийные работы проводятся владельцами сетей, эксплуатирующими организациями по телефонограмме или по уведомлению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последующим оформлением разрешения в течение трех суток в порядке, установленном муниципальным правовым актом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Разрешение на производство работ выдается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при предъявлении следующей документации: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заявление на получение разрешения на производство земляных работ с указанием целей, способа, места (адреса), сроков начала и окончания работ, срока восстановления нарушенного благоустройства;</w:t>
      </w:r>
      <w:proofErr w:type="gramEnd"/>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2) схемы производства работ в масштабе 1:500, выполненную на топографической основе и согласованную с заинтересованными службами, организациями, отвечающими за сохранность инженерных коммуникаций;</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копии разрешения на строительство, реконструкцию, выданного  архитектором  Курского района на данный объект;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копии паспорта лица, ответственного за производство земляных работ в охранной зоне инженерных сетей;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5) карты предприятия (где указаны: реквизиты организации, </w:t>
      </w:r>
      <w:proofErr w:type="gramStart"/>
      <w:r w:rsidRPr="00060072">
        <w:rPr>
          <w:rFonts w:ascii="Times New Roman" w:hAnsi="Times New Roman"/>
          <w:sz w:val="28"/>
          <w:szCs w:val="28"/>
        </w:rPr>
        <w:t>юридический</w:t>
      </w:r>
      <w:proofErr w:type="gramEnd"/>
      <w:r w:rsidRPr="00060072">
        <w:rPr>
          <w:rFonts w:ascii="Times New Roman" w:hAnsi="Times New Roman"/>
          <w:sz w:val="28"/>
          <w:szCs w:val="28"/>
        </w:rPr>
        <w:t xml:space="preserve"> и фактические адреса, контактные телефоны, Ф.И.О. руководителя (ей) и т.п.);</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календарного графика производства работ, а также соглашения (договора) с собственником (</w:t>
      </w:r>
      <w:proofErr w:type="spellStart"/>
      <w:r w:rsidRPr="00060072">
        <w:rPr>
          <w:rFonts w:ascii="Times New Roman" w:hAnsi="Times New Roman"/>
          <w:sz w:val="28"/>
          <w:szCs w:val="28"/>
        </w:rPr>
        <w:t>ами</w:t>
      </w:r>
      <w:proofErr w:type="spellEnd"/>
      <w:r w:rsidRPr="00060072">
        <w:rPr>
          <w:rFonts w:ascii="Times New Roman" w:hAnsi="Times New Roman"/>
          <w:sz w:val="28"/>
          <w:szCs w:val="28"/>
        </w:rPr>
        <w:t>) или уполномоченным им лицом о восстановлении благоустройства земельного участка, на территории которого будут проводиться соответствующие работы.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Если при производстве работ будут созданы помехи движению транспорта, то организация, намеренная производить работы, должна дополнительно предоставить схему временного движения транспорта и установки дорожных знаков, согласованную с подразделением государственной инспекции безопасности дорожного движения по Курскому району.</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lastRenderedPageBreak/>
        <w:t xml:space="preserve">5. Все разрушения и повреждения дорожных покрытий, озеленения и элементов благоустройства, произведённые строительными и ремонтными организациями при производстве работ по прокладке подземных коммуникаций или других видов строительных работ, следует ликвидировать в полном объёме организациям, получившим разрешение (ордер) на производство работ, в сроки, согласованные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разрешении (ордере).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её вскрытия должна быть восстановлена в существующей конструкции в сроки, указанные в соглашении (договоре) о восстановлении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7.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со строительными нормами, правилами, техническими регламентами, стандартами, другими нормативными правовыми актами в сфере строительства и производства работ, другими нормативными правовыми актами Российской Федерации, настоящими Правилами,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8.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9.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защиты крышек колодцев, водосточных решёток и лотков, а также деревьев и кустарников от повреждений должны применяться оградительные щиты.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10. В ночное время неработающие механизмы и транспортные средства должны быть убраны с проезжей части дороги.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Место производства работ должно быть ограждено типовыми ограждениями установленного образца, обеспечивающими безопасность людей и движение транспорта, с наступлением темноты место работы должно быть освещено </w:t>
      </w:r>
      <w:r w:rsidRPr="00060072">
        <w:rPr>
          <w:rFonts w:ascii="Times New Roman" w:hAnsi="Times New Roman"/>
          <w:sz w:val="28"/>
          <w:szCs w:val="28"/>
        </w:rPr>
        <w:lastRenderedPageBreak/>
        <w:t>фонарями с красным светом, оборудовано информационной табличкой, в которой указываются: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наименование лица (подрядчика), осуществляющего земляные работы, с указанием почтового адреса и номера телефона ответственного за производство работ лица;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реквизиты разрешения (ордера) на производство земляных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3) наименование органа, выдавшего разрешение, 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уполномоченных на осуществление </w:t>
      </w:r>
      <w:proofErr w:type="gramStart"/>
      <w:r w:rsidRPr="00060072">
        <w:rPr>
          <w:rFonts w:ascii="Times New Roman" w:hAnsi="Times New Roman"/>
          <w:sz w:val="28"/>
          <w:szCs w:val="28"/>
        </w:rPr>
        <w:t>контроля за</w:t>
      </w:r>
      <w:proofErr w:type="gramEnd"/>
      <w:r w:rsidRPr="00060072">
        <w:rPr>
          <w:rFonts w:ascii="Times New Roman" w:hAnsi="Times New Roman"/>
          <w:sz w:val="28"/>
          <w:szCs w:val="28"/>
        </w:rPr>
        <w:t xml:space="preserve"> проведением земляных работ и восстановлением нарушенного благоустройства, с указанием их почтовых адресов и номеров телефонов.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Тип ограждения, количество и вид дорожных знаков, границы их установки при производстве работ на улицах   устанавливаются по согласованию с подразделением государственной инспекции безопасности дорожного движения по Курскому району.</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11. В случае если выполнение дорожных, строительных и других земляных работ невозможно без прекращения движения автотранспорта по участку дороги или улицы, они выполняются после принятия соответствующего постановления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Подрядные организации, получившие разрешение на производство соответствующих работ, обязаны известить о сроках начала и окончания указанных работ население, учреждения и предприятия, экстренные оперативные службы   через средства массовой информации, если такие работы могут повлечь изменение маршрутов движения общественного транспорта, в срок не позднее трех суток дней до начала соответствующих работ.</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12.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 и законодательством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13.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14. Привлечение к административной ответственности не освобождает от обязанности по восстановлению нарушенного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15. </w:t>
      </w:r>
      <w:proofErr w:type="gramStart"/>
      <w:r w:rsidRPr="00060072">
        <w:rPr>
          <w:rFonts w:ascii="Times New Roman" w:hAnsi="Times New Roman"/>
          <w:sz w:val="28"/>
          <w:szCs w:val="28"/>
        </w:rPr>
        <w:t xml:space="preserve">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нормативными правовыми актами Российской Федерации,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w:t>
      </w:r>
      <w:r w:rsidRPr="00060072">
        <w:rPr>
          <w:rFonts w:ascii="Times New Roman" w:hAnsi="Times New Roman"/>
          <w:sz w:val="28"/>
          <w:szCs w:val="28"/>
        </w:rPr>
        <w:lastRenderedPageBreak/>
        <w:t xml:space="preserve">Российской Федерации, </w:t>
      </w:r>
      <w:hyperlink r:id="rId53" w:history="1">
        <w:r w:rsidRPr="00060072">
          <w:rPr>
            <w:rStyle w:val="a5"/>
            <w:rFonts w:ascii="Times New Roman" w:hAnsi="Times New Roman"/>
            <w:sz w:val="28"/>
            <w:szCs w:val="28"/>
          </w:rPr>
          <w:t>Законом</w:t>
        </w:r>
      </w:hyperlink>
      <w:r w:rsidRPr="00060072">
        <w:rPr>
          <w:rFonts w:ascii="Times New Roman" w:hAnsi="Times New Roman"/>
          <w:sz w:val="28"/>
          <w:szCs w:val="28"/>
        </w:rPr>
        <w:t xml:space="preserve"> Курской области  "Об административных правонарушениях".</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16. </w:t>
      </w:r>
      <w:proofErr w:type="gramStart"/>
      <w:r w:rsidRPr="00060072">
        <w:rPr>
          <w:rFonts w:ascii="Times New Roman" w:hAnsi="Times New Roman"/>
          <w:sz w:val="28"/>
          <w:szCs w:val="28"/>
        </w:rPr>
        <w:t xml:space="preserve">Контроль за проведением земляных работ и восстановлением благоустройства осуществляют орган, выдавший разрешение (ордер), отраслевые (функциональные)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их полномочиями, определенными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а также граждане в соответствии с законодательством Российской Федерации посредством направления обращений (заявлений, жалоб) в органы местного самоуправления, государственные органы в соответствии с их компетенцией.</w:t>
      </w:r>
      <w:proofErr w:type="gramEnd"/>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17. </w:t>
      </w:r>
      <w:proofErr w:type="gramStart"/>
      <w:r w:rsidRPr="00060072">
        <w:rPr>
          <w:rFonts w:ascii="Times New Roman" w:hAnsi="Times New Roman"/>
          <w:sz w:val="28"/>
          <w:szCs w:val="28"/>
        </w:rPr>
        <w:t xml:space="preserve">При просрочке обязательств по восстановлению нарушенного при производстве земляных работ благоустройства территории более чем на 10 календарных дней, а также в случаях некачественного восстановления благоустройства, орган, выдавший разрешение (ордер) на производство земляных работ, может организовать выполнение работ по восстановлению нарушенного благоустройства за счёт средств бюджета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с последующим взысканием с виновных лиц понесенных расходов в порядке, установленном законодательством Российской</w:t>
      </w:r>
      <w:proofErr w:type="gramEnd"/>
      <w:r w:rsidRPr="00060072">
        <w:rPr>
          <w:rFonts w:ascii="Times New Roman" w:hAnsi="Times New Roman"/>
          <w:sz w:val="28"/>
          <w:szCs w:val="28"/>
        </w:rPr>
        <w:t xml:space="preserve"> Федерации.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18. При производстве дорожных, строительных и других земляных работ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w:t>
      </w:r>
      <w:proofErr w:type="gramStart"/>
      <w:r w:rsidRPr="00060072">
        <w:rPr>
          <w:rFonts w:ascii="Times New Roman" w:hAnsi="Times New Roman"/>
          <w:sz w:val="28"/>
          <w:szCs w:val="28"/>
        </w:rPr>
        <w:t>о</w:t>
      </w:r>
      <w:proofErr w:type="gramEnd"/>
      <w:r w:rsidRPr="00060072">
        <w:rPr>
          <w:rFonts w:ascii="Times New Roman" w:hAnsi="Times New Roman"/>
          <w:sz w:val="28"/>
          <w:szCs w:val="28"/>
        </w:rPr>
        <w:t xml:space="preserve"> сельсовета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 производить дорожные, строительные и другие земляные работы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без разрешения (ордера) на их производство, оформленного и выданного департаментом жилищно-коммунального хозяйства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повреждать существующие сооружения, инженерные и транспортные коммуникации, зелёные насаждения и элементы городского благоустройства;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доставка и складирование строительного и иного материалов к месту проведения работ ранее срока начала работ, установленного в разрешении;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готовить раствор и бетон непосредственно на проезжей части улиц и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производить откачку воды из колодцев, траншей и котлованов на газоны, территорию зелёных насаждений, тротуары и проезжую часть улиц и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7) оставлять на проезжей части улиц, дорог, тротуарах, газонах землю и строительный </w:t>
      </w:r>
      <w:proofErr w:type="gramStart"/>
      <w:r w:rsidRPr="00060072">
        <w:rPr>
          <w:rFonts w:ascii="Times New Roman" w:hAnsi="Times New Roman"/>
          <w:sz w:val="28"/>
          <w:szCs w:val="28"/>
        </w:rPr>
        <w:t>мусор</w:t>
      </w:r>
      <w:proofErr w:type="gramEnd"/>
      <w:r w:rsidRPr="00060072">
        <w:rPr>
          <w:rFonts w:ascii="Times New Roman" w:hAnsi="Times New Roman"/>
          <w:sz w:val="28"/>
          <w:szCs w:val="28"/>
        </w:rPr>
        <w:t xml:space="preserve"> и иные отходы после окончания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8) занимать излишние (неустановленные в разрешении на производство работ) площади под складирование строительных материалов, огораживать территории за </w:t>
      </w:r>
      <w:proofErr w:type="gramStart"/>
      <w:r w:rsidRPr="00060072">
        <w:rPr>
          <w:rFonts w:ascii="Times New Roman" w:hAnsi="Times New Roman"/>
          <w:sz w:val="28"/>
          <w:szCs w:val="28"/>
        </w:rPr>
        <w:t>пределами</w:t>
      </w:r>
      <w:proofErr w:type="gramEnd"/>
      <w:r w:rsidRPr="00060072">
        <w:rPr>
          <w:rFonts w:ascii="Times New Roman" w:hAnsi="Times New Roman"/>
          <w:sz w:val="28"/>
          <w:szCs w:val="28"/>
        </w:rPr>
        <w:t xml:space="preserve"> установленных в разрешении границ;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загромождать проходы и въезды во дворы, нарушать проезд транспорта и движение пешеходов;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10) засыпать землёй и строительными материалами и иными отходами деревья, кустарники, газоны, люки колодцев, водосточные решетки, лотки и кюветы, перепускные трубы и дренажи, геодезические знаки, проезжую часть дорог, улиц, тротуары, территории, за </w:t>
      </w:r>
      <w:proofErr w:type="gramStart"/>
      <w:r w:rsidRPr="00060072">
        <w:rPr>
          <w:rFonts w:ascii="Times New Roman" w:hAnsi="Times New Roman"/>
          <w:sz w:val="28"/>
          <w:szCs w:val="28"/>
        </w:rPr>
        <w:t>пределами</w:t>
      </w:r>
      <w:proofErr w:type="gramEnd"/>
      <w:r w:rsidRPr="00060072">
        <w:rPr>
          <w:rFonts w:ascii="Times New Roman" w:hAnsi="Times New Roman"/>
          <w:sz w:val="28"/>
          <w:szCs w:val="28"/>
        </w:rPr>
        <w:t xml:space="preserve"> установленных в разрешении границ;</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нарушать сроки, указанные в разрешении на производство работ.</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67" w:name="_Toc476053690"/>
      <w:bookmarkStart w:id="368" w:name="_Toc476053774"/>
      <w:bookmarkStart w:id="369" w:name="_Toc476053882"/>
      <w:bookmarkStart w:id="370" w:name="_Toc476054026"/>
      <w:bookmarkStart w:id="371" w:name="_Toc476054110"/>
      <w:bookmarkStart w:id="372" w:name="sub_120159"/>
      <w:r w:rsidRPr="00060072">
        <w:rPr>
          <w:rStyle w:val="a4"/>
          <w:rFonts w:ascii="Times New Roman" w:hAnsi="Times New Roman"/>
          <w:sz w:val="28"/>
          <w:szCs w:val="28"/>
        </w:rPr>
        <w:t>Статья 50</w:t>
      </w:r>
      <w:r w:rsidRPr="00060072">
        <w:rPr>
          <w:rFonts w:ascii="Times New Roman" w:hAnsi="Times New Roman"/>
          <w:sz w:val="28"/>
          <w:szCs w:val="28"/>
        </w:rPr>
        <w:t xml:space="preserve">. </w:t>
      </w:r>
      <w:r w:rsidRPr="00060072">
        <w:rPr>
          <w:rFonts w:ascii="Times New Roman" w:hAnsi="Times New Roman"/>
          <w:b/>
          <w:i/>
          <w:sz w:val="28"/>
          <w:szCs w:val="28"/>
          <w:u w:val="single"/>
        </w:rPr>
        <w:t>Художественное оформление, реклама и вывески</w:t>
      </w:r>
      <w:bookmarkEnd w:id="367"/>
      <w:bookmarkEnd w:id="368"/>
      <w:bookmarkEnd w:id="369"/>
      <w:bookmarkEnd w:id="370"/>
      <w:bookmarkEnd w:id="371"/>
    </w:p>
    <w:p w:rsidR="00D93169" w:rsidRPr="00060072" w:rsidRDefault="00D93169" w:rsidP="00D93169">
      <w:pPr>
        <w:pStyle w:val="a3"/>
        <w:jc w:val="both"/>
        <w:rPr>
          <w:rFonts w:ascii="Times New Roman" w:hAnsi="Times New Roman"/>
          <w:sz w:val="28"/>
          <w:szCs w:val="28"/>
        </w:rPr>
      </w:pPr>
    </w:p>
    <w:bookmarkEnd w:id="372"/>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Организация, размещение и демонтаж праздничного оформления территорий   производится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Объекты наружной (визуальной) рекламы и информации (вывески, указатели) должны содержаться в чистоте. Не допускается эксплуатация указанных конструкций в случае: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видимых деформаций в результате прогиба, поворота или осадков;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разрывов, трещин;</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колебания элементов;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изменения положения;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загрязнения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выцветания поверхности.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содержание указанных конструкций несут их владельцы.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После монтажа (демонтажа) рекламной конструкции, вывески, указателя </w:t>
      </w:r>
      <w:proofErr w:type="spellStart"/>
      <w:r w:rsidRPr="00060072">
        <w:rPr>
          <w:rFonts w:ascii="Times New Roman" w:hAnsi="Times New Roman"/>
          <w:sz w:val="28"/>
          <w:szCs w:val="28"/>
        </w:rPr>
        <w:t>рекламораспространитель</w:t>
      </w:r>
      <w:proofErr w:type="spellEnd"/>
      <w:r w:rsidRPr="00060072">
        <w:rPr>
          <w:rFonts w:ascii="Times New Roman" w:hAnsi="Times New Roman"/>
          <w:sz w:val="28"/>
          <w:szCs w:val="28"/>
        </w:rPr>
        <w:t>, владелец вывески, указателя обязан восстановить нарушенное благоустройство территории и объекта размещения в течение 3 дней.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Запрещается производить смену вывески, указателя, изображений (плакатов) на рекламных конструкциях с заездом автотранспорта на газоны.</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4. Установка архитектурного освещения должны быть увязана с архитектурой и масштабами зданий и сооружений с учётом восприятия зданий и их окружения в дневное и вечернее время по согласованию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сфере градостроительства и архитектуры.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Режим включения и выключения архитектурного освещения, световой рекламы и световых вывесок, указателей, витрин, эксплуатирующими их предприятиями, осуществляется в соответствии с графиком включения/выключении наружного освещения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Освещение витрины, световой рекламы, вывески, указателя оборудуется в соответствии с требованиями технических регламентов, стандартов, правил, нормативных актов.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Запрещается вывешивать и расклеивать объявления, афиши, плакаты, и другие информационные сообщения на зданиях, павильонах, инженерных сооружениях, заборах, опорах линий освещения, трубопроводах, деревьях и других объектах, кроме специально отведенных мест для размещения информации.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Организация работ по удалению самовольно размещаемых рекламных и иных объявлений, надписей со всех объектов (фасадов зданий и сооружений, магазинов, опор сети наружного освещения и т.п.) возлагается на собственников или арендаторов, иных законных владельцев указанных объектов.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Размещение вывесок, предназначенных для доведения до сведения потребителя информации об изготовителе (исполнителе, продавце), согласно </w:t>
      </w:r>
      <w:hyperlink r:id="rId54" w:history="1">
        <w:r w:rsidRPr="00060072">
          <w:rPr>
            <w:rStyle w:val="a5"/>
            <w:rFonts w:ascii="Times New Roman" w:hAnsi="Times New Roman"/>
            <w:sz w:val="28"/>
            <w:szCs w:val="28"/>
          </w:rPr>
          <w:t>статье 9</w:t>
        </w:r>
      </w:hyperlink>
      <w:r w:rsidRPr="00060072">
        <w:rPr>
          <w:rFonts w:ascii="Times New Roman" w:hAnsi="Times New Roman"/>
          <w:sz w:val="28"/>
          <w:szCs w:val="28"/>
        </w:rPr>
        <w:t xml:space="preserve"> Федерального закона "О защите прав потребителей", производится после согласования изменения фасада здания, в связи с размещением вывески.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Для согласования изменения фасада здания необходимо направить на согласование в управление архитектуры и градостроительства администрации Курского района эскиз вывески в цвете и масштабе с указанием габаритов, применяемых материалов, эскизное решение вывески в средовом контексте и документы, подтверждающие право пользования помещением в здании, на котором планируется установка вывески.</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73" w:name="_Toc476053691"/>
      <w:bookmarkStart w:id="374" w:name="_Toc476053775"/>
      <w:bookmarkStart w:id="375" w:name="_Toc476053883"/>
      <w:bookmarkStart w:id="376" w:name="_Toc476054027"/>
      <w:bookmarkStart w:id="377" w:name="_Toc476054111"/>
      <w:bookmarkStart w:id="378" w:name="sub_120160"/>
      <w:r w:rsidRPr="00060072">
        <w:rPr>
          <w:rStyle w:val="a4"/>
          <w:rFonts w:ascii="Times New Roman" w:hAnsi="Times New Roman"/>
          <w:sz w:val="28"/>
          <w:szCs w:val="28"/>
        </w:rPr>
        <w:t>Статья 51</w:t>
      </w:r>
      <w:r w:rsidRPr="00060072">
        <w:rPr>
          <w:rFonts w:ascii="Times New Roman" w:hAnsi="Times New Roman"/>
          <w:sz w:val="28"/>
          <w:szCs w:val="28"/>
        </w:rPr>
        <w:t xml:space="preserve">. </w:t>
      </w:r>
      <w:r w:rsidRPr="00060072">
        <w:rPr>
          <w:rFonts w:ascii="Times New Roman" w:hAnsi="Times New Roman"/>
          <w:b/>
          <w:i/>
          <w:sz w:val="28"/>
          <w:szCs w:val="28"/>
          <w:u w:val="single"/>
        </w:rPr>
        <w:t>Наружное освещение</w:t>
      </w:r>
      <w:bookmarkEnd w:id="373"/>
      <w:bookmarkEnd w:id="374"/>
      <w:bookmarkEnd w:id="375"/>
      <w:bookmarkEnd w:id="376"/>
      <w:bookmarkEnd w:id="377"/>
    </w:p>
    <w:p w:rsidR="00D93169" w:rsidRPr="00060072" w:rsidRDefault="00D93169" w:rsidP="00D93169">
      <w:pPr>
        <w:pStyle w:val="a3"/>
        <w:jc w:val="both"/>
        <w:rPr>
          <w:rFonts w:ascii="Times New Roman" w:hAnsi="Times New Roman"/>
          <w:sz w:val="28"/>
          <w:szCs w:val="28"/>
        </w:rPr>
      </w:pPr>
    </w:p>
    <w:bookmarkEnd w:id="378"/>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w:t>
      </w:r>
      <w:proofErr w:type="gramStart"/>
      <w:r w:rsidRPr="00060072">
        <w:rPr>
          <w:rFonts w:ascii="Times New Roman" w:hAnsi="Times New Roman"/>
          <w:sz w:val="28"/>
          <w:szCs w:val="28"/>
        </w:rPr>
        <w:t xml:space="preserve">Освещение улицы, дороги, площадей, набережных, пешеходных аллей, общественных и рекреационных территорий, территорий жилых кварталов, микрорайонов,  жилых домов, территорий промышленных и коммунальных организаций, а также арок входов, дорожных знаков и указателей, элементов информации о населенных пунктах производится при снижении уровня естественной освещенности менее 20 люкс в соответствии с графиком включения/выключении наружного освещения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установленного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w:t>
      </w:r>
      <w:proofErr w:type="gramEnd"/>
      <w:r w:rsidRPr="00060072">
        <w:rPr>
          <w:rFonts w:ascii="Times New Roman" w:hAnsi="Times New Roman"/>
          <w:sz w:val="28"/>
          <w:szCs w:val="28"/>
        </w:rPr>
        <w:t xml:space="preserve"> с требованиями технических регламентов, стандартов, правил, нормативных актов.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Обязанность по освещению данных объектов возлагается на их собственников или уполномоченных собственником лиц.</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Освещение территории муниципального образования осуществляется </w:t>
      </w:r>
      <w:proofErr w:type="spellStart"/>
      <w:r w:rsidRPr="00060072">
        <w:rPr>
          <w:rFonts w:ascii="Times New Roman" w:hAnsi="Times New Roman"/>
          <w:sz w:val="28"/>
          <w:szCs w:val="28"/>
        </w:rPr>
        <w:t>энергоснабжающими</w:t>
      </w:r>
      <w:proofErr w:type="spellEnd"/>
      <w:r w:rsidRPr="00060072">
        <w:rPr>
          <w:rFonts w:ascii="Times New Roman" w:hAnsi="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5.Процент неработающих светильников на основных площадях, магистралях и улицах не должен превышать 3%, и 5% - на других территориях.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6. Металлические опоры, кронштейны и другие элементы устройств наружного освещения и контактной сети должны содержаться в чистоте, не </w:t>
      </w:r>
      <w:r w:rsidRPr="00060072">
        <w:rPr>
          <w:rFonts w:ascii="Times New Roman" w:hAnsi="Times New Roman"/>
          <w:sz w:val="28"/>
          <w:szCs w:val="28"/>
        </w:rPr>
        <w:lastRenderedPageBreak/>
        <w:t>иметь очагов коррозии и окрашиваться балансодержателями, собственниками указанных объектов по мере необходимости, но не реже одного раза в год - весной.</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79" w:name="_Toc476053692"/>
      <w:bookmarkStart w:id="380" w:name="_Toc476053776"/>
      <w:bookmarkStart w:id="381" w:name="_Toc476053884"/>
      <w:bookmarkStart w:id="382" w:name="_Toc476054028"/>
      <w:bookmarkStart w:id="383" w:name="_Toc476054112"/>
      <w:bookmarkStart w:id="384" w:name="sub_120161"/>
      <w:r w:rsidRPr="00060072">
        <w:rPr>
          <w:rStyle w:val="a4"/>
          <w:rFonts w:ascii="Times New Roman" w:hAnsi="Times New Roman"/>
          <w:sz w:val="28"/>
          <w:szCs w:val="28"/>
        </w:rPr>
        <w:t>Статья 52</w:t>
      </w:r>
      <w:r w:rsidRPr="00060072">
        <w:rPr>
          <w:rFonts w:ascii="Times New Roman" w:hAnsi="Times New Roman"/>
          <w:sz w:val="28"/>
          <w:szCs w:val="28"/>
        </w:rPr>
        <w:t xml:space="preserve">. </w:t>
      </w:r>
      <w:r w:rsidRPr="00060072">
        <w:rPr>
          <w:rFonts w:ascii="Times New Roman" w:hAnsi="Times New Roman"/>
          <w:b/>
          <w:i/>
          <w:sz w:val="28"/>
          <w:szCs w:val="28"/>
          <w:u w:val="single"/>
        </w:rPr>
        <w:t>Разукомплектованные транспортные средства</w:t>
      </w:r>
      <w:bookmarkEnd w:id="379"/>
      <w:bookmarkEnd w:id="380"/>
      <w:bookmarkEnd w:id="381"/>
      <w:bookmarkEnd w:id="382"/>
      <w:bookmarkEnd w:id="383"/>
    </w:p>
    <w:p w:rsidR="00D93169" w:rsidRPr="00060072" w:rsidRDefault="00D93169" w:rsidP="00D93169">
      <w:pPr>
        <w:pStyle w:val="a3"/>
        <w:jc w:val="both"/>
        <w:rPr>
          <w:rFonts w:ascii="Times New Roman" w:hAnsi="Times New Roman"/>
          <w:sz w:val="28"/>
          <w:szCs w:val="28"/>
        </w:rPr>
      </w:pPr>
    </w:p>
    <w:bookmarkEnd w:id="384"/>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Запрещается хранение разукомплектованных транспортных средств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вне специально отведённого для этого места, определённого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Выявление разукомплектованных транспортных средств на  территориях и принятие мер по извещению собственников разукомплектованных транспортных средств о необходимости их вывоза осуществляют подразделение государственной инспекции безопасности дорожного движения по Курскому району, администрация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roofErr w:type="gramStart"/>
      <w:r w:rsidRPr="00060072">
        <w:rPr>
          <w:rFonts w:ascii="Times New Roman" w:hAnsi="Times New Roman"/>
          <w:sz w:val="28"/>
          <w:szCs w:val="28"/>
        </w:rPr>
        <w:t xml:space="preserve"> ,</w:t>
      </w:r>
      <w:proofErr w:type="gramEnd"/>
      <w:r w:rsidRPr="00060072">
        <w:rPr>
          <w:rFonts w:ascii="Times New Roman" w:hAnsi="Times New Roman"/>
          <w:sz w:val="28"/>
          <w:szCs w:val="28"/>
        </w:rPr>
        <w:t xml:space="preserve"> лица, ответственные за содержание объекта благоустройства.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Обязанность по утилизации и переработке транспортных средств, а также затраты на утилизацию возлагаются на собственника транспортного средства.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385" w:name="_Toc476053693"/>
      <w:bookmarkStart w:id="386" w:name="_Toc476053777"/>
      <w:bookmarkStart w:id="387" w:name="_Toc476053885"/>
      <w:bookmarkStart w:id="388" w:name="_Toc476054029"/>
      <w:bookmarkStart w:id="389" w:name="_Toc476054113"/>
      <w:bookmarkStart w:id="390" w:name="sub_120162"/>
      <w:r w:rsidRPr="00060072">
        <w:rPr>
          <w:rStyle w:val="a4"/>
          <w:rFonts w:ascii="Times New Roman" w:hAnsi="Times New Roman"/>
          <w:sz w:val="28"/>
          <w:szCs w:val="28"/>
        </w:rPr>
        <w:t>Статья 53</w:t>
      </w:r>
      <w:r w:rsidRPr="00060072">
        <w:rPr>
          <w:rFonts w:ascii="Times New Roman" w:hAnsi="Times New Roman"/>
          <w:sz w:val="28"/>
          <w:szCs w:val="28"/>
        </w:rPr>
        <w:t xml:space="preserve">. </w:t>
      </w:r>
      <w:r w:rsidRPr="00060072">
        <w:rPr>
          <w:rFonts w:ascii="Times New Roman" w:hAnsi="Times New Roman"/>
          <w:b/>
          <w:sz w:val="28"/>
          <w:szCs w:val="28"/>
          <w:u w:val="single"/>
        </w:rPr>
        <w:t>Содержание животных</w:t>
      </w:r>
      <w:bookmarkEnd w:id="385"/>
      <w:bookmarkEnd w:id="386"/>
      <w:bookmarkEnd w:id="387"/>
      <w:bookmarkEnd w:id="388"/>
      <w:bookmarkEnd w:id="389"/>
    </w:p>
    <w:p w:rsidR="00D93169" w:rsidRPr="00060072" w:rsidRDefault="00D93169" w:rsidP="00D93169">
      <w:pPr>
        <w:pStyle w:val="a3"/>
        <w:jc w:val="both"/>
        <w:rPr>
          <w:rFonts w:ascii="Times New Roman" w:hAnsi="Times New Roman"/>
          <w:sz w:val="28"/>
          <w:szCs w:val="28"/>
        </w:rPr>
      </w:pPr>
    </w:p>
    <w:bookmarkEnd w:id="390"/>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Не допускается содержание домашних животных на балконах, лоджиях, в местах общего пользования многоквартирных жилых домов.</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3. Порядок содержания животных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осуществляется в соответствии  с действующим федеральным и областным законодательством.                                         </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 </w:t>
      </w:r>
      <w:r w:rsidRPr="00060072">
        <w:rPr>
          <w:rFonts w:ascii="Times New Roman" w:hAnsi="Times New Roman"/>
          <w:sz w:val="28"/>
          <w:szCs w:val="28"/>
        </w:rPr>
        <w:tab/>
        <w:t xml:space="preserve">4. Отлов бродячих животных осуществляют специализированные организации по договорам с администрацией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пределах средств, предусмотренных в бюджете муниципального образования на эти цели.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Осуществляется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Собаки и кошки, владельцев которых есть возможность установить по ошейнику, через общественные организации любителей животных или иным способом, передаются владельцу. </w:t>
      </w:r>
    </w:p>
    <w:p w:rsidR="00D93169" w:rsidRPr="00060072" w:rsidRDefault="00D93169" w:rsidP="00D93169">
      <w:pPr>
        <w:pStyle w:val="a3"/>
        <w:ind w:firstLine="708"/>
        <w:jc w:val="both"/>
        <w:rPr>
          <w:rFonts w:ascii="Times New Roman" w:hAnsi="Times New Roman"/>
          <w:sz w:val="28"/>
          <w:szCs w:val="28"/>
        </w:rPr>
      </w:pPr>
      <w:bookmarkStart w:id="391" w:name="sub_615"/>
      <w:r w:rsidRPr="00060072">
        <w:rPr>
          <w:rFonts w:ascii="Times New Roman" w:hAnsi="Times New Roman"/>
          <w:sz w:val="28"/>
          <w:szCs w:val="28"/>
        </w:rPr>
        <w:t xml:space="preserve">5. На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запрещается:</w:t>
      </w:r>
    </w:p>
    <w:bookmarkEnd w:id="391"/>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выгул собак на спортивных, детских игровых площадках и стадионах, площадях и парках, на территориях образовательных и медицинских организаций, в местах массового отдыха населения.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2) выводить собак из жилых помещений, а также изолированных территорий в общие дворы, в многолюдные и общественные места без короткого поводка и намордника. Для собак карликовых пород обязателен короткий поводок.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Лица, осуществляющие выгул, сопровождение домашних животных на территории  обязаны не допускать повреждение или уничтожение зеленых насаждений, а также загрязнение тротуаров, дворов, улиц, парков, площадей и иных территорий   экскрементами домашних животных.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Ответственность за загрязнение территории   экскрементами домашних несет их владелец либо лицо, сопровождающее их выгул.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Это требование обязательно также при возвращении с прогулки.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Спускать собаку (за исключением собак карликовых пород)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 собаки на людей и других собак.</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выгул собак и появление с ними в общественных местах и транспорте лицам в нетрезвом состоянии.</w:t>
      </w:r>
    </w:p>
    <w:p w:rsidR="00D93169" w:rsidRPr="00060072" w:rsidRDefault="00D93169" w:rsidP="00D93169">
      <w:pPr>
        <w:pStyle w:val="a3"/>
        <w:ind w:firstLine="708"/>
        <w:jc w:val="both"/>
        <w:rPr>
          <w:rFonts w:ascii="Times New Roman" w:hAnsi="Times New Roman"/>
          <w:sz w:val="28"/>
          <w:szCs w:val="28"/>
        </w:rPr>
      </w:pPr>
      <w:bookmarkStart w:id="392" w:name="sub_616"/>
      <w:r w:rsidRPr="00060072">
        <w:rPr>
          <w:rFonts w:ascii="Times New Roman" w:hAnsi="Times New Roman"/>
          <w:sz w:val="28"/>
          <w:szCs w:val="28"/>
        </w:rPr>
        <w:t>6. Выпас сельскохозяйственных животных разрешается на специально отведенных  местах выпаса под наблюдением владельца или уполномоченного им лица.</w:t>
      </w:r>
    </w:p>
    <w:p w:rsidR="00D93169" w:rsidRPr="00060072" w:rsidRDefault="00D93169" w:rsidP="00D93169">
      <w:pPr>
        <w:pStyle w:val="a3"/>
        <w:ind w:firstLine="708"/>
        <w:jc w:val="both"/>
        <w:rPr>
          <w:rFonts w:ascii="Times New Roman" w:hAnsi="Times New Roman"/>
          <w:sz w:val="28"/>
          <w:szCs w:val="28"/>
        </w:rPr>
      </w:pPr>
      <w:bookmarkStart w:id="393" w:name="sub_617"/>
      <w:bookmarkEnd w:id="392"/>
      <w:r w:rsidRPr="00060072">
        <w:rPr>
          <w:rFonts w:ascii="Times New Roman" w:hAnsi="Times New Roman"/>
          <w:sz w:val="28"/>
          <w:szCs w:val="28"/>
        </w:rPr>
        <w:t xml:space="preserve">7. Оказание услуг по катанию на лошадях (пони), иных вьючных или верховых животных, а также на гужевых повозках (санях) на территории   осуществляется в порядке и местах, определенных постановлением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в соответствии с требованием действующего законодательства.</w:t>
      </w:r>
    </w:p>
    <w:bookmarkEnd w:id="393"/>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Гужевые повозки (сани) и верховые лошади (пони), иные вьючные или верховные животные должны быть оснащены </w:t>
      </w:r>
      <w:proofErr w:type="spellStart"/>
      <w:r w:rsidRPr="00060072">
        <w:rPr>
          <w:rFonts w:ascii="Times New Roman" w:hAnsi="Times New Roman"/>
          <w:sz w:val="28"/>
          <w:szCs w:val="28"/>
        </w:rPr>
        <w:t>пометосборниками</w:t>
      </w:r>
      <w:proofErr w:type="spellEnd"/>
      <w:r w:rsidRPr="00060072">
        <w:rPr>
          <w:rFonts w:ascii="Times New Roman" w:hAnsi="Times New Roman"/>
          <w:sz w:val="28"/>
          <w:szCs w:val="28"/>
        </w:rPr>
        <w:t xml:space="preserve"> или тарой и оборудованием для уборки помета (полиэтиленовые пакеты, совок, веник и </w:t>
      </w:r>
      <w:proofErr w:type="gramStart"/>
      <w:r w:rsidRPr="00060072">
        <w:rPr>
          <w:rFonts w:ascii="Times New Roman" w:hAnsi="Times New Roman"/>
          <w:sz w:val="28"/>
          <w:szCs w:val="28"/>
        </w:rPr>
        <w:t>другое</w:t>
      </w:r>
      <w:proofErr w:type="gramEnd"/>
      <w:r w:rsidRPr="00060072">
        <w:rPr>
          <w:rFonts w:ascii="Times New Roman" w:hAnsi="Times New Roman"/>
          <w:sz w:val="28"/>
          <w:szCs w:val="28"/>
        </w:rPr>
        <w:t>).</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Оказание услуг по катанию на лошадях (пони), иных вьючных или верховых животных, а также на гужевых повозках (санях) вне установленных для этих целей мест, запрещается.</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b/>
          <w:i/>
          <w:sz w:val="28"/>
          <w:szCs w:val="28"/>
          <w:u w:val="single"/>
        </w:rPr>
      </w:pPr>
      <w:bookmarkStart w:id="394" w:name="_Toc476053694"/>
      <w:bookmarkStart w:id="395" w:name="_Toc476053778"/>
      <w:bookmarkStart w:id="396" w:name="_Toc476053886"/>
      <w:bookmarkStart w:id="397" w:name="_Toc476054030"/>
      <w:bookmarkStart w:id="398" w:name="_Toc476054114"/>
      <w:bookmarkStart w:id="399" w:name="sub_120163"/>
      <w:r w:rsidRPr="00060072">
        <w:rPr>
          <w:rStyle w:val="a4"/>
          <w:rFonts w:ascii="Times New Roman" w:hAnsi="Times New Roman"/>
          <w:sz w:val="28"/>
          <w:szCs w:val="28"/>
        </w:rPr>
        <w:t>Статья 54.</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Условия обеспечения чистоты и порядка на 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 и ответственность за нарушение Правил благоустройства территории </w:t>
      </w:r>
      <w:bookmarkEnd w:id="394"/>
      <w:bookmarkEnd w:id="395"/>
      <w:bookmarkEnd w:id="396"/>
      <w:bookmarkEnd w:id="397"/>
      <w:bookmarkEnd w:id="398"/>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399"/>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Юридические, физические лица, индивидуальные предприниматели - собственники, арендаторы земельных участков, расположенных на территории, собственники зданий, строений, сооружений несут бремя содержания принадлежащего им имущества в соответствии с Федеральными </w:t>
      </w:r>
      <w:r w:rsidRPr="00060072">
        <w:rPr>
          <w:rFonts w:ascii="Times New Roman" w:hAnsi="Times New Roman"/>
          <w:sz w:val="28"/>
          <w:szCs w:val="28"/>
        </w:rPr>
        <w:lastRenderedPageBreak/>
        <w:t xml:space="preserve">законами и иными нормативными правовыми актами Российской Федерации, законами Курской области, настоящими Правилами, иными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2. В целях обеспечения публичных прав граждан на благоприятную окружающую среду, на равноправное пользование территорией и объектами общественного назначения, соблюдения на территориях общественного назначения (территориях общественных пространств) установленных настоящими Правилами нормативов чистоты и порядка, на всей территории   запрещается:</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1) выброс, сброс, складирование, размещение отходов производства и потребления, мусора, в том числе образовавшегося во время ремонта, а также тары, упаковочного материала, снега, грунта, строительных (песка, щебня, кирпичей и т.п.) и других материалов, оборудования, крупногабаритных предметов вне специально отведенных для этого мест, в том числе без согласования с правообладателем земельного участка;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хранить и размещать разукомплектованные транспортные средства и части транспортных средств (кузовные детали, колеса), маломерные суда, самоходные машины на тротуарах, обочинах, придомовых территориях многоквартирных и индивидуальных жилых домов,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складировать опасные отходы, в том числе одноразовые шприцы и медицинские системы, отработанные автошины, люминесцентные лампы, ртутьсодержащие отходы (приборы), вредные радиоактивные отходы, продукты жизнедеятельности животных в контейнеры для сбора ТКО, бункеры-накопители, урны общего пользования, вывозить на полигоны для ТКО;</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производить складирование в не отведенном и (или) необорудованном месте у киосков, палаток, павильонов мелкорозничной торговли и магазинов тары и запасов товаров, а также использование для складирования прилегающей к ним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захламление, загрязнение используемой и прилегающей территории, а также территорий общего пользования;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переполнение мусоросборников (контейнеров) для сбора отходов и захламление контейнерных площадок и прилегающих к ним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переполнение урн для сбора отходов и захламление прилегающих к ним территорий;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слив (разлив)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 xml:space="preserve">9) сброс отходов производства и потребления, грязи, хозяйственно-бытовых стоков, скола льда, а также загрязненного снега в ливневую канализацию, смотровые и дожде приемные колодцы, водоемы, </w:t>
      </w:r>
      <w:proofErr w:type="spellStart"/>
      <w:r w:rsidRPr="00060072">
        <w:rPr>
          <w:rFonts w:ascii="Times New Roman" w:hAnsi="Times New Roman"/>
          <w:sz w:val="28"/>
          <w:szCs w:val="28"/>
        </w:rPr>
        <w:t>водоохранные</w:t>
      </w:r>
      <w:proofErr w:type="spellEnd"/>
      <w:r w:rsidRPr="00060072">
        <w:rPr>
          <w:rFonts w:ascii="Times New Roman" w:hAnsi="Times New Roman"/>
          <w:sz w:val="28"/>
          <w:szCs w:val="28"/>
        </w:rPr>
        <w:t xml:space="preserve"> зоны, на газоны, под деревья и кустарники, на проезжую часть дорог, тротуары и в другие, не отведенные для этого места;</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 xml:space="preserve">10) производить водоотведение ливневых вод с принадлежащих юридическим или физическим лицам на праве собственности либо пользования, владения территорий земельных участков, с крыш или от </w:t>
      </w:r>
      <w:proofErr w:type="spellStart"/>
      <w:r w:rsidRPr="00060072">
        <w:rPr>
          <w:rFonts w:ascii="Times New Roman" w:hAnsi="Times New Roman"/>
          <w:sz w:val="28"/>
          <w:szCs w:val="28"/>
        </w:rPr>
        <w:t>отмостки</w:t>
      </w:r>
      <w:proofErr w:type="spellEnd"/>
      <w:r w:rsidRPr="00060072">
        <w:rPr>
          <w:rFonts w:ascii="Times New Roman" w:hAnsi="Times New Roman"/>
          <w:sz w:val="28"/>
          <w:szCs w:val="28"/>
        </w:rPr>
        <w:t xml:space="preserve"> строений в сторону соседних зданий, строений, сооружений, жилых домов и объектов благоустройства;</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сжигание отходов производства и потребления, мусора, листвы, деревьев, ветвей, травы иных отходов, в том числе в мусоросборниках (контейнерах) для сбора отходов и иных емкостях;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разведение костров на дворовых территориях многоквартирных домов, прибрежных территориях водоемов, в парках, скверах, включая территории предприятий;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13) перевозка отходов, сыпучих строительных материалов, легкой тары, листвы, спила деревьев и других летучих и распыляющих веществ и (или) материалов без покрытия их брезентом или другими материалами, исключающими загрязнение дорог и причинение вреда здоровью людей и окружающей среде;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устраивать стоянки и остановки под воздушными линиями электропередач, около трансформаторных подстанций ближе 5 метров.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15) размещение автомобильного транспорта вне оборудованных для этих целей стационарных либо временных парковочных площадок, на детских, спортивных площадках, на тротуарах (пешеходных дорожках), хозяйственных площадках либо в непосредственной близости от них, а также на земельных участках, предназначенных для размещения зеленых насаждений, включая травяной покров;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16) размещение автомобильного транспорта на территориях перед подъездами жилых домов, за исключением транспорта экстренных служб в момент исполнения служебных обязанностей;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17) оставлять транспортные средства на проезжей части в неустановленных для этих целей местах или при производстве периодической уборки дороги, а также оставлять на стоянках, расположенных на проезжей части, транспортные средства на срок более 10 часов;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18) стоянка, а равно хранение или размещение прицепов, разукомплектованных (неисправных) транспортных средств и иных механизмов вне специально отведенных территориях (гаражах и (или) гаражных боксах, на территории предприятий или организаций по техническому обслуживанию транспортных средств);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19) мойка транспортных средств, а также ремонт, сопровождающийся загрязнением территории   горюче-смазочными и иными материалами, вне установленных для этих целей мест;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20) выезд на асфальтированные дороги со строительных площадок и других неблагоустроенных территорий на транспорте, не очищенном от грязи;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21) самовольная установка ограждающих конструкций для стоянки транспортных средств на дворовых территориях и в иных местах общего пользования;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22) осуществлять строительство ограждений, заборов, в том числе межевых на границе жилых домов и других зданий, высотой 2 метра и более;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23) осуществлять установку некапитальных нестационарных сооружений (включая индивидуальные перемещаемые гаражи) без отвода земельного участка в установленном земельным законодательством порядке;</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24) производить установку постоянных или переносных рекламных конструкций, платежных терминалов без получения разрешения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25) осуществлять торговлю с транспортного средства, с рук, с лотка, с земли, с прилавка или иных приспособленных для целей раскладки и взвешивания товара предметов в неустановленных для этих целей местах;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26) нанесение надписей и рисунков, рекламы на ограждения строительных площадок и поверхность тротуаров;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27) раскладывать венки на обочинах дорог;</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28) повреждение объектов благоустройства, устрой</w:t>
      </w:r>
      <w:proofErr w:type="gramStart"/>
      <w:r w:rsidRPr="00060072">
        <w:rPr>
          <w:rFonts w:ascii="Times New Roman" w:hAnsi="Times New Roman"/>
          <w:sz w:val="28"/>
          <w:szCs w:val="28"/>
        </w:rPr>
        <w:t>ств дл</w:t>
      </w:r>
      <w:proofErr w:type="gramEnd"/>
      <w:r w:rsidRPr="00060072">
        <w:rPr>
          <w:rFonts w:ascii="Times New Roman" w:hAnsi="Times New Roman"/>
          <w:sz w:val="28"/>
          <w:szCs w:val="28"/>
        </w:rPr>
        <w:t>я оформления мобильного и вертикального озеленения, водных устройств, городской мебели, коммунально-бытового и технического оборудования;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29) производить складирование на улицах, дорогах строительного материала, грунта, мусора и осуществлять производство строительных и ремонтных работ без специального разрешения и ограждения места работы стандартными ограждениями (</w:t>
      </w:r>
      <w:hyperlink r:id="rId55" w:history="1">
        <w:r w:rsidRPr="00060072">
          <w:rPr>
            <w:rStyle w:val="a5"/>
            <w:rFonts w:ascii="Times New Roman" w:hAnsi="Times New Roman"/>
            <w:sz w:val="28"/>
            <w:szCs w:val="28"/>
          </w:rPr>
          <w:t>ГОСТ 23407-78</w:t>
        </w:r>
      </w:hyperlink>
      <w:r w:rsidRPr="00060072">
        <w:rPr>
          <w:rFonts w:ascii="Times New Roman" w:hAnsi="Times New Roman"/>
          <w:sz w:val="28"/>
          <w:szCs w:val="28"/>
        </w:rPr>
        <w:t xml:space="preserve"> "Ограждения инвентарные строительных площадок и участков производства строительно-монтажных работ. </w:t>
      </w:r>
      <w:proofErr w:type="gramStart"/>
      <w:r w:rsidRPr="00060072">
        <w:rPr>
          <w:rFonts w:ascii="Times New Roman" w:hAnsi="Times New Roman"/>
          <w:sz w:val="28"/>
          <w:szCs w:val="28"/>
        </w:rPr>
        <w:t>Технические условия", утвержден постановлением Госстроя СССР от 13.12.1978 N 232);</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30) производить распашку (вскапывание) и посадку огородных культур на газонах, между тротуарами и дорогами и других, не предназначенных для указанных целей, территориях, если это не определено соглашением на содержание прилегающей территории;</w:t>
      </w:r>
    </w:p>
    <w:p w:rsidR="00D93169" w:rsidRPr="00060072" w:rsidRDefault="00D93169" w:rsidP="00D93169">
      <w:pPr>
        <w:pStyle w:val="a3"/>
        <w:jc w:val="both"/>
        <w:rPr>
          <w:rFonts w:ascii="Times New Roman" w:hAnsi="Times New Roman"/>
          <w:sz w:val="28"/>
          <w:szCs w:val="28"/>
        </w:rPr>
      </w:pPr>
      <w:proofErr w:type="gramStart"/>
      <w:r w:rsidRPr="00060072">
        <w:rPr>
          <w:rFonts w:ascii="Times New Roman" w:hAnsi="Times New Roman"/>
          <w:sz w:val="28"/>
          <w:szCs w:val="28"/>
        </w:rPr>
        <w:t>31) передвижение сельскохозяйственных животных на территории   без сопровождающих лиц; выпас скота и домашней птицы вне установленных для этих целей мест, а также на территории, где это запрещено муниципальными правовыми актами органов местного самоуправления, повреждение или уничтожение зеленых насаждений домашними животными и птицами; загрязнение тротуаров, дворов, улиц, парков, площадей и иных территорий   экскрементами домашних животных;</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33) совершать иные действия, ущемляющие права и законные интересы иных лиц, предусмотренные федеральными законами, законами Курской области и иными нормативными правовыми актами, настоящими Правилами.</w:t>
      </w:r>
    </w:p>
    <w:p w:rsidR="00D93169" w:rsidRPr="00060072" w:rsidRDefault="00D93169" w:rsidP="00D93169">
      <w:pPr>
        <w:pStyle w:val="a3"/>
        <w:jc w:val="both"/>
        <w:rPr>
          <w:rFonts w:ascii="Times New Roman" w:hAnsi="Times New Roman"/>
          <w:i/>
          <w:sz w:val="28"/>
          <w:szCs w:val="28"/>
          <w:lang w:eastAsia="ar-SA"/>
        </w:rPr>
      </w:pPr>
      <w:r w:rsidRPr="00060072">
        <w:rPr>
          <w:rFonts w:ascii="Times New Roman" w:hAnsi="Times New Roman"/>
          <w:i/>
          <w:sz w:val="28"/>
          <w:szCs w:val="28"/>
          <w:lang w:eastAsia="ar-SA"/>
        </w:rPr>
        <w:t>В индивидуальных владениях:</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Собственники индивидуальных домов, домовладений участвуют: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в осуществлении мероприятий, направленных на улучшение использования и обеспечение сохранности жилищного фонда;</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в проведении работ по благоустройству, озеленению и содержанию придомовых, прилегающих территорий.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r w:rsidRPr="00060072">
        <w:rPr>
          <w:rFonts w:ascii="Times New Roman" w:hAnsi="Times New Roman"/>
          <w:bCs/>
          <w:sz w:val="28"/>
          <w:szCs w:val="28"/>
        </w:rPr>
        <w:t>Собственники, пользователи и владельцы индивидуальных домов, домовладений обязаны: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 своевременно производить капитальный и текущий ремонт домовладения, а также ремонт и покраску надворных построек, изгородей;</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складировать бытовые отходы и мусор в специально оборудованных местах, обеспечить своевременный их вывоз;</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не допускать хранения топлива, удобрений, строительных и других материалов за территорией домовладения;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не допускать хранения техники, механизмов, автомобилей, в том числе разукомплектованных, на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6) не допускать производства ремонта или мойки автомобилей, слива масла или технических жидкостей на прилегающей территории;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7) обеспечить наружное освещение указателей с названиями улиц и номерами домов;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8) содержать в исправном состоянии выгребные ямы и наружные туалеты;</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9) не допускать повреждений подземных коммуникаций, расположенных на территории домовладения, обеспечивать их сохранность;</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11) своевременно производить очистку крыш от снега, льда, обкалывать ледяные наросты на карнизах, водосточных трубах и балконах;</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13) при наличии собаки содержать заборы, ворота и калитки в состоянии, исключающем проникновение животного за территорию домовладения. </w:t>
      </w:r>
      <w:proofErr w:type="gramStart"/>
      <w:r w:rsidRPr="00060072">
        <w:rPr>
          <w:rFonts w:ascii="Times New Roman" w:hAnsi="Times New Roman"/>
          <w:sz w:val="28"/>
          <w:szCs w:val="28"/>
        </w:rPr>
        <w:t>Иметь с наружной стороны ворот калитки предупреждающую надпись о наличии собаки;</w:t>
      </w:r>
      <w:proofErr w:type="gramEnd"/>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14) содержать в исправном состоянии и опрятном виде фасады домов, заборы, ворота, калитки;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15) производить скашивание травы на прилегающей территории.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На территории домовладения и прилегающей к домовладению территории запрещается:</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lastRenderedPageBreak/>
        <w:t>1) загромождение строительными материалами, ящиками, временными сооружениями и другими предметами;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2) устройство наливных помоек, разлив помоев;</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3) мойка автотранспортных средств, слив бензина и масел;</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5) использование поглощающих ям, производство откачки (слива) нечистот из ям на поверхность земли;</w:t>
      </w:r>
    </w:p>
    <w:p w:rsidR="00D93169" w:rsidRPr="00060072" w:rsidRDefault="00D93169" w:rsidP="00D93169">
      <w:pPr>
        <w:pStyle w:val="a3"/>
        <w:jc w:val="both"/>
        <w:rPr>
          <w:rFonts w:ascii="Times New Roman" w:hAnsi="Times New Roman"/>
          <w:sz w:val="28"/>
          <w:szCs w:val="28"/>
        </w:rPr>
      </w:pPr>
      <w:r w:rsidRPr="00060072">
        <w:rPr>
          <w:rFonts w:ascii="Times New Roman" w:hAnsi="Times New Roman"/>
          <w:sz w:val="28"/>
          <w:szCs w:val="28"/>
        </w:rPr>
        <w:t xml:space="preserve">6) подключение дворовой </w:t>
      </w:r>
      <w:proofErr w:type="spellStart"/>
      <w:r w:rsidRPr="00060072">
        <w:rPr>
          <w:rFonts w:ascii="Times New Roman" w:hAnsi="Times New Roman"/>
          <w:sz w:val="28"/>
          <w:szCs w:val="28"/>
        </w:rPr>
        <w:t>водопродной</w:t>
      </w:r>
      <w:proofErr w:type="spellEnd"/>
      <w:r w:rsidRPr="00060072">
        <w:rPr>
          <w:rFonts w:ascii="Times New Roman" w:hAnsi="Times New Roman"/>
          <w:sz w:val="28"/>
          <w:szCs w:val="28"/>
        </w:rPr>
        <w:t xml:space="preserve"> сети к центральному водопроводу без соответствующего разрешения коммунальных служб, присоединение поливных устройств к водопроводу.</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00" w:name="_Toc476053695"/>
      <w:bookmarkStart w:id="401" w:name="_Toc476053779"/>
      <w:bookmarkStart w:id="402" w:name="_Toc476053887"/>
      <w:bookmarkStart w:id="403" w:name="_Toc476054031"/>
      <w:bookmarkStart w:id="404" w:name="_Toc476054115"/>
      <w:bookmarkStart w:id="405" w:name="sub_120164"/>
      <w:r w:rsidRPr="00060072">
        <w:rPr>
          <w:rStyle w:val="a4"/>
          <w:rFonts w:ascii="Times New Roman" w:hAnsi="Times New Roman"/>
          <w:sz w:val="28"/>
          <w:szCs w:val="28"/>
        </w:rPr>
        <w:t>Статья 55.</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Ответственность за нарушение Правил благоустройства и обеспечения чистоты и порядка на 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bookmarkEnd w:id="400"/>
      <w:bookmarkEnd w:id="401"/>
      <w:bookmarkEnd w:id="402"/>
      <w:bookmarkEnd w:id="403"/>
      <w:bookmarkEnd w:id="404"/>
    </w:p>
    <w:p w:rsidR="00D93169" w:rsidRPr="00060072" w:rsidRDefault="00D93169" w:rsidP="00D93169">
      <w:pPr>
        <w:pStyle w:val="a3"/>
        <w:jc w:val="both"/>
        <w:rPr>
          <w:rFonts w:ascii="Times New Roman" w:hAnsi="Times New Roman"/>
          <w:sz w:val="28"/>
          <w:szCs w:val="28"/>
        </w:rPr>
      </w:pPr>
    </w:p>
    <w:bookmarkEnd w:id="405"/>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1. Физические, юридические и должностные лица, виновные в нарушении настоящих Правил, привлекаются к ответственности в соответствии с законодательством Российской Федерации,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Протоколы об административных правонарушениях за нарушения настоящих Правил составляются в соответствии с законодательством Российской Федерации, Курской области 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3. Лица, уполномоченные составлять протоколы об административных правонарушениях, вправе выдавать лицам, виновным в нарушении настоящих правил, обязательные для исполнения предписания об устранении выявленных нарушений.</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4. Дела об административных правонарушениях рассматривают административные комиссии в соответствии с законодательством Российской Федерации, Курской области.</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5.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6. В случае ненадлежащего содержания объектов благоустройства муниципальные учреждения, осуществляющие функции заказчика по благоустройству, вправе организовывать работы по содержанию объектов благоустройства с требованием возмещения произведённых расходов правообладателями данных объектов благоустройства.</w:t>
      </w:r>
    </w:p>
    <w:p w:rsidR="00D93169" w:rsidRPr="00060072" w:rsidRDefault="00D93169" w:rsidP="00D93169">
      <w:pPr>
        <w:pStyle w:val="a3"/>
        <w:ind w:firstLine="708"/>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06" w:name="_Toc476053696"/>
      <w:bookmarkStart w:id="407" w:name="_Toc476053780"/>
      <w:bookmarkStart w:id="408" w:name="_Toc476053888"/>
      <w:bookmarkStart w:id="409" w:name="_Toc476054032"/>
      <w:bookmarkStart w:id="410" w:name="_Toc476054116"/>
      <w:bookmarkStart w:id="411" w:name="sub_120165"/>
      <w:r w:rsidRPr="00060072">
        <w:rPr>
          <w:rStyle w:val="a4"/>
          <w:rFonts w:ascii="Times New Roman" w:hAnsi="Times New Roman"/>
          <w:sz w:val="28"/>
          <w:szCs w:val="28"/>
        </w:rPr>
        <w:t>Статья 56.</w:t>
      </w:r>
      <w:r w:rsidRPr="00060072">
        <w:rPr>
          <w:rFonts w:ascii="Times New Roman" w:hAnsi="Times New Roman"/>
          <w:sz w:val="28"/>
          <w:szCs w:val="28"/>
        </w:rPr>
        <w:t xml:space="preserve"> </w:t>
      </w:r>
      <w:proofErr w:type="gramStart"/>
      <w:r w:rsidRPr="00060072">
        <w:rPr>
          <w:rFonts w:ascii="Times New Roman" w:hAnsi="Times New Roman"/>
          <w:b/>
          <w:i/>
          <w:sz w:val="28"/>
          <w:szCs w:val="28"/>
          <w:u w:val="single"/>
        </w:rPr>
        <w:t>Контроль за</w:t>
      </w:r>
      <w:proofErr w:type="gramEnd"/>
      <w:r w:rsidRPr="00060072">
        <w:rPr>
          <w:rFonts w:ascii="Times New Roman" w:hAnsi="Times New Roman"/>
          <w:b/>
          <w:i/>
          <w:sz w:val="28"/>
          <w:szCs w:val="28"/>
          <w:u w:val="single"/>
        </w:rPr>
        <w:t xml:space="preserve"> соблюдением Правил благоустройства 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bookmarkEnd w:id="406"/>
      <w:bookmarkEnd w:id="407"/>
      <w:bookmarkEnd w:id="408"/>
      <w:bookmarkEnd w:id="409"/>
      <w:bookmarkEnd w:id="410"/>
    </w:p>
    <w:p w:rsidR="00D93169" w:rsidRPr="00060072" w:rsidRDefault="00D93169" w:rsidP="00D93169">
      <w:pPr>
        <w:pStyle w:val="a3"/>
        <w:jc w:val="both"/>
        <w:rPr>
          <w:rFonts w:ascii="Times New Roman" w:hAnsi="Times New Roman"/>
          <w:sz w:val="28"/>
          <w:szCs w:val="28"/>
        </w:rPr>
      </w:pPr>
    </w:p>
    <w:bookmarkEnd w:id="411"/>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1. Организация работ по благоустройству и озеленению территории, освещению улиц, сбору и вывозу бытовых и промышленных отходов </w:t>
      </w:r>
      <w:r w:rsidRPr="00060072">
        <w:rPr>
          <w:rFonts w:ascii="Times New Roman" w:hAnsi="Times New Roman"/>
          <w:sz w:val="28"/>
          <w:szCs w:val="28"/>
        </w:rPr>
        <w:lastRenderedPageBreak/>
        <w:t xml:space="preserve">возлагается на администрацию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муниципальные учреждения в соответствии с их полномочиями, определёнными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ind w:firstLine="708"/>
        <w:jc w:val="both"/>
        <w:rPr>
          <w:rFonts w:ascii="Times New Roman" w:hAnsi="Times New Roman"/>
          <w:sz w:val="28"/>
          <w:szCs w:val="28"/>
        </w:rPr>
      </w:pPr>
      <w:r w:rsidRPr="00060072">
        <w:rPr>
          <w:rFonts w:ascii="Times New Roman" w:hAnsi="Times New Roman"/>
          <w:sz w:val="28"/>
          <w:szCs w:val="28"/>
        </w:rPr>
        <w:t xml:space="preserve">2. </w:t>
      </w:r>
      <w:proofErr w:type="gramStart"/>
      <w:r w:rsidRPr="00060072">
        <w:rPr>
          <w:rFonts w:ascii="Times New Roman" w:hAnsi="Times New Roman"/>
          <w:sz w:val="28"/>
          <w:szCs w:val="28"/>
        </w:rPr>
        <w:t>Контроль за</w:t>
      </w:r>
      <w:proofErr w:type="gramEnd"/>
      <w:r w:rsidRPr="00060072">
        <w:rPr>
          <w:rFonts w:ascii="Times New Roman" w:hAnsi="Times New Roman"/>
          <w:sz w:val="28"/>
          <w:szCs w:val="28"/>
        </w:rPr>
        <w:t xml:space="preserve"> выполнением настоящих Правил осуществляется в соответствии с законодательством Российской Федерации, Курской области и муниципальными правовыми актами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pStyle w:val="a3"/>
        <w:jc w:val="both"/>
        <w:rPr>
          <w:rFonts w:ascii="Times New Roman" w:hAnsi="Times New Roman"/>
          <w:sz w:val="28"/>
          <w:szCs w:val="28"/>
        </w:rPr>
      </w:pPr>
    </w:p>
    <w:p w:rsidR="00D93169" w:rsidRPr="00060072" w:rsidRDefault="00D93169" w:rsidP="00D93169">
      <w:pPr>
        <w:pStyle w:val="a3"/>
        <w:jc w:val="both"/>
        <w:rPr>
          <w:rFonts w:ascii="Times New Roman" w:hAnsi="Times New Roman"/>
          <w:sz w:val="28"/>
          <w:szCs w:val="28"/>
        </w:rPr>
      </w:pPr>
      <w:bookmarkStart w:id="412" w:name="_Toc476053697"/>
      <w:bookmarkStart w:id="413" w:name="_Toc476053781"/>
      <w:bookmarkStart w:id="414" w:name="_Toc476053889"/>
      <w:bookmarkStart w:id="415" w:name="_Toc476054033"/>
      <w:bookmarkStart w:id="416" w:name="_Toc476054117"/>
      <w:bookmarkStart w:id="417" w:name="sub_120166"/>
      <w:r w:rsidRPr="00060072">
        <w:rPr>
          <w:rStyle w:val="a4"/>
          <w:rFonts w:ascii="Times New Roman" w:hAnsi="Times New Roman"/>
          <w:sz w:val="28"/>
          <w:szCs w:val="28"/>
        </w:rPr>
        <w:t>Статья 57.</w:t>
      </w:r>
      <w:r w:rsidRPr="00060072">
        <w:rPr>
          <w:rFonts w:ascii="Times New Roman" w:hAnsi="Times New Roman"/>
          <w:sz w:val="28"/>
          <w:szCs w:val="28"/>
        </w:rPr>
        <w:t xml:space="preserve"> </w:t>
      </w:r>
      <w:r w:rsidRPr="00060072">
        <w:rPr>
          <w:rFonts w:ascii="Times New Roman" w:hAnsi="Times New Roman"/>
          <w:b/>
          <w:i/>
          <w:sz w:val="28"/>
          <w:szCs w:val="28"/>
          <w:u w:val="single"/>
        </w:rPr>
        <w:t xml:space="preserve">Иные вопросы в сфере благоустройства  </w:t>
      </w:r>
      <w:bookmarkEnd w:id="412"/>
      <w:bookmarkEnd w:id="413"/>
      <w:bookmarkEnd w:id="414"/>
      <w:bookmarkEnd w:id="415"/>
      <w:bookmarkEnd w:id="416"/>
      <w:r w:rsidRPr="00060072">
        <w:rPr>
          <w:rFonts w:ascii="Times New Roman" w:hAnsi="Times New Roman"/>
          <w:b/>
          <w:i/>
          <w:sz w:val="28"/>
          <w:szCs w:val="28"/>
          <w:u w:val="single"/>
        </w:rPr>
        <w:t xml:space="preserve">территории </w:t>
      </w:r>
      <w:proofErr w:type="spellStart"/>
      <w:r w:rsidRPr="00060072">
        <w:rPr>
          <w:rFonts w:ascii="Times New Roman" w:hAnsi="Times New Roman"/>
          <w:b/>
          <w:i/>
          <w:sz w:val="28"/>
          <w:szCs w:val="28"/>
          <w:u w:val="single"/>
        </w:rPr>
        <w:t>Ворошневского</w:t>
      </w:r>
      <w:proofErr w:type="spellEnd"/>
      <w:r w:rsidRPr="00060072">
        <w:rPr>
          <w:rFonts w:ascii="Times New Roman" w:hAnsi="Times New Roman"/>
          <w:b/>
          <w:i/>
          <w:sz w:val="28"/>
          <w:szCs w:val="28"/>
          <w:u w:val="single"/>
        </w:rPr>
        <w:t xml:space="preserve"> сельсовета</w:t>
      </w:r>
    </w:p>
    <w:p w:rsidR="00D93169" w:rsidRPr="00060072" w:rsidRDefault="00D93169" w:rsidP="00D93169">
      <w:pPr>
        <w:pStyle w:val="a3"/>
        <w:jc w:val="both"/>
        <w:rPr>
          <w:rFonts w:ascii="Times New Roman" w:hAnsi="Times New Roman"/>
          <w:sz w:val="28"/>
          <w:szCs w:val="28"/>
        </w:rPr>
      </w:pPr>
    </w:p>
    <w:bookmarkEnd w:id="417"/>
    <w:p w:rsidR="00D93169" w:rsidRPr="00060072" w:rsidRDefault="00D93169" w:rsidP="00D93169">
      <w:pPr>
        <w:pStyle w:val="a3"/>
        <w:ind w:firstLine="698"/>
        <w:jc w:val="both"/>
        <w:rPr>
          <w:rFonts w:ascii="Times New Roman" w:hAnsi="Times New Roman"/>
          <w:sz w:val="28"/>
          <w:szCs w:val="28"/>
        </w:rPr>
      </w:pPr>
      <w:r w:rsidRPr="00060072">
        <w:rPr>
          <w:rFonts w:ascii="Times New Roman" w:hAnsi="Times New Roman"/>
          <w:sz w:val="28"/>
          <w:szCs w:val="28"/>
        </w:rPr>
        <w:t xml:space="preserve">Иные вопросы в сфере благоустройства территории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 не урегулированные настоящими Правилами, регулируются муниципальными правовыми актами администрации  </w:t>
      </w:r>
      <w:proofErr w:type="spellStart"/>
      <w:r w:rsidRPr="00060072">
        <w:rPr>
          <w:rFonts w:ascii="Times New Roman" w:hAnsi="Times New Roman"/>
          <w:sz w:val="28"/>
          <w:szCs w:val="28"/>
        </w:rPr>
        <w:t>Ворошневского</w:t>
      </w:r>
      <w:proofErr w:type="spellEnd"/>
      <w:r w:rsidRPr="00060072">
        <w:rPr>
          <w:rFonts w:ascii="Times New Roman" w:hAnsi="Times New Roman"/>
          <w:sz w:val="28"/>
          <w:szCs w:val="28"/>
        </w:rPr>
        <w:t xml:space="preserve"> сельсовета.</w:t>
      </w:r>
    </w:p>
    <w:p w:rsidR="00D93169" w:rsidRPr="00060072" w:rsidRDefault="00D93169" w:rsidP="00D93169">
      <w:pPr>
        <w:rPr>
          <w:rFonts w:ascii="Times New Roman"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18" w:name="sub_100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Default="00D93169" w:rsidP="00D93169">
      <w:pPr>
        <w:pStyle w:val="a3"/>
        <w:jc w:val="right"/>
        <w:rPr>
          <w:rStyle w:val="a4"/>
          <w:rFonts w:ascii="Times New Roman" w:hAnsi="Times New Roman"/>
          <w:sz w:val="28"/>
          <w:szCs w:val="28"/>
        </w:rPr>
      </w:pPr>
    </w:p>
    <w:p w:rsidR="00D93169" w:rsidRPr="00060072" w:rsidRDefault="00D93169" w:rsidP="00D93169">
      <w:pPr>
        <w:pStyle w:val="a3"/>
        <w:jc w:val="right"/>
        <w:rPr>
          <w:rFonts w:ascii="Times New Roman" w:hAnsi="Times New Roman"/>
          <w:sz w:val="28"/>
          <w:szCs w:val="28"/>
        </w:rPr>
      </w:pPr>
      <w:r w:rsidRPr="00060072">
        <w:rPr>
          <w:rStyle w:val="a4"/>
          <w:rFonts w:ascii="Times New Roman" w:hAnsi="Times New Roman"/>
          <w:sz w:val="28"/>
          <w:szCs w:val="28"/>
        </w:rPr>
        <w:lastRenderedPageBreak/>
        <w:t>Приложение</w:t>
      </w:r>
    </w:p>
    <w:bookmarkEnd w:id="418"/>
    <w:p w:rsidR="00D93169" w:rsidRPr="00060072" w:rsidRDefault="00D93169" w:rsidP="00D93169">
      <w:pPr>
        <w:pStyle w:val="a3"/>
        <w:jc w:val="right"/>
        <w:rPr>
          <w:rFonts w:ascii="Times New Roman" w:hAnsi="Times New Roman"/>
          <w:sz w:val="28"/>
          <w:szCs w:val="28"/>
        </w:rPr>
      </w:pPr>
      <w:r w:rsidRPr="00060072">
        <w:rPr>
          <w:rStyle w:val="a4"/>
          <w:rFonts w:ascii="Times New Roman" w:hAnsi="Times New Roman"/>
          <w:sz w:val="28"/>
          <w:szCs w:val="28"/>
        </w:rPr>
        <w:t xml:space="preserve">к </w:t>
      </w:r>
      <w:hyperlink w:anchor="sub_1000" w:history="1">
        <w:r w:rsidRPr="00060072">
          <w:rPr>
            <w:rStyle w:val="a5"/>
            <w:rFonts w:ascii="Times New Roman" w:hAnsi="Times New Roman"/>
            <w:sz w:val="28"/>
            <w:szCs w:val="28"/>
          </w:rPr>
          <w:t>Правилам</w:t>
        </w:r>
      </w:hyperlink>
      <w:r w:rsidRPr="00060072">
        <w:rPr>
          <w:rStyle w:val="a4"/>
          <w:rFonts w:ascii="Times New Roman" w:hAnsi="Times New Roman"/>
          <w:sz w:val="28"/>
          <w:szCs w:val="28"/>
        </w:rPr>
        <w:t xml:space="preserve"> благоустройства</w:t>
      </w:r>
    </w:p>
    <w:p w:rsidR="00D93169" w:rsidRPr="00060072" w:rsidRDefault="00D93169" w:rsidP="00D93169">
      <w:pPr>
        <w:pStyle w:val="a3"/>
        <w:jc w:val="right"/>
        <w:rPr>
          <w:rFonts w:ascii="Times New Roman" w:hAnsi="Times New Roman"/>
          <w:sz w:val="28"/>
          <w:szCs w:val="28"/>
        </w:rPr>
      </w:pPr>
    </w:p>
    <w:p w:rsidR="00D93169" w:rsidRPr="00060072" w:rsidRDefault="00D93169" w:rsidP="00D93169">
      <w:pPr>
        <w:pStyle w:val="a3"/>
        <w:jc w:val="right"/>
        <w:rPr>
          <w:rFonts w:ascii="Times New Roman" w:hAnsi="Times New Roman"/>
          <w:sz w:val="28"/>
          <w:szCs w:val="28"/>
        </w:rPr>
      </w:pPr>
      <w:bookmarkStart w:id="419" w:name="sub_1100"/>
      <w:r w:rsidRPr="00060072">
        <w:rPr>
          <w:rStyle w:val="a4"/>
          <w:rFonts w:ascii="Times New Roman" w:hAnsi="Times New Roman"/>
          <w:sz w:val="28"/>
          <w:szCs w:val="28"/>
        </w:rPr>
        <w:t>Таблица 1</w:t>
      </w:r>
    </w:p>
    <w:bookmarkEnd w:id="419"/>
    <w:p w:rsidR="00D93169" w:rsidRPr="00060072" w:rsidRDefault="00D93169" w:rsidP="00D9316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3500"/>
        <w:gridCol w:w="4480"/>
      </w:tblGrid>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Возраст</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Назначение оборудования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и физкультурное оборудование</w:t>
            </w:r>
          </w:p>
        </w:tc>
      </w:tr>
      <w:tr w:rsidR="00D93169" w:rsidRPr="00060072" w:rsidTr="00D93169">
        <w:tc>
          <w:tcPr>
            <w:tcW w:w="1680" w:type="dxa"/>
            <w:vMerge w:val="restart"/>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Дети </w:t>
            </w:r>
            <w:proofErr w:type="spellStart"/>
            <w:r w:rsidRPr="00060072">
              <w:rPr>
                <w:rFonts w:ascii="Times New Roman" w:hAnsi="Times New Roman" w:cs="Times New Roman"/>
                <w:sz w:val="28"/>
                <w:szCs w:val="28"/>
              </w:rPr>
              <w:t>преддошкольного</w:t>
            </w:r>
            <w:proofErr w:type="spellEnd"/>
            <w:r w:rsidRPr="00060072">
              <w:rPr>
                <w:rFonts w:ascii="Times New Roman" w:hAnsi="Times New Roman" w:cs="Times New Roman"/>
                <w:sz w:val="28"/>
                <w:szCs w:val="28"/>
              </w:rPr>
              <w:t xml:space="preserve"> возраста (1-3 г)</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А) Для тихих игр, тренировки усидчивости, терпения, развития фантазии:</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песочницы</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Б) Для тренировки лазания, ходьбы, перешагивания, </w:t>
            </w:r>
            <w:proofErr w:type="spellStart"/>
            <w:r w:rsidRPr="00060072">
              <w:rPr>
                <w:rFonts w:ascii="Times New Roman" w:hAnsi="Times New Roman" w:cs="Times New Roman"/>
                <w:sz w:val="28"/>
                <w:szCs w:val="28"/>
              </w:rPr>
              <w:t>подлезания</w:t>
            </w:r>
            <w:proofErr w:type="spellEnd"/>
            <w:r w:rsidRPr="00060072">
              <w:rPr>
                <w:rFonts w:ascii="Times New Roman" w:hAnsi="Times New Roman" w:cs="Times New Roman"/>
                <w:sz w:val="28"/>
                <w:szCs w:val="28"/>
              </w:rPr>
              <w:t>, равновесия: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домики, пирамиды, гимнастические стенки, бумы, бревна, горки</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кубы деревянные 20x40x15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доски шириной 15, 20, 25 см, длиной 150, 200 и 250 см; доска деревянная - один конец приподнят на высоту 10-15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поручнями, ступеньками и центральной площадкой, длина 240 см, высота 48 см (в центральной части), ширина ступеньки - 70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лестница-стремянка, высота 100 или 150 см, расстояние между перекладинами - 10 и 15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качели и качалки.</w:t>
            </w:r>
          </w:p>
        </w:tc>
      </w:tr>
      <w:tr w:rsidR="00D93169" w:rsidRPr="00060072" w:rsidTr="00D93169">
        <w:tc>
          <w:tcPr>
            <w:tcW w:w="1680" w:type="dxa"/>
            <w:vMerge w:val="restart"/>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Дети дошкольного возраста (3-7 лет)</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А) Для обучения и совершенствования лазания: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пирамиды с вертикальными и горизонтальными перекладинами;</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лестницы различной конфигурации, со встроенными обручами, полусферы;</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доска деревянная на высоте 10-15 см (устанавливается на специальных подставках).</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Б) Для обучения </w:t>
            </w:r>
            <w:r w:rsidRPr="00060072">
              <w:rPr>
                <w:rFonts w:ascii="Times New Roman" w:hAnsi="Times New Roman" w:cs="Times New Roman"/>
                <w:sz w:val="28"/>
                <w:szCs w:val="28"/>
              </w:rPr>
              <w:lastRenderedPageBreak/>
              <w:t>равновесию, перешагиванию, перепрыгиванию, спрыгиванию:</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lastRenderedPageBreak/>
              <w:t xml:space="preserve">- бревно со стесанным верхом, </w:t>
            </w:r>
            <w:r w:rsidRPr="00060072">
              <w:rPr>
                <w:rFonts w:ascii="Times New Roman" w:hAnsi="Times New Roman" w:cs="Times New Roman"/>
                <w:sz w:val="28"/>
                <w:szCs w:val="28"/>
              </w:rPr>
              <w:lastRenderedPageBreak/>
              <w:t>прочно закрепленное, лежащее на земле, длина 2,5-3,5 м, ширина 20-30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бум "Крокодил", длина 2,5 м, ширина 20 см, высота 20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гимнастическое бревно, длина горизонтальной части 3,5 м, наклонной - 1,2 м, горизонтальной части 30 или 50 см, диаметр бревна - 27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скамейка, длина 3 м, ширина 20 см, толщина 3 см, высота 20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 Для обучения вхождению, лазанью, движению на четвереньках, скатыванию:</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поручнями, длина 2 м, высота 60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горка с лесенкой и скатом, длина 240, высота 80, длина лесенки и ската - 90 см, ширина лесенки и ската - 70 см</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Г) Для обучения развитию силы, гибкости, координации движений:</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стенка, высота 3 м, ширина пролетов не менее 1 м, диаметр перекладины - 22 мм, расстояние между перекладинами - 25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гимнастические столбики</w:t>
            </w:r>
          </w:p>
        </w:tc>
      </w:tr>
      <w:tr w:rsidR="00D93169" w:rsidRPr="00060072" w:rsidTr="00D93169">
        <w:tc>
          <w:tcPr>
            <w:tcW w:w="1680" w:type="dxa"/>
            <w:vMerge/>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 Для развития глазомера, точности движений, ловкости, для обучения метания в цель:</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стойка с обручами для метания в цель, высота 120-130 см, диаметр обруча 40-50 см;</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оборудование для метания в виде "цветка", "петуха", центр мишени расположен на высоте 120 см (мл</w:t>
            </w:r>
            <w:proofErr w:type="gramStart"/>
            <w:r w:rsidRPr="00060072">
              <w:rPr>
                <w:rFonts w:ascii="Times New Roman" w:hAnsi="Times New Roman" w:cs="Times New Roman"/>
                <w:sz w:val="28"/>
                <w:szCs w:val="28"/>
              </w:rPr>
              <w:t>.</w:t>
            </w:r>
            <w:proofErr w:type="gramEnd"/>
            <w:r w:rsidRPr="00060072">
              <w:rPr>
                <w:rFonts w:ascii="Times New Roman" w:hAnsi="Times New Roman" w:cs="Times New Roman"/>
                <w:sz w:val="28"/>
                <w:szCs w:val="28"/>
              </w:rPr>
              <w:t xml:space="preserve"> </w:t>
            </w:r>
            <w:proofErr w:type="spellStart"/>
            <w:proofErr w:type="gramStart"/>
            <w:r w:rsidRPr="00060072">
              <w:rPr>
                <w:rFonts w:ascii="Times New Roman" w:hAnsi="Times New Roman" w:cs="Times New Roman"/>
                <w:sz w:val="28"/>
                <w:szCs w:val="28"/>
              </w:rPr>
              <w:t>д</w:t>
            </w:r>
            <w:proofErr w:type="gramEnd"/>
            <w:r w:rsidRPr="00060072">
              <w:rPr>
                <w:rFonts w:ascii="Times New Roman" w:hAnsi="Times New Roman" w:cs="Times New Roman"/>
                <w:sz w:val="28"/>
                <w:szCs w:val="28"/>
              </w:rPr>
              <w:t>ошк</w:t>
            </w:r>
            <w:proofErr w:type="spellEnd"/>
            <w:r w:rsidRPr="00060072">
              <w:rPr>
                <w:rFonts w:ascii="Times New Roman" w:hAnsi="Times New Roman" w:cs="Times New Roman"/>
                <w:sz w:val="28"/>
                <w:szCs w:val="28"/>
              </w:rPr>
              <w:t xml:space="preserve">.), - 150-200 см (ст. </w:t>
            </w:r>
            <w:proofErr w:type="spellStart"/>
            <w:r w:rsidRPr="00060072">
              <w:rPr>
                <w:rFonts w:ascii="Times New Roman" w:hAnsi="Times New Roman" w:cs="Times New Roman"/>
                <w:sz w:val="28"/>
                <w:szCs w:val="28"/>
              </w:rPr>
              <w:t>дошк</w:t>
            </w:r>
            <w:proofErr w:type="spellEnd"/>
            <w:r w:rsidRPr="00060072">
              <w:rPr>
                <w:rFonts w:ascii="Times New Roman" w:hAnsi="Times New Roman" w:cs="Times New Roman"/>
                <w:sz w:val="28"/>
                <w:szCs w:val="28"/>
              </w:rPr>
              <w:t>);</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кольцебросы</w:t>
            </w:r>
            <w:proofErr w:type="spellEnd"/>
            <w:r w:rsidRPr="00060072">
              <w:rPr>
                <w:rFonts w:ascii="Times New Roman" w:hAnsi="Times New Roman" w:cs="Times New Roman"/>
                <w:sz w:val="28"/>
                <w:szCs w:val="28"/>
              </w:rPr>
              <w:t xml:space="preserve"> - доска с укрепленными колышками высотой 15-20 см, </w:t>
            </w:r>
            <w:proofErr w:type="spellStart"/>
            <w:r w:rsidRPr="00060072">
              <w:rPr>
                <w:rFonts w:ascii="Times New Roman" w:hAnsi="Times New Roman" w:cs="Times New Roman"/>
                <w:sz w:val="28"/>
                <w:szCs w:val="28"/>
              </w:rPr>
              <w:t>кольцебросы</w:t>
            </w:r>
            <w:proofErr w:type="spellEnd"/>
            <w:r w:rsidRPr="00060072">
              <w:rPr>
                <w:rFonts w:ascii="Times New Roman" w:hAnsi="Times New Roman" w:cs="Times New Roman"/>
                <w:sz w:val="28"/>
                <w:szCs w:val="28"/>
              </w:rPr>
              <w:t xml:space="preserve"> могут быть расположены горизонтально и наклонно;</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мишени на щитах из досок в виде четырех концентрических кругов диаметром 20, 40, 60, 80 см, центр мишени на высоте 110-120 см от уровня пола или площадки, круги красятся в красный (центр), салатный, желтый и </w:t>
            </w:r>
            <w:proofErr w:type="spellStart"/>
            <w:r w:rsidRPr="00060072">
              <w:rPr>
                <w:rFonts w:ascii="Times New Roman" w:hAnsi="Times New Roman" w:cs="Times New Roman"/>
                <w:sz w:val="28"/>
                <w:szCs w:val="28"/>
              </w:rPr>
              <w:t>голубой</w:t>
            </w:r>
            <w:proofErr w:type="spellEnd"/>
            <w:r w:rsidRPr="00060072">
              <w:rPr>
                <w:rFonts w:ascii="Times New Roman" w:hAnsi="Times New Roman" w:cs="Times New Roman"/>
                <w:sz w:val="28"/>
                <w:szCs w:val="28"/>
              </w:rPr>
              <w:t>;</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баскетбольные щиты, крепятся на </w:t>
            </w:r>
            <w:r w:rsidRPr="00060072">
              <w:rPr>
                <w:rFonts w:ascii="Times New Roman" w:hAnsi="Times New Roman" w:cs="Times New Roman"/>
                <w:sz w:val="28"/>
                <w:szCs w:val="28"/>
              </w:rPr>
              <w:lastRenderedPageBreak/>
              <w:t>двух деревянных или металлических стойках так, чтобы кольцо находилось на уровне 2 м от пола или поверхности площадки.</w:t>
            </w:r>
          </w:p>
        </w:tc>
      </w:tr>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lastRenderedPageBreak/>
              <w:t>Дети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Для общего физического развития: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гимнастическая стенка высотой не менее 3 м, количество пролетов 4-6;</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разновысокие перекладины, перекладина-эспандер для выполнения силовых упражнений в висе;</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w:t>
            </w:r>
            <w:proofErr w:type="spellStart"/>
            <w:r w:rsidRPr="00060072">
              <w:rPr>
                <w:rFonts w:ascii="Times New Roman" w:hAnsi="Times New Roman" w:cs="Times New Roman"/>
                <w:sz w:val="28"/>
                <w:szCs w:val="28"/>
              </w:rPr>
              <w:t>рукоход</w:t>
            </w:r>
            <w:proofErr w:type="spellEnd"/>
            <w:r w:rsidRPr="00060072">
              <w:rPr>
                <w:rFonts w:ascii="Times New Roman" w:hAnsi="Times New Roman" w:cs="Times New Roman"/>
                <w:sz w:val="28"/>
                <w:szCs w:val="28"/>
              </w:rPr>
              <w:t>" различной конфигурации для обучения передвижению разными способами, висам, подтягиванию;</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спортивно-гимнастические комплексы - 5-6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сочлененные перекладины разной высоты: 1,5 - 2, 2 - 3 м, могут располагаться по одной линии или в форме букв "Г", "Т" или змейкой.</w:t>
            </w:r>
          </w:p>
        </w:tc>
      </w:tr>
      <w:tr w:rsidR="00D93169" w:rsidRPr="00060072" w:rsidTr="00D93169">
        <w:tc>
          <w:tcPr>
            <w:tcW w:w="1680" w:type="dxa"/>
            <w:tcBorders>
              <w:top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Дети старшего школьного возраста</w:t>
            </w:r>
          </w:p>
        </w:tc>
        <w:tc>
          <w:tcPr>
            <w:tcW w:w="3500" w:type="dxa"/>
            <w:tcBorders>
              <w:top w:val="single" w:sz="4" w:space="0" w:color="auto"/>
              <w:left w:val="single" w:sz="4" w:space="0" w:color="auto"/>
              <w:bottom w:val="single" w:sz="4" w:space="0" w:color="auto"/>
              <w:right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Для улучшения мышечной силы, телосложения и общего физического развития</w:t>
            </w:r>
          </w:p>
        </w:tc>
        <w:tc>
          <w:tcPr>
            <w:tcW w:w="448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спортивные комплексы;</w:t>
            </w:r>
          </w:p>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 </w:t>
            </w:r>
            <w:proofErr w:type="spellStart"/>
            <w:r w:rsidRPr="00060072">
              <w:rPr>
                <w:rFonts w:ascii="Times New Roman" w:hAnsi="Times New Roman" w:cs="Times New Roman"/>
                <w:sz w:val="28"/>
                <w:szCs w:val="28"/>
              </w:rPr>
              <w:t>спортивные-игровые</w:t>
            </w:r>
            <w:proofErr w:type="spellEnd"/>
            <w:r w:rsidRPr="00060072">
              <w:rPr>
                <w:rFonts w:ascii="Times New Roman" w:hAnsi="Times New Roman" w:cs="Times New Roman"/>
                <w:sz w:val="28"/>
                <w:szCs w:val="28"/>
              </w:rPr>
              <w:t xml:space="preserve"> комплекс</w:t>
            </w:r>
            <w:proofErr w:type="gramStart"/>
            <w:r w:rsidRPr="00060072">
              <w:rPr>
                <w:rFonts w:ascii="Times New Roman" w:hAnsi="Times New Roman" w:cs="Times New Roman"/>
                <w:sz w:val="28"/>
                <w:szCs w:val="28"/>
              </w:rPr>
              <w:t>ы(</w:t>
            </w:r>
            <w:proofErr w:type="spellStart"/>
            <w:proofErr w:type="gramEnd"/>
            <w:r w:rsidRPr="00060072">
              <w:rPr>
                <w:rFonts w:ascii="Times New Roman" w:hAnsi="Times New Roman" w:cs="Times New Roman"/>
                <w:sz w:val="28"/>
                <w:szCs w:val="28"/>
              </w:rPr>
              <w:t>микроскалодромы</w:t>
            </w:r>
            <w:proofErr w:type="spellEnd"/>
            <w:r w:rsidRPr="00060072">
              <w:rPr>
                <w:rFonts w:ascii="Times New Roman" w:hAnsi="Times New Roman" w:cs="Times New Roman"/>
                <w:sz w:val="28"/>
                <w:szCs w:val="28"/>
              </w:rPr>
              <w:t>, велодромы  т.п.).</w:t>
            </w:r>
          </w:p>
        </w:tc>
      </w:tr>
    </w:tbl>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20" w:name="sub_12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Fonts w:ascii="Times New Roman" w:hAnsi="Times New Roman" w:cs="Times New Roman"/>
          <w:sz w:val="28"/>
          <w:szCs w:val="28"/>
        </w:rPr>
      </w:pPr>
      <w:r w:rsidRPr="00060072">
        <w:rPr>
          <w:rStyle w:val="a4"/>
          <w:rFonts w:ascii="Times New Roman" w:eastAsiaTheme="majorEastAsia" w:hAnsi="Times New Roman" w:cs="Times New Roman"/>
          <w:sz w:val="28"/>
          <w:szCs w:val="28"/>
        </w:rPr>
        <w:lastRenderedPageBreak/>
        <w:t>Таблица 2</w:t>
      </w:r>
    </w:p>
    <w:bookmarkEnd w:id="420"/>
    <w:p w:rsidR="00D93169" w:rsidRPr="00060072" w:rsidRDefault="00D93169" w:rsidP="00D93169">
      <w:pPr>
        <w:rPr>
          <w:rFonts w:ascii="Times New Roman" w:hAnsi="Times New Roman" w:cs="Times New Roman"/>
          <w:sz w:val="28"/>
          <w:szCs w:val="28"/>
        </w:rPr>
      </w:pPr>
    </w:p>
    <w:p w:rsidR="00D93169" w:rsidRPr="00060072" w:rsidRDefault="00D93169" w:rsidP="00D93169">
      <w:pPr>
        <w:pStyle w:val="1"/>
        <w:rPr>
          <w:rFonts w:ascii="Times New Roman" w:hAnsi="Times New Roman" w:cs="Times New Roman"/>
        </w:rPr>
      </w:pPr>
      <w:bookmarkStart w:id="421" w:name="_Toc476052724"/>
      <w:bookmarkStart w:id="422" w:name="_Toc476052769"/>
      <w:bookmarkStart w:id="423" w:name="_Toc476053698"/>
      <w:bookmarkStart w:id="424" w:name="_Toc476053782"/>
      <w:bookmarkStart w:id="425" w:name="_Toc476053890"/>
      <w:bookmarkStart w:id="426" w:name="_Toc476054034"/>
      <w:bookmarkStart w:id="427" w:name="_Toc476054118"/>
      <w:r w:rsidRPr="00060072">
        <w:rPr>
          <w:rFonts w:ascii="Times New Roman" w:hAnsi="Times New Roman" w:cs="Times New Roman"/>
        </w:rPr>
        <w:t>Минимальные расстояния безопасности при размещении игрового оборудования</w:t>
      </w:r>
      <w:bookmarkEnd w:id="421"/>
      <w:bookmarkEnd w:id="422"/>
      <w:bookmarkEnd w:id="423"/>
      <w:bookmarkEnd w:id="424"/>
      <w:bookmarkEnd w:id="425"/>
      <w:bookmarkEnd w:id="426"/>
      <w:bookmarkEnd w:id="427"/>
    </w:p>
    <w:p w:rsidR="00D93169" w:rsidRPr="00060072" w:rsidRDefault="00D93169" w:rsidP="00D9316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60"/>
      </w:tblGrid>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оборудование</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Минимальные расстояния</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Качели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Качалки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Карусели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D93169" w:rsidRPr="00060072" w:rsidTr="00D93169">
        <w:tc>
          <w:tcPr>
            <w:tcW w:w="224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Горки</w:t>
            </w:r>
          </w:p>
        </w:tc>
        <w:tc>
          <w:tcPr>
            <w:tcW w:w="7560"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не менее 1 м от боковых сторон и 2 м вперед от нижнего края ската горки.</w:t>
            </w:r>
          </w:p>
        </w:tc>
      </w:tr>
    </w:tbl>
    <w:p w:rsidR="00D93169" w:rsidRPr="00060072" w:rsidRDefault="00D93169" w:rsidP="00D93169">
      <w:pPr>
        <w:rPr>
          <w:rFonts w:ascii="Times New Roman"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bookmarkStart w:id="428" w:name="sub_1300"/>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Default="00D93169" w:rsidP="00D93169">
      <w:pPr>
        <w:ind w:firstLine="698"/>
        <w:jc w:val="right"/>
        <w:rPr>
          <w:rStyle w:val="a4"/>
          <w:rFonts w:ascii="Times New Roman" w:eastAsiaTheme="majorEastAsia" w:hAnsi="Times New Roman" w:cs="Times New Roman"/>
          <w:sz w:val="28"/>
          <w:szCs w:val="28"/>
        </w:rPr>
      </w:pPr>
    </w:p>
    <w:p w:rsidR="00D93169" w:rsidRPr="00060072" w:rsidRDefault="00D93169" w:rsidP="00D93169">
      <w:pPr>
        <w:ind w:firstLine="698"/>
        <w:jc w:val="right"/>
        <w:rPr>
          <w:rFonts w:ascii="Times New Roman" w:hAnsi="Times New Roman" w:cs="Times New Roman"/>
          <w:sz w:val="28"/>
          <w:szCs w:val="28"/>
        </w:rPr>
      </w:pPr>
      <w:r w:rsidRPr="00060072">
        <w:rPr>
          <w:rStyle w:val="a4"/>
          <w:rFonts w:ascii="Times New Roman" w:eastAsiaTheme="majorEastAsia" w:hAnsi="Times New Roman" w:cs="Times New Roman"/>
          <w:sz w:val="28"/>
          <w:szCs w:val="28"/>
        </w:rPr>
        <w:lastRenderedPageBreak/>
        <w:t>Таблица 3</w:t>
      </w:r>
    </w:p>
    <w:p w:rsidR="00D93169" w:rsidRPr="00060072" w:rsidRDefault="00D93169" w:rsidP="00D93169">
      <w:pPr>
        <w:pStyle w:val="1"/>
        <w:rPr>
          <w:rFonts w:ascii="Times New Roman" w:hAnsi="Times New Roman" w:cs="Times New Roman"/>
        </w:rPr>
      </w:pPr>
      <w:bookmarkStart w:id="429" w:name="_Toc476052725"/>
      <w:bookmarkStart w:id="430" w:name="_Toc476052770"/>
      <w:bookmarkStart w:id="431" w:name="_Toc476053699"/>
      <w:bookmarkStart w:id="432" w:name="_Toc476053783"/>
      <w:bookmarkStart w:id="433" w:name="_Toc476053891"/>
      <w:bookmarkStart w:id="434" w:name="_Toc476054035"/>
      <w:bookmarkStart w:id="435" w:name="_Toc476054119"/>
      <w:bookmarkEnd w:id="428"/>
      <w:r w:rsidRPr="00060072">
        <w:rPr>
          <w:rFonts w:ascii="Times New Roman" w:hAnsi="Times New Roman" w:cs="Times New Roman"/>
        </w:rPr>
        <w:t>Требования к игровому оборудованию</w:t>
      </w:r>
      <w:bookmarkEnd w:id="429"/>
      <w:bookmarkEnd w:id="430"/>
      <w:bookmarkEnd w:id="431"/>
      <w:bookmarkEnd w:id="432"/>
      <w:bookmarkEnd w:id="433"/>
      <w:bookmarkEnd w:id="434"/>
      <w:bookmarkEnd w:id="435"/>
    </w:p>
    <w:tbl>
      <w:tblPr>
        <w:tblpPr w:leftFromText="180" w:rightFromText="180" w:vertAnchor="text" w:horzAnchor="margin" w:tblpY="138"/>
        <w:tblW w:w="9923" w:type="dxa"/>
        <w:tblBorders>
          <w:top w:val="single" w:sz="4" w:space="0" w:color="auto"/>
          <w:left w:val="single" w:sz="4" w:space="0" w:color="auto"/>
          <w:bottom w:val="single" w:sz="4" w:space="0" w:color="auto"/>
          <w:right w:val="single" w:sz="4" w:space="0" w:color="auto"/>
        </w:tblBorders>
        <w:tblLayout w:type="fixed"/>
        <w:tblLook w:val="0000"/>
      </w:tblPr>
      <w:tblGrid>
        <w:gridCol w:w="2070"/>
        <w:gridCol w:w="7853"/>
      </w:tblGrid>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Игровое оборудование</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8"/>
              <w:jc w:val="center"/>
              <w:rPr>
                <w:rFonts w:ascii="Times New Roman" w:hAnsi="Times New Roman" w:cs="Times New Roman"/>
                <w:sz w:val="28"/>
                <w:szCs w:val="28"/>
              </w:rPr>
            </w:pPr>
            <w:r w:rsidRPr="00060072">
              <w:rPr>
                <w:rFonts w:ascii="Times New Roman" w:hAnsi="Times New Roman" w:cs="Times New Roman"/>
                <w:sz w:val="28"/>
                <w:szCs w:val="28"/>
              </w:rPr>
              <w:t>Требования</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Качели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 xml:space="preserve">Высота от уровня земли до сидения качелей в состоянии покоя должна быть не менее 350 мм и не более 635 мм. </w:t>
            </w:r>
            <w:proofErr w:type="gramStart"/>
            <w:r w:rsidRPr="00060072">
              <w:rPr>
                <w:rFonts w:ascii="Times New Roman" w:hAnsi="Times New Roman" w:cs="Times New Roman"/>
                <w:sz w:val="28"/>
                <w:szCs w:val="28"/>
              </w:rPr>
              <w:t>Допускается не более двух сидений</w:t>
            </w:r>
            <w:proofErr w:type="gramEnd"/>
            <w:r w:rsidRPr="00060072">
              <w:rPr>
                <w:rFonts w:ascii="Times New Roman" w:hAnsi="Times New Roman" w:cs="Times New Roman"/>
                <w:sz w:val="28"/>
                <w:szCs w:val="28"/>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060072">
              <w:rPr>
                <w:rFonts w:ascii="Times New Roman" w:hAnsi="Times New Roman" w:cs="Times New Roman"/>
                <w:sz w:val="28"/>
                <w:szCs w:val="28"/>
              </w:rPr>
              <w:t>более старших</w:t>
            </w:r>
            <w:proofErr w:type="gramEnd"/>
            <w:r w:rsidRPr="00060072">
              <w:rPr>
                <w:rFonts w:ascii="Times New Roman" w:hAnsi="Times New Roman" w:cs="Times New Roman"/>
                <w:sz w:val="28"/>
                <w:szCs w:val="28"/>
              </w:rPr>
              <w:t xml:space="preserve"> детей.</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Качалки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Высота от земли до сидения в состоянии равновесия должна быть 550-750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Карусели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3169" w:rsidRPr="00060072" w:rsidTr="00D93169">
        <w:tc>
          <w:tcPr>
            <w:tcW w:w="2070" w:type="dxa"/>
            <w:tcBorders>
              <w:top w:val="single" w:sz="4" w:space="0" w:color="auto"/>
              <w:bottom w:val="single" w:sz="4" w:space="0" w:color="auto"/>
              <w:right w:val="single" w:sz="4" w:space="0" w:color="auto"/>
            </w:tcBorders>
          </w:tcPr>
          <w:p w:rsidR="00D93169" w:rsidRPr="00060072" w:rsidRDefault="00D93169" w:rsidP="00D93169">
            <w:pPr>
              <w:pStyle w:val="a8"/>
              <w:rPr>
                <w:rFonts w:ascii="Times New Roman" w:hAnsi="Times New Roman" w:cs="Times New Roman"/>
                <w:sz w:val="28"/>
                <w:szCs w:val="28"/>
              </w:rPr>
            </w:pPr>
            <w:r w:rsidRPr="00060072">
              <w:rPr>
                <w:rFonts w:ascii="Times New Roman" w:hAnsi="Times New Roman" w:cs="Times New Roman"/>
                <w:sz w:val="28"/>
                <w:szCs w:val="28"/>
              </w:rPr>
              <w:t>Горки</w:t>
            </w:r>
          </w:p>
        </w:tc>
        <w:tc>
          <w:tcPr>
            <w:tcW w:w="7853" w:type="dxa"/>
            <w:tcBorders>
              <w:top w:val="single" w:sz="4" w:space="0" w:color="auto"/>
              <w:left w:val="single" w:sz="4" w:space="0" w:color="auto"/>
              <w:bottom w:val="single" w:sz="4" w:space="0" w:color="auto"/>
            </w:tcBorders>
          </w:tcPr>
          <w:p w:rsidR="00D93169" w:rsidRPr="00060072" w:rsidRDefault="00D93169" w:rsidP="00D93169">
            <w:pPr>
              <w:pStyle w:val="a9"/>
              <w:rPr>
                <w:rFonts w:ascii="Times New Roman" w:hAnsi="Times New Roman" w:cs="Times New Roman"/>
                <w:sz w:val="28"/>
                <w:szCs w:val="28"/>
              </w:rPr>
            </w:pPr>
            <w:r w:rsidRPr="00060072">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D93169" w:rsidRDefault="00D93169" w:rsidP="0021767C">
      <w:pPr>
        <w:pStyle w:val="a3"/>
        <w:rPr>
          <w:rFonts w:ascii="Times New Roman" w:hAnsi="Times New Roman"/>
          <w:sz w:val="28"/>
          <w:szCs w:val="28"/>
        </w:rPr>
      </w:pPr>
    </w:p>
    <w:sectPr w:rsidR="00D93169" w:rsidSect="00837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799B"/>
    <w:multiLevelType w:val="hybridMultilevel"/>
    <w:tmpl w:val="D3D899B8"/>
    <w:lvl w:ilvl="0" w:tplc="8118EA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FF6"/>
    <w:multiLevelType w:val="hybridMultilevel"/>
    <w:tmpl w:val="F802F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3996EFD"/>
    <w:multiLevelType w:val="hybridMultilevel"/>
    <w:tmpl w:val="EB7224D6"/>
    <w:lvl w:ilvl="0" w:tplc="83AE384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302BD5"/>
    <w:multiLevelType w:val="singleLevel"/>
    <w:tmpl w:val="AFBEC0CC"/>
    <w:lvl w:ilvl="0">
      <w:start w:val="1"/>
      <w:numFmt w:val="decimal"/>
      <w:lvlText w:val="%1."/>
      <w:legacy w:legacy="1" w:legacySpace="0" w:legacyIndent="413"/>
      <w:lvlJc w:val="left"/>
      <w:pPr>
        <w:ind w:left="0" w:firstLine="0"/>
      </w:pPr>
      <w:rPr>
        <w:rFonts w:ascii="Times New Roman" w:hAnsi="Times New Roman" w:cs="Times New Roman" w:hint="default"/>
        <w:sz w:val="28"/>
        <w:szCs w:val="28"/>
      </w:rPr>
    </w:lvl>
  </w:abstractNum>
  <w:abstractNum w:abstractNumId="5">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1767C"/>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5B0"/>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0A4"/>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1003"/>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67C"/>
    <w:rsid w:val="0021792D"/>
    <w:rsid w:val="002208D9"/>
    <w:rsid w:val="00220A2F"/>
    <w:rsid w:val="00220BDA"/>
    <w:rsid w:val="00221A97"/>
    <w:rsid w:val="00221BFE"/>
    <w:rsid w:val="00222312"/>
    <w:rsid w:val="00222935"/>
    <w:rsid w:val="002230A7"/>
    <w:rsid w:val="0022413E"/>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516"/>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5F0"/>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69"/>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7EF"/>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976"/>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67C"/>
    <w:pPr>
      <w:widowControl w:val="0"/>
      <w:autoSpaceDE w:val="0"/>
      <w:autoSpaceDN w:val="0"/>
      <w:adjustRightInd w:val="0"/>
      <w:spacing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93169"/>
    <w:pPr>
      <w:keepNext/>
      <w:keepLines/>
      <w:widowControl/>
      <w:autoSpaceDE/>
      <w:autoSpaceDN/>
      <w:adjustRightInd/>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
    <w:semiHidden/>
    <w:unhideWhenUsed/>
    <w:qFormat/>
    <w:rsid w:val="00D93169"/>
    <w:pPr>
      <w:keepNext/>
      <w:widowControl/>
      <w:autoSpaceDE/>
      <w:autoSpaceDN/>
      <w:adjustRightInd/>
      <w:ind w:firstLine="0"/>
      <w:jc w:val="center"/>
      <w:outlineLvl w:val="6"/>
    </w:pPr>
    <w:rPr>
      <w:rFonts w:ascii="Times New Roman" w:eastAsiaTheme="minorEastAsia"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169"/>
    <w:rPr>
      <w:rFonts w:asciiTheme="majorHAnsi" w:eastAsiaTheme="majorEastAsia" w:hAnsiTheme="majorHAnsi" w:cstheme="majorBidi"/>
      <w:b/>
      <w:bCs/>
      <w:color w:val="365F91" w:themeColor="accent1" w:themeShade="BF"/>
      <w:sz w:val="28"/>
      <w:szCs w:val="28"/>
      <w:lang w:eastAsia="ru-RU"/>
    </w:rPr>
  </w:style>
  <w:style w:type="paragraph" w:styleId="a3">
    <w:name w:val="No Spacing"/>
    <w:uiPriority w:val="1"/>
    <w:qFormat/>
    <w:rsid w:val="0021767C"/>
    <w:pPr>
      <w:spacing w:line="240" w:lineRule="auto"/>
    </w:pPr>
    <w:rPr>
      <w:rFonts w:ascii="Calibri" w:eastAsia="Calibri" w:hAnsi="Calibri" w:cs="Times New Roman"/>
    </w:rPr>
  </w:style>
  <w:style w:type="paragraph" w:customStyle="1" w:styleId="Style6">
    <w:name w:val="Style6"/>
    <w:basedOn w:val="a"/>
    <w:uiPriority w:val="99"/>
    <w:rsid w:val="0021767C"/>
    <w:pPr>
      <w:spacing w:line="298" w:lineRule="exact"/>
      <w:ind w:firstLine="0"/>
    </w:pPr>
    <w:rPr>
      <w:rFonts w:ascii="Times New Roman" w:hAnsi="Times New Roman" w:cs="Times New Roman"/>
    </w:rPr>
  </w:style>
  <w:style w:type="paragraph" w:customStyle="1" w:styleId="Style8">
    <w:name w:val="Style8"/>
    <w:basedOn w:val="a"/>
    <w:uiPriority w:val="99"/>
    <w:rsid w:val="0021767C"/>
    <w:pPr>
      <w:spacing w:line="298" w:lineRule="exact"/>
      <w:ind w:firstLine="715"/>
      <w:jc w:val="left"/>
    </w:pPr>
    <w:rPr>
      <w:rFonts w:ascii="Times New Roman" w:hAnsi="Times New Roman" w:cs="Times New Roman"/>
    </w:rPr>
  </w:style>
  <w:style w:type="paragraph" w:customStyle="1" w:styleId="Style11">
    <w:name w:val="Style11"/>
    <w:basedOn w:val="a"/>
    <w:uiPriority w:val="99"/>
    <w:rsid w:val="0021767C"/>
    <w:pPr>
      <w:spacing w:line="298" w:lineRule="exact"/>
      <w:ind w:firstLine="701"/>
      <w:jc w:val="left"/>
    </w:pPr>
    <w:rPr>
      <w:rFonts w:ascii="Times New Roman" w:hAnsi="Times New Roman" w:cs="Times New Roman"/>
    </w:rPr>
  </w:style>
  <w:style w:type="character" w:customStyle="1" w:styleId="FontStyle39">
    <w:name w:val="Font Style39"/>
    <w:uiPriority w:val="99"/>
    <w:rsid w:val="0021767C"/>
    <w:rPr>
      <w:rFonts w:ascii="Times New Roman" w:hAnsi="Times New Roman" w:cs="Times New Roman" w:hint="default"/>
      <w:b/>
      <w:bCs/>
      <w:sz w:val="22"/>
      <w:szCs w:val="22"/>
    </w:rPr>
  </w:style>
  <w:style w:type="character" w:customStyle="1" w:styleId="FontStyle35">
    <w:name w:val="Font Style35"/>
    <w:uiPriority w:val="99"/>
    <w:rsid w:val="0021767C"/>
    <w:rPr>
      <w:rFonts w:ascii="Times New Roman" w:hAnsi="Times New Roman" w:cs="Times New Roman" w:hint="default"/>
      <w:sz w:val="24"/>
      <w:szCs w:val="24"/>
    </w:rPr>
  </w:style>
  <w:style w:type="character" w:customStyle="1" w:styleId="70">
    <w:name w:val="Заголовок 7 Знак"/>
    <w:basedOn w:val="a0"/>
    <w:link w:val="7"/>
    <w:uiPriority w:val="9"/>
    <w:semiHidden/>
    <w:rsid w:val="00D93169"/>
    <w:rPr>
      <w:rFonts w:ascii="Times New Roman" w:eastAsiaTheme="minorEastAsia" w:hAnsi="Times New Roman" w:cs="Times New Roman"/>
      <w:b/>
      <w:bCs/>
      <w:sz w:val="28"/>
      <w:szCs w:val="28"/>
      <w:lang w:eastAsia="ru-RU"/>
    </w:rPr>
  </w:style>
  <w:style w:type="paragraph" w:customStyle="1" w:styleId="ConsPlusNormal">
    <w:name w:val="ConsPlusNormal"/>
    <w:rsid w:val="00D93169"/>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D93169"/>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169"/>
    <w:pPr>
      <w:widowControl w:val="0"/>
      <w:autoSpaceDE w:val="0"/>
      <w:autoSpaceDN w:val="0"/>
      <w:adjustRightInd w:val="0"/>
      <w:spacing w:line="240" w:lineRule="auto"/>
    </w:pPr>
    <w:rPr>
      <w:rFonts w:ascii="Arial" w:eastAsiaTheme="minorEastAsia" w:hAnsi="Arial" w:cs="Arial"/>
      <w:b/>
      <w:bCs/>
      <w:sz w:val="20"/>
      <w:szCs w:val="20"/>
      <w:lang w:eastAsia="ru-RU"/>
    </w:rPr>
  </w:style>
  <w:style w:type="character" w:customStyle="1" w:styleId="a4">
    <w:name w:val="Цветовое выделение"/>
    <w:uiPriority w:val="99"/>
    <w:rsid w:val="00D93169"/>
    <w:rPr>
      <w:b/>
      <w:bCs/>
      <w:color w:val="26282F"/>
    </w:rPr>
  </w:style>
  <w:style w:type="character" w:customStyle="1" w:styleId="a5">
    <w:name w:val="Гипертекстовая ссылка"/>
    <w:uiPriority w:val="99"/>
    <w:rsid w:val="00D93169"/>
    <w:rPr>
      <w:b/>
      <w:bCs/>
      <w:color w:val="106BBE"/>
    </w:rPr>
  </w:style>
  <w:style w:type="paragraph" w:customStyle="1" w:styleId="a6">
    <w:name w:val="Заголовок статьи"/>
    <w:basedOn w:val="a"/>
    <w:next w:val="a"/>
    <w:rsid w:val="00D93169"/>
    <w:pPr>
      <w:ind w:left="1612" w:hanging="892"/>
    </w:pPr>
  </w:style>
  <w:style w:type="paragraph" w:styleId="a7">
    <w:name w:val="List Paragraph"/>
    <w:basedOn w:val="a"/>
    <w:uiPriority w:val="34"/>
    <w:qFormat/>
    <w:rsid w:val="00D93169"/>
    <w:pPr>
      <w:ind w:left="720"/>
      <w:contextualSpacing/>
    </w:pPr>
  </w:style>
  <w:style w:type="paragraph" w:customStyle="1" w:styleId="a8">
    <w:name w:val="Нормальный (таблица)"/>
    <w:basedOn w:val="a"/>
    <w:next w:val="a"/>
    <w:uiPriority w:val="99"/>
    <w:rsid w:val="00D93169"/>
    <w:pPr>
      <w:ind w:firstLine="0"/>
    </w:pPr>
  </w:style>
  <w:style w:type="paragraph" w:customStyle="1" w:styleId="a9">
    <w:name w:val="Прижатый влево"/>
    <w:basedOn w:val="a"/>
    <w:next w:val="a"/>
    <w:uiPriority w:val="99"/>
    <w:rsid w:val="00D93169"/>
    <w:pPr>
      <w:ind w:firstLine="0"/>
      <w:jc w:val="left"/>
    </w:pPr>
  </w:style>
  <w:style w:type="character" w:customStyle="1" w:styleId="aa">
    <w:name w:val="Текст выноски Знак"/>
    <w:basedOn w:val="a0"/>
    <w:link w:val="ab"/>
    <w:uiPriority w:val="99"/>
    <w:semiHidden/>
    <w:rsid w:val="00D93169"/>
    <w:rPr>
      <w:rFonts w:ascii="Tahoma" w:eastAsiaTheme="minorEastAsia" w:hAnsi="Tahoma" w:cs="Tahoma"/>
      <w:sz w:val="16"/>
      <w:szCs w:val="16"/>
      <w:lang w:eastAsia="ru-RU"/>
    </w:rPr>
  </w:style>
  <w:style w:type="paragraph" w:styleId="ab">
    <w:name w:val="Balloon Text"/>
    <w:basedOn w:val="a"/>
    <w:link w:val="aa"/>
    <w:uiPriority w:val="99"/>
    <w:semiHidden/>
    <w:unhideWhenUsed/>
    <w:rsid w:val="00D93169"/>
    <w:pPr>
      <w:widowControl/>
      <w:autoSpaceDE/>
      <w:autoSpaceDN/>
      <w:adjustRightInd/>
      <w:ind w:firstLine="0"/>
      <w:jc w:val="left"/>
    </w:pPr>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75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084.0" TargetMode="External"/><Relationship Id="rId18" Type="http://schemas.openxmlformats.org/officeDocument/2006/relationships/hyperlink" Target="garantF1://70187238.0" TargetMode="External"/><Relationship Id="rId26" Type="http://schemas.openxmlformats.org/officeDocument/2006/relationships/hyperlink" Target="garantF1://4079154.0" TargetMode="External"/><Relationship Id="rId39" Type="http://schemas.openxmlformats.org/officeDocument/2006/relationships/hyperlink" Target="garantF1://12045642.30000" TargetMode="External"/><Relationship Id="rId21" Type="http://schemas.openxmlformats.org/officeDocument/2006/relationships/hyperlink" Target="garantF1://12024624.0" TargetMode="External"/><Relationship Id="rId34" Type="http://schemas.openxmlformats.org/officeDocument/2006/relationships/hyperlink" Target="garantF1://12024624.0" TargetMode="External"/><Relationship Id="rId42" Type="http://schemas.openxmlformats.org/officeDocument/2006/relationships/hyperlink" Target="garantF1://12012084.0" TargetMode="External"/><Relationship Id="rId47" Type="http://schemas.openxmlformats.org/officeDocument/2006/relationships/hyperlink" Target="garantF1://12015118.0" TargetMode="External"/><Relationship Id="rId50" Type="http://schemas.openxmlformats.org/officeDocument/2006/relationships/hyperlink" Target="garantF1://2206322.0" TargetMode="External"/><Relationship Id="rId55" Type="http://schemas.openxmlformats.org/officeDocument/2006/relationships/hyperlink" Target="garantF1://3822235.0" TargetMode="External"/><Relationship Id="rId7" Type="http://schemas.openxmlformats.org/officeDocument/2006/relationships/hyperlink" Target="garantF1://12025267.0" TargetMode="External"/><Relationship Id="rId12" Type="http://schemas.openxmlformats.org/officeDocument/2006/relationships/hyperlink" Target="garantF1://12050845.0" TargetMode="External"/><Relationship Id="rId17" Type="http://schemas.openxmlformats.org/officeDocument/2006/relationships/hyperlink" Target="garantF1://12038258.0" TargetMode="External"/><Relationship Id="rId25" Type="http://schemas.openxmlformats.org/officeDocument/2006/relationships/hyperlink" Target="garantF1://4079154.0" TargetMode="External"/><Relationship Id="rId33" Type="http://schemas.openxmlformats.org/officeDocument/2006/relationships/hyperlink" Target="garantF1://12038291.0" TargetMode="External"/><Relationship Id="rId38" Type="http://schemas.openxmlformats.org/officeDocument/2006/relationships/hyperlink" Target="garantF1://12045643.0" TargetMode="External"/><Relationship Id="rId46" Type="http://schemas.openxmlformats.org/officeDocument/2006/relationships/hyperlink" Target="garantF1://12078520.0" TargetMode="External"/><Relationship Id="rId2" Type="http://schemas.openxmlformats.org/officeDocument/2006/relationships/styles" Target="styles.xml"/><Relationship Id="rId16" Type="http://schemas.openxmlformats.org/officeDocument/2006/relationships/hyperlink" Target="garantF1://12091967.0" TargetMode="External"/><Relationship Id="rId20" Type="http://schemas.openxmlformats.org/officeDocument/2006/relationships/hyperlink" Target="garantF1://3823062.0" TargetMode="External"/><Relationship Id="rId29" Type="http://schemas.openxmlformats.org/officeDocument/2006/relationships/hyperlink" Target="garantF1://70058682.0" TargetMode="External"/><Relationship Id="rId41" Type="http://schemas.openxmlformats.org/officeDocument/2006/relationships/hyperlink" Target="garantF1://3823355.0" TargetMode="External"/><Relationship Id="rId54" Type="http://schemas.openxmlformats.org/officeDocument/2006/relationships/hyperlink" Target="garantF1://10006035.9"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24624.0" TargetMode="External"/><Relationship Id="rId24" Type="http://schemas.openxmlformats.org/officeDocument/2006/relationships/hyperlink" Target="garantF1://3862137.0" TargetMode="External"/><Relationship Id="rId32" Type="http://schemas.openxmlformats.org/officeDocument/2006/relationships/hyperlink" Target="garantF1://4079154.0" TargetMode="External"/><Relationship Id="rId37" Type="http://schemas.openxmlformats.org/officeDocument/2006/relationships/hyperlink" Target="garantF1://12045642.0" TargetMode="External"/><Relationship Id="rId40" Type="http://schemas.openxmlformats.org/officeDocument/2006/relationships/hyperlink" Target="garantF1://12045642.0" TargetMode="External"/><Relationship Id="rId45" Type="http://schemas.openxmlformats.org/officeDocument/2006/relationships/hyperlink" Target="garantF1://12047486.0" TargetMode="External"/><Relationship Id="rId53" Type="http://schemas.openxmlformats.org/officeDocument/2006/relationships/hyperlink" Target="garantF1://18828935.0" TargetMode="External"/><Relationship Id="rId5" Type="http://schemas.openxmlformats.org/officeDocument/2006/relationships/hyperlink" Target="garantF1://10003000.0" TargetMode="External"/><Relationship Id="rId15" Type="http://schemas.openxmlformats.org/officeDocument/2006/relationships/hyperlink" Target="garantF1://12025350.0" TargetMode="External"/><Relationship Id="rId23" Type="http://schemas.openxmlformats.org/officeDocument/2006/relationships/hyperlink" Target="garantF1://6080769.0" TargetMode="External"/><Relationship Id="rId28" Type="http://schemas.openxmlformats.org/officeDocument/2006/relationships/hyperlink" Target="garantF1://4079154.0" TargetMode="External"/><Relationship Id="rId36" Type="http://schemas.openxmlformats.org/officeDocument/2006/relationships/hyperlink" Target="garantF1://2205991.0" TargetMode="External"/><Relationship Id="rId49" Type="http://schemas.openxmlformats.org/officeDocument/2006/relationships/hyperlink" Target="garantF1://6080772.0" TargetMode="External"/><Relationship Id="rId57" Type="http://schemas.openxmlformats.org/officeDocument/2006/relationships/theme" Target="theme/theme1.xml"/><Relationship Id="rId10" Type="http://schemas.openxmlformats.org/officeDocument/2006/relationships/hyperlink" Target="garantF1://12038291.0" TargetMode="External"/><Relationship Id="rId19" Type="http://schemas.openxmlformats.org/officeDocument/2006/relationships/hyperlink" Target="garantF1://6080772.0" TargetMode="External"/><Relationship Id="rId31" Type="http://schemas.openxmlformats.org/officeDocument/2006/relationships/hyperlink" Target="garantF1://2205991.0" TargetMode="External"/><Relationship Id="rId44" Type="http://schemas.openxmlformats.org/officeDocument/2006/relationships/hyperlink" Target="garantF1://2007950.0" TargetMode="External"/><Relationship Id="rId52" Type="http://schemas.openxmlformats.org/officeDocument/2006/relationships/hyperlink" Target="garantF1://3822235.0" TargetMode="External"/><Relationship Id="rId4" Type="http://schemas.openxmlformats.org/officeDocument/2006/relationships/webSettings" Target="webSettings.xml"/><Relationship Id="rId9" Type="http://schemas.openxmlformats.org/officeDocument/2006/relationships/hyperlink" Target="garantF1://12038258.0" TargetMode="External"/><Relationship Id="rId14" Type="http://schemas.openxmlformats.org/officeDocument/2006/relationships/hyperlink" Target="garantF1://12015118.0" TargetMode="External"/><Relationship Id="rId22" Type="http://schemas.openxmlformats.org/officeDocument/2006/relationships/hyperlink" Target="garantF1://70058682.300" TargetMode="External"/><Relationship Id="rId27" Type="http://schemas.openxmlformats.org/officeDocument/2006/relationships/hyperlink" Target="garantF1://12024624.0" TargetMode="External"/><Relationship Id="rId30" Type="http://schemas.openxmlformats.org/officeDocument/2006/relationships/hyperlink" Target="garantF1://12024624.0" TargetMode="External"/><Relationship Id="rId35" Type="http://schemas.openxmlformats.org/officeDocument/2006/relationships/hyperlink" Target="garantF1://70058682.0" TargetMode="External"/><Relationship Id="rId43" Type="http://schemas.openxmlformats.org/officeDocument/2006/relationships/hyperlink" Target="garantF1://12015118.0" TargetMode="External"/><Relationship Id="rId48" Type="http://schemas.openxmlformats.org/officeDocument/2006/relationships/hyperlink" Target="garantF1://2220051.0" TargetMode="External"/><Relationship Id="rId56" Type="http://schemas.openxmlformats.org/officeDocument/2006/relationships/fontTable" Target="fontTable.xml"/><Relationship Id="rId8" Type="http://schemas.openxmlformats.org/officeDocument/2006/relationships/hyperlink" Target="garantF1://10064072.0" TargetMode="External"/><Relationship Id="rId51" Type="http://schemas.openxmlformats.org/officeDocument/2006/relationships/hyperlink" Target="garantF1://3822235.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104</Pages>
  <Words>37950</Words>
  <Characters>216316</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2017-11-20T09:15:00Z</cp:lastPrinted>
  <dcterms:created xsi:type="dcterms:W3CDTF">2017-10-19T10:43:00Z</dcterms:created>
  <dcterms:modified xsi:type="dcterms:W3CDTF">2017-11-20T09:26:00Z</dcterms:modified>
</cp:coreProperties>
</file>