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31" w:rsidRDefault="004A2D31" w:rsidP="004A2D31">
      <w:pPr>
        <w:pStyle w:val="a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нормативных правовых актов, регулирующих предоставление муниципальной услуги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Предоставление муниципальной  услуги осуществляется в соответствии со следующими нормативными правовыми  актами: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Гражданским кодексом Российской Федерации от 30.11.1994 № 51-ФЗ. Часть первая. Первоначальный текст документа опубликован в изданиях «Собрание законодательства РФ», 05.12.1994, N 32, ст. 3301, «Российская газета», № 238-239, 08.12.1994;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Гражданским кодексом Российской Федерации от 26.01.1996 № 14-ФЗ Часть вторая. (Первоначальный текст документа опубликован в изданиях «Собрание законодательства РФ», 29.01.1996, № 5, ст. 410, «Российская газета», № 23, 06.02.1996, № 24, 07.02.1996, № 25, 08.02.1996, № 27, 10.02.1996);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Федеральным законом  от 24.11.1995 № 181-ФЗ «О социальной защите инвалидов в Российской Федерации»  (Первоначальный текст документа опубликован в изданиях «Собрание законодательства РФ», 27.11.1995, №  48, ст. 4563, «Российская газета», № 234, 02.12.1995);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Федеральным законом от 06.10.2003 № 131-ФЗ «Об общих принципах организации местного самоуправления в Российской Федерации». (Первоначальный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Федеральный закон от 26.07.2006 № 135-ФЗ «О защите конкуренции». Первоначальный текст документа опубликован в изданиях «Российская газета», № 162, 27.07.2006, «Собрание законодательства РФ», 31.07.2006, № 31 (1 ч.), ст. 3434, «Парламентская газета», № 126-127, 03.08.2006) ;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Федеральным </w:t>
      </w:r>
      <w:hyperlink r:id="rId8" w:history="1">
        <w:r>
          <w:rPr>
            <w:rStyle w:val="a4"/>
            <w:sz w:val="27"/>
            <w:szCs w:val="27"/>
          </w:rPr>
          <w:t>законом</w:t>
        </w:r>
      </w:hyperlink>
      <w:r>
        <w:rPr>
          <w:color w:val="000000"/>
          <w:sz w:val="27"/>
          <w:szCs w:val="27"/>
        </w:rPr>
        <w:t> от 27.07.2006 № 152-ФЗ «О персональных данных»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03.08.2006.);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Федеральным законом от 27.07.2010 № 210-ФЗ «Об организации предоставления государственных и муниципальных услуг» (Первоначальный текст документа опубликован в изданиях «Российская газета», № 168, 30.07.2010, «Собрание законодательства РФ», 02.08.2010, № 31, ст. 4179);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Федеральным законом от 13.07.2015 № 218-ФЗ «О государственной регистрации недвижимости» (Первоначальный текст документа опубликован в изданиях «Российская газета», № 156, 17.07.2015,«Собрание законодательства РФ», 20.07.2015, № 29 (часть I), ст. 4344.);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</w:t>
      </w:r>
      <w:r>
        <w:rPr>
          <w:color w:val="000000"/>
          <w:sz w:val="27"/>
          <w:szCs w:val="27"/>
        </w:rPr>
        <w:lastRenderedPageBreak/>
        <w:t>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«Российская газета» № 37 от 24.02.2010;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- Законом Курской области от 4 января 2003 года № 1-ЗКО «Об административных правонарушениях в Курской области» («Курская  правда» №143 от 30.11.2013 года);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распоряжением Администрации Курской области от 18.05.2015 № 350-ра «Об утверждении типового (рекомендуемого) перечня  муниципальных услуг органов местного самоуправления Курской области»; (Официальный сайт Администрации Курской области http://adm.rkursk.ru, 06.04.2017);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Постановлением Администрации Ворошневского сельсовета Курского района Курской области</w:t>
      </w:r>
      <w:r>
        <w:rPr>
          <w:rStyle w:val="a5"/>
          <w:color w:val="000000"/>
          <w:sz w:val="27"/>
          <w:szCs w:val="27"/>
        </w:rPr>
        <w:t>,  </w:t>
      </w:r>
      <w:r>
        <w:rPr>
          <w:color w:val="000000"/>
          <w:sz w:val="27"/>
          <w:szCs w:val="27"/>
        </w:rPr>
        <w:t>   от 01.11.2018г. №  110  «Об утверждении Правил разработки и утверждения административных регламентов предоставления муниципальных услуг»;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         - Решением </w:t>
      </w:r>
      <w:r>
        <w:rPr>
          <w:color w:val="000000"/>
          <w:sz w:val="27"/>
          <w:szCs w:val="27"/>
        </w:rPr>
        <w:t>Собрания депутатов  </w:t>
      </w:r>
      <w:r>
        <w:rPr>
          <w:rStyle w:val="a5"/>
          <w:color w:val="000000"/>
          <w:sz w:val="27"/>
          <w:szCs w:val="27"/>
        </w:rPr>
        <w:t>Ворошневского сельсовета  Курского района Курской области от 02.09.2016 №232-5-76 «Об утверждении перечня услуг, </w:t>
      </w:r>
      <w:r>
        <w:rPr>
          <w:color w:val="000000"/>
          <w:sz w:val="27"/>
          <w:szCs w:val="27"/>
        </w:rPr>
        <w:t>которые являются необходимыми и обязательными для  предоставления Администрацией  Ворошневского сельсовета Курского района Курской области муниципальных услуг и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предоставляются организациями, участвующими в предоставлении муниципальных услуг</w:t>
      </w:r>
      <w:r>
        <w:rPr>
          <w:rStyle w:val="a5"/>
          <w:color w:val="000000"/>
          <w:sz w:val="27"/>
          <w:szCs w:val="27"/>
        </w:rPr>
        <w:t>»;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Постановлением Администрации Ворошневского сельсовета Курского </w:t>
      </w:r>
      <w:r>
        <w:rPr>
          <w:rStyle w:val="a5"/>
          <w:color w:val="000000"/>
          <w:sz w:val="27"/>
          <w:szCs w:val="27"/>
        </w:rPr>
        <w:t>района Курской области</w:t>
      </w:r>
      <w:r>
        <w:rPr>
          <w:color w:val="000000"/>
          <w:sz w:val="27"/>
          <w:szCs w:val="27"/>
        </w:rPr>
        <w:t> №62 от 05.05.2015г. «Об утверждении Положения об особенностях подачи и рассмотрения жалоб на решения и действия (бездействие) Администрация Ворошневского сельсовета Курского  района Курской области и ее должностных лиц, муниципальных служащих Администрации Ворошневского сельсовета Курского района Курской области»</w:t>
      </w:r>
    </w:p>
    <w:p w:rsidR="004A2D31" w:rsidRDefault="004A2D31" w:rsidP="004A2D3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Уставом муниципального образования «Ворошневский сельсовет» Курского района Курской области (принят решением  Собрания депутатов  Ворошневского   сельсовета Курского района Курской области от 30.05.2005        № 46-3-73, зарегистрирован в Главном управлении Министерства  юстиции Российской Федерации по Центральному федеральному округу  государственный регистрационный № ru.46511305.</w:t>
      </w:r>
    </w:p>
    <w:p w:rsidR="00602F47" w:rsidRPr="004A2D31" w:rsidRDefault="00602F47" w:rsidP="004A2D31"/>
    <w:sectPr w:rsidR="00602F47" w:rsidRPr="004A2D31" w:rsidSect="00737D80">
      <w:headerReference w:type="default" r:id="rId9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106" w:rsidRDefault="00792106" w:rsidP="0084435C">
      <w:r>
        <w:separator/>
      </w:r>
    </w:p>
  </w:endnote>
  <w:endnote w:type="continuationSeparator" w:id="0">
    <w:p w:rsidR="00792106" w:rsidRDefault="00792106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106" w:rsidRDefault="00792106" w:rsidP="0084435C">
      <w:r>
        <w:separator/>
      </w:r>
    </w:p>
  </w:footnote>
  <w:footnote w:type="continuationSeparator" w:id="0">
    <w:p w:rsidR="00792106" w:rsidRDefault="00792106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B8" w:rsidRDefault="00867DDF">
    <w:pPr>
      <w:pStyle w:val="a7"/>
      <w:jc w:val="center"/>
    </w:pPr>
    <w:r>
      <w:fldChar w:fldCharType="begin"/>
    </w:r>
    <w:r w:rsidR="00386507">
      <w:instrText>PAGE   \* MERGEFORMAT</w:instrText>
    </w:r>
    <w:r>
      <w:fldChar w:fldCharType="separate"/>
    </w:r>
    <w:r w:rsidR="004A2D31">
      <w:rPr>
        <w:noProof/>
      </w:rPr>
      <w:t>2</w:t>
    </w:r>
    <w:r>
      <w:rPr>
        <w:noProof/>
      </w:rPr>
      <w:fldChar w:fldCharType="end"/>
    </w:r>
  </w:p>
  <w:p w:rsidR="000868B8" w:rsidRDefault="000868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4FB5"/>
    <w:multiLevelType w:val="hybridMultilevel"/>
    <w:tmpl w:val="D980A274"/>
    <w:lvl w:ilvl="0" w:tplc="1BFA949E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379B"/>
    <w:rsid w:val="000058CB"/>
    <w:rsid w:val="00010AB0"/>
    <w:rsid w:val="00016F89"/>
    <w:rsid w:val="00017475"/>
    <w:rsid w:val="000201EC"/>
    <w:rsid w:val="0002238B"/>
    <w:rsid w:val="00023955"/>
    <w:rsid w:val="00023E4C"/>
    <w:rsid w:val="00024F12"/>
    <w:rsid w:val="00027189"/>
    <w:rsid w:val="000275E0"/>
    <w:rsid w:val="00031564"/>
    <w:rsid w:val="00031926"/>
    <w:rsid w:val="00034FD4"/>
    <w:rsid w:val="00037E2F"/>
    <w:rsid w:val="00042924"/>
    <w:rsid w:val="00042F57"/>
    <w:rsid w:val="000537B9"/>
    <w:rsid w:val="000600BC"/>
    <w:rsid w:val="00060505"/>
    <w:rsid w:val="0006127F"/>
    <w:rsid w:val="000640B1"/>
    <w:rsid w:val="00071724"/>
    <w:rsid w:val="00077251"/>
    <w:rsid w:val="00081CE5"/>
    <w:rsid w:val="000868B8"/>
    <w:rsid w:val="00091B60"/>
    <w:rsid w:val="000979DD"/>
    <w:rsid w:val="000A0630"/>
    <w:rsid w:val="000A215C"/>
    <w:rsid w:val="000A4770"/>
    <w:rsid w:val="000A62F1"/>
    <w:rsid w:val="000A7504"/>
    <w:rsid w:val="000B1BD8"/>
    <w:rsid w:val="000B3EE1"/>
    <w:rsid w:val="000B7B0B"/>
    <w:rsid w:val="000C0BC5"/>
    <w:rsid w:val="000D7217"/>
    <w:rsid w:val="000E5A2C"/>
    <w:rsid w:val="000E7468"/>
    <w:rsid w:val="000F3BF8"/>
    <w:rsid w:val="000F650D"/>
    <w:rsid w:val="000F7789"/>
    <w:rsid w:val="0011423B"/>
    <w:rsid w:val="00117FBF"/>
    <w:rsid w:val="00120340"/>
    <w:rsid w:val="00132B09"/>
    <w:rsid w:val="0013403B"/>
    <w:rsid w:val="001523D0"/>
    <w:rsid w:val="001533EA"/>
    <w:rsid w:val="001653AD"/>
    <w:rsid w:val="00181D49"/>
    <w:rsid w:val="00182C47"/>
    <w:rsid w:val="00191ADA"/>
    <w:rsid w:val="00192168"/>
    <w:rsid w:val="00192BAE"/>
    <w:rsid w:val="001A47B9"/>
    <w:rsid w:val="001A6F35"/>
    <w:rsid w:val="001B10CE"/>
    <w:rsid w:val="001B1BE7"/>
    <w:rsid w:val="001B2D34"/>
    <w:rsid w:val="001D0D00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6D49"/>
    <w:rsid w:val="002212C5"/>
    <w:rsid w:val="0022782E"/>
    <w:rsid w:val="0023389B"/>
    <w:rsid w:val="00245A95"/>
    <w:rsid w:val="00250E8D"/>
    <w:rsid w:val="0026786E"/>
    <w:rsid w:val="00271A0B"/>
    <w:rsid w:val="00277110"/>
    <w:rsid w:val="0028733C"/>
    <w:rsid w:val="002903C3"/>
    <w:rsid w:val="00290658"/>
    <w:rsid w:val="00291772"/>
    <w:rsid w:val="002936C4"/>
    <w:rsid w:val="0029725B"/>
    <w:rsid w:val="002A0306"/>
    <w:rsid w:val="002A5BCD"/>
    <w:rsid w:val="002C20D0"/>
    <w:rsid w:val="002D2501"/>
    <w:rsid w:val="002D39D1"/>
    <w:rsid w:val="002D7F84"/>
    <w:rsid w:val="002E21DE"/>
    <w:rsid w:val="002E29D7"/>
    <w:rsid w:val="002F4677"/>
    <w:rsid w:val="002F4B81"/>
    <w:rsid w:val="002F5C07"/>
    <w:rsid w:val="003005AD"/>
    <w:rsid w:val="00303269"/>
    <w:rsid w:val="00307403"/>
    <w:rsid w:val="00321A25"/>
    <w:rsid w:val="00322744"/>
    <w:rsid w:val="00323553"/>
    <w:rsid w:val="003279BD"/>
    <w:rsid w:val="0035130E"/>
    <w:rsid w:val="00354D02"/>
    <w:rsid w:val="00366E9C"/>
    <w:rsid w:val="00370927"/>
    <w:rsid w:val="00373114"/>
    <w:rsid w:val="003751EB"/>
    <w:rsid w:val="00376B5C"/>
    <w:rsid w:val="00380622"/>
    <w:rsid w:val="003855E9"/>
    <w:rsid w:val="00386507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3E6166"/>
    <w:rsid w:val="003F0D55"/>
    <w:rsid w:val="003F5AE5"/>
    <w:rsid w:val="00401115"/>
    <w:rsid w:val="004034DD"/>
    <w:rsid w:val="0040632D"/>
    <w:rsid w:val="0041080B"/>
    <w:rsid w:val="004202CB"/>
    <w:rsid w:val="004259CD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3F8F"/>
    <w:rsid w:val="0047601B"/>
    <w:rsid w:val="00481C52"/>
    <w:rsid w:val="004852C9"/>
    <w:rsid w:val="00494D10"/>
    <w:rsid w:val="004A2D31"/>
    <w:rsid w:val="004A4C9C"/>
    <w:rsid w:val="004B615F"/>
    <w:rsid w:val="004B79A3"/>
    <w:rsid w:val="004C38C8"/>
    <w:rsid w:val="004C46E7"/>
    <w:rsid w:val="004C48AD"/>
    <w:rsid w:val="004D0BB0"/>
    <w:rsid w:val="004D4B69"/>
    <w:rsid w:val="004D7D6F"/>
    <w:rsid w:val="004E1230"/>
    <w:rsid w:val="004E562C"/>
    <w:rsid w:val="004F2C3C"/>
    <w:rsid w:val="004F687B"/>
    <w:rsid w:val="00503AB3"/>
    <w:rsid w:val="00510C2A"/>
    <w:rsid w:val="00512449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74C63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32BC"/>
    <w:rsid w:val="005B4C70"/>
    <w:rsid w:val="005B5651"/>
    <w:rsid w:val="005C2FB6"/>
    <w:rsid w:val="005D1E17"/>
    <w:rsid w:val="005D2C8C"/>
    <w:rsid w:val="005E33CA"/>
    <w:rsid w:val="005E7C11"/>
    <w:rsid w:val="005F239F"/>
    <w:rsid w:val="005F5716"/>
    <w:rsid w:val="006008EC"/>
    <w:rsid w:val="00602F47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1C6D"/>
    <w:rsid w:val="00644EB6"/>
    <w:rsid w:val="00651FB3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B48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284F"/>
    <w:rsid w:val="00703FBB"/>
    <w:rsid w:val="00704704"/>
    <w:rsid w:val="00707690"/>
    <w:rsid w:val="007138E2"/>
    <w:rsid w:val="00713F95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6479B"/>
    <w:rsid w:val="007751A5"/>
    <w:rsid w:val="0077646E"/>
    <w:rsid w:val="0077754E"/>
    <w:rsid w:val="00777844"/>
    <w:rsid w:val="00780689"/>
    <w:rsid w:val="00792106"/>
    <w:rsid w:val="007A09F9"/>
    <w:rsid w:val="007A7159"/>
    <w:rsid w:val="007B0C97"/>
    <w:rsid w:val="007B2998"/>
    <w:rsid w:val="007C0203"/>
    <w:rsid w:val="007C19CF"/>
    <w:rsid w:val="007C2040"/>
    <w:rsid w:val="007C5C4B"/>
    <w:rsid w:val="007D067C"/>
    <w:rsid w:val="007D10B0"/>
    <w:rsid w:val="007D1F08"/>
    <w:rsid w:val="007E2E1F"/>
    <w:rsid w:val="007E7F6D"/>
    <w:rsid w:val="007F0129"/>
    <w:rsid w:val="007F1DD9"/>
    <w:rsid w:val="007F26F2"/>
    <w:rsid w:val="008117DA"/>
    <w:rsid w:val="008204EB"/>
    <w:rsid w:val="0082292E"/>
    <w:rsid w:val="00832A63"/>
    <w:rsid w:val="0084435C"/>
    <w:rsid w:val="00853C0A"/>
    <w:rsid w:val="00854078"/>
    <w:rsid w:val="00860327"/>
    <w:rsid w:val="00864519"/>
    <w:rsid w:val="00867DDF"/>
    <w:rsid w:val="00882A0C"/>
    <w:rsid w:val="00886794"/>
    <w:rsid w:val="00886C5F"/>
    <w:rsid w:val="0088796B"/>
    <w:rsid w:val="008912B6"/>
    <w:rsid w:val="008972A5"/>
    <w:rsid w:val="008A2B4C"/>
    <w:rsid w:val="008A32A4"/>
    <w:rsid w:val="008B2909"/>
    <w:rsid w:val="008B486C"/>
    <w:rsid w:val="008C73A3"/>
    <w:rsid w:val="008D4223"/>
    <w:rsid w:val="008D5E4F"/>
    <w:rsid w:val="008D78DE"/>
    <w:rsid w:val="008F1480"/>
    <w:rsid w:val="008F1662"/>
    <w:rsid w:val="008F1EEF"/>
    <w:rsid w:val="008F3B03"/>
    <w:rsid w:val="008F5E61"/>
    <w:rsid w:val="00901EFC"/>
    <w:rsid w:val="00901F78"/>
    <w:rsid w:val="009170BA"/>
    <w:rsid w:val="0091793A"/>
    <w:rsid w:val="0092246D"/>
    <w:rsid w:val="0092501F"/>
    <w:rsid w:val="00935D31"/>
    <w:rsid w:val="00937650"/>
    <w:rsid w:val="009426C7"/>
    <w:rsid w:val="009563B6"/>
    <w:rsid w:val="00956708"/>
    <w:rsid w:val="0096071D"/>
    <w:rsid w:val="00962FF8"/>
    <w:rsid w:val="009668A9"/>
    <w:rsid w:val="00966D75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1ACF"/>
    <w:rsid w:val="009D2A05"/>
    <w:rsid w:val="009D66FF"/>
    <w:rsid w:val="009E01F6"/>
    <w:rsid w:val="009E0FEF"/>
    <w:rsid w:val="009E1AB2"/>
    <w:rsid w:val="00A0024C"/>
    <w:rsid w:val="00A01143"/>
    <w:rsid w:val="00A054F6"/>
    <w:rsid w:val="00A101C2"/>
    <w:rsid w:val="00A12843"/>
    <w:rsid w:val="00A21569"/>
    <w:rsid w:val="00A273C5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0CC6"/>
    <w:rsid w:val="00A81665"/>
    <w:rsid w:val="00A83984"/>
    <w:rsid w:val="00A90C1D"/>
    <w:rsid w:val="00A915C1"/>
    <w:rsid w:val="00A94D25"/>
    <w:rsid w:val="00A96467"/>
    <w:rsid w:val="00AA269C"/>
    <w:rsid w:val="00AA27A9"/>
    <w:rsid w:val="00AA28C8"/>
    <w:rsid w:val="00AA6243"/>
    <w:rsid w:val="00AB1B7A"/>
    <w:rsid w:val="00AB3F76"/>
    <w:rsid w:val="00AB74AB"/>
    <w:rsid w:val="00AC5FA0"/>
    <w:rsid w:val="00AD2B4F"/>
    <w:rsid w:val="00AD33BE"/>
    <w:rsid w:val="00AD378F"/>
    <w:rsid w:val="00AD505B"/>
    <w:rsid w:val="00AE0D20"/>
    <w:rsid w:val="00AE73F2"/>
    <w:rsid w:val="00AF00D2"/>
    <w:rsid w:val="00AF5116"/>
    <w:rsid w:val="00AF5788"/>
    <w:rsid w:val="00B022C1"/>
    <w:rsid w:val="00B032D2"/>
    <w:rsid w:val="00B07F5F"/>
    <w:rsid w:val="00B250C6"/>
    <w:rsid w:val="00B31E97"/>
    <w:rsid w:val="00B32BF8"/>
    <w:rsid w:val="00B3578F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0C8"/>
    <w:rsid w:val="00B93B57"/>
    <w:rsid w:val="00B96E7F"/>
    <w:rsid w:val="00B97512"/>
    <w:rsid w:val="00BA0375"/>
    <w:rsid w:val="00BA5F61"/>
    <w:rsid w:val="00BA6B48"/>
    <w:rsid w:val="00BB3F76"/>
    <w:rsid w:val="00BC3D38"/>
    <w:rsid w:val="00BE2AC8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4802"/>
    <w:rsid w:val="00C3381E"/>
    <w:rsid w:val="00C34770"/>
    <w:rsid w:val="00C35851"/>
    <w:rsid w:val="00C35DC5"/>
    <w:rsid w:val="00C4095B"/>
    <w:rsid w:val="00C4225C"/>
    <w:rsid w:val="00C43BFF"/>
    <w:rsid w:val="00C50C62"/>
    <w:rsid w:val="00C61D60"/>
    <w:rsid w:val="00C66874"/>
    <w:rsid w:val="00C739C3"/>
    <w:rsid w:val="00C740D2"/>
    <w:rsid w:val="00C74C38"/>
    <w:rsid w:val="00C778DB"/>
    <w:rsid w:val="00C951BA"/>
    <w:rsid w:val="00CA07C7"/>
    <w:rsid w:val="00CA456F"/>
    <w:rsid w:val="00CA614B"/>
    <w:rsid w:val="00CB6B5F"/>
    <w:rsid w:val="00CB725F"/>
    <w:rsid w:val="00CC0EB9"/>
    <w:rsid w:val="00CC3826"/>
    <w:rsid w:val="00CC3A2C"/>
    <w:rsid w:val="00CC3BC6"/>
    <w:rsid w:val="00CC7930"/>
    <w:rsid w:val="00CD26B4"/>
    <w:rsid w:val="00CD4480"/>
    <w:rsid w:val="00CD5D5A"/>
    <w:rsid w:val="00CE2969"/>
    <w:rsid w:val="00CF248E"/>
    <w:rsid w:val="00CF7D2B"/>
    <w:rsid w:val="00D00168"/>
    <w:rsid w:val="00D05D08"/>
    <w:rsid w:val="00D05E5B"/>
    <w:rsid w:val="00D13B29"/>
    <w:rsid w:val="00D1469C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467AF"/>
    <w:rsid w:val="00D53687"/>
    <w:rsid w:val="00D56A91"/>
    <w:rsid w:val="00D64B6F"/>
    <w:rsid w:val="00D70B53"/>
    <w:rsid w:val="00D9153D"/>
    <w:rsid w:val="00D94368"/>
    <w:rsid w:val="00DB4F1F"/>
    <w:rsid w:val="00DB5ED7"/>
    <w:rsid w:val="00DB6C10"/>
    <w:rsid w:val="00DD07A0"/>
    <w:rsid w:val="00DD0E57"/>
    <w:rsid w:val="00DE155E"/>
    <w:rsid w:val="00E06B39"/>
    <w:rsid w:val="00E24FC4"/>
    <w:rsid w:val="00E34D4C"/>
    <w:rsid w:val="00E37300"/>
    <w:rsid w:val="00E51006"/>
    <w:rsid w:val="00E57512"/>
    <w:rsid w:val="00E57DB1"/>
    <w:rsid w:val="00E63CA5"/>
    <w:rsid w:val="00E64A90"/>
    <w:rsid w:val="00E7493B"/>
    <w:rsid w:val="00E8081D"/>
    <w:rsid w:val="00E84674"/>
    <w:rsid w:val="00E86559"/>
    <w:rsid w:val="00E86D25"/>
    <w:rsid w:val="00E87EA3"/>
    <w:rsid w:val="00EB6E4E"/>
    <w:rsid w:val="00EC61F3"/>
    <w:rsid w:val="00EC72B3"/>
    <w:rsid w:val="00ED671F"/>
    <w:rsid w:val="00ED672D"/>
    <w:rsid w:val="00EE54CF"/>
    <w:rsid w:val="00EF441C"/>
    <w:rsid w:val="00EF4981"/>
    <w:rsid w:val="00EF73BD"/>
    <w:rsid w:val="00EF742A"/>
    <w:rsid w:val="00F00CEC"/>
    <w:rsid w:val="00F1047B"/>
    <w:rsid w:val="00F200E5"/>
    <w:rsid w:val="00F23085"/>
    <w:rsid w:val="00F33343"/>
    <w:rsid w:val="00F40DAC"/>
    <w:rsid w:val="00F56732"/>
    <w:rsid w:val="00F56A49"/>
    <w:rsid w:val="00F574C4"/>
    <w:rsid w:val="00F60C83"/>
    <w:rsid w:val="00F65FCD"/>
    <w:rsid w:val="00F71730"/>
    <w:rsid w:val="00F73442"/>
    <w:rsid w:val="00F75D2C"/>
    <w:rsid w:val="00F7658D"/>
    <w:rsid w:val="00F8046C"/>
    <w:rsid w:val="00F858E7"/>
    <w:rsid w:val="00F862CD"/>
    <w:rsid w:val="00F93530"/>
    <w:rsid w:val="00F9445B"/>
    <w:rsid w:val="00F951BA"/>
    <w:rsid w:val="00F95D1A"/>
    <w:rsid w:val="00FA3878"/>
    <w:rsid w:val="00FA6ABE"/>
    <w:rsid w:val="00FA757D"/>
    <w:rsid w:val="00FB2C8D"/>
    <w:rsid w:val="00FB6936"/>
    <w:rsid w:val="00FC2CBB"/>
    <w:rsid w:val="00FC339C"/>
    <w:rsid w:val="00FC7D94"/>
    <w:rsid w:val="00FD13B3"/>
    <w:rsid w:val="00FD1C21"/>
    <w:rsid w:val="00FD1D37"/>
    <w:rsid w:val="00FD4E74"/>
    <w:rsid w:val="00FE4B59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22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0">
    <w:name w:val="Основной шрифт абзаца1"/>
    <w:rsid w:val="006B1B48"/>
  </w:style>
  <w:style w:type="paragraph" w:customStyle="1" w:styleId="11">
    <w:name w:val="Обычный1"/>
    <w:rsid w:val="006B1B48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eastAsia="Times New Roman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FBE19BE871693ED3F4290A5F00C4AB37FDAEF04F4347F2E26FEF9DBAMBK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5B73-472C-41BD-B16D-67D5D898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Пользователь Windows</cp:lastModifiedBy>
  <cp:revision>53</cp:revision>
  <cp:lastPrinted>2019-01-05T13:55:00Z</cp:lastPrinted>
  <dcterms:created xsi:type="dcterms:W3CDTF">2018-05-24T12:23:00Z</dcterms:created>
  <dcterms:modified xsi:type="dcterms:W3CDTF">2024-04-29T08:45:00Z</dcterms:modified>
</cp:coreProperties>
</file>