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 xml:space="preserve">10  декабря 2018  года в д.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сельсовета Курского района Курской области прошло торжественное мероприятие по случаю завершения основных работ по</w:t>
      </w:r>
      <w:r>
        <w:rPr>
          <w:rStyle w:val="a6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 xml:space="preserve">благоустройству общественной территории, расположенной в  д.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ул. Сосновая 1 «б»,  проведенной  в рамках реализации муниципальной программы «Формирование современной городской среды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Ворошневский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сельсовет» Курского района Курской области на 2018 год".</w:t>
      </w:r>
      <w:proofErr w:type="gramEnd"/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 Проведены работы по  строительству общественной территории «Сквер со сценической летней площадкой»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Работы были выполнены  в полном объеме ООО «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Стройэнергомонтаж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» под руководством Макаренкова Ю.И.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  Жители ул. Сосновая отметили,  что результатом достигнутых работ является  взаимопонимание, слаженность и постоянный контроль со стороны Главы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сельсовета Тарасова Николая Сергеевича.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1A3BCD" w:rsidRDefault="001A3BCD" w:rsidP="001A3BC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В результате проведенного благоустройства преобразилась территория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сельсовета, а также данная сценическая летняя площадка необходима для дальнейшего досуга жителей.</w:t>
      </w:r>
    </w:p>
    <w:p w:rsidR="00E94189" w:rsidRPr="001A3BCD" w:rsidRDefault="00E94189" w:rsidP="001A3BCD">
      <w:pPr>
        <w:rPr>
          <w:szCs w:val="28"/>
        </w:rPr>
      </w:pPr>
    </w:p>
    <w:sectPr w:rsidR="00E94189" w:rsidRPr="001A3BCD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3F01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6C2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BCD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2BEE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9C6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40D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6A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3AE"/>
    <w:rsid w:val="00663D10"/>
    <w:rsid w:val="00663FFA"/>
    <w:rsid w:val="006640DB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83B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E65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9B3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BD2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711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5F"/>
    <w:rsid w:val="00C202A4"/>
    <w:rsid w:val="00C20626"/>
    <w:rsid w:val="00C2067F"/>
    <w:rsid w:val="00C20B3B"/>
    <w:rsid w:val="00C2121F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05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6A1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3F03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2B59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B0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2020-05-29T07:46:00Z</cp:lastPrinted>
  <dcterms:created xsi:type="dcterms:W3CDTF">2017-10-23T07:46:00Z</dcterms:created>
  <dcterms:modified xsi:type="dcterms:W3CDTF">2024-05-13T08:51:00Z</dcterms:modified>
</cp:coreProperties>
</file>