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Извещение о проведении общественных обсуждений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проекта муниципальной программы формирования современной городской среды на территории муниципального образования «Ворошневский сельсовет»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Курского района Курской области на 2019-2022 годы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Style w:val="af5"/>
          <w:rFonts w:ascii="Tahoma" w:hAnsi="Tahoma" w:cs="Tahoma"/>
          <w:color w:val="000000"/>
          <w:sz w:val="9"/>
          <w:szCs w:val="9"/>
        </w:rPr>
        <w:t> 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     Администрация Ворошневского сельсовета Курского района Курской области информирует жителей Ворошневского сельсовета Курского района Курской области о том, что в целях реализации мероприятий по благоустройству дворовых территорий многоквартирных домов и наиболее посещаемых муниципальных территорий общего пользования, в период </w:t>
      </w:r>
      <w:r>
        <w:rPr>
          <w:rStyle w:val="af6"/>
          <w:rFonts w:ascii="Tahoma" w:hAnsi="Tahoma" w:cs="Tahoma"/>
          <w:b/>
          <w:bCs/>
          <w:color w:val="000000"/>
          <w:sz w:val="9"/>
          <w:szCs w:val="9"/>
          <w:u w:val="single"/>
        </w:rPr>
        <w:t>с 26.11.2018г. по 26.12.2018г. </w:t>
      </w:r>
      <w:r>
        <w:rPr>
          <w:rFonts w:ascii="Tahoma" w:hAnsi="Tahoma" w:cs="Tahoma"/>
          <w:color w:val="000000"/>
          <w:sz w:val="9"/>
          <w:szCs w:val="9"/>
        </w:rPr>
        <w:t>на территории Администрации Ворошневского сельсовета Курского района Курской области будут проведены общественные обсуждения Проекта о внесении изменений в муниципальную программу «Формирование современной городской среды на территории муниципального образования «Ворошневский сельсовет» Курского района Курской области на 2019-2022 годы, дизайн - проектов дворовых территорий и дизайн -проекта общественной территории.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С проектами: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- внесения изменений муниципальной программы «Формирование современной городской среды на территории муниципального образования «Ворошневский сельсовет» Курского района Курской области на 2019-2022 годы»  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- дизайн - проектами дворовых территорий;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- дизайн -проекта общественной территории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можно ознакомиться на официальном сайте Администрации Ворошневского сельсовета Курского района Курской области в сети «Интернет» (http://voroshnevo.rkursk.ru/) в подразделе «Формирование современной городской среды» раздела «Муниципальные правовые акты».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Срок приема предложений по проектам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-  внесения изменений в  Программу;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- дизайн - проектами дворовых территорий;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- дизайн -проекта общественной территории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 </w:t>
      </w:r>
      <w:r>
        <w:rPr>
          <w:rStyle w:val="af6"/>
          <w:rFonts w:ascii="Tahoma" w:hAnsi="Tahoma" w:cs="Tahoma"/>
          <w:b/>
          <w:bCs/>
          <w:color w:val="000000"/>
          <w:sz w:val="9"/>
          <w:szCs w:val="9"/>
          <w:u w:val="single"/>
        </w:rPr>
        <w:t>с 26.11.2018г. по 26.12.2018 г.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Адрес: Курская область, Курский район, Ворошневский сельсовет, д. Ворошнево, ул. Сосновая , д. 1.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Адрес электронной почты: voroshnevoss@yandex.ru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С целью изучения общественного мнения относительно данного документа замечания и предложения просим направлять по вышеуказанным адресам.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Контактный телефон ответственного исполнителя проектов - 8(4712) 59-93-85, 24-40-23.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Итоги общественного обсуждения будут проведены муниципальной общественной комиссией </w:t>
      </w:r>
      <w:r>
        <w:rPr>
          <w:rStyle w:val="af6"/>
          <w:rFonts w:ascii="Tahoma" w:hAnsi="Tahoma" w:cs="Tahoma"/>
          <w:b/>
          <w:bCs/>
          <w:color w:val="000000"/>
          <w:sz w:val="9"/>
          <w:szCs w:val="9"/>
          <w:u w:val="single"/>
        </w:rPr>
        <w:t>26.12.2018г. в 16-00</w:t>
      </w:r>
      <w:r>
        <w:rPr>
          <w:rFonts w:ascii="Tahoma" w:hAnsi="Tahoma" w:cs="Tahoma"/>
          <w:color w:val="000000"/>
          <w:sz w:val="9"/>
          <w:szCs w:val="9"/>
        </w:rPr>
        <w:t> часов в здании Администрации Ворошневского сельсовета Курского района Курской области, по адресу: Курская область, Курский район, Ворошневский сельсовет, д. Ворошнево, ул. Сосновая д. 1, по результатам которых планируется доработка Проектов: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-  муниципальной программы «Формирование современной городской среды на территории муниципального образования «Ворошневский сельсовет» Курского района Курской области на 2019-2022 годы».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- дизайн - проектами дворовых территорий;</w:t>
      </w:r>
    </w:p>
    <w:p w:rsidR="007C2A42" w:rsidRDefault="007C2A42" w:rsidP="007C2A4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9"/>
          <w:szCs w:val="9"/>
        </w:rPr>
      </w:pPr>
      <w:r>
        <w:rPr>
          <w:rFonts w:ascii="Tahoma" w:hAnsi="Tahoma" w:cs="Tahoma"/>
          <w:color w:val="000000"/>
          <w:sz w:val="9"/>
          <w:szCs w:val="9"/>
        </w:rPr>
        <w:t>- дизайн -проекта общественной территории.</w:t>
      </w:r>
    </w:p>
    <w:p w:rsidR="00AE2DB2" w:rsidRPr="007C2A42" w:rsidRDefault="00AE2DB2" w:rsidP="007C2A42">
      <w:pPr>
        <w:rPr>
          <w:szCs w:val="28"/>
        </w:rPr>
      </w:pPr>
    </w:p>
    <w:sectPr w:rsidR="00AE2DB2" w:rsidRPr="007C2A42" w:rsidSect="00742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7E" w:rsidRDefault="00F4177E" w:rsidP="00721387">
      <w:pPr>
        <w:spacing w:after="0" w:line="240" w:lineRule="auto"/>
      </w:pPr>
      <w:r>
        <w:separator/>
      </w:r>
    </w:p>
  </w:endnote>
  <w:endnote w:type="continuationSeparator" w:id="0">
    <w:p w:rsidR="00F4177E" w:rsidRDefault="00F4177E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7E" w:rsidRDefault="00F4177E" w:rsidP="00721387">
      <w:pPr>
        <w:spacing w:after="0" w:line="240" w:lineRule="auto"/>
      </w:pPr>
      <w:r>
        <w:separator/>
      </w:r>
    </w:p>
  </w:footnote>
  <w:footnote w:type="continuationSeparator" w:id="0">
    <w:p w:rsidR="00F4177E" w:rsidRDefault="00F4177E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BAE"/>
    <w:rsid w:val="000054CA"/>
    <w:rsid w:val="000073AC"/>
    <w:rsid w:val="00011081"/>
    <w:rsid w:val="000130A2"/>
    <w:rsid w:val="00030BC4"/>
    <w:rsid w:val="00033982"/>
    <w:rsid w:val="00034CB7"/>
    <w:rsid w:val="00035D9F"/>
    <w:rsid w:val="0004318C"/>
    <w:rsid w:val="0005395F"/>
    <w:rsid w:val="00062026"/>
    <w:rsid w:val="00072EBB"/>
    <w:rsid w:val="00074664"/>
    <w:rsid w:val="00083F2D"/>
    <w:rsid w:val="00084D5E"/>
    <w:rsid w:val="00085EA2"/>
    <w:rsid w:val="000A47C0"/>
    <w:rsid w:val="000B3A77"/>
    <w:rsid w:val="000C17AE"/>
    <w:rsid w:val="000F2064"/>
    <w:rsid w:val="000F2581"/>
    <w:rsid w:val="00116368"/>
    <w:rsid w:val="001370B6"/>
    <w:rsid w:val="001436D0"/>
    <w:rsid w:val="00164251"/>
    <w:rsid w:val="001778F2"/>
    <w:rsid w:val="0018220E"/>
    <w:rsid w:val="00191810"/>
    <w:rsid w:val="0019407D"/>
    <w:rsid w:val="001C7438"/>
    <w:rsid w:val="001D51C1"/>
    <w:rsid w:val="001D5253"/>
    <w:rsid w:val="001E5633"/>
    <w:rsid w:val="001F3216"/>
    <w:rsid w:val="002069E4"/>
    <w:rsid w:val="00207987"/>
    <w:rsid w:val="00215600"/>
    <w:rsid w:val="00221BAE"/>
    <w:rsid w:val="00235C6B"/>
    <w:rsid w:val="00241FD3"/>
    <w:rsid w:val="00244F3A"/>
    <w:rsid w:val="00291247"/>
    <w:rsid w:val="002967A9"/>
    <w:rsid w:val="002A6748"/>
    <w:rsid w:val="002C4347"/>
    <w:rsid w:val="002D2ED5"/>
    <w:rsid w:val="002D53AA"/>
    <w:rsid w:val="002E3CF1"/>
    <w:rsid w:val="002F732A"/>
    <w:rsid w:val="00315836"/>
    <w:rsid w:val="00315F36"/>
    <w:rsid w:val="00330364"/>
    <w:rsid w:val="003402F9"/>
    <w:rsid w:val="00364278"/>
    <w:rsid w:val="0037232F"/>
    <w:rsid w:val="00385623"/>
    <w:rsid w:val="00392FBB"/>
    <w:rsid w:val="003A1E91"/>
    <w:rsid w:val="003A24ED"/>
    <w:rsid w:val="003B3E6D"/>
    <w:rsid w:val="003C1008"/>
    <w:rsid w:val="003C7F4E"/>
    <w:rsid w:val="003D3A7C"/>
    <w:rsid w:val="003D659A"/>
    <w:rsid w:val="003D7DED"/>
    <w:rsid w:val="003F1A40"/>
    <w:rsid w:val="003F28E5"/>
    <w:rsid w:val="003F5ADF"/>
    <w:rsid w:val="00400485"/>
    <w:rsid w:val="00417137"/>
    <w:rsid w:val="00421ADE"/>
    <w:rsid w:val="00441226"/>
    <w:rsid w:val="00442F44"/>
    <w:rsid w:val="0045254F"/>
    <w:rsid w:val="00455A92"/>
    <w:rsid w:val="004606A9"/>
    <w:rsid w:val="00493DEB"/>
    <w:rsid w:val="004B152D"/>
    <w:rsid w:val="004B2397"/>
    <w:rsid w:val="004B34E6"/>
    <w:rsid w:val="004B7351"/>
    <w:rsid w:val="004B7656"/>
    <w:rsid w:val="004C45F8"/>
    <w:rsid w:val="004F215E"/>
    <w:rsid w:val="004F47FD"/>
    <w:rsid w:val="005054B5"/>
    <w:rsid w:val="00510725"/>
    <w:rsid w:val="00513E49"/>
    <w:rsid w:val="005172AD"/>
    <w:rsid w:val="005411B3"/>
    <w:rsid w:val="00552D97"/>
    <w:rsid w:val="00581C67"/>
    <w:rsid w:val="00582F02"/>
    <w:rsid w:val="00583F14"/>
    <w:rsid w:val="005958B1"/>
    <w:rsid w:val="005A3F7F"/>
    <w:rsid w:val="005B560D"/>
    <w:rsid w:val="005C3589"/>
    <w:rsid w:val="005C614C"/>
    <w:rsid w:val="005D0621"/>
    <w:rsid w:val="005D4C9C"/>
    <w:rsid w:val="005E2D53"/>
    <w:rsid w:val="005E72B2"/>
    <w:rsid w:val="0061337B"/>
    <w:rsid w:val="0061426E"/>
    <w:rsid w:val="00624418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61D8"/>
    <w:rsid w:val="006C21C9"/>
    <w:rsid w:val="006C5180"/>
    <w:rsid w:val="006F211F"/>
    <w:rsid w:val="00713D43"/>
    <w:rsid w:val="00714F96"/>
    <w:rsid w:val="00716C9A"/>
    <w:rsid w:val="00721387"/>
    <w:rsid w:val="00722930"/>
    <w:rsid w:val="0073319B"/>
    <w:rsid w:val="00742FB5"/>
    <w:rsid w:val="0074689F"/>
    <w:rsid w:val="00750209"/>
    <w:rsid w:val="007679C7"/>
    <w:rsid w:val="00771818"/>
    <w:rsid w:val="0077678A"/>
    <w:rsid w:val="00790C53"/>
    <w:rsid w:val="007955F9"/>
    <w:rsid w:val="007A4165"/>
    <w:rsid w:val="007C2A42"/>
    <w:rsid w:val="007C563E"/>
    <w:rsid w:val="007D3AE9"/>
    <w:rsid w:val="007D56C1"/>
    <w:rsid w:val="007E027E"/>
    <w:rsid w:val="007E5A66"/>
    <w:rsid w:val="007F35F3"/>
    <w:rsid w:val="00801DF5"/>
    <w:rsid w:val="008119F7"/>
    <w:rsid w:val="008168B9"/>
    <w:rsid w:val="00820D6B"/>
    <w:rsid w:val="00824810"/>
    <w:rsid w:val="008251BD"/>
    <w:rsid w:val="00832236"/>
    <w:rsid w:val="0085709B"/>
    <w:rsid w:val="00881310"/>
    <w:rsid w:val="008834EC"/>
    <w:rsid w:val="00885E1A"/>
    <w:rsid w:val="00893453"/>
    <w:rsid w:val="00896A93"/>
    <w:rsid w:val="008B594B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5002"/>
    <w:rsid w:val="00950648"/>
    <w:rsid w:val="009550D1"/>
    <w:rsid w:val="00971C73"/>
    <w:rsid w:val="009725E2"/>
    <w:rsid w:val="00973DA1"/>
    <w:rsid w:val="00990091"/>
    <w:rsid w:val="009965C1"/>
    <w:rsid w:val="009A2EE5"/>
    <w:rsid w:val="009C13E5"/>
    <w:rsid w:val="009D13DC"/>
    <w:rsid w:val="009E62AF"/>
    <w:rsid w:val="009E7558"/>
    <w:rsid w:val="009F337B"/>
    <w:rsid w:val="00A15CE1"/>
    <w:rsid w:val="00A23F9D"/>
    <w:rsid w:val="00A52D62"/>
    <w:rsid w:val="00A55F57"/>
    <w:rsid w:val="00A60531"/>
    <w:rsid w:val="00A64CD4"/>
    <w:rsid w:val="00A7585F"/>
    <w:rsid w:val="00A86002"/>
    <w:rsid w:val="00A9699F"/>
    <w:rsid w:val="00AB165F"/>
    <w:rsid w:val="00AB6BA0"/>
    <w:rsid w:val="00AD6172"/>
    <w:rsid w:val="00AE2DB2"/>
    <w:rsid w:val="00AE37A9"/>
    <w:rsid w:val="00AF2222"/>
    <w:rsid w:val="00B07080"/>
    <w:rsid w:val="00B22F23"/>
    <w:rsid w:val="00B3484C"/>
    <w:rsid w:val="00B52814"/>
    <w:rsid w:val="00B76324"/>
    <w:rsid w:val="00BD2BF9"/>
    <w:rsid w:val="00BD4931"/>
    <w:rsid w:val="00BE13C5"/>
    <w:rsid w:val="00BF6C74"/>
    <w:rsid w:val="00C009F6"/>
    <w:rsid w:val="00C13C67"/>
    <w:rsid w:val="00C17220"/>
    <w:rsid w:val="00C43968"/>
    <w:rsid w:val="00C55F31"/>
    <w:rsid w:val="00C718C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7025"/>
    <w:rsid w:val="00D36E2A"/>
    <w:rsid w:val="00D45740"/>
    <w:rsid w:val="00D54C3B"/>
    <w:rsid w:val="00D56BB9"/>
    <w:rsid w:val="00D56D69"/>
    <w:rsid w:val="00D647D6"/>
    <w:rsid w:val="00D729A2"/>
    <w:rsid w:val="00D72DB3"/>
    <w:rsid w:val="00D740D8"/>
    <w:rsid w:val="00D74436"/>
    <w:rsid w:val="00D8477C"/>
    <w:rsid w:val="00D92F4E"/>
    <w:rsid w:val="00DA3475"/>
    <w:rsid w:val="00DB0D6F"/>
    <w:rsid w:val="00DD07B1"/>
    <w:rsid w:val="00DD6188"/>
    <w:rsid w:val="00E516BD"/>
    <w:rsid w:val="00E54EE5"/>
    <w:rsid w:val="00E555DB"/>
    <w:rsid w:val="00E57414"/>
    <w:rsid w:val="00E57B6F"/>
    <w:rsid w:val="00E70FED"/>
    <w:rsid w:val="00E814EC"/>
    <w:rsid w:val="00E91425"/>
    <w:rsid w:val="00EB4608"/>
    <w:rsid w:val="00EB65FA"/>
    <w:rsid w:val="00ED615D"/>
    <w:rsid w:val="00EE7178"/>
    <w:rsid w:val="00F05086"/>
    <w:rsid w:val="00F074BF"/>
    <w:rsid w:val="00F07D8D"/>
    <w:rsid w:val="00F17F1E"/>
    <w:rsid w:val="00F35318"/>
    <w:rsid w:val="00F36633"/>
    <w:rsid w:val="00F4177E"/>
    <w:rsid w:val="00F43968"/>
    <w:rsid w:val="00F47F04"/>
    <w:rsid w:val="00F574FB"/>
    <w:rsid w:val="00F62022"/>
    <w:rsid w:val="00F639AE"/>
    <w:rsid w:val="00F773D7"/>
    <w:rsid w:val="00FB5DA8"/>
    <w:rsid w:val="00FD04EA"/>
    <w:rsid w:val="00FD3162"/>
    <w:rsid w:val="00FE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75"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aa">
    <w:name w:val="Заголовок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1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2">
    <w:name w:val="Основной текст1"/>
    <w:rsid w:val="00221BAE"/>
  </w:style>
  <w:style w:type="table" w:styleId="ab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d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e">
    <w:name w:val="Title"/>
    <w:basedOn w:val="a"/>
    <w:next w:val="a"/>
    <w:link w:val="af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FB5DA8"/>
    <w:pPr>
      <w:spacing w:after="0" w:line="240" w:lineRule="auto"/>
    </w:pPr>
  </w:style>
  <w:style w:type="paragraph" w:styleId="af1">
    <w:name w:val="header"/>
    <w:basedOn w:val="a"/>
    <w:link w:val="af2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21387"/>
  </w:style>
  <w:style w:type="paragraph" w:styleId="af3">
    <w:name w:val="footer"/>
    <w:basedOn w:val="a"/>
    <w:link w:val="af4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  <w:style w:type="character" w:styleId="af5">
    <w:name w:val="Strong"/>
    <w:basedOn w:val="a0"/>
    <w:uiPriority w:val="22"/>
    <w:qFormat/>
    <w:rsid w:val="007C2A42"/>
    <w:rPr>
      <w:b/>
      <w:bCs/>
    </w:rPr>
  </w:style>
  <w:style w:type="character" w:styleId="af6">
    <w:name w:val="Emphasis"/>
    <w:basedOn w:val="a0"/>
    <w:uiPriority w:val="20"/>
    <w:qFormat/>
    <w:rsid w:val="007C2A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E4EF-B93D-409A-A24E-C057A5B2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2020-04-13T06:13:00Z</cp:lastPrinted>
  <dcterms:created xsi:type="dcterms:W3CDTF">2020-09-14T09:28:00Z</dcterms:created>
  <dcterms:modified xsi:type="dcterms:W3CDTF">2024-05-13T09:12:00Z</dcterms:modified>
</cp:coreProperties>
</file>