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955C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6E5DC64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0B44A65F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F4D45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57344A33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д. Ворошнево</w:t>
      </w:r>
    </w:p>
    <w:p w14:paraId="0C0F6338" w14:textId="45CF6FB3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D8C">
        <w:rPr>
          <w:rFonts w:ascii="Times New Roman" w:hAnsi="Times New Roman" w:cs="Times New Roman"/>
          <w:sz w:val="28"/>
          <w:szCs w:val="28"/>
        </w:rPr>
        <w:t>13</w:t>
      </w:r>
      <w:r w:rsidR="008A1B3D">
        <w:rPr>
          <w:rFonts w:ascii="Times New Roman" w:hAnsi="Times New Roman" w:cs="Times New Roman"/>
          <w:sz w:val="28"/>
          <w:szCs w:val="28"/>
        </w:rPr>
        <w:t>.0</w:t>
      </w:r>
      <w:r w:rsidR="009E4D8C">
        <w:rPr>
          <w:rFonts w:ascii="Times New Roman" w:hAnsi="Times New Roman" w:cs="Times New Roman"/>
          <w:sz w:val="28"/>
          <w:szCs w:val="28"/>
        </w:rPr>
        <w:t>1</w:t>
      </w:r>
      <w:r w:rsidR="008A1B3D">
        <w:rPr>
          <w:rFonts w:ascii="Times New Roman" w:hAnsi="Times New Roman" w:cs="Times New Roman"/>
          <w:sz w:val="28"/>
          <w:szCs w:val="28"/>
        </w:rPr>
        <w:t>.202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E06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05D">
        <w:rPr>
          <w:rFonts w:ascii="Times New Roman" w:hAnsi="Times New Roman" w:cs="Times New Roman"/>
          <w:b/>
          <w:sz w:val="28"/>
          <w:szCs w:val="28"/>
        </w:rPr>
        <w:t>2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E02E8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25486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68917524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2F47C577" w14:textId="2784E18A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1B20032F" w14:textId="1D4874FD" w:rsidR="00BD5880" w:rsidRDefault="00B739F4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 xml:space="preserve">изменений </w:t>
      </w:r>
      <w:bookmarkStart w:id="0" w:name="_Hlk137128225"/>
      <w:r w:rsidR="008A1B3D">
        <w:rPr>
          <w:rFonts w:ascii="Times New Roman" w:hAnsi="Times New Roman" w:cs="Times New Roman"/>
          <w:sz w:val="28"/>
          <w:szCs w:val="28"/>
        </w:rPr>
        <w:t xml:space="preserve">в </w:t>
      </w:r>
      <w:r w:rsidR="00BD5880">
        <w:rPr>
          <w:rFonts w:ascii="Times New Roman" w:hAnsi="Times New Roman" w:cs="Times New Roman"/>
          <w:sz w:val="28"/>
          <w:szCs w:val="28"/>
        </w:rPr>
        <w:t>Постановление Администрации Ворошневского сельсовета</w:t>
      </w:r>
      <w:r w:rsidR="00BD5880" w:rsidRPr="00BD5880"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BD5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6D866" w14:textId="3A9330A9" w:rsidR="00BD5880" w:rsidRDefault="00BD5880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26.12.2017 г. № 111«Об утверждении муниципальной программы</w:t>
      </w:r>
    </w:p>
    <w:p w14:paraId="0B488EFC" w14:textId="061A489C" w:rsidR="00BD5880" w:rsidRDefault="00BD5880" w:rsidP="00BD5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 современной городской среды»  на территории  МО «Ворошневский сельсовет» Курского района Курской области» </w:t>
      </w:r>
    </w:p>
    <w:bookmarkEnd w:id="0"/>
    <w:p w14:paraId="6F6F2278" w14:textId="79A2096C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48F6AE" w14:textId="3BBEA135" w:rsidR="00553F3F" w:rsidRPr="00147204" w:rsidRDefault="00415695" w:rsidP="00BD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C51A5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4F804" w14:textId="77777777" w:rsidR="003D39DC" w:rsidRPr="003D39DC" w:rsidRDefault="00553F3F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«Ворошневский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14:paraId="29EB7976" w14:textId="77777777" w:rsidR="00553F3F" w:rsidRPr="003D39DC" w:rsidRDefault="003D39DC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Ворошневского сельсовета Курского района Курской области </w:t>
      </w:r>
    </w:p>
    <w:p w14:paraId="499F6CB2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19D7C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2E7F2BA1" w14:textId="50B6648E" w:rsidR="00BD5880" w:rsidRPr="00BD5880" w:rsidRDefault="00B739F4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BD5880" w:rsidRPr="00BD5880"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Ворошневского сельсовета Курского района Курской области от 26.12.2017 г. № 111</w:t>
      </w:r>
    </w:p>
    <w:p w14:paraId="5FB9825C" w14:textId="6344D5D8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 современной городской среды» на территории  МО «Ворошневский сельсовет» Курского </w:t>
      </w:r>
    </w:p>
    <w:p w14:paraId="6E77FBCE" w14:textId="5F8D8396" w:rsidR="001F09B1" w:rsidRPr="00147204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 xml:space="preserve">района Курской области» </w:t>
      </w:r>
      <w:r w:rsid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402F690" w14:textId="77777777" w:rsidR="00BD5880" w:rsidRDefault="008A1B3D" w:rsidP="00BD5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BD5880" w:rsidRPr="00BD58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3B1323C9" w14:textId="54AD32DB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t>Администрации Ворошневского сельсовета Курского района Курской области от 26.12.2017 г. № 111 «Об утверждении муниципальной программы</w:t>
      </w:r>
    </w:p>
    <w:p w14:paraId="6850969B" w14:textId="0A4B643D" w:rsidR="00BD5880" w:rsidRPr="00BD5880" w:rsidRDefault="00BD5880" w:rsidP="00BD5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880">
        <w:rPr>
          <w:rFonts w:ascii="Times New Roman" w:hAnsi="Times New Roman" w:cs="Times New Roman"/>
          <w:sz w:val="28"/>
          <w:szCs w:val="28"/>
        </w:rPr>
        <w:lastRenderedPageBreak/>
        <w:t xml:space="preserve"> «Формирование  современной городской среды» на территории  МО «Ворошневский сельсовет» Курского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Pr="00BD5880">
        <w:t xml:space="preserve"> </w:t>
      </w:r>
      <w:r w:rsidRPr="00BD5880">
        <w:rPr>
          <w:rFonts w:ascii="Times New Roman" w:hAnsi="Times New Roman" w:cs="Times New Roman"/>
          <w:sz w:val="28"/>
          <w:szCs w:val="28"/>
        </w:rPr>
        <w:t>на согласование</w:t>
      </w:r>
      <w:r w:rsidRPr="00BD5880">
        <w:t xml:space="preserve"> </w:t>
      </w:r>
      <w:r w:rsidRPr="00BD5880">
        <w:rPr>
          <w:rFonts w:ascii="Times New Roman" w:hAnsi="Times New Roman" w:cs="Times New Roman"/>
          <w:sz w:val="28"/>
          <w:szCs w:val="28"/>
        </w:rPr>
        <w:t xml:space="preserve">в Комитет жилищно-коммунального хозяйства и ТЭК Курской области.  </w:t>
      </w:r>
    </w:p>
    <w:p w14:paraId="59AFCDAE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487265C0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Ворошневского сельсовета Курского района Курской области в сети «Интернет»</w:t>
      </w:r>
    </w:p>
    <w:p w14:paraId="67B652E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58979E84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BA9210B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57CD6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2EF69" w14:textId="6B9E9C54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D30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3D305D">
        <w:rPr>
          <w:rFonts w:ascii="Times New Roman" w:hAnsi="Times New Roman" w:cs="Times New Roman"/>
          <w:sz w:val="28"/>
          <w:szCs w:val="28"/>
        </w:rPr>
        <w:t>Н.С. Тарасов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78EE6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11DBD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C33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8190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A4695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6A4C5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F19F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94F93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8B76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196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F1F2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ACA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CC93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135F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F90B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02D87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F547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E8D49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3174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ABC4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5C03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AEDD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58D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6742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4197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1A9C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AC59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B99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828C9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154E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71F58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457C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8B8D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D2230" w14:textId="77777777"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24557131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«Ворошневского</w:t>
      </w:r>
    </w:p>
    <w:p w14:paraId="7CE431E6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14:paraId="595B413C" w14:textId="641F9354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9E4D8C">
        <w:rPr>
          <w:rFonts w:ascii="Times New Roman" w:hAnsi="Times New Roman" w:cs="Times New Roman"/>
          <w:sz w:val="28"/>
          <w:szCs w:val="28"/>
        </w:rPr>
        <w:t>2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9E4D8C">
        <w:rPr>
          <w:rFonts w:ascii="Times New Roman" w:hAnsi="Times New Roman" w:cs="Times New Roman"/>
          <w:sz w:val="28"/>
          <w:szCs w:val="28"/>
        </w:rPr>
        <w:t>13</w:t>
      </w:r>
      <w:r w:rsidR="00D60B70">
        <w:rPr>
          <w:rFonts w:ascii="Times New Roman" w:hAnsi="Times New Roman" w:cs="Times New Roman"/>
          <w:sz w:val="28"/>
          <w:szCs w:val="28"/>
        </w:rPr>
        <w:t>.</w:t>
      </w:r>
      <w:r w:rsidR="004D27AC">
        <w:rPr>
          <w:rFonts w:ascii="Times New Roman" w:hAnsi="Times New Roman" w:cs="Times New Roman"/>
          <w:sz w:val="28"/>
          <w:szCs w:val="28"/>
        </w:rPr>
        <w:t>0</w:t>
      </w:r>
      <w:r w:rsidR="009E4D8C">
        <w:rPr>
          <w:rFonts w:ascii="Times New Roman" w:hAnsi="Times New Roman" w:cs="Times New Roman"/>
          <w:sz w:val="28"/>
          <w:szCs w:val="28"/>
        </w:rPr>
        <w:t>1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E27E3B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15255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9069DD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9F4BD" w14:textId="77777777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«Ворошневский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6ECC01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517EE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03C3EFF0" w14:textId="77777777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«Ворошневский сельсовет» Курского района Курской области, </w:t>
      </w:r>
    </w:p>
    <w:p w14:paraId="0ED881F0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D8D0F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74194D1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«Ворошневский сельсовет» Курского района Курской области</w:t>
      </w:r>
    </w:p>
    <w:p w14:paraId="09B05B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24098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4A64E8ED" w14:textId="578FAD32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3D305D" w:rsidRPr="00525843">
        <w:rPr>
          <w:rFonts w:ascii="Times New Roman" w:hAnsi="Times New Roman" w:cs="Times New Roman"/>
          <w:sz w:val="28"/>
          <w:szCs w:val="28"/>
        </w:rPr>
        <w:t>1</w:t>
      </w:r>
      <w:r w:rsidR="00525843" w:rsidRPr="00525843">
        <w:rPr>
          <w:rFonts w:ascii="Times New Roman" w:hAnsi="Times New Roman" w:cs="Times New Roman"/>
          <w:sz w:val="28"/>
          <w:szCs w:val="28"/>
        </w:rPr>
        <w:t>1</w:t>
      </w:r>
      <w:r w:rsidR="00EE6CA6" w:rsidRPr="00525843">
        <w:rPr>
          <w:rFonts w:ascii="Times New Roman" w:hAnsi="Times New Roman" w:cs="Times New Roman"/>
          <w:sz w:val="28"/>
          <w:szCs w:val="28"/>
        </w:rPr>
        <w:t>.</w:t>
      </w:r>
      <w:r w:rsidR="00525843" w:rsidRPr="00525843">
        <w:rPr>
          <w:rFonts w:ascii="Times New Roman" w:hAnsi="Times New Roman" w:cs="Times New Roman"/>
          <w:sz w:val="28"/>
          <w:szCs w:val="28"/>
        </w:rPr>
        <w:t>12</w:t>
      </w:r>
      <w:r w:rsidR="00EE6CA6" w:rsidRPr="00525843">
        <w:rPr>
          <w:rFonts w:ascii="Times New Roman" w:hAnsi="Times New Roman" w:cs="Times New Roman"/>
          <w:sz w:val="28"/>
          <w:szCs w:val="28"/>
        </w:rPr>
        <w:t>.</w:t>
      </w:r>
      <w:r w:rsidR="00077C77" w:rsidRPr="00525843">
        <w:rPr>
          <w:rFonts w:ascii="Times New Roman" w:hAnsi="Times New Roman" w:cs="Times New Roman"/>
          <w:sz w:val="28"/>
          <w:szCs w:val="28"/>
        </w:rPr>
        <w:t>20</w:t>
      </w:r>
      <w:r w:rsidR="004D27AC" w:rsidRPr="00525843">
        <w:rPr>
          <w:rFonts w:ascii="Times New Roman" w:hAnsi="Times New Roman" w:cs="Times New Roman"/>
          <w:sz w:val="28"/>
          <w:szCs w:val="28"/>
        </w:rPr>
        <w:t>2</w:t>
      </w:r>
      <w:r w:rsidR="003D305D" w:rsidRPr="00525843">
        <w:rPr>
          <w:rFonts w:ascii="Times New Roman" w:hAnsi="Times New Roman" w:cs="Times New Roman"/>
          <w:sz w:val="28"/>
          <w:szCs w:val="28"/>
        </w:rPr>
        <w:t>4</w:t>
      </w:r>
      <w:r w:rsidR="00077C77" w:rsidRPr="00385967">
        <w:rPr>
          <w:rFonts w:ascii="Times New Roman" w:hAnsi="Times New Roman" w:cs="Times New Roman"/>
          <w:sz w:val="28"/>
          <w:szCs w:val="28"/>
        </w:rPr>
        <w:t xml:space="preserve"> </w:t>
      </w:r>
      <w:r w:rsidR="00753849" w:rsidRPr="00385967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385967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38596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3859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voroshnevo. </w:t>
        </w:r>
        <w:r w:rsidR="006A60AF" w:rsidRPr="0038596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="006A60AF" w:rsidRPr="003859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r w:rsidR="006A60AF" w:rsidRPr="0038596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6A60A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60A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 w:rsidRPr="00EF50F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5229F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газете «Сельская новь» </w:t>
      </w:r>
      <w:r w:rsidR="00DC44CA" w:rsidRPr="003859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29F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61C49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385967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BE1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61FF4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61C49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24BE1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1C49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D27AC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361FF4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5229F" w:rsidRPr="008E1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8E11E4">
        <w:rPr>
          <w:rFonts w:ascii="Times New Roman" w:hAnsi="Times New Roman" w:cs="Times New Roman"/>
          <w:sz w:val="28"/>
          <w:szCs w:val="28"/>
        </w:rPr>
        <w:t xml:space="preserve"> </w:t>
      </w:r>
      <w:r w:rsidR="00753849" w:rsidRPr="00385967">
        <w:rPr>
          <w:rFonts w:ascii="Times New Roman" w:hAnsi="Times New Roman" w:cs="Times New Roman"/>
          <w:sz w:val="28"/>
          <w:szCs w:val="28"/>
        </w:rPr>
        <w:t>и на пяти информационных стендах</w:t>
      </w:r>
      <w:r w:rsidR="00D61C49">
        <w:rPr>
          <w:rFonts w:ascii="Times New Roman" w:hAnsi="Times New Roman" w:cs="Times New Roman"/>
          <w:sz w:val="28"/>
          <w:szCs w:val="28"/>
        </w:rPr>
        <w:t xml:space="preserve"> 11</w:t>
      </w:r>
      <w:r w:rsidR="004D27AC" w:rsidRPr="00385967">
        <w:rPr>
          <w:rFonts w:ascii="Times New Roman" w:hAnsi="Times New Roman" w:cs="Times New Roman"/>
          <w:sz w:val="28"/>
          <w:szCs w:val="28"/>
        </w:rPr>
        <w:t>.</w:t>
      </w:r>
      <w:r w:rsidR="009E4D8C">
        <w:rPr>
          <w:rFonts w:ascii="Times New Roman" w:hAnsi="Times New Roman" w:cs="Times New Roman"/>
          <w:sz w:val="28"/>
          <w:szCs w:val="28"/>
        </w:rPr>
        <w:t>12</w:t>
      </w:r>
      <w:r w:rsidR="004D27AC" w:rsidRPr="00385967">
        <w:rPr>
          <w:rFonts w:ascii="Times New Roman" w:hAnsi="Times New Roman" w:cs="Times New Roman"/>
          <w:sz w:val="28"/>
          <w:szCs w:val="28"/>
        </w:rPr>
        <w:t>.202</w:t>
      </w:r>
      <w:r w:rsidR="003D305D">
        <w:rPr>
          <w:rFonts w:ascii="Times New Roman" w:hAnsi="Times New Roman" w:cs="Times New Roman"/>
          <w:sz w:val="28"/>
          <w:szCs w:val="28"/>
        </w:rPr>
        <w:t>4</w:t>
      </w:r>
      <w:r w:rsidR="0015229F" w:rsidRPr="00385967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385967">
        <w:rPr>
          <w:rFonts w:ascii="Times New Roman" w:hAnsi="Times New Roman" w:cs="Times New Roman"/>
          <w:sz w:val="28"/>
          <w:szCs w:val="28"/>
        </w:rPr>
        <w:t>:</w:t>
      </w:r>
    </w:p>
    <w:p w14:paraId="1C48A08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-здание Администрации Ворошневского  сельсовета ;</w:t>
      </w:r>
    </w:p>
    <w:p w14:paraId="2943C32C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-В</w:t>
      </w:r>
      <w:r w:rsidR="00863E52">
        <w:rPr>
          <w:rFonts w:ascii="Times New Roman" w:hAnsi="Times New Roman" w:cs="Times New Roman"/>
          <w:sz w:val="28"/>
          <w:szCs w:val="28"/>
        </w:rPr>
        <w:t>орошневская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«Б</w:t>
      </w:r>
      <w:r w:rsidR="00863E52">
        <w:rPr>
          <w:rFonts w:ascii="Times New Roman" w:hAnsi="Times New Roman" w:cs="Times New Roman"/>
          <w:sz w:val="28"/>
          <w:szCs w:val="28"/>
        </w:rPr>
        <w:t>еседенская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27A33E2F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-Ворошневская врачебная амбулатория;</w:t>
      </w:r>
    </w:p>
    <w:p w14:paraId="3C956AB0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«Анахина</w:t>
      </w:r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4B2AC51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42D702EE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83190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14:paraId="62B237A1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«Ворошневский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«Ворошневский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6A0CFEEA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Ворошневского сельсовета Курского района Курской области</w:t>
      </w:r>
    </w:p>
    <w:p w14:paraId="0F9C58A3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Ворошневского сельсовета Курского района Курской области</w:t>
      </w:r>
    </w:p>
    <w:p w14:paraId="7C0121D4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7BC032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91381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55BE37CB" w14:textId="58118E1C"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</w:t>
      </w:r>
      <w:r w:rsidR="00385967" w:rsidRPr="00385967">
        <w:rPr>
          <w:rFonts w:ascii="Times New Roman" w:hAnsi="Times New Roman" w:cs="Times New Roman"/>
          <w:sz w:val="28"/>
          <w:szCs w:val="28"/>
        </w:rPr>
        <w:t>с</w:t>
      </w:r>
      <w:r w:rsidR="00B01DEE">
        <w:rPr>
          <w:rFonts w:ascii="Times New Roman" w:hAnsi="Times New Roman" w:cs="Times New Roman"/>
          <w:sz w:val="28"/>
          <w:szCs w:val="28"/>
        </w:rPr>
        <w:t xml:space="preserve"> 11</w:t>
      </w:r>
      <w:r w:rsidR="00385967" w:rsidRPr="00385967">
        <w:rPr>
          <w:rFonts w:ascii="Times New Roman" w:hAnsi="Times New Roman" w:cs="Times New Roman"/>
          <w:sz w:val="28"/>
          <w:szCs w:val="28"/>
        </w:rPr>
        <w:t xml:space="preserve"> </w:t>
      </w:r>
      <w:r w:rsidR="009E4D8C">
        <w:rPr>
          <w:rFonts w:ascii="Times New Roman" w:hAnsi="Times New Roman" w:cs="Times New Roman"/>
          <w:sz w:val="28"/>
          <w:szCs w:val="28"/>
        </w:rPr>
        <w:t>декабря</w:t>
      </w:r>
      <w:r w:rsidR="00B01DEE">
        <w:rPr>
          <w:rFonts w:ascii="Times New Roman" w:hAnsi="Times New Roman" w:cs="Times New Roman"/>
          <w:sz w:val="28"/>
          <w:szCs w:val="28"/>
        </w:rPr>
        <w:t xml:space="preserve"> 2024</w:t>
      </w:r>
      <w:r w:rsidR="009E4D8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385967">
        <w:rPr>
          <w:rFonts w:ascii="Times New Roman" w:hAnsi="Times New Roman" w:cs="Times New Roman"/>
          <w:sz w:val="28"/>
          <w:szCs w:val="28"/>
        </w:rPr>
        <w:t xml:space="preserve">по </w:t>
      </w:r>
      <w:r w:rsidR="00B01DEE">
        <w:rPr>
          <w:rFonts w:ascii="Times New Roman" w:hAnsi="Times New Roman" w:cs="Times New Roman"/>
          <w:sz w:val="28"/>
          <w:szCs w:val="28"/>
        </w:rPr>
        <w:t xml:space="preserve">11 </w:t>
      </w:r>
      <w:r w:rsidR="009E4D8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D27AC" w:rsidRPr="00385967">
        <w:rPr>
          <w:rFonts w:ascii="Times New Roman" w:hAnsi="Times New Roman" w:cs="Times New Roman"/>
          <w:sz w:val="28"/>
          <w:szCs w:val="28"/>
        </w:rPr>
        <w:t>202</w:t>
      </w:r>
      <w:r w:rsidR="00B01DEE">
        <w:rPr>
          <w:rFonts w:ascii="Times New Roman" w:hAnsi="Times New Roman" w:cs="Times New Roman"/>
          <w:sz w:val="28"/>
          <w:szCs w:val="28"/>
        </w:rPr>
        <w:t>5</w:t>
      </w:r>
      <w:r w:rsidR="00281010" w:rsidRPr="00385967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следующим адресам:</w:t>
      </w:r>
    </w:p>
    <w:p w14:paraId="7D6F515E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Ворошневского сельсовета - Курская область, Курский район, д. Ворошнево, ул. Сосновая д. 1; </w:t>
      </w:r>
    </w:p>
    <w:p w14:paraId="32916F32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63A84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5A3C9BB1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«Ворошневский сельсовет» Курского района Курской области</w:t>
      </w:r>
    </w:p>
    <w:p w14:paraId="622DA998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D01353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582083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2984D" w14:textId="2BD7ABDB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CA6">
        <w:rPr>
          <w:rFonts w:ascii="Times New Roman" w:hAnsi="Times New Roman" w:cs="Times New Roman"/>
          <w:sz w:val="28"/>
          <w:szCs w:val="28"/>
        </w:rPr>
        <w:t xml:space="preserve"> </w:t>
      </w:r>
      <w:r w:rsidR="009E4D8C">
        <w:rPr>
          <w:rFonts w:ascii="Times New Roman" w:hAnsi="Times New Roman" w:cs="Times New Roman"/>
          <w:sz w:val="28"/>
          <w:szCs w:val="28"/>
        </w:rPr>
        <w:t>12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E4D8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D27AC">
        <w:rPr>
          <w:rFonts w:ascii="Times New Roman" w:hAnsi="Times New Roman" w:cs="Times New Roman"/>
          <w:sz w:val="28"/>
          <w:szCs w:val="28"/>
        </w:rPr>
        <w:t>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4412B">
        <w:rPr>
          <w:rFonts w:ascii="Times New Roman" w:hAnsi="Times New Roman" w:cs="Times New Roman"/>
          <w:sz w:val="28"/>
          <w:szCs w:val="28"/>
        </w:rPr>
        <w:t>6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12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>0 минут по адресу: Курская область, Курский район, Ворошневский сельсовет, д. Ворошнево, ул. Сосновая д. 1, в здании Администрации Ворошневского сельсовета</w:t>
      </w:r>
    </w:p>
    <w:p w14:paraId="151985C9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2E3242" w14:textId="3E4CB910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</w:t>
      </w:r>
      <w:r w:rsidR="009E4D8C">
        <w:rPr>
          <w:rFonts w:ascii="Times New Roman" w:hAnsi="Times New Roman" w:cs="Times New Roman"/>
          <w:sz w:val="28"/>
          <w:szCs w:val="28"/>
        </w:rPr>
        <w:t>2</w:t>
      </w:r>
      <w:r w:rsidR="00461DA3">
        <w:rPr>
          <w:rFonts w:ascii="Times New Roman" w:hAnsi="Times New Roman" w:cs="Times New Roman"/>
          <w:sz w:val="28"/>
          <w:szCs w:val="28"/>
        </w:rPr>
        <w:t>2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461DA3">
        <w:rPr>
          <w:rFonts w:ascii="Times New Roman" w:hAnsi="Times New Roman" w:cs="Times New Roman"/>
          <w:sz w:val="28"/>
          <w:szCs w:val="28"/>
        </w:rPr>
        <w:t>дв</w:t>
      </w:r>
      <w:r w:rsidR="009E4D8C">
        <w:rPr>
          <w:rFonts w:ascii="Times New Roman" w:hAnsi="Times New Roman" w:cs="Times New Roman"/>
          <w:sz w:val="28"/>
          <w:szCs w:val="28"/>
        </w:rPr>
        <w:t>адцать два</w:t>
      </w:r>
      <w:r w:rsidR="00461DA3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</w:t>
      </w:r>
      <w:r w:rsidR="009E4D8C">
        <w:rPr>
          <w:rFonts w:ascii="Times New Roman" w:hAnsi="Times New Roman" w:cs="Times New Roman"/>
          <w:sz w:val="28"/>
          <w:szCs w:val="28"/>
        </w:rPr>
        <w:t>а</w:t>
      </w:r>
      <w:r w:rsidRPr="00147204">
        <w:rPr>
          <w:rFonts w:ascii="Times New Roman" w:hAnsi="Times New Roman" w:cs="Times New Roman"/>
          <w:sz w:val="28"/>
          <w:szCs w:val="28"/>
        </w:rPr>
        <w:t xml:space="preserve">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A4AD754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2433AB0D" w14:textId="77777777"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14:paraId="6D35DD2C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2DDD1" w14:textId="1F81EB07"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«Ворошневский сельсовет» Курского района Курской области на 202</w:t>
      </w:r>
      <w:r w:rsidR="0054412B">
        <w:rPr>
          <w:rFonts w:ascii="Times New Roman" w:hAnsi="Times New Roman" w:cs="Times New Roman"/>
          <w:b/>
          <w:sz w:val="28"/>
          <w:szCs w:val="28"/>
        </w:rPr>
        <w:t>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B46614" w14:textId="77777777"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EE3A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190BDC32" w14:textId="429060C7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слушаний  от </w:t>
      </w:r>
      <w:r w:rsidR="009E4D8C">
        <w:rPr>
          <w:rFonts w:ascii="Times New Roman" w:hAnsi="Times New Roman" w:cs="Times New Roman"/>
          <w:sz w:val="28"/>
          <w:szCs w:val="28"/>
        </w:rPr>
        <w:t>12</w:t>
      </w:r>
      <w:r w:rsidR="004D27AC">
        <w:rPr>
          <w:rFonts w:ascii="Times New Roman" w:hAnsi="Times New Roman" w:cs="Times New Roman"/>
          <w:sz w:val="28"/>
          <w:szCs w:val="28"/>
        </w:rPr>
        <w:t>.0</w:t>
      </w:r>
      <w:r w:rsidR="009E4D8C">
        <w:rPr>
          <w:rFonts w:ascii="Times New Roman" w:hAnsi="Times New Roman" w:cs="Times New Roman"/>
          <w:sz w:val="28"/>
          <w:szCs w:val="28"/>
        </w:rPr>
        <w:t>1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9E4D8C">
        <w:rPr>
          <w:rFonts w:ascii="Times New Roman" w:hAnsi="Times New Roman" w:cs="Times New Roman"/>
          <w:sz w:val="28"/>
          <w:szCs w:val="28"/>
        </w:rPr>
        <w:t>5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Ворошнево</w:t>
      </w:r>
    </w:p>
    <w:p w14:paraId="770B3BAF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Ворошневского сельсовета Курского района Курской области (Курская область, Курский район, Ворошневский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>д. 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04FD9A65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8C4E0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570FC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Подачи письменных заявлений в Администрацию 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в ходе проведения публичных слушаний по  адресу: Курская область, Курский район, д. Ворошнево, ул. Сосновая д. 1;</w:t>
      </w:r>
    </w:p>
    <w:p w14:paraId="000C4273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DF38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C540292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7DF366A3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7DB585FB" w14:textId="77777777"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14:paraId="37E1D74F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DC58B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1604927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32720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7660B4D0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7705869F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A0A73BB" w14:textId="77777777"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14:paraId="6E068B0C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13B75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0C22A0CB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77F4272" w14:textId="77777777"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Федерации. </w:t>
      </w:r>
    </w:p>
    <w:p w14:paraId="5824D9D1" w14:textId="77777777"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18C50EEE" w14:textId="77777777"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5ADA786E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0A4B081A" w14:textId="77777777"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14:paraId="7B8295BF" w14:textId="77777777"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Рекомендовать Главе  муниципального образования «Ворошневский </w:t>
      </w:r>
    </w:p>
    <w:p w14:paraId="5BB7CB74" w14:textId="77777777"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3504FFC7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1BD53895" w14:textId="37DD7FD8"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«Ворошневский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согласован</w:t>
      </w:r>
      <w:r w:rsidR="009E4D8C">
        <w:rPr>
          <w:rFonts w:ascii="Times New Roman" w:hAnsi="Times New Roman" w:cs="Times New Roman"/>
          <w:sz w:val="28"/>
          <w:szCs w:val="28"/>
        </w:rPr>
        <w:t>и</w:t>
      </w:r>
      <w:r w:rsidR="004D27AC">
        <w:rPr>
          <w:rFonts w:ascii="Times New Roman" w:hAnsi="Times New Roman" w:cs="Times New Roman"/>
          <w:sz w:val="28"/>
          <w:szCs w:val="28"/>
        </w:rPr>
        <w:t>е в комитет жилищно-коммунального хозяйства и ТЭК Курской области.</w:t>
      </w:r>
    </w:p>
    <w:p w14:paraId="5DE863F3" w14:textId="77777777"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14:paraId="374F477B" w14:textId="77777777"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>массовой информации (газета «Сельская Новь) и разместить на официальном сайте Администрации 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voroshnevo. 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760A3A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735D64" w14:textId="3FC98D53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>Председател</w:t>
      </w:r>
      <w:r w:rsidR="003D305D">
        <w:rPr>
          <w:rFonts w:ascii="Times New Roman" w:hAnsi="Times New Roman" w:cs="Times New Roman"/>
          <w:sz w:val="28"/>
          <w:szCs w:val="28"/>
        </w:rPr>
        <w:t>ь</w:t>
      </w:r>
      <w:r w:rsidRPr="003814A6">
        <w:rPr>
          <w:rFonts w:ascii="Times New Roman" w:hAnsi="Times New Roman" w:cs="Times New Roman"/>
          <w:sz w:val="28"/>
          <w:szCs w:val="28"/>
        </w:rPr>
        <w:t xml:space="preserve"> комиссии   </w:t>
      </w:r>
      <w:r w:rsidR="005477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D305D">
        <w:rPr>
          <w:rFonts w:ascii="Times New Roman" w:hAnsi="Times New Roman" w:cs="Times New Roman"/>
          <w:sz w:val="28"/>
          <w:szCs w:val="28"/>
        </w:rPr>
        <w:t xml:space="preserve">        Н.С. Тарасов</w:t>
      </w:r>
    </w:p>
    <w:p w14:paraId="12D284CC" w14:textId="4725180E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7AE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CF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16532">
    <w:abstractNumId w:val="1"/>
  </w:num>
  <w:num w:numId="2" w16cid:durableId="1117721022">
    <w:abstractNumId w:val="0"/>
  </w:num>
  <w:num w:numId="3" w16cid:durableId="170338552">
    <w:abstractNumId w:val="3"/>
  </w:num>
  <w:num w:numId="4" w16cid:durableId="39243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CC6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8C0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901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1FF4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67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05D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A3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43"/>
    <w:rsid w:val="005258E1"/>
    <w:rsid w:val="00526646"/>
    <w:rsid w:val="00526801"/>
    <w:rsid w:val="00526E37"/>
    <w:rsid w:val="00526F6F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12B"/>
    <w:rsid w:val="00544755"/>
    <w:rsid w:val="00544C11"/>
    <w:rsid w:val="00545196"/>
    <w:rsid w:val="0054573B"/>
    <w:rsid w:val="00545B36"/>
    <w:rsid w:val="00545E5C"/>
    <w:rsid w:val="005461E8"/>
    <w:rsid w:val="00546759"/>
    <w:rsid w:val="005477AE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5CC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62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DB2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3E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55C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1E4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6F6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8C"/>
    <w:rsid w:val="009E508E"/>
    <w:rsid w:val="009E547A"/>
    <w:rsid w:val="009E6C42"/>
    <w:rsid w:val="009E6DE6"/>
    <w:rsid w:val="009E727E"/>
    <w:rsid w:val="009E73E5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8D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611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DEE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5AC0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712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880"/>
    <w:rsid w:val="00BD5D4E"/>
    <w:rsid w:val="00BD631C"/>
    <w:rsid w:val="00BD66E2"/>
    <w:rsid w:val="00BE0010"/>
    <w:rsid w:val="00BE01B1"/>
    <w:rsid w:val="00BE041E"/>
    <w:rsid w:val="00BE122C"/>
    <w:rsid w:val="00BE1858"/>
    <w:rsid w:val="00BE1A44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6D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1F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B70"/>
    <w:rsid w:val="00D60D08"/>
    <w:rsid w:val="00D60E59"/>
    <w:rsid w:val="00D612BF"/>
    <w:rsid w:val="00D615E4"/>
    <w:rsid w:val="00D617C0"/>
    <w:rsid w:val="00D61890"/>
    <w:rsid w:val="00D61C49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5CE6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0C05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4EC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4E2"/>
    <w:rsid w:val="00E06896"/>
    <w:rsid w:val="00E06B01"/>
    <w:rsid w:val="00E06E1C"/>
    <w:rsid w:val="00E070A9"/>
    <w:rsid w:val="00E07B20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222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CE8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CA6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0F9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3CEF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B20"/>
  <w15:docId w15:val="{0276A731-CB5C-45B5-BBE2-FAB521B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105</cp:revision>
  <cp:lastPrinted>2025-01-13T08:32:00Z</cp:lastPrinted>
  <dcterms:created xsi:type="dcterms:W3CDTF">2014-05-20T12:41:00Z</dcterms:created>
  <dcterms:modified xsi:type="dcterms:W3CDTF">2025-01-13T09:03:00Z</dcterms:modified>
</cp:coreProperties>
</file>