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DA" w:rsidRPr="00723D5C" w:rsidRDefault="004D32DA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D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3D5C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D32DA" w:rsidRPr="00723D5C" w:rsidRDefault="004D32DA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</w:p>
    <w:p w:rsidR="004D32DA" w:rsidRPr="00723D5C" w:rsidRDefault="004D32DA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</w:p>
    <w:p w:rsidR="004D32DA" w:rsidRPr="00723D5C" w:rsidRDefault="004D32DA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</w:p>
    <w:p w:rsidR="00B35E3D" w:rsidRPr="00723D5C" w:rsidRDefault="00B35E3D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35E3D" w:rsidRPr="00723D5C" w:rsidRDefault="00B35E3D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B35E3D" w:rsidRPr="00723D5C" w:rsidRDefault="004D32DA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u w:val="single"/>
          <w:bdr w:val="none" w:sz="0" w:space="0" w:color="auto" w:frame="1"/>
          <w:lang w:eastAsia="ru-RU"/>
        </w:rPr>
        <w:t>д. Ворошнево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                                             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                </w:t>
      </w:r>
      <w:r w:rsidR="00340A5E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  № </w:t>
      </w:r>
      <w:r w:rsidR="00340A5E" w:rsidRPr="00723D5C">
        <w:rPr>
          <w:rFonts w:ascii="Helvetica" w:eastAsia="Times New Roman" w:hAnsi="Helvetica" w:cs="Helvetica"/>
          <w:sz w:val="28"/>
          <w:szCs w:val="28"/>
          <w:lang w:eastAsia="ru-RU"/>
        </w:rPr>
        <w:t>24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340A5E" w:rsidP="00B35E3D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от 04.03.2022г.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B35E3D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 запрете разведения костров, сжигания мусора</w:t>
      </w:r>
    </w:p>
    <w:p w:rsidR="00B35E3D" w:rsidRPr="00723D5C" w:rsidRDefault="00B35E3D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растительности, отходов на территории </w:t>
      </w:r>
    </w:p>
    <w:p w:rsidR="004D32DA" w:rsidRPr="00723D5C" w:rsidRDefault="004D32DA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Ворошневского</w:t>
      </w:r>
      <w:proofErr w:type="spellEnd"/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 </w:t>
      </w:r>
    </w:p>
    <w:p w:rsidR="004D32DA" w:rsidRPr="00723D5C" w:rsidRDefault="004D32DA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Курского района Курской области</w:t>
      </w:r>
    </w:p>
    <w:p w:rsidR="00B35E3D" w:rsidRPr="00723D5C" w:rsidRDefault="004D32DA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в пожароопасный период 2022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 г.</w:t>
      </w:r>
    </w:p>
    <w:p w:rsidR="00B35E3D" w:rsidRPr="00723D5C" w:rsidRDefault="00B35E3D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В соответствии с Федеральным законом от 131-ФЗ от 06.10.2006 «Об общих принципах организации местного самоуправления в РФ», Федеральным законом от 21.12.1994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</w:t>
      </w:r>
      <w:r w:rsidR="00340A5E" w:rsidRPr="00723D5C">
        <w:rPr>
          <w:rFonts w:ascii="Helvetica" w:eastAsia="Times New Roman" w:hAnsi="Helvetica" w:cs="Helvetica"/>
          <w:sz w:val="28"/>
          <w:szCs w:val="28"/>
          <w:lang w:eastAsia="ru-RU"/>
        </w:rPr>
        <w:t>ий, учреждений и граждан населенных пунктов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, а также снижения возможного ущерба от природных пожаров: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B35E3D" w:rsidP="004D32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За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претить на территории </w:t>
      </w:r>
      <w:proofErr w:type="spellStart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>Ворошневского</w:t>
      </w:r>
      <w:proofErr w:type="spellEnd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 Курского района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разведение костров, сжигание мусора, растительности (сухой травы, веток, пожнивных остатков, отходов).</w:t>
      </w:r>
    </w:p>
    <w:p w:rsidR="00B35E3D" w:rsidRPr="00723D5C" w:rsidRDefault="00B35E3D" w:rsidP="004D32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Руководителям организаций, предприятий, учреждений независимо от форм собственности, собственникам жилых помещений частного сектора необходимо: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— своевременно очищать от мусора, горючих отходов, сухой растительности и т.п. территории на подведомственных объектах;</w:t>
      </w:r>
    </w:p>
    <w:p w:rsidR="00B35E3D" w:rsidRPr="00723D5C" w:rsidRDefault="005547A5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— про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вести разъяснительную работу среди работников о запрете разведения костров, сжигания мусора, растительности, отходов на территории муниципального образова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ния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;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— организовать выполнение мероприятий первичных мер пожарной безопасности на закрепленных территориях.</w:t>
      </w:r>
    </w:p>
    <w:p w:rsidR="005547A5" w:rsidRPr="00723D5C" w:rsidRDefault="00B35E3D" w:rsidP="005547A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Владельцам паевых земель, арендаторам паевых </w:t>
      </w:r>
      <w:r w:rsidR="005547A5" w:rsidRPr="00723D5C">
        <w:rPr>
          <w:rFonts w:ascii="Helvetica" w:eastAsia="Times New Roman" w:hAnsi="Helvetica" w:cs="Helvetica"/>
          <w:sz w:val="28"/>
          <w:szCs w:val="28"/>
          <w:lang w:eastAsia="ru-RU"/>
        </w:rPr>
        <w:t>земель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произвести противопожарную опашку территории от лесополос и сельхозугодий.</w:t>
      </w:r>
    </w:p>
    <w:p w:rsidR="00B35E3D" w:rsidRPr="00723D5C" w:rsidRDefault="00B35E3D" w:rsidP="005547A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Общественному а</w:t>
      </w:r>
      <w:r w:rsidR="005547A5" w:rsidRPr="00723D5C">
        <w:rPr>
          <w:rFonts w:ascii="Helvetica" w:eastAsia="Times New Roman" w:hAnsi="Helvetica" w:cs="Helvetica"/>
          <w:sz w:val="28"/>
          <w:szCs w:val="28"/>
          <w:lang w:eastAsia="ru-RU"/>
        </w:rPr>
        <w:t>ктиву (старших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населенных пунктов</w:t>
      </w:r>
      <w:r w:rsidR="005547A5" w:rsidRPr="00723D5C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обращать особое внимание на соблюдение требований настоящего распоряжения и своевременно докладывать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B35E3D" w:rsidRPr="00723D5C" w:rsidRDefault="00B35E3D" w:rsidP="004D32D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Организовать распространение среди населения и размещение в местах общего пользования населенных пунктов соответствующих предупреждений и памяток о соблюдении пожарной безопасности.</w:t>
      </w:r>
    </w:p>
    <w:p w:rsidR="00B35E3D" w:rsidRPr="00723D5C" w:rsidRDefault="00B35E3D" w:rsidP="004D32D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Распоряжение обнародовать путем размещения в сети Интернет на сайте администрации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>Ворошневского</w:t>
      </w:r>
      <w:proofErr w:type="spellEnd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4D32DA" w:rsidRPr="00723D5C" w:rsidRDefault="004D32DA" w:rsidP="004D32DA">
      <w:p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35E3D" w:rsidRPr="00723D5C" w:rsidRDefault="00340A5E" w:rsidP="004D32D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Распоряжение вступает в силу со дня его подписания.</w:t>
      </w:r>
    </w:p>
    <w:p w:rsidR="004D32DA" w:rsidRPr="00723D5C" w:rsidRDefault="004D32DA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D32DA" w:rsidRPr="00723D5C" w:rsidRDefault="004D32DA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4D32DA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Глава </w:t>
      </w:r>
      <w:proofErr w:type="spellStart"/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Ворошневского</w:t>
      </w:r>
      <w:proofErr w:type="spellEnd"/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              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            Н.С.Тарасов</w:t>
      </w:r>
    </w:p>
    <w:p w:rsidR="009D45C8" w:rsidRPr="00723D5C" w:rsidRDefault="009D45C8" w:rsidP="004D32DA">
      <w:pPr>
        <w:jc w:val="both"/>
        <w:rPr>
          <w:sz w:val="28"/>
          <w:szCs w:val="28"/>
        </w:rPr>
      </w:pPr>
    </w:p>
    <w:sectPr w:rsidR="009D45C8" w:rsidRPr="00723D5C" w:rsidSect="009D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B53"/>
    <w:multiLevelType w:val="multilevel"/>
    <w:tmpl w:val="9E1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F3FF9"/>
    <w:multiLevelType w:val="multilevel"/>
    <w:tmpl w:val="F4D8C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21850"/>
    <w:multiLevelType w:val="multilevel"/>
    <w:tmpl w:val="B89E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3D"/>
    <w:rsid w:val="00340A5E"/>
    <w:rsid w:val="004D32DA"/>
    <w:rsid w:val="005547A5"/>
    <w:rsid w:val="00723D5C"/>
    <w:rsid w:val="008B7773"/>
    <w:rsid w:val="009D45C8"/>
    <w:rsid w:val="00B35E3D"/>
    <w:rsid w:val="00C1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3D"/>
    <w:rPr>
      <w:b/>
      <w:bCs/>
    </w:rPr>
  </w:style>
  <w:style w:type="character" w:styleId="a5">
    <w:name w:val="Hyperlink"/>
    <w:basedOn w:val="a0"/>
    <w:uiPriority w:val="99"/>
    <w:semiHidden/>
    <w:unhideWhenUsed/>
    <w:rsid w:val="00B35E3D"/>
    <w:rPr>
      <w:color w:val="0000FF"/>
      <w:u w:val="single"/>
    </w:rPr>
  </w:style>
  <w:style w:type="paragraph" w:styleId="a6">
    <w:name w:val="No Spacing"/>
    <w:uiPriority w:val="1"/>
    <w:qFormat/>
    <w:rsid w:val="004D3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</cp:lastModifiedBy>
  <cp:revision>4</cp:revision>
  <cp:lastPrinted>2022-03-09T08:19:00Z</cp:lastPrinted>
  <dcterms:created xsi:type="dcterms:W3CDTF">2022-03-09T06:37:00Z</dcterms:created>
  <dcterms:modified xsi:type="dcterms:W3CDTF">2022-03-10T13:56:00Z</dcterms:modified>
</cp:coreProperties>
</file>