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DE" w:rsidRPr="00CF6B30" w:rsidRDefault="00DF76D9" w:rsidP="00DF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АДМИНИСРАЦИЯ ВОРОШНЕВСКОГО СЕЛЬСОВЕТА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КУРСКОГО РАЙОНА  КУРСКОЙ ОБЛАСТИ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C34DE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BD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</w:t>
      </w:r>
      <w:r w:rsidR="00BD4B6F" w:rsidRPr="00BD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BD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.2018 г.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5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136</w:t>
      </w:r>
    </w:p>
    <w:p w:rsidR="00BD4B6F" w:rsidRPr="00BD4B6F" w:rsidRDefault="00BD4B6F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BD4B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Ворошнево</w:t>
      </w:r>
      <w:proofErr w:type="spellEnd"/>
    </w:p>
    <w:p w:rsidR="00CC34DE" w:rsidRPr="00CF6B30" w:rsidRDefault="00CC34DE" w:rsidP="00DF76D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4DE" w:rsidRPr="00CF6B30" w:rsidRDefault="00CC34DE" w:rsidP="00DF76D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</w:t>
      </w:r>
    </w:p>
    <w:p w:rsidR="00CC34DE" w:rsidRPr="00CF6B30" w:rsidRDefault="00CC34DE" w:rsidP="00DF76D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кадровом резерве Администрации </w:t>
      </w:r>
      <w:proofErr w:type="spellStart"/>
      <w:r w:rsidR="00DF76D9" w:rsidRPr="00CF6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Ворошневского</w:t>
      </w:r>
      <w:proofErr w:type="spellEnd"/>
      <w:r w:rsidR="00DF76D9" w:rsidRPr="00CF6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6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сельсовета</w:t>
      </w:r>
    </w:p>
    <w:p w:rsidR="00CC34DE" w:rsidRPr="00CF6B30" w:rsidRDefault="00CC34DE" w:rsidP="00DF76D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Курского района Курской области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C34DE" w:rsidRPr="00CF6B30" w:rsidRDefault="00CC34DE" w:rsidP="00BD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соответствии с Федеральным законом от 02.03.2007 года № 25-ФЗ «О муниципальной службе в Российской Федерации», Законом Курской области  от 13.06.2007 года №60-ЗКО «О муниципальной службе в Курской области», Уставом муниципального образования «</w:t>
      </w:r>
      <w:proofErr w:type="spellStart"/>
      <w:r w:rsidR="00DF76D9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Ворошневский</w:t>
      </w:r>
      <w:proofErr w:type="spellEnd"/>
      <w:r w:rsidR="00DF76D9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  Курского района Курской области, Администрация</w:t>
      </w:r>
      <w:r w:rsidR="00BD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76D9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сельсовета Курского района Курской области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C34DE" w:rsidRPr="00236A5C" w:rsidRDefault="00CC34DE" w:rsidP="00BD4B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кадровом резерве Администрации </w:t>
      </w:r>
      <w:proofErr w:type="spellStart"/>
      <w:r w:rsidR="00DF76D9" w:rsidRPr="00236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2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(приложение).</w:t>
      </w:r>
    </w:p>
    <w:p w:rsidR="00CC34DE" w:rsidRPr="00CF6B30" w:rsidRDefault="00CC34DE" w:rsidP="00BD4B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Признать утратившим силу постановление Главы </w:t>
      </w:r>
      <w:r w:rsidR="00DF76D9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76D9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DF76D9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 от </w:t>
      </w:r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F76D9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149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кадровом резерве Администрации </w:t>
      </w:r>
      <w:proofErr w:type="spellStart"/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области».</w:t>
      </w:r>
    </w:p>
    <w:p w:rsidR="00CC34DE" w:rsidRPr="00CF6B30" w:rsidRDefault="00CC34DE" w:rsidP="00BD4B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 и подлежит обнародованию.</w:t>
      </w:r>
    </w:p>
    <w:p w:rsidR="00554535" w:rsidRPr="00CF6B30" w:rsidRDefault="00554535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535" w:rsidRPr="00CF6B30" w:rsidRDefault="00554535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DE" w:rsidRPr="00CF6B30" w:rsidRDefault="00554535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Н.С. Тарасов</w:t>
      </w:r>
      <w:r w:rsidR="00CC34DE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B30" w:rsidRDefault="00CF6B30" w:rsidP="0055453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CC34DE" w:rsidRPr="00CF6B30">
        <w:rPr>
          <w:rFonts w:ascii="Times New Roman" w:hAnsi="Times New Roman" w:cs="Times New Roman"/>
          <w:sz w:val="28"/>
          <w:szCs w:val="28"/>
          <w:lang w:eastAsia="ru-RU"/>
        </w:rPr>
        <w:t>риложение к постановлению</w:t>
      </w:r>
    </w:p>
    <w:p w:rsidR="00CC34DE" w:rsidRPr="00CF6B30" w:rsidRDefault="00CC34DE" w:rsidP="0055453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54535" w:rsidRPr="00CF6B30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554535" w:rsidRPr="00CF6B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</w:p>
    <w:p w:rsidR="00CC34DE" w:rsidRPr="00CF6B30" w:rsidRDefault="00CC34DE" w:rsidP="0055453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</w:p>
    <w:p w:rsidR="00CC34DE" w:rsidRPr="00CF6B30" w:rsidRDefault="00CC34DE" w:rsidP="0053291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 w:rsidR="00BD4B6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F6B3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4B6F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CF6B30">
        <w:rPr>
          <w:rFonts w:ascii="Times New Roman" w:hAnsi="Times New Roman" w:cs="Times New Roman"/>
          <w:sz w:val="28"/>
          <w:szCs w:val="28"/>
          <w:lang w:eastAsia="ru-RU"/>
        </w:rPr>
        <w:t xml:space="preserve">.2018г. № </w:t>
      </w:r>
      <w:r w:rsidR="00532913">
        <w:rPr>
          <w:rFonts w:ascii="Times New Roman" w:hAnsi="Times New Roman" w:cs="Times New Roman"/>
          <w:sz w:val="28"/>
          <w:szCs w:val="28"/>
          <w:lang w:eastAsia="ru-RU"/>
        </w:rPr>
        <w:t>136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кадровом резерве Администрации</w:t>
      </w:r>
      <w:r w:rsidR="00554535"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54535"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Ворошневского</w:t>
      </w:r>
      <w:proofErr w:type="spellEnd"/>
      <w:r w:rsidR="00554535"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Курского района Курской области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 Общие положения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 </w:t>
      </w:r>
      <w:proofErr w:type="gramStart"/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кадрового резерва Администрации </w:t>
      </w:r>
      <w:proofErr w:type="spellStart"/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Курского района Курской области (далее – кадровый резерв) осуществляется в целях подготовки к работе на вышестоящих муниципальных должностях состава муниципальных служащих и граждан, его совершенствования на основе отбора, подготовки и выдвижения кадров, способных профессионально и эффективно реализовать задачи и функции Администрации </w:t>
      </w:r>
      <w:proofErr w:type="spellStart"/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области.</w:t>
      </w:r>
      <w:proofErr w:type="gramEnd"/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    Формирование кадрового резерва осуществляется на основе следующих принципов: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равного доступа граждан к муниципальной службе;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объективности в подборе и зачислении в кадровый резерв;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компетентности и профессионализма;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обязательного получения личного согласия кандидата на зачисление в кадровый резерв (приложение № 1).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    Кадровый резерв формируется на высшие и главные муниципальные должности муниципальной службы </w:t>
      </w:r>
      <w:proofErr w:type="spellStart"/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в соответствии с Реестром должностей муниципальной службы в Курской области.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  Численный и должностной состав кадрового резерва определяется по числу штатных должностей Администрации </w:t>
      </w:r>
      <w:proofErr w:type="spellStart"/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554535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и отбора кандидатур из числа претендентов из расчета на каждую высшую и главную должность  один кандидат.</w:t>
      </w:r>
    </w:p>
    <w:p w:rsidR="00554535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7063C"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  Основные требования к подбору кандидатов </w:t>
      </w:r>
      <w:r w:rsidR="00554535"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состав кадрового резерва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     Формирование кадрового резерва, как одного из основных направлений кадровой политики органов местного самоуправления</w:t>
      </w:r>
      <w:proofErr w:type="gramStart"/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процессе  целенаправленного поиска, отбора и оценки, положительно зарекомендовавших себя на муниципальной службе лиц, образовательный уровень которых, опыт, профессиональные, деловые, личностные, морально-этические качества отвечают требованиям , предъявляемым к муниципальным служащим.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       Подбор кандидатов в состав кадрового резерва осуществляется в соответствии со следующими требованиями: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профессиональная компетентност</w:t>
      </w:r>
      <w:proofErr w:type="gramStart"/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соответствующее образование, опыт, знания, умение и навыки по профилю муниципальной должности муниципальной службы, способность анализировать и принимать обоснованные решения и добиваться их выполнения, деловая культура, систематическое повышение профессионального уровня, умение видеть перспективу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организационные способности –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руководить подчиненными, координировать и контролировать их деятельность, владеть современными методами и техникой управления, инициативность, оперативность;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порученное дело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высокая требовательность к себе и подчиненным, обязательность, критическая оценка своей работы и коллектива;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нравственные качества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добросовестность, работоспособность, объективность, социально - психологическая и нравственная зрелость;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качества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способность терпеливо, выдержанно работать с человеком, умение объединять и вдохновлять людей, коммуникабельность, культура общения, аккуратность.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оценке деловых и личностных качеств муниципального служащего, составления характеристики на кандидатов в кадровый резерв и распределении направлений их подготовки используются следующие методы: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предварительное изучение личных дел муниципальных служащих, результатов их деятельности, выполнения должностных обязанностей, конкретных поручений, материалов аттестаций, конкурсов, собеседование, тестирование, анкетирование.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   Муниципальный служащий, включенный в кадровый резерв на выдвижение  на вышестоящие муниципальные должности муниципальной службы, должен соответствовать квалификационным требованиям для замещения должностей муниципальной службы.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 Порядок формирования кадрового резерва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        Глава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рассматривает и утверждает кадровый резерв; издает правовые акты, касающиеся работы с кадровым резервом; непосредственно руководит вопросами практической подготовки кадрового резерва через своих заместителей.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 рассматривает и подготавливает для Главы сельсовета предложения по формированию кадрового резерва.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         Кадровый резерв формируется по категориям, группам должностей и их специальностям. Предложения о включении муниципальных служащих в кадровый резерв вносят заместители Главы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    Срок пребывания муниципального служащего (гражданина) в кадровом резерве для замещения должности муниципальной службы составляет 3 года.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снижения лицами, состоящими в кадровом резерве, уровня и результатов профессиональной деятельности, совершения неправомерных действий, а также из-за несоответствия их качества требованиям, предъявляемым к муниципальным служащим (в том числе по состоянию здоровья), они исключаются из кадрового резерва распоряжением Главы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состав кадрового резерва новых кандидатур и последующее согласование списка кадрового резерва производится в порядке, предусмотренном настоящим Положением.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        Заместитель Главы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обеспечивает координацию работы с кадровым резервом: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учет лиц, включенных в кадровый резерв;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методическое руководство и </w:t>
      </w:r>
      <w:proofErr w:type="gramStart"/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работы с кадровым резервом;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направляет лиц, состоящих в кадровом резерве, на повышение квалификации;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другие организационно-методические мероприятия в соответствии с настоящим Положением.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 Заместитель Главы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осуществляет всю организационно – методическую работу с кадровым резервом, информирует Главу сельсовета обо всех изменениях, вносимых в кадровый резерв.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 Подготовка кадрового резерва 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       Организация работы с кадровым резервом осуществляется в соответствии с планом кадровой работы посредством: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профессиональной переподготовкой и повышением квалификации,  стажировки муниципальных служащих, включенных в кадровый резерв в соответствии с действующим законодательством;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подготовки граждан, включенных в кадровый резерв, которая предполагает возможность их участия в мероприятиях, проводимых Администрацией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(работа в составе рабочих, экспертных групп и коллегиальных органов, подготовка и проведение  конференций, семинаров, совещаний, участие в мероприятиях мониторингового характера);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индивидуальной подготовки;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самостоятельной теоретической подготовки (обновление и пополнение знаний по отдельным вопросам науки и практики управления; обучение специальным дисциплинам, необходимым  для повышения эффективности деятельности органа местного самоуправления).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 </w:t>
      </w:r>
      <w:proofErr w:type="gramStart"/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подготовки разрабатывается заместителем Главы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Курского района Курской области совместно с Главой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Курского района Курской области с обязательным участием муниципального служащего (гражданина), включенного в кадровый резерв не позднее чем через месяц после включения муниципального служащего (гражданина) в кадровый резерв Администрации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Ворошнгевского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Курского района Курской области.</w:t>
      </w:r>
      <w:proofErr w:type="gramEnd"/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План подготовки составляется в 3-х экземплярах, которые находятся у муниципального служащего (гражданина), включенного в кадровый резерв,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непосредственного руководителя и заместителя Главы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   Глава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  осуществляет общее руководство и несет ответственность за формирование кадрового резерва и организацию работы с ним.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Заместитель Главы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Курского района Курской области составляет список кадрового резерва Администрации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Курского района Курской области (приложение № 2), вносит соответствующие изменения в список и персональные данные муниципальных служащих (граждан), включенных в кадровый резерв Администрации </w:t>
      </w:r>
      <w:proofErr w:type="spellStart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7063C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Кроме того, осуществляет координацию работы и методическое обеспечение деятельности структурных подразделений по работе с кадровым резервом и оказывает консультационную помощь по этим вопросам.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 А также, осуществляет иные полномочия по формированию кадрового резерва Администрации </w:t>
      </w:r>
      <w:proofErr w:type="spellStart"/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  Основания исключения из кадрового резерва.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C34DE" w:rsidRPr="00CF6B30" w:rsidRDefault="00CC34DE" w:rsidP="00CF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       Основаниями для исключения муниципального служащего (гражданина) из кадрового резерва: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заявление;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на должность муниципальной службы в порядке должностного роста;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эффективности и результативности профессиональной деятельности по результатам аттестации;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дисциплинарного проступка, за который к муниципальному служащему применено дисциплинарное  взыскание;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гражданином трудового договора в соответствии с Трудовым кодексом;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нахождения в кадровом резерве для замещения должности муниципальной службы;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прекращение служебного контракта муниципального служащего в соответствии с действующим законодательством.</w:t>
      </w:r>
    </w:p>
    <w:p w:rsidR="00CC34DE" w:rsidRPr="00CF6B30" w:rsidRDefault="00CC34DE" w:rsidP="00193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  Исключение муниципального служащего (гражданина) из кадрового резерва Администрации </w:t>
      </w:r>
      <w:proofErr w:type="spellStart"/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 осуществляется на основании распоряжения Администрации </w:t>
      </w:r>
      <w:proofErr w:type="spellStart"/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области.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6B30" w:rsidRDefault="00CC34DE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30" w:rsidRDefault="00CF6B30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B4E" w:rsidRDefault="00193B4E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4DE" w:rsidRPr="00CF6B30" w:rsidRDefault="00CC34DE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CC34DE" w:rsidRPr="00CF6B30" w:rsidRDefault="00CC34DE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к Положению </w:t>
      </w:r>
    </w:p>
    <w:p w:rsidR="00CC34DE" w:rsidRPr="00CF6B30" w:rsidRDefault="00CC34DE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 Главе</w:t>
      </w:r>
      <w:r w:rsidR="004276D3" w:rsidRPr="00CF6B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76D3" w:rsidRPr="00CF6B30">
        <w:rPr>
          <w:rFonts w:ascii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Pr="00CF6B3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C34DE" w:rsidRPr="00CF6B30" w:rsidRDefault="00CC34DE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</w:p>
    <w:p w:rsidR="004276D3" w:rsidRPr="00CF6B30" w:rsidRDefault="004276D3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Н.С. Тарасову</w:t>
      </w:r>
    </w:p>
    <w:p w:rsidR="00CC34DE" w:rsidRPr="00CF6B30" w:rsidRDefault="00CC34DE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______________________________ </w:t>
      </w:r>
    </w:p>
    <w:p w:rsidR="00CC34DE" w:rsidRPr="00CF6B30" w:rsidRDefault="00CC34DE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C34DE" w:rsidRPr="00CF6B30" w:rsidRDefault="00CC34DE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C34DE" w:rsidRPr="00CF6B30" w:rsidRDefault="00CC34DE" w:rsidP="004276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C34DE" w:rsidRPr="00CF6B30" w:rsidRDefault="00CC34DE" w:rsidP="00427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включение в кадровый резерв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Администрации </w:t>
      </w:r>
      <w:proofErr w:type="spellStart"/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02.03.2007 года № 25-ФЗ «О муниципальной службе в Российской Федерации», Закона Курской области  от 13.06.2007 года №</w:t>
      </w:r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60-ЗКО «О муниципальной службе в Курской области»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согласие на включение меня в кадровый резерв Администрации </w:t>
      </w:r>
      <w:proofErr w:type="spellStart"/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для замещения вакантной должности муниципальной службы  __________________ группы.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всех изменениях в моих персональных данных обязуюсь в месячный срок уведомлять Администрацию </w:t>
      </w:r>
      <w:proofErr w:type="spellStart"/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в течение всего периода нахождения в кадровом резерве.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                 _______________</w:t>
      </w:r>
      <w:r w:rsid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                                           </w:t>
      </w:r>
      <w:r w:rsid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</w:t>
      </w:r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76D3"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DE" w:rsidRPr="00CF6B30" w:rsidRDefault="00CC34DE" w:rsidP="00CC3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276D3" w:rsidRPr="00CF6B30" w:rsidRDefault="004276D3" w:rsidP="00CF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276D3" w:rsidRPr="00CF6B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B30" w:rsidRPr="00193B4E" w:rsidRDefault="00CF6B30" w:rsidP="00193B4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3B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 Приложение № 2</w:t>
      </w:r>
    </w:p>
    <w:p w:rsidR="00193B4E" w:rsidRPr="00193B4E" w:rsidRDefault="00193B4E" w:rsidP="00193B4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3B4E">
        <w:rPr>
          <w:rFonts w:ascii="Times New Roman" w:hAnsi="Times New Roman" w:cs="Times New Roman"/>
          <w:sz w:val="24"/>
          <w:szCs w:val="24"/>
          <w:lang w:eastAsia="ru-RU"/>
        </w:rPr>
        <w:tab/>
        <w:t>к Положению</w:t>
      </w:r>
    </w:p>
    <w:p w:rsidR="00CF6B30" w:rsidRDefault="00CF6B30" w:rsidP="00193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B30" w:rsidRDefault="00CF6B30" w:rsidP="00193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4DE" w:rsidRPr="00CF6B30" w:rsidRDefault="00CC34DE" w:rsidP="00193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CC34DE" w:rsidRPr="00CF6B30" w:rsidRDefault="00CC34DE" w:rsidP="00CC3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кадрового резерва муниципальных служащих Администрации </w:t>
      </w:r>
      <w:proofErr w:type="spellStart"/>
      <w:r w:rsidR="00CF6B30"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Ворошневского</w:t>
      </w:r>
      <w:proofErr w:type="spellEnd"/>
      <w:r w:rsidR="00CF6B30"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r w:rsidR="0019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CF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Курского района Курской области</w:t>
      </w:r>
    </w:p>
    <w:tbl>
      <w:tblPr>
        <w:tblpPr w:leftFromText="45" w:rightFromText="45" w:vertAnchor="text"/>
        <w:tblW w:w="145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665"/>
        <w:gridCol w:w="1290"/>
        <w:gridCol w:w="2100"/>
        <w:gridCol w:w="2902"/>
        <w:gridCol w:w="2552"/>
        <w:gridCol w:w="3544"/>
      </w:tblGrid>
      <w:tr w:rsidR="00CC34DE" w:rsidRPr="00CF6B30" w:rsidTr="00CF6B3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F6B30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F6B30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F6B30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F6B30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(что, когда окончил, квалификация и специальность)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F6B30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F6B30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 </w:t>
            </w:r>
            <w:proofErr w:type="spellStart"/>
            <w:proofErr w:type="gramStart"/>
            <w:r w:rsidRPr="00C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муниципаль-ной</w:t>
            </w:r>
            <w:proofErr w:type="spellEnd"/>
            <w:proofErr w:type="gramEnd"/>
            <w:r w:rsidRPr="00C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F6B30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 в резерв на должность</w:t>
            </w:r>
          </w:p>
        </w:tc>
      </w:tr>
      <w:tr w:rsidR="00CC34DE" w:rsidRPr="00CC34DE" w:rsidTr="00CF6B3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4DE" w:rsidRPr="00CC34DE" w:rsidTr="00CF6B3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4DE" w:rsidRPr="00CC34DE" w:rsidTr="00CF6B3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DE" w:rsidRPr="00CC34DE" w:rsidRDefault="00CC34DE" w:rsidP="00CF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34DE" w:rsidRPr="00CC34DE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34DE" w:rsidRPr="00CC34DE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34DE" w:rsidRPr="00CC34DE" w:rsidRDefault="00CC34DE" w:rsidP="00CC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6C3" w:rsidRDefault="008E36C3"/>
    <w:sectPr w:rsidR="008E36C3" w:rsidSect="004276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069"/>
    <w:multiLevelType w:val="multilevel"/>
    <w:tmpl w:val="8330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A622D"/>
    <w:multiLevelType w:val="multilevel"/>
    <w:tmpl w:val="27DE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B2906"/>
    <w:multiLevelType w:val="multilevel"/>
    <w:tmpl w:val="09D8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61A36"/>
    <w:multiLevelType w:val="multilevel"/>
    <w:tmpl w:val="9CFE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22393"/>
    <w:multiLevelType w:val="multilevel"/>
    <w:tmpl w:val="F458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C359D"/>
    <w:multiLevelType w:val="multilevel"/>
    <w:tmpl w:val="001E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22E53"/>
    <w:rsid w:val="00193B4E"/>
    <w:rsid w:val="00236A5C"/>
    <w:rsid w:val="004276D3"/>
    <w:rsid w:val="00522E53"/>
    <w:rsid w:val="00532913"/>
    <w:rsid w:val="0054323A"/>
    <w:rsid w:val="00554535"/>
    <w:rsid w:val="005F04C1"/>
    <w:rsid w:val="0087063C"/>
    <w:rsid w:val="008E36C3"/>
    <w:rsid w:val="009F5F2F"/>
    <w:rsid w:val="00BD4B6F"/>
    <w:rsid w:val="00CC34DE"/>
    <w:rsid w:val="00CF6B30"/>
    <w:rsid w:val="00D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6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</cp:lastModifiedBy>
  <cp:revision>11</cp:revision>
  <cp:lastPrinted>2022-04-18T07:28:00Z</cp:lastPrinted>
  <dcterms:created xsi:type="dcterms:W3CDTF">2022-04-18T06:44:00Z</dcterms:created>
  <dcterms:modified xsi:type="dcterms:W3CDTF">2022-04-19T08:34:00Z</dcterms:modified>
</cp:coreProperties>
</file>