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03EF" w14:textId="77777777" w:rsidR="008C1B03" w:rsidRPr="008C1B03" w:rsidRDefault="008C1B03" w:rsidP="008C1B03">
      <w:pPr>
        <w:tabs>
          <w:tab w:val="num" w:pos="1044"/>
        </w:tabs>
        <w:spacing w:after="0" w:line="240" w:lineRule="auto"/>
        <w:ind w:left="710"/>
        <w:jc w:val="both"/>
        <w:rPr>
          <w:rFonts w:ascii="Times New Roman" w:eastAsia="Times New Roman" w:hAnsi="Times New Roman" w:cs="Times New Roman"/>
          <w:b/>
          <w:spacing w:val="2"/>
          <w:sz w:val="24"/>
          <w:szCs w:val="24"/>
        </w:rPr>
      </w:pPr>
      <w:r w:rsidRPr="008C1B03">
        <w:rPr>
          <w:rFonts w:ascii="Times New Roman" w:eastAsia="Times New Roman" w:hAnsi="Times New Roman" w:cs="Times New Roman"/>
          <w:b/>
          <w:spacing w:val="2"/>
          <w:sz w:val="24"/>
          <w:szCs w:val="24"/>
        </w:rPr>
        <w:t>Прием и регистрация письменного обращения.</w:t>
      </w:r>
    </w:p>
    <w:p w14:paraId="503ABD2B" w14:textId="4C46CCC2"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Прием и регистрация письменных обращений граждан, поступивших в </w:t>
      </w:r>
      <w:r>
        <w:rPr>
          <w:rFonts w:ascii="Times New Roman" w:eastAsia="Times New Roman" w:hAnsi="Times New Roman" w:cs="Times New Roman"/>
          <w:spacing w:val="2"/>
          <w:sz w:val="24"/>
          <w:szCs w:val="24"/>
        </w:rPr>
        <w:t xml:space="preserve">Администрацию </w:t>
      </w:r>
      <w:r w:rsidR="00C01142">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w:t>
      </w:r>
      <w:r>
        <w:rPr>
          <w:rFonts w:ascii="Times New Roman" w:eastAsia="Times New Roman" w:hAnsi="Times New Roman" w:cs="Times New Roman"/>
          <w:spacing w:val="2"/>
          <w:sz w:val="24"/>
          <w:szCs w:val="24"/>
        </w:rPr>
        <w:t xml:space="preserve">главе </w:t>
      </w:r>
      <w:r w:rsidR="00C01142">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заместителю главы Администрации </w:t>
      </w:r>
      <w:r w:rsidR="00C01142">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производится в администрации </w:t>
      </w:r>
      <w:r w:rsidR="00C01142">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w:t>
      </w:r>
    </w:p>
    <w:p w14:paraId="7877F030"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Прием письменных обращений непосредственно от граждан производится заместителем главы администрации, ответственным за работу с обращениями граждан, на личном приеме граждан – должностным лицом администрации сельсовета, осуществляющим прием согласно утвержденному графику личного приема граждан. </w:t>
      </w:r>
    </w:p>
    <w:p w14:paraId="2C464BEA"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Заместитель главы администрации, ответственный за работу с обращениями граждан, поступившими по почте, факсу, электронной почте, информационным системам общего пользования осуществляет:</w:t>
      </w:r>
    </w:p>
    <w:p w14:paraId="1FDB07D5"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проверку правильности адресации корреспонденции и целостность упаковки;</w:t>
      </w:r>
    </w:p>
    <w:p w14:paraId="30C83638"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возвращает на почту не вскрытыми ошибочно поступившие (не по адресу), письма;</w:t>
      </w:r>
    </w:p>
    <w:p w14:paraId="0BD4D2E5"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вскрывает конверты, проверяет наличие в них документов, (разорванные документы подклеивает), прикрепляет к обращению гражданина почтовый конверт.</w:t>
      </w:r>
    </w:p>
    <w:p w14:paraId="7EAB58C7"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14:paraId="0E79D656"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отмечает в учетной карточке письменного (устного) обращения и журнале регистрации письменных обращений граждан факт поступления оригинала документов (удостоверяющих личность и т.д.), денежных купюр;</w:t>
      </w:r>
    </w:p>
    <w:p w14:paraId="73206772"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в течение 7 рабочих дней возвращает заявителю оригиналы, денежные купюры лично или ценной бандеролью.</w:t>
      </w:r>
    </w:p>
    <w:p w14:paraId="3D2D882F"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 случае, если при вскрытии конверта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специалистом составляется акт по форме, согласно приложению № 1 к Порядку. Один экземпляр акта приобщается к поступившему обращению, второй с сопроводительным письмом направляется гражданину для его уведомления.</w:t>
      </w:r>
    </w:p>
    <w:p w14:paraId="16CE5203" w14:textId="6301FF50"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Заместитель </w:t>
      </w:r>
      <w:r w:rsidR="0000051F">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лавы администрации, ответственный за работу с обращениями граждан, при приеме письменного обращения от заявителя на втором экземпляре письменного обращения проставляет штамп с указанием наименования органа местного самоуправления, даты приема письменного обращения, либо с указанием инициалов уполномоченного на то лица и даты приема письменного обращения.</w:t>
      </w:r>
    </w:p>
    <w:p w14:paraId="042CF5E4"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Заместитель главы администрации, ответственный за работу с обращениями граждан, получив обращение в конверте нестандартном по весу, размеру, форме, имеющем неровности по краям, заклеенное липкой лентой, имеющее странный запах, цвет, в котором прощупываются вложения, нехарактерные для почтовых отправлений (порошок и т.д.), не вскрывая конверта, сообщает об этом своему руководителю и принимает необходимые меры безопасности.</w:t>
      </w:r>
    </w:p>
    <w:p w14:paraId="4BE1D32A"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Письменные обращения граждан с пометкой «лично» передаются адресату без вскрытия конверта (пакета).</w:t>
      </w:r>
    </w:p>
    <w:p w14:paraId="316ED9F6"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14:paraId="04AC74D5"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Обращения, поступившие в форме электронного документа, переносятся на бумажный носитель и рассматриваются как письменные обращения. </w:t>
      </w:r>
    </w:p>
    <w:p w14:paraId="670AC746"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Заместитель главы администрации, ответственный за работу с обращениями граждан:</w:t>
      </w:r>
    </w:p>
    <w:p w14:paraId="238BB59A"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фамилии гражданина или «Кол» при поступлении коллективного обращения (б/п – в случае </w:t>
      </w:r>
      <w:r w:rsidRPr="00500B32">
        <w:rPr>
          <w:rFonts w:ascii="Times New Roman" w:eastAsia="Times New Roman" w:hAnsi="Times New Roman" w:cs="Times New Roman"/>
          <w:spacing w:val="2"/>
          <w:sz w:val="24"/>
          <w:szCs w:val="24"/>
        </w:rPr>
        <w:lastRenderedPageBreak/>
        <w:t>поступления обращения без подписи), порядкового номера и номера соответствующего очередности поступления от данного заявителя по одному и тому же вопросу;</w:t>
      </w:r>
    </w:p>
    <w:p w14:paraId="41C2A15F"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14:paraId="62B59DD7"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14:paraId="6C752342"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проверяет обращение на повторность, при необходимости поднимает из архива предыдущую переписку;</w:t>
      </w:r>
    </w:p>
    <w:p w14:paraId="64D6993B"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делает запись в книге регистрации по обращениям граждан;</w:t>
      </w:r>
    </w:p>
    <w:p w14:paraId="17C148D3"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заполняет учетную карточку письменного (устного) обращения по форме согласно приложению № 2 к Порядку, с указанием следующих реквизитов: </w:t>
      </w:r>
    </w:p>
    <w:p w14:paraId="6D1378B4"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фамилия, имя, отчество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14:paraId="1F0A781F"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социальное положение и льготная категория (в случае наличия) заявителя; </w:t>
      </w:r>
    </w:p>
    <w:p w14:paraId="6FAEF1EF"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отмечает вид обращения (письмо, телеграмма, доставлено лично, поступило в форме электронного документа и т.п.);</w:t>
      </w:r>
    </w:p>
    <w:p w14:paraId="25845244"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указывает тип автора, откуда поступило обращение (от заявителя, из Администрации Президента Российской Федерации, Аппарата Правительства Российской Федерации, администрации Курской области и т.д.);</w:t>
      </w:r>
    </w:p>
    <w:p w14:paraId="6054B8AB"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тип обращения (заявление, жалоба, предложение); </w:t>
      </w:r>
    </w:p>
    <w:p w14:paraId="2D3D5A47"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кратко формулирует суть обращения;</w:t>
      </w:r>
    </w:p>
    <w:p w14:paraId="25BD2DB0"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p>
    <w:p w14:paraId="658E6EE2" w14:textId="77777777" w:rsidR="008C1B03" w:rsidRPr="008C1B03" w:rsidRDefault="008C1B03" w:rsidP="008C1B03">
      <w:pPr>
        <w:tabs>
          <w:tab w:val="num" w:pos="1044"/>
        </w:tabs>
        <w:spacing w:after="0" w:line="240" w:lineRule="auto"/>
        <w:ind w:left="710"/>
        <w:jc w:val="both"/>
        <w:rPr>
          <w:rFonts w:ascii="Times New Roman" w:eastAsia="Times New Roman" w:hAnsi="Times New Roman" w:cs="Times New Roman"/>
          <w:b/>
          <w:spacing w:val="2"/>
          <w:sz w:val="24"/>
          <w:szCs w:val="24"/>
        </w:rPr>
      </w:pPr>
      <w:r w:rsidRPr="008C1B03">
        <w:rPr>
          <w:rFonts w:ascii="Times New Roman" w:eastAsia="Times New Roman" w:hAnsi="Times New Roman" w:cs="Times New Roman"/>
          <w:b/>
          <w:spacing w:val="2"/>
          <w:sz w:val="24"/>
          <w:szCs w:val="24"/>
        </w:rPr>
        <w:t xml:space="preserve"> Направление обращения на рассмотрение.</w:t>
      </w:r>
    </w:p>
    <w:p w14:paraId="2440CBEA" w14:textId="0D9B14FC"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Заместитель </w:t>
      </w:r>
      <w:r w:rsidR="00381CED">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лавы </w:t>
      </w:r>
      <w:r w:rsidR="00381CED">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дминистрации, ответственный за работу с обращениями граждан, направляет</w:t>
      </w:r>
      <w:r w:rsidRPr="00500B32">
        <w:rPr>
          <w:rFonts w:ascii="Times New Roman" w:eastAsia="Times New Roman" w:hAnsi="Times New Roman" w:cs="Times New Roman"/>
          <w:i/>
          <w:spacing w:val="2"/>
          <w:sz w:val="24"/>
          <w:szCs w:val="24"/>
        </w:rPr>
        <w:t xml:space="preserve"> </w:t>
      </w:r>
      <w:r w:rsidRPr="00500B32">
        <w:rPr>
          <w:rFonts w:ascii="Times New Roman" w:eastAsia="Times New Roman" w:hAnsi="Times New Roman" w:cs="Times New Roman"/>
          <w:spacing w:val="2"/>
          <w:sz w:val="24"/>
          <w:szCs w:val="24"/>
        </w:rPr>
        <w:t xml:space="preserve">зарегистрированное обращение на рассмотрение </w:t>
      </w:r>
      <w:r w:rsidR="003C36D7">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 xml:space="preserve">лаве </w:t>
      </w:r>
      <w:r w:rsidR="003C36D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для дачи поручения.</w:t>
      </w:r>
    </w:p>
    <w:p w14:paraId="64DB947E"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Поручение должно содержать:</w:t>
      </w:r>
    </w:p>
    <w:p w14:paraId="56DC805C"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фамилию и инициалы исполнителя, которому дается поручение, лаконично сформулированный текст поручения,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14:paraId="64353A69"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Поручение не может состоять только из подписи должностного лица без конкретного текста поручения и дается исполнителю строго в рамках его компетенции во избежание недоразумений или выполнения поручения не в полном объеме. </w:t>
      </w:r>
    </w:p>
    <w:p w14:paraId="690ECB0C"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Если в поручении предусматривается несколько исполнителей, то ответственным является исполнитель, который указан первым. Подлинник обращения направляется ответственному исполнителю, копии направляются соисполнителям поручения. Ответ автору обращения предоставляется ответственным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14:paraId="779083B1"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Заместитель главы администрации, ответственный за работу с обращениями граждан, направляет обращение с поручением соответствующему исполнителю под роспись, которая фиксируется в книге учета обращений граждан.</w:t>
      </w:r>
    </w:p>
    <w:p w14:paraId="7E19128F" w14:textId="32DF0A64"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В случае, если исполнитель считает, что вопросы, содержащиеся в обращении гражданина, не относятся к компетенции Администрации </w:t>
      </w:r>
      <w:r w:rsidR="003C36D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по решению </w:t>
      </w:r>
      <w:r w:rsidR="003C36D7">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лавы </w:t>
      </w:r>
      <w:r w:rsidR="003C36D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либо лица, исполняющего его обязанности, обращение направляется в течение 7 дней со дня регистрации в соответствующий орган</w:t>
      </w:r>
      <w:r>
        <w:rPr>
          <w:rFonts w:ascii="Times New Roman" w:eastAsia="Times New Roman" w:hAnsi="Times New Roman" w:cs="Times New Roman"/>
          <w:spacing w:val="2"/>
          <w:sz w:val="24"/>
          <w:szCs w:val="24"/>
        </w:rPr>
        <w:t>,</w:t>
      </w:r>
      <w:r w:rsidRPr="00500B32">
        <w:rPr>
          <w:rFonts w:ascii="Times New Roman" w:eastAsia="Times New Roman" w:hAnsi="Times New Roman" w:cs="Times New Roman"/>
          <w:spacing w:val="2"/>
          <w:sz w:val="24"/>
          <w:szCs w:val="24"/>
        </w:rPr>
        <w:t xml:space="preserve"> в компетенцию которого входит решение поставленных </w:t>
      </w:r>
      <w:r w:rsidRPr="00500B32">
        <w:rPr>
          <w:rFonts w:ascii="Times New Roman" w:eastAsia="Times New Roman" w:hAnsi="Times New Roman" w:cs="Times New Roman"/>
          <w:spacing w:val="2"/>
          <w:sz w:val="24"/>
          <w:szCs w:val="24"/>
        </w:rPr>
        <w:lastRenderedPageBreak/>
        <w:t>в обращении вопросов, с письменным уведомлением заявителя, направившего обращение, о переадресации обращения.</w:t>
      </w:r>
    </w:p>
    <w:p w14:paraId="22EA027E"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p>
    <w:p w14:paraId="066E7012" w14:textId="77777777" w:rsidR="008C1B03" w:rsidRPr="008C1B03" w:rsidRDefault="008C1B03" w:rsidP="008C1B03">
      <w:pPr>
        <w:tabs>
          <w:tab w:val="num" w:pos="1044"/>
        </w:tabs>
        <w:spacing w:after="0" w:line="240" w:lineRule="auto"/>
        <w:ind w:left="710"/>
        <w:jc w:val="both"/>
        <w:rPr>
          <w:rFonts w:ascii="Times New Roman" w:eastAsia="Times New Roman" w:hAnsi="Times New Roman" w:cs="Times New Roman"/>
          <w:b/>
          <w:spacing w:val="2"/>
          <w:sz w:val="24"/>
          <w:szCs w:val="24"/>
        </w:rPr>
      </w:pPr>
      <w:r w:rsidRPr="008C1B03">
        <w:rPr>
          <w:rFonts w:ascii="Times New Roman" w:eastAsia="Times New Roman" w:hAnsi="Times New Roman" w:cs="Times New Roman"/>
          <w:b/>
          <w:spacing w:val="2"/>
          <w:sz w:val="24"/>
          <w:szCs w:val="24"/>
        </w:rPr>
        <w:t xml:space="preserve"> Рассмотрение обращения.</w:t>
      </w:r>
    </w:p>
    <w:p w14:paraId="55CE2347"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Исполнитель, в день получения обращения с поручением о его рассмотрении, принимает организационное решение о порядке дальнейшего рассмотрения обращения.</w:t>
      </w:r>
    </w:p>
    <w:p w14:paraId="602C323C"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Исполнитель, которому поручено рассмотрение обращения, в пределах его полномочий:</w:t>
      </w:r>
    </w:p>
    <w:p w14:paraId="1A9000AA"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14:paraId="21763D92"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принимает обоснованные решения по существу поставленных в обращениях вопросов, обеспечивает выполнение этих решений;</w:t>
      </w:r>
    </w:p>
    <w:p w14:paraId="5024CC46"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принимает меры, направленные на восстановление или защиту нарушенных прав, свобод и законных интересов граждан;</w:t>
      </w:r>
    </w:p>
    <w:p w14:paraId="2EBD8926"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дает письменный ответ по существу поставленных в обращении вопросов, за исключением случаев, указанных в статье 11 Федерального закона от 02.05.2006 № 59-ФЗ «О порядке рассмотрения обращений граждан Российской Федерации»;</w:t>
      </w:r>
    </w:p>
    <w:p w14:paraId="384349FA"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в случае необходимости направляет обращение по компетенции на рассмотрение в государственный орган, иной орган местного самоуправления или иному должностному лицу;</w:t>
      </w:r>
    </w:p>
    <w:p w14:paraId="0879C721"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уведомляет гражданина о направлении его обращения на рассмотрение в государственный орган, иной орган местного самоуправления или иному должностному лицу, в соответствии с их компетенцией;</w:t>
      </w:r>
    </w:p>
    <w:p w14:paraId="42D8DF28"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готовит, при необходимости, правовой акт о создании комиссии для проверки фактов, изложенных в обращении, в том числе с выездом на место и с участием гражданина, направившего обращение;</w:t>
      </w:r>
    </w:p>
    <w:p w14:paraId="14F5D4C8"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запрашивает необходимые для рассмотрения обращения документы, в том числе в форме электронного документа, в компетентных органах, за исключением судов, органов дознания и органов предварительного следствия;</w:t>
      </w:r>
    </w:p>
    <w:p w14:paraId="35F0A891"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привлекает при необходимости к рассмотрению обращений других специалистов, переводчиков и экспертов;</w:t>
      </w:r>
    </w:p>
    <w:p w14:paraId="6C7F8715"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проверяет исполнение ранее принятых решений по обращениям граждан;</w:t>
      </w:r>
    </w:p>
    <w:p w14:paraId="736E2A9C"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при постановке обращения на дополнительный контроль (установленного до последующего исполнения обращения), проверяет исполнение ранее принятых решений по обращениям граждан, для чего в журнале регистрации письменных обращений граждан делается соответствующая пометка; </w:t>
      </w:r>
    </w:p>
    <w:p w14:paraId="646597C8"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систематически анализирует и обобщает поступающие обращения, принимает управленческие решения по устранению причин нарушения прав и законных интересов граждан.</w:t>
      </w:r>
    </w:p>
    <w:p w14:paraId="287CD044"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В случае, если исполнитель считает, что вопросы, содержащиеся в обращении граждан, не относятся к его компетенции, поручение (в день получения или на следующий рабочий день) должно быть возвращено должностному лицу, поручившему рассмотрение данного обращения, с соответствующими обоснованиями в служебной записке.</w:t>
      </w:r>
    </w:p>
    <w:p w14:paraId="574E76CD"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Дальнейшая переадресация по подчиненным подразделениям не снимает персональной ответственности с основного исполнителя за проведение работ по рассмотрению обращения.</w:t>
      </w:r>
    </w:p>
    <w:p w14:paraId="783075DA"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14:paraId="76263529"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 случае, если в обращении гражданина содержится вопрос, на который ему ранее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то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адрес или одному и тому же должностному лицу. О принятом решении заявитель уведомляется письменно.</w:t>
      </w:r>
    </w:p>
    <w:p w14:paraId="32D26799" w14:textId="67506A1B"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lastRenderedPageBreak/>
        <w:t xml:space="preserve">В случае, если имеется заявление от гражданина о прекращении рассмотрения обращения, ранее направленного в </w:t>
      </w:r>
      <w:r>
        <w:rPr>
          <w:rFonts w:ascii="Times New Roman" w:eastAsia="Times New Roman" w:hAnsi="Times New Roman" w:cs="Times New Roman"/>
          <w:spacing w:val="2"/>
          <w:sz w:val="24"/>
          <w:szCs w:val="24"/>
        </w:rPr>
        <w:t xml:space="preserve">Администрацию </w:t>
      </w:r>
      <w:r w:rsidR="003C36D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 </w:t>
      </w:r>
    </w:p>
    <w:p w14:paraId="4CDD1C3E"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p>
    <w:p w14:paraId="5991512F" w14:textId="77777777" w:rsidR="008C1B03" w:rsidRPr="008C1B03" w:rsidRDefault="008C1B03" w:rsidP="008C1B03">
      <w:pPr>
        <w:tabs>
          <w:tab w:val="num" w:pos="1044"/>
        </w:tabs>
        <w:spacing w:after="0" w:line="240" w:lineRule="auto"/>
        <w:ind w:left="710"/>
        <w:jc w:val="both"/>
        <w:rPr>
          <w:rFonts w:ascii="Times New Roman" w:eastAsia="Times New Roman" w:hAnsi="Times New Roman" w:cs="Times New Roman"/>
          <w:b/>
          <w:spacing w:val="2"/>
          <w:sz w:val="24"/>
          <w:szCs w:val="24"/>
        </w:rPr>
      </w:pPr>
      <w:r w:rsidRPr="008C1B03">
        <w:rPr>
          <w:rFonts w:ascii="Times New Roman" w:eastAsia="Times New Roman" w:hAnsi="Times New Roman" w:cs="Times New Roman"/>
          <w:b/>
          <w:spacing w:val="2"/>
          <w:sz w:val="24"/>
          <w:szCs w:val="24"/>
        </w:rPr>
        <w:t xml:space="preserve"> Подготовка и направление ответа на обращение.</w:t>
      </w:r>
    </w:p>
    <w:p w14:paraId="36E47009"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Исполнитель, получивший поручение о рассмотрении обращения, при подготовке ответа на обращение исполняет поручение в соответствии с резолюцией.</w:t>
      </w:r>
    </w:p>
    <w:p w14:paraId="74AADBB0"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14:paraId="59BAE7A5"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Текст ответа должен содержать ответ по существу поставленных вопросов:</w:t>
      </w:r>
    </w:p>
    <w:p w14:paraId="725596C1"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четко, последовательно, кратко, исчерпывающе давать ответ на все поставленные в обращении вопросы;</w:t>
      </w:r>
    </w:p>
    <w:p w14:paraId="588566F1"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при подтверждении фактов, указанных в жалобе, в ответе следует указывать, какие меры приняты по обращению;</w:t>
      </w:r>
    </w:p>
    <w:p w14:paraId="10CB1D12" w14:textId="14F761ED"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при применении норм закона, иметь ссылки на данные нормы законодательства Российской Федерации, Курской области и правовые акты органов местного самоуправления муниципального образования «</w:t>
      </w:r>
      <w:r w:rsidR="003C36D7">
        <w:rPr>
          <w:rFonts w:ascii="Times New Roman" w:eastAsia="Times New Roman" w:hAnsi="Times New Roman" w:cs="Times New Roman"/>
          <w:spacing w:val="2"/>
          <w:sz w:val="24"/>
          <w:szCs w:val="24"/>
        </w:rPr>
        <w:t xml:space="preserve">Ворошневский </w:t>
      </w:r>
      <w:r w:rsidRPr="00500B32">
        <w:rPr>
          <w:rFonts w:ascii="Times New Roman" w:eastAsia="Times New Roman" w:hAnsi="Times New Roman" w:cs="Times New Roman"/>
          <w:spacing w:val="2"/>
          <w:sz w:val="24"/>
          <w:szCs w:val="24"/>
        </w:rPr>
        <w:t xml:space="preserve">сельсовет» </w:t>
      </w:r>
      <w:r>
        <w:rPr>
          <w:rFonts w:ascii="Times New Roman" w:eastAsia="Times New Roman" w:hAnsi="Times New Roman" w:cs="Times New Roman"/>
          <w:spacing w:val="2"/>
          <w:sz w:val="24"/>
          <w:szCs w:val="24"/>
        </w:rPr>
        <w:t>Курского</w:t>
      </w:r>
      <w:r w:rsidRPr="00500B32">
        <w:rPr>
          <w:rFonts w:ascii="Times New Roman" w:eastAsia="Times New Roman" w:hAnsi="Times New Roman" w:cs="Times New Roman"/>
          <w:spacing w:val="2"/>
          <w:sz w:val="24"/>
          <w:szCs w:val="24"/>
        </w:rPr>
        <w:t xml:space="preserve"> района;</w:t>
      </w:r>
    </w:p>
    <w:p w14:paraId="5B26F622"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На коллективное обращение ответ направляется в адрес заявителя, стоящего по списку первым, если в обращении не указано, кому направить ответ.</w:t>
      </w:r>
    </w:p>
    <w:p w14:paraId="00BD51D8" w14:textId="0FB88EB2"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Ответ на обращение подписывается главой Администрации </w:t>
      </w:r>
      <w:r w:rsidR="003C36D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должностным лицом, либо уполномоченным на то лицом. </w:t>
      </w:r>
    </w:p>
    <w:p w14:paraId="79F976A0"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Регистрация ответа на обращение гражданина и его отправка осуществляется заместителем главы администрации.</w:t>
      </w:r>
    </w:p>
    <w:p w14:paraId="7248C9F1" w14:textId="11EACC7A"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Решение о продлении срока рассмотрения обращения принимается </w:t>
      </w:r>
      <w:r w:rsidR="003C36D7">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лавой </w:t>
      </w:r>
      <w:r w:rsidR="003C36D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либо исполняющим его обязанности должностным лицом. В этом случае, не позднее, чем за три дня до окончания срока рассмотрения обращения заявителю направляется уведомление (промежуточный ответ) с обязательным указанием причин продления срока рассмотрения его обращения.</w:t>
      </w:r>
    </w:p>
    <w:p w14:paraId="6D7804A1" w14:textId="2C9E459A"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Информация об исполнении поручений о рассмотрении обращений граждан, поступивших в Администраци</w:t>
      </w:r>
      <w:r>
        <w:rPr>
          <w:rFonts w:ascii="Times New Roman" w:eastAsia="Times New Roman" w:hAnsi="Times New Roman" w:cs="Times New Roman"/>
          <w:spacing w:val="2"/>
          <w:sz w:val="24"/>
          <w:szCs w:val="24"/>
        </w:rPr>
        <w:t>ю</w:t>
      </w:r>
      <w:r w:rsidRPr="00500B32">
        <w:rPr>
          <w:rFonts w:ascii="Times New Roman" w:eastAsia="Times New Roman" w:hAnsi="Times New Roman" w:cs="Times New Roman"/>
          <w:spacing w:val="2"/>
          <w:sz w:val="24"/>
          <w:szCs w:val="24"/>
        </w:rPr>
        <w:t xml:space="preserve"> </w:t>
      </w:r>
      <w:r w:rsidR="003C36D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через Администрацию Курской области, из Администрации Президента Российской Федерации, Правительства Российской Федерации, Совета Федерации Федерального Собрания Российской Федерации, Курской областной Думы направляется в указанные органы за подписью </w:t>
      </w:r>
      <w:r w:rsidR="003C36D7">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лавы </w:t>
      </w:r>
      <w:r w:rsidR="003C36D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или должностного лица, исполняющего его обязанности.</w:t>
      </w:r>
    </w:p>
    <w:p w14:paraId="30568BDA"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 информации указывается:</w:t>
      </w:r>
    </w:p>
    <w:p w14:paraId="033FEB50"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в какой форме проинформирован заявитель о рассмотрении обращения (в устной, письменной, в форме электронного документа);</w:t>
      </w:r>
    </w:p>
    <w:p w14:paraId="4633099E"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по коллективным обращениям – кому из авторов обращения направлен ответ.</w:t>
      </w:r>
    </w:p>
    <w:p w14:paraId="2F04DD06"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14:paraId="68A00BDD" w14:textId="561EC5B9"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После завершения рассмотрения обращения исполнителем вместе с ответом заместителю главы администрации передаются подлинник обращения, регистрационно-контрольная карточка с резолюцией, рассылка и все материалы, относящиеся к рассмотрению. Заместитель </w:t>
      </w:r>
      <w:r w:rsidR="00381CED">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лавы </w:t>
      </w:r>
      <w:r w:rsidR="00381CED">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дминистрации, отвечающий за работу с обращениями граждан, проверяет правильность оформления документов (ссылка на входящий номер обращения, на которое подготовлен ответ, подписи руководителя, фамилия исполнителя, номер служебного телефона и т.д.). Ответы, не соответствующие требованиям, возвращаются исполнителям для доработки в тот же день.</w:t>
      </w:r>
    </w:p>
    <w:p w14:paraId="5EF41193" w14:textId="2CA08E9F"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lastRenderedPageBreak/>
        <w:t xml:space="preserve">Подлинники обращений граждан, поступившие в </w:t>
      </w:r>
      <w:r>
        <w:rPr>
          <w:rFonts w:ascii="Times New Roman" w:eastAsia="Times New Roman" w:hAnsi="Times New Roman" w:cs="Times New Roman"/>
          <w:spacing w:val="2"/>
          <w:sz w:val="24"/>
          <w:szCs w:val="24"/>
        </w:rPr>
        <w:t>Администрацию</w:t>
      </w:r>
      <w:r w:rsidR="003C36D7">
        <w:rPr>
          <w:rFonts w:ascii="Times New Roman" w:eastAsia="Times New Roman" w:hAnsi="Times New Roman" w:cs="Times New Roman"/>
          <w:spacing w:val="2"/>
          <w:sz w:val="24"/>
          <w:szCs w:val="24"/>
        </w:rPr>
        <w:t xml:space="preserve"> 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из вышестоящих органов, подлежат возврату в указанные органы, при условии, если имеется штамп «Подлежит возврату» или соответствующая отметка в сопроводительном письме.</w:t>
      </w:r>
    </w:p>
    <w:p w14:paraId="54530AA5"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Ответ заявителю направляется в течение 3-х рабочих дней простым почтовым отправлением. Ответ на обращение, поступившее в форме электронного документа, направляется по адресу электронной почты, указанному в обращении. </w:t>
      </w:r>
    </w:p>
    <w:p w14:paraId="10CC3868"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Дело с полным составом обращений за истекший период сшивается в соответствии номенклатурой дел, подлежащих хранению. Хранение рассмотренных обращений и материалов к ним обеспечивается администрацией сельсовета в течение 5 лет. </w:t>
      </w:r>
    </w:p>
    <w:p w14:paraId="059CA6CE"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По истечении сроков хранения, обращения граждан уничтожаются в установленном порядке. </w:t>
      </w:r>
    </w:p>
    <w:p w14:paraId="65B7E914" w14:textId="6D63B680" w:rsidR="008C1B03"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Обращения, содержащие сведения о коррупционных правонарушениях должностных лиц Администрации </w:t>
      </w:r>
      <w:r w:rsidR="003C36D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хранятся в отдельных папках постоянного срока хранения.</w:t>
      </w:r>
    </w:p>
    <w:p w14:paraId="5B757F9A"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p>
    <w:p w14:paraId="45AD20E5" w14:textId="77777777" w:rsidR="008C1B03" w:rsidRPr="008C1B03" w:rsidRDefault="008C1B03" w:rsidP="008C1B03">
      <w:pPr>
        <w:spacing w:after="0" w:line="240" w:lineRule="auto"/>
        <w:jc w:val="both"/>
        <w:rPr>
          <w:rFonts w:ascii="Times New Roman" w:eastAsia="Times New Roman" w:hAnsi="Times New Roman" w:cs="Times New Roman"/>
          <w:b/>
          <w:spacing w:val="2"/>
          <w:sz w:val="24"/>
          <w:szCs w:val="24"/>
        </w:rPr>
      </w:pPr>
      <w:r w:rsidRPr="008C1B03">
        <w:rPr>
          <w:rFonts w:ascii="Times New Roman" w:eastAsia="Times New Roman" w:hAnsi="Times New Roman" w:cs="Times New Roman"/>
          <w:b/>
          <w:spacing w:val="2"/>
          <w:sz w:val="24"/>
          <w:szCs w:val="24"/>
        </w:rPr>
        <w:t>Организация и проведение личного приема граждан.</w:t>
      </w:r>
    </w:p>
    <w:p w14:paraId="1DD3C4E4" w14:textId="23501A50"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Организацию личного приема граждан в органах местного самоуправления Администрации </w:t>
      </w:r>
      <w:r w:rsidR="003C36D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осуществляет администрация сельсовета.</w:t>
      </w:r>
    </w:p>
    <w:p w14:paraId="60350E2E" w14:textId="1110F2C3"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В администрации организована предварительная запись на личный прием к должностным лицам Администрации </w:t>
      </w:r>
      <w:r w:rsidR="003C36D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w:t>
      </w:r>
    </w:p>
    <w:p w14:paraId="6E6DF31E" w14:textId="76A772C0"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Личный прием граждан в Администрации </w:t>
      </w:r>
      <w:r w:rsidR="003C36D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осуществляется кажд</w:t>
      </w:r>
      <w:r w:rsidR="0000051F">
        <w:rPr>
          <w:rFonts w:ascii="Times New Roman" w:eastAsia="Times New Roman" w:hAnsi="Times New Roman" w:cs="Times New Roman"/>
          <w:spacing w:val="2"/>
          <w:sz w:val="24"/>
          <w:szCs w:val="24"/>
        </w:rPr>
        <w:t>ый вторник и пятницу с 14 до 16 часов.</w:t>
      </w:r>
    </w:p>
    <w:p w14:paraId="002AD8D4" w14:textId="74E2F845" w:rsidR="0000051F"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Личный прием граждан в Администрации </w:t>
      </w:r>
      <w:r w:rsidR="0000051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осуществляют: </w:t>
      </w:r>
      <w:r w:rsidR="003C36D7">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лава Администрации </w:t>
      </w:r>
      <w:r w:rsidR="003C36D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w:t>
      </w:r>
      <w:r w:rsidR="0000051F">
        <w:rPr>
          <w:rFonts w:ascii="Times New Roman" w:eastAsia="Times New Roman" w:hAnsi="Times New Roman" w:cs="Times New Roman"/>
          <w:spacing w:val="2"/>
          <w:sz w:val="24"/>
          <w:szCs w:val="24"/>
        </w:rPr>
        <w:t xml:space="preserve"> – вторник с 14 до 16 часов.</w:t>
      </w:r>
    </w:p>
    <w:p w14:paraId="0B14C222" w14:textId="42B186A1" w:rsidR="008C1B03" w:rsidRPr="00500B32" w:rsidRDefault="0000051F" w:rsidP="008C1B03">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008C1B03" w:rsidRPr="00500B32">
        <w:rPr>
          <w:rFonts w:ascii="Times New Roman" w:eastAsia="Times New Roman" w:hAnsi="Times New Roman" w:cs="Times New Roman"/>
          <w:spacing w:val="2"/>
          <w:sz w:val="24"/>
          <w:szCs w:val="24"/>
        </w:rPr>
        <w:t xml:space="preserve">заместитель </w:t>
      </w:r>
      <w:r w:rsidR="003C36D7">
        <w:rPr>
          <w:rFonts w:ascii="Times New Roman" w:eastAsia="Times New Roman" w:hAnsi="Times New Roman" w:cs="Times New Roman"/>
          <w:spacing w:val="2"/>
          <w:sz w:val="24"/>
          <w:szCs w:val="24"/>
        </w:rPr>
        <w:t>Г</w:t>
      </w:r>
      <w:r w:rsidR="008C1B03" w:rsidRPr="00500B32">
        <w:rPr>
          <w:rFonts w:ascii="Times New Roman" w:eastAsia="Times New Roman" w:hAnsi="Times New Roman" w:cs="Times New Roman"/>
          <w:spacing w:val="2"/>
          <w:sz w:val="24"/>
          <w:szCs w:val="24"/>
        </w:rPr>
        <w:t xml:space="preserve">лавы Администрации </w:t>
      </w:r>
      <w:r w:rsidR="003C36D7">
        <w:rPr>
          <w:rFonts w:ascii="Times New Roman" w:eastAsia="Times New Roman" w:hAnsi="Times New Roman" w:cs="Times New Roman"/>
          <w:spacing w:val="2"/>
          <w:sz w:val="24"/>
          <w:szCs w:val="24"/>
        </w:rPr>
        <w:t xml:space="preserve">Ворошневского </w:t>
      </w:r>
      <w:r w:rsidR="008C1B03" w:rsidRPr="00500B32">
        <w:rPr>
          <w:rFonts w:ascii="Times New Roman" w:eastAsia="Times New Roman" w:hAnsi="Times New Roman" w:cs="Times New Roman"/>
          <w:spacing w:val="2"/>
          <w:sz w:val="24"/>
          <w:szCs w:val="24"/>
        </w:rPr>
        <w:t>сельсовета Курского района Курской области</w:t>
      </w:r>
      <w:r>
        <w:rPr>
          <w:rFonts w:ascii="Times New Roman" w:eastAsia="Times New Roman" w:hAnsi="Times New Roman" w:cs="Times New Roman"/>
          <w:spacing w:val="2"/>
          <w:sz w:val="24"/>
          <w:szCs w:val="24"/>
        </w:rPr>
        <w:t xml:space="preserve">  - пятница с 14 до 16 часов.</w:t>
      </w:r>
    </w:p>
    <w:p w14:paraId="36684C1F" w14:textId="69C9A43A"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Личный прием граждан может проводиться должностными лицами Администрации </w:t>
      </w:r>
      <w:r w:rsidR="003C36D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во время встреч с населением.</w:t>
      </w:r>
    </w:p>
    <w:p w14:paraId="5A3D1CD3"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Личный прием граждан осуществляется в порядке очередности. </w:t>
      </w:r>
    </w:p>
    <w:p w14:paraId="7587A324"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Правом на личный первоочередной прием обладают:</w:t>
      </w:r>
    </w:p>
    <w:p w14:paraId="6F8A89C5" w14:textId="77777777" w:rsidR="008C1B03" w:rsidRPr="00500B32" w:rsidRDefault="008C1B03" w:rsidP="008C1B03">
      <w:pPr>
        <w:numPr>
          <w:ilvl w:val="0"/>
          <w:numId w:val="2"/>
        </w:num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Герои Советского Союза;</w:t>
      </w:r>
    </w:p>
    <w:p w14:paraId="30D447C6" w14:textId="77777777" w:rsidR="008C1B03" w:rsidRPr="00500B32" w:rsidRDefault="008C1B03" w:rsidP="008C1B03">
      <w:pPr>
        <w:numPr>
          <w:ilvl w:val="0"/>
          <w:numId w:val="2"/>
        </w:num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Герои Российской Федерации;</w:t>
      </w:r>
    </w:p>
    <w:p w14:paraId="5AD23E7C" w14:textId="77777777" w:rsidR="008C1B03" w:rsidRPr="00500B32" w:rsidRDefault="008C1B03" w:rsidP="008C1B03">
      <w:pPr>
        <w:numPr>
          <w:ilvl w:val="0"/>
          <w:numId w:val="2"/>
        </w:num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полные кавалеры ордена Славы; </w:t>
      </w:r>
    </w:p>
    <w:p w14:paraId="4EB406CB" w14:textId="77777777" w:rsidR="008C1B03" w:rsidRPr="00500B32" w:rsidRDefault="008C1B03" w:rsidP="008C1B03">
      <w:pPr>
        <w:numPr>
          <w:ilvl w:val="0"/>
          <w:numId w:val="2"/>
        </w:num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члены Совета Федерации;</w:t>
      </w:r>
    </w:p>
    <w:p w14:paraId="6B757B3A" w14:textId="77777777" w:rsidR="008C1B03" w:rsidRPr="00500B32" w:rsidRDefault="008C1B03" w:rsidP="008C1B03">
      <w:pPr>
        <w:numPr>
          <w:ilvl w:val="0"/>
          <w:numId w:val="2"/>
        </w:num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депутаты Государственной Думы; </w:t>
      </w:r>
    </w:p>
    <w:p w14:paraId="150545FA" w14:textId="77777777" w:rsidR="008C1B03" w:rsidRPr="00500B32" w:rsidRDefault="008C1B03" w:rsidP="008C1B03">
      <w:pPr>
        <w:numPr>
          <w:ilvl w:val="0"/>
          <w:numId w:val="2"/>
        </w:num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ветераны Великой Отечественной войны, ветераны боевых действий;</w:t>
      </w:r>
    </w:p>
    <w:p w14:paraId="065A3C80" w14:textId="77777777" w:rsidR="008C1B03" w:rsidRPr="00500B32" w:rsidRDefault="008C1B03" w:rsidP="008C1B03">
      <w:pPr>
        <w:numPr>
          <w:ilvl w:val="0"/>
          <w:numId w:val="2"/>
        </w:num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граждане, имеющие статус ликвидатора последствий на АЭС в Чернобыле;</w:t>
      </w:r>
    </w:p>
    <w:p w14:paraId="4ECFA236" w14:textId="77777777" w:rsidR="008C1B03" w:rsidRPr="00500B32" w:rsidRDefault="008C1B03" w:rsidP="008C1B03">
      <w:pPr>
        <w:numPr>
          <w:ilvl w:val="0"/>
          <w:numId w:val="2"/>
        </w:num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инвалиды </w:t>
      </w:r>
      <w:r w:rsidRPr="00500B32">
        <w:rPr>
          <w:rFonts w:ascii="Times New Roman" w:eastAsia="Times New Roman" w:hAnsi="Times New Roman" w:cs="Times New Roman"/>
          <w:spacing w:val="2"/>
          <w:sz w:val="24"/>
          <w:szCs w:val="24"/>
          <w:lang w:val="en-US"/>
        </w:rPr>
        <w:t>I</w:t>
      </w:r>
      <w:r w:rsidRPr="00500B32">
        <w:rPr>
          <w:rFonts w:ascii="Times New Roman" w:eastAsia="Times New Roman" w:hAnsi="Times New Roman" w:cs="Times New Roman"/>
          <w:spacing w:val="2"/>
          <w:sz w:val="24"/>
          <w:szCs w:val="24"/>
        </w:rPr>
        <w:t xml:space="preserve"> и </w:t>
      </w:r>
      <w:r w:rsidRPr="00500B32">
        <w:rPr>
          <w:rFonts w:ascii="Times New Roman" w:eastAsia="Times New Roman" w:hAnsi="Times New Roman" w:cs="Times New Roman"/>
          <w:spacing w:val="2"/>
          <w:sz w:val="24"/>
          <w:szCs w:val="24"/>
          <w:lang w:val="en-US"/>
        </w:rPr>
        <w:t>II</w:t>
      </w:r>
      <w:r w:rsidRPr="00500B32">
        <w:rPr>
          <w:rFonts w:ascii="Times New Roman" w:eastAsia="Times New Roman" w:hAnsi="Times New Roman" w:cs="Times New Roman"/>
          <w:spacing w:val="2"/>
          <w:sz w:val="24"/>
          <w:szCs w:val="24"/>
        </w:rPr>
        <w:t xml:space="preserve"> групп;</w:t>
      </w:r>
    </w:p>
    <w:p w14:paraId="0E8ED5CD"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При личном приеме гражданин предъявляет документ, удостоверяющий его личность (паспорт), либо документ, заменяющий его в соответствии с законодательством РФ.</w:t>
      </w:r>
    </w:p>
    <w:p w14:paraId="18ACC755" w14:textId="770B90CB"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При проведении предварительной записи на личный прием к </w:t>
      </w:r>
      <w:r w:rsidR="003C36D7">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 xml:space="preserve">лаве </w:t>
      </w:r>
      <w:r w:rsidR="003C36D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и его заместителю оформляется карточка по форме согласно приложению № 3 к Порядку.</w:t>
      </w:r>
    </w:p>
    <w:p w14:paraId="3767C1A6"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При необходимости, к личному приему гражданина готовится справочная информация по поставленному вопросу, которая оформляется в виде «листа согласования к приему», для дачи разъяснений приглашаются компетентные должностные лица.</w:t>
      </w:r>
    </w:p>
    <w:p w14:paraId="227CD8DF"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Учет граждан, принятых на личном приеме и в ходе специально организованных на радио, телевидении «прямых эфиров», «прямых линий», «прямых телефонных связей», «горячих линий», встреч с населением, осуществляется администрацией сельсовета.</w:t>
      </w:r>
    </w:p>
    <w:p w14:paraId="2A989524"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При регистрации в карточке приема граждан указываются следующие сведения: </w:t>
      </w:r>
    </w:p>
    <w:p w14:paraId="3A9E4D69"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lastRenderedPageBreak/>
        <w:t>- дата личного приема гражданина (заявителя);</w:t>
      </w:r>
    </w:p>
    <w:p w14:paraId="660C8BFC"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фамилия, имя и отчество (при наличии) заявителя;</w:t>
      </w:r>
    </w:p>
    <w:p w14:paraId="0A633065"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адрес места жительства (пребывания) заявителя;</w:t>
      </w:r>
    </w:p>
    <w:p w14:paraId="1A44511C"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лицо, осуществляющее личный прием, с указанием должности;</w:t>
      </w:r>
    </w:p>
    <w:p w14:paraId="49E85E69"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краткое содержание обращения, позволяющее установить суть обращения;</w:t>
      </w:r>
    </w:p>
    <w:p w14:paraId="727AC7AB"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подпись лица, осуществившего личный прием;</w:t>
      </w:r>
    </w:p>
    <w:p w14:paraId="6B4AF00B"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лицо, ответственное за исполнение;</w:t>
      </w:r>
    </w:p>
    <w:p w14:paraId="34E7B8D4"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результат личного приема гражданина.</w:t>
      </w:r>
    </w:p>
    <w:p w14:paraId="38AA66F8"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С согласия гражданина в карточке личного приема могут быть указаны место работы, должность заявителя, льготный и социальный статус.</w:t>
      </w:r>
    </w:p>
    <w:p w14:paraId="7C3D1CA5"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14:paraId="4F80DD00"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Письменные обращения граждан, принятые в ходе личного приема, подлежат регистрации и рассмотрению. </w:t>
      </w:r>
    </w:p>
    <w:p w14:paraId="1DAB3AF8" w14:textId="3E27525B"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w:t>
      </w:r>
      <w:r w:rsidR="003C36D7">
        <w:rPr>
          <w:rFonts w:ascii="Times New Roman" w:eastAsia="Times New Roman" w:hAnsi="Times New Roman" w:cs="Times New Roman"/>
          <w:spacing w:val="2"/>
          <w:sz w:val="24"/>
          <w:szCs w:val="24"/>
        </w:rPr>
        <w:t>ЛП</w:t>
      </w:r>
      <w:r w:rsidRPr="00500B32">
        <w:rPr>
          <w:rFonts w:ascii="Times New Roman" w:eastAsia="Times New Roman" w:hAnsi="Times New Roman" w:cs="Times New Roman"/>
          <w:spacing w:val="2"/>
          <w:sz w:val="24"/>
          <w:szCs w:val="24"/>
        </w:rPr>
        <w:t>», обозначающий личный прием.</w:t>
      </w:r>
    </w:p>
    <w:p w14:paraId="4D01FA22" w14:textId="289CC93F"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Если в ходе личного приема выяснится, что решение поднимаемых гражданином вопросов не входит в компетенцию Администрации </w:t>
      </w:r>
      <w:r w:rsidR="003C36D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гражданину разъясняется, куда и в каком порядке ему следует обратиться.</w:t>
      </w:r>
    </w:p>
    <w:p w14:paraId="5FE5D379"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14:paraId="0EEEC318"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В остальных случаях дается письменный ответ в установленном порядке.</w:t>
      </w:r>
    </w:p>
    <w:p w14:paraId="78BF260A" w14:textId="77777777"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14:paraId="582341EC" w14:textId="69903616" w:rsidR="008C1B03" w:rsidRPr="00500B32" w:rsidRDefault="008C1B03" w:rsidP="008C1B03">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Запись гражданина на повторный прием к </w:t>
      </w:r>
      <w:r w:rsidR="003C36D7">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 xml:space="preserve">лаве </w:t>
      </w:r>
      <w:r w:rsidR="003C36D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и его заместителю осуществляется не ранее получения им ответа на первичное обращение. </w:t>
      </w:r>
    </w:p>
    <w:p w14:paraId="5BA4D0FA" w14:textId="77777777" w:rsidR="00252964" w:rsidRDefault="00252964"/>
    <w:sectPr w:rsidR="00252964" w:rsidSect="008C1B0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12A5C"/>
    <w:multiLevelType w:val="hybridMultilevel"/>
    <w:tmpl w:val="1FB603FE"/>
    <w:lvl w:ilvl="0" w:tplc="2E886954">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 w15:restartNumberingAfterBreak="0">
    <w:nsid w:val="7D591D71"/>
    <w:multiLevelType w:val="multilevel"/>
    <w:tmpl w:val="F2CC33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2772"/>
        </w:tabs>
        <w:ind w:left="2772" w:hanging="720"/>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4500"/>
        </w:tabs>
        <w:ind w:left="4500" w:hanging="1080"/>
      </w:pPr>
      <w:rPr>
        <w:rFonts w:hint="default"/>
      </w:rPr>
    </w:lvl>
    <w:lvl w:ilvl="6">
      <w:start w:val="1"/>
      <w:numFmt w:val="decimal"/>
      <w:lvlText w:val="%1.%2.%3.%4.%5.%6.%7."/>
      <w:lvlJc w:val="left"/>
      <w:pPr>
        <w:tabs>
          <w:tab w:val="num" w:pos="5544"/>
        </w:tabs>
        <w:ind w:left="5544" w:hanging="1440"/>
      </w:pPr>
      <w:rPr>
        <w:rFonts w:hint="default"/>
      </w:rPr>
    </w:lvl>
    <w:lvl w:ilvl="7">
      <w:start w:val="1"/>
      <w:numFmt w:val="decimal"/>
      <w:lvlText w:val="%1.%2.%3.%4.%5.%6.%7.%8."/>
      <w:lvlJc w:val="left"/>
      <w:pPr>
        <w:tabs>
          <w:tab w:val="num" w:pos="6228"/>
        </w:tabs>
        <w:ind w:left="6228" w:hanging="1440"/>
      </w:pPr>
      <w:rPr>
        <w:rFonts w:hint="default"/>
      </w:rPr>
    </w:lvl>
    <w:lvl w:ilvl="8">
      <w:start w:val="1"/>
      <w:numFmt w:val="decimal"/>
      <w:lvlText w:val="%1.%2.%3.%4.%5.%6.%7.%8.%9."/>
      <w:lvlJc w:val="left"/>
      <w:pPr>
        <w:tabs>
          <w:tab w:val="num" w:pos="7272"/>
        </w:tabs>
        <w:ind w:left="72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C1B03"/>
    <w:rsid w:val="0000051F"/>
    <w:rsid w:val="00252964"/>
    <w:rsid w:val="00381CED"/>
    <w:rsid w:val="003C36D7"/>
    <w:rsid w:val="008C1B03"/>
    <w:rsid w:val="00C01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208A"/>
  <w15:docId w15:val="{59D27736-5217-43C3-9C47-FED51A47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3056</Words>
  <Characters>17420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ОДА.МС МКУ</cp:lastModifiedBy>
  <cp:revision>8</cp:revision>
  <dcterms:created xsi:type="dcterms:W3CDTF">2019-10-31T12:12:00Z</dcterms:created>
  <dcterms:modified xsi:type="dcterms:W3CDTF">2022-03-24T11:25:00Z</dcterms:modified>
</cp:coreProperties>
</file>