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6A" w:rsidRPr="0021786A" w:rsidRDefault="0021786A" w:rsidP="0021786A">
      <w:pPr>
        <w:shd w:val="clear" w:color="auto" w:fill="FFFFFF"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21786A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Новый закон о гражданстве: что важно знать</w:t>
      </w:r>
    </w:p>
    <w:p w:rsidR="00B65CC9" w:rsidRPr="0021786A" w:rsidRDefault="0021786A" w:rsidP="0021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786A">
        <w:rPr>
          <w:rFonts w:ascii="Times New Roman" w:hAnsi="Times New Roman" w:cs="Times New Roman"/>
          <w:sz w:val="28"/>
          <w:szCs w:val="28"/>
          <w:shd w:val="clear" w:color="auto" w:fill="FFFFFF"/>
        </w:rPr>
        <w:t>28 апреля 2023 г. президент подписал </w:t>
      </w:r>
      <w:hyperlink r:id="rId4" w:tgtFrame="_blank" w:history="1">
        <w:r w:rsidRPr="002178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</w:t>
        </w:r>
      </w:hyperlink>
      <w:r w:rsidRPr="0021786A">
        <w:rPr>
          <w:rFonts w:ascii="Times New Roman" w:hAnsi="Times New Roman" w:cs="Times New Roman"/>
          <w:sz w:val="28"/>
          <w:szCs w:val="28"/>
          <w:shd w:val="clear" w:color="auto" w:fill="FFFFFF"/>
        </w:rPr>
        <w:t> «О гражданстве Российской Федерации». Он вступит в силу 26 октября 2023 г. и заменит нынешний одноименный закон, действовавший более 20 лет</w:t>
      </w:r>
      <w:r w:rsidRPr="002178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1786A" w:rsidRPr="0021786A" w:rsidRDefault="0021786A" w:rsidP="002178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8F8"/>
        </w:rPr>
      </w:pPr>
      <w:r w:rsidRPr="0021786A">
        <w:rPr>
          <w:rFonts w:ascii="Times New Roman" w:hAnsi="Times New Roman" w:cs="Times New Roman"/>
          <w:sz w:val="28"/>
          <w:szCs w:val="28"/>
          <w:shd w:val="clear" w:color="auto" w:fill="F8F8F8"/>
        </w:rPr>
        <w:t>Для получения гражданства РФ иностранцы помимо русского языка должны будут знать историю и основы законодательства России</w:t>
      </w:r>
      <w:r w:rsidRPr="0021786A">
        <w:rPr>
          <w:rFonts w:ascii="Times New Roman" w:hAnsi="Times New Roman" w:cs="Times New Roman"/>
          <w:sz w:val="28"/>
          <w:szCs w:val="28"/>
          <w:shd w:val="clear" w:color="auto" w:fill="F8F8F8"/>
        </w:rPr>
        <w:t>.</w:t>
      </w:r>
    </w:p>
    <w:p w:rsidR="0021786A" w:rsidRPr="0021786A" w:rsidRDefault="0021786A" w:rsidP="0021786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786A">
        <w:rPr>
          <w:sz w:val="28"/>
          <w:szCs w:val="28"/>
          <w:shd w:val="clear" w:color="auto" w:fill="F8F8F8"/>
        </w:rPr>
        <w:t> </w:t>
      </w:r>
      <w:r w:rsidRPr="0021786A">
        <w:rPr>
          <w:sz w:val="28"/>
          <w:szCs w:val="28"/>
        </w:rPr>
        <w:t xml:space="preserve">Изменился перечень лиц, имеющих право на получение гражданства РФ в упрощенном порядке. </w:t>
      </w:r>
      <w:r w:rsidRPr="0021786A">
        <w:rPr>
          <w:sz w:val="28"/>
          <w:szCs w:val="28"/>
        </w:rPr>
        <w:t>В</w:t>
      </w:r>
      <w:r w:rsidRPr="0021786A">
        <w:rPr>
          <w:sz w:val="28"/>
          <w:szCs w:val="28"/>
        </w:rPr>
        <w:t xml:space="preserve"> этот перечень включили тех, кто окончил с отличием российский аккредит</w:t>
      </w:r>
      <w:r w:rsidRPr="0021786A">
        <w:rPr>
          <w:sz w:val="28"/>
          <w:szCs w:val="28"/>
        </w:rPr>
        <w:t xml:space="preserve">ованный вуз, </w:t>
      </w:r>
      <w:r w:rsidRPr="0021786A">
        <w:rPr>
          <w:sz w:val="28"/>
          <w:szCs w:val="28"/>
          <w:shd w:val="clear" w:color="auto" w:fill="FFFFFF"/>
        </w:rPr>
        <w:t>иностранны</w:t>
      </w:r>
      <w:r w:rsidRPr="0021786A">
        <w:rPr>
          <w:sz w:val="28"/>
          <w:szCs w:val="28"/>
          <w:shd w:val="clear" w:color="auto" w:fill="FFFFFF"/>
        </w:rPr>
        <w:t>х лиц и лиц</w:t>
      </w:r>
      <w:r w:rsidRPr="0021786A">
        <w:rPr>
          <w:sz w:val="28"/>
          <w:szCs w:val="28"/>
          <w:shd w:val="clear" w:color="auto" w:fill="FFFFFF"/>
        </w:rPr>
        <w:t xml:space="preserve"> без гражданства, заключивши</w:t>
      </w:r>
      <w:r w:rsidRPr="0021786A">
        <w:rPr>
          <w:sz w:val="28"/>
          <w:szCs w:val="28"/>
          <w:shd w:val="clear" w:color="auto" w:fill="FFFFFF"/>
        </w:rPr>
        <w:t>х</w:t>
      </w:r>
      <w:r w:rsidRPr="0021786A">
        <w:rPr>
          <w:sz w:val="28"/>
          <w:szCs w:val="28"/>
          <w:shd w:val="clear" w:color="auto" w:fill="FFFFFF"/>
        </w:rPr>
        <w:t xml:space="preserve"> контракт о прохождении военной службы в Вооруженных Силах РФ, других войсках или воинских формированиях на срок не менее 1 года</w:t>
      </w:r>
      <w:r w:rsidRPr="0021786A">
        <w:rPr>
          <w:sz w:val="28"/>
          <w:szCs w:val="28"/>
          <w:shd w:val="clear" w:color="auto" w:fill="FFFFFF"/>
        </w:rPr>
        <w:t xml:space="preserve">, </w:t>
      </w:r>
      <w:r w:rsidRPr="0021786A">
        <w:rPr>
          <w:sz w:val="28"/>
          <w:szCs w:val="28"/>
        </w:rPr>
        <w:t xml:space="preserve">а </w:t>
      </w:r>
      <w:r w:rsidRPr="0021786A">
        <w:rPr>
          <w:sz w:val="28"/>
          <w:szCs w:val="28"/>
        </w:rPr>
        <w:t>также тех, кто имеет родственников по прямой восходящей линии, постоянно проживавших на территории, относившейся к Российской империи или СССР (в пределах государственной границы РФ).</w:t>
      </w:r>
    </w:p>
    <w:p w:rsidR="0021786A" w:rsidRDefault="0021786A" w:rsidP="0021786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Чтобы исключить практику фиктивных браков, упрощенное получение гражданства будет возможным, если в браке есть общий ребенок, в т. ч. усыновленный (удочеренный).</w:t>
      </w:r>
    </w:p>
    <w:p w:rsidR="0019432C" w:rsidRDefault="0021786A" w:rsidP="00194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Широкий перечень оснований предусмотрен и для прекращения гражданства. Так, его могут лишить за дезертирство, за дискредитацию Вооруженных сил РФ, за призывы к экстремизму.</w:t>
      </w:r>
    </w:p>
    <w:p w:rsidR="0021786A" w:rsidRDefault="0019432C" w:rsidP="00194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32C">
        <w:rPr>
          <w:sz w:val="28"/>
          <w:szCs w:val="28"/>
        </w:rPr>
        <w:t xml:space="preserve">Статья 9 </w:t>
      </w:r>
      <w:r>
        <w:rPr>
          <w:sz w:val="28"/>
          <w:szCs w:val="28"/>
        </w:rPr>
        <w:t xml:space="preserve">нового Закона </w:t>
      </w:r>
      <w:r w:rsidRPr="0019432C">
        <w:rPr>
          <w:sz w:val="28"/>
          <w:szCs w:val="28"/>
        </w:rPr>
        <w:t>посвящена паспорту гражданина РФ. В частности, определены основания для признания паспорта недействительным, предусмотрена возможность его оформления в электронном виде.</w:t>
      </w:r>
    </w:p>
    <w:p w:rsidR="0019432C" w:rsidRDefault="0019432C" w:rsidP="0019432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432C" w:rsidRPr="0019432C" w:rsidRDefault="0019432C" w:rsidP="0019432C">
      <w:pPr>
        <w:pStyle w:val="a4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sz w:val="28"/>
          <w:szCs w:val="28"/>
        </w:rPr>
        <w:t xml:space="preserve">Помощник прокурора Курского района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Р.Н. </w:t>
      </w:r>
      <w:proofErr w:type="spellStart"/>
      <w:r>
        <w:rPr>
          <w:sz w:val="28"/>
          <w:szCs w:val="28"/>
        </w:rPr>
        <w:t>Логутенко</w:t>
      </w:r>
      <w:proofErr w:type="spellEnd"/>
    </w:p>
    <w:sectPr w:rsidR="0019432C" w:rsidRPr="0019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6A"/>
    <w:rsid w:val="0019432C"/>
    <w:rsid w:val="0021786A"/>
    <w:rsid w:val="00337EAB"/>
    <w:rsid w:val="00DA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FF8D"/>
  <w15:chartTrackingRefBased/>
  <w15:docId w15:val="{1661847C-400F-43D9-B5B8-CF9D4E74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786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1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304280013?ysclid=lhqljs7qg45348907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2023-06-12T19:47:00Z</dcterms:created>
  <dcterms:modified xsi:type="dcterms:W3CDTF">2023-06-12T20:00:00Z</dcterms:modified>
</cp:coreProperties>
</file>