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B8" w:rsidRDefault="002518B8" w:rsidP="002518B8">
      <w:pPr>
        <w:shd w:val="clear" w:color="auto" w:fill="FFFFFF"/>
        <w:tabs>
          <w:tab w:val="left" w:pos="587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pacing w:val="-1"/>
          <w:sz w:val="28"/>
          <w:szCs w:val="28"/>
          <w:lang w:eastAsia="ru-RU"/>
        </w:rPr>
      </w:pPr>
      <w:r w:rsidRPr="00A00EE5">
        <w:rPr>
          <w:rFonts w:ascii="Times New Roman" w:eastAsia="Times New Roman" w:hAnsi="Times New Roman"/>
          <w:b/>
          <w:color w:val="333333"/>
          <w:spacing w:val="-1"/>
          <w:sz w:val="28"/>
          <w:szCs w:val="28"/>
          <w:lang w:eastAsia="ru-RU"/>
        </w:rPr>
        <w:t>С 07.02.2024 вступают в силу новые Правила по обеспечению инвалидов и отдельных категорий граждан средствами реабилитации</w:t>
      </w:r>
    </w:p>
    <w:p w:rsidR="002518B8" w:rsidRPr="00A00EE5" w:rsidRDefault="002518B8" w:rsidP="002518B8">
      <w:pPr>
        <w:shd w:val="clear" w:color="auto" w:fill="FFFFFF"/>
        <w:tabs>
          <w:tab w:val="left" w:pos="5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B8" w:rsidRPr="00A00EE5" w:rsidRDefault="002518B8" w:rsidP="002518B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EE5">
        <w:rPr>
          <w:rFonts w:ascii="Times New Roman" w:hAnsi="Times New Roman"/>
          <w:color w:val="000000"/>
          <w:sz w:val="28"/>
          <w:szCs w:val="28"/>
        </w:rPr>
        <w:t>В соответствии с Постановлением Правительства Российской Федерации от 27.01.2024 № 69 «О внесении изменений в постановление Правительства Российской Федерации от 07.04.2008 № 240» инвалиды вследствие военной травмы, полученной в результате участия в специальной военной операции, смогут получить технические средства реабилитации без подачи заявления.</w:t>
      </w:r>
    </w:p>
    <w:p w:rsidR="002518B8" w:rsidRPr="00A00EE5" w:rsidRDefault="002518B8" w:rsidP="002518B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EE5">
        <w:rPr>
          <w:rFonts w:ascii="Times New Roman" w:hAnsi="Times New Roman"/>
          <w:color w:val="000000"/>
          <w:sz w:val="28"/>
          <w:szCs w:val="28"/>
        </w:rPr>
        <w:t>Предусмотрено, что в отношении инвалида вследствие военной травмы, полученной в результате участия (содействия выполнению задач) в ходе СВО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в срок не позднее чем через 5 рабочих дней со дня поступления из федерального учреждения МСЭ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сертификата.</w:t>
      </w:r>
    </w:p>
    <w:p w:rsidR="002518B8" w:rsidRDefault="002518B8" w:rsidP="002518B8">
      <w:pPr>
        <w:shd w:val="clear" w:color="auto" w:fill="FFFFFF"/>
        <w:tabs>
          <w:tab w:val="left" w:pos="5870"/>
        </w:tabs>
        <w:spacing w:after="0" w:line="240" w:lineRule="exact"/>
        <w:ind w:right="-193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2518B8" w:rsidRDefault="002518B8" w:rsidP="002518B8">
      <w:pPr>
        <w:shd w:val="clear" w:color="auto" w:fill="FFFFFF"/>
        <w:tabs>
          <w:tab w:val="left" w:pos="5870"/>
        </w:tabs>
        <w:spacing w:after="0" w:line="240" w:lineRule="exact"/>
        <w:ind w:right="-193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CD0110" w:rsidRDefault="00E86371" w:rsidP="002518B8"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="002518B8" w:rsidRPr="00A00E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="002518B8" w:rsidRPr="00A00E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помощник прокурора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Курского района</w:t>
      </w:r>
      <w:r w:rsidR="002518B8" w:rsidRPr="00A00E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2518B8" w:rsidRPr="00A00E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Е.С. </w:t>
      </w:r>
      <w:proofErr w:type="spellStart"/>
      <w:r w:rsidR="002518B8" w:rsidRPr="00A00EE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Ховалкин</w:t>
      </w:r>
      <w:proofErr w:type="spellEnd"/>
    </w:p>
    <w:sectPr w:rsidR="00CD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B8"/>
    <w:rsid w:val="002518B8"/>
    <w:rsid w:val="00CD0110"/>
    <w:rsid w:val="00E8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5FCC"/>
  <w15:chartTrackingRefBased/>
  <w15:docId w15:val="{1093F549-DE7C-4A21-A7C1-9FF53D6F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B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8B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518B8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2024-02-29T10:47:00Z</dcterms:created>
  <dcterms:modified xsi:type="dcterms:W3CDTF">2024-02-29T10:51:00Z</dcterms:modified>
</cp:coreProperties>
</file>