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D15EF5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EF5" w:rsidRDefault="00D15EF5" w:rsidP="00D15EF5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</w:t>
      </w:r>
      <w:r>
        <w:rPr>
          <w:sz w:val="28"/>
          <w:szCs w:val="28"/>
        </w:rPr>
        <w:t xml:space="preserve"> </w:t>
      </w: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E05462">
        <w:rPr>
          <w:sz w:val="28"/>
          <w:szCs w:val="28"/>
        </w:rPr>
        <w:t>20</w:t>
      </w:r>
      <w:r w:rsidR="004538D1">
        <w:rPr>
          <w:sz w:val="28"/>
          <w:szCs w:val="28"/>
        </w:rPr>
        <w:t>.07</w:t>
      </w:r>
      <w:r w:rsidR="006C22B0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E05462">
        <w:rPr>
          <w:sz w:val="28"/>
          <w:szCs w:val="28"/>
        </w:rPr>
        <w:t>2018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 </w:t>
      </w:r>
      <w:r w:rsidR="00E70CDD" w:rsidRPr="000028D6">
        <w:rPr>
          <w:b/>
          <w:sz w:val="28"/>
          <w:szCs w:val="28"/>
        </w:rPr>
        <w:t>№</w:t>
      </w:r>
      <w:r w:rsidR="004538D1">
        <w:rPr>
          <w:b/>
          <w:sz w:val="28"/>
          <w:szCs w:val="28"/>
        </w:rPr>
        <w:t xml:space="preserve"> 57-6-21</w:t>
      </w:r>
      <w:r w:rsidR="00E31A81">
        <w:rPr>
          <w:b/>
          <w:sz w:val="28"/>
          <w:szCs w:val="28"/>
        </w:rPr>
        <w:t xml:space="preserve"> 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Собрания депутатов</w:t>
      </w:r>
    </w:p>
    <w:p w:rsidR="00D15EF5" w:rsidRDefault="00D15EF5" w:rsidP="00D15E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</w:t>
      </w:r>
      <w:r w:rsidR="00122321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 xml:space="preserve">в Устав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сельсовет» Курского района Курской области» </w:t>
      </w:r>
    </w:p>
    <w:p w:rsidR="0063414E" w:rsidRDefault="0063414E" w:rsidP="00D15EF5">
      <w:pPr>
        <w:rPr>
          <w:b/>
          <w:sz w:val="28"/>
          <w:szCs w:val="28"/>
        </w:rPr>
      </w:pPr>
    </w:p>
    <w:p w:rsidR="00DB76E1" w:rsidRDefault="006F3F72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 w:rsidRPr="00FD14FB">
        <w:rPr>
          <w:sz w:val="28"/>
          <w:szCs w:val="28"/>
        </w:rPr>
        <w:t xml:space="preserve">В </w:t>
      </w:r>
      <w:r w:rsidR="00434F0C">
        <w:rPr>
          <w:sz w:val="28"/>
          <w:szCs w:val="28"/>
        </w:rPr>
        <w:t xml:space="preserve"> связи с принятием Федерального закона от 18.04.2018 года № 83-ФЗ «О внесении изменений </w:t>
      </w:r>
      <w:r w:rsidR="00B07784">
        <w:rPr>
          <w:sz w:val="28"/>
          <w:szCs w:val="28"/>
        </w:rPr>
        <w:t xml:space="preserve"> в </w:t>
      </w:r>
      <w:r w:rsidR="00434F0C">
        <w:rPr>
          <w:sz w:val="28"/>
          <w:szCs w:val="28"/>
        </w:rPr>
        <w:t xml:space="preserve">отдельные </w:t>
      </w:r>
      <w:r w:rsidR="00B07784">
        <w:rPr>
          <w:sz w:val="28"/>
          <w:szCs w:val="28"/>
        </w:rPr>
        <w:t>законодательные акты Российской Федерации</w:t>
      </w:r>
      <w:r w:rsidR="00434F0C">
        <w:rPr>
          <w:sz w:val="28"/>
          <w:szCs w:val="28"/>
        </w:rPr>
        <w:t>» по вопросам совершенствования организации местного самоуправления</w:t>
      </w:r>
      <w:proofErr w:type="gramStart"/>
      <w:r w:rsidR="00B07784">
        <w:rPr>
          <w:sz w:val="28"/>
          <w:szCs w:val="28"/>
        </w:rPr>
        <w:t xml:space="preserve"> ,</w:t>
      </w:r>
      <w:proofErr w:type="gramEnd"/>
      <w:r w:rsidR="00B07784">
        <w:rPr>
          <w:sz w:val="28"/>
          <w:szCs w:val="28"/>
        </w:rPr>
        <w:t xml:space="preserve">  </w:t>
      </w:r>
      <w:r w:rsidR="00367FF9">
        <w:rPr>
          <w:sz w:val="28"/>
          <w:szCs w:val="28"/>
        </w:rPr>
        <w:t>Собрание депутатов</w:t>
      </w:r>
      <w:r w:rsidR="00963DE3" w:rsidRPr="00963DE3">
        <w:rPr>
          <w:sz w:val="28"/>
          <w:szCs w:val="28"/>
        </w:rPr>
        <w:t xml:space="preserve"> </w:t>
      </w:r>
      <w:proofErr w:type="spellStart"/>
      <w:r w:rsidR="00963DE3">
        <w:rPr>
          <w:sz w:val="28"/>
          <w:szCs w:val="28"/>
        </w:rPr>
        <w:t>Ворошневского</w:t>
      </w:r>
      <w:proofErr w:type="spellEnd"/>
      <w:r w:rsidR="00963DE3">
        <w:rPr>
          <w:sz w:val="28"/>
          <w:szCs w:val="28"/>
        </w:rPr>
        <w:t xml:space="preserve"> сельсовета</w:t>
      </w:r>
      <w:r w:rsidR="00DB76E1" w:rsidRPr="00DB76E1">
        <w:rPr>
          <w:sz w:val="28"/>
          <w:szCs w:val="28"/>
        </w:rPr>
        <w:t xml:space="preserve"> </w:t>
      </w:r>
      <w:r w:rsidR="00DB76E1">
        <w:rPr>
          <w:sz w:val="28"/>
          <w:szCs w:val="28"/>
        </w:rPr>
        <w:t xml:space="preserve">Курского района Курской области </w:t>
      </w:r>
    </w:p>
    <w:p w:rsidR="00D15EF5" w:rsidRDefault="00D15EF5" w:rsidP="000028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обсуждение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15EF5" w:rsidRDefault="00D15EF5" w:rsidP="000028D6">
      <w:pPr>
        <w:spacing w:before="240" w:after="24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Обнародовать  проект решения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области» на </w:t>
      </w:r>
      <w:r>
        <w:rPr>
          <w:sz w:val="28"/>
        </w:rPr>
        <w:t xml:space="preserve">пяти информационных стендах, расположенных: </w:t>
      </w:r>
    </w:p>
    <w:p w:rsidR="00D15EF5" w:rsidRDefault="00D15EF5" w:rsidP="000028D6">
      <w:pPr>
        <w:ind w:firstLine="567"/>
        <w:jc w:val="both"/>
        <w:rPr>
          <w:sz w:val="28"/>
        </w:rPr>
      </w:pPr>
      <w:r>
        <w:rPr>
          <w:sz w:val="28"/>
        </w:rPr>
        <w:t xml:space="preserve">1-й – Здание Администрации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р-на</w:t>
      </w:r>
      <w:proofErr w:type="gramStart"/>
      <w:r>
        <w:rPr>
          <w:sz w:val="28"/>
        </w:rPr>
        <w:t>.;</w:t>
      </w:r>
      <w:proofErr w:type="gramEnd"/>
    </w:p>
    <w:p w:rsidR="00D15EF5" w:rsidRPr="0063414E" w:rsidRDefault="00D15EF5" w:rsidP="000028D6">
      <w:pPr>
        <w:ind w:firstLine="567"/>
        <w:jc w:val="both"/>
        <w:rPr>
          <w:color w:val="FF0000"/>
          <w:sz w:val="28"/>
        </w:rPr>
      </w:pPr>
      <w:r>
        <w:rPr>
          <w:sz w:val="28"/>
        </w:rPr>
        <w:t xml:space="preserve">2-й – </w:t>
      </w:r>
      <w:proofErr w:type="spellStart"/>
      <w:r w:rsidR="00367FF9">
        <w:rPr>
          <w:sz w:val="28"/>
        </w:rPr>
        <w:t>Ворошневская</w:t>
      </w:r>
      <w:proofErr w:type="spellEnd"/>
      <w:r w:rsidR="00367FF9">
        <w:rPr>
          <w:sz w:val="28"/>
        </w:rPr>
        <w:t xml:space="preserve"> сел</w:t>
      </w:r>
      <w:r w:rsidR="00F74F54" w:rsidRPr="00F74F54">
        <w:rPr>
          <w:sz w:val="28"/>
        </w:rPr>
        <w:t>ьская библиотека – филиал МБУК «</w:t>
      </w:r>
      <w:proofErr w:type="spellStart"/>
      <w:r w:rsidR="00F74F54" w:rsidRPr="00F74F54">
        <w:rPr>
          <w:sz w:val="28"/>
        </w:rPr>
        <w:t>Беседенская</w:t>
      </w:r>
      <w:proofErr w:type="spellEnd"/>
      <w:r w:rsidR="00F74F54" w:rsidRPr="00F74F54">
        <w:rPr>
          <w:sz w:val="28"/>
        </w:rPr>
        <w:t xml:space="preserve"> центральная районная библиотека»</w:t>
      </w:r>
    </w:p>
    <w:p w:rsidR="00D15EF5" w:rsidRDefault="00D15EF5" w:rsidP="000028D6">
      <w:pPr>
        <w:ind w:firstLine="567"/>
        <w:jc w:val="both"/>
        <w:rPr>
          <w:sz w:val="28"/>
        </w:rPr>
      </w:pPr>
      <w:r w:rsidRPr="0063414E">
        <w:rPr>
          <w:sz w:val="28"/>
        </w:rPr>
        <w:t xml:space="preserve">3-й –  </w:t>
      </w:r>
      <w:proofErr w:type="spellStart"/>
      <w:r>
        <w:rPr>
          <w:sz w:val="28"/>
        </w:rPr>
        <w:t>Ворошневская</w:t>
      </w:r>
      <w:proofErr w:type="spellEnd"/>
      <w:r>
        <w:rPr>
          <w:sz w:val="28"/>
        </w:rPr>
        <w:t xml:space="preserve"> врачебная амбулатория;</w:t>
      </w:r>
    </w:p>
    <w:p w:rsidR="00D15EF5" w:rsidRDefault="00D15EF5" w:rsidP="000028D6">
      <w:pPr>
        <w:ind w:firstLine="567"/>
        <w:jc w:val="both"/>
        <w:rPr>
          <w:sz w:val="28"/>
        </w:rPr>
      </w:pPr>
      <w:r>
        <w:rPr>
          <w:sz w:val="28"/>
        </w:rPr>
        <w:t>4-й – Курское отделение № 8596 Сбербанка России;</w:t>
      </w:r>
    </w:p>
    <w:p w:rsidR="00D15EF5" w:rsidRDefault="00216FC5" w:rsidP="000028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5-й – Магазин И</w:t>
      </w:r>
      <w:r w:rsidR="00D15EF5">
        <w:rPr>
          <w:sz w:val="28"/>
          <w:szCs w:val="28"/>
        </w:rPr>
        <w:t xml:space="preserve">П </w:t>
      </w:r>
      <w:proofErr w:type="spellStart"/>
      <w:r w:rsidR="00D15EF5">
        <w:rPr>
          <w:sz w:val="28"/>
          <w:szCs w:val="28"/>
        </w:rPr>
        <w:t>Цыганенко</w:t>
      </w:r>
      <w:proofErr w:type="spellEnd"/>
      <w:r w:rsidR="00D15EF5">
        <w:rPr>
          <w:sz w:val="28"/>
          <w:szCs w:val="28"/>
        </w:rPr>
        <w:t xml:space="preserve"> Е.Н.,</w:t>
      </w: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и представления предложений по нему.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с просьбой  принять 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области», внести предложения по совершенствованию данного проекта.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прилагаемые: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области»;</w:t>
      </w: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области»;</w:t>
      </w: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FD14FB">
        <w:rPr>
          <w:rFonts w:ascii="Times New Roman" w:hAnsi="Times New Roman" w:cs="Times New Roman"/>
          <w:sz w:val="28"/>
          <w:szCs w:val="28"/>
        </w:rPr>
        <w:t>ского района Курской области»</w:t>
      </w:r>
      <w:r w:rsidR="00492845">
        <w:rPr>
          <w:rFonts w:ascii="Times New Roman" w:hAnsi="Times New Roman" w:cs="Times New Roman"/>
          <w:sz w:val="28"/>
          <w:szCs w:val="28"/>
        </w:rPr>
        <w:t xml:space="preserve"> </w:t>
      </w:r>
      <w:r w:rsidR="00434F0C">
        <w:rPr>
          <w:rFonts w:ascii="Times New Roman" w:hAnsi="Times New Roman" w:cs="Times New Roman"/>
          <w:sz w:val="28"/>
          <w:szCs w:val="28"/>
        </w:rPr>
        <w:t>1</w:t>
      </w:r>
      <w:r w:rsidR="00840FAC" w:rsidRPr="00867037">
        <w:rPr>
          <w:rFonts w:ascii="Times New Roman" w:hAnsi="Times New Roman" w:cs="Times New Roman"/>
          <w:sz w:val="28"/>
          <w:szCs w:val="28"/>
        </w:rPr>
        <w:t>7</w:t>
      </w:r>
      <w:r w:rsidR="00434F0C">
        <w:rPr>
          <w:rFonts w:ascii="Times New Roman" w:hAnsi="Times New Roman" w:cs="Times New Roman"/>
          <w:sz w:val="28"/>
          <w:szCs w:val="28"/>
        </w:rPr>
        <w:t>.08</w:t>
      </w:r>
      <w:r w:rsidR="00867037" w:rsidRPr="00867037">
        <w:rPr>
          <w:rFonts w:ascii="Times New Roman" w:hAnsi="Times New Roman" w:cs="Times New Roman"/>
          <w:sz w:val="28"/>
          <w:szCs w:val="28"/>
        </w:rPr>
        <w:t>.201</w:t>
      </w:r>
      <w:r w:rsidR="00434F0C">
        <w:rPr>
          <w:rFonts w:ascii="Times New Roman" w:hAnsi="Times New Roman" w:cs="Times New Roman"/>
          <w:sz w:val="28"/>
          <w:szCs w:val="28"/>
        </w:rPr>
        <w:t>8</w:t>
      </w:r>
      <w:r w:rsidR="00D67C9A" w:rsidRPr="00840F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3F72" w:rsidRPr="00840F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0FAC">
        <w:rPr>
          <w:rFonts w:ascii="Times New Roman" w:hAnsi="Times New Roman" w:cs="Times New Roman"/>
          <w:sz w:val="28"/>
          <w:szCs w:val="28"/>
        </w:rPr>
        <w:t>года в 10.00 час</w:t>
      </w:r>
      <w:proofErr w:type="gramStart"/>
      <w:r w:rsidRPr="00840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7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адресу: Курская область, Курский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Сосновая,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Решение вступает в силу после его официального обнародования.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5A5B79" w:rsidRDefault="005A5B79" w:rsidP="005A5B79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СОБРАНИЕ ДЕПУТАТОВ</w:t>
      </w:r>
    </w:p>
    <w:p w:rsidR="005A5B79" w:rsidRDefault="005A5B79" w:rsidP="005A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5A5B79" w:rsidRDefault="005A5B79" w:rsidP="005A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5A5B79" w:rsidRDefault="005A5B79" w:rsidP="005A5B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5B79" w:rsidRDefault="005A5B79" w:rsidP="005A5B79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5B79" w:rsidRDefault="005A5B79" w:rsidP="005A5B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5A5B79" w:rsidRDefault="005A5B79" w:rsidP="005A5B79">
      <w:pPr>
        <w:jc w:val="center"/>
        <w:rPr>
          <w:b/>
          <w:sz w:val="28"/>
          <w:szCs w:val="28"/>
        </w:rPr>
      </w:pPr>
    </w:p>
    <w:p w:rsidR="005A5B79" w:rsidRDefault="005A5B79" w:rsidP="005A5B79">
      <w:pPr>
        <w:rPr>
          <w:sz w:val="28"/>
          <w:szCs w:val="28"/>
        </w:rPr>
      </w:pPr>
      <w:r>
        <w:rPr>
          <w:sz w:val="28"/>
          <w:szCs w:val="28"/>
        </w:rPr>
        <w:t xml:space="preserve">от   «____»  _____2018 года                                         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№ ____</w:t>
      </w:r>
    </w:p>
    <w:p w:rsidR="005A5B79" w:rsidRDefault="005A5B79" w:rsidP="005A5B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B79" w:rsidRDefault="005A5B79" w:rsidP="005A5B79">
      <w:pPr>
        <w:rPr>
          <w:b/>
          <w:sz w:val="28"/>
          <w:szCs w:val="28"/>
        </w:rPr>
      </w:pPr>
    </w:p>
    <w:p w:rsidR="005A5B79" w:rsidRDefault="005A5B79" w:rsidP="005A5B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 в Устав </w:t>
      </w:r>
    </w:p>
    <w:p w:rsidR="005A5B79" w:rsidRDefault="005A5B79" w:rsidP="005A5B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5A5B79" w:rsidRDefault="005A5B79" w:rsidP="005A5B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 Курской области»»</w:t>
      </w:r>
    </w:p>
    <w:p w:rsidR="005A5B79" w:rsidRDefault="005A5B79" w:rsidP="005A5B79">
      <w:pPr>
        <w:rPr>
          <w:sz w:val="28"/>
          <w:szCs w:val="28"/>
        </w:rPr>
      </w:pPr>
    </w:p>
    <w:p w:rsidR="005A5B79" w:rsidRDefault="005A5B79" w:rsidP="005A5B79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 Устава 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(с последующими изменениями и дополнениями), (далее Устав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сельсовета),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» Курского района Курской области, Собрание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5A5B79" w:rsidRDefault="005A5B79" w:rsidP="005A5B79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5A5B79" w:rsidRDefault="005A5B79" w:rsidP="005A5B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5A5B79" w:rsidRDefault="005A5B79" w:rsidP="005A5B79">
      <w:pPr>
        <w:jc w:val="both"/>
        <w:rPr>
          <w:sz w:val="28"/>
          <w:szCs w:val="28"/>
        </w:rPr>
      </w:pPr>
    </w:p>
    <w:p w:rsidR="005A5B79" w:rsidRDefault="005A5B79" w:rsidP="005A5B79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B79" w:rsidRDefault="005A5B79" w:rsidP="005A5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</w:t>
      </w:r>
    </w:p>
    <w:p w:rsidR="005A5B79" w:rsidRDefault="005A5B79" w:rsidP="005A5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части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«Территория и границы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пункт 9 части 1 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«Вопросы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9) утверждение правил благоустройства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сельсовета, осуществление контроля за их соблюдением, организация благоустройства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в соответствии с указанными правилами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 пункте 6 части 1 слова «на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«на территории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в части 2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 решению вопросов местного значения»: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9 части 1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в части 1.1.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«Муниципальные правовые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1 слова «и должностными лицами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должностными лицами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5 части 2 слова» и должностных лиц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должностных лиц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части 4 слова «об удалении главы» заменить словами» </w:t>
      </w:r>
      <w:r>
        <w:rPr>
          <w:rFonts w:ascii="Times New Roman" w:hAnsi="Times New Roman" w:cs="Times New Roman"/>
          <w:i/>
          <w:sz w:val="28"/>
          <w:szCs w:val="28"/>
        </w:rPr>
        <w:t>«об удалении Главы»;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часть 8 дополнить абзацем 4 следующего содержания:   </w:t>
      </w:r>
      <w:r>
        <w:rPr>
          <w:rFonts w:ascii="Times New Roman" w:hAnsi="Times New Roman" w:cs="Times New Roman"/>
          <w:i/>
          <w:sz w:val="28"/>
          <w:szCs w:val="28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«Сельская новь», распространяемой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часть 9 изложить в следующей редакции: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 официальному опубликованию, публикуются Главой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в 7-дневный срок в газете «Сельская новь», размещаются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сельсовет» Курского района Курской области (по адресу http://voroshnevo.rkursk.ru;),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исключением муниципальных правовых актов и или их отдельных положений, содержащих сведения, распространение которых ограничено федеральным законом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«Местный референдум»: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2 слова» на всей территории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«на всей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3 части 3 слова «и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заменить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«и Главы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в абзаце 3 части 4 слова «и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«и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Главой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района», «и Главы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часть 5 изложить в следующей редакции: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«5. Собрание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обязано назначить местный референдум в течение 30 дней со дня поступления в Собрание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 документов, на основании которых назначается местный референдум.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случае, если местный референдум не назначен Собранием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в установленные сроки, референдум назначается судом на основании обращений граждан, избирательных объединений,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органов государственной власти Курской области, Избирательной комиссией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а обеспечение его проведения осуществляется Администрацией Курской области или иным органом, на который судом возложено обеспечение проведения местного референдума»;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часть 7 изложить в следующей редакции: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«7. Принятое на местном референдуме решение подлежит обязательному исполнению на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если для реализации решения, принятого путем прямого волеизъявления населения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дополнительно требуется принятие (издание) муниципального правового акта, орган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или должностное лицо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или (принятия соответствующего муниципального правового акта, который не может превышать три месяца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части 9 слова «органами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«органами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 частях 1,4,9,11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 xml:space="preserve">«Голосование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законом» заменить словами «Федеральным законом от 06 октября  2003 года № 131-ФЗ»;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«Голосование по вопросам изменения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преобразования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частях 1,3 слова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законом» заменить словами «Федеральным законом от 06 октября 2003 года № 131-ФЗ»;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2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статье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Правотворческая инициатива граждан»:</w:t>
      </w:r>
    </w:p>
    <w:p w:rsidR="005A5B79" w:rsidRDefault="005A5B79" w:rsidP="005A5B79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абзаце 3 части 1 слова «Федеральным законом»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 от 06 октября 2003 года № 131-ФЗ»;</w:t>
      </w:r>
    </w:p>
    <w:p w:rsidR="005A5B79" w:rsidRDefault="005A5B79" w:rsidP="005A5B79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в абзаце 1 части 2 слова «или должностным лицом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«или должностным лицом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</w:p>
    <w:p w:rsidR="005A5B79" w:rsidRDefault="005A5B79" w:rsidP="005A5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«Публичные слушания»: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изложить в следующей редакции: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«Статья 15. Публичные слушания, общественные обсуждения»;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 части 3 признать утратившим силу;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часть. 3.1. следующего содержания: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4-6 настоящей статьи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частью 7 следующего содержания: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 По проектам правил благоустройства территорий,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пректам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предусматривающим внесение изменений в них, проводятся общественные обсуждения или публичные слушания, порядок организации и проведение которых определяется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«Собрание граждан»: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2 слова «Федеральным законом»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 от 06 октября 2003 года № 131-ФЗ»;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3 слова «Собрания граждан»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«собрания граждан»;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 «Опрос граждан»: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2 слова «жители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«жители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2 части 3 слова «земель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«земель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Статью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«Обращение граждан в органы местного самоуправления» изложить в следующей редакции:</w:t>
      </w:r>
    </w:p>
    <w:p w:rsidR="005A5B79" w:rsidRDefault="005A5B79" w:rsidP="005A5B7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«Статья 19. Обращения граждан в органы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мнсьтного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самоуправления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p w:rsidR="005A5B79" w:rsidRDefault="005A5B79" w:rsidP="005A5B7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Граждане имеют право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индивидуальные и коллективные </w:t>
      </w:r>
    </w:p>
    <w:p w:rsidR="005A5B79" w:rsidRDefault="005A5B79" w:rsidP="005A5B79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обращения в органы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сельсовета.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Обращения граждан подлежат рассмотрению в порядке и сроки, установленные Федеральным законом от 02 мая 2006 года № 59-ФЗ «О порядке рассмотрения обращения граждан Российской Федерации.»;</w:t>
      </w:r>
      <w:proofErr w:type="gramEnd"/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осуществлении» слова «Федеральному закону»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«Федеральному закону от 06 октября 2003 года № 131-ФЗ»;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10 слова «в отставку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«в отставку;»;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пункто11 следующего содержания: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«11. Утверждение правил благоустройства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«Статус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абзацах 1, 2 пункта 10 части 4 слова «Федеральным законом»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 от 06 октября 2003 года № 131-ФЗ»;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2 части 5</w:t>
      </w:r>
      <w:r>
        <w:rPr>
          <w:rFonts w:ascii="Times New Roman" w:hAnsi="Times New Roman" w:cs="Times New Roman"/>
          <w:i/>
          <w:sz w:val="28"/>
          <w:szCs w:val="28"/>
        </w:rPr>
        <w:t xml:space="preserve"> исключить;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первом и втором  предложениях части 5.3. слова в представительном органе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«в  Собрании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hAnsi="Times New Roman" w:cs="Times New Roman"/>
          <w:b/>
          <w:sz w:val="28"/>
          <w:szCs w:val="28"/>
        </w:rPr>
        <w:t>24-1</w:t>
      </w:r>
      <w:r>
        <w:rPr>
          <w:rFonts w:ascii="Times New Roman" w:hAnsi="Times New Roman" w:cs="Times New Roman"/>
          <w:sz w:val="28"/>
          <w:szCs w:val="28"/>
        </w:rPr>
        <w:t xml:space="preserve"> «Гарантии осуществления депутатской деятельности»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бщественных объединений, предприятий, учреждений и организаций, независимо от форм собственности» - </w:t>
      </w:r>
      <w:r>
        <w:rPr>
          <w:rFonts w:ascii="Times New Roman" w:hAnsi="Times New Roman" w:cs="Times New Roman"/>
          <w:i/>
          <w:sz w:val="28"/>
          <w:szCs w:val="28"/>
        </w:rPr>
        <w:t>исключить 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Досрочное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прекращений полномочий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4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пунктах 5,6 слова «в случае» - </w:t>
      </w:r>
      <w:r>
        <w:rPr>
          <w:rFonts w:ascii="Times New Roman" w:hAnsi="Times New Roman" w:cs="Times New Roman"/>
          <w:i/>
          <w:sz w:val="28"/>
          <w:szCs w:val="28"/>
        </w:rPr>
        <w:t>исключить;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2 слова «группой депутатов», «численности депутатов», заменить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«группой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района», «численности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 </w:t>
      </w:r>
      <w:r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>
        <w:rPr>
          <w:rFonts w:ascii="Times New Roman" w:hAnsi="Times New Roman" w:cs="Times New Roman"/>
          <w:b/>
          <w:sz w:val="28"/>
          <w:szCs w:val="28"/>
        </w:rPr>
        <w:t>29-1</w:t>
      </w:r>
      <w:r>
        <w:rPr>
          <w:rFonts w:ascii="Times New Roman" w:hAnsi="Times New Roman" w:cs="Times New Roman"/>
          <w:sz w:val="28"/>
          <w:szCs w:val="28"/>
        </w:rPr>
        <w:t xml:space="preserve"> «Гарантии для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осуществляющего полномочия выборного должностного лица  местного самоуправления на постоянной основе»: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2 слова «органами местного самоуправления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«органами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Ворошнеквского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4 слова «актами органов местного самоуправления» заменить словами  </w:t>
      </w:r>
      <w:r>
        <w:rPr>
          <w:rFonts w:ascii="Times New Roman" w:hAnsi="Times New Roman" w:cs="Times New Roman"/>
          <w:i/>
          <w:sz w:val="28"/>
          <w:szCs w:val="28"/>
        </w:rPr>
        <w:t xml:space="preserve">«актами органов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5 слова «в органы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 в органы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в части 2 статьи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 Досрочное прекращение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 пунктах 2.1,3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10 слова «полномочия главы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«полномочия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абзаце 8 части 2 статьи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 слова «местного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 « и депутатов» заменить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«местного бюджета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депутатов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в части 1 пунктах 1,2 части 2, части 5 статьи </w:t>
      </w:r>
      <w:r>
        <w:rPr>
          <w:rFonts w:ascii="Times New Roman" w:hAnsi="Times New Roman" w:cs="Times New Roman"/>
          <w:b/>
          <w:sz w:val="28"/>
          <w:szCs w:val="28"/>
        </w:rPr>
        <w:t>31-1</w:t>
      </w:r>
      <w:r>
        <w:rPr>
          <w:rFonts w:ascii="Times New Roman" w:hAnsi="Times New Roman" w:cs="Times New Roman"/>
          <w:sz w:val="28"/>
          <w:szCs w:val="28"/>
        </w:rPr>
        <w:t xml:space="preserve"> «Удаление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в отставку» слова ««Об общих принципах организации местного самоуправления в Российской Федерации»» заменить словами «от 06 октября 2003 года № 131-ФЗ «Об общих принципах организации местного самоуправления в Российской Федерации»;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 статье 31-2 «Временное исполнение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2 части 3 слова «Решение Собрания депутатов», «подписывается председателем»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«Решение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района», «подписывается Председателем»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6 слова «с органами местного самоуправления Курского района»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«с органами местного самоуправления Курского района Курской области»;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в части 4 статьи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«Статус муниципального служащего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подпункте «в» пункта 2 , пунктах 4,6 слова «избирательной комиссии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«Избирательной комиссии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5 слова «избирательную комиссию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«Избирательную комиссию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9 слова «избирательной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«Избирательной комиссии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в части 3 статьи 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«контрольно-счетного органа»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«ревизионной комиссией»;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«Муниципальное 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1: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 слова «Федеральным законом»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 от 06  октября 2003 года № 131-ФЗ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пунктах 2, 4 слова «органам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«органам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3 слова «и должностных лиц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должностных лиц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5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 от 06 октября 2003 года № 131-ФЗ»;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B79" w:rsidRDefault="005A5B79" w:rsidP="005A5B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в частях 1,2 статьи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«Ответственность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депутатов, членов выборных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выборных должностных лиц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перед населением»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131-ФЗ».</w:t>
      </w:r>
    </w:p>
    <w:p w:rsidR="005A5B79" w:rsidRDefault="005A5B79" w:rsidP="005A5B79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5A5B79" w:rsidRDefault="005A5B79" w:rsidP="005A5B7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Обнародовать настоящее Решение после его государственной регистрации  на информационных стендах, расположенных: </w:t>
      </w:r>
    </w:p>
    <w:p w:rsidR="005A5B79" w:rsidRDefault="005A5B79" w:rsidP="005A5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              района;</w:t>
      </w:r>
    </w:p>
    <w:p w:rsidR="005A5B79" w:rsidRDefault="005A5B79" w:rsidP="005A5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орошневская</w:t>
      </w:r>
      <w:proofErr w:type="spellEnd"/>
      <w:r>
        <w:rPr>
          <w:sz w:val="28"/>
          <w:szCs w:val="28"/>
        </w:rPr>
        <w:t xml:space="preserve"> сельская библиотека – филиал МБУК «</w:t>
      </w:r>
      <w:proofErr w:type="spellStart"/>
      <w:r>
        <w:rPr>
          <w:sz w:val="28"/>
          <w:szCs w:val="28"/>
        </w:rPr>
        <w:t>Беседенская</w:t>
      </w:r>
      <w:proofErr w:type="spellEnd"/>
      <w:r>
        <w:rPr>
          <w:sz w:val="28"/>
          <w:szCs w:val="28"/>
        </w:rPr>
        <w:t xml:space="preserve"> центральная районная библиотека»;</w:t>
      </w:r>
    </w:p>
    <w:p w:rsidR="005A5B79" w:rsidRDefault="005A5B79" w:rsidP="005A5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5A5B79" w:rsidRDefault="005A5B79" w:rsidP="005A5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4-й – Курское отделение № 8596 Сбербанка России;</w:t>
      </w:r>
    </w:p>
    <w:p w:rsidR="005A5B79" w:rsidRDefault="005A5B79" w:rsidP="005A5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– 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Е.Н.</w:t>
      </w:r>
    </w:p>
    <w:p w:rsidR="005A5B79" w:rsidRDefault="005A5B79" w:rsidP="005A5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его подписания</w:t>
      </w:r>
    </w:p>
    <w:p w:rsidR="005A5B79" w:rsidRDefault="005A5B79" w:rsidP="005A5B79">
      <w:pPr>
        <w:jc w:val="both"/>
        <w:rPr>
          <w:sz w:val="28"/>
          <w:szCs w:val="28"/>
        </w:rPr>
      </w:pPr>
    </w:p>
    <w:p w:rsidR="005A5B79" w:rsidRDefault="005A5B79" w:rsidP="005A5B79">
      <w:pPr>
        <w:jc w:val="both"/>
        <w:rPr>
          <w:sz w:val="28"/>
          <w:szCs w:val="28"/>
        </w:rPr>
      </w:pPr>
    </w:p>
    <w:p w:rsidR="005A5B79" w:rsidRDefault="005A5B79" w:rsidP="005A5B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К.Н. Вялых</w:t>
      </w:r>
    </w:p>
    <w:p w:rsidR="005A5B79" w:rsidRDefault="005A5B79" w:rsidP="005A5B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A5B79" w:rsidRDefault="005A5B79" w:rsidP="005A5B79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5B79" w:rsidRDefault="005A5B79" w:rsidP="005A5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5A5B79" w:rsidRDefault="005A5B79" w:rsidP="005A5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462A50" w:rsidRDefault="00462A50" w:rsidP="00D15EF5">
      <w:pPr>
        <w:pStyle w:val="ConsPlusNormal"/>
        <w:widowControl/>
        <w:ind w:firstLine="0"/>
        <w:jc w:val="both"/>
      </w:pPr>
    </w:p>
    <w:sectPr w:rsidR="00462A50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14B"/>
    <w:multiLevelType w:val="hybridMultilevel"/>
    <w:tmpl w:val="B8C01A06"/>
    <w:lvl w:ilvl="0" w:tplc="732A7B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9"/>
    <w:rsid w:val="00370C3A"/>
    <w:rsid w:val="003717D4"/>
    <w:rsid w:val="00371FD9"/>
    <w:rsid w:val="00372D27"/>
    <w:rsid w:val="0037351E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4F0C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8D1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A50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52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B79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30D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0FAC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037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DE6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1B4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4E3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462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3E4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9D6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A5B7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cp:lastPrinted>2018-07-19T12:35:00Z</cp:lastPrinted>
  <dcterms:created xsi:type="dcterms:W3CDTF">2014-03-12T10:53:00Z</dcterms:created>
  <dcterms:modified xsi:type="dcterms:W3CDTF">2018-07-30T10:00:00Z</dcterms:modified>
</cp:coreProperties>
</file>