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93" w:rsidRDefault="00120793" w:rsidP="00120793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120793" w:rsidRDefault="00120793" w:rsidP="00120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ВОРОШНЕВСКОГО СЕЛЬСОВЕТА</w:t>
      </w:r>
    </w:p>
    <w:p w:rsidR="00120793" w:rsidRDefault="00120793" w:rsidP="00120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КУРСКОГО РАЙОНА </w:t>
      </w:r>
    </w:p>
    <w:p w:rsidR="00120793" w:rsidRDefault="00120793" w:rsidP="0012079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20793" w:rsidRDefault="00120793" w:rsidP="00120793">
      <w:pPr>
        <w:jc w:val="right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20793" w:rsidRDefault="00120793" w:rsidP="0012079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365BAB">
        <w:rPr>
          <w:b/>
          <w:sz w:val="28"/>
          <w:szCs w:val="28"/>
        </w:rPr>
        <w:t>Е</w:t>
      </w:r>
    </w:p>
    <w:p w:rsidR="00120793" w:rsidRDefault="00120793" w:rsidP="00120793">
      <w:pPr>
        <w:jc w:val="center"/>
        <w:rPr>
          <w:b/>
          <w:sz w:val="28"/>
          <w:szCs w:val="28"/>
        </w:rPr>
      </w:pPr>
    </w:p>
    <w:p w:rsidR="00120793" w:rsidRDefault="00D90E2B" w:rsidP="00120793">
      <w:pPr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C22204">
        <w:rPr>
          <w:sz w:val="28"/>
          <w:szCs w:val="28"/>
        </w:rPr>
        <w:t>30</w:t>
      </w:r>
      <w:r w:rsidR="007045B4">
        <w:rPr>
          <w:sz w:val="28"/>
          <w:szCs w:val="28"/>
        </w:rPr>
        <w:t xml:space="preserve"> </w:t>
      </w:r>
      <w:r w:rsidR="00F816CA">
        <w:rPr>
          <w:sz w:val="28"/>
          <w:szCs w:val="28"/>
        </w:rPr>
        <w:t xml:space="preserve">октября </w:t>
      </w:r>
      <w:r w:rsidR="00567819">
        <w:rPr>
          <w:sz w:val="28"/>
          <w:szCs w:val="28"/>
        </w:rPr>
        <w:t>2018</w:t>
      </w:r>
      <w:r w:rsidR="00120793">
        <w:rPr>
          <w:sz w:val="28"/>
          <w:szCs w:val="28"/>
        </w:rPr>
        <w:t xml:space="preserve"> года                        </w:t>
      </w:r>
      <w:r w:rsidR="004A4B1D">
        <w:rPr>
          <w:sz w:val="28"/>
          <w:szCs w:val="28"/>
        </w:rPr>
        <w:t xml:space="preserve">                  </w:t>
      </w:r>
      <w:r w:rsidR="004A4B1D">
        <w:rPr>
          <w:sz w:val="28"/>
          <w:szCs w:val="28"/>
        </w:rPr>
        <w:tab/>
      </w:r>
      <w:r w:rsidR="005B08A9">
        <w:rPr>
          <w:sz w:val="28"/>
          <w:szCs w:val="28"/>
        </w:rPr>
        <w:t xml:space="preserve">              </w:t>
      </w:r>
      <w:r w:rsidR="00120793" w:rsidRPr="008A300C">
        <w:rPr>
          <w:b/>
          <w:sz w:val="28"/>
          <w:szCs w:val="28"/>
        </w:rPr>
        <w:t>№</w:t>
      </w:r>
      <w:r w:rsidR="008050EC" w:rsidRPr="008A300C">
        <w:rPr>
          <w:b/>
          <w:sz w:val="28"/>
          <w:szCs w:val="28"/>
        </w:rPr>
        <w:t xml:space="preserve"> </w:t>
      </w:r>
      <w:r w:rsidR="005E5792">
        <w:rPr>
          <w:b/>
          <w:sz w:val="28"/>
          <w:szCs w:val="28"/>
        </w:rPr>
        <w:t>77-6-29</w:t>
      </w:r>
    </w:p>
    <w:p w:rsidR="00120793" w:rsidRDefault="00120793" w:rsidP="001207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0793" w:rsidRDefault="00120793" w:rsidP="00120793">
      <w:pPr>
        <w:rPr>
          <w:b/>
          <w:sz w:val="28"/>
          <w:szCs w:val="28"/>
        </w:rPr>
      </w:pPr>
    </w:p>
    <w:p w:rsidR="00120793" w:rsidRDefault="00120793" w:rsidP="001207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Устав </w:t>
      </w:r>
    </w:p>
    <w:p w:rsidR="00120793" w:rsidRDefault="00120793" w:rsidP="00120793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Ворошневский</w:t>
      </w:r>
      <w:proofErr w:type="spellEnd"/>
      <w:r>
        <w:rPr>
          <w:b/>
          <w:sz w:val="28"/>
          <w:szCs w:val="28"/>
        </w:rPr>
        <w:t xml:space="preserve"> </w:t>
      </w:r>
    </w:p>
    <w:p w:rsidR="00120793" w:rsidRDefault="00120793" w:rsidP="0012079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сельсовет» Курского района</w:t>
      </w:r>
      <w:r w:rsidR="00825381">
        <w:rPr>
          <w:b/>
          <w:sz w:val="28"/>
          <w:szCs w:val="28"/>
        </w:rPr>
        <w:t xml:space="preserve"> Курской области»</w:t>
      </w:r>
      <w:r>
        <w:rPr>
          <w:b/>
          <w:sz w:val="28"/>
          <w:szCs w:val="28"/>
        </w:rPr>
        <w:t xml:space="preserve"> </w:t>
      </w:r>
    </w:p>
    <w:p w:rsidR="00120793" w:rsidRDefault="00120793" w:rsidP="00120793">
      <w:pPr>
        <w:rPr>
          <w:sz w:val="28"/>
          <w:szCs w:val="28"/>
        </w:rPr>
      </w:pPr>
    </w:p>
    <w:p w:rsidR="0012499D" w:rsidRPr="00F776E1" w:rsidRDefault="0012499D" w:rsidP="0097033F">
      <w:pPr>
        <w:shd w:val="clear" w:color="auto" w:fill="FFFFFF"/>
        <w:spacing w:line="350" w:lineRule="exact"/>
        <w:ind w:right="14" w:firstLine="581"/>
        <w:jc w:val="both"/>
        <w:rPr>
          <w:sz w:val="28"/>
          <w:szCs w:val="28"/>
        </w:rPr>
      </w:pPr>
      <w:proofErr w:type="gramStart"/>
      <w:r w:rsidRPr="00F776E1">
        <w:rPr>
          <w:sz w:val="28"/>
          <w:szCs w:val="28"/>
        </w:rPr>
        <w:t xml:space="preserve">В целях приведения в соответствие с действующим законодательством Устава </w:t>
      </w:r>
      <w:r w:rsidR="006F3911" w:rsidRPr="00F776E1">
        <w:rPr>
          <w:sz w:val="28"/>
          <w:szCs w:val="28"/>
        </w:rPr>
        <w:t xml:space="preserve"> муниципального образования </w:t>
      </w:r>
      <w:r w:rsidRPr="00F776E1">
        <w:rPr>
          <w:sz w:val="28"/>
          <w:szCs w:val="28"/>
        </w:rPr>
        <w:t>«</w:t>
      </w:r>
      <w:proofErr w:type="spellStart"/>
      <w:r w:rsidRPr="00F776E1">
        <w:rPr>
          <w:sz w:val="28"/>
          <w:szCs w:val="28"/>
        </w:rPr>
        <w:t>Ворошневский</w:t>
      </w:r>
      <w:proofErr w:type="spellEnd"/>
      <w:r w:rsidRPr="00F776E1">
        <w:rPr>
          <w:sz w:val="28"/>
          <w:szCs w:val="28"/>
        </w:rPr>
        <w:t xml:space="preserve"> сельсовет»</w:t>
      </w:r>
      <w:r w:rsidR="006F3911" w:rsidRPr="00F776E1">
        <w:rPr>
          <w:sz w:val="28"/>
          <w:szCs w:val="28"/>
        </w:rPr>
        <w:t xml:space="preserve"> Курского района Курской области, </w:t>
      </w:r>
      <w:r w:rsidR="00F776E1">
        <w:rPr>
          <w:sz w:val="28"/>
          <w:szCs w:val="28"/>
        </w:rPr>
        <w:t>(</w:t>
      </w:r>
      <w:r w:rsidR="00B562C0" w:rsidRPr="00F776E1">
        <w:rPr>
          <w:sz w:val="28"/>
          <w:szCs w:val="28"/>
        </w:rPr>
        <w:t xml:space="preserve">с последующими изменениями и дополнениями), </w:t>
      </w:r>
      <w:r w:rsidR="00F776E1" w:rsidRPr="00F776E1">
        <w:rPr>
          <w:sz w:val="28"/>
          <w:szCs w:val="28"/>
        </w:rPr>
        <w:t>(</w:t>
      </w:r>
      <w:r w:rsidR="00B562C0" w:rsidRPr="00F776E1">
        <w:rPr>
          <w:sz w:val="28"/>
          <w:szCs w:val="28"/>
        </w:rPr>
        <w:t xml:space="preserve">далее Устав </w:t>
      </w:r>
      <w:proofErr w:type="spellStart"/>
      <w:r w:rsidR="00B562C0" w:rsidRPr="00F776E1">
        <w:rPr>
          <w:sz w:val="28"/>
          <w:szCs w:val="28"/>
        </w:rPr>
        <w:t>Ворошневского</w:t>
      </w:r>
      <w:proofErr w:type="spellEnd"/>
      <w:r w:rsidR="00B562C0" w:rsidRPr="00F776E1">
        <w:rPr>
          <w:sz w:val="28"/>
          <w:szCs w:val="28"/>
        </w:rPr>
        <w:t xml:space="preserve"> сельсовета</w:t>
      </w:r>
      <w:r w:rsidR="00F776E1" w:rsidRPr="00F776E1">
        <w:rPr>
          <w:sz w:val="28"/>
          <w:szCs w:val="28"/>
        </w:rPr>
        <w:t>)</w:t>
      </w:r>
      <w:r w:rsidR="00B562C0" w:rsidRPr="00F776E1">
        <w:rPr>
          <w:sz w:val="28"/>
          <w:szCs w:val="28"/>
        </w:rPr>
        <w:t>, руководствуясь пунктом 1 части 1 статьи 17 Федерального закона от 06 октября  2003 года № 131-ФЗ «Об общих принципах организации местного самоуправления в Российской Федерации»</w:t>
      </w:r>
      <w:r w:rsidR="00F776E1" w:rsidRPr="00F776E1">
        <w:rPr>
          <w:sz w:val="28"/>
          <w:szCs w:val="28"/>
        </w:rPr>
        <w:t xml:space="preserve"> (</w:t>
      </w:r>
      <w:r w:rsidR="006F3911" w:rsidRPr="00F776E1">
        <w:rPr>
          <w:sz w:val="28"/>
          <w:szCs w:val="28"/>
        </w:rPr>
        <w:t>с последующими изменениями и дополнениями</w:t>
      </w:r>
      <w:r w:rsidR="00F776E1" w:rsidRPr="00F776E1">
        <w:rPr>
          <w:sz w:val="28"/>
          <w:szCs w:val="28"/>
        </w:rPr>
        <w:t>)</w:t>
      </w:r>
      <w:r w:rsidR="006F3911" w:rsidRPr="00F776E1">
        <w:rPr>
          <w:sz w:val="28"/>
          <w:szCs w:val="28"/>
        </w:rPr>
        <w:t>, Уставом муниципального образования «</w:t>
      </w:r>
      <w:proofErr w:type="spellStart"/>
      <w:r w:rsidR="006F3911" w:rsidRPr="00F776E1">
        <w:rPr>
          <w:sz w:val="28"/>
          <w:szCs w:val="28"/>
        </w:rPr>
        <w:t>Ворошневский</w:t>
      </w:r>
      <w:proofErr w:type="spellEnd"/>
      <w:r w:rsidR="006F3911" w:rsidRPr="00F776E1">
        <w:rPr>
          <w:sz w:val="28"/>
          <w:szCs w:val="28"/>
        </w:rPr>
        <w:t xml:space="preserve"> сельсовет</w:t>
      </w:r>
      <w:proofErr w:type="gramEnd"/>
      <w:r w:rsidR="006F3911" w:rsidRPr="00F776E1">
        <w:rPr>
          <w:sz w:val="28"/>
          <w:szCs w:val="28"/>
        </w:rPr>
        <w:t xml:space="preserve">» Курского района Курской области, </w:t>
      </w:r>
      <w:r w:rsidRPr="00F776E1">
        <w:rPr>
          <w:sz w:val="28"/>
          <w:szCs w:val="28"/>
        </w:rPr>
        <w:t xml:space="preserve">Собрание депутатов </w:t>
      </w:r>
      <w:proofErr w:type="spellStart"/>
      <w:r w:rsidRPr="00F776E1">
        <w:rPr>
          <w:sz w:val="28"/>
          <w:szCs w:val="28"/>
        </w:rPr>
        <w:t>Ворошневского</w:t>
      </w:r>
      <w:proofErr w:type="spellEnd"/>
      <w:r w:rsidRPr="00F776E1">
        <w:rPr>
          <w:sz w:val="28"/>
          <w:szCs w:val="28"/>
        </w:rPr>
        <w:t xml:space="preserve"> сельсовета Курского района Курской области</w:t>
      </w:r>
    </w:p>
    <w:p w:rsidR="007045B4" w:rsidRDefault="007045B4" w:rsidP="0097033F">
      <w:pPr>
        <w:shd w:val="clear" w:color="auto" w:fill="FFFFFF"/>
        <w:spacing w:line="350" w:lineRule="exact"/>
        <w:ind w:right="14" w:firstLine="581"/>
        <w:jc w:val="both"/>
        <w:rPr>
          <w:sz w:val="28"/>
          <w:szCs w:val="28"/>
        </w:rPr>
      </w:pPr>
    </w:p>
    <w:p w:rsidR="00120793" w:rsidRDefault="00120793" w:rsidP="0087408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О:</w:t>
      </w:r>
    </w:p>
    <w:p w:rsidR="0012499D" w:rsidRDefault="0012499D" w:rsidP="0087408D">
      <w:pPr>
        <w:jc w:val="both"/>
        <w:rPr>
          <w:sz w:val="28"/>
          <w:szCs w:val="28"/>
        </w:rPr>
      </w:pPr>
    </w:p>
    <w:p w:rsidR="00732913" w:rsidRDefault="00732913" w:rsidP="00732913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913" w:rsidRDefault="00732913" w:rsidP="007329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сельсовет» Курского района Курской области следующие изменения и дополнения</w:t>
      </w:r>
    </w:p>
    <w:p w:rsidR="00F816CA" w:rsidRDefault="00732913" w:rsidP="00F816CA">
      <w:pPr>
        <w:pStyle w:val="ConsPlusNormal"/>
        <w:widowControl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16CA">
        <w:rPr>
          <w:rFonts w:ascii="Times New Roman" w:hAnsi="Times New Roman" w:cs="Times New Roman"/>
          <w:sz w:val="28"/>
          <w:szCs w:val="28"/>
        </w:rPr>
        <w:t xml:space="preserve">в части 1 статьи </w:t>
      </w:r>
      <w:r w:rsidR="00F816CA" w:rsidRPr="00AE4534">
        <w:rPr>
          <w:rFonts w:ascii="Times New Roman" w:hAnsi="Times New Roman" w:cs="Times New Roman"/>
          <w:b/>
          <w:sz w:val="28"/>
          <w:szCs w:val="28"/>
        </w:rPr>
        <w:t>3</w:t>
      </w:r>
      <w:r w:rsidR="00F816CA">
        <w:rPr>
          <w:rFonts w:ascii="Times New Roman" w:hAnsi="Times New Roman" w:cs="Times New Roman"/>
          <w:sz w:val="28"/>
          <w:szCs w:val="28"/>
        </w:rPr>
        <w:t xml:space="preserve"> «Вопросы местного значения </w:t>
      </w:r>
      <w:proofErr w:type="spellStart"/>
      <w:r w:rsidR="00F816CA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F816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6CA" w:rsidRDefault="00F816CA" w:rsidP="00F816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сельсовета»:</w:t>
      </w:r>
    </w:p>
    <w:p w:rsidR="00F816CA" w:rsidRDefault="00F816CA" w:rsidP="00F816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пункте 10 слова «муниципального района» заменить словами </w:t>
      </w:r>
      <w:r w:rsidRPr="00252617">
        <w:rPr>
          <w:rFonts w:ascii="Times New Roman" w:hAnsi="Times New Roman" w:cs="Times New Roman"/>
          <w:i/>
          <w:sz w:val="28"/>
          <w:szCs w:val="28"/>
        </w:rPr>
        <w:t>«Курского района Курской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16CA" w:rsidRDefault="00F816CA" w:rsidP="00F816CA">
      <w:pPr>
        <w:pStyle w:val="ConsPlusNorma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пункте 16 слова «отдыха населения» заменить словами </w:t>
      </w:r>
      <w:r w:rsidRPr="00252617">
        <w:rPr>
          <w:rFonts w:ascii="Times New Roman" w:hAnsi="Times New Roman" w:cs="Times New Roman"/>
          <w:i/>
          <w:sz w:val="28"/>
          <w:szCs w:val="28"/>
        </w:rPr>
        <w:t xml:space="preserve">«отдыха населения </w:t>
      </w:r>
      <w:proofErr w:type="spellStart"/>
      <w:r w:rsidRPr="00252617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Pr="00252617">
        <w:rPr>
          <w:rFonts w:ascii="Times New Roman" w:hAnsi="Times New Roman" w:cs="Times New Roman"/>
          <w:i/>
          <w:sz w:val="28"/>
          <w:szCs w:val="28"/>
        </w:rPr>
        <w:t xml:space="preserve"> сельсовета»;</w:t>
      </w:r>
    </w:p>
    <w:p w:rsidR="00F816CA" w:rsidRDefault="00F816CA" w:rsidP="00F816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03BE6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 части 1 статьи </w:t>
      </w:r>
      <w:r w:rsidRPr="00B03BE6">
        <w:rPr>
          <w:rFonts w:ascii="Times New Roman" w:hAnsi="Times New Roman" w:cs="Times New Roman"/>
          <w:b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«Права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решение вопросов, не отнесенных к вопросам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F816CA" w:rsidRDefault="00F816CA" w:rsidP="00F816CA">
      <w:pPr>
        <w:pStyle w:val="ConsPlusNorma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16 слова «адаптивного спорта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Pr="00B03BE6">
        <w:rPr>
          <w:rFonts w:ascii="Times New Roman" w:hAnsi="Times New Roman" w:cs="Times New Roman"/>
          <w:i/>
          <w:sz w:val="28"/>
          <w:szCs w:val="28"/>
        </w:rPr>
        <w:t>«адаптивного спорта;»;</w:t>
      </w:r>
    </w:p>
    <w:p w:rsidR="00F816CA" w:rsidRDefault="00F816CA" w:rsidP="00F816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дополнить пункт 17 следующего содержания:</w:t>
      </w:r>
    </w:p>
    <w:p w:rsidR="00F816CA" w:rsidRPr="00B03BE6" w:rsidRDefault="00F816CA" w:rsidP="00F816CA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3BE6">
        <w:rPr>
          <w:rFonts w:ascii="Times New Roman" w:hAnsi="Times New Roman" w:cs="Times New Roman"/>
          <w:i/>
          <w:sz w:val="28"/>
          <w:szCs w:val="28"/>
        </w:rPr>
        <w:lastRenderedPageBreak/>
        <w:t>«17) осуществление мероприятий по защите прав потребителей, предусмотренных Законом Российской Федерации от 7 февраля 1002 года № 2300-1 «О защите прав потребителей»</w:t>
      </w:r>
      <w:proofErr w:type="gramStart"/>
      <w:r w:rsidRPr="00B03BE6">
        <w:rPr>
          <w:rFonts w:ascii="Times New Roman" w:hAnsi="Times New Roman" w:cs="Times New Roman"/>
          <w:i/>
          <w:sz w:val="28"/>
          <w:szCs w:val="28"/>
        </w:rPr>
        <w:t>.»</w:t>
      </w:r>
      <w:proofErr w:type="gramEnd"/>
      <w:r w:rsidRPr="00B03BE6">
        <w:rPr>
          <w:rFonts w:ascii="Times New Roman" w:hAnsi="Times New Roman" w:cs="Times New Roman"/>
          <w:i/>
          <w:sz w:val="28"/>
          <w:szCs w:val="28"/>
        </w:rPr>
        <w:t>.</w:t>
      </w:r>
    </w:p>
    <w:p w:rsidR="00F816CA" w:rsidRDefault="00F816CA" w:rsidP="00F816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5261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статье </w:t>
      </w:r>
      <w:r w:rsidRPr="00AE453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«Полномочия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по решению вопросов местного значения»;</w:t>
      </w:r>
    </w:p>
    <w:p w:rsidR="00F816CA" w:rsidRDefault="00F816CA" w:rsidP="00F816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части 1.1.слова «Полномочия органов местного самоуправления» заменить словами </w:t>
      </w:r>
      <w:r w:rsidRPr="00252617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252617">
        <w:rPr>
          <w:rFonts w:ascii="Times New Roman" w:hAnsi="Times New Roman" w:cs="Times New Roman"/>
          <w:i/>
          <w:sz w:val="28"/>
          <w:szCs w:val="28"/>
        </w:rPr>
        <w:t xml:space="preserve">олномочия органов местного самоуправления </w:t>
      </w:r>
      <w:proofErr w:type="spellStart"/>
      <w:r w:rsidRPr="00252617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Pr="00252617">
        <w:rPr>
          <w:rFonts w:ascii="Times New Roman" w:hAnsi="Times New Roman" w:cs="Times New Roman"/>
          <w:i/>
          <w:sz w:val="28"/>
          <w:szCs w:val="28"/>
        </w:rPr>
        <w:t xml:space="preserve"> сельсовета»</w:t>
      </w:r>
      <w:r>
        <w:rPr>
          <w:rFonts w:ascii="Times New Roman" w:hAnsi="Times New Roman" w:cs="Times New Roman"/>
          <w:i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6CA" w:rsidRDefault="00F816CA" w:rsidP="00F816CA">
      <w:pPr>
        <w:pStyle w:val="ConsPlusNorma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части 2 слова «Полномочия органов местного самоуправления» заменить словами </w:t>
      </w:r>
      <w:r w:rsidRPr="00252617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252617">
        <w:rPr>
          <w:rFonts w:ascii="Times New Roman" w:hAnsi="Times New Roman" w:cs="Times New Roman"/>
          <w:i/>
          <w:sz w:val="28"/>
          <w:szCs w:val="28"/>
        </w:rPr>
        <w:t xml:space="preserve">олномочия органов местного самоуправления </w:t>
      </w:r>
      <w:proofErr w:type="spellStart"/>
      <w:r w:rsidRPr="00252617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Pr="00252617">
        <w:rPr>
          <w:rFonts w:ascii="Times New Roman" w:hAnsi="Times New Roman" w:cs="Times New Roman"/>
          <w:i/>
          <w:sz w:val="28"/>
          <w:szCs w:val="28"/>
        </w:rPr>
        <w:t xml:space="preserve"> сельсовета»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F816CA" w:rsidRDefault="00F816CA" w:rsidP="00F816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часть 7 статьи </w:t>
      </w:r>
      <w:r w:rsidRPr="00AE4534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«Муниципальные правовые акты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изложить в следующей редакции:</w:t>
      </w:r>
    </w:p>
    <w:p w:rsidR="00F816CA" w:rsidRPr="00AE4534" w:rsidRDefault="00F816CA" w:rsidP="00F816CA">
      <w:pPr>
        <w:pStyle w:val="ConsPlusNorma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34">
        <w:rPr>
          <w:rFonts w:ascii="Times New Roman" w:hAnsi="Times New Roman" w:cs="Times New Roman"/>
          <w:i/>
          <w:sz w:val="28"/>
          <w:szCs w:val="28"/>
        </w:rPr>
        <w:t xml:space="preserve">«7. Проекты муниципальных правовых актов могут вноситься депутатами Собрания депутатов </w:t>
      </w:r>
      <w:proofErr w:type="spellStart"/>
      <w:r w:rsidRPr="00AE4534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Pr="00AE4534"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района, Главой </w:t>
      </w:r>
      <w:proofErr w:type="spellStart"/>
      <w:r w:rsidRPr="00AE4534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Pr="00AE4534"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района, органами местного самоуправления </w:t>
      </w:r>
      <w:proofErr w:type="spellStart"/>
      <w:r w:rsidRPr="00AE4534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Pr="00AE4534">
        <w:rPr>
          <w:rFonts w:ascii="Times New Roman" w:hAnsi="Times New Roman" w:cs="Times New Roman"/>
          <w:i/>
          <w:sz w:val="28"/>
          <w:szCs w:val="28"/>
        </w:rPr>
        <w:t xml:space="preserve"> сельсовета, органами территориал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Pr="00AE4534">
        <w:rPr>
          <w:rFonts w:ascii="Times New Roman" w:hAnsi="Times New Roman" w:cs="Times New Roman"/>
          <w:i/>
          <w:sz w:val="28"/>
          <w:szCs w:val="28"/>
        </w:rPr>
        <w:t>ного общественного самоуправления, инициативной группой граждан, прокурором Курского района Курской области.</w:t>
      </w:r>
    </w:p>
    <w:p w:rsidR="00F816CA" w:rsidRPr="00AE4534" w:rsidRDefault="00F816CA" w:rsidP="00F816CA">
      <w:pPr>
        <w:pStyle w:val="ConsPlusNorma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34">
        <w:rPr>
          <w:rFonts w:ascii="Times New Roman" w:hAnsi="Times New Roman" w:cs="Times New Roman"/>
          <w:i/>
          <w:sz w:val="28"/>
          <w:szCs w:val="28"/>
        </w:rPr>
        <w:tab/>
        <w:t xml:space="preserve">Порядок внесения проектов муниципальных правовых актов,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</w:t>
      </w:r>
      <w:proofErr w:type="spellStart"/>
      <w:r w:rsidRPr="00AE4534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Pr="00AE4534">
        <w:rPr>
          <w:rFonts w:ascii="Times New Roman" w:hAnsi="Times New Roman" w:cs="Times New Roman"/>
          <w:i/>
          <w:sz w:val="28"/>
          <w:szCs w:val="28"/>
        </w:rPr>
        <w:t xml:space="preserve"> сельсовета, на рассмотрение которых вносятся указанные проекты</w:t>
      </w:r>
      <w:proofErr w:type="gramStart"/>
      <w:r w:rsidRPr="00AE4534">
        <w:rPr>
          <w:rFonts w:ascii="Times New Roman" w:hAnsi="Times New Roman" w:cs="Times New Roman"/>
          <w:i/>
          <w:sz w:val="28"/>
          <w:szCs w:val="28"/>
        </w:rPr>
        <w:t>.»;</w:t>
      </w:r>
      <w:proofErr w:type="gramEnd"/>
    </w:p>
    <w:p w:rsidR="00F816CA" w:rsidRDefault="00F816CA" w:rsidP="00F816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563C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Статью </w:t>
      </w:r>
      <w:r w:rsidRPr="00AE4534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«Голосование по отзыву депутата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района,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района» изложить в следующей редакции:</w:t>
      </w:r>
    </w:p>
    <w:p w:rsidR="00F816CA" w:rsidRDefault="00F816CA" w:rsidP="00F816CA">
      <w:pPr>
        <w:pStyle w:val="ConsPlusNormal"/>
        <w:widowControl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63C2">
        <w:rPr>
          <w:rFonts w:ascii="Times New Roman" w:hAnsi="Times New Roman" w:cs="Times New Roman"/>
          <w:b/>
          <w:i/>
          <w:sz w:val="28"/>
          <w:szCs w:val="28"/>
        </w:rPr>
        <w:t xml:space="preserve">«Статья 11. Голосование по отзыву депутата Собрания депутатов </w:t>
      </w:r>
      <w:proofErr w:type="spellStart"/>
      <w:r w:rsidRPr="00A563C2">
        <w:rPr>
          <w:rFonts w:ascii="Times New Roman" w:hAnsi="Times New Roman" w:cs="Times New Roman"/>
          <w:b/>
          <w:i/>
          <w:sz w:val="28"/>
          <w:szCs w:val="28"/>
        </w:rPr>
        <w:t>Ворошневского</w:t>
      </w:r>
      <w:proofErr w:type="spellEnd"/>
      <w:r w:rsidRPr="00A563C2"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 Курского района, Главы сельсовета Курского района.</w:t>
      </w:r>
    </w:p>
    <w:p w:rsidR="00F816CA" w:rsidRDefault="00F816CA" w:rsidP="00F816CA">
      <w:pPr>
        <w:pStyle w:val="ConsPlusNorma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Голосование по отзыву депутата Собрания депутатов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района, Главы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 проводится по инициативе населения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в порядке, установленном Федеральным законом от 12 июня 2002 года № 67 –ФЗ «Об основных гарантиях избирательных прав и права на участие в референдуме граждан Российской Федерации» (далее по текст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Федеральный закон «Об основных гарантиях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референдума, с учетом особенностей предусмотренных Федеральным законом от 06.10.2003 года № 131-ФЗ «Об общих принципах организации местного самоуправления в Российской Федерации».</w:t>
      </w:r>
    </w:p>
    <w:p w:rsidR="00F816CA" w:rsidRDefault="00F816CA" w:rsidP="00F816CA">
      <w:pPr>
        <w:pStyle w:val="ConsPlusNorma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Основаниями отзыва депутата Собрания депутатов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района, Гавы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сельсовета Курского района могут служить только их конкретные противоправные решения или действия (бездействие) в случае их подтверждения в судебном порядке:</w:t>
      </w:r>
    </w:p>
    <w:p w:rsidR="00F816CA" w:rsidRDefault="00F816CA" w:rsidP="00F816CA">
      <w:pPr>
        <w:pStyle w:val="ConsPlusNorma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а) нарушение депутатом Собрания депутатов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района, Главой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 Конституции Российской Федерации, федерального законодательства, Устава Курской области  и иных законов Курской области, а также настоящего Устава и иных муниципальных нормативных правовых актов органов местного самоуправления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сельсовета, принятых в пределах их компетенции, выразившееся в однократном грубом нарушении либо систематическом нарушении депутатом Собрания депутатов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Курского района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Главой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 требований этих законов и нормативных правовых актов;</w:t>
      </w:r>
    </w:p>
    <w:p w:rsidR="00F816CA" w:rsidRDefault="00F816CA" w:rsidP="00F816CA">
      <w:pPr>
        <w:pStyle w:val="ConsPlusNorma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евыполнение депутатом Собрания депутатов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района, Главой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 возложенных на него полномочий, выразившееся в систематическом, без уважительных причин и умышленном уклонении депутата Собрания депутатов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района, Главы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 от осуществления своих прав и обязанностей, предусмотренных федеральным законодательством, законодательством Курской области и настоящим Уставом.</w:t>
      </w:r>
    </w:p>
    <w:p w:rsidR="00F816CA" w:rsidRDefault="00F816CA" w:rsidP="00F816CA">
      <w:pPr>
        <w:pStyle w:val="ConsPlusNorma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В целях реализации инициативы проведения голосования по отзыву депутата Собрания депутатов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района, Главы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 создается инициативная группа для проведения голосования по отзыву депутата Собрания депутатов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района, Главы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 (далее инициативная группа), которая образуется и осуществляет свою деятельность в порядке, определенном Федеральным законом «Об основных гарантиях избирательных прав 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права на участие в референдуме граждан Российской Федерации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»и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принимаемым в соответствии с ним законом Курской области для инициативной группы по проведению местного референдума.</w:t>
      </w:r>
    </w:p>
    <w:p w:rsidR="00F816CA" w:rsidRDefault="00F816CA" w:rsidP="00F816CA">
      <w:pPr>
        <w:pStyle w:val="ConsPlusNorma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Подготовку и проведения голосования по отзыву депутата Собрания депутатов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района, Главы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 организует Избирательная комиссия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  в порядке, определенном федеральным законом и принимаемым в соответствии с ним законом Курской области для проведения местного референдума, с учетом особенностей, предусмотренных Федеральным законом от 06 октября 2003 года № 131-ФЗ «Об общих принципах организации местного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самоуправления в Российской Федерации». </w:t>
      </w:r>
    </w:p>
    <w:p w:rsidR="00F816CA" w:rsidRDefault="00F816CA" w:rsidP="00F816CA">
      <w:pPr>
        <w:pStyle w:val="ConsPlusNorma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5. Инициативная группа обращается в Избирательную комиссию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с ходатайством о регистрации инициативной группы в порядке, определенным федеральным законом и принимаемым в соответствии с ним законом Курской области для проведения местного референдума. Избирательная комиссия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 со дня получения ходатайства действует в качестве комиссии по отзыву депутата Собрания депутатов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района, Главы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 (дале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комиссия по отзыву).</w:t>
      </w:r>
    </w:p>
    <w:p w:rsidR="00F816CA" w:rsidRDefault="00F816CA" w:rsidP="00F816CA">
      <w:pPr>
        <w:pStyle w:val="ConsPlusNorma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После регистрации комиссией по отзыву инициативной группы, инициативная группа вправе начать сбор подписей за отзыв депутата Собрания депутатов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района, Главы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 в порядке, определенном Федеральным законом 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референдума.</w:t>
      </w:r>
      <w:proofErr w:type="gramEnd"/>
    </w:p>
    <w:p w:rsidR="00F816CA" w:rsidRDefault="00F816CA" w:rsidP="00F816CA">
      <w:pPr>
        <w:pStyle w:val="ConsPlusNorma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7. Условием назначения голосования по отзыву депутата Собрания депутатов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района, Главы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 является сбор подписей за отзыв депутата Собрания депутатов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района, Главы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 в количестве двух процентов от числа избирателей, зарегистрированных соответственно в избирательном округе, муниципальном образовании.</w:t>
      </w:r>
    </w:p>
    <w:p w:rsidR="00F816CA" w:rsidRDefault="00F816CA" w:rsidP="00F816CA">
      <w:pPr>
        <w:pStyle w:val="ConsPlusNorma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Комиссия по отзыву осуществляет проверку соблюдения порядка сбора подписей за отзыв депутата Собрания депутатов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района, Главы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 и принимает решение о направлении соответствующих документов в Собрание депутатов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 в порядке, определенном Федеральным законом «Об основных гарантиях избирательных прав и права на участие в референдуме граждан Российской Федерации» и принимаемым в соответствии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 ним законом Курской области для проведения местного референдума.</w:t>
      </w:r>
    </w:p>
    <w:p w:rsidR="00F816CA" w:rsidRDefault="00F816CA" w:rsidP="00F816CA">
      <w:pPr>
        <w:pStyle w:val="ConsPlusNorma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Собрание депутатов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 принимает решение о назначении голосования по отзыву депутата Собрания депутатов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района, Главы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  указывает день голосования в порядке, определенном Федеральным законом «Об основных гарантиях избирательных прав и права на участие в референдуме граждан Российской Федерации»</w:t>
      </w:r>
      <w:r w:rsidRPr="00D92CE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 принимаемым в соответствии с ним законом Курской области для проведения местного референдума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с учетом особенностей, предусмотренных Федеральным законом от 06 октября 2003 года № 131-ФЗ «Об общих принципах организации местного самоуправления в Российской Федерации».</w:t>
      </w:r>
    </w:p>
    <w:p w:rsidR="00F816CA" w:rsidRDefault="00F816CA" w:rsidP="00F816CA">
      <w:pPr>
        <w:pStyle w:val="ConsPlusNorma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10. Депутат Собрания депутатов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района, Глава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района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в отношении которого инициируется голосование по отзыву, вправе дать избирателям объяснения по поводу обстоятельств, выдвигаемых в качестве оснований для отзыва. Указанные объяснения должны быть опубликованы и (или) обнародованы на собраниях граждан в течение агитационного периода при подготовке к голосованию по отзыву.</w:t>
      </w:r>
    </w:p>
    <w:p w:rsidR="00F816CA" w:rsidRDefault="00F816CA" w:rsidP="00F816CA">
      <w:pPr>
        <w:pStyle w:val="ConsPlusNorma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11.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Агитация и иное информационное обеспечение голосования, финансирование голосования, порядок голосования, установление результатов голосования по отзыву депутата Собрания депутатов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района, Главы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района, осуществляется в  порядке, определенном Федеральным законом «Об основных гарантиях избирательных прав и права на участие в референдуме граждан Российской Федерации»</w:t>
      </w:r>
      <w:r w:rsidRPr="00D92CE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 принимаемым в соответствии с ним законом Курской области для проведения местного референдума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с учетом особенностей</w:t>
      </w:r>
      <w:r w:rsidRPr="0041518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предусмотренных Федеральным законом от 06 октября 2003 года № 131-ФЗ «Об общих принципах организации местного самоуправления в Российской Федерации».</w:t>
      </w:r>
    </w:p>
    <w:p w:rsidR="00F816CA" w:rsidRDefault="00F816CA" w:rsidP="00F816CA">
      <w:pPr>
        <w:pStyle w:val="ConsPlusNorma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12. Депутат Собрания депутатов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района, Глава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  считается отозванным, если за отзыв проголосовало не менее половины избирателей, зарегистрированных в соответствующем избирательном округе,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сельсовете соответственно.</w:t>
      </w:r>
    </w:p>
    <w:p w:rsidR="00F816CA" w:rsidRDefault="00F816CA" w:rsidP="00F816CA">
      <w:pPr>
        <w:pStyle w:val="ConsPlusNorma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13. Итоги голосования по отзыву депутата Собрания депутатов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Главы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 подлежат официальному опубликованию (обнародованию).</w:t>
      </w:r>
    </w:p>
    <w:p w:rsidR="00F816CA" w:rsidRDefault="00F816CA" w:rsidP="00F816CA">
      <w:pPr>
        <w:pStyle w:val="ConsPlusNorma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14. Отзыв по указанным основаниям не освобождает депутата Собрания депутатов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района, Главу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 от иной ответственности за допущенные нарушения законов, настоящего Устава и иных муниципальных нормативных правовых актов органа местного самоуправления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в порядке, предусмотренном  федеральным законодательством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.»;</w:t>
      </w:r>
      <w:proofErr w:type="gramEnd"/>
    </w:p>
    <w:p w:rsidR="00F816CA" w:rsidRDefault="00F816CA" w:rsidP="00F816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в статье </w:t>
      </w:r>
      <w:r w:rsidRPr="00AE4534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«Территориальное общественное самоуправления»:</w:t>
      </w:r>
    </w:p>
    <w:p w:rsidR="00F816CA" w:rsidRDefault="00F816CA" w:rsidP="00F816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абзаце 2 части 1 слова «по предложению населения» заменить словами </w:t>
      </w:r>
      <w:r w:rsidRPr="00A44C33">
        <w:rPr>
          <w:rFonts w:ascii="Times New Roman" w:hAnsi="Times New Roman" w:cs="Times New Roman"/>
          <w:i/>
          <w:sz w:val="28"/>
          <w:szCs w:val="28"/>
        </w:rPr>
        <w:t xml:space="preserve">«по предложению населения </w:t>
      </w:r>
      <w:proofErr w:type="spellStart"/>
      <w:r w:rsidRPr="00A44C33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Pr="00A44C33">
        <w:rPr>
          <w:rFonts w:ascii="Times New Roman" w:hAnsi="Times New Roman" w:cs="Times New Roman"/>
          <w:i/>
          <w:sz w:val="28"/>
          <w:szCs w:val="28"/>
        </w:rPr>
        <w:t xml:space="preserve"> сельсовета»</w:t>
      </w:r>
      <w:r w:rsidRPr="00A44C33">
        <w:rPr>
          <w:rFonts w:ascii="Times New Roman" w:hAnsi="Times New Roman" w:cs="Times New Roman"/>
          <w:sz w:val="28"/>
          <w:szCs w:val="28"/>
        </w:rPr>
        <w:t>;</w:t>
      </w:r>
    </w:p>
    <w:p w:rsidR="00F816CA" w:rsidRDefault="00F816CA" w:rsidP="00F816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части 2 слова «непосредственно населением» заменить словами </w:t>
      </w:r>
      <w:r w:rsidRPr="00A44C33">
        <w:rPr>
          <w:rFonts w:ascii="Times New Roman" w:hAnsi="Times New Roman" w:cs="Times New Roman"/>
          <w:i/>
          <w:sz w:val="28"/>
          <w:szCs w:val="28"/>
        </w:rPr>
        <w:t>«непосредс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A44C33">
        <w:rPr>
          <w:rFonts w:ascii="Times New Roman" w:hAnsi="Times New Roman" w:cs="Times New Roman"/>
          <w:i/>
          <w:sz w:val="28"/>
          <w:szCs w:val="28"/>
        </w:rPr>
        <w:t xml:space="preserve">венно населением </w:t>
      </w:r>
      <w:proofErr w:type="spellStart"/>
      <w:r w:rsidRPr="00A44C33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Pr="00A44C33">
        <w:rPr>
          <w:rFonts w:ascii="Times New Roman" w:hAnsi="Times New Roman" w:cs="Times New Roman"/>
          <w:i/>
          <w:sz w:val="28"/>
          <w:szCs w:val="28"/>
        </w:rPr>
        <w:t xml:space="preserve"> сельсовета»</w:t>
      </w:r>
      <w:r w:rsidRPr="00A44C33">
        <w:rPr>
          <w:rFonts w:ascii="Times New Roman" w:hAnsi="Times New Roman" w:cs="Times New Roman"/>
          <w:sz w:val="28"/>
          <w:szCs w:val="28"/>
        </w:rPr>
        <w:t>;</w:t>
      </w:r>
    </w:p>
    <w:p w:rsidR="00F816CA" w:rsidRDefault="00F816CA" w:rsidP="00F816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пункте 4 части 8 слова «вносить в органы местного самоуправления», «и должностными лицами местного самоуправления» заменить словами </w:t>
      </w:r>
      <w:r w:rsidRPr="007F5749">
        <w:rPr>
          <w:rFonts w:ascii="Times New Roman" w:hAnsi="Times New Roman" w:cs="Times New Roman"/>
          <w:i/>
          <w:sz w:val="28"/>
          <w:szCs w:val="28"/>
        </w:rPr>
        <w:t xml:space="preserve">«вносить в органы местного самоуправления </w:t>
      </w:r>
      <w:proofErr w:type="spellStart"/>
      <w:r w:rsidRPr="007F5749">
        <w:rPr>
          <w:rFonts w:ascii="Times New Roman" w:hAnsi="Times New Roman" w:cs="Times New Roman"/>
          <w:i/>
          <w:sz w:val="28"/>
          <w:szCs w:val="28"/>
        </w:rPr>
        <w:t>Ворошнесвкого</w:t>
      </w:r>
      <w:proofErr w:type="spellEnd"/>
      <w:r w:rsidRPr="007F5749">
        <w:rPr>
          <w:rFonts w:ascii="Times New Roman" w:hAnsi="Times New Roman" w:cs="Times New Roman"/>
          <w:i/>
          <w:sz w:val="28"/>
          <w:szCs w:val="28"/>
        </w:rPr>
        <w:t xml:space="preserve"> сельсовета», «и должностными лицами местного самоуправления </w:t>
      </w:r>
      <w:proofErr w:type="spellStart"/>
      <w:r w:rsidRPr="007F5749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Pr="007F5749">
        <w:rPr>
          <w:rFonts w:ascii="Times New Roman" w:hAnsi="Times New Roman" w:cs="Times New Roman"/>
          <w:i/>
          <w:sz w:val="28"/>
          <w:szCs w:val="28"/>
        </w:rPr>
        <w:t xml:space="preserve"> сельсовета»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соответственно; </w:t>
      </w:r>
    </w:p>
    <w:p w:rsidR="00F816CA" w:rsidRDefault="00F816CA" w:rsidP="00F816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Pr="007F574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абзаце 2 части 2 статьи </w:t>
      </w:r>
      <w:r w:rsidRPr="00AE4534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«Публичные слушания, общественные обсуждения» слова «по инициативе населения» заменить словами </w:t>
      </w:r>
      <w:r w:rsidRPr="007F5749">
        <w:rPr>
          <w:rFonts w:ascii="Times New Roman" w:hAnsi="Times New Roman" w:cs="Times New Roman"/>
          <w:i/>
          <w:sz w:val="28"/>
          <w:szCs w:val="28"/>
        </w:rPr>
        <w:t xml:space="preserve">«по инициативе населения </w:t>
      </w:r>
      <w:proofErr w:type="spellStart"/>
      <w:r w:rsidRPr="007F5749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Pr="007F5749">
        <w:rPr>
          <w:rFonts w:ascii="Times New Roman" w:hAnsi="Times New Roman" w:cs="Times New Roman"/>
          <w:i/>
          <w:sz w:val="28"/>
          <w:szCs w:val="28"/>
        </w:rPr>
        <w:t xml:space="preserve"> сельсовета»</w:t>
      </w:r>
      <w:r w:rsidRPr="007F5749">
        <w:rPr>
          <w:rFonts w:ascii="Times New Roman" w:hAnsi="Times New Roman" w:cs="Times New Roman"/>
          <w:sz w:val="28"/>
          <w:szCs w:val="28"/>
        </w:rPr>
        <w:t>;</w:t>
      </w:r>
    </w:p>
    <w:p w:rsidR="00F816CA" w:rsidRDefault="00F816CA" w:rsidP="00F816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7F574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части 1 статьи </w:t>
      </w:r>
      <w:r w:rsidRPr="00AE4534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«Опрос граждан слова «для выявления мнения населения» заменить словами </w:t>
      </w:r>
      <w:r w:rsidRPr="007F5749">
        <w:rPr>
          <w:rFonts w:ascii="Times New Roman" w:hAnsi="Times New Roman" w:cs="Times New Roman"/>
          <w:i/>
          <w:sz w:val="28"/>
          <w:szCs w:val="28"/>
        </w:rPr>
        <w:t xml:space="preserve">«для выявления мнения населения </w:t>
      </w:r>
      <w:proofErr w:type="spellStart"/>
      <w:r w:rsidRPr="007F5749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Pr="007F5749">
        <w:rPr>
          <w:rFonts w:ascii="Times New Roman" w:hAnsi="Times New Roman" w:cs="Times New Roman"/>
          <w:i/>
          <w:sz w:val="28"/>
          <w:szCs w:val="28"/>
        </w:rPr>
        <w:t xml:space="preserve"> сельсовета»</w:t>
      </w:r>
      <w:r w:rsidRPr="007F5749">
        <w:rPr>
          <w:rFonts w:ascii="Times New Roman" w:hAnsi="Times New Roman" w:cs="Times New Roman"/>
          <w:sz w:val="28"/>
          <w:szCs w:val="28"/>
        </w:rPr>
        <w:t>;</w:t>
      </w:r>
    </w:p>
    <w:p w:rsidR="00F816CA" w:rsidRDefault="00F816CA" w:rsidP="00F816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7F574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статью </w:t>
      </w:r>
      <w:r w:rsidRPr="00AE453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«Другие формы непосредственного осуществления населением местного самоуправления и участия в его осуществлении» изложить в следующей редакции:</w:t>
      </w:r>
    </w:p>
    <w:p w:rsidR="00F816CA" w:rsidRPr="00CE3ED1" w:rsidRDefault="00F816CA" w:rsidP="00F816CA">
      <w:pPr>
        <w:pStyle w:val="ConsPlusNormal"/>
        <w:widowControl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3ED1">
        <w:rPr>
          <w:rFonts w:ascii="Times New Roman" w:hAnsi="Times New Roman" w:cs="Times New Roman"/>
          <w:b/>
          <w:i/>
          <w:sz w:val="28"/>
          <w:szCs w:val="28"/>
        </w:rPr>
        <w:t xml:space="preserve">«Статья 20. Другие формы непосредственного осуществления населением </w:t>
      </w:r>
      <w:proofErr w:type="spellStart"/>
      <w:r w:rsidRPr="00CE3ED1">
        <w:rPr>
          <w:rFonts w:ascii="Times New Roman" w:hAnsi="Times New Roman" w:cs="Times New Roman"/>
          <w:b/>
          <w:i/>
          <w:sz w:val="28"/>
          <w:szCs w:val="28"/>
        </w:rPr>
        <w:t>Ворошневского</w:t>
      </w:r>
      <w:proofErr w:type="spellEnd"/>
      <w:r w:rsidRPr="00CE3ED1"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 местного самоуправления и участия в его осуществлении</w:t>
      </w:r>
    </w:p>
    <w:p w:rsidR="00F816CA" w:rsidRPr="00CE3ED1" w:rsidRDefault="00F816CA" w:rsidP="00F816CA">
      <w:pPr>
        <w:pStyle w:val="ConsPlusNormal"/>
        <w:widowControl/>
        <w:numPr>
          <w:ilvl w:val="0"/>
          <w:numId w:val="4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E3ED1">
        <w:rPr>
          <w:rFonts w:ascii="Times New Roman" w:hAnsi="Times New Roman" w:cs="Times New Roman"/>
          <w:i/>
          <w:sz w:val="28"/>
          <w:szCs w:val="28"/>
        </w:rPr>
        <w:t xml:space="preserve">Наряду с предусмотренными настоящим Уставом формами </w:t>
      </w:r>
    </w:p>
    <w:p w:rsidR="00F816CA" w:rsidRDefault="00F816CA" w:rsidP="00F816CA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E3ED1">
        <w:rPr>
          <w:rFonts w:ascii="Times New Roman" w:hAnsi="Times New Roman" w:cs="Times New Roman"/>
          <w:i/>
          <w:sz w:val="28"/>
          <w:szCs w:val="28"/>
        </w:rPr>
        <w:t xml:space="preserve">непосредственного осуществления населением </w:t>
      </w:r>
      <w:proofErr w:type="spellStart"/>
      <w:r w:rsidRPr="00CE3ED1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Pr="00CE3ED1">
        <w:rPr>
          <w:rFonts w:ascii="Times New Roman" w:hAnsi="Times New Roman" w:cs="Times New Roman"/>
          <w:i/>
          <w:sz w:val="28"/>
          <w:szCs w:val="28"/>
        </w:rPr>
        <w:t xml:space="preserve"> сельсовета местного самоуправления и участия населения в осуществлении местного самоуправления, граждане вправе участвовать в осуществлении местного самоуправления в иных формах, не противоречащих Конституции Российской Федерации, Федеральному закону от 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октября 2003 года № 131-ФЗ «Об общих принципах организации местного самоуправления в Российской Федерации» и иным федеральным законам, законам Курской области</w:t>
      </w:r>
      <w:proofErr w:type="gramEnd"/>
    </w:p>
    <w:p w:rsidR="00F816CA" w:rsidRPr="00CE3ED1" w:rsidRDefault="00F816CA" w:rsidP="00F816CA">
      <w:pPr>
        <w:pStyle w:val="ConsPlusNormal"/>
        <w:widowControl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Непосредственное осуществление населением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816CA" w:rsidRDefault="00F816CA" w:rsidP="00F816CA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сельсовета местного самоуправления и участие населения в осуществлении местного самоуправления основываются на принципах законности и добровольности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.».</w:t>
      </w:r>
      <w:proofErr w:type="gramEnd"/>
    </w:p>
    <w:p w:rsidR="00F816CA" w:rsidRDefault="00F816CA" w:rsidP="00F816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CE3ED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части 3 статьи </w:t>
      </w:r>
      <w:r w:rsidRPr="00AE4534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«Полномочия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района» слова «органов местного самоуправления» заменить словами </w:t>
      </w:r>
      <w:r w:rsidRPr="00CE3ED1">
        <w:rPr>
          <w:rFonts w:ascii="Times New Roman" w:hAnsi="Times New Roman" w:cs="Times New Roman"/>
          <w:i/>
          <w:sz w:val="28"/>
          <w:szCs w:val="28"/>
        </w:rPr>
        <w:t xml:space="preserve">«органов местного самоуправления </w:t>
      </w:r>
      <w:proofErr w:type="spellStart"/>
      <w:r w:rsidRPr="00CE3ED1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Pr="00CE3ED1">
        <w:rPr>
          <w:rFonts w:ascii="Times New Roman" w:hAnsi="Times New Roman" w:cs="Times New Roman"/>
          <w:i/>
          <w:sz w:val="28"/>
          <w:szCs w:val="28"/>
        </w:rPr>
        <w:t xml:space="preserve"> сельсовета»</w:t>
      </w:r>
      <w:r w:rsidRPr="00CE3ED1">
        <w:rPr>
          <w:rFonts w:ascii="Times New Roman" w:hAnsi="Times New Roman" w:cs="Times New Roman"/>
          <w:sz w:val="28"/>
          <w:szCs w:val="28"/>
        </w:rPr>
        <w:t>;</w:t>
      </w:r>
    </w:p>
    <w:p w:rsidR="00F816CA" w:rsidRDefault="00F816CA" w:rsidP="00F816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1F46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пункт 2 части 5.1. статьи </w:t>
      </w:r>
      <w:r w:rsidRPr="003D1F4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«Статус депутатов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района» изложить в следующей редакции:</w:t>
      </w:r>
    </w:p>
    <w:p w:rsidR="00F816CA" w:rsidRPr="00015F19" w:rsidRDefault="00F816CA" w:rsidP="00F816CA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15F19">
        <w:rPr>
          <w:rFonts w:ascii="Times New Roman" w:hAnsi="Times New Roman" w:cs="Times New Roman"/>
          <w:i/>
          <w:sz w:val="28"/>
          <w:szCs w:val="28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участие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дачного, потребительских кооперативов, товарищества собственников недвижимости), кроме участия</w:t>
      </w:r>
      <w:proofErr w:type="gramEnd"/>
      <w:r w:rsidRPr="00015F1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15F19">
        <w:rPr>
          <w:rFonts w:ascii="Times New Roman" w:hAnsi="Times New Roman" w:cs="Times New Roman"/>
          <w:i/>
          <w:sz w:val="28"/>
          <w:szCs w:val="28"/>
        </w:rPr>
        <w:t xml:space="preserve">на безвозмездной основе интересов </w:t>
      </w:r>
      <w:proofErr w:type="spellStart"/>
      <w:r w:rsidRPr="00015F19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Pr="00015F19">
        <w:rPr>
          <w:rFonts w:ascii="Times New Roman" w:hAnsi="Times New Roman" w:cs="Times New Roman"/>
          <w:i/>
          <w:sz w:val="28"/>
          <w:szCs w:val="28"/>
        </w:rPr>
        <w:t xml:space="preserve"> сельсовета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Pr="00015F19">
        <w:rPr>
          <w:rFonts w:ascii="Times New Roman" w:hAnsi="Times New Roman" w:cs="Times New Roman"/>
          <w:i/>
          <w:sz w:val="28"/>
          <w:szCs w:val="28"/>
        </w:rPr>
        <w:t>Ворошневский</w:t>
      </w:r>
      <w:proofErr w:type="spellEnd"/>
      <w:r w:rsidRPr="00015F19">
        <w:rPr>
          <w:rFonts w:ascii="Times New Roman" w:hAnsi="Times New Roman" w:cs="Times New Roman"/>
          <w:i/>
          <w:sz w:val="28"/>
          <w:szCs w:val="28"/>
        </w:rPr>
        <w:t xml:space="preserve"> сельсовет, в соответс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015F19">
        <w:rPr>
          <w:rFonts w:ascii="Times New Roman" w:hAnsi="Times New Roman" w:cs="Times New Roman"/>
          <w:i/>
          <w:sz w:val="28"/>
          <w:szCs w:val="28"/>
        </w:rPr>
        <w:t xml:space="preserve">вии с муниципальными правовыми </w:t>
      </w:r>
      <w:r w:rsidRPr="00015F1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актами, определяющими порядок осуществления от имени </w:t>
      </w:r>
      <w:proofErr w:type="spellStart"/>
      <w:r w:rsidRPr="00015F19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Pr="00015F19">
        <w:rPr>
          <w:rFonts w:ascii="Times New Roman" w:hAnsi="Times New Roman" w:cs="Times New Roman"/>
          <w:i/>
          <w:sz w:val="28"/>
          <w:szCs w:val="28"/>
        </w:rPr>
        <w:t xml:space="preserve"> сельсовета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случает, предусмотренных федеральными законами;»;</w:t>
      </w:r>
      <w:proofErr w:type="gramEnd"/>
    </w:p>
    <w:p w:rsidR="00F816CA" w:rsidRDefault="00F816CA" w:rsidP="00F816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CE3ED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статье </w:t>
      </w:r>
      <w:r w:rsidRPr="00AE4534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«Заседания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района»:</w:t>
      </w:r>
    </w:p>
    <w:p w:rsidR="00F816CA" w:rsidRDefault="00F816CA" w:rsidP="00F816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в части 4 слова </w:t>
      </w:r>
      <w:r w:rsidRPr="00845FE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845FEA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845FEA">
        <w:rPr>
          <w:rFonts w:ascii="Times New Roman" w:hAnsi="Times New Roman" w:cs="Times New Roman"/>
          <w:sz w:val="28"/>
          <w:szCs w:val="28"/>
        </w:rPr>
        <w:t xml:space="preserve"> настоящим пунктом»</w:t>
      </w:r>
      <w:r w:rsidRPr="00CE3E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5FEA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Pr="00CE3ED1">
        <w:rPr>
          <w:rFonts w:ascii="Times New Roman" w:hAnsi="Times New Roman" w:cs="Times New Roman"/>
          <w:i/>
          <w:sz w:val="28"/>
          <w:szCs w:val="28"/>
        </w:rPr>
        <w:t>«установленных настоящей частью»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16CA" w:rsidRDefault="00F816CA" w:rsidP="00F816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 в части 4.1. слова «избранных депутатов» заменить словами </w:t>
      </w:r>
      <w:r w:rsidRPr="00CE3ED1">
        <w:rPr>
          <w:rFonts w:ascii="Times New Roman" w:hAnsi="Times New Roman" w:cs="Times New Roman"/>
          <w:i/>
          <w:sz w:val="28"/>
          <w:szCs w:val="28"/>
        </w:rPr>
        <w:t xml:space="preserve">«избранных депутатов Собрания депутатов </w:t>
      </w:r>
      <w:proofErr w:type="spellStart"/>
      <w:r w:rsidRPr="00CE3ED1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Pr="00CE3ED1"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района»</w:t>
      </w:r>
      <w:r w:rsidRPr="00CE3ED1">
        <w:rPr>
          <w:rFonts w:ascii="Times New Roman" w:hAnsi="Times New Roman" w:cs="Times New Roman"/>
          <w:sz w:val="28"/>
          <w:szCs w:val="28"/>
        </w:rPr>
        <w:t>;</w:t>
      </w:r>
    </w:p>
    <w:p w:rsidR="00F816CA" w:rsidRDefault="00F816CA" w:rsidP="00F816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CE3ED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пункте 11 части 1 статьи </w:t>
      </w:r>
      <w:r w:rsidRPr="00AE4534">
        <w:rPr>
          <w:rFonts w:ascii="Times New Roman" w:hAnsi="Times New Roman" w:cs="Times New Roman"/>
          <w:b/>
          <w:sz w:val="28"/>
          <w:szCs w:val="28"/>
        </w:rPr>
        <w:t>26.1.</w:t>
      </w:r>
      <w:r>
        <w:rPr>
          <w:rFonts w:ascii="Times New Roman" w:hAnsi="Times New Roman" w:cs="Times New Roman"/>
          <w:sz w:val="28"/>
          <w:szCs w:val="28"/>
        </w:rPr>
        <w:t xml:space="preserve"> «Полномочия Председателя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района» слова «регламентом Собрания» заменить словами </w:t>
      </w:r>
      <w:r w:rsidRPr="003E23D4">
        <w:rPr>
          <w:rFonts w:ascii="Times New Roman" w:hAnsi="Times New Roman" w:cs="Times New Roman"/>
          <w:i/>
          <w:sz w:val="28"/>
          <w:szCs w:val="28"/>
        </w:rPr>
        <w:t>«Регламентом Собрания»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16CA" w:rsidRDefault="00F816CA" w:rsidP="00F816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3E23D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 статье  </w:t>
      </w:r>
      <w:r w:rsidRPr="00AE4534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«Глава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F816CA" w:rsidRDefault="00F816CA" w:rsidP="00F816C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части 4.1 слова «органов местного самоуправления» заменить словами </w:t>
      </w:r>
      <w:r w:rsidRPr="003E23D4">
        <w:rPr>
          <w:rFonts w:ascii="Times New Roman" w:hAnsi="Times New Roman" w:cs="Times New Roman"/>
          <w:i/>
          <w:sz w:val="28"/>
          <w:szCs w:val="28"/>
        </w:rPr>
        <w:t xml:space="preserve">«органов местного самоуправления </w:t>
      </w:r>
      <w:proofErr w:type="spellStart"/>
      <w:r w:rsidRPr="003E23D4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Pr="003E23D4">
        <w:rPr>
          <w:rFonts w:ascii="Times New Roman" w:hAnsi="Times New Roman" w:cs="Times New Roman"/>
          <w:i/>
          <w:sz w:val="28"/>
          <w:szCs w:val="28"/>
        </w:rPr>
        <w:t xml:space="preserve"> сельсовета»  </w:t>
      </w:r>
      <w:r>
        <w:rPr>
          <w:rFonts w:ascii="Times New Roman" w:hAnsi="Times New Roman" w:cs="Times New Roman"/>
          <w:sz w:val="28"/>
          <w:szCs w:val="28"/>
        </w:rPr>
        <w:t>соответственно;</w:t>
      </w:r>
    </w:p>
    <w:p w:rsidR="00F816CA" w:rsidRDefault="00F816CA" w:rsidP="00F816C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пункт 2 части 6 изложить в следующей редакции:</w:t>
      </w:r>
    </w:p>
    <w:p w:rsidR="00F816CA" w:rsidRDefault="00F816CA" w:rsidP="00F816C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93E">
        <w:rPr>
          <w:rFonts w:ascii="Times New Roman" w:hAnsi="Times New Roman" w:cs="Times New Roman"/>
          <w:i/>
          <w:sz w:val="28"/>
          <w:szCs w:val="28"/>
        </w:rPr>
        <w:t xml:space="preserve">«2) </w:t>
      </w:r>
      <w:r w:rsidRPr="00015F19">
        <w:rPr>
          <w:rFonts w:ascii="Times New Roman" w:hAnsi="Times New Roman" w:cs="Times New Roman"/>
          <w:i/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участие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дачного, потребительских кооперативов, товарищества собственников недвижимости), кроме участия</w:t>
      </w:r>
      <w:proofErr w:type="gramEnd"/>
      <w:r w:rsidRPr="00015F1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15F19">
        <w:rPr>
          <w:rFonts w:ascii="Times New Roman" w:hAnsi="Times New Roman" w:cs="Times New Roman"/>
          <w:i/>
          <w:sz w:val="28"/>
          <w:szCs w:val="28"/>
        </w:rPr>
        <w:t xml:space="preserve">на безвозмездной основе интересов </w:t>
      </w:r>
      <w:proofErr w:type="spellStart"/>
      <w:r w:rsidRPr="00015F19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Pr="00015F19">
        <w:rPr>
          <w:rFonts w:ascii="Times New Roman" w:hAnsi="Times New Roman" w:cs="Times New Roman"/>
          <w:i/>
          <w:sz w:val="28"/>
          <w:szCs w:val="28"/>
        </w:rPr>
        <w:t xml:space="preserve"> сельсовета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Pr="00015F19">
        <w:rPr>
          <w:rFonts w:ascii="Times New Roman" w:hAnsi="Times New Roman" w:cs="Times New Roman"/>
          <w:i/>
          <w:sz w:val="28"/>
          <w:szCs w:val="28"/>
        </w:rPr>
        <w:t>Ворошневский</w:t>
      </w:r>
      <w:proofErr w:type="spellEnd"/>
      <w:r w:rsidRPr="00015F19">
        <w:rPr>
          <w:rFonts w:ascii="Times New Roman" w:hAnsi="Times New Roman" w:cs="Times New Roman"/>
          <w:i/>
          <w:sz w:val="28"/>
          <w:szCs w:val="28"/>
        </w:rPr>
        <w:t xml:space="preserve"> сельсовет, в соответс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015F19">
        <w:rPr>
          <w:rFonts w:ascii="Times New Roman" w:hAnsi="Times New Roman" w:cs="Times New Roman"/>
          <w:i/>
          <w:sz w:val="28"/>
          <w:szCs w:val="28"/>
        </w:rPr>
        <w:t xml:space="preserve">вии с муниципальными правовыми актами, определяющими порядок осуществления от имени </w:t>
      </w:r>
      <w:proofErr w:type="spellStart"/>
      <w:r w:rsidRPr="00015F19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Pr="00015F19">
        <w:rPr>
          <w:rFonts w:ascii="Times New Roman" w:hAnsi="Times New Roman" w:cs="Times New Roman"/>
          <w:i/>
          <w:sz w:val="28"/>
          <w:szCs w:val="28"/>
        </w:rPr>
        <w:t xml:space="preserve"> сельсовета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случает, предусмотренных федеральными законами;»;</w:t>
      </w:r>
      <w:proofErr w:type="gramEnd"/>
    </w:p>
    <w:p w:rsidR="00F816CA" w:rsidRDefault="00F816CA" w:rsidP="00F816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3E23D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пункте 5 части 1 статьи </w:t>
      </w:r>
      <w:r w:rsidRPr="00AE4534">
        <w:rPr>
          <w:rFonts w:ascii="Times New Roman" w:hAnsi="Times New Roman" w:cs="Times New Roman"/>
          <w:b/>
          <w:sz w:val="28"/>
          <w:szCs w:val="28"/>
        </w:rPr>
        <w:t>29-1</w:t>
      </w:r>
      <w:r>
        <w:rPr>
          <w:rFonts w:ascii="Times New Roman" w:hAnsi="Times New Roman" w:cs="Times New Roman"/>
          <w:sz w:val="28"/>
          <w:szCs w:val="28"/>
        </w:rPr>
        <w:t xml:space="preserve"> «Гарантии для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осуществляющего полномочия выборного должностного лица местного самоуправления на постоянной основе» слова «информировать население» заменить словами </w:t>
      </w:r>
      <w:r w:rsidRPr="003E23D4">
        <w:rPr>
          <w:rFonts w:ascii="Times New Roman" w:hAnsi="Times New Roman" w:cs="Times New Roman"/>
          <w:i/>
          <w:sz w:val="28"/>
          <w:szCs w:val="28"/>
        </w:rPr>
        <w:t xml:space="preserve">«информировать население </w:t>
      </w:r>
      <w:proofErr w:type="spellStart"/>
      <w:r w:rsidRPr="003E23D4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Pr="003E23D4">
        <w:rPr>
          <w:rFonts w:ascii="Times New Roman" w:hAnsi="Times New Roman" w:cs="Times New Roman"/>
          <w:i/>
          <w:sz w:val="28"/>
          <w:szCs w:val="28"/>
        </w:rPr>
        <w:t xml:space="preserve"> сельсовета»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16CA" w:rsidRDefault="00F816CA" w:rsidP="00F816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3E23D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статье </w:t>
      </w:r>
      <w:r w:rsidRPr="00AE4534">
        <w:rPr>
          <w:rFonts w:ascii="Times New Roman" w:hAnsi="Times New Roman" w:cs="Times New Roman"/>
          <w:b/>
          <w:sz w:val="28"/>
          <w:szCs w:val="28"/>
        </w:rPr>
        <w:t>31-2</w:t>
      </w:r>
      <w:r>
        <w:rPr>
          <w:rFonts w:ascii="Times New Roman" w:hAnsi="Times New Roman" w:cs="Times New Roman"/>
          <w:sz w:val="28"/>
          <w:szCs w:val="28"/>
        </w:rPr>
        <w:t xml:space="preserve"> «Временное исполнение обязанностей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района»:</w:t>
      </w:r>
    </w:p>
    <w:p w:rsidR="00F816CA" w:rsidRDefault="00F816CA" w:rsidP="00F816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а) в части 1 слова «должностное лицо местного самоуправления определяемое» заменить словами </w:t>
      </w:r>
      <w:r w:rsidRPr="003E23D4">
        <w:rPr>
          <w:rFonts w:ascii="Times New Roman" w:hAnsi="Times New Roman" w:cs="Times New Roman"/>
          <w:i/>
          <w:sz w:val="28"/>
          <w:szCs w:val="28"/>
        </w:rPr>
        <w:t>«должностное лицо местного самоуправления, определяемое»</w:t>
      </w:r>
      <w:r w:rsidRPr="003E23D4">
        <w:rPr>
          <w:rFonts w:ascii="Times New Roman" w:hAnsi="Times New Roman" w:cs="Times New Roman"/>
          <w:sz w:val="28"/>
          <w:szCs w:val="28"/>
        </w:rPr>
        <w:t>;</w:t>
      </w:r>
    </w:p>
    <w:p w:rsidR="00F816CA" w:rsidRDefault="00F816CA" w:rsidP="00F816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 в части 4 слова «с даты указанной» заменить словами </w:t>
      </w:r>
      <w:r w:rsidRPr="003E23D4">
        <w:rPr>
          <w:rFonts w:ascii="Times New Roman" w:hAnsi="Times New Roman" w:cs="Times New Roman"/>
          <w:i/>
          <w:sz w:val="28"/>
          <w:szCs w:val="28"/>
        </w:rPr>
        <w:t>«с даты, указанной»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16CA" w:rsidRDefault="00F816CA" w:rsidP="00F816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1D2E2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части 4 статьи </w:t>
      </w:r>
      <w:r w:rsidRPr="00AE4534">
        <w:rPr>
          <w:rFonts w:ascii="Times New Roman" w:hAnsi="Times New Roman" w:cs="Times New Roman"/>
          <w:b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«Статус муниципального служащего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сельсовета»:</w:t>
      </w:r>
    </w:p>
    <w:p w:rsidR="00F816CA" w:rsidRDefault="00F816CA" w:rsidP="00F816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в пункте 2:</w:t>
      </w:r>
    </w:p>
    <w:p w:rsidR="00F816CA" w:rsidRDefault="00F816CA" w:rsidP="00F816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 подпункте «а» слова «должность субъекта Российской Федерации» заменить словами </w:t>
      </w:r>
      <w:r w:rsidRPr="001D2E2E">
        <w:rPr>
          <w:rFonts w:ascii="Times New Roman" w:hAnsi="Times New Roman" w:cs="Times New Roman"/>
          <w:i/>
          <w:sz w:val="28"/>
          <w:szCs w:val="28"/>
        </w:rPr>
        <w:t>«должность Курской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16CA" w:rsidRDefault="00F816CA" w:rsidP="00F816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 подпункте «в» слова «местного самоуправления», «избирательной комиссии муниципального образования» заменить словами </w:t>
      </w:r>
      <w:r w:rsidRPr="001D2E2E">
        <w:rPr>
          <w:rFonts w:ascii="Times New Roman" w:hAnsi="Times New Roman" w:cs="Times New Roman"/>
          <w:i/>
          <w:sz w:val="28"/>
          <w:szCs w:val="28"/>
        </w:rPr>
        <w:t xml:space="preserve">«местного самоуправления </w:t>
      </w:r>
      <w:proofErr w:type="spellStart"/>
      <w:r w:rsidRPr="001D2E2E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Pr="001D2E2E">
        <w:rPr>
          <w:rFonts w:ascii="Times New Roman" w:hAnsi="Times New Roman" w:cs="Times New Roman"/>
          <w:i/>
          <w:sz w:val="28"/>
          <w:szCs w:val="28"/>
        </w:rPr>
        <w:t xml:space="preserve"> сельсовета», «Избирательной комиссии </w:t>
      </w:r>
      <w:proofErr w:type="spellStart"/>
      <w:r w:rsidRPr="001D2E2E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Pr="001D2E2E"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района» </w:t>
      </w:r>
      <w:r>
        <w:rPr>
          <w:rFonts w:ascii="Times New Roman" w:hAnsi="Times New Roman" w:cs="Times New Roman"/>
          <w:sz w:val="28"/>
          <w:szCs w:val="28"/>
        </w:rPr>
        <w:t>соответственно;</w:t>
      </w:r>
    </w:p>
    <w:p w:rsidR="00F816CA" w:rsidRDefault="00F816CA" w:rsidP="00F816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пункт 3 изложить в следующей редакции:</w:t>
      </w:r>
    </w:p>
    <w:p w:rsidR="00F816CA" w:rsidRDefault="00F816CA" w:rsidP="00F816C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93E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FA193E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015F19">
        <w:rPr>
          <w:rFonts w:ascii="Times New Roman" w:hAnsi="Times New Roman" w:cs="Times New Roman"/>
          <w:i/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участие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дачного, потребительских кооперативов, товарищества собственников недвижимости), кроме участия</w:t>
      </w:r>
      <w:proofErr w:type="gramEnd"/>
      <w:r w:rsidRPr="00015F1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15F19">
        <w:rPr>
          <w:rFonts w:ascii="Times New Roman" w:hAnsi="Times New Roman" w:cs="Times New Roman"/>
          <w:i/>
          <w:sz w:val="28"/>
          <w:szCs w:val="28"/>
        </w:rPr>
        <w:t xml:space="preserve">на безвозмездной основе интересов </w:t>
      </w:r>
      <w:proofErr w:type="spellStart"/>
      <w:r w:rsidRPr="00015F19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Pr="00015F19">
        <w:rPr>
          <w:rFonts w:ascii="Times New Roman" w:hAnsi="Times New Roman" w:cs="Times New Roman"/>
          <w:i/>
          <w:sz w:val="28"/>
          <w:szCs w:val="28"/>
        </w:rPr>
        <w:t xml:space="preserve"> сельсовета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Pr="00015F19">
        <w:rPr>
          <w:rFonts w:ascii="Times New Roman" w:hAnsi="Times New Roman" w:cs="Times New Roman"/>
          <w:i/>
          <w:sz w:val="28"/>
          <w:szCs w:val="28"/>
        </w:rPr>
        <w:t>Ворошневский</w:t>
      </w:r>
      <w:proofErr w:type="spellEnd"/>
      <w:r w:rsidRPr="00015F19">
        <w:rPr>
          <w:rFonts w:ascii="Times New Roman" w:hAnsi="Times New Roman" w:cs="Times New Roman"/>
          <w:i/>
          <w:sz w:val="28"/>
          <w:szCs w:val="28"/>
        </w:rPr>
        <w:t xml:space="preserve"> сельсовет, в соответс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015F19">
        <w:rPr>
          <w:rFonts w:ascii="Times New Roman" w:hAnsi="Times New Roman" w:cs="Times New Roman"/>
          <w:i/>
          <w:sz w:val="28"/>
          <w:szCs w:val="28"/>
        </w:rPr>
        <w:t xml:space="preserve">вии с муниципальными правовыми актами, определяющими порядок осуществления от имени </w:t>
      </w:r>
      <w:proofErr w:type="spellStart"/>
      <w:r w:rsidRPr="00015F19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Pr="00015F19">
        <w:rPr>
          <w:rFonts w:ascii="Times New Roman" w:hAnsi="Times New Roman" w:cs="Times New Roman"/>
          <w:i/>
          <w:sz w:val="28"/>
          <w:szCs w:val="28"/>
        </w:rPr>
        <w:t xml:space="preserve"> сельсовета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случает, предусмотренных федеральными законами;»;</w:t>
      </w:r>
      <w:proofErr w:type="gramEnd"/>
    </w:p>
    <w:p w:rsidR="00F816CA" w:rsidRDefault="00F816CA" w:rsidP="00F816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в) в пунктах 4-6, 9,13 слова «местного самоуправления» заменить словами </w:t>
      </w:r>
      <w:r w:rsidRPr="001D2E2E">
        <w:rPr>
          <w:rFonts w:ascii="Times New Roman" w:hAnsi="Times New Roman" w:cs="Times New Roman"/>
          <w:i/>
          <w:sz w:val="28"/>
          <w:szCs w:val="28"/>
        </w:rPr>
        <w:t xml:space="preserve">«местного самоуправления </w:t>
      </w:r>
      <w:proofErr w:type="spellStart"/>
      <w:r w:rsidRPr="001D2E2E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Pr="001D2E2E">
        <w:rPr>
          <w:rFonts w:ascii="Times New Roman" w:hAnsi="Times New Roman" w:cs="Times New Roman"/>
          <w:i/>
          <w:sz w:val="28"/>
          <w:szCs w:val="28"/>
        </w:rPr>
        <w:t xml:space="preserve"> сельсовета»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16CA" w:rsidRDefault="00F816CA" w:rsidP="00F816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1D2E2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наименовании Главы </w:t>
      </w:r>
      <w:r w:rsidRPr="00AE4534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«Ответственность органов местного самоуправления и должностных лиц местного самоуправления, контроль и надзор за их деятельностью» слова «должностных лиц местного самоуправления» заменить словами </w:t>
      </w:r>
      <w:r w:rsidRPr="001D2E2E">
        <w:rPr>
          <w:rFonts w:ascii="Times New Roman" w:hAnsi="Times New Roman" w:cs="Times New Roman"/>
          <w:i/>
          <w:sz w:val="28"/>
          <w:szCs w:val="28"/>
        </w:rPr>
        <w:t xml:space="preserve">«должностных лиц местного самоуправления </w:t>
      </w:r>
      <w:proofErr w:type="spellStart"/>
      <w:r w:rsidRPr="001D2E2E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Pr="001D2E2E">
        <w:rPr>
          <w:rFonts w:ascii="Times New Roman" w:hAnsi="Times New Roman" w:cs="Times New Roman"/>
          <w:i/>
          <w:sz w:val="28"/>
          <w:szCs w:val="28"/>
        </w:rPr>
        <w:t xml:space="preserve"> сельсовета»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16CA" w:rsidRDefault="00F816CA" w:rsidP="00F816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1D2E2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части 3 статьи </w:t>
      </w:r>
      <w:r w:rsidRPr="00AE4534">
        <w:rPr>
          <w:rFonts w:ascii="Times New Roman" w:hAnsi="Times New Roman" w:cs="Times New Roman"/>
          <w:b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«Пенсионное обеспечение муниципального служащего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 членов его семьи» слова «Федеральным законом» заменить словами </w:t>
      </w:r>
      <w:r w:rsidRPr="001D2E2E">
        <w:rPr>
          <w:rFonts w:ascii="Times New Roman" w:hAnsi="Times New Roman" w:cs="Times New Roman"/>
          <w:i/>
          <w:sz w:val="28"/>
          <w:szCs w:val="28"/>
        </w:rPr>
        <w:t>«Федеральным законом от 02 марта 2007 года № 25-ФЗ»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16CA" w:rsidRDefault="00F816CA" w:rsidP="00F816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5F369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дополнить Устав новой статьей </w:t>
      </w:r>
      <w:r w:rsidRPr="00AE4534">
        <w:rPr>
          <w:rFonts w:ascii="Times New Roman" w:hAnsi="Times New Roman" w:cs="Times New Roman"/>
          <w:b/>
          <w:sz w:val="28"/>
          <w:szCs w:val="28"/>
        </w:rPr>
        <w:t>58.1</w:t>
      </w:r>
      <w:r>
        <w:rPr>
          <w:rFonts w:ascii="Times New Roman" w:hAnsi="Times New Roman" w:cs="Times New Roman"/>
          <w:sz w:val="28"/>
          <w:szCs w:val="28"/>
        </w:rPr>
        <w:t xml:space="preserve"> «Правотворческая инициатива прокурора Курского района Курской области следующего содержания:</w:t>
      </w:r>
    </w:p>
    <w:p w:rsidR="00F816CA" w:rsidRPr="00AE4534" w:rsidRDefault="00F816CA" w:rsidP="00F816C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E4534">
        <w:rPr>
          <w:rFonts w:ascii="Times New Roman" w:hAnsi="Times New Roman" w:cs="Times New Roman"/>
          <w:b/>
          <w:i/>
          <w:sz w:val="28"/>
          <w:szCs w:val="28"/>
        </w:rPr>
        <w:t>«Статья 58.1. правотворческая инициатива прокурора Курского района Курской области</w:t>
      </w:r>
    </w:p>
    <w:p w:rsidR="00F816CA" w:rsidRPr="00AE4534" w:rsidRDefault="00F816CA" w:rsidP="00F816CA">
      <w:pPr>
        <w:pStyle w:val="ConsPlusNormal"/>
        <w:widowControl/>
        <w:numPr>
          <w:ilvl w:val="0"/>
          <w:numId w:val="4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34">
        <w:rPr>
          <w:rFonts w:ascii="Times New Roman" w:hAnsi="Times New Roman" w:cs="Times New Roman"/>
          <w:i/>
          <w:sz w:val="28"/>
          <w:szCs w:val="28"/>
        </w:rPr>
        <w:t xml:space="preserve">С правотворческой инициативой может выступить прокурор </w:t>
      </w:r>
    </w:p>
    <w:p w:rsidR="00F816CA" w:rsidRPr="00AE4534" w:rsidRDefault="00F816CA" w:rsidP="00F816CA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34">
        <w:rPr>
          <w:rFonts w:ascii="Times New Roman" w:hAnsi="Times New Roman" w:cs="Times New Roman"/>
          <w:i/>
          <w:sz w:val="28"/>
          <w:szCs w:val="28"/>
        </w:rPr>
        <w:t>Курского района Курской области.</w:t>
      </w:r>
    </w:p>
    <w:p w:rsidR="00F816CA" w:rsidRPr="00AE4534" w:rsidRDefault="00F816CA" w:rsidP="00F816CA">
      <w:pPr>
        <w:pStyle w:val="ConsPlusNormal"/>
        <w:widowControl/>
        <w:numPr>
          <w:ilvl w:val="0"/>
          <w:numId w:val="4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34">
        <w:rPr>
          <w:rFonts w:ascii="Times New Roman" w:hAnsi="Times New Roman" w:cs="Times New Roman"/>
          <w:i/>
          <w:sz w:val="28"/>
          <w:szCs w:val="28"/>
        </w:rPr>
        <w:t xml:space="preserve">Проект муниципального правового акта, внесенный в порядке </w:t>
      </w:r>
    </w:p>
    <w:p w:rsidR="00F816CA" w:rsidRPr="00AE4534" w:rsidRDefault="00F816CA" w:rsidP="00F816CA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34">
        <w:rPr>
          <w:rFonts w:ascii="Times New Roman" w:hAnsi="Times New Roman" w:cs="Times New Roman"/>
          <w:i/>
          <w:sz w:val="28"/>
          <w:szCs w:val="28"/>
        </w:rPr>
        <w:t xml:space="preserve">реализации правотворческой инициативы прокурора Курского района курской области, подлежит обязательному рассмотрению органом местного самоуправления или должностным лицом местного самоуправления </w:t>
      </w:r>
      <w:proofErr w:type="spellStart"/>
      <w:r w:rsidRPr="00AE4534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Pr="00AE4534">
        <w:rPr>
          <w:rFonts w:ascii="Times New Roman" w:hAnsi="Times New Roman" w:cs="Times New Roman"/>
          <w:i/>
          <w:sz w:val="28"/>
          <w:szCs w:val="28"/>
        </w:rPr>
        <w:t xml:space="preserve"> сельсовета, к компетенции которых относится принятие соответствующего акта, в течение трех месяцев со дня его внесения.</w:t>
      </w:r>
    </w:p>
    <w:p w:rsidR="00F816CA" w:rsidRPr="00AE4534" w:rsidRDefault="00F816CA" w:rsidP="00F816CA">
      <w:pPr>
        <w:pStyle w:val="ConsPlusNormal"/>
        <w:widowControl/>
        <w:numPr>
          <w:ilvl w:val="0"/>
          <w:numId w:val="4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34">
        <w:rPr>
          <w:rFonts w:ascii="Times New Roman" w:hAnsi="Times New Roman" w:cs="Times New Roman"/>
          <w:i/>
          <w:sz w:val="28"/>
          <w:szCs w:val="28"/>
        </w:rPr>
        <w:t xml:space="preserve">Собрание депутатов </w:t>
      </w:r>
      <w:proofErr w:type="spellStart"/>
      <w:r w:rsidRPr="00AE4534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Pr="00AE4534"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 </w:t>
      </w:r>
    </w:p>
    <w:p w:rsidR="00F816CA" w:rsidRPr="00AE4534" w:rsidRDefault="00F816CA" w:rsidP="00F816CA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34">
        <w:rPr>
          <w:rFonts w:ascii="Times New Roman" w:hAnsi="Times New Roman" w:cs="Times New Roman"/>
          <w:i/>
          <w:sz w:val="28"/>
          <w:szCs w:val="28"/>
        </w:rPr>
        <w:t>рассматривает указанные проекты на открытом заседании.</w:t>
      </w:r>
    </w:p>
    <w:p w:rsidR="00F816CA" w:rsidRPr="00AE4534" w:rsidRDefault="00F816CA" w:rsidP="00F816CA">
      <w:pPr>
        <w:pStyle w:val="ConsPlusNormal"/>
        <w:widowControl/>
        <w:numPr>
          <w:ilvl w:val="0"/>
          <w:numId w:val="4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34">
        <w:rPr>
          <w:rFonts w:ascii="Times New Roman" w:hAnsi="Times New Roman" w:cs="Times New Roman"/>
          <w:i/>
          <w:sz w:val="28"/>
          <w:szCs w:val="28"/>
        </w:rPr>
        <w:t xml:space="preserve">Прокурору Курского района Курской области обеспечивается </w:t>
      </w:r>
    </w:p>
    <w:p w:rsidR="00F816CA" w:rsidRPr="00AE4534" w:rsidRDefault="00F816CA" w:rsidP="00F816CA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34">
        <w:rPr>
          <w:rFonts w:ascii="Times New Roman" w:hAnsi="Times New Roman" w:cs="Times New Roman"/>
          <w:i/>
          <w:sz w:val="28"/>
          <w:szCs w:val="28"/>
        </w:rPr>
        <w:t xml:space="preserve">возможность изложения своей позиции при рассмотрении указанного проекта. Мотивированное решение. </w:t>
      </w:r>
      <w:proofErr w:type="gramStart"/>
      <w:r w:rsidRPr="00AE4534">
        <w:rPr>
          <w:rFonts w:ascii="Times New Roman" w:hAnsi="Times New Roman" w:cs="Times New Roman"/>
          <w:i/>
          <w:sz w:val="28"/>
          <w:szCs w:val="28"/>
        </w:rPr>
        <w:t>Принятое</w:t>
      </w:r>
      <w:proofErr w:type="gramEnd"/>
      <w:r w:rsidRPr="00AE4534">
        <w:rPr>
          <w:rFonts w:ascii="Times New Roman" w:hAnsi="Times New Roman" w:cs="Times New Roman"/>
          <w:i/>
          <w:sz w:val="28"/>
          <w:szCs w:val="28"/>
        </w:rPr>
        <w:t xml:space="preserve"> по результатам рассмотрения проекта муниципального правового акта, внесенного в порядке реализации правотворческой инициативы прокурора Курского района Курской области, официально в письменной форме доводится до его сведения.».</w:t>
      </w:r>
    </w:p>
    <w:p w:rsidR="00243C9F" w:rsidRPr="0080660A" w:rsidRDefault="00243C9F" w:rsidP="00243C9F">
      <w:pPr>
        <w:pStyle w:val="a4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0660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63A7D">
        <w:rPr>
          <w:rFonts w:ascii="Times New Roman" w:hAnsi="Times New Roman" w:cs="Times New Roman"/>
          <w:sz w:val="28"/>
          <w:szCs w:val="28"/>
        </w:rPr>
        <w:t xml:space="preserve"> Курского района направить </w:t>
      </w:r>
      <w:r>
        <w:rPr>
          <w:rFonts w:ascii="Times New Roman" w:hAnsi="Times New Roman" w:cs="Times New Roman"/>
          <w:sz w:val="28"/>
          <w:szCs w:val="28"/>
        </w:rPr>
        <w:t>настоящее Решение в Управлении Мин</w:t>
      </w:r>
      <w:r w:rsidR="00B63A7D">
        <w:rPr>
          <w:rFonts w:ascii="Times New Roman" w:hAnsi="Times New Roman" w:cs="Times New Roman"/>
          <w:sz w:val="28"/>
          <w:szCs w:val="28"/>
        </w:rPr>
        <w:t>истерства юстиции Российской Федерации по</w:t>
      </w:r>
      <w:r>
        <w:rPr>
          <w:rFonts w:ascii="Times New Roman" w:hAnsi="Times New Roman" w:cs="Times New Roman"/>
          <w:sz w:val="28"/>
          <w:szCs w:val="28"/>
        </w:rPr>
        <w:t xml:space="preserve"> Курской обл</w:t>
      </w:r>
      <w:r w:rsidR="00B63A7D">
        <w:rPr>
          <w:rFonts w:ascii="Times New Roman" w:hAnsi="Times New Roman" w:cs="Times New Roman"/>
          <w:sz w:val="28"/>
          <w:szCs w:val="28"/>
        </w:rPr>
        <w:t>асти в установленном федеральным законом порядке.</w:t>
      </w:r>
    </w:p>
    <w:p w:rsidR="00243C9F" w:rsidRPr="00827158" w:rsidRDefault="00243C9F" w:rsidP="00243C9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Pr="00110AD2">
        <w:rPr>
          <w:sz w:val="28"/>
          <w:szCs w:val="28"/>
        </w:rPr>
        <w:t xml:space="preserve">   </w:t>
      </w:r>
      <w:r>
        <w:rPr>
          <w:sz w:val="28"/>
          <w:szCs w:val="28"/>
        </w:rPr>
        <w:t>Обнародовать настоящее Р</w:t>
      </w:r>
      <w:r w:rsidRPr="00110AD2">
        <w:rPr>
          <w:sz w:val="28"/>
          <w:szCs w:val="28"/>
        </w:rPr>
        <w:t xml:space="preserve">ешение </w:t>
      </w:r>
      <w:r>
        <w:rPr>
          <w:sz w:val="28"/>
          <w:szCs w:val="28"/>
        </w:rPr>
        <w:t xml:space="preserve">после его государственной регистрации  </w:t>
      </w:r>
      <w:r w:rsidRPr="00827158">
        <w:rPr>
          <w:sz w:val="28"/>
          <w:szCs w:val="28"/>
        </w:rPr>
        <w:t xml:space="preserve">на информационных стендах, расположенных: </w:t>
      </w:r>
    </w:p>
    <w:p w:rsidR="00243C9F" w:rsidRDefault="00243C9F" w:rsidP="00243C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– Здание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              района;</w:t>
      </w:r>
    </w:p>
    <w:p w:rsidR="00243C9F" w:rsidRPr="00735687" w:rsidRDefault="00243C9F" w:rsidP="00243C9F">
      <w:pPr>
        <w:ind w:firstLine="567"/>
        <w:jc w:val="both"/>
        <w:rPr>
          <w:sz w:val="28"/>
          <w:szCs w:val="28"/>
        </w:rPr>
      </w:pPr>
      <w:r w:rsidRPr="00735687">
        <w:rPr>
          <w:sz w:val="28"/>
          <w:szCs w:val="28"/>
        </w:rPr>
        <w:t>2-й –</w:t>
      </w:r>
      <w:r w:rsidR="000C1274">
        <w:rPr>
          <w:sz w:val="28"/>
          <w:szCs w:val="28"/>
        </w:rPr>
        <w:t xml:space="preserve"> </w:t>
      </w:r>
      <w:proofErr w:type="spellStart"/>
      <w:r w:rsidRPr="00735687">
        <w:rPr>
          <w:sz w:val="28"/>
          <w:szCs w:val="28"/>
        </w:rPr>
        <w:t>Ворошневская</w:t>
      </w:r>
      <w:proofErr w:type="spellEnd"/>
      <w:r w:rsidRPr="00735687">
        <w:rPr>
          <w:sz w:val="28"/>
          <w:szCs w:val="28"/>
        </w:rPr>
        <w:t xml:space="preserve"> сельская библиотека</w:t>
      </w:r>
      <w:r>
        <w:rPr>
          <w:sz w:val="28"/>
          <w:szCs w:val="28"/>
        </w:rPr>
        <w:t xml:space="preserve"> – филиал МБУК «</w:t>
      </w:r>
      <w:proofErr w:type="spellStart"/>
      <w:r>
        <w:rPr>
          <w:sz w:val="28"/>
          <w:szCs w:val="28"/>
        </w:rPr>
        <w:t>Беседенская</w:t>
      </w:r>
      <w:proofErr w:type="spellEnd"/>
      <w:r>
        <w:rPr>
          <w:sz w:val="28"/>
          <w:szCs w:val="28"/>
        </w:rPr>
        <w:t xml:space="preserve"> ц</w:t>
      </w:r>
      <w:r w:rsidRPr="00735687">
        <w:rPr>
          <w:sz w:val="28"/>
          <w:szCs w:val="28"/>
        </w:rPr>
        <w:t>ентральная районная библиотека»;</w:t>
      </w:r>
    </w:p>
    <w:p w:rsidR="00243C9F" w:rsidRDefault="00243C9F" w:rsidP="00243C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 –  </w:t>
      </w:r>
      <w:proofErr w:type="spellStart"/>
      <w:r>
        <w:rPr>
          <w:sz w:val="28"/>
          <w:szCs w:val="28"/>
        </w:rPr>
        <w:t>Ворошневская</w:t>
      </w:r>
      <w:proofErr w:type="spellEnd"/>
      <w:r>
        <w:rPr>
          <w:sz w:val="28"/>
          <w:szCs w:val="28"/>
        </w:rPr>
        <w:t xml:space="preserve"> врачебная амбулатория;</w:t>
      </w:r>
    </w:p>
    <w:p w:rsidR="00243C9F" w:rsidRDefault="00243C9F" w:rsidP="00243C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4-й –</w:t>
      </w:r>
      <w:r w:rsidR="00567819">
        <w:rPr>
          <w:sz w:val="28"/>
          <w:szCs w:val="28"/>
        </w:rPr>
        <w:t xml:space="preserve"> Почтовое отделение </w:t>
      </w:r>
      <w:proofErr w:type="spellStart"/>
      <w:r w:rsidR="00567819">
        <w:rPr>
          <w:sz w:val="28"/>
          <w:szCs w:val="28"/>
        </w:rPr>
        <w:t>Анахино</w:t>
      </w:r>
      <w:proofErr w:type="spellEnd"/>
      <w:r>
        <w:rPr>
          <w:sz w:val="28"/>
          <w:szCs w:val="28"/>
        </w:rPr>
        <w:t>;</w:t>
      </w:r>
    </w:p>
    <w:p w:rsidR="00243C9F" w:rsidRDefault="00243C9F" w:rsidP="00243C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5-й – Магазин ИП </w:t>
      </w:r>
      <w:proofErr w:type="spellStart"/>
      <w:r>
        <w:rPr>
          <w:sz w:val="28"/>
          <w:szCs w:val="28"/>
        </w:rPr>
        <w:t>Цыганенко</w:t>
      </w:r>
      <w:proofErr w:type="spellEnd"/>
      <w:r>
        <w:rPr>
          <w:sz w:val="28"/>
          <w:szCs w:val="28"/>
        </w:rPr>
        <w:t xml:space="preserve"> Е.Н.</w:t>
      </w:r>
    </w:p>
    <w:p w:rsidR="00243C9F" w:rsidRDefault="00990A99" w:rsidP="00243C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Настоящее </w:t>
      </w:r>
      <w:r w:rsidR="00780A85">
        <w:rPr>
          <w:sz w:val="28"/>
          <w:szCs w:val="28"/>
        </w:rPr>
        <w:t xml:space="preserve">Решение </w:t>
      </w:r>
      <w:r w:rsidR="00243C9F">
        <w:rPr>
          <w:sz w:val="28"/>
          <w:szCs w:val="28"/>
        </w:rPr>
        <w:t>вступает в силу после официального опубликования (обнародования) после его государственной регистрации, за исключением пункта 2, который вступает в силу со дня подписания</w:t>
      </w:r>
      <w:r w:rsidR="00B63A7D">
        <w:rPr>
          <w:sz w:val="28"/>
          <w:szCs w:val="28"/>
        </w:rPr>
        <w:t xml:space="preserve"> настоящего решения.</w:t>
      </w:r>
    </w:p>
    <w:p w:rsidR="00411BCF" w:rsidRDefault="00900808" w:rsidP="0087408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К.Н. Вялых</w:t>
      </w:r>
    </w:p>
    <w:p w:rsidR="00900808" w:rsidRDefault="00900808" w:rsidP="0087408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900808" w:rsidRDefault="00900808" w:rsidP="0087408D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20793" w:rsidRDefault="00120793" w:rsidP="008740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F0389">
        <w:rPr>
          <w:rFonts w:ascii="Times New Roman" w:hAnsi="Times New Roman" w:cs="Times New Roman"/>
          <w:sz w:val="28"/>
          <w:szCs w:val="28"/>
        </w:rPr>
        <w:tab/>
      </w:r>
      <w:r w:rsidR="000F0389">
        <w:rPr>
          <w:rFonts w:ascii="Times New Roman" w:hAnsi="Times New Roman" w:cs="Times New Roman"/>
          <w:sz w:val="28"/>
          <w:szCs w:val="28"/>
        </w:rPr>
        <w:tab/>
      </w:r>
      <w:r w:rsidR="000F0389">
        <w:rPr>
          <w:rFonts w:ascii="Times New Roman" w:hAnsi="Times New Roman" w:cs="Times New Roman"/>
          <w:sz w:val="28"/>
          <w:szCs w:val="28"/>
        </w:rPr>
        <w:tab/>
      </w:r>
      <w:r w:rsidR="000F0389">
        <w:rPr>
          <w:rFonts w:ascii="Times New Roman" w:hAnsi="Times New Roman" w:cs="Times New Roman"/>
          <w:sz w:val="28"/>
          <w:szCs w:val="28"/>
        </w:rPr>
        <w:tab/>
        <w:t xml:space="preserve">            Н.С. Тарасов</w:t>
      </w:r>
    </w:p>
    <w:p w:rsidR="00120793" w:rsidRDefault="00120793" w:rsidP="008740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0F0389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120793" w:rsidSect="00CE7F6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0EE"/>
    <w:multiLevelType w:val="singleLevel"/>
    <w:tmpl w:val="2708D670"/>
    <w:lvl w:ilvl="0">
      <w:start w:val="17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01555525"/>
    <w:multiLevelType w:val="hybridMultilevel"/>
    <w:tmpl w:val="AFF4A43E"/>
    <w:lvl w:ilvl="0" w:tplc="989AC9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24B253F"/>
    <w:multiLevelType w:val="hybridMultilevel"/>
    <w:tmpl w:val="A64A04E2"/>
    <w:lvl w:ilvl="0" w:tplc="59BE36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4944C84"/>
    <w:multiLevelType w:val="hybridMultilevel"/>
    <w:tmpl w:val="3946920C"/>
    <w:lvl w:ilvl="0" w:tplc="2138B9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9663AC0"/>
    <w:multiLevelType w:val="hybridMultilevel"/>
    <w:tmpl w:val="FF506B08"/>
    <w:lvl w:ilvl="0" w:tplc="C4C2CD4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A3E183C"/>
    <w:multiLevelType w:val="hybridMultilevel"/>
    <w:tmpl w:val="2F28766A"/>
    <w:lvl w:ilvl="0" w:tplc="5FACD512">
      <w:start w:val="9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AAC21AC"/>
    <w:multiLevelType w:val="hybridMultilevel"/>
    <w:tmpl w:val="E2B847EA"/>
    <w:lvl w:ilvl="0" w:tplc="68B0C996">
      <w:start w:val="3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FC473B3"/>
    <w:multiLevelType w:val="hybridMultilevel"/>
    <w:tmpl w:val="C2DAC0EE"/>
    <w:lvl w:ilvl="0" w:tplc="71D0A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FE45397"/>
    <w:multiLevelType w:val="singleLevel"/>
    <w:tmpl w:val="26469B60"/>
    <w:lvl w:ilvl="0">
      <w:start w:val="4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125324EC"/>
    <w:multiLevelType w:val="hybridMultilevel"/>
    <w:tmpl w:val="AF8E701C"/>
    <w:lvl w:ilvl="0" w:tplc="E2F20AE0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AA4458"/>
    <w:multiLevelType w:val="hybridMultilevel"/>
    <w:tmpl w:val="F8B867A2"/>
    <w:lvl w:ilvl="0" w:tplc="3C22456E">
      <w:start w:val="4"/>
      <w:numFmt w:val="decimal"/>
      <w:lvlText w:val="%1"/>
      <w:lvlJc w:val="left"/>
      <w:pPr>
        <w:ind w:left="12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1">
    <w:nsid w:val="21207A41"/>
    <w:multiLevelType w:val="hybridMultilevel"/>
    <w:tmpl w:val="0706ABD8"/>
    <w:lvl w:ilvl="0" w:tplc="10ACDF02">
      <w:start w:val="1"/>
      <w:numFmt w:val="decimal"/>
      <w:lvlText w:val="%1)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2100777"/>
    <w:multiLevelType w:val="singleLevel"/>
    <w:tmpl w:val="2DC2B16E"/>
    <w:lvl w:ilvl="0">
      <w:start w:val="11"/>
      <w:numFmt w:val="decimal"/>
      <w:lvlText w:val="%1)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3">
    <w:nsid w:val="242B4CD9"/>
    <w:multiLevelType w:val="hybridMultilevel"/>
    <w:tmpl w:val="7F6850A4"/>
    <w:lvl w:ilvl="0" w:tplc="2392F9F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53F1C5C"/>
    <w:multiLevelType w:val="hybridMultilevel"/>
    <w:tmpl w:val="064CD26E"/>
    <w:lvl w:ilvl="0" w:tplc="95C417F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6467B18"/>
    <w:multiLevelType w:val="hybridMultilevel"/>
    <w:tmpl w:val="DC0078EC"/>
    <w:lvl w:ilvl="0" w:tplc="93127CF2">
      <w:start w:val="3"/>
      <w:numFmt w:val="decimal"/>
      <w:lvlText w:val="%1."/>
      <w:lvlJc w:val="left"/>
      <w:pPr>
        <w:ind w:left="1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0" w:hanging="360"/>
      </w:pPr>
    </w:lvl>
    <w:lvl w:ilvl="2" w:tplc="0419001B" w:tentative="1">
      <w:start w:val="1"/>
      <w:numFmt w:val="lowerRoman"/>
      <w:lvlText w:val="%3."/>
      <w:lvlJc w:val="right"/>
      <w:pPr>
        <w:ind w:left="2630" w:hanging="180"/>
      </w:pPr>
    </w:lvl>
    <w:lvl w:ilvl="3" w:tplc="0419000F" w:tentative="1">
      <w:start w:val="1"/>
      <w:numFmt w:val="decimal"/>
      <w:lvlText w:val="%4."/>
      <w:lvlJc w:val="left"/>
      <w:pPr>
        <w:ind w:left="3350" w:hanging="360"/>
      </w:pPr>
    </w:lvl>
    <w:lvl w:ilvl="4" w:tplc="04190019" w:tentative="1">
      <w:start w:val="1"/>
      <w:numFmt w:val="lowerLetter"/>
      <w:lvlText w:val="%5."/>
      <w:lvlJc w:val="left"/>
      <w:pPr>
        <w:ind w:left="4070" w:hanging="360"/>
      </w:pPr>
    </w:lvl>
    <w:lvl w:ilvl="5" w:tplc="0419001B" w:tentative="1">
      <w:start w:val="1"/>
      <w:numFmt w:val="lowerRoman"/>
      <w:lvlText w:val="%6."/>
      <w:lvlJc w:val="right"/>
      <w:pPr>
        <w:ind w:left="4790" w:hanging="180"/>
      </w:pPr>
    </w:lvl>
    <w:lvl w:ilvl="6" w:tplc="0419000F" w:tentative="1">
      <w:start w:val="1"/>
      <w:numFmt w:val="decimal"/>
      <w:lvlText w:val="%7."/>
      <w:lvlJc w:val="left"/>
      <w:pPr>
        <w:ind w:left="5510" w:hanging="360"/>
      </w:pPr>
    </w:lvl>
    <w:lvl w:ilvl="7" w:tplc="04190019" w:tentative="1">
      <w:start w:val="1"/>
      <w:numFmt w:val="lowerLetter"/>
      <w:lvlText w:val="%8."/>
      <w:lvlJc w:val="left"/>
      <w:pPr>
        <w:ind w:left="6230" w:hanging="360"/>
      </w:pPr>
    </w:lvl>
    <w:lvl w:ilvl="8" w:tplc="041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6">
    <w:nsid w:val="278F6350"/>
    <w:multiLevelType w:val="hybridMultilevel"/>
    <w:tmpl w:val="BCC20046"/>
    <w:lvl w:ilvl="0" w:tplc="C3C85A12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BED514B"/>
    <w:multiLevelType w:val="hybridMultilevel"/>
    <w:tmpl w:val="B8C01A06"/>
    <w:lvl w:ilvl="0" w:tplc="732A7B1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094AB0"/>
    <w:multiLevelType w:val="hybridMultilevel"/>
    <w:tmpl w:val="BAF87592"/>
    <w:lvl w:ilvl="0" w:tplc="3C0853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2E16453F"/>
    <w:multiLevelType w:val="hybridMultilevel"/>
    <w:tmpl w:val="3DDC93CE"/>
    <w:lvl w:ilvl="0" w:tplc="DB14191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0">
    <w:nsid w:val="2F1206A2"/>
    <w:multiLevelType w:val="hybridMultilevel"/>
    <w:tmpl w:val="DD1037F8"/>
    <w:lvl w:ilvl="0" w:tplc="802825D2">
      <w:start w:val="2"/>
      <w:numFmt w:val="decimal"/>
      <w:lvlText w:val="%1."/>
      <w:lvlJc w:val="left"/>
      <w:pPr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1">
    <w:nsid w:val="37AE4528"/>
    <w:multiLevelType w:val="hybridMultilevel"/>
    <w:tmpl w:val="D55604DA"/>
    <w:lvl w:ilvl="0" w:tplc="2C6C722E">
      <w:start w:val="3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2">
    <w:nsid w:val="3A3B294E"/>
    <w:multiLevelType w:val="hybridMultilevel"/>
    <w:tmpl w:val="8438FE70"/>
    <w:lvl w:ilvl="0" w:tplc="043CEC58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C15359B"/>
    <w:multiLevelType w:val="hybridMultilevel"/>
    <w:tmpl w:val="B2A61ACE"/>
    <w:lvl w:ilvl="0" w:tplc="8B220C06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25E5488"/>
    <w:multiLevelType w:val="hybridMultilevel"/>
    <w:tmpl w:val="7638AAD2"/>
    <w:lvl w:ilvl="0" w:tplc="1DACB86C">
      <w:start w:val="18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F602A8"/>
    <w:multiLevelType w:val="hybridMultilevel"/>
    <w:tmpl w:val="BB1C9A66"/>
    <w:lvl w:ilvl="0" w:tplc="A99E890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6783F2A"/>
    <w:multiLevelType w:val="hybridMultilevel"/>
    <w:tmpl w:val="D3B669E6"/>
    <w:lvl w:ilvl="0" w:tplc="38DCBE5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7431D63"/>
    <w:multiLevelType w:val="hybridMultilevel"/>
    <w:tmpl w:val="41665D50"/>
    <w:lvl w:ilvl="0" w:tplc="499C3DE4">
      <w:start w:val="5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7C94046"/>
    <w:multiLevelType w:val="hybridMultilevel"/>
    <w:tmpl w:val="A7F28802"/>
    <w:lvl w:ilvl="0" w:tplc="97B0C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9EC2271"/>
    <w:multiLevelType w:val="hybridMultilevel"/>
    <w:tmpl w:val="007E2754"/>
    <w:lvl w:ilvl="0" w:tplc="7F94F5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A22363F"/>
    <w:multiLevelType w:val="hybridMultilevel"/>
    <w:tmpl w:val="8A1A7C6C"/>
    <w:lvl w:ilvl="0" w:tplc="04E88A70">
      <w:start w:val="1"/>
      <w:numFmt w:val="decimal"/>
      <w:lvlText w:val="%1)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4D7D7FE2"/>
    <w:multiLevelType w:val="hybridMultilevel"/>
    <w:tmpl w:val="AB461A06"/>
    <w:lvl w:ilvl="0" w:tplc="C17E9E8E">
      <w:start w:val="5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51B96AD3"/>
    <w:multiLevelType w:val="hybridMultilevel"/>
    <w:tmpl w:val="41C235EE"/>
    <w:lvl w:ilvl="0" w:tplc="8C7845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586D0840"/>
    <w:multiLevelType w:val="hybridMultilevel"/>
    <w:tmpl w:val="F0488D18"/>
    <w:lvl w:ilvl="0" w:tplc="39D06332">
      <w:start w:val="1"/>
      <w:numFmt w:val="decimal"/>
      <w:lvlText w:val="%1."/>
      <w:lvlJc w:val="left"/>
      <w:pPr>
        <w:ind w:left="1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4">
    <w:nsid w:val="59387954"/>
    <w:multiLevelType w:val="hybridMultilevel"/>
    <w:tmpl w:val="65F49ADA"/>
    <w:lvl w:ilvl="0" w:tplc="9B36174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E4420C"/>
    <w:multiLevelType w:val="hybridMultilevel"/>
    <w:tmpl w:val="1396D0FA"/>
    <w:lvl w:ilvl="0" w:tplc="7898031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5B0922B9"/>
    <w:multiLevelType w:val="hybridMultilevel"/>
    <w:tmpl w:val="C702393C"/>
    <w:lvl w:ilvl="0" w:tplc="0ABE5A2A">
      <w:start w:val="6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19B3442"/>
    <w:multiLevelType w:val="hybridMultilevel"/>
    <w:tmpl w:val="4EF22CD4"/>
    <w:lvl w:ilvl="0" w:tplc="048CD7F4">
      <w:start w:val="1"/>
      <w:numFmt w:val="decimal"/>
      <w:lvlText w:val="%1."/>
      <w:lvlJc w:val="left"/>
      <w:pPr>
        <w:ind w:left="1095" w:hanging="39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62023C09"/>
    <w:multiLevelType w:val="hybridMultilevel"/>
    <w:tmpl w:val="D32481D0"/>
    <w:lvl w:ilvl="0" w:tplc="AA282D5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66DF45D2"/>
    <w:multiLevelType w:val="hybridMultilevel"/>
    <w:tmpl w:val="F000EC30"/>
    <w:lvl w:ilvl="0" w:tplc="F040603A">
      <w:start w:val="1"/>
      <w:numFmt w:val="decimal"/>
      <w:lvlText w:val="%1."/>
      <w:lvlJc w:val="left"/>
      <w:pPr>
        <w:ind w:left="1368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40">
    <w:nsid w:val="68334995"/>
    <w:multiLevelType w:val="hybridMultilevel"/>
    <w:tmpl w:val="9522E224"/>
    <w:lvl w:ilvl="0" w:tplc="16C4AACE">
      <w:start w:val="7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69256B59"/>
    <w:multiLevelType w:val="hybridMultilevel"/>
    <w:tmpl w:val="1750C4FC"/>
    <w:lvl w:ilvl="0" w:tplc="075E1530">
      <w:start w:val="1"/>
      <w:numFmt w:val="decimal"/>
      <w:lvlText w:val="%1."/>
      <w:lvlJc w:val="left"/>
      <w:pPr>
        <w:ind w:left="154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DF05C1"/>
    <w:multiLevelType w:val="hybridMultilevel"/>
    <w:tmpl w:val="98CC66D2"/>
    <w:lvl w:ilvl="0" w:tplc="23B673B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6FE625CC"/>
    <w:multiLevelType w:val="hybridMultilevel"/>
    <w:tmpl w:val="A2644544"/>
    <w:lvl w:ilvl="0" w:tplc="CAB077B4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1633E55"/>
    <w:multiLevelType w:val="hybridMultilevel"/>
    <w:tmpl w:val="8448536E"/>
    <w:lvl w:ilvl="0" w:tplc="11C06162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C9F2375"/>
    <w:multiLevelType w:val="hybridMultilevel"/>
    <w:tmpl w:val="AA808F5A"/>
    <w:lvl w:ilvl="0" w:tplc="E67EF386">
      <w:start w:val="5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>
    <w:nsid w:val="7E2E7A06"/>
    <w:multiLevelType w:val="hybridMultilevel"/>
    <w:tmpl w:val="6C9AEFB2"/>
    <w:lvl w:ilvl="0" w:tplc="B2BC46A4">
      <w:start w:val="1"/>
      <w:numFmt w:val="decimal"/>
      <w:lvlText w:val="%1."/>
      <w:lvlJc w:val="left"/>
      <w:pPr>
        <w:ind w:left="1633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26"/>
  </w:num>
  <w:num w:numId="7">
    <w:abstractNumId w:val="14"/>
  </w:num>
  <w:num w:numId="8">
    <w:abstractNumId w:val="43"/>
  </w:num>
  <w:num w:numId="9">
    <w:abstractNumId w:val="35"/>
  </w:num>
  <w:num w:numId="10">
    <w:abstractNumId w:val="44"/>
  </w:num>
  <w:num w:numId="11">
    <w:abstractNumId w:val="16"/>
  </w:num>
  <w:num w:numId="12">
    <w:abstractNumId w:val="7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12"/>
  </w:num>
  <w:num w:numId="16">
    <w:abstractNumId w:val="8"/>
  </w:num>
  <w:num w:numId="17">
    <w:abstractNumId w:val="15"/>
  </w:num>
  <w:num w:numId="18">
    <w:abstractNumId w:val="19"/>
  </w:num>
  <w:num w:numId="19">
    <w:abstractNumId w:val="33"/>
  </w:num>
  <w:num w:numId="20">
    <w:abstractNumId w:val="21"/>
  </w:num>
  <w:num w:numId="21">
    <w:abstractNumId w:val="39"/>
  </w:num>
  <w:num w:numId="22">
    <w:abstractNumId w:val="22"/>
  </w:num>
  <w:num w:numId="23">
    <w:abstractNumId w:val="3"/>
  </w:num>
  <w:num w:numId="24">
    <w:abstractNumId w:val="11"/>
  </w:num>
  <w:num w:numId="25">
    <w:abstractNumId w:val="25"/>
  </w:num>
  <w:num w:numId="26">
    <w:abstractNumId w:val="13"/>
  </w:num>
  <w:num w:numId="27">
    <w:abstractNumId w:val="4"/>
  </w:num>
  <w:num w:numId="28">
    <w:abstractNumId w:val="32"/>
  </w:num>
  <w:num w:numId="29">
    <w:abstractNumId w:val="36"/>
  </w:num>
  <w:num w:numId="30">
    <w:abstractNumId w:val="27"/>
  </w:num>
  <w:num w:numId="31">
    <w:abstractNumId w:val="0"/>
  </w:num>
  <w:num w:numId="32">
    <w:abstractNumId w:val="0"/>
    <w:lvlOverride w:ilvl="0">
      <w:lvl w:ilvl="0">
        <w:start w:val="17"/>
        <w:numFmt w:val="decimal"/>
        <w:lvlText w:val="%1)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4"/>
  </w:num>
  <w:num w:numId="34">
    <w:abstractNumId w:val="46"/>
  </w:num>
  <w:num w:numId="35">
    <w:abstractNumId w:val="10"/>
  </w:num>
  <w:num w:numId="36">
    <w:abstractNumId w:val="18"/>
  </w:num>
  <w:num w:numId="37">
    <w:abstractNumId w:val="1"/>
  </w:num>
  <w:num w:numId="38">
    <w:abstractNumId w:val="20"/>
  </w:num>
  <w:num w:numId="39">
    <w:abstractNumId w:val="38"/>
  </w:num>
  <w:num w:numId="40">
    <w:abstractNumId w:val="6"/>
  </w:num>
  <w:num w:numId="41">
    <w:abstractNumId w:val="37"/>
  </w:num>
  <w:num w:numId="42">
    <w:abstractNumId w:val="45"/>
  </w:num>
  <w:num w:numId="43">
    <w:abstractNumId w:val="40"/>
  </w:num>
  <w:num w:numId="44">
    <w:abstractNumId w:val="5"/>
  </w:num>
  <w:num w:numId="45">
    <w:abstractNumId w:val="31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</w:num>
  <w:num w:numId="48">
    <w:abstractNumId w:val="28"/>
  </w:num>
  <w:num w:numId="4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20793"/>
    <w:rsid w:val="00002477"/>
    <w:rsid w:val="00005B7B"/>
    <w:rsid w:val="00006209"/>
    <w:rsid w:val="00015C26"/>
    <w:rsid w:val="00021699"/>
    <w:rsid w:val="00034EDC"/>
    <w:rsid w:val="0003748E"/>
    <w:rsid w:val="00046764"/>
    <w:rsid w:val="00050B99"/>
    <w:rsid w:val="00051F95"/>
    <w:rsid w:val="00055E40"/>
    <w:rsid w:val="00064FD2"/>
    <w:rsid w:val="00071310"/>
    <w:rsid w:val="000807F2"/>
    <w:rsid w:val="0008096D"/>
    <w:rsid w:val="00086018"/>
    <w:rsid w:val="00095242"/>
    <w:rsid w:val="00096E2F"/>
    <w:rsid w:val="00096F58"/>
    <w:rsid w:val="000A0643"/>
    <w:rsid w:val="000A14D0"/>
    <w:rsid w:val="000A3F8E"/>
    <w:rsid w:val="000A70BC"/>
    <w:rsid w:val="000A71AF"/>
    <w:rsid w:val="000A7CFE"/>
    <w:rsid w:val="000C072B"/>
    <w:rsid w:val="000C1274"/>
    <w:rsid w:val="000C1F31"/>
    <w:rsid w:val="000C4E29"/>
    <w:rsid w:val="000D1081"/>
    <w:rsid w:val="000D202F"/>
    <w:rsid w:val="000D4240"/>
    <w:rsid w:val="000D5D88"/>
    <w:rsid w:val="000E023E"/>
    <w:rsid w:val="000E1F49"/>
    <w:rsid w:val="000F0389"/>
    <w:rsid w:val="000F10E0"/>
    <w:rsid w:val="000F3F34"/>
    <w:rsid w:val="000F62B3"/>
    <w:rsid w:val="000F68E0"/>
    <w:rsid w:val="00100A9C"/>
    <w:rsid w:val="0010408A"/>
    <w:rsid w:val="001061F8"/>
    <w:rsid w:val="0011011D"/>
    <w:rsid w:val="00110AD2"/>
    <w:rsid w:val="00112C59"/>
    <w:rsid w:val="001148DB"/>
    <w:rsid w:val="00120793"/>
    <w:rsid w:val="0012499D"/>
    <w:rsid w:val="001269B4"/>
    <w:rsid w:val="0013627C"/>
    <w:rsid w:val="00141DE0"/>
    <w:rsid w:val="001479DF"/>
    <w:rsid w:val="00147B79"/>
    <w:rsid w:val="0015070D"/>
    <w:rsid w:val="001510DC"/>
    <w:rsid w:val="00156E0C"/>
    <w:rsid w:val="001574B2"/>
    <w:rsid w:val="0016425F"/>
    <w:rsid w:val="001649B5"/>
    <w:rsid w:val="001707D7"/>
    <w:rsid w:val="001708CA"/>
    <w:rsid w:val="00177B40"/>
    <w:rsid w:val="0018097B"/>
    <w:rsid w:val="00182E5C"/>
    <w:rsid w:val="00185A95"/>
    <w:rsid w:val="00190341"/>
    <w:rsid w:val="00195531"/>
    <w:rsid w:val="00196CE9"/>
    <w:rsid w:val="001A006D"/>
    <w:rsid w:val="001A68AF"/>
    <w:rsid w:val="001B104C"/>
    <w:rsid w:val="001B270D"/>
    <w:rsid w:val="001B66A6"/>
    <w:rsid w:val="001C1B97"/>
    <w:rsid w:val="001C610E"/>
    <w:rsid w:val="001D1E42"/>
    <w:rsid w:val="001D2442"/>
    <w:rsid w:val="001D5054"/>
    <w:rsid w:val="001D5AE2"/>
    <w:rsid w:val="001E0079"/>
    <w:rsid w:val="001E00E1"/>
    <w:rsid w:val="001E75B5"/>
    <w:rsid w:val="001F19BB"/>
    <w:rsid w:val="002162B2"/>
    <w:rsid w:val="00220E41"/>
    <w:rsid w:val="00221155"/>
    <w:rsid w:val="00232424"/>
    <w:rsid w:val="00234A95"/>
    <w:rsid w:val="0023540D"/>
    <w:rsid w:val="002354D2"/>
    <w:rsid w:val="00243C9F"/>
    <w:rsid w:val="00243E81"/>
    <w:rsid w:val="00244D6A"/>
    <w:rsid w:val="002467DD"/>
    <w:rsid w:val="00247866"/>
    <w:rsid w:val="00252D0A"/>
    <w:rsid w:val="00253A0D"/>
    <w:rsid w:val="00255368"/>
    <w:rsid w:val="00255FED"/>
    <w:rsid w:val="00261835"/>
    <w:rsid w:val="00262210"/>
    <w:rsid w:val="00271472"/>
    <w:rsid w:val="00273E5B"/>
    <w:rsid w:val="0027600F"/>
    <w:rsid w:val="0027660B"/>
    <w:rsid w:val="00282BC2"/>
    <w:rsid w:val="00285C27"/>
    <w:rsid w:val="00286E02"/>
    <w:rsid w:val="00290A52"/>
    <w:rsid w:val="00292F85"/>
    <w:rsid w:val="00294CD5"/>
    <w:rsid w:val="002A0080"/>
    <w:rsid w:val="002A5FD4"/>
    <w:rsid w:val="002A6A9D"/>
    <w:rsid w:val="002B1B01"/>
    <w:rsid w:val="002C0FB2"/>
    <w:rsid w:val="002C1093"/>
    <w:rsid w:val="002C14DC"/>
    <w:rsid w:val="002C17A9"/>
    <w:rsid w:val="002C181A"/>
    <w:rsid w:val="002C2557"/>
    <w:rsid w:val="002C5FF0"/>
    <w:rsid w:val="002D04CF"/>
    <w:rsid w:val="002D0F86"/>
    <w:rsid w:val="002D2A48"/>
    <w:rsid w:val="002D39E6"/>
    <w:rsid w:val="002D45CD"/>
    <w:rsid w:val="002D4CB7"/>
    <w:rsid w:val="002D561A"/>
    <w:rsid w:val="002D6360"/>
    <w:rsid w:val="002E5C44"/>
    <w:rsid w:val="002E7C1B"/>
    <w:rsid w:val="002F0A67"/>
    <w:rsid w:val="002F1DDF"/>
    <w:rsid w:val="002F65B6"/>
    <w:rsid w:val="003061C7"/>
    <w:rsid w:val="00312C17"/>
    <w:rsid w:val="00317133"/>
    <w:rsid w:val="003259CB"/>
    <w:rsid w:val="00325AFC"/>
    <w:rsid w:val="00327DA9"/>
    <w:rsid w:val="003332AE"/>
    <w:rsid w:val="00337915"/>
    <w:rsid w:val="0034304B"/>
    <w:rsid w:val="003440EA"/>
    <w:rsid w:val="00345B06"/>
    <w:rsid w:val="00345ED5"/>
    <w:rsid w:val="00347CC6"/>
    <w:rsid w:val="00347D69"/>
    <w:rsid w:val="00351E39"/>
    <w:rsid w:val="00353532"/>
    <w:rsid w:val="0035388F"/>
    <w:rsid w:val="00355336"/>
    <w:rsid w:val="00364BF4"/>
    <w:rsid w:val="00365BAB"/>
    <w:rsid w:val="00367106"/>
    <w:rsid w:val="0037384F"/>
    <w:rsid w:val="003762B5"/>
    <w:rsid w:val="00377259"/>
    <w:rsid w:val="00377905"/>
    <w:rsid w:val="00382D80"/>
    <w:rsid w:val="0038415A"/>
    <w:rsid w:val="00384AF5"/>
    <w:rsid w:val="00384C49"/>
    <w:rsid w:val="0038793E"/>
    <w:rsid w:val="003B077F"/>
    <w:rsid w:val="003B3440"/>
    <w:rsid w:val="003B6914"/>
    <w:rsid w:val="003C5935"/>
    <w:rsid w:val="003C7582"/>
    <w:rsid w:val="003C75A1"/>
    <w:rsid w:val="003C7B43"/>
    <w:rsid w:val="003D27D2"/>
    <w:rsid w:val="003D46DE"/>
    <w:rsid w:val="003E6EF4"/>
    <w:rsid w:val="003F0144"/>
    <w:rsid w:val="003F5253"/>
    <w:rsid w:val="003F558C"/>
    <w:rsid w:val="003F6EF8"/>
    <w:rsid w:val="003F7F8B"/>
    <w:rsid w:val="004008AF"/>
    <w:rsid w:val="004063C6"/>
    <w:rsid w:val="00411BCF"/>
    <w:rsid w:val="00414ED2"/>
    <w:rsid w:val="00414FA3"/>
    <w:rsid w:val="004157E6"/>
    <w:rsid w:val="004225D7"/>
    <w:rsid w:val="004247A8"/>
    <w:rsid w:val="0043311C"/>
    <w:rsid w:val="00435A9C"/>
    <w:rsid w:val="00436039"/>
    <w:rsid w:val="00441CBC"/>
    <w:rsid w:val="00443948"/>
    <w:rsid w:val="00447B05"/>
    <w:rsid w:val="00451824"/>
    <w:rsid w:val="004547F0"/>
    <w:rsid w:val="0045613C"/>
    <w:rsid w:val="00456889"/>
    <w:rsid w:val="0046053A"/>
    <w:rsid w:val="00464905"/>
    <w:rsid w:val="004660B5"/>
    <w:rsid w:val="00476426"/>
    <w:rsid w:val="0048009C"/>
    <w:rsid w:val="004807FD"/>
    <w:rsid w:val="00480ABA"/>
    <w:rsid w:val="004811DC"/>
    <w:rsid w:val="00483DC1"/>
    <w:rsid w:val="00485AC5"/>
    <w:rsid w:val="00490C78"/>
    <w:rsid w:val="0049413B"/>
    <w:rsid w:val="004A0777"/>
    <w:rsid w:val="004A4B1D"/>
    <w:rsid w:val="004A643F"/>
    <w:rsid w:val="004A69CB"/>
    <w:rsid w:val="004B4BE8"/>
    <w:rsid w:val="004C01DE"/>
    <w:rsid w:val="004C62DA"/>
    <w:rsid w:val="004C7554"/>
    <w:rsid w:val="004D13F3"/>
    <w:rsid w:val="004D1571"/>
    <w:rsid w:val="004D3096"/>
    <w:rsid w:val="004D5EDE"/>
    <w:rsid w:val="004D6372"/>
    <w:rsid w:val="004E06D4"/>
    <w:rsid w:val="004E3909"/>
    <w:rsid w:val="004E46EC"/>
    <w:rsid w:val="004E66EA"/>
    <w:rsid w:val="004E7889"/>
    <w:rsid w:val="004F211D"/>
    <w:rsid w:val="004F2258"/>
    <w:rsid w:val="004F26E7"/>
    <w:rsid w:val="004F3B83"/>
    <w:rsid w:val="004F6C5C"/>
    <w:rsid w:val="00504E6E"/>
    <w:rsid w:val="00506C56"/>
    <w:rsid w:val="005111DD"/>
    <w:rsid w:val="005222B1"/>
    <w:rsid w:val="00524C1C"/>
    <w:rsid w:val="00540FEA"/>
    <w:rsid w:val="005446AA"/>
    <w:rsid w:val="005461C6"/>
    <w:rsid w:val="00556B98"/>
    <w:rsid w:val="005571D8"/>
    <w:rsid w:val="00567819"/>
    <w:rsid w:val="00571D38"/>
    <w:rsid w:val="00574EF8"/>
    <w:rsid w:val="00576C6C"/>
    <w:rsid w:val="005842A3"/>
    <w:rsid w:val="0058578A"/>
    <w:rsid w:val="00585E6B"/>
    <w:rsid w:val="00592285"/>
    <w:rsid w:val="005A1FA6"/>
    <w:rsid w:val="005A42B6"/>
    <w:rsid w:val="005B08A9"/>
    <w:rsid w:val="005B5189"/>
    <w:rsid w:val="005B5552"/>
    <w:rsid w:val="005B7DAC"/>
    <w:rsid w:val="005C0F78"/>
    <w:rsid w:val="005C38ED"/>
    <w:rsid w:val="005C7CB2"/>
    <w:rsid w:val="005D2909"/>
    <w:rsid w:val="005E1CDA"/>
    <w:rsid w:val="005E4DF6"/>
    <w:rsid w:val="005E5792"/>
    <w:rsid w:val="005E721A"/>
    <w:rsid w:val="005F013F"/>
    <w:rsid w:val="005F4001"/>
    <w:rsid w:val="00603B4E"/>
    <w:rsid w:val="0060442E"/>
    <w:rsid w:val="00604EA2"/>
    <w:rsid w:val="006101A9"/>
    <w:rsid w:val="006107A5"/>
    <w:rsid w:val="00621D4A"/>
    <w:rsid w:val="00624D25"/>
    <w:rsid w:val="00626722"/>
    <w:rsid w:val="006312D1"/>
    <w:rsid w:val="0063159B"/>
    <w:rsid w:val="006412F0"/>
    <w:rsid w:val="00647484"/>
    <w:rsid w:val="00650836"/>
    <w:rsid w:val="00650CB2"/>
    <w:rsid w:val="006528DB"/>
    <w:rsid w:val="0065347D"/>
    <w:rsid w:val="00657627"/>
    <w:rsid w:val="00662A27"/>
    <w:rsid w:val="00665BFA"/>
    <w:rsid w:val="00671F4B"/>
    <w:rsid w:val="00683B8E"/>
    <w:rsid w:val="00686E19"/>
    <w:rsid w:val="00695EE7"/>
    <w:rsid w:val="00697163"/>
    <w:rsid w:val="006A4534"/>
    <w:rsid w:val="006A54AC"/>
    <w:rsid w:val="006A5999"/>
    <w:rsid w:val="006A5FB9"/>
    <w:rsid w:val="006A60EF"/>
    <w:rsid w:val="006A6A34"/>
    <w:rsid w:val="006A6C89"/>
    <w:rsid w:val="006B0625"/>
    <w:rsid w:val="006B2A14"/>
    <w:rsid w:val="006B31CB"/>
    <w:rsid w:val="006B37F1"/>
    <w:rsid w:val="006B641D"/>
    <w:rsid w:val="006B6BE1"/>
    <w:rsid w:val="006B7C28"/>
    <w:rsid w:val="006C491A"/>
    <w:rsid w:val="006D0EC3"/>
    <w:rsid w:val="006D1D46"/>
    <w:rsid w:val="006D4A74"/>
    <w:rsid w:val="006D650B"/>
    <w:rsid w:val="006D6FA1"/>
    <w:rsid w:val="006E2378"/>
    <w:rsid w:val="006E4F23"/>
    <w:rsid w:val="006F017C"/>
    <w:rsid w:val="006F336F"/>
    <w:rsid w:val="006F38C2"/>
    <w:rsid w:val="006F3911"/>
    <w:rsid w:val="006F580D"/>
    <w:rsid w:val="007045B4"/>
    <w:rsid w:val="00711A6A"/>
    <w:rsid w:val="00713FB9"/>
    <w:rsid w:val="00715B29"/>
    <w:rsid w:val="007169C1"/>
    <w:rsid w:val="0072004D"/>
    <w:rsid w:val="0072187F"/>
    <w:rsid w:val="00723B3B"/>
    <w:rsid w:val="00727149"/>
    <w:rsid w:val="00732913"/>
    <w:rsid w:val="007330F8"/>
    <w:rsid w:val="00735687"/>
    <w:rsid w:val="00740964"/>
    <w:rsid w:val="00744BF1"/>
    <w:rsid w:val="0074636D"/>
    <w:rsid w:val="00751852"/>
    <w:rsid w:val="007721FF"/>
    <w:rsid w:val="00773A9F"/>
    <w:rsid w:val="007744B0"/>
    <w:rsid w:val="00780A85"/>
    <w:rsid w:val="007877DB"/>
    <w:rsid w:val="00791C4E"/>
    <w:rsid w:val="00792043"/>
    <w:rsid w:val="00792F35"/>
    <w:rsid w:val="00796FB1"/>
    <w:rsid w:val="007A17CF"/>
    <w:rsid w:val="007A1A0A"/>
    <w:rsid w:val="007A53F3"/>
    <w:rsid w:val="007A66DC"/>
    <w:rsid w:val="007B0BA1"/>
    <w:rsid w:val="007B18A2"/>
    <w:rsid w:val="007B3C08"/>
    <w:rsid w:val="007B534D"/>
    <w:rsid w:val="007B61A7"/>
    <w:rsid w:val="007C04CF"/>
    <w:rsid w:val="007C2480"/>
    <w:rsid w:val="007C690A"/>
    <w:rsid w:val="007C7AFB"/>
    <w:rsid w:val="007D0524"/>
    <w:rsid w:val="007D0721"/>
    <w:rsid w:val="007D1E60"/>
    <w:rsid w:val="007D2FC7"/>
    <w:rsid w:val="007D48D9"/>
    <w:rsid w:val="007D698E"/>
    <w:rsid w:val="007E15FA"/>
    <w:rsid w:val="007E1F63"/>
    <w:rsid w:val="007F1CAF"/>
    <w:rsid w:val="007F299D"/>
    <w:rsid w:val="007F2CA2"/>
    <w:rsid w:val="007F34E0"/>
    <w:rsid w:val="007F5B62"/>
    <w:rsid w:val="007F7199"/>
    <w:rsid w:val="007F793E"/>
    <w:rsid w:val="008050EC"/>
    <w:rsid w:val="0080660A"/>
    <w:rsid w:val="00806D8D"/>
    <w:rsid w:val="00810611"/>
    <w:rsid w:val="0081360F"/>
    <w:rsid w:val="00814233"/>
    <w:rsid w:val="008229B5"/>
    <w:rsid w:val="008230E9"/>
    <w:rsid w:val="00825381"/>
    <w:rsid w:val="00827158"/>
    <w:rsid w:val="0082745C"/>
    <w:rsid w:val="00827588"/>
    <w:rsid w:val="0083380E"/>
    <w:rsid w:val="00834881"/>
    <w:rsid w:val="00835D3E"/>
    <w:rsid w:val="0084734B"/>
    <w:rsid w:val="00847C7B"/>
    <w:rsid w:val="00853E2A"/>
    <w:rsid w:val="00864D5E"/>
    <w:rsid w:val="00873726"/>
    <w:rsid w:val="0087408D"/>
    <w:rsid w:val="008774DE"/>
    <w:rsid w:val="0088316F"/>
    <w:rsid w:val="008904E3"/>
    <w:rsid w:val="008912A3"/>
    <w:rsid w:val="00894121"/>
    <w:rsid w:val="008961D7"/>
    <w:rsid w:val="008961DC"/>
    <w:rsid w:val="008A269A"/>
    <w:rsid w:val="008A300C"/>
    <w:rsid w:val="008A3312"/>
    <w:rsid w:val="008A571A"/>
    <w:rsid w:val="008A59EE"/>
    <w:rsid w:val="008B001B"/>
    <w:rsid w:val="008B0FD6"/>
    <w:rsid w:val="008C02D1"/>
    <w:rsid w:val="008C1C97"/>
    <w:rsid w:val="008C3450"/>
    <w:rsid w:val="008C4B8B"/>
    <w:rsid w:val="008D1953"/>
    <w:rsid w:val="008D527B"/>
    <w:rsid w:val="008D7E0E"/>
    <w:rsid w:val="008E0A4A"/>
    <w:rsid w:val="008E2EAA"/>
    <w:rsid w:val="008E47D7"/>
    <w:rsid w:val="008E52EA"/>
    <w:rsid w:val="008F3C07"/>
    <w:rsid w:val="008F3E2E"/>
    <w:rsid w:val="008F58F0"/>
    <w:rsid w:val="008F71E3"/>
    <w:rsid w:val="008F7535"/>
    <w:rsid w:val="00900789"/>
    <w:rsid w:val="00900808"/>
    <w:rsid w:val="0090200C"/>
    <w:rsid w:val="00906C8F"/>
    <w:rsid w:val="00907299"/>
    <w:rsid w:val="009110DF"/>
    <w:rsid w:val="00911DFE"/>
    <w:rsid w:val="009142D8"/>
    <w:rsid w:val="009171ED"/>
    <w:rsid w:val="00917248"/>
    <w:rsid w:val="009221DC"/>
    <w:rsid w:val="009274A7"/>
    <w:rsid w:val="00930287"/>
    <w:rsid w:val="00942484"/>
    <w:rsid w:val="0094348D"/>
    <w:rsid w:val="00944E87"/>
    <w:rsid w:val="00945E75"/>
    <w:rsid w:val="00963D08"/>
    <w:rsid w:val="0097033F"/>
    <w:rsid w:val="0097145C"/>
    <w:rsid w:val="00972D35"/>
    <w:rsid w:val="009863CC"/>
    <w:rsid w:val="00987AB4"/>
    <w:rsid w:val="00990A99"/>
    <w:rsid w:val="009A0773"/>
    <w:rsid w:val="009A298D"/>
    <w:rsid w:val="009A4171"/>
    <w:rsid w:val="009A4FD1"/>
    <w:rsid w:val="009A6783"/>
    <w:rsid w:val="009B2FBC"/>
    <w:rsid w:val="009D0923"/>
    <w:rsid w:val="009D1CCB"/>
    <w:rsid w:val="009D3335"/>
    <w:rsid w:val="009E0538"/>
    <w:rsid w:val="009F2FED"/>
    <w:rsid w:val="009F3B61"/>
    <w:rsid w:val="009F4670"/>
    <w:rsid w:val="00A04D29"/>
    <w:rsid w:val="00A04ED0"/>
    <w:rsid w:val="00A17913"/>
    <w:rsid w:val="00A17A75"/>
    <w:rsid w:val="00A20EEE"/>
    <w:rsid w:val="00A220C7"/>
    <w:rsid w:val="00A256AF"/>
    <w:rsid w:val="00A31237"/>
    <w:rsid w:val="00A3216E"/>
    <w:rsid w:val="00A35600"/>
    <w:rsid w:val="00A35E0B"/>
    <w:rsid w:val="00A3721E"/>
    <w:rsid w:val="00A37705"/>
    <w:rsid w:val="00A37EAF"/>
    <w:rsid w:val="00A410F5"/>
    <w:rsid w:val="00A415B9"/>
    <w:rsid w:val="00A4251B"/>
    <w:rsid w:val="00A52A4F"/>
    <w:rsid w:val="00A5463E"/>
    <w:rsid w:val="00A56B73"/>
    <w:rsid w:val="00A61BD4"/>
    <w:rsid w:val="00A6419C"/>
    <w:rsid w:val="00A66C72"/>
    <w:rsid w:val="00A75270"/>
    <w:rsid w:val="00A7604C"/>
    <w:rsid w:val="00A76EF3"/>
    <w:rsid w:val="00A805A4"/>
    <w:rsid w:val="00A829FC"/>
    <w:rsid w:val="00A82C82"/>
    <w:rsid w:val="00A85991"/>
    <w:rsid w:val="00A866A9"/>
    <w:rsid w:val="00A86958"/>
    <w:rsid w:val="00A90527"/>
    <w:rsid w:val="00A92C98"/>
    <w:rsid w:val="00A940F1"/>
    <w:rsid w:val="00AA0F03"/>
    <w:rsid w:val="00AA19C1"/>
    <w:rsid w:val="00AA1E9C"/>
    <w:rsid w:val="00AA297F"/>
    <w:rsid w:val="00AA3092"/>
    <w:rsid w:val="00AA3519"/>
    <w:rsid w:val="00AA3931"/>
    <w:rsid w:val="00AA47E8"/>
    <w:rsid w:val="00AA6963"/>
    <w:rsid w:val="00AB042C"/>
    <w:rsid w:val="00AB5E6D"/>
    <w:rsid w:val="00AC0AB6"/>
    <w:rsid w:val="00AC36B4"/>
    <w:rsid w:val="00AC3ED3"/>
    <w:rsid w:val="00AC6A46"/>
    <w:rsid w:val="00AC6AA8"/>
    <w:rsid w:val="00AC6F09"/>
    <w:rsid w:val="00AD17AC"/>
    <w:rsid w:val="00AD1DAF"/>
    <w:rsid w:val="00AD3133"/>
    <w:rsid w:val="00AD6292"/>
    <w:rsid w:val="00AE1D18"/>
    <w:rsid w:val="00AF26C0"/>
    <w:rsid w:val="00AF7477"/>
    <w:rsid w:val="00B00A66"/>
    <w:rsid w:val="00B01AC7"/>
    <w:rsid w:val="00B03192"/>
    <w:rsid w:val="00B045E0"/>
    <w:rsid w:val="00B1119D"/>
    <w:rsid w:val="00B1290F"/>
    <w:rsid w:val="00B2163E"/>
    <w:rsid w:val="00B21771"/>
    <w:rsid w:val="00B2206A"/>
    <w:rsid w:val="00B24859"/>
    <w:rsid w:val="00B2786C"/>
    <w:rsid w:val="00B32F5F"/>
    <w:rsid w:val="00B3747B"/>
    <w:rsid w:val="00B40538"/>
    <w:rsid w:val="00B40908"/>
    <w:rsid w:val="00B46960"/>
    <w:rsid w:val="00B47448"/>
    <w:rsid w:val="00B523A5"/>
    <w:rsid w:val="00B562C0"/>
    <w:rsid w:val="00B57722"/>
    <w:rsid w:val="00B613CA"/>
    <w:rsid w:val="00B61BCD"/>
    <w:rsid w:val="00B63A7D"/>
    <w:rsid w:val="00B64B10"/>
    <w:rsid w:val="00B677CB"/>
    <w:rsid w:val="00B70FE0"/>
    <w:rsid w:val="00B713E5"/>
    <w:rsid w:val="00B73419"/>
    <w:rsid w:val="00B77F8A"/>
    <w:rsid w:val="00B843F0"/>
    <w:rsid w:val="00B85B39"/>
    <w:rsid w:val="00B9782B"/>
    <w:rsid w:val="00B97E7C"/>
    <w:rsid w:val="00BA1AE7"/>
    <w:rsid w:val="00BA3C5B"/>
    <w:rsid w:val="00BA5556"/>
    <w:rsid w:val="00BA66F7"/>
    <w:rsid w:val="00BB1A28"/>
    <w:rsid w:val="00BB539F"/>
    <w:rsid w:val="00BB64E7"/>
    <w:rsid w:val="00BC2AF4"/>
    <w:rsid w:val="00BC477E"/>
    <w:rsid w:val="00BC7F6A"/>
    <w:rsid w:val="00BD0131"/>
    <w:rsid w:val="00BD65DF"/>
    <w:rsid w:val="00BD7AF9"/>
    <w:rsid w:val="00BE0358"/>
    <w:rsid w:val="00BE0BDC"/>
    <w:rsid w:val="00BE1166"/>
    <w:rsid w:val="00BF4F84"/>
    <w:rsid w:val="00C02AAB"/>
    <w:rsid w:val="00C03223"/>
    <w:rsid w:val="00C03CC6"/>
    <w:rsid w:val="00C0674B"/>
    <w:rsid w:val="00C0702C"/>
    <w:rsid w:val="00C109B4"/>
    <w:rsid w:val="00C15080"/>
    <w:rsid w:val="00C17DC4"/>
    <w:rsid w:val="00C22204"/>
    <w:rsid w:val="00C24CA5"/>
    <w:rsid w:val="00C26AC6"/>
    <w:rsid w:val="00C27151"/>
    <w:rsid w:val="00C30112"/>
    <w:rsid w:val="00C306B5"/>
    <w:rsid w:val="00C3173B"/>
    <w:rsid w:val="00C33EFA"/>
    <w:rsid w:val="00C36B00"/>
    <w:rsid w:val="00C417C8"/>
    <w:rsid w:val="00C4392F"/>
    <w:rsid w:val="00C459D3"/>
    <w:rsid w:val="00C45F66"/>
    <w:rsid w:val="00C56CB0"/>
    <w:rsid w:val="00C57977"/>
    <w:rsid w:val="00C62B7D"/>
    <w:rsid w:val="00C62D5E"/>
    <w:rsid w:val="00C62EFB"/>
    <w:rsid w:val="00C6725F"/>
    <w:rsid w:val="00C67537"/>
    <w:rsid w:val="00C75082"/>
    <w:rsid w:val="00C76791"/>
    <w:rsid w:val="00C76EE7"/>
    <w:rsid w:val="00C84E3F"/>
    <w:rsid w:val="00C8646D"/>
    <w:rsid w:val="00C92EE4"/>
    <w:rsid w:val="00C938C6"/>
    <w:rsid w:val="00C94A80"/>
    <w:rsid w:val="00C95938"/>
    <w:rsid w:val="00C9790A"/>
    <w:rsid w:val="00CA1824"/>
    <w:rsid w:val="00CA429A"/>
    <w:rsid w:val="00CB60F2"/>
    <w:rsid w:val="00CB7494"/>
    <w:rsid w:val="00CC0CAF"/>
    <w:rsid w:val="00CC1867"/>
    <w:rsid w:val="00CC25CD"/>
    <w:rsid w:val="00CC5EAE"/>
    <w:rsid w:val="00CC67FF"/>
    <w:rsid w:val="00CC7C68"/>
    <w:rsid w:val="00CC7E71"/>
    <w:rsid w:val="00CD27A9"/>
    <w:rsid w:val="00CD62A7"/>
    <w:rsid w:val="00CE23B6"/>
    <w:rsid w:val="00CE39D4"/>
    <w:rsid w:val="00CE3BB6"/>
    <w:rsid w:val="00CE7F6D"/>
    <w:rsid w:val="00CF4BAF"/>
    <w:rsid w:val="00D06188"/>
    <w:rsid w:val="00D10D5F"/>
    <w:rsid w:val="00D13058"/>
    <w:rsid w:val="00D14161"/>
    <w:rsid w:val="00D141FA"/>
    <w:rsid w:val="00D21F8C"/>
    <w:rsid w:val="00D24E03"/>
    <w:rsid w:val="00D25340"/>
    <w:rsid w:val="00D305E7"/>
    <w:rsid w:val="00D31898"/>
    <w:rsid w:val="00D33A4A"/>
    <w:rsid w:val="00D33C89"/>
    <w:rsid w:val="00D34BCD"/>
    <w:rsid w:val="00D34D53"/>
    <w:rsid w:val="00D365A3"/>
    <w:rsid w:val="00D477E3"/>
    <w:rsid w:val="00D530A8"/>
    <w:rsid w:val="00D63D09"/>
    <w:rsid w:val="00D7019D"/>
    <w:rsid w:val="00D74D23"/>
    <w:rsid w:val="00D83F09"/>
    <w:rsid w:val="00D84D23"/>
    <w:rsid w:val="00D86942"/>
    <w:rsid w:val="00D90442"/>
    <w:rsid w:val="00D90E2B"/>
    <w:rsid w:val="00D9140A"/>
    <w:rsid w:val="00D93631"/>
    <w:rsid w:val="00D96973"/>
    <w:rsid w:val="00D97757"/>
    <w:rsid w:val="00D97C9E"/>
    <w:rsid w:val="00D97D15"/>
    <w:rsid w:val="00DA6506"/>
    <w:rsid w:val="00DB2ADF"/>
    <w:rsid w:val="00DB2E04"/>
    <w:rsid w:val="00DC038C"/>
    <w:rsid w:val="00DD369E"/>
    <w:rsid w:val="00DD70D8"/>
    <w:rsid w:val="00DE0A0B"/>
    <w:rsid w:val="00DF1FB6"/>
    <w:rsid w:val="00E100F0"/>
    <w:rsid w:val="00E11CF0"/>
    <w:rsid w:val="00E13932"/>
    <w:rsid w:val="00E14F5B"/>
    <w:rsid w:val="00E213E4"/>
    <w:rsid w:val="00E214CE"/>
    <w:rsid w:val="00E224A5"/>
    <w:rsid w:val="00E2552A"/>
    <w:rsid w:val="00E2669F"/>
    <w:rsid w:val="00E27631"/>
    <w:rsid w:val="00E27CAA"/>
    <w:rsid w:val="00E32003"/>
    <w:rsid w:val="00E3267B"/>
    <w:rsid w:val="00E32D5E"/>
    <w:rsid w:val="00E34DD2"/>
    <w:rsid w:val="00E35814"/>
    <w:rsid w:val="00E449A9"/>
    <w:rsid w:val="00E50240"/>
    <w:rsid w:val="00E52543"/>
    <w:rsid w:val="00E52AA9"/>
    <w:rsid w:val="00E5338C"/>
    <w:rsid w:val="00E54961"/>
    <w:rsid w:val="00E55E60"/>
    <w:rsid w:val="00E66F75"/>
    <w:rsid w:val="00E67449"/>
    <w:rsid w:val="00E70909"/>
    <w:rsid w:val="00E71416"/>
    <w:rsid w:val="00E81EDB"/>
    <w:rsid w:val="00E903DF"/>
    <w:rsid w:val="00E90EC2"/>
    <w:rsid w:val="00E93FF1"/>
    <w:rsid w:val="00E95EC6"/>
    <w:rsid w:val="00E9632E"/>
    <w:rsid w:val="00EA1343"/>
    <w:rsid w:val="00EA1F24"/>
    <w:rsid w:val="00EB2588"/>
    <w:rsid w:val="00EB3834"/>
    <w:rsid w:val="00EB4CC7"/>
    <w:rsid w:val="00EC067E"/>
    <w:rsid w:val="00EC1A7C"/>
    <w:rsid w:val="00EC1FC4"/>
    <w:rsid w:val="00EC281D"/>
    <w:rsid w:val="00EC34EF"/>
    <w:rsid w:val="00EC3C9A"/>
    <w:rsid w:val="00EC4970"/>
    <w:rsid w:val="00EC5B5A"/>
    <w:rsid w:val="00EC7F2C"/>
    <w:rsid w:val="00ED4345"/>
    <w:rsid w:val="00ED6815"/>
    <w:rsid w:val="00ED7264"/>
    <w:rsid w:val="00EE102C"/>
    <w:rsid w:val="00EE27EE"/>
    <w:rsid w:val="00EE70A2"/>
    <w:rsid w:val="00EE798F"/>
    <w:rsid w:val="00EF053C"/>
    <w:rsid w:val="00EF5F74"/>
    <w:rsid w:val="00EF637A"/>
    <w:rsid w:val="00EF6C38"/>
    <w:rsid w:val="00F00C26"/>
    <w:rsid w:val="00F030F3"/>
    <w:rsid w:val="00F03931"/>
    <w:rsid w:val="00F11590"/>
    <w:rsid w:val="00F145F1"/>
    <w:rsid w:val="00F15B3A"/>
    <w:rsid w:val="00F17592"/>
    <w:rsid w:val="00F2444B"/>
    <w:rsid w:val="00F347E7"/>
    <w:rsid w:val="00F35B22"/>
    <w:rsid w:val="00F35B6C"/>
    <w:rsid w:val="00F37592"/>
    <w:rsid w:val="00F3790B"/>
    <w:rsid w:val="00F43DF0"/>
    <w:rsid w:val="00F55CE9"/>
    <w:rsid w:val="00F63A46"/>
    <w:rsid w:val="00F6598C"/>
    <w:rsid w:val="00F73063"/>
    <w:rsid w:val="00F73392"/>
    <w:rsid w:val="00F74681"/>
    <w:rsid w:val="00F776E1"/>
    <w:rsid w:val="00F80DE6"/>
    <w:rsid w:val="00F816CA"/>
    <w:rsid w:val="00F81CA5"/>
    <w:rsid w:val="00F8468B"/>
    <w:rsid w:val="00F86319"/>
    <w:rsid w:val="00F91224"/>
    <w:rsid w:val="00F92589"/>
    <w:rsid w:val="00F94855"/>
    <w:rsid w:val="00F95ADB"/>
    <w:rsid w:val="00FA09F6"/>
    <w:rsid w:val="00FA10A9"/>
    <w:rsid w:val="00FA1B64"/>
    <w:rsid w:val="00FA235B"/>
    <w:rsid w:val="00FA76BE"/>
    <w:rsid w:val="00FB08BF"/>
    <w:rsid w:val="00FB13A9"/>
    <w:rsid w:val="00FB2351"/>
    <w:rsid w:val="00FB4297"/>
    <w:rsid w:val="00FB64CD"/>
    <w:rsid w:val="00FB6D22"/>
    <w:rsid w:val="00FC1837"/>
    <w:rsid w:val="00FC27B2"/>
    <w:rsid w:val="00FC475D"/>
    <w:rsid w:val="00FC4E03"/>
    <w:rsid w:val="00FC5602"/>
    <w:rsid w:val="00FC6F16"/>
    <w:rsid w:val="00FD07FD"/>
    <w:rsid w:val="00FD0E94"/>
    <w:rsid w:val="00FD5BD8"/>
    <w:rsid w:val="00FD6F5D"/>
    <w:rsid w:val="00FD7B87"/>
    <w:rsid w:val="00FE1009"/>
    <w:rsid w:val="00FE6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93"/>
    <w:pPr>
      <w:ind w:left="720"/>
      <w:contextualSpacing/>
    </w:pPr>
  </w:style>
  <w:style w:type="paragraph" w:customStyle="1" w:styleId="ConsPlusNormal">
    <w:name w:val="ConsPlusNormal"/>
    <w:rsid w:val="001207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9D1CCB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C4970"/>
    <w:rPr>
      <w:rFonts w:eastAsiaTheme="minorEastAsia"/>
      <w:lang w:eastAsia="ru-RU"/>
    </w:rPr>
  </w:style>
  <w:style w:type="paragraph" w:customStyle="1" w:styleId="text">
    <w:name w:val="text"/>
    <w:basedOn w:val="a"/>
    <w:uiPriority w:val="99"/>
    <w:rsid w:val="00243C9F"/>
    <w:pPr>
      <w:ind w:firstLine="567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1</Pages>
  <Words>3300</Words>
  <Characters>18816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Пользователь</cp:lastModifiedBy>
  <cp:revision>185</cp:revision>
  <cp:lastPrinted>2018-10-30T08:09:00Z</cp:lastPrinted>
  <dcterms:created xsi:type="dcterms:W3CDTF">2013-10-24T05:32:00Z</dcterms:created>
  <dcterms:modified xsi:type="dcterms:W3CDTF">2018-10-30T08:10:00Z</dcterms:modified>
</cp:coreProperties>
</file>