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РЕШЕНИЕ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от  08.06.2018 г.                                                         № 53-6-18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д.Ворошнево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 включении имущества в казну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МО «Ворошневский сельсовет»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Руководствуясь ст.51 Федерального закона от 06.10.2003 г. №131-ФЗ «Об общих принципах </w:t>
      </w:r>
      <w:hyperlink r:id="rId8" w:tooltip="Органы местного самоуправления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организации местного самоуправления</w:t>
        </w:r>
      </w:hyperlink>
      <w:r>
        <w:rPr>
          <w:rFonts w:ascii="Tahoma" w:hAnsi="Tahoma" w:cs="Tahoma"/>
          <w:color w:val="000000"/>
          <w:sz w:val="14"/>
          <w:szCs w:val="14"/>
        </w:rPr>
        <w:t> в Российской Федерации», ст. 215 Гражданского кодекса Российской, Уставом МО «Ворошневский сельсовет» Курского района, актом о приеме-передачи объектов от 08.06.2018 г. №41 , Собрание депутатов Ворошневского сельсовета Курского района Курской области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РЕШИЛО: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Принять в собственность МО «Ворошневский сельсовет» Курского района Курской области имущество, указанное в приложении №1 к настоящему Решению.</w:t>
      </w:r>
    </w:p>
    <w:p w:rsidR="00552BF6" w:rsidRDefault="00552BF6" w:rsidP="00552BF6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Имущество, указанное в приложение № 1 к настоящему Решению, включить в состав казны МО «Ворошневский сельсовет» Курского района Курской области.</w:t>
      </w:r>
    </w:p>
    <w:p w:rsidR="00552BF6" w:rsidRDefault="00552BF6" w:rsidP="00552BF6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Внести изменения в реестр муниципального имущества муниципального образования «Ворошневский сельсовет»  в соответствие с приложением №2 к настоящему Решению.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 Решение вступает в силу со дня его подписания.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Председатель Собрания депутатов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Ворошневского сельсовета Курского района                    Вялых К.Н.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 Курской области                                          Тарасов Н.С.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 к решению Собрания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депутатов Ворошневского сельсовета Курского района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 от 08.06.2018 г. № 53-6-18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6"/>
        <w:gridCol w:w="1360"/>
        <w:gridCol w:w="1522"/>
        <w:gridCol w:w="2052"/>
        <w:gridCol w:w="1020"/>
        <w:gridCol w:w="1420"/>
      </w:tblGrid>
      <w:tr w:rsidR="00552BF6" w:rsidTr="00552BF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Адрес, местонахождение объекта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VIN/ № двигателя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Балансовая стоимость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Дополнительные характеристики</w:t>
            </w:r>
          </w:p>
        </w:tc>
      </w:tr>
      <w:tr w:rsidR="00552BF6" w:rsidTr="00552BF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Легковой автомобиль НИВА ВАЗ-21310-41-41, госномер М025ВС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Курская область, Курский р-н, Ворошневский сельсовет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ХТА213100АО112627/9348509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350000,00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Цвет светло-серебристый металл, мощность двигателя 80,9 л.с.</w:t>
            </w:r>
          </w:p>
        </w:tc>
      </w:tr>
    </w:tbl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№2 к решению Собрания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депутатов Ворошневского сельсовета Курского района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 от 08.06.2018 г. № 53-6-18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ПЕРЕЧЕНЬ ОБЪЕКТОВ НЕДВИЖИМОГО ИМУЩЕСТВА,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ПОДЛЕЖАЩИХ ВКЛЮЧЕНИЮ, ИЗМЕНЕНИЮ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В РЕЕСТРЕ МУНИЦИПАЛЬНОГО ИМУЩЕСТВА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МО «ВОРОШНЕВСКИЙ СЕЛЬСОВЕТ» КУРСКОГО РАЙОНА</w:t>
      </w:r>
    </w:p>
    <w:p w:rsidR="00552BF6" w:rsidRDefault="00552BF6" w:rsidP="00552BF6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КУРСКОЙ ОБЛАСТИ</w:t>
      </w: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32"/>
        <w:gridCol w:w="1032"/>
        <w:gridCol w:w="1020"/>
        <w:gridCol w:w="1995"/>
        <w:gridCol w:w="842"/>
        <w:gridCol w:w="1149"/>
        <w:gridCol w:w="1149"/>
        <w:gridCol w:w="1225"/>
      </w:tblGrid>
      <w:tr w:rsidR="00552BF6" w:rsidTr="00552BF6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№ реестровой записи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Адрес, место расположения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VIN/ № двигателя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Балансовая стоимость</w:t>
            </w:r>
          </w:p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(руб.)</w:t>
            </w:r>
          </w:p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Основание для включения в Реестр муниципального имущества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Основание для изменений в Реестре муниципального имущества</w:t>
            </w:r>
          </w:p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Дополнительные  характеристики</w:t>
            </w:r>
          </w:p>
        </w:tc>
      </w:tr>
      <w:tr w:rsidR="00552BF6" w:rsidTr="00552BF6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83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Легковой автомобиль НИВА ВАЗ-21310-41-41, госномер М025ВС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Курский район, д.Ворошнево, ул.Сосновая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ХТА213100АО112627/9348509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350000,00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Акт приема-передачи от МКУ «ОДА.МС» от 08.06.2018 г. №41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52BF6" w:rsidRDefault="00552BF6">
            <w:pPr>
              <w:pStyle w:val="af2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Цвет светло-серебристый металл, мощность двигателя 80,9 л.с.</w:t>
            </w:r>
          </w:p>
        </w:tc>
      </w:tr>
    </w:tbl>
    <w:p w:rsidR="00D92452" w:rsidRPr="00552BF6" w:rsidRDefault="00D92452" w:rsidP="00552BF6">
      <w:pPr>
        <w:rPr>
          <w:szCs w:val="24"/>
        </w:rPr>
      </w:pPr>
    </w:p>
    <w:sectPr w:rsidR="00D92452" w:rsidRPr="00552BF6" w:rsidSect="00D92452">
      <w:headerReference w:type="default" r:id="rId9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24" w:rsidRDefault="007A7D24" w:rsidP="00EC1A7C">
      <w:pPr>
        <w:spacing w:after="0" w:line="240" w:lineRule="auto"/>
      </w:pPr>
      <w:r>
        <w:separator/>
      </w:r>
    </w:p>
  </w:endnote>
  <w:endnote w:type="continuationSeparator" w:id="0">
    <w:p w:rsidR="007A7D24" w:rsidRDefault="007A7D24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24" w:rsidRDefault="007A7D24" w:rsidP="00EC1A7C">
      <w:pPr>
        <w:spacing w:after="0" w:line="240" w:lineRule="auto"/>
      </w:pPr>
      <w:r>
        <w:separator/>
      </w:r>
    </w:p>
  </w:footnote>
  <w:footnote w:type="continuationSeparator" w:id="0">
    <w:p w:rsidR="007A7D24" w:rsidRDefault="007A7D24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E53721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552BF6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A764537"/>
    <w:multiLevelType w:val="multilevel"/>
    <w:tmpl w:val="48C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126A50"/>
    <w:rsid w:val="00175D67"/>
    <w:rsid w:val="0021166E"/>
    <w:rsid w:val="00213C9F"/>
    <w:rsid w:val="00215F26"/>
    <w:rsid w:val="002166FB"/>
    <w:rsid w:val="00221303"/>
    <w:rsid w:val="00221623"/>
    <w:rsid w:val="00242692"/>
    <w:rsid w:val="002A3103"/>
    <w:rsid w:val="002B0CBC"/>
    <w:rsid w:val="002B1E98"/>
    <w:rsid w:val="002C6589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BC"/>
    <w:rsid w:val="005263F3"/>
    <w:rsid w:val="005470C6"/>
    <w:rsid w:val="00552887"/>
    <w:rsid w:val="00552BF6"/>
    <w:rsid w:val="005572B3"/>
    <w:rsid w:val="00571603"/>
    <w:rsid w:val="005916FA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7A7D24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5148F"/>
    <w:rsid w:val="009741A7"/>
    <w:rsid w:val="009A1814"/>
    <w:rsid w:val="009A424D"/>
    <w:rsid w:val="009B1AFF"/>
    <w:rsid w:val="009D603A"/>
    <w:rsid w:val="00A049C7"/>
    <w:rsid w:val="00A15ABC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1546"/>
    <w:rsid w:val="00B77B58"/>
    <w:rsid w:val="00B825BF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E069D0"/>
    <w:rsid w:val="00E21B92"/>
    <w:rsid w:val="00E53721"/>
    <w:rsid w:val="00E6316E"/>
    <w:rsid w:val="00EC1A7C"/>
    <w:rsid w:val="00F000C3"/>
    <w:rsid w:val="00F2368A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21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213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A8C1-015C-47DC-ACFB-89B8EC06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2021-02-03T07:58:00Z</cp:lastPrinted>
  <dcterms:created xsi:type="dcterms:W3CDTF">2021-01-21T14:18:00Z</dcterms:created>
  <dcterms:modified xsi:type="dcterms:W3CDTF">2024-05-14T13:55:00Z</dcterms:modified>
</cp:coreProperties>
</file>