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b/>
          <w:bCs/>
          <w:color w:val="000000"/>
          <w:sz w:val="10"/>
        </w:rPr>
        <w:t>от  30.10.2018 г.                                                № 78-6-29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д.Ворошнево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О передаче полномочий на осуществление внешнего муниципального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финансового контроля из бюджета муниципального образования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«Ворошневский сельсовет» Курского района Курской области бюджету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муниципального района «Курский район» Курской области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    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Собрание депутатов Ворошневского сельсовета Курского района Курской области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Передать на 2019 год полномочия на осуществление внешнего муниципального финансового контроля из бюджета муниципального образования «Ворошневский сельсовет» Курского района Курской области бюджету муниципального района «Курский район» Курской области.</w:t>
      </w:r>
    </w:p>
    <w:p w:rsidR="00263A93" w:rsidRPr="00263A93" w:rsidRDefault="00263A93" w:rsidP="00263A93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Решение вступает в силу со дня его подписания.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                     Вялых К.Н.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263A93" w:rsidRPr="00263A93" w:rsidRDefault="00263A93" w:rsidP="0026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63A93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                                         Тарасов Н.С.</w:t>
      </w:r>
    </w:p>
    <w:p w:rsidR="00BB62B0" w:rsidRPr="00263A93" w:rsidRDefault="00BB62B0" w:rsidP="00263A93">
      <w:pPr>
        <w:rPr>
          <w:szCs w:val="28"/>
        </w:rPr>
      </w:pPr>
    </w:p>
    <w:sectPr w:rsidR="00BB62B0" w:rsidRPr="00263A93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E333C"/>
    <w:multiLevelType w:val="multilevel"/>
    <w:tmpl w:val="A3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B90181A"/>
    <w:multiLevelType w:val="multilevel"/>
    <w:tmpl w:val="C46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23"/>
  </w:num>
  <w:num w:numId="6">
    <w:abstractNumId w:val="21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22"/>
  </w:num>
  <w:num w:numId="12">
    <w:abstractNumId w:val="3"/>
  </w:num>
  <w:num w:numId="13">
    <w:abstractNumId w:val="28"/>
  </w:num>
  <w:num w:numId="14">
    <w:abstractNumId w:val="7"/>
  </w:num>
  <w:num w:numId="15">
    <w:abstractNumId w:val="8"/>
  </w:num>
  <w:num w:numId="16">
    <w:abstractNumId w:val="13"/>
  </w:num>
  <w:num w:numId="17">
    <w:abstractNumId w:val="18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24"/>
  </w:num>
  <w:num w:numId="23">
    <w:abstractNumId w:val="15"/>
  </w:num>
  <w:num w:numId="24">
    <w:abstractNumId w:val="19"/>
  </w:num>
  <w:num w:numId="25">
    <w:abstractNumId w:val="9"/>
  </w:num>
  <w:num w:numId="26">
    <w:abstractNumId w:val="20"/>
  </w:num>
  <w:num w:numId="27">
    <w:abstractNumId w:val="4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3A93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829F6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75375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332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96C3-A285-4DDB-80C3-54045EB9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2021-03-30T11:24:00Z</cp:lastPrinted>
  <dcterms:created xsi:type="dcterms:W3CDTF">2021-03-30T11:30:00Z</dcterms:created>
  <dcterms:modified xsi:type="dcterms:W3CDTF">2024-05-14T09:36:00Z</dcterms:modified>
</cp:coreProperties>
</file>