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</w:p>
    <w:p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ДЕПУТАТОВ ВОРОШНЕВСКОГО СЕЛЬСОВЕТА</w:t>
      </w:r>
    </w:p>
    <w:p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</w:p>
    <w:p w:rsidR="00A97A14" w:rsidRDefault="00A97A14" w:rsidP="00A97A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</w:p>
    <w:p w:rsidR="00A97A14" w:rsidRDefault="00A97A14" w:rsidP="00A97A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03408B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50825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E5082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№ </w:t>
      </w:r>
      <w:r w:rsidR="0003408B">
        <w:rPr>
          <w:rFonts w:ascii="Times New Roman" w:hAnsi="Times New Roman" w:cs="Times New Roman"/>
          <w:b/>
          <w:sz w:val="28"/>
          <w:szCs w:val="28"/>
        </w:rPr>
        <w:t>116</w:t>
      </w:r>
      <w:r w:rsidR="00E50825">
        <w:rPr>
          <w:rFonts w:ascii="Times New Roman" w:hAnsi="Times New Roman" w:cs="Times New Roman"/>
          <w:b/>
          <w:sz w:val="28"/>
          <w:szCs w:val="28"/>
        </w:rPr>
        <w:t>-6-</w:t>
      </w:r>
      <w:r w:rsidR="0003408B">
        <w:rPr>
          <w:rFonts w:ascii="Times New Roman" w:hAnsi="Times New Roman" w:cs="Times New Roman"/>
          <w:b/>
          <w:sz w:val="28"/>
          <w:szCs w:val="28"/>
        </w:rPr>
        <w:t>44</w:t>
      </w:r>
    </w:p>
    <w:p w:rsidR="00A97A14" w:rsidRDefault="00A97A14" w:rsidP="00A97A1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орошнево</w:t>
      </w:r>
      <w:proofErr w:type="spellEnd"/>
    </w:p>
    <w:p w:rsidR="00A97A14" w:rsidRDefault="00A97A14" w:rsidP="00A97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доведении до сведения Собрания депутатов отчета </w:t>
      </w:r>
    </w:p>
    <w:p w:rsidR="00A97A14" w:rsidRDefault="00A97A14" w:rsidP="00A97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A97A14" w:rsidRDefault="00A97A14" w:rsidP="00A97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50825">
        <w:rPr>
          <w:rFonts w:ascii="Times New Roman" w:hAnsi="Times New Roman" w:cs="Times New Roman"/>
          <w:sz w:val="28"/>
          <w:szCs w:val="28"/>
        </w:rPr>
        <w:t>1 полугодие 201</w:t>
      </w:r>
      <w:r w:rsidR="0003408B">
        <w:rPr>
          <w:rFonts w:ascii="Times New Roman" w:hAnsi="Times New Roman" w:cs="Times New Roman"/>
          <w:sz w:val="28"/>
          <w:szCs w:val="28"/>
        </w:rPr>
        <w:t>9</w:t>
      </w:r>
      <w:r w:rsidR="00E508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7A14" w:rsidRDefault="00A97A14" w:rsidP="00A9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 Бюджетным Кодексом Российской Федерации,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</w:t>
      </w:r>
    </w:p>
    <w:p w:rsidR="00A97A14" w:rsidRDefault="00A97A14" w:rsidP="00A97A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РЕШИЛО:</w:t>
      </w:r>
    </w:p>
    <w:p w:rsidR="00E50825" w:rsidRPr="00E50825" w:rsidRDefault="00A97A14" w:rsidP="00E508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0825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E50825" w:rsidRPr="00E50825">
        <w:rPr>
          <w:rFonts w:ascii="Times New Roman" w:hAnsi="Times New Roman" w:cs="Times New Roman"/>
          <w:sz w:val="28"/>
          <w:szCs w:val="28"/>
        </w:rPr>
        <w:t>:</w:t>
      </w:r>
    </w:p>
    <w:p w:rsidR="0003408B" w:rsidRPr="0003408B" w:rsidRDefault="00E50825" w:rsidP="00E5082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08B">
        <w:rPr>
          <w:rFonts w:ascii="Times New Roman" w:hAnsi="Times New Roman" w:cs="Times New Roman"/>
          <w:sz w:val="28"/>
          <w:szCs w:val="28"/>
        </w:rPr>
        <w:t>-</w:t>
      </w:r>
      <w:r w:rsidR="000340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97A14" w:rsidRPr="0003408B">
        <w:rPr>
          <w:rFonts w:ascii="Times New Roman" w:hAnsi="Times New Roman" w:cs="Times New Roman"/>
          <w:sz w:val="28"/>
          <w:szCs w:val="28"/>
        </w:rPr>
        <w:t>отчет об исполнении бюджета МО «</w:t>
      </w:r>
      <w:proofErr w:type="spellStart"/>
      <w:r w:rsidR="00A97A14" w:rsidRPr="0003408B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A97A14" w:rsidRPr="0003408B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за </w:t>
      </w:r>
      <w:r w:rsidRPr="0003408B">
        <w:rPr>
          <w:rFonts w:ascii="Times New Roman" w:hAnsi="Times New Roman" w:cs="Times New Roman"/>
          <w:sz w:val="28"/>
          <w:szCs w:val="28"/>
        </w:rPr>
        <w:t>1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</w:t>
      </w:r>
      <w:r w:rsidRPr="0003408B">
        <w:rPr>
          <w:rFonts w:ascii="Times New Roman" w:hAnsi="Times New Roman" w:cs="Times New Roman"/>
          <w:sz w:val="28"/>
          <w:szCs w:val="28"/>
        </w:rPr>
        <w:t>полугодие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 201</w:t>
      </w:r>
      <w:r w:rsidR="0003408B" w:rsidRPr="0003408B">
        <w:rPr>
          <w:rFonts w:ascii="Times New Roman" w:hAnsi="Times New Roman" w:cs="Times New Roman"/>
          <w:sz w:val="28"/>
          <w:szCs w:val="28"/>
        </w:rPr>
        <w:t>9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3408B" w:rsidRPr="0003408B">
        <w:rPr>
          <w:rFonts w:ascii="Times New Roman" w:hAnsi="Times New Roman" w:cs="Times New Roman"/>
          <w:sz w:val="28"/>
          <w:szCs w:val="28"/>
        </w:rPr>
        <w:t xml:space="preserve">по доходам  3996,1 тыс. рублей, по расходам 4298,5 </w:t>
      </w:r>
      <w:proofErr w:type="spellStart"/>
      <w:r w:rsidR="0003408B" w:rsidRPr="0003408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3408B" w:rsidRPr="0003408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3408B" w:rsidRPr="0003408B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03408B" w:rsidRPr="0003408B">
        <w:rPr>
          <w:rFonts w:ascii="Times New Roman" w:hAnsi="Times New Roman" w:cs="Times New Roman"/>
          <w:sz w:val="28"/>
          <w:szCs w:val="28"/>
        </w:rPr>
        <w:t xml:space="preserve">, с дефицитом бюджета  302,4 </w:t>
      </w:r>
      <w:proofErr w:type="spellStart"/>
      <w:r w:rsidR="0003408B" w:rsidRPr="0003408B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03408B" w:rsidRPr="000340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A14" w:rsidRPr="0003408B" w:rsidRDefault="00E50825" w:rsidP="00E50825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08B">
        <w:rPr>
          <w:rFonts w:ascii="Times New Roman" w:hAnsi="Times New Roman" w:cs="Times New Roman"/>
          <w:sz w:val="28"/>
          <w:szCs w:val="28"/>
        </w:rPr>
        <w:t>- о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тчет об исполнении местного бюджета за </w:t>
      </w:r>
      <w:r w:rsidRPr="0003408B"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201</w:t>
      </w:r>
      <w:r w:rsidR="0003408B" w:rsidRPr="0003408B">
        <w:rPr>
          <w:rFonts w:ascii="Times New Roman" w:hAnsi="Times New Roman" w:cs="Times New Roman"/>
          <w:sz w:val="28"/>
          <w:szCs w:val="28"/>
        </w:rPr>
        <w:t>9</w:t>
      </w:r>
      <w:r w:rsidR="00A97A14" w:rsidRPr="0003408B">
        <w:rPr>
          <w:rFonts w:ascii="Times New Roman" w:hAnsi="Times New Roman" w:cs="Times New Roman"/>
          <w:sz w:val="28"/>
          <w:szCs w:val="28"/>
        </w:rPr>
        <w:t xml:space="preserve"> года в полном объеме размещен на официальном сайте </w:t>
      </w:r>
      <w:proofErr w:type="spellStart"/>
      <w:r w:rsidR="00A97A14" w:rsidRPr="0003408B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A97A14" w:rsidRPr="0003408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A97A14" w:rsidRDefault="00E50825" w:rsidP="00A97A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A14">
        <w:rPr>
          <w:rFonts w:ascii="Times New Roman" w:hAnsi="Times New Roman" w:cs="Times New Roman"/>
          <w:sz w:val="28"/>
          <w:szCs w:val="28"/>
        </w:rPr>
        <w:t>.  Решение вступает в силу  со дня  подписания.</w:t>
      </w:r>
    </w:p>
    <w:p w:rsidR="00E50825" w:rsidRDefault="00E50825" w:rsidP="00A97A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7A14" w:rsidRDefault="00A97A14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97A14" w:rsidRDefault="00A97A14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</w:t>
      </w:r>
      <w:r w:rsidR="000340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</w:t>
      </w:r>
      <w:proofErr w:type="gramStart"/>
      <w:r>
        <w:rPr>
          <w:rFonts w:ascii="Times New Roman" w:hAnsi="Times New Roman" w:cs="Times New Roman"/>
          <w:sz w:val="28"/>
          <w:szCs w:val="28"/>
        </w:rPr>
        <w:t>Вялых</w:t>
      </w:r>
      <w:proofErr w:type="spellEnd"/>
      <w:proofErr w:type="gramEnd"/>
    </w:p>
    <w:p w:rsidR="0003408B" w:rsidRDefault="0003408B" w:rsidP="000340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0AB" w:rsidRDefault="00A97A14" w:rsidP="00E50825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</w:t>
      </w:r>
      <w:r w:rsidR="000340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sectPr w:rsidR="00E7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2338"/>
    <w:multiLevelType w:val="hybridMultilevel"/>
    <w:tmpl w:val="AAD07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7A14"/>
    <w:rsid w:val="0003408B"/>
    <w:rsid w:val="00281072"/>
    <w:rsid w:val="006D1F97"/>
    <w:rsid w:val="00A97A14"/>
    <w:rsid w:val="00BE4D94"/>
    <w:rsid w:val="00E50825"/>
    <w:rsid w:val="00E7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2019-07-26T13:18:00Z</cp:lastPrinted>
  <dcterms:created xsi:type="dcterms:W3CDTF">2019-07-26T13:37:00Z</dcterms:created>
  <dcterms:modified xsi:type="dcterms:W3CDTF">2019-07-26T13:37:00Z</dcterms:modified>
</cp:coreProperties>
</file>