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4" w:rsidRDefault="009A5644" w:rsidP="009A564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4619" w:rsidRPr="001A3DA4" w:rsidRDefault="00324619" w:rsidP="001A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24619" w:rsidRPr="001A3DA4" w:rsidRDefault="00324619" w:rsidP="001A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4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324619" w:rsidRPr="001A3DA4" w:rsidRDefault="00324619" w:rsidP="001A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4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8777CE" w:rsidRDefault="008777CE" w:rsidP="00324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19" w:rsidRDefault="00324619" w:rsidP="0032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1CFC" w:rsidRDefault="00324619" w:rsidP="003246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1CFC">
        <w:rPr>
          <w:rFonts w:ascii="Times New Roman" w:hAnsi="Times New Roman" w:cs="Times New Roman"/>
          <w:b/>
          <w:sz w:val="28"/>
          <w:szCs w:val="28"/>
        </w:rPr>
        <w:t>28.02.2020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№ </w:t>
      </w:r>
      <w:r w:rsidR="00B01CFC">
        <w:rPr>
          <w:rFonts w:ascii="Times New Roman" w:hAnsi="Times New Roman" w:cs="Times New Roman"/>
          <w:b/>
          <w:sz w:val="28"/>
          <w:szCs w:val="28"/>
        </w:rPr>
        <w:t xml:space="preserve"> 166-6-58</w:t>
      </w:r>
      <w:bookmarkStart w:id="0" w:name="_GoBack"/>
      <w:bookmarkEnd w:id="0"/>
    </w:p>
    <w:p w:rsidR="00324619" w:rsidRDefault="00324619" w:rsidP="00324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1A3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 </w:t>
      </w:r>
      <w:proofErr w:type="gramStart"/>
      <w:r w:rsidRPr="001A3DA4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</w:p>
    <w:p w:rsidR="00324619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 xml:space="preserve">области от 22.09.2015 г. № 169-5-59 </w:t>
      </w:r>
      <w:r w:rsidR="001A3DA4" w:rsidRPr="001A3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A3DA4">
        <w:rPr>
          <w:rFonts w:ascii="Times New Roman" w:hAnsi="Times New Roman" w:cs="Times New Roman"/>
          <w:sz w:val="28"/>
          <w:szCs w:val="28"/>
        </w:rPr>
        <w:t>«О налоге на имущество  физических лиц»</w:t>
      </w:r>
    </w:p>
    <w:p w:rsidR="001A3DA4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324619" w:rsidP="0087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3DA4">
        <w:rPr>
          <w:rFonts w:ascii="Times New Roman" w:hAnsi="Times New Roman" w:cs="Times New Roman"/>
          <w:sz w:val="28"/>
          <w:szCs w:val="28"/>
        </w:rPr>
        <w:t xml:space="preserve">В целях приведения Решения Собрания депутатов </w:t>
      </w: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 Курской области от 22.09.2015 г. № 169-5-59 «О налоге на имущество  физических лиц» в соответствие с Федеральным законом от </w:t>
      </w:r>
      <w:r w:rsidR="00E478E2">
        <w:rPr>
          <w:rFonts w:ascii="Times New Roman" w:hAnsi="Times New Roman" w:cs="Times New Roman"/>
          <w:sz w:val="28"/>
          <w:szCs w:val="28"/>
        </w:rPr>
        <w:t>29</w:t>
      </w:r>
      <w:r w:rsidRPr="001A3DA4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E478E2">
        <w:rPr>
          <w:rFonts w:ascii="Times New Roman" w:hAnsi="Times New Roman" w:cs="Times New Roman"/>
          <w:sz w:val="28"/>
          <w:szCs w:val="28"/>
        </w:rPr>
        <w:t>9</w:t>
      </w:r>
      <w:r w:rsidRPr="001A3D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78E2">
        <w:rPr>
          <w:rFonts w:ascii="Times New Roman" w:hAnsi="Times New Roman" w:cs="Times New Roman"/>
          <w:sz w:val="28"/>
          <w:szCs w:val="28"/>
        </w:rPr>
        <w:t>321</w:t>
      </w:r>
      <w:r w:rsidRPr="001A3DA4">
        <w:rPr>
          <w:rFonts w:ascii="Times New Roman" w:hAnsi="Times New Roman" w:cs="Times New Roman"/>
          <w:sz w:val="28"/>
          <w:szCs w:val="28"/>
        </w:rPr>
        <w:t>-ФЗ «О внесении изменений в часть вторую Налогового кодекса Российской Федерации</w:t>
      </w:r>
      <w:r w:rsidR="00E478E2">
        <w:rPr>
          <w:rFonts w:ascii="Times New Roman" w:hAnsi="Times New Roman" w:cs="Times New Roman"/>
          <w:sz w:val="28"/>
          <w:szCs w:val="28"/>
        </w:rPr>
        <w:t>»</w:t>
      </w:r>
      <w:r w:rsidRPr="001A3DA4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8777CE" w:rsidRDefault="008777CE" w:rsidP="008777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619" w:rsidRDefault="00324619" w:rsidP="008777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A3DA4" w:rsidRDefault="00324619" w:rsidP="001A3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7CE">
        <w:rPr>
          <w:rFonts w:ascii="Times New Roman" w:hAnsi="Times New Roman" w:cs="Times New Roman"/>
          <w:sz w:val="28"/>
          <w:szCs w:val="28"/>
        </w:rPr>
        <w:t>Подпункт 1 пункта 2 изложить в новой редакции:</w:t>
      </w:r>
    </w:p>
    <w:p w:rsidR="00324619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1) 0</w:t>
      </w:r>
      <w:r w:rsidR="008777CE">
        <w:rPr>
          <w:rFonts w:ascii="Times New Roman" w:hAnsi="Times New Roman" w:cs="Times New Roman"/>
          <w:sz w:val="28"/>
          <w:szCs w:val="28"/>
        </w:rPr>
        <w:t>,</w:t>
      </w:r>
      <w:r w:rsidRPr="001A3DA4">
        <w:rPr>
          <w:rFonts w:ascii="Times New Roman" w:hAnsi="Times New Roman" w:cs="Times New Roman"/>
          <w:sz w:val="28"/>
          <w:szCs w:val="28"/>
        </w:rPr>
        <w:t>1 процента в отношении:</w:t>
      </w:r>
    </w:p>
    <w:p w:rsidR="00324619" w:rsidRPr="001A3DA4" w:rsidRDefault="001A3DA4" w:rsidP="00E47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 xml:space="preserve">жилых домов, </w:t>
      </w:r>
      <w:r w:rsidR="00296626">
        <w:rPr>
          <w:rFonts w:ascii="Times New Roman" w:hAnsi="Times New Roman" w:cs="Times New Roman"/>
          <w:sz w:val="28"/>
          <w:szCs w:val="28"/>
        </w:rPr>
        <w:t xml:space="preserve">частей жилых домов, </w:t>
      </w:r>
      <w:r w:rsidR="00324619" w:rsidRPr="001A3DA4">
        <w:rPr>
          <w:rFonts w:ascii="Times New Roman" w:hAnsi="Times New Roman" w:cs="Times New Roman"/>
          <w:sz w:val="28"/>
          <w:szCs w:val="28"/>
        </w:rPr>
        <w:t>квартир,</w:t>
      </w:r>
      <w:r w:rsidR="00296626">
        <w:rPr>
          <w:rFonts w:ascii="Times New Roman" w:hAnsi="Times New Roman" w:cs="Times New Roman"/>
          <w:sz w:val="28"/>
          <w:szCs w:val="28"/>
        </w:rPr>
        <w:t xml:space="preserve"> частей квартир,</w:t>
      </w:r>
      <w:r w:rsidR="00324619" w:rsidRPr="001A3DA4">
        <w:rPr>
          <w:rFonts w:ascii="Times New Roman" w:hAnsi="Times New Roman" w:cs="Times New Roman"/>
          <w:sz w:val="28"/>
          <w:szCs w:val="28"/>
        </w:rPr>
        <w:t xml:space="preserve"> комнат;</w:t>
      </w:r>
    </w:p>
    <w:p w:rsidR="00324619" w:rsidRPr="001A3DA4" w:rsidRDefault="001A3DA4" w:rsidP="00E47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24619" w:rsidRPr="001A3DA4" w:rsidRDefault="001A3DA4" w:rsidP="00E47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24619" w:rsidRPr="001A3DA4" w:rsidRDefault="001A3DA4" w:rsidP="00E47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324619" w:rsidRPr="001A3DA4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324619" w:rsidRPr="001A3DA4">
        <w:rPr>
          <w:rFonts w:ascii="Times New Roman" w:hAnsi="Times New Roman" w:cs="Times New Roman"/>
          <w:sz w:val="28"/>
          <w:szCs w:val="28"/>
        </w:rPr>
        <w:t>;</w:t>
      </w:r>
    </w:p>
    <w:p w:rsidR="00324619" w:rsidRDefault="001A3DA4" w:rsidP="00B476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296626">
        <w:rPr>
          <w:rFonts w:ascii="Times New Roman" w:hAnsi="Times New Roman" w:cs="Times New Roman"/>
          <w:sz w:val="28"/>
          <w:szCs w:val="28"/>
        </w:rPr>
        <w:t>.</w:t>
      </w:r>
    </w:p>
    <w:p w:rsidR="00E478E2" w:rsidRDefault="00E478E2" w:rsidP="009A5644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78E2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со дня его официального опубликования и 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Pr="00E478E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4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E4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E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78E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 xml:space="preserve">Курского района    </w:t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3DA4">
        <w:rPr>
          <w:rFonts w:ascii="Times New Roman" w:hAnsi="Times New Roman" w:cs="Times New Roman"/>
          <w:sz w:val="28"/>
          <w:szCs w:val="28"/>
        </w:rPr>
        <w:t xml:space="preserve"> </w:t>
      </w:r>
      <w:r w:rsidR="001A3DA4" w:rsidRPr="001A3DA4"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 w:rsidR="001A3DA4" w:rsidRPr="001A3DA4">
        <w:rPr>
          <w:rFonts w:ascii="Times New Roman" w:hAnsi="Times New Roman" w:cs="Times New Roman"/>
          <w:sz w:val="28"/>
          <w:szCs w:val="28"/>
        </w:rPr>
        <w:t>Вялых</w:t>
      </w:r>
      <w:proofErr w:type="gramEnd"/>
      <w:r w:rsidR="001A3DA4" w:rsidRPr="001A3DA4">
        <w:rPr>
          <w:rFonts w:ascii="Times New Roman" w:hAnsi="Times New Roman" w:cs="Times New Roman"/>
          <w:sz w:val="28"/>
          <w:szCs w:val="28"/>
        </w:rPr>
        <w:t xml:space="preserve">   </w:t>
      </w:r>
      <w:r w:rsidRPr="001A3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</w:p>
    <w:p w:rsidR="00324619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619" w:rsidRPr="001A3DA4">
        <w:rPr>
          <w:rFonts w:ascii="Times New Roman" w:hAnsi="Times New Roman" w:cs="Times New Roman"/>
          <w:sz w:val="28"/>
          <w:szCs w:val="28"/>
        </w:rPr>
        <w:t xml:space="preserve">Н.С.Тарасов  </w:t>
      </w:r>
    </w:p>
    <w:sectPr w:rsidR="00324619" w:rsidRPr="001A3DA4" w:rsidSect="008777C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5A3C"/>
    <w:multiLevelType w:val="hybridMultilevel"/>
    <w:tmpl w:val="6A4A2AE2"/>
    <w:lvl w:ilvl="0" w:tplc="ABB85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619"/>
    <w:rsid w:val="00055D03"/>
    <w:rsid w:val="00111CBF"/>
    <w:rsid w:val="00131B34"/>
    <w:rsid w:val="001A3DA4"/>
    <w:rsid w:val="002755F8"/>
    <w:rsid w:val="00296626"/>
    <w:rsid w:val="00324619"/>
    <w:rsid w:val="008777CE"/>
    <w:rsid w:val="0089034E"/>
    <w:rsid w:val="009A5644"/>
    <w:rsid w:val="009F2453"/>
    <w:rsid w:val="00B01CFC"/>
    <w:rsid w:val="00B4768B"/>
    <w:rsid w:val="00CF5BDB"/>
    <w:rsid w:val="00E122A5"/>
    <w:rsid w:val="00E478E2"/>
    <w:rsid w:val="00F1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7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2020-02-28T12:02:00Z</cp:lastPrinted>
  <dcterms:created xsi:type="dcterms:W3CDTF">2020-03-02T10:06:00Z</dcterms:created>
  <dcterms:modified xsi:type="dcterms:W3CDTF">2020-03-02T10:06:00Z</dcterms:modified>
</cp:coreProperties>
</file>