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15" w:rsidRDefault="002C1215" w:rsidP="006857C8">
      <w:pPr>
        <w:jc w:val="center"/>
        <w:rPr>
          <w:rFonts w:ascii="Times New Roman" w:hAnsi="Times New Roman" w:cs="Times New Roman"/>
          <w:b/>
          <w:sz w:val="28"/>
          <w:szCs w:val="28"/>
        </w:rPr>
      </w:pPr>
    </w:p>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СОБРАНИЕ ДЕПУТАТОВ</w:t>
      </w:r>
    </w:p>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ВОРОШНЕВСКОГО СЕЛЬСОВЕТА</w:t>
      </w:r>
    </w:p>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КУРСКОГО РАЙОНА  КУРСКОЙ ОБЛАСТИ</w:t>
      </w:r>
    </w:p>
    <w:p w:rsidR="006857C8" w:rsidRPr="00B846DE" w:rsidRDefault="006857C8" w:rsidP="006857C8">
      <w:pPr>
        <w:jc w:val="both"/>
        <w:rPr>
          <w:rFonts w:ascii="Times New Roman" w:hAnsi="Times New Roman" w:cs="Times New Roman"/>
          <w:b/>
          <w:sz w:val="28"/>
          <w:szCs w:val="28"/>
        </w:rPr>
      </w:pPr>
    </w:p>
    <w:p w:rsidR="006857C8" w:rsidRPr="00B846DE" w:rsidRDefault="006857C8" w:rsidP="006857C8">
      <w:pPr>
        <w:jc w:val="center"/>
        <w:rPr>
          <w:rFonts w:ascii="Times New Roman" w:hAnsi="Times New Roman" w:cs="Times New Roman"/>
          <w:b/>
          <w:sz w:val="28"/>
          <w:szCs w:val="28"/>
        </w:rPr>
      </w:pPr>
      <w:r w:rsidRPr="00B846DE">
        <w:rPr>
          <w:rFonts w:ascii="Times New Roman" w:hAnsi="Times New Roman" w:cs="Times New Roman"/>
          <w:b/>
          <w:sz w:val="28"/>
          <w:szCs w:val="28"/>
        </w:rPr>
        <w:t>РЕШЕНИЕ</w:t>
      </w:r>
    </w:p>
    <w:p w:rsidR="00E67945" w:rsidRDefault="00451691" w:rsidP="00E6794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от </w:t>
      </w:r>
      <w:r w:rsidR="002C1215">
        <w:rPr>
          <w:rFonts w:ascii="Times New Roman" w:hAnsi="Times New Roman" w:cs="Times New Roman"/>
          <w:b/>
          <w:sz w:val="28"/>
          <w:szCs w:val="28"/>
        </w:rPr>
        <w:t>20.04.</w:t>
      </w:r>
      <w:r w:rsidR="00E67945">
        <w:rPr>
          <w:rFonts w:ascii="Times New Roman" w:hAnsi="Times New Roman" w:cs="Times New Roman"/>
          <w:b/>
          <w:sz w:val="28"/>
          <w:szCs w:val="28"/>
        </w:rPr>
        <w:t>202</w:t>
      </w:r>
      <w:r w:rsidR="005D3B08">
        <w:rPr>
          <w:rFonts w:ascii="Times New Roman" w:hAnsi="Times New Roman" w:cs="Times New Roman"/>
          <w:b/>
          <w:sz w:val="28"/>
          <w:szCs w:val="28"/>
        </w:rPr>
        <w:t>1</w:t>
      </w:r>
      <w:r w:rsidR="006857C8" w:rsidRPr="00B846DE">
        <w:rPr>
          <w:rFonts w:ascii="Times New Roman" w:hAnsi="Times New Roman" w:cs="Times New Roman"/>
          <w:b/>
          <w:sz w:val="28"/>
          <w:szCs w:val="28"/>
        </w:rPr>
        <w:t xml:space="preserve"> г.                                              </w:t>
      </w:r>
      <w:r>
        <w:rPr>
          <w:rFonts w:ascii="Times New Roman" w:hAnsi="Times New Roman" w:cs="Times New Roman"/>
          <w:b/>
          <w:sz w:val="28"/>
          <w:szCs w:val="28"/>
        </w:rPr>
        <w:t xml:space="preserve">  № </w:t>
      </w:r>
      <w:r w:rsidR="002C1215">
        <w:rPr>
          <w:rFonts w:ascii="Times New Roman" w:hAnsi="Times New Roman" w:cs="Times New Roman"/>
          <w:b/>
          <w:sz w:val="28"/>
          <w:szCs w:val="28"/>
        </w:rPr>
        <w:t>220-6-80</w:t>
      </w:r>
    </w:p>
    <w:p w:rsidR="00451691" w:rsidRDefault="006857C8" w:rsidP="00E67945">
      <w:pPr>
        <w:spacing w:after="0"/>
        <w:jc w:val="both"/>
        <w:rPr>
          <w:rFonts w:ascii="Times New Roman" w:hAnsi="Times New Roman" w:cs="Times New Roman"/>
          <w:sz w:val="28"/>
          <w:szCs w:val="28"/>
        </w:rPr>
      </w:pPr>
      <w:proofErr w:type="spellStart"/>
      <w:r w:rsidRPr="00B846DE">
        <w:rPr>
          <w:rFonts w:ascii="Times New Roman" w:hAnsi="Times New Roman" w:cs="Times New Roman"/>
          <w:sz w:val="28"/>
          <w:szCs w:val="28"/>
        </w:rPr>
        <w:t>д</w:t>
      </w:r>
      <w:proofErr w:type="gramStart"/>
      <w:r w:rsidRPr="00B846DE">
        <w:rPr>
          <w:rFonts w:ascii="Times New Roman" w:hAnsi="Times New Roman" w:cs="Times New Roman"/>
          <w:sz w:val="28"/>
          <w:szCs w:val="28"/>
        </w:rPr>
        <w:t>.В</w:t>
      </w:r>
      <w:proofErr w:type="gramEnd"/>
      <w:r w:rsidRPr="00B846DE">
        <w:rPr>
          <w:rFonts w:ascii="Times New Roman" w:hAnsi="Times New Roman" w:cs="Times New Roman"/>
          <w:sz w:val="28"/>
          <w:szCs w:val="28"/>
        </w:rPr>
        <w:t>орошнево</w:t>
      </w:r>
      <w:proofErr w:type="spellEnd"/>
    </w:p>
    <w:p w:rsidR="00E67945" w:rsidRPr="00B846DE" w:rsidRDefault="00E67945" w:rsidP="00E67945">
      <w:pPr>
        <w:spacing w:after="0"/>
        <w:jc w:val="both"/>
        <w:rPr>
          <w:rFonts w:ascii="Times New Roman" w:hAnsi="Times New Roman" w:cs="Times New Roman"/>
          <w:sz w:val="28"/>
          <w:szCs w:val="28"/>
        </w:rPr>
      </w:pPr>
    </w:p>
    <w:p w:rsidR="006D7E6B" w:rsidRDefault="006D7E6B" w:rsidP="006D7E6B">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О внесении изменений в Решение Собрания депутатов</w:t>
      </w:r>
    </w:p>
    <w:p w:rsidR="006D7E6B" w:rsidRDefault="006D7E6B" w:rsidP="006D7E6B">
      <w:pPr>
        <w:widowControl w:val="0"/>
        <w:autoSpaceDE w:val="0"/>
        <w:autoSpaceDN w:val="0"/>
        <w:adjustRightInd w:val="0"/>
        <w:spacing w:after="0" w:line="240" w:lineRule="auto"/>
        <w:outlineLvl w:val="0"/>
        <w:rPr>
          <w:rFonts w:ascii="Times New Roman" w:hAnsi="Times New Roman" w:cs="Times New Roman"/>
          <w:bCs/>
          <w:sz w:val="28"/>
          <w:szCs w:val="28"/>
        </w:rPr>
      </w:pPr>
      <w:proofErr w:type="spellStart"/>
      <w:r>
        <w:rPr>
          <w:rFonts w:ascii="Times New Roman" w:hAnsi="Times New Roman" w:cs="Times New Roman"/>
          <w:bCs/>
          <w:sz w:val="28"/>
          <w:szCs w:val="28"/>
        </w:rPr>
        <w:t>Ворошневского</w:t>
      </w:r>
      <w:proofErr w:type="spellEnd"/>
      <w:r>
        <w:rPr>
          <w:rFonts w:ascii="Times New Roman" w:hAnsi="Times New Roman" w:cs="Times New Roman"/>
          <w:bCs/>
          <w:sz w:val="28"/>
          <w:szCs w:val="28"/>
        </w:rPr>
        <w:t xml:space="preserve"> сельсовета Курского района Курской области</w:t>
      </w:r>
    </w:p>
    <w:p w:rsidR="006D7E6B" w:rsidRPr="00D02CCF" w:rsidRDefault="006D7E6B" w:rsidP="006D7E6B">
      <w:pPr>
        <w:widowControl w:val="0"/>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от 26.03.2021 г. № 213</w:t>
      </w:r>
      <w:r w:rsidR="00956566">
        <w:rPr>
          <w:rFonts w:ascii="Times New Roman" w:hAnsi="Times New Roman" w:cs="Times New Roman"/>
          <w:bCs/>
          <w:sz w:val="28"/>
          <w:szCs w:val="28"/>
        </w:rPr>
        <w:t>-</w:t>
      </w:r>
      <w:r>
        <w:rPr>
          <w:rFonts w:ascii="Times New Roman" w:hAnsi="Times New Roman" w:cs="Times New Roman"/>
          <w:bCs/>
          <w:sz w:val="28"/>
          <w:szCs w:val="28"/>
        </w:rPr>
        <w:t>6-78 «</w:t>
      </w:r>
      <w:r w:rsidRPr="00D02CCF">
        <w:rPr>
          <w:rFonts w:ascii="Times New Roman" w:hAnsi="Times New Roman" w:cs="Times New Roman"/>
          <w:bCs/>
          <w:sz w:val="28"/>
          <w:szCs w:val="28"/>
        </w:rPr>
        <w:t>Об утверждении Положения о бюджетном процессе</w:t>
      </w:r>
      <w:r>
        <w:rPr>
          <w:rFonts w:ascii="Times New Roman" w:hAnsi="Times New Roman" w:cs="Times New Roman"/>
          <w:bCs/>
          <w:sz w:val="28"/>
          <w:szCs w:val="28"/>
        </w:rPr>
        <w:t xml:space="preserve"> в МО «</w:t>
      </w:r>
      <w:proofErr w:type="spellStart"/>
      <w:r>
        <w:rPr>
          <w:rFonts w:ascii="Times New Roman" w:hAnsi="Times New Roman" w:cs="Times New Roman"/>
          <w:bCs/>
          <w:sz w:val="28"/>
          <w:szCs w:val="28"/>
        </w:rPr>
        <w:t>Ворошневский</w:t>
      </w:r>
      <w:r w:rsidRPr="00D02CCF">
        <w:rPr>
          <w:rFonts w:ascii="Times New Roman" w:hAnsi="Times New Roman" w:cs="Times New Roman"/>
          <w:bCs/>
          <w:sz w:val="28"/>
          <w:szCs w:val="28"/>
        </w:rPr>
        <w:t>сельсовет</w:t>
      </w:r>
      <w:proofErr w:type="spellEnd"/>
      <w:r>
        <w:rPr>
          <w:rFonts w:ascii="Times New Roman" w:hAnsi="Times New Roman" w:cs="Times New Roman"/>
          <w:bCs/>
          <w:sz w:val="28"/>
          <w:szCs w:val="28"/>
        </w:rPr>
        <w:t>»</w:t>
      </w:r>
      <w:r w:rsidRPr="00D02CCF">
        <w:rPr>
          <w:rFonts w:ascii="Times New Roman" w:hAnsi="Times New Roman" w:cs="Times New Roman"/>
          <w:bCs/>
          <w:sz w:val="28"/>
          <w:szCs w:val="28"/>
        </w:rPr>
        <w:t xml:space="preserve"> Курского района Курской области</w:t>
      </w:r>
      <w:r>
        <w:rPr>
          <w:rFonts w:ascii="Times New Roman" w:hAnsi="Times New Roman" w:cs="Times New Roman"/>
          <w:bCs/>
          <w:sz w:val="28"/>
          <w:szCs w:val="28"/>
        </w:rPr>
        <w:t>»</w:t>
      </w:r>
    </w:p>
    <w:p w:rsidR="00D02CCF" w:rsidRPr="00DF5BA9" w:rsidRDefault="00D02CCF" w:rsidP="00D02CCF">
      <w:pPr>
        <w:widowControl w:val="0"/>
        <w:autoSpaceDE w:val="0"/>
        <w:autoSpaceDN w:val="0"/>
        <w:adjustRightInd w:val="0"/>
        <w:spacing w:after="0" w:line="240" w:lineRule="auto"/>
        <w:jc w:val="center"/>
        <w:outlineLvl w:val="0"/>
        <w:rPr>
          <w:rFonts w:ascii="Arial" w:hAnsi="Arial" w:cs="Arial"/>
          <w:b/>
          <w:bCs/>
        </w:rPr>
      </w:pPr>
    </w:p>
    <w:p w:rsidR="00D02CCF" w:rsidRPr="00D02CCF" w:rsidRDefault="0081717B" w:rsidP="00D02CCF">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B846DE">
        <w:rPr>
          <w:rFonts w:ascii="Times New Roman" w:hAnsi="Times New Roman" w:cs="Times New Roman"/>
          <w:sz w:val="28"/>
          <w:szCs w:val="28"/>
        </w:rPr>
        <w:tab/>
      </w:r>
      <w:proofErr w:type="gramStart"/>
      <w:r w:rsidR="00D02CCF" w:rsidRPr="00D02CCF">
        <w:rPr>
          <w:rFonts w:ascii="Times New Roman" w:hAnsi="Times New Roman" w:cs="Times New Roman"/>
          <w:bCs/>
          <w:sz w:val="28"/>
          <w:szCs w:val="28"/>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w:t>
      </w:r>
      <w:proofErr w:type="spellStart"/>
      <w:r w:rsidR="00D02CCF">
        <w:rPr>
          <w:rFonts w:ascii="Times New Roman" w:hAnsi="Times New Roman" w:cs="Times New Roman"/>
          <w:bCs/>
          <w:sz w:val="28"/>
          <w:szCs w:val="28"/>
        </w:rPr>
        <w:t>Ворошневский</w:t>
      </w:r>
      <w:proofErr w:type="spellEnd"/>
      <w:r w:rsidR="00D02CCF" w:rsidRPr="00D02CCF">
        <w:rPr>
          <w:rFonts w:ascii="Times New Roman" w:hAnsi="Times New Roman" w:cs="Times New Roman"/>
          <w:bCs/>
          <w:sz w:val="28"/>
          <w:szCs w:val="28"/>
        </w:rPr>
        <w:t xml:space="preserve"> сельсовет» Курского района</w:t>
      </w:r>
      <w:proofErr w:type="gramEnd"/>
      <w:r w:rsidR="00D02CCF" w:rsidRPr="00D02CCF">
        <w:rPr>
          <w:rFonts w:ascii="Times New Roman" w:hAnsi="Times New Roman" w:cs="Times New Roman"/>
          <w:bCs/>
          <w:sz w:val="28"/>
          <w:szCs w:val="28"/>
        </w:rPr>
        <w:t xml:space="preserve"> Курской области</w:t>
      </w:r>
      <w:r w:rsidR="00E67945">
        <w:rPr>
          <w:rFonts w:ascii="Times New Roman" w:hAnsi="Times New Roman" w:cs="Times New Roman"/>
          <w:bCs/>
          <w:sz w:val="28"/>
          <w:szCs w:val="28"/>
        </w:rPr>
        <w:t xml:space="preserve"> и</w:t>
      </w:r>
      <w:r w:rsidR="00E561BD">
        <w:rPr>
          <w:rFonts w:ascii="Times New Roman" w:hAnsi="Times New Roman" w:cs="Times New Roman"/>
          <w:bCs/>
          <w:sz w:val="28"/>
          <w:szCs w:val="28"/>
        </w:rPr>
        <w:t>,</w:t>
      </w:r>
      <w:r w:rsidR="00E67945">
        <w:rPr>
          <w:rFonts w:ascii="Times New Roman" w:hAnsi="Times New Roman" w:cs="Times New Roman"/>
          <w:bCs/>
          <w:sz w:val="28"/>
          <w:szCs w:val="28"/>
        </w:rPr>
        <w:t xml:space="preserve"> рассмотрев протест прокуратуры Курского района Курской области</w:t>
      </w:r>
      <w:r w:rsidR="00D02CCF" w:rsidRPr="00D02CCF">
        <w:rPr>
          <w:rFonts w:ascii="Times New Roman" w:hAnsi="Times New Roman" w:cs="Times New Roman"/>
          <w:bCs/>
          <w:sz w:val="28"/>
          <w:szCs w:val="28"/>
        </w:rPr>
        <w:t xml:space="preserve">, Собрание депутатов </w:t>
      </w:r>
      <w:proofErr w:type="spellStart"/>
      <w:r w:rsidR="00D02CCF">
        <w:rPr>
          <w:rFonts w:ascii="Times New Roman" w:hAnsi="Times New Roman" w:cs="Times New Roman"/>
          <w:bCs/>
          <w:sz w:val="28"/>
          <w:szCs w:val="28"/>
        </w:rPr>
        <w:t>Ворошневского</w:t>
      </w:r>
      <w:proofErr w:type="spellEnd"/>
      <w:r w:rsidR="00D02CCF" w:rsidRPr="00D02CCF">
        <w:rPr>
          <w:rFonts w:ascii="Times New Roman" w:hAnsi="Times New Roman" w:cs="Times New Roman"/>
          <w:bCs/>
          <w:sz w:val="28"/>
          <w:szCs w:val="28"/>
        </w:rPr>
        <w:t xml:space="preserve"> сельсовета Курского района Курской области</w:t>
      </w:r>
    </w:p>
    <w:p w:rsidR="00D02CCF" w:rsidRDefault="00D02CCF" w:rsidP="0081717B">
      <w:pPr>
        <w:jc w:val="both"/>
        <w:rPr>
          <w:rFonts w:ascii="Times New Roman" w:hAnsi="Times New Roman" w:cs="Times New Roman"/>
          <w:b/>
          <w:sz w:val="28"/>
          <w:szCs w:val="28"/>
        </w:rPr>
      </w:pPr>
    </w:p>
    <w:p w:rsidR="00451691" w:rsidRPr="00B846DE" w:rsidRDefault="0081717B" w:rsidP="0081717B">
      <w:pPr>
        <w:jc w:val="both"/>
        <w:rPr>
          <w:rFonts w:ascii="Times New Roman" w:hAnsi="Times New Roman" w:cs="Times New Roman"/>
          <w:b/>
          <w:sz w:val="28"/>
          <w:szCs w:val="28"/>
        </w:rPr>
      </w:pPr>
      <w:r w:rsidRPr="00B846DE">
        <w:rPr>
          <w:rFonts w:ascii="Times New Roman" w:hAnsi="Times New Roman" w:cs="Times New Roman"/>
          <w:b/>
          <w:sz w:val="28"/>
          <w:szCs w:val="28"/>
        </w:rPr>
        <w:t>РЕШИЛО:</w:t>
      </w:r>
    </w:p>
    <w:p w:rsidR="006D7E6B" w:rsidRPr="00D02CCF" w:rsidRDefault="006D7E6B" w:rsidP="006D7E6B">
      <w:pPr>
        <w:widowControl w:val="0"/>
        <w:autoSpaceDE w:val="0"/>
        <w:autoSpaceDN w:val="0"/>
        <w:adjustRightInd w:val="0"/>
        <w:spacing w:after="0" w:line="240" w:lineRule="auto"/>
        <w:jc w:val="both"/>
        <w:outlineLvl w:val="0"/>
        <w:rPr>
          <w:rFonts w:ascii="Times New Roman" w:hAnsi="Times New Roman" w:cs="Times New Roman"/>
          <w:bCs/>
          <w:sz w:val="28"/>
          <w:szCs w:val="28"/>
        </w:rPr>
      </w:pPr>
      <w:r w:rsidRPr="00D02CCF">
        <w:rPr>
          <w:rFonts w:ascii="Times New Roman" w:hAnsi="Times New Roman" w:cs="Times New Roman"/>
          <w:bCs/>
          <w:sz w:val="28"/>
          <w:szCs w:val="28"/>
        </w:rPr>
        <w:t xml:space="preserve">1. </w:t>
      </w:r>
      <w:r>
        <w:rPr>
          <w:rFonts w:ascii="Times New Roman" w:hAnsi="Times New Roman" w:cs="Times New Roman"/>
          <w:bCs/>
          <w:sz w:val="28"/>
          <w:szCs w:val="28"/>
        </w:rPr>
        <w:t xml:space="preserve">Внести изменение в </w:t>
      </w:r>
      <w:r w:rsidRPr="00D02CCF">
        <w:rPr>
          <w:rFonts w:ascii="Times New Roman" w:hAnsi="Times New Roman" w:cs="Times New Roman"/>
          <w:bCs/>
          <w:sz w:val="28"/>
          <w:szCs w:val="28"/>
        </w:rPr>
        <w:t xml:space="preserve">Положение о бюджетном процессе </w:t>
      </w:r>
      <w:r>
        <w:rPr>
          <w:rFonts w:ascii="Times New Roman" w:hAnsi="Times New Roman" w:cs="Times New Roman"/>
          <w:bCs/>
          <w:sz w:val="28"/>
          <w:szCs w:val="28"/>
        </w:rPr>
        <w:t>в МО «</w:t>
      </w:r>
      <w:proofErr w:type="spellStart"/>
      <w:r>
        <w:rPr>
          <w:rFonts w:ascii="Times New Roman" w:hAnsi="Times New Roman" w:cs="Times New Roman"/>
          <w:bCs/>
          <w:sz w:val="28"/>
          <w:szCs w:val="28"/>
        </w:rPr>
        <w:t>Ворошневский</w:t>
      </w:r>
      <w:proofErr w:type="spellEnd"/>
      <w:r w:rsidRPr="00D02CCF">
        <w:rPr>
          <w:rFonts w:ascii="Times New Roman" w:hAnsi="Times New Roman" w:cs="Times New Roman"/>
          <w:bCs/>
          <w:sz w:val="28"/>
          <w:szCs w:val="28"/>
        </w:rPr>
        <w:t xml:space="preserve"> сельсовет</w:t>
      </w:r>
      <w:r>
        <w:rPr>
          <w:rFonts w:ascii="Times New Roman" w:hAnsi="Times New Roman" w:cs="Times New Roman"/>
          <w:bCs/>
          <w:sz w:val="28"/>
          <w:szCs w:val="28"/>
        </w:rPr>
        <w:t xml:space="preserve">» </w:t>
      </w:r>
      <w:r w:rsidRPr="00D02CCF">
        <w:rPr>
          <w:rFonts w:ascii="Times New Roman" w:hAnsi="Times New Roman" w:cs="Times New Roman"/>
          <w:bCs/>
          <w:sz w:val="28"/>
          <w:szCs w:val="28"/>
        </w:rPr>
        <w:t>Курского района Курской области</w:t>
      </w:r>
      <w:r>
        <w:rPr>
          <w:rFonts w:ascii="Times New Roman" w:hAnsi="Times New Roman" w:cs="Times New Roman"/>
          <w:bCs/>
          <w:sz w:val="28"/>
          <w:szCs w:val="28"/>
        </w:rPr>
        <w:t>, утвержденным  26.03.2021 г. № 213-6-78.</w:t>
      </w:r>
    </w:p>
    <w:p w:rsidR="006D7E6B" w:rsidRDefault="006D7E6B" w:rsidP="006D7E6B">
      <w:pPr>
        <w:spacing w:after="0"/>
        <w:jc w:val="both"/>
        <w:rPr>
          <w:rFonts w:ascii="Times New Roman" w:hAnsi="Times New Roman" w:cs="Times New Roman"/>
          <w:bCs/>
          <w:sz w:val="28"/>
          <w:szCs w:val="28"/>
        </w:rPr>
      </w:pPr>
      <w:r w:rsidRPr="00D02CCF">
        <w:rPr>
          <w:rFonts w:ascii="Times New Roman" w:hAnsi="Times New Roman" w:cs="Times New Roman"/>
          <w:bCs/>
          <w:sz w:val="28"/>
          <w:szCs w:val="28"/>
        </w:rPr>
        <w:t>2.</w:t>
      </w:r>
      <w:r>
        <w:rPr>
          <w:rFonts w:ascii="Times New Roman" w:hAnsi="Times New Roman" w:cs="Times New Roman"/>
          <w:bCs/>
          <w:sz w:val="28"/>
          <w:szCs w:val="28"/>
        </w:rPr>
        <w:t xml:space="preserve"> Положение </w:t>
      </w:r>
      <w:r w:rsidRPr="00D32C04">
        <w:rPr>
          <w:rFonts w:ascii="Times New Roman" w:hAnsi="Times New Roman" w:cs="Times New Roman"/>
          <w:sz w:val="28"/>
          <w:szCs w:val="28"/>
        </w:rPr>
        <w:t>о бюджетномпроцессе в МО «</w:t>
      </w:r>
      <w:proofErr w:type="spellStart"/>
      <w:r w:rsidRPr="00D32C04">
        <w:rPr>
          <w:rFonts w:ascii="Times New Roman" w:hAnsi="Times New Roman" w:cs="Times New Roman"/>
          <w:sz w:val="28"/>
          <w:szCs w:val="28"/>
        </w:rPr>
        <w:t>Ворошневский</w:t>
      </w:r>
      <w:proofErr w:type="spellEnd"/>
      <w:r w:rsidRPr="00D32C04">
        <w:rPr>
          <w:rFonts w:ascii="Times New Roman" w:hAnsi="Times New Roman" w:cs="Times New Roman"/>
          <w:sz w:val="28"/>
          <w:szCs w:val="28"/>
        </w:rPr>
        <w:t xml:space="preserve"> сельсовет» Курского </w:t>
      </w:r>
      <w:proofErr w:type="spellStart"/>
      <w:r w:rsidRPr="00D32C04">
        <w:rPr>
          <w:rFonts w:ascii="Times New Roman" w:hAnsi="Times New Roman" w:cs="Times New Roman"/>
          <w:sz w:val="28"/>
          <w:szCs w:val="28"/>
        </w:rPr>
        <w:t>районаКурской</w:t>
      </w:r>
      <w:proofErr w:type="spellEnd"/>
      <w:r w:rsidRPr="00D32C04">
        <w:rPr>
          <w:rFonts w:ascii="Times New Roman" w:hAnsi="Times New Roman" w:cs="Times New Roman"/>
          <w:sz w:val="28"/>
          <w:szCs w:val="28"/>
        </w:rPr>
        <w:t xml:space="preserve"> области</w:t>
      </w:r>
      <w:r>
        <w:rPr>
          <w:rFonts w:ascii="Times New Roman" w:hAnsi="Times New Roman" w:cs="Times New Roman"/>
          <w:sz w:val="28"/>
          <w:szCs w:val="28"/>
        </w:rPr>
        <w:t xml:space="preserve"> изложить в новой редакции.</w:t>
      </w:r>
    </w:p>
    <w:p w:rsidR="006D7E6B" w:rsidRPr="00D02CCF" w:rsidRDefault="006D7E6B" w:rsidP="006D7E6B">
      <w:pPr>
        <w:spacing w:after="0"/>
        <w:jc w:val="both"/>
        <w:rPr>
          <w:rFonts w:ascii="Times New Roman" w:hAnsi="Times New Roman" w:cs="Times New Roman"/>
          <w:sz w:val="28"/>
          <w:szCs w:val="28"/>
        </w:rPr>
      </w:pPr>
      <w:r>
        <w:rPr>
          <w:rFonts w:ascii="Times New Roman" w:hAnsi="Times New Roman" w:cs="Times New Roman"/>
          <w:sz w:val="28"/>
          <w:szCs w:val="28"/>
        </w:rPr>
        <w:t>3</w:t>
      </w:r>
      <w:r w:rsidRPr="00D02CCF">
        <w:rPr>
          <w:rFonts w:ascii="Times New Roman" w:hAnsi="Times New Roman" w:cs="Times New Roman"/>
          <w:sz w:val="28"/>
          <w:szCs w:val="28"/>
        </w:rPr>
        <w:t xml:space="preserve">. Настоящее решение вступает в силу с момента подписания, </w:t>
      </w:r>
      <w:r>
        <w:rPr>
          <w:rFonts w:ascii="Times New Roman" w:hAnsi="Times New Roman" w:cs="Times New Roman"/>
          <w:sz w:val="28"/>
          <w:szCs w:val="28"/>
        </w:rPr>
        <w:t>д</w:t>
      </w:r>
      <w:r w:rsidRPr="00D02CCF">
        <w:rPr>
          <w:rFonts w:ascii="Times New Roman" w:hAnsi="Times New Roman" w:cs="Times New Roman"/>
          <w:sz w:val="28"/>
          <w:szCs w:val="28"/>
        </w:rPr>
        <w:t>анное решение подлежит размещению на официальном сайте в сети Интернет.</w:t>
      </w:r>
    </w:p>
    <w:p w:rsidR="00D02CCF" w:rsidRPr="00DF5BA9" w:rsidRDefault="00D02CCF" w:rsidP="00D02CCF">
      <w:pPr>
        <w:widowControl w:val="0"/>
        <w:autoSpaceDE w:val="0"/>
        <w:autoSpaceDN w:val="0"/>
        <w:adjustRightInd w:val="0"/>
        <w:spacing w:after="0" w:line="240" w:lineRule="auto"/>
        <w:jc w:val="center"/>
        <w:outlineLvl w:val="0"/>
        <w:rPr>
          <w:rFonts w:ascii="Arial" w:hAnsi="Arial" w:cs="Arial"/>
          <w:bCs/>
          <w:sz w:val="24"/>
          <w:szCs w:val="24"/>
        </w:rPr>
      </w:pPr>
    </w:p>
    <w:p w:rsidR="00451691" w:rsidRDefault="00451691" w:rsidP="00D0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Собрания депутатов</w:t>
      </w:r>
    </w:p>
    <w:p w:rsidR="00451691" w:rsidRDefault="00451691" w:rsidP="00D02CC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w:t>
      </w:r>
    </w:p>
    <w:p w:rsidR="00451691" w:rsidRDefault="00451691" w:rsidP="00D02CC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Курского района                                                                      К.Н.</w:t>
      </w:r>
      <w:proofErr w:type="gramStart"/>
      <w:r>
        <w:rPr>
          <w:rFonts w:ascii="Times New Roman" w:hAnsi="Times New Roman" w:cs="Times New Roman"/>
          <w:sz w:val="28"/>
          <w:szCs w:val="28"/>
        </w:rPr>
        <w:t>Вялых</w:t>
      </w:r>
      <w:proofErr w:type="gramEnd"/>
    </w:p>
    <w:p w:rsidR="00D02CCF" w:rsidRDefault="00D02CCF" w:rsidP="00D02CCF">
      <w:pPr>
        <w:spacing w:after="0" w:line="240" w:lineRule="auto"/>
        <w:jc w:val="both"/>
        <w:rPr>
          <w:rFonts w:ascii="Times New Roman" w:hAnsi="Times New Roman" w:cs="Times New Roman"/>
          <w:sz w:val="28"/>
          <w:szCs w:val="28"/>
        </w:rPr>
      </w:pPr>
    </w:p>
    <w:p w:rsidR="00451691" w:rsidRDefault="00451691" w:rsidP="00EA7D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Ворошневского</w:t>
      </w:r>
      <w:proofErr w:type="spellEnd"/>
      <w:r>
        <w:rPr>
          <w:rFonts w:ascii="Times New Roman" w:hAnsi="Times New Roman" w:cs="Times New Roman"/>
          <w:sz w:val="28"/>
          <w:szCs w:val="28"/>
        </w:rPr>
        <w:t xml:space="preserve"> сельсовета                                          Н.С.Тарасов</w:t>
      </w:r>
    </w:p>
    <w:p w:rsidR="00451691" w:rsidRDefault="00451691" w:rsidP="00EA7DB1">
      <w:pPr>
        <w:spacing w:after="0" w:line="240" w:lineRule="auto"/>
        <w:rPr>
          <w:rFonts w:ascii="Times New Roman" w:hAnsi="Times New Roman" w:cs="Times New Roman"/>
          <w:sz w:val="28"/>
          <w:szCs w:val="28"/>
        </w:rPr>
      </w:pPr>
      <w:r>
        <w:rPr>
          <w:rFonts w:ascii="Times New Roman" w:hAnsi="Times New Roman" w:cs="Times New Roman"/>
          <w:sz w:val="28"/>
          <w:szCs w:val="28"/>
        </w:rPr>
        <w:t>Курского района</w:t>
      </w:r>
    </w:p>
    <w:p w:rsidR="00790709" w:rsidRDefault="00790709"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Утверждено</w:t>
      </w: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 xml:space="preserve">Решением Собрания  депутатов </w:t>
      </w: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proofErr w:type="spellStart"/>
      <w:r w:rsidRPr="00EA7DB1">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left="5138"/>
        <w:outlineLvl w:val="0"/>
        <w:rPr>
          <w:rFonts w:ascii="Times New Roman" w:hAnsi="Times New Roman" w:cs="Times New Roman"/>
          <w:bCs/>
          <w:sz w:val="28"/>
          <w:szCs w:val="28"/>
        </w:rPr>
      </w:pPr>
      <w:r w:rsidRPr="00EA7DB1">
        <w:rPr>
          <w:rFonts w:ascii="Times New Roman" w:hAnsi="Times New Roman" w:cs="Times New Roman"/>
          <w:bCs/>
          <w:sz w:val="28"/>
          <w:szCs w:val="28"/>
        </w:rPr>
        <w:t>Курского района Курской области</w:t>
      </w:r>
    </w:p>
    <w:p w:rsidR="00E561BD" w:rsidRPr="00EA7DB1" w:rsidRDefault="00EA7DB1" w:rsidP="00E561BD">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
          <w:bCs/>
          <w:sz w:val="28"/>
          <w:szCs w:val="28"/>
        </w:rPr>
      </w:pPr>
      <w:r w:rsidRPr="00EA7DB1">
        <w:rPr>
          <w:rFonts w:ascii="Times New Roman" w:hAnsi="Times New Roman" w:cs="Times New Roman"/>
          <w:bCs/>
          <w:sz w:val="28"/>
          <w:szCs w:val="28"/>
        </w:rPr>
        <w:t xml:space="preserve">от </w:t>
      </w:r>
      <w:r w:rsidR="002C1215">
        <w:rPr>
          <w:rFonts w:ascii="Times New Roman" w:hAnsi="Times New Roman" w:cs="Times New Roman"/>
          <w:bCs/>
          <w:sz w:val="28"/>
          <w:szCs w:val="28"/>
        </w:rPr>
        <w:t>20.04.2021</w:t>
      </w:r>
      <w:r w:rsidRPr="00EA7DB1">
        <w:rPr>
          <w:rFonts w:ascii="Times New Roman" w:hAnsi="Times New Roman" w:cs="Times New Roman"/>
          <w:bCs/>
          <w:sz w:val="28"/>
          <w:szCs w:val="28"/>
        </w:rPr>
        <w:t xml:space="preserve"> г. № </w:t>
      </w:r>
      <w:r w:rsidR="002C1215">
        <w:rPr>
          <w:rFonts w:ascii="Times New Roman" w:hAnsi="Times New Roman" w:cs="Times New Roman"/>
          <w:bCs/>
          <w:sz w:val="28"/>
          <w:szCs w:val="28"/>
        </w:rPr>
        <w:t>220-6-80</w:t>
      </w:r>
      <w:bookmarkStart w:id="0" w:name="_GoBack"/>
      <w:bookmarkEnd w:id="0"/>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ПОЛОЖЕНИЕ</w:t>
      </w:r>
    </w:p>
    <w:p w:rsidR="003E0DF5"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о бюджетном процессе</w:t>
      </w:r>
      <w:r w:rsidR="003E0DF5">
        <w:rPr>
          <w:rFonts w:ascii="Times New Roman" w:hAnsi="Times New Roman" w:cs="Times New Roman"/>
          <w:b/>
          <w:bCs/>
          <w:sz w:val="28"/>
          <w:szCs w:val="28"/>
        </w:rPr>
        <w:t xml:space="preserve"> в МО «</w:t>
      </w:r>
      <w:proofErr w:type="spellStart"/>
      <w:r>
        <w:rPr>
          <w:rFonts w:ascii="Times New Roman" w:hAnsi="Times New Roman" w:cs="Times New Roman"/>
          <w:b/>
          <w:bCs/>
          <w:sz w:val="28"/>
          <w:szCs w:val="28"/>
        </w:rPr>
        <w:t>Ворошневск</w:t>
      </w:r>
      <w:r w:rsidR="003E0DF5">
        <w:rPr>
          <w:rFonts w:ascii="Times New Roman" w:hAnsi="Times New Roman" w:cs="Times New Roman"/>
          <w:b/>
          <w:bCs/>
          <w:sz w:val="28"/>
          <w:szCs w:val="28"/>
        </w:rPr>
        <w:t>ий</w:t>
      </w:r>
      <w:proofErr w:type="spellEnd"/>
      <w:r w:rsidRPr="00EA7DB1">
        <w:rPr>
          <w:rFonts w:ascii="Times New Roman" w:hAnsi="Times New Roman" w:cs="Times New Roman"/>
          <w:b/>
          <w:bCs/>
          <w:sz w:val="28"/>
          <w:szCs w:val="28"/>
        </w:rPr>
        <w:t xml:space="preserve"> сельсовет</w:t>
      </w:r>
      <w:r w:rsidR="003E0DF5">
        <w:rPr>
          <w:rFonts w:ascii="Times New Roman" w:hAnsi="Times New Roman" w:cs="Times New Roman"/>
          <w:b/>
          <w:bCs/>
          <w:sz w:val="28"/>
          <w:szCs w:val="28"/>
        </w:rPr>
        <w:t>»</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 Курского района Курской области </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1.ОБЩИЕ ПОЛОЖЕНИЯ</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 w:name="Par27"/>
      <w:bookmarkEnd w:id="1"/>
      <w:r w:rsidRPr="00EA7DB1">
        <w:rPr>
          <w:rFonts w:ascii="Times New Roman" w:hAnsi="Times New Roman" w:cs="Times New Roman"/>
          <w:b/>
          <w:sz w:val="28"/>
          <w:szCs w:val="28"/>
        </w:rPr>
        <w:t>Статья 1. Правоотношения, регулируемые Положением о бюджетном процессе</w:t>
      </w:r>
      <w:r w:rsidR="003E0DF5">
        <w:rPr>
          <w:rFonts w:ascii="Times New Roman" w:hAnsi="Times New Roman" w:cs="Times New Roman"/>
          <w:b/>
          <w:sz w:val="28"/>
          <w:szCs w:val="28"/>
        </w:rPr>
        <w:t xml:space="preserve"> в МО «</w:t>
      </w:r>
      <w:proofErr w:type="spellStart"/>
      <w:r>
        <w:rPr>
          <w:rFonts w:ascii="Times New Roman" w:hAnsi="Times New Roman" w:cs="Times New Roman"/>
          <w:b/>
          <w:sz w:val="28"/>
          <w:szCs w:val="28"/>
        </w:rPr>
        <w:t>Ворошневск</w:t>
      </w:r>
      <w:r w:rsidR="003E0DF5">
        <w:rPr>
          <w:rFonts w:ascii="Times New Roman" w:hAnsi="Times New Roman" w:cs="Times New Roman"/>
          <w:b/>
          <w:sz w:val="28"/>
          <w:szCs w:val="28"/>
        </w:rPr>
        <w:t>ий</w:t>
      </w:r>
      <w:proofErr w:type="spellEnd"/>
      <w:r w:rsidRPr="00EA7DB1">
        <w:rPr>
          <w:rFonts w:ascii="Times New Roman" w:hAnsi="Times New Roman" w:cs="Times New Roman"/>
          <w:b/>
          <w:sz w:val="28"/>
          <w:szCs w:val="28"/>
        </w:rPr>
        <w:t xml:space="preserve"> сельсовет</w:t>
      </w:r>
      <w:r w:rsidR="003E0DF5">
        <w:rPr>
          <w:rFonts w:ascii="Times New Roman" w:hAnsi="Times New Roman" w:cs="Times New Roman"/>
          <w:b/>
          <w:sz w:val="28"/>
          <w:szCs w:val="28"/>
        </w:rPr>
        <w:t>»</w:t>
      </w:r>
      <w:r w:rsidRPr="00EA7DB1">
        <w:rPr>
          <w:rFonts w:ascii="Times New Roman" w:hAnsi="Times New Roman" w:cs="Times New Roman"/>
          <w:b/>
          <w:sz w:val="28"/>
          <w:szCs w:val="28"/>
        </w:rPr>
        <w:t xml:space="preserve">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Настоящее Положение о бюджетном процессе </w:t>
      </w:r>
      <w:r w:rsidR="003E0DF5">
        <w:rPr>
          <w:rFonts w:ascii="Times New Roman" w:hAnsi="Times New Roman" w:cs="Times New Roman"/>
          <w:sz w:val="28"/>
          <w:szCs w:val="28"/>
        </w:rPr>
        <w:t>в МО «</w:t>
      </w:r>
      <w:proofErr w:type="spellStart"/>
      <w:r>
        <w:rPr>
          <w:rFonts w:ascii="Times New Roman" w:hAnsi="Times New Roman" w:cs="Times New Roman"/>
          <w:sz w:val="28"/>
          <w:szCs w:val="28"/>
        </w:rPr>
        <w:t>Ворошневск</w:t>
      </w:r>
      <w:r w:rsidR="003E0DF5">
        <w:rPr>
          <w:rFonts w:ascii="Times New Roman" w:hAnsi="Times New Roman" w:cs="Times New Roman"/>
          <w:sz w:val="28"/>
          <w:szCs w:val="28"/>
        </w:rPr>
        <w:t>ий</w:t>
      </w:r>
      <w:proofErr w:type="spellEnd"/>
      <w:r w:rsidRPr="00EA7DB1">
        <w:rPr>
          <w:rFonts w:ascii="Times New Roman" w:hAnsi="Times New Roman" w:cs="Times New Roman"/>
          <w:sz w:val="28"/>
          <w:szCs w:val="28"/>
        </w:rPr>
        <w:t xml:space="preserve"> сельсовет</w:t>
      </w:r>
      <w:r w:rsidR="003E0DF5">
        <w:rPr>
          <w:rFonts w:ascii="Times New Roman" w:hAnsi="Times New Roman" w:cs="Times New Roman"/>
          <w:sz w:val="28"/>
          <w:szCs w:val="28"/>
        </w:rPr>
        <w:t>»</w:t>
      </w:r>
      <w:r w:rsidRPr="00EA7DB1">
        <w:rPr>
          <w:rFonts w:ascii="Times New Roman" w:hAnsi="Times New Roman" w:cs="Times New Roman"/>
          <w:sz w:val="28"/>
          <w:szCs w:val="28"/>
        </w:rPr>
        <w:t xml:space="preserve"> Курского района Курской области (далее - Положение) регулирует деятельность органа местного самоуправления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утверждению и исполнению </w:t>
      </w:r>
      <w:proofErr w:type="spellStart"/>
      <w:r w:rsidRPr="00EA7DB1">
        <w:rPr>
          <w:rFonts w:ascii="Times New Roman" w:hAnsi="Times New Roman" w:cs="Times New Roman"/>
          <w:sz w:val="28"/>
          <w:szCs w:val="28"/>
        </w:rPr>
        <w:t>бюджета</w:t>
      </w:r>
      <w:r>
        <w:rPr>
          <w:rFonts w:ascii="Times New Roman" w:hAnsi="Times New Roman" w:cs="Times New Roman"/>
          <w:sz w:val="28"/>
          <w:szCs w:val="28"/>
        </w:rPr>
        <w:t>Ворошневского</w:t>
      </w:r>
      <w:proofErr w:type="spellEnd"/>
      <w:proofErr w:type="gramEnd"/>
      <w:r w:rsidRPr="00EA7DB1">
        <w:rPr>
          <w:rFonts w:ascii="Times New Roman" w:hAnsi="Times New Roman" w:cs="Times New Roman"/>
          <w:sz w:val="28"/>
          <w:szCs w:val="28"/>
        </w:rPr>
        <w:t xml:space="preserve"> сельсовета Курского района Курской области, </w:t>
      </w:r>
      <w:proofErr w:type="gramStart"/>
      <w:r w:rsidRPr="00EA7DB1">
        <w:rPr>
          <w:rFonts w:ascii="Times New Roman" w:hAnsi="Times New Roman" w:cs="Times New Roman"/>
          <w:sz w:val="28"/>
          <w:szCs w:val="28"/>
        </w:rPr>
        <w:t>контролю за</w:t>
      </w:r>
      <w:proofErr w:type="gramEnd"/>
      <w:r w:rsidRPr="00EA7DB1">
        <w:rPr>
          <w:rFonts w:ascii="Times New Roman" w:hAnsi="Times New Roman" w:cs="Times New Roman"/>
          <w:sz w:val="28"/>
          <w:szCs w:val="28"/>
        </w:rPr>
        <w:t xml:space="preserve"> их исполнением, осуществлению бюджетного учета, составлению, рассмотрению и утверждению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 w:name="Par32"/>
      <w:bookmarkEnd w:id="2"/>
      <w:r w:rsidRPr="00EA7DB1">
        <w:rPr>
          <w:rFonts w:ascii="Times New Roman" w:hAnsi="Times New Roman" w:cs="Times New Roman"/>
          <w:b/>
          <w:sz w:val="28"/>
          <w:szCs w:val="28"/>
        </w:rPr>
        <w:t xml:space="preserve">Статья 2. Бюджетное законодательство </w:t>
      </w:r>
      <w:proofErr w:type="spellStart"/>
      <w:r>
        <w:rPr>
          <w:rFonts w:ascii="Times New Roman" w:hAnsi="Times New Roman" w:cs="Times New Roman"/>
          <w:b/>
          <w:sz w:val="28"/>
          <w:szCs w:val="28"/>
        </w:rPr>
        <w:t>Ворошневского</w:t>
      </w:r>
      <w:r w:rsidRPr="00EA7DB1">
        <w:rPr>
          <w:rFonts w:ascii="Times New Roman" w:hAnsi="Times New Roman" w:cs="Times New Roman"/>
          <w:b/>
          <w:sz w:val="28"/>
          <w:szCs w:val="28"/>
        </w:rPr>
        <w:t>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Бюджетные правоотношения в </w:t>
      </w:r>
      <w:proofErr w:type="spellStart"/>
      <w:r>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 w:name="Par40"/>
      <w:bookmarkEnd w:id="3"/>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3. Основные понятия и термины, используемые в настоящем Положении.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12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В настоящем Положении применяются следующие понятия и термины: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(местный бюджет) - форма образования и расходования денежных средств, предназначенных для финансового обеспечения задач и функций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доходы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расходы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дефицит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расходов местного бюджета над его доходами;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EA7DB1">
        <w:rPr>
          <w:rFonts w:ascii="Times New Roman" w:hAnsi="Times New Roman" w:cs="Times New Roman"/>
          <w:sz w:val="28"/>
          <w:szCs w:val="28"/>
        </w:rPr>
        <w:t>профицит</w:t>
      </w:r>
      <w:proofErr w:type="spellEnd"/>
      <w:r w:rsidRPr="00EA7DB1">
        <w:rPr>
          <w:rFonts w:ascii="Times New Roman" w:hAnsi="Times New Roman" w:cs="Times New Roman"/>
          <w:sz w:val="28"/>
          <w:szCs w:val="28"/>
        </w:rPr>
        <w:t xml:space="preserve">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превышение доходов местного бюджета над его расходами;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EA7DB1">
        <w:rPr>
          <w:rFonts w:ascii="Times New Roman" w:hAnsi="Times New Roman" w:cs="Times New Roman"/>
          <w:sz w:val="28"/>
          <w:szCs w:val="28"/>
        </w:rPr>
        <w:t>контролю за</w:t>
      </w:r>
      <w:proofErr w:type="gramEnd"/>
      <w:r w:rsidRPr="00EA7DB1">
        <w:rPr>
          <w:rFonts w:ascii="Times New Roman" w:hAnsi="Times New Roman" w:cs="Times New Roman"/>
          <w:sz w:val="28"/>
          <w:szCs w:val="28"/>
        </w:rPr>
        <w:t xml:space="preserve"> их исполнением, осуществлению бюджетного учета, составлению, внешней проверке, рассмотрению и утверждению бюджетной отчетности;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бюджетные обязательства - расходные обязательства </w:t>
      </w:r>
      <w:proofErr w:type="spellStart"/>
      <w:r>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подлежащие исполнению в соответствующем финансовом году;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единый счет бюджета </w:t>
      </w:r>
      <w:r w:rsidR="00913B10">
        <w:rPr>
          <w:rFonts w:ascii="Times New Roman" w:hAnsi="Times New Roman" w:cs="Times New Roman"/>
          <w:sz w:val="28"/>
          <w:szCs w:val="28"/>
        </w:rPr>
        <w:t>–казначейский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r w:rsidRPr="00EA7DB1">
        <w:rPr>
          <w:rFonts w:ascii="Times New Roman" w:hAnsi="Times New Roman" w:cs="Times New Roman"/>
          <w:sz w:val="28"/>
          <w:szCs w:val="28"/>
        </w:rPr>
        <w:t>;</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осуществляющий составление и организацию исполнения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главный распорядитель бюджетных средств местного бюджета </w:t>
      </w:r>
      <w:proofErr w:type="gramStart"/>
      <w:r w:rsidRPr="00EA7DB1">
        <w:rPr>
          <w:rFonts w:ascii="Times New Roman" w:hAnsi="Times New Roman" w:cs="Times New Roman"/>
          <w:sz w:val="28"/>
          <w:szCs w:val="28"/>
        </w:rPr>
        <w:t>–о</w:t>
      </w:r>
      <w:proofErr w:type="gramEnd"/>
      <w:r w:rsidRPr="00EA7DB1">
        <w:rPr>
          <w:rFonts w:ascii="Times New Roman" w:hAnsi="Times New Roman" w:cs="Times New Roman"/>
          <w:sz w:val="28"/>
          <w:szCs w:val="28"/>
        </w:rPr>
        <w:t xml:space="preserve">рган местного самоуправления, указанный в ведомственной структуре расходов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счет средств местного бюджета;</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доходов местного бюджета - орган местного самоуправления, осуществляющий в соответствии с законодательством Российской Федерации </w:t>
      </w: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администратор источников финансирования дефицита бюджета </w:t>
      </w:r>
      <w:proofErr w:type="spellStart"/>
      <w:r>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очередной финансовый год - год, следующий за текущим финансовым годом;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плановый период - два финансовых года, следующие за очередным финансовым годом;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отчетный финансовый год - год, предшествующий текущему финансовому году;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6"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bookmarkStart w:id="4" w:name="Par56"/>
      <w:bookmarkEnd w:id="4"/>
      <w:r w:rsidRPr="00EA7DB1">
        <w:rPr>
          <w:rFonts w:ascii="Times New Roman" w:hAnsi="Times New Roman" w:cs="Times New Roman"/>
          <w:b/>
          <w:sz w:val="28"/>
          <w:szCs w:val="28"/>
        </w:rPr>
        <w:lastRenderedPageBreak/>
        <w:t xml:space="preserve">Статья 4. Бюджетные полномочия администрации </w:t>
      </w:r>
      <w:proofErr w:type="spellStart"/>
      <w:r>
        <w:rPr>
          <w:rFonts w:ascii="Times New Roman" w:hAnsi="Times New Roman" w:cs="Times New Roman"/>
          <w:b/>
          <w:sz w:val="28"/>
          <w:szCs w:val="28"/>
        </w:rPr>
        <w:t>Ворошневского</w:t>
      </w:r>
      <w:r w:rsidRPr="00EA7DB1">
        <w:rPr>
          <w:rFonts w:ascii="Times New Roman" w:hAnsi="Times New Roman" w:cs="Times New Roman"/>
          <w:b/>
          <w:sz w:val="28"/>
          <w:szCs w:val="28"/>
        </w:rPr>
        <w:t>сельсовета</w:t>
      </w:r>
      <w:proofErr w:type="spellEnd"/>
      <w:r w:rsidRPr="00EA7DB1">
        <w:rPr>
          <w:rFonts w:ascii="Times New Roman" w:hAnsi="Times New Roman" w:cs="Times New Roman"/>
          <w:b/>
          <w:sz w:val="28"/>
          <w:szCs w:val="28"/>
        </w:rPr>
        <w:t xml:space="preserve">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К бюджетным полномочиям администрации </w:t>
      </w:r>
      <w:proofErr w:type="spellStart"/>
      <w:r>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областиотносятся: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EA7DB1">
        <w:rPr>
          <w:rFonts w:ascii="Times New Roman" w:hAnsi="Times New Roman" w:cs="Times New Roman"/>
          <w:bCs/>
          <w:sz w:val="28"/>
          <w:szCs w:val="28"/>
        </w:rPr>
        <w:t>контроля за</w:t>
      </w:r>
      <w:proofErr w:type="gramEnd"/>
      <w:r w:rsidRPr="00EA7DB1">
        <w:rPr>
          <w:rFonts w:ascii="Times New Roman" w:hAnsi="Times New Roman" w:cs="Times New Roman"/>
          <w:bCs/>
          <w:sz w:val="28"/>
          <w:szCs w:val="28"/>
        </w:rPr>
        <w:t xml:space="preserve"> его исполнением и утверждения отчета об исполнении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составление и рассмотрение проекта местного бюджета, утверждение и исполнение местного бюджета, осуществление </w:t>
      </w:r>
      <w:proofErr w:type="gramStart"/>
      <w:r w:rsidRPr="00EA7DB1">
        <w:rPr>
          <w:rFonts w:ascii="Times New Roman" w:hAnsi="Times New Roman" w:cs="Times New Roman"/>
          <w:bCs/>
          <w:sz w:val="28"/>
          <w:szCs w:val="28"/>
        </w:rPr>
        <w:t>контроля за</w:t>
      </w:r>
      <w:proofErr w:type="gramEnd"/>
      <w:r w:rsidRPr="00EA7DB1">
        <w:rPr>
          <w:rFonts w:ascii="Times New Roman" w:hAnsi="Times New Roman" w:cs="Times New Roman"/>
          <w:bCs/>
          <w:sz w:val="28"/>
          <w:szCs w:val="28"/>
        </w:rPr>
        <w:t xml:space="preserve"> его исполнением, составление и утверждение отчета об исполнении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bCs/>
          <w:sz w:val="28"/>
          <w:szCs w:val="28"/>
        </w:rPr>
      </w:pPr>
      <w:r w:rsidRPr="00EA7DB1">
        <w:rPr>
          <w:rFonts w:ascii="Times New Roman" w:hAnsi="Times New Roman" w:cs="Times New Roman"/>
          <w:bCs/>
          <w:sz w:val="28"/>
          <w:szCs w:val="28"/>
        </w:rPr>
        <w:t>установление и исполнение расходных обязательств муниципального образования</w:t>
      </w:r>
      <w:r w:rsidRPr="00EA7DB1">
        <w:rPr>
          <w:rFonts w:ascii="Times New Roman" w:hAnsi="Times New Roman" w:cs="Times New Roman"/>
          <w:b/>
          <w:bCs/>
          <w:sz w:val="28"/>
          <w:szCs w:val="28"/>
        </w:rPr>
        <w:t>;</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5. Правовая форма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разрабатывается и утверждается в форме муниципального правового акта собрания депутатов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6. Финансовый год</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Финансовый год соответствует календарному году и длится с 1 января по 31 декабря.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 w:name="Par62"/>
      <w:bookmarkEnd w:id="5"/>
      <w:r w:rsidRPr="00EA7DB1">
        <w:rPr>
          <w:rFonts w:ascii="Times New Roman" w:hAnsi="Times New Roman" w:cs="Times New Roman"/>
          <w:b/>
          <w:bCs/>
          <w:sz w:val="28"/>
          <w:szCs w:val="28"/>
        </w:rPr>
        <w:t xml:space="preserve">Глава 2. ДОХОДЫ БЮДЖЕТА </w:t>
      </w:r>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 xml:space="preserve"> СЕЛЬСОВЕТА </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КУРСКОГО РАЙОНА КУРСКОЙ ОБЛАСТИ </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7. 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lastRenderedPageBreak/>
        <w:t xml:space="preserve">1.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местных налогов в соответствии с </w:t>
      </w:r>
      <w:hyperlink r:id="rId7" w:history="1">
        <w:r w:rsidRPr="00EA7DB1">
          <w:rPr>
            <w:rFonts w:ascii="Times New Roman" w:hAnsi="Times New Roman" w:cs="Times New Roman"/>
            <w:bCs/>
            <w:sz w:val="28"/>
            <w:szCs w:val="28"/>
          </w:rPr>
          <w:t>законодательством</w:t>
        </w:r>
      </w:hyperlink>
      <w:r w:rsidRPr="00EA7DB1">
        <w:rPr>
          <w:rFonts w:ascii="Times New Roman" w:hAnsi="Times New Roman" w:cs="Times New Roman"/>
          <w:bCs/>
          <w:sz w:val="28"/>
          <w:szCs w:val="28"/>
        </w:rPr>
        <w:t xml:space="preserve"> Российской Федерации о налогах и сборах:</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земельного налога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имущество физических лиц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налога на доходы физических лиц - по нормативу 2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единого сельскохозяйственного налога - по нормативу 30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EA7DB1">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EA7DB1">
          <w:rPr>
            <w:rFonts w:ascii="Times New Roman" w:hAnsi="Times New Roman" w:cs="Times New Roman"/>
            <w:bCs/>
            <w:sz w:val="28"/>
            <w:szCs w:val="28"/>
          </w:rPr>
          <w:t>актами</w:t>
        </w:r>
      </w:hyperlink>
      <w:r w:rsidRPr="00EA7DB1">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r:id="rId9" w:history="1">
        <w:r w:rsidRPr="00EA7DB1">
          <w:rPr>
            <w:rFonts w:ascii="Times New Roman" w:hAnsi="Times New Roman" w:cs="Times New Roman"/>
            <w:bCs/>
            <w:sz w:val="28"/>
            <w:szCs w:val="28"/>
          </w:rPr>
          <w:t>статьей 58</w:t>
        </w:r>
      </w:hyperlink>
      <w:r w:rsidRPr="00EA7DB1">
        <w:rPr>
          <w:rFonts w:ascii="Times New Roman" w:hAnsi="Times New Roman" w:cs="Times New Roman"/>
          <w:bCs/>
          <w:sz w:val="28"/>
          <w:szCs w:val="28"/>
        </w:rPr>
        <w:t xml:space="preserve"> настоящего Бюджетного Кодекса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4. В бюджет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EA7DB1">
          <w:rPr>
            <w:rFonts w:ascii="Times New Roman" w:hAnsi="Times New Roman" w:cs="Times New Roman"/>
            <w:bCs/>
            <w:sz w:val="28"/>
            <w:szCs w:val="28"/>
          </w:rPr>
          <w:t>статьей 63</w:t>
        </w:r>
      </w:hyperlink>
      <w:r w:rsidRPr="00EA7DB1">
        <w:rPr>
          <w:rFonts w:ascii="Times New Roman" w:hAnsi="Times New Roman" w:cs="Times New Roman"/>
          <w:bCs/>
          <w:sz w:val="28"/>
          <w:szCs w:val="28"/>
        </w:rPr>
        <w:t>Бюджетного Кодекса Российской Федерации</w:t>
      </w:r>
      <w:proofErr w:type="gramStart"/>
      <w:r w:rsidRPr="00EA7DB1">
        <w:rPr>
          <w:rFonts w:ascii="Times New Roman" w:hAnsi="Times New Roman" w:cs="Times New Roman"/>
          <w:bCs/>
          <w:sz w:val="28"/>
          <w:szCs w:val="28"/>
        </w:rPr>
        <w:t>..</w:t>
      </w:r>
      <w:proofErr w:type="gramEnd"/>
    </w:p>
    <w:p w:rsidR="00EA7DB1" w:rsidRPr="00EA7DB1" w:rsidRDefault="00EA7DB1" w:rsidP="00EA7DB1">
      <w:pPr>
        <w:pStyle w:val="ConsNormal"/>
        <w:ind w:right="0" w:firstLine="708"/>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8. Неналоговые доходы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Неналоговые доходы бюджета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формируются в соответствии со </w:t>
      </w:r>
      <w:hyperlink r:id="rId11" w:history="1">
        <w:r w:rsidRPr="00EA7DB1">
          <w:rPr>
            <w:rFonts w:ascii="Times New Roman" w:hAnsi="Times New Roman" w:cs="Times New Roman"/>
            <w:bCs/>
            <w:sz w:val="28"/>
            <w:szCs w:val="28"/>
          </w:rPr>
          <w:t>статьями 41</w:t>
        </w:r>
      </w:hyperlink>
      <w:r w:rsidRPr="00EA7DB1">
        <w:rPr>
          <w:rFonts w:ascii="Times New Roman" w:hAnsi="Times New Roman" w:cs="Times New Roman"/>
          <w:bCs/>
          <w:sz w:val="28"/>
          <w:szCs w:val="28"/>
        </w:rPr>
        <w:t xml:space="preserve">, </w:t>
      </w:r>
      <w:hyperlink r:id="rId12" w:history="1">
        <w:r w:rsidRPr="00EA7DB1">
          <w:rPr>
            <w:rFonts w:ascii="Times New Roman" w:hAnsi="Times New Roman" w:cs="Times New Roman"/>
            <w:bCs/>
            <w:sz w:val="28"/>
            <w:szCs w:val="28"/>
          </w:rPr>
          <w:t>42</w:t>
        </w:r>
      </w:hyperlink>
      <w:r w:rsidRPr="00EA7DB1">
        <w:rPr>
          <w:rFonts w:ascii="Times New Roman" w:hAnsi="Times New Roman" w:cs="Times New Roman"/>
          <w:bCs/>
          <w:sz w:val="28"/>
          <w:szCs w:val="28"/>
        </w:rPr>
        <w:t xml:space="preserve"> и </w:t>
      </w:r>
      <w:hyperlink r:id="rId13" w:history="1">
        <w:r w:rsidRPr="00EA7DB1">
          <w:rPr>
            <w:rFonts w:ascii="Times New Roman" w:hAnsi="Times New Roman" w:cs="Times New Roman"/>
            <w:bCs/>
            <w:sz w:val="28"/>
            <w:szCs w:val="28"/>
          </w:rPr>
          <w:t>46</w:t>
        </w:r>
      </w:hyperlink>
      <w:r w:rsidRPr="00EA7DB1">
        <w:rPr>
          <w:rFonts w:ascii="Times New Roman" w:hAnsi="Times New Roman" w:cs="Times New Roman"/>
          <w:bCs/>
          <w:sz w:val="28"/>
          <w:szCs w:val="28"/>
        </w:rPr>
        <w:t xml:space="preserve"> Бюджетного Кодекса Российской Федерации, в том числе за счет:</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w:t>
      </w:r>
      <w:r w:rsidRPr="00EA7DB1">
        <w:rPr>
          <w:rFonts w:ascii="Times New Roman" w:hAnsi="Times New Roman" w:cs="Times New Roman"/>
          <w:bCs/>
          <w:sz w:val="28"/>
          <w:szCs w:val="28"/>
        </w:rPr>
        <w:lastRenderedPageBreak/>
        <w:t>учреждений, а также имущества муниципальных унитарных предприятий, в том числе казенных, - по нормативу 100 процентов;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доходов от платных услуг, оказываемых муниципальными казенными учреждениями;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gramStart"/>
      <w:r w:rsidRPr="00EA7DB1">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EA7DB1">
        <w:rPr>
          <w:rFonts w:ascii="Times New Roman" w:hAnsi="Times New Roman" w:cs="Times New Roman"/>
          <w:b/>
          <w:bCs/>
          <w:sz w:val="28"/>
          <w:szCs w:val="28"/>
        </w:rPr>
        <w:t xml:space="preserve">Глава 3. РАСХОДЫ БЮДЖЕТА </w:t>
      </w:r>
      <w:r w:rsidR="00DC2645">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9. Расходы бюджета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Формирование расходов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w:t>
      </w:r>
      <w:proofErr w:type="gramEnd"/>
      <w:r w:rsidRPr="00EA7DB1">
        <w:rPr>
          <w:rFonts w:ascii="Times New Roman" w:hAnsi="Times New Roman" w:cs="Times New Roman"/>
          <w:sz w:val="28"/>
          <w:szCs w:val="28"/>
        </w:rPr>
        <w:t xml:space="preserve"> соответствующих бюджетов, а также установленными муниципальными правовыми актами.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xml:space="preserve">1. Из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финансируются:</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за счет собственных доходов и источников покрытия дефицита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 расходные обязательства муниципального 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w:t>
      </w:r>
      <w:proofErr w:type="gramEnd"/>
      <w:r w:rsidRPr="00EA7DB1">
        <w:rPr>
          <w:rFonts w:ascii="Times New Roman" w:hAnsi="Times New Roman" w:cs="Times New Roman"/>
          <w:sz w:val="28"/>
          <w:szCs w:val="28"/>
        </w:rPr>
        <w:t xml:space="preserve"> области (от имени муниципального образования) договоров (соглашений) по данным вопросам; заключения от имени муниципального образования </w:t>
      </w:r>
      <w:proofErr w:type="spellStart"/>
      <w:r w:rsidR="00DC2645">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договоров (соглашений) муниципальными казенными учреждениями;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EA7DB1" w:rsidRPr="00EA7DB1" w:rsidRDefault="00EA7DB1" w:rsidP="00EA7DB1">
      <w:pPr>
        <w:autoSpaceDE w:val="0"/>
        <w:autoSpaceDN w:val="0"/>
        <w:adjustRightInd w:val="0"/>
        <w:spacing w:after="0" w:line="240" w:lineRule="auto"/>
        <w:ind w:firstLine="709"/>
        <w:jc w:val="both"/>
        <w:outlineLvl w:val="3"/>
        <w:rPr>
          <w:rFonts w:ascii="Times New Roman" w:hAnsi="Times New Roman" w:cs="Times New Roman"/>
          <w:sz w:val="28"/>
          <w:szCs w:val="28"/>
        </w:rPr>
      </w:pPr>
      <w:r w:rsidRPr="00EA7DB1">
        <w:rPr>
          <w:rFonts w:ascii="Times New Roman" w:hAnsi="Times New Roman" w:cs="Times New Roman"/>
          <w:sz w:val="28"/>
          <w:szCs w:val="28"/>
        </w:rPr>
        <w:lastRenderedPageBreak/>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EA7DB1" w:rsidRPr="00EA7DB1" w:rsidRDefault="00EA7DB1" w:rsidP="00EA7DB1">
      <w:pPr>
        <w:autoSpaceDE w:val="0"/>
        <w:autoSpaceDN w:val="0"/>
        <w:adjustRightInd w:val="0"/>
        <w:spacing w:after="0"/>
        <w:jc w:val="both"/>
        <w:outlineLvl w:val="3"/>
        <w:rPr>
          <w:rFonts w:ascii="Times New Roman" w:hAnsi="Times New Roman" w:cs="Times New Roman"/>
          <w:sz w:val="28"/>
          <w:szCs w:val="28"/>
        </w:rPr>
      </w:pPr>
    </w:p>
    <w:p w:rsidR="00EA7DB1" w:rsidRPr="00EA7DB1" w:rsidRDefault="00EA7DB1" w:rsidP="00EA7DB1">
      <w:pPr>
        <w:pStyle w:val="ConsNormal"/>
        <w:widowControl/>
        <w:ind w:right="0" w:firstLine="0"/>
        <w:jc w:val="both"/>
        <w:rPr>
          <w:rFonts w:ascii="Times New Roman" w:hAnsi="Times New Roman" w:cs="Times New Roman"/>
          <w:b/>
          <w:sz w:val="28"/>
          <w:szCs w:val="28"/>
        </w:rPr>
      </w:pPr>
      <w:r w:rsidRPr="00EA7DB1">
        <w:rPr>
          <w:rFonts w:ascii="Times New Roman" w:hAnsi="Times New Roman" w:cs="Times New Roman"/>
          <w:b/>
          <w:sz w:val="28"/>
          <w:szCs w:val="28"/>
        </w:rPr>
        <w:t xml:space="preserve">Статья 10. Резервный фонд Администрации </w:t>
      </w:r>
      <w:proofErr w:type="spellStart"/>
      <w:r w:rsidR="00DC26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b/>
          <w:sz w:val="28"/>
          <w:szCs w:val="28"/>
        </w:rPr>
      </w:pP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В расходной части бюджета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создаваться резервный фонд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Размер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rsidR="00EA7DB1" w:rsidRPr="00EA7DB1" w:rsidRDefault="00EA7DB1" w:rsidP="00EA7DB1">
      <w:pPr>
        <w:autoSpaceDE w:val="0"/>
        <w:autoSpaceDN w:val="0"/>
        <w:adjustRightInd w:val="0"/>
        <w:spacing w:after="0"/>
        <w:ind w:firstLine="539"/>
        <w:jc w:val="both"/>
        <w:rPr>
          <w:rFonts w:ascii="Times New Roman" w:hAnsi="Times New Roman" w:cs="Times New Roman"/>
          <w:sz w:val="28"/>
          <w:szCs w:val="28"/>
        </w:rPr>
      </w:pPr>
      <w:r w:rsidRPr="00EA7DB1">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Отчет об использовании бюджетных ассигнований резервного фонда Администрации </w:t>
      </w:r>
      <w:proofErr w:type="spellStart"/>
      <w:r w:rsidR="00DC26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прилагается к ежеквартальному и годовому отчетам об исполнении местного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11. Осуществление расходов, не предусмотренных бюджетом </w:t>
      </w:r>
      <w:proofErr w:type="spellStart"/>
      <w:r w:rsidR="00DC2645">
        <w:rPr>
          <w:rFonts w:ascii="Times New Roman" w:hAnsi="Times New Roman" w:cs="Times New Roman"/>
          <w:b/>
          <w:bCs/>
          <w:sz w:val="28"/>
          <w:szCs w:val="28"/>
        </w:rPr>
        <w:t>Ворошневского</w:t>
      </w:r>
      <w:proofErr w:type="spellEnd"/>
      <w:r w:rsidRPr="00EA7DB1">
        <w:rPr>
          <w:rFonts w:ascii="Times New Roman" w:hAnsi="Times New Roman" w:cs="Times New Roman"/>
          <w:b/>
          <w:bCs/>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b/>
          <w:bCs/>
          <w:sz w:val="28"/>
          <w:szCs w:val="28"/>
        </w:rPr>
      </w:pP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EA7DB1">
        <w:rPr>
          <w:rFonts w:ascii="Times New Roman" w:hAnsi="Times New Roman" w:cs="Times New Roman"/>
          <w:sz w:val="28"/>
          <w:szCs w:val="28"/>
        </w:rPr>
        <w:t>) при сокращении бюджетных ассигнований по отдельным статьям расходов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4. РАСХОДНЫЕ ОБЯЗАТЕЛЬСТВА </w:t>
      </w:r>
      <w:r w:rsidR="00DC2645">
        <w:rPr>
          <w:rFonts w:ascii="Times New Roman" w:hAnsi="Times New Roman" w:cs="Times New Roman"/>
          <w:b/>
          <w:bCs/>
          <w:sz w:val="28"/>
          <w:szCs w:val="28"/>
        </w:rPr>
        <w:t xml:space="preserve">ВОРОШНЕВСКОГО </w:t>
      </w:r>
      <w:r w:rsidRPr="00EA7DB1">
        <w:rPr>
          <w:rFonts w:ascii="Times New Roman" w:hAnsi="Times New Roman" w:cs="Times New Roman"/>
          <w:b/>
          <w:bCs/>
          <w:sz w:val="28"/>
          <w:szCs w:val="28"/>
        </w:rPr>
        <w:t>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Статья 12. Расходные обязательства </w:t>
      </w:r>
      <w:proofErr w:type="spellStart"/>
      <w:r w:rsidR="00DC2645">
        <w:rPr>
          <w:rFonts w:ascii="Times New Roman" w:hAnsi="Times New Roman" w:cs="Times New Roman"/>
          <w:b/>
          <w:bCs/>
          <w:sz w:val="28"/>
          <w:szCs w:val="28"/>
        </w:rPr>
        <w:t>Ворошневского</w:t>
      </w:r>
      <w:proofErr w:type="spellEnd"/>
      <w:r w:rsidRPr="00EA7DB1">
        <w:rPr>
          <w:rFonts w:ascii="Times New Roman" w:hAnsi="Times New Roman" w:cs="Times New Roman"/>
          <w:b/>
          <w:bCs/>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bCs/>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1. Расходные обязательства </w:t>
      </w:r>
      <w:proofErr w:type="spellStart"/>
      <w:r w:rsidR="00DC2645">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возникают в результате: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6" w:name="Par5"/>
      <w:bookmarkEnd w:id="6"/>
      <w:r w:rsidRPr="00EA7DB1">
        <w:rPr>
          <w:rFonts w:ascii="Times New Roman" w:hAnsi="Times New Roman" w:cs="Times New Roman"/>
          <w:bCs/>
          <w:sz w:val="28"/>
          <w:szCs w:val="28"/>
        </w:rPr>
        <w:t xml:space="preserve">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w:t>
      </w:r>
      <w:proofErr w:type="spellStart"/>
      <w:r w:rsidR="00DC2645">
        <w:rPr>
          <w:rFonts w:ascii="Times New Roman" w:hAnsi="Times New Roman" w:cs="Times New Roman"/>
          <w:bCs/>
          <w:sz w:val="28"/>
          <w:szCs w:val="28"/>
        </w:rPr>
        <w:t>Ворошневского</w:t>
      </w:r>
      <w:r w:rsidRPr="00EA7DB1">
        <w:rPr>
          <w:rFonts w:ascii="Times New Roman" w:hAnsi="Times New Roman" w:cs="Times New Roman"/>
          <w:bCs/>
          <w:sz w:val="28"/>
          <w:szCs w:val="28"/>
        </w:rPr>
        <w:t>сельсовета</w:t>
      </w:r>
      <w:proofErr w:type="spellEnd"/>
      <w:r w:rsidRPr="00EA7DB1">
        <w:rPr>
          <w:rFonts w:ascii="Times New Roman" w:hAnsi="Times New Roman" w:cs="Times New Roman"/>
          <w:bCs/>
          <w:sz w:val="28"/>
          <w:szCs w:val="28"/>
        </w:rPr>
        <w:t xml:space="preserve">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7" w:name="Par7"/>
      <w:bookmarkEnd w:id="7"/>
      <w:r w:rsidRPr="00EA7DB1">
        <w:rPr>
          <w:rFonts w:ascii="Times New Roman" w:hAnsi="Times New Roman" w:cs="Times New Roman"/>
          <w:bCs/>
          <w:sz w:val="28"/>
          <w:szCs w:val="28"/>
        </w:rPr>
        <w:t xml:space="preserve">принятия муниципальных правовых актов при осуществлении органами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переданных им отдельных государственных полномочий;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bookmarkStart w:id="8" w:name="Par9"/>
      <w:bookmarkEnd w:id="8"/>
      <w:r w:rsidRPr="00EA7DB1">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r w:rsidRPr="00EA7DB1">
        <w:rPr>
          <w:rFonts w:ascii="Times New Roman" w:hAnsi="Times New Roman" w:cs="Times New Roman"/>
          <w:bCs/>
          <w:sz w:val="28"/>
          <w:szCs w:val="28"/>
        </w:rPr>
        <w:t>сельсовет</w:t>
      </w:r>
      <w:proofErr w:type="spellEnd"/>
      <w:r w:rsidRPr="00EA7DB1">
        <w:rPr>
          <w:rFonts w:ascii="Times New Roman" w:hAnsi="Times New Roman" w:cs="Times New Roman"/>
          <w:bCs/>
          <w:sz w:val="28"/>
          <w:szCs w:val="28"/>
        </w:rPr>
        <w:t xml:space="preserve"> Курского района Курской области, указанные в </w:t>
      </w:r>
      <w:hyperlink w:anchor="Par5" w:history="1">
        <w:r w:rsidRPr="00EA7DB1">
          <w:rPr>
            <w:rFonts w:ascii="Times New Roman" w:hAnsi="Times New Roman" w:cs="Times New Roman"/>
            <w:bCs/>
            <w:sz w:val="28"/>
            <w:szCs w:val="28"/>
          </w:rPr>
          <w:t>абзацах втором</w:t>
        </w:r>
      </w:hyperlink>
      <w:r w:rsidRPr="00EA7DB1">
        <w:rPr>
          <w:rFonts w:ascii="Times New Roman" w:hAnsi="Times New Roman" w:cs="Times New Roman"/>
          <w:bCs/>
          <w:sz w:val="28"/>
          <w:szCs w:val="28"/>
        </w:rPr>
        <w:t xml:space="preserve"> и </w:t>
      </w:r>
      <w:hyperlink w:anchor="Par9" w:history="1">
        <w:r w:rsidRPr="00EA7DB1">
          <w:rPr>
            <w:rFonts w:ascii="Times New Roman" w:hAnsi="Times New Roman" w:cs="Times New Roman"/>
            <w:bCs/>
            <w:sz w:val="28"/>
            <w:szCs w:val="28"/>
          </w:rPr>
          <w:t>четвертом пункта 1</w:t>
        </w:r>
      </w:hyperlink>
      <w:r w:rsidRPr="00EA7DB1">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 </w:t>
      </w:r>
      <w:proofErr w:type="gramStart"/>
      <w:r w:rsidRPr="00EA7DB1">
        <w:rPr>
          <w:rFonts w:ascii="Times New Roman" w:hAnsi="Times New Roman" w:cs="Times New Roman"/>
          <w:bCs/>
          <w:sz w:val="28"/>
          <w:szCs w:val="28"/>
        </w:rPr>
        <w:t xml:space="preserve">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r w:rsidRPr="00EA7DB1">
        <w:rPr>
          <w:rFonts w:ascii="Times New Roman" w:hAnsi="Times New Roman" w:cs="Times New Roman"/>
          <w:bCs/>
          <w:sz w:val="28"/>
          <w:szCs w:val="28"/>
        </w:rPr>
        <w:t>сельсовет</w:t>
      </w:r>
      <w:proofErr w:type="spellEnd"/>
      <w:r w:rsidRPr="00EA7DB1">
        <w:rPr>
          <w:rFonts w:ascii="Times New Roman" w:hAnsi="Times New Roman" w:cs="Times New Roman"/>
          <w:bCs/>
          <w:sz w:val="28"/>
          <w:szCs w:val="28"/>
        </w:rPr>
        <w:t xml:space="preserve"> Курского района Курской области, указанные в </w:t>
      </w:r>
      <w:hyperlink w:anchor="Par7" w:history="1">
        <w:r w:rsidRPr="00EA7DB1">
          <w:rPr>
            <w:rFonts w:ascii="Times New Roman" w:hAnsi="Times New Roman" w:cs="Times New Roman"/>
            <w:bCs/>
            <w:sz w:val="28"/>
            <w:szCs w:val="28"/>
          </w:rPr>
          <w:t>абзаце третьем пункта 1</w:t>
        </w:r>
      </w:hyperlink>
      <w:r w:rsidRPr="00EA7DB1">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EA7DB1">
          <w:rPr>
            <w:rFonts w:ascii="Times New Roman" w:hAnsi="Times New Roman" w:cs="Times New Roman"/>
            <w:bCs/>
            <w:sz w:val="28"/>
            <w:szCs w:val="28"/>
          </w:rPr>
          <w:t>статьей 140</w:t>
        </w:r>
      </w:hyperlink>
      <w:r w:rsidRPr="00EA7DB1">
        <w:rPr>
          <w:rFonts w:ascii="Times New Roman" w:hAnsi="Times New Roman" w:cs="Times New Roman"/>
          <w:bCs/>
          <w:sz w:val="28"/>
          <w:szCs w:val="28"/>
        </w:rPr>
        <w:t xml:space="preserve"> настоящего Бюджетного Кодекса Российской Федерации.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w:t>
      </w:r>
      <w:proofErr w:type="gramStart"/>
      <w:r w:rsidRPr="00EA7DB1">
        <w:rPr>
          <w:rFonts w:ascii="Times New Roman" w:hAnsi="Times New Roman" w:cs="Times New Roman"/>
          <w:bCs/>
          <w:sz w:val="28"/>
          <w:szCs w:val="28"/>
        </w:rPr>
        <w:t>,</w:t>
      </w:r>
      <w:proofErr w:type="gramEnd"/>
      <w:r w:rsidRPr="00EA7DB1">
        <w:rPr>
          <w:rFonts w:ascii="Times New Roman" w:hAnsi="Times New Roman" w:cs="Times New Roman"/>
          <w:bCs/>
          <w:sz w:val="28"/>
          <w:szCs w:val="28"/>
        </w:rPr>
        <w:t xml:space="preserve">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3.1. </w:t>
      </w:r>
      <w:proofErr w:type="gramStart"/>
      <w:r w:rsidRPr="00EA7DB1">
        <w:rPr>
          <w:rFonts w:ascii="Times New Roman" w:hAnsi="Times New Roman" w:cs="Times New Roman"/>
          <w:bCs/>
          <w:sz w:val="28"/>
          <w:szCs w:val="28"/>
        </w:rPr>
        <w:t xml:space="preserve">Расходные обязательства муниципального образования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w:t>
      </w:r>
      <w:proofErr w:type="gramEnd"/>
      <w:r w:rsidRPr="00EA7DB1">
        <w:rPr>
          <w:rFonts w:ascii="Times New Roman" w:hAnsi="Times New Roman" w:cs="Times New Roman"/>
          <w:bCs/>
          <w:sz w:val="28"/>
          <w:szCs w:val="28"/>
        </w:rPr>
        <w:t xml:space="preserve">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w:t>
      </w:r>
      <w:r w:rsidRPr="00EA7DB1">
        <w:rPr>
          <w:rFonts w:ascii="Times New Roman" w:hAnsi="Times New Roman" w:cs="Times New Roman"/>
          <w:bCs/>
          <w:sz w:val="28"/>
          <w:szCs w:val="28"/>
        </w:rPr>
        <w:lastRenderedPageBreak/>
        <w:t>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В случае</w:t>
      </w:r>
      <w:proofErr w:type="gramStart"/>
      <w:r w:rsidRPr="00EA7DB1">
        <w:rPr>
          <w:rFonts w:ascii="Times New Roman" w:hAnsi="Times New Roman" w:cs="Times New Roman"/>
          <w:bCs/>
          <w:sz w:val="28"/>
          <w:szCs w:val="28"/>
        </w:rPr>
        <w:t>,</w:t>
      </w:r>
      <w:proofErr w:type="gramEnd"/>
      <w:r w:rsidRPr="00EA7DB1">
        <w:rPr>
          <w:rFonts w:ascii="Times New Roman" w:hAnsi="Times New Roman" w:cs="Times New Roman"/>
          <w:bCs/>
          <w:sz w:val="28"/>
          <w:szCs w:val="28"/>
        </w:rPr>
        <w:t xml:space="preserve"> если в муниципальном образовании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5. </w:t>
      </w:r>
      <w:proofErr w:type="spellStart"/>
      <w:r w:rsidR="002C51B9">
        <w:rPr>
          <w:rFonts w:ascii="Times New Roman" w:hAnsi="Times New Roman" w:cs="Times New Roman"/>
          <w:bCs/>
          <w:sz w:val="28"/>
          <w:szCs w:val="28"/>
        </w:rPr>
        <w:t>Ворошневский</w:t>
      </w:r>
      <w:proofErr w:type="spellEnd"/>
      <w:r w:rsidRPr="00EA7DB1">
        <w:rPr>
          <w:rFonts w:ascii="Times New Roman" w:hAnsi="Times New Roman" w:cs="Times New Roman"/>
          <w:bCs/>
          <w:sz w:val="28"/>
          <w:szCs w:val="28"/>
        </w:rPr>
        <w:t xml:space="preserve">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EA7DB1" w:rsidRPr="00EA7DB1" w:rsidRDefault="002C51B9" w:rsidP="00EA7DB1">
      <w:pPr>
        <w:autoSpaceDE w:val="0"/>
        <w:autoSpaceDN w:val="0"/>
        <w:adjustRightInd w:val="0"/>
        <w:spacing w:after="0" w:line="240" w:lineRule="auto"/>
        <w:ind w:firstLine="540"/>
        <w:jc w:val="both"/>
        <w:rPr>
          <w:rFonts w:ascii="Times New Roman" w:hAnsi="Times New Roman" w:cs="Times New Roman"/>
          <w:bCs/>
          <w:sz w:val="28"/>
          <w:szCs w:val="28"/>
        </w:rPr>
      </w:pPr>
      <w:proofErr w:type="spellStart"/>
      <w:proofErr w:type="gramStart"/>
      <w:r>
        <w:rPr>
          <w:rFonts w:ascii="Times New Roman" w:hAnsi="Times New Roman" w:cs="Times New Roman"/>
          <w:bCs/>
          <w:sz w:val="28"/>
          <w:szCs w:val="28"/>
        </w:rPr>
        <w:t>Ворошневский</w:t>
      </w:r>
      <w:proofErr w:type="spellEnd"/>
      <w:r w:rsidR="00EA7DB1" w:rsidRPr="00EA7DB1">
        <w:rPr>
          <w:rFonts w:ascii="Times New Roman" w:hAnsi="Times New Roman" w:cs="Times New Roman"/>
          <w:bCs/>
          <w:sz w:val="28"/>
          <w:szCs w:val="28"/>
        </w:rPr>
        <w:t xml:space="preserve">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13. Реестры расходных обязательств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w:t>
      </w:r>
      <w:proofErr w:type="gramStart"/>
      <w:r w:rsidRPr="00EA7DB1">
        <w:rPr>
          <w:rFonts w:ascii="Times New Roman" w:hAnsi="Times New Roman" w:cs="Times New Roman"/>
          <w:bCs/>
          <w:sz w:val="28"/>
          <w:szCs w:val="28"/>
        </w:rPr>
        <w:t>й(</w:t>
      </w:r>
      <w:proofErr w:type="gramEnd"/>
      <w:r w:rsidRPr="00EA7DB1">
        <w:rPr>
          <w:rFonts w:ascii="Times New Roman" w:hAnsi="Times New Roman" w:cs="Times New Roman"/>
          <w:bCs/>
          <w:sz w:val="28"/>
          <w:szCs w:val="28"/>
        </w:rPr>
        <w:t>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2. Ведение реестра осуществляется путем внесения в единую информационную базу данных сведений о расходных обязательствах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обновления и (или) исключения этих сведений.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bCs/>
          <w:sz w:val="28"/>
          <w:szCs w:val="28"/>
        </w:rPr>
      </w:pPr>
      <w:r w:rsidRPr="00EA7DB1">
        <w:rPr>
          <w:rFonts w:ascii="Times New Roman" w:hAnsi="Times New Roman" w:cs="Times New Roman"/>
          <w:bCs/>
          <w:sz w:val="28"/>
          <w:szCs w:val="28"/>
        </w:rPr>
        <w:t xml:space="preserve">Каждый вновь принятый муниципальный правовой акт органов местного самоуправления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предусматривающий возникновение расходного обязательства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 подлежит </w:t>
      </w:r>
      <w:r w:rsidRPr="00EA7DB1">
        <w:rPr>
          <w:rFonts w:ascii="Times New Roman" w:hAnsi="Times New Roman" w:cs="Times New Roman"/>
          <w:bCs/>
          <w:sz w:val="28"/>
          <w:szCs w:val="28"/>
        </w:rPr>
        <w:lastRenderedPageBreak/>
        <w:t xml:space="preserve">обязательному включению в реестр расходных обязательств </w:t>
      </w:r>
      <w:proofErr w:type="spellStart"/>
      <w:r w:rsidR="002C51B9">
        <w:rPr>
          <w:rFonts w:ascii="Times New Roman" w:hAnsi="Times New Roman" w:cs="Times New Roman"/>
          <w:bCs/>
          <w:sz w:val="28"/>
          <w:szCs w:val="28"/>
        </w:rPr>
        <w:t>Ворошневского</w:t>
      </w:r>
      <w:proofErr w:type="spellEnd"/>
      <w:r w:rsidRPr="00EA7DB1">
        <w:rPr>
          <w:rFonts w:ascii="Times New Roman" w:hAnsi="Times New Roman" w:cs="Times New Roman"/>
          <w:bCs/>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Реестр расходных обязательств Российской Федерации ведется в </w:t>
      </w:r>
      <w:hyperlink r:id="rId15"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утвержденном Главой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 xml:space="preserve">Глава 5. ДЕФИЦИТ БЮДЖЕТА </w:t>
      </w:r>
      <w:r w:rsidR="002C51B9">
        <w:rPr>
          <w:rFonts w:ascii="Times New Roman" w:hAnsi="Times New Roman" w:cs="Times New Roman"/>
          <w:b/>
          <w:bCs/>
          <w:sz w:val="28"/>
          <w:szCs w:val="28"/>
        </w:rPr>
        <w:t>ВОРОШНЕВСКОГО</w:t>
      </w:r>
      <w:r w:rsidRPr="00EA7DB1">
        <w:rPr>
          <w:rFonts w:ascii="Times New Roman" w:hAnsi="Times New Roman" w:cs="Times New Roman"/>
          <w:b/>
          <w:bCs/>
          <w:sz w:val="28"/>
          <w:szCs w:val="28"/>
        </w:rPr>
        <w:t xml:space="preserve"> СЕЛЬСОВЕТА КУРСКОГО РАЙОНА КУРСКОЙ ОБЛАСТИ И ИСТОЧНИКИ ЕГО ФИНАНСИРОВАНИЯ</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sz w:val="28"/>
          <w:szCs w:val="28"/>
        </w:rPr>
        <w:t xml:space="preserve">Статья 14. Дефицит бюджета </w:t>
      </w:r>
      <w:proofErr w:type="spellStart"/>
      <w:r w:rsidR="002C51B9">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Дефицит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bookmarkStart w:id="9" w:name="Par0"/>
      <w:bookmarkEnd w:id="9"/>
      <w:r w:rsidRPr="00EA7DB1">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Если в отношении муниципального образования осуществляются меры, предусмотренные </w:t>
      </w:r>
      <w:hyperlink r:id="rId17" w:history="1">
        <w:r w:rsidRPr="00EA7DB1">
          <w:rPr>
            <w:rFonts w:ascii="Times New Roman" w:hAnsi="Times New Roman" w:cs="Times New Roman"/>
            <w:sz w:val="28"/>
            <w:szCs w:val="28"/>
          </w:rPr>
          <w:t>пунктом 4 статьи 136</w:t>
        </w:r>
      </w:hyperlink>
      <w:r w:rsidRPr="00EA7DB1">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w:t>
      </w:r>
      <w:proofErr w:type="gramEnd"/>
      <w:r w:rsidRPr="00EA7DB1">
        <w:rPr>
          <w:rFonts w:ascii="Times New Roman" w:hAnsi="Times New Roman" w:cs="Times New Roman"/>
          <w:sz w:val="28"/>
          <w:szCs w:val="28"/>
        </w:rPr>
        <w:t xml:space="preserve"> и снижения остатков средств на счетах по учету средств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EA7DB1">
          <w:rPr>
            <w:rFonts w:ascii="Times New Roman" w:hAnsi="Times New Roman" w:cs="Times New Roman"/>
            <w:sz w:val="28"/>
            <w:szCs w:val="28"/>
          </w:rPr>
          <w:t>пунктом 2</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b/>
          <w:sz w:val="28"/>
          <w:szCs w:val="28"/>
        </w:rPr>
      </w:pPr>
      <w:r w:rsidRPr="00EA7DB1">
        <w:rPr>
          <w:rFonts w:ascii="Times New Roman" w:hAnsi="Times New Roman" w:cs="Times New Roman"/>
          <w:b/>
          <w:bCs/>
          <w:sz w:val="28"/>
          <w:szCs w:val="28"/>
        </w:rPr>
        <w:t>Статья 15.</w:t>
      </w:r>
      <w:r w:rsidRPr="00EA7DB1">
        <w:rPr>
          <w:rFonts w:ascii="Times New Roman" w:hAnsi="Times New Roman" w:cs="Times New Roman"/>
          <w:b/>
          <w:sz w:val="28"/>
          <w:szCs w:val="28"/>
        </w:rPr>
        <w:t xml:space="preserve"> Источники финансирования дефицита бюджета </w:t>
      </w:r>
      <w:proofErr w:type="spellStart"/>
      <w:r w:rsidR="002C51B9">
        <w:rPr>
          <w:rFonts w:ascii="Times New Roman" w:hAnsi="Times New Roman" w:cs="Times New Roman"/>
          <w:b/>
          <w:sz w:val="28"/>
          <w:szCs w:val="28"/>
        </w:rPr>
        <w:t>Ворошневского</w:t>
      </w:r>
      <w:r w:rsidRPr="00EA7DB1">
        <w:rPr>
          <w:rFonts w:ascii="Times New Roman" w:hAnsi="Times New Roman" w:cs="Times New Roman"/>
          <w:b/>
          <w:sz w:val="28"/>
          <w:szCs w:val="28"/>
        </w:rPr>
        <w:t>сельсовета</w:t>
      </w:r>
      <w:proofErr w:type="spellEnd"/>
      <w:r w:rsidRPr="00EA7DB1">
        <w:rPr>
          <w:rFonts w:ascii="Times New Roman" w:hAnsi="Times New Roman" w:cs="Times New Roman"/>
          <w:b/>
          <w:sz w:val="28"/>
          <w:szCs w:val="28"/>
        </w:rPr>
        <w:t xml:space="preserve">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разница между средствами, поступившими от размещения муниципальных ценных бумаг, номинальная стоимость которых указана в </w:t>
      </w:r>
      <w:r w:rsidRPr="00EA7DB1">
        <w:rPr>
          <w:rFonts w:ascii="Times New Roman" w:hAnsi="Times New Roman" w:cs="Times New Roman"/>
          <w:sz w:val="28"/>
          <w:szCs w:val="28"/>
        </w:rPr>
        <w:lastRenderedPageBreak/>
        <w:t>валюте Российской Федерации, и средствами, направленными на их погашение;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и погашенными муниципальным образованием кредитами кредитных организаций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источники внутреннего финансирования дефицита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состав иных источников внутреннего финансирования дефицита местного бюджета включаются: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курсовая разница по средствам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lastRenderedPageBreak/>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вотчетном</w:t>
      </w:r>
      <w:proofErr w:type="gramEnd"/>
      <w:r w:rsidRPr="00EA7DB1">
        <w:rPr>
          <w:rFonts w:ascii="Times New Roman" w:hAnsi="Times New Roman" w:cs="Times New Roman"/>
          <w:sz w:val="28"/>
          <w:szCs w:val="28"/>
        </w:rPr>
        <w:t xml:space="preserve">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w:t>
      </w:r>
      <w:proofErr w:type="gramStart"/>
      <w:r w:rsidRPr="00EA7DB1">
        <w:rPr>
          <w:rFonts w:ascii="Times New Roman" w:hAnsi="Times New Roman" w:cs="Times New Roman"/>
          <w:sz w:val="28"/>
          <w:szCs w:val="28"/>
        </w:rPr>
        <w:t>образование</w:t>
      </w:r>
      <w:proofErr w:type="gramEnd"/>
      <w:r w:rsidRPr="00EA7DB1">
        <w:rPr>
          <w:rFonts w:ascii="Times New Roman" w:hAnsi="Times New Roman" w:cs="Times New Roman"/>
          <w:sz w:val="28"/>
          <w:szCs w:val="28"/>
        </w:rPr>
        <w:t xml:space="preserve">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pStyle w:val="1"/>
        <w:keepNext w:val="0"/>
        <w:spacing w:before="240" w:after="120"/>
        <w:ind w:firstLine="0"/>
        <w:rPr>
          <w:sz w:val="28"/>
          <w:szCs w:val="28"/>
        </w:rPr>
      </w:pPr>
      <w:r w:rsidRPr="00EA7DB1">
        <w:rPr>
          <w:sz w:val="28"/>
          <w:szCs w:val="28"/>
        </w:rPr>
        <w:t xml:space="preserve">Статья 16. Муниципальные внутренние заимствования и муниципальный долг </w:t>
      </w:r>
      <w:proofErr w:type="spellStart"/>
      <w:r w:rsidR="002C51B9">
        <w:rPr>
          <w:sz w:val="28"/>
          <w:szCs w:val="28"/>
        </w:rPr>
        <w:t>Ворошневского</w:t>
      </w:r>
      <w:proofErr w:type="spellEnd"/>
      <w:r w:rsidRPr="00EA7DB1">
        <w:rPr>
          <w:sz w:val="28"/>
          <w:szCs w:val="28"/>
        </w:rPr>
        <w:t xml:space="preserve"> сельсовета Курского района Курской области</w:t>
      </w:r>
    </w:p>
    <w:p w:rsidR="00EA7DB1" w:rsidRPr="00EA7DB1" w:rsidRDefault="00EA7DB1" w:rsidP="00EA7DB1">
      <w:pPr>
        <w:pStyle w:val="1"/>
        <w:keepNext w:val="0"/>
        <w:spacing w:before="240" w:after="120"/>
        <w:ind w:firstLine="708"/>
        <w:rPr>
          <w:b w:val="0"/>
          <w:sz w:val="28"/>
          <w:szCs w:val="28"/>
        </w:rPr>
      </w:pPr>
      <w:r w:rsidRPr="00EA7DB1">
        <w:rPr>
          <w:b w:val="0"/>
          <w:sz w:val="28"/>
          <w:szCs w:val="28"/>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2.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существовать в виде обязательств </w:t>
      </w:r>
      <w:proofErr w:type="gramStart"/>
      <w:r w:rsidRPr="00EA7DB1">
        <w:rPr>
          <w:rFonts w:ascii="Times New Roman" w:hAnsi="Times New Roman" w:cs="Times New Roman"/>
          <w:sz w:val="28"/>
          <w:szCs w:val="28"/>
        </w:rPr>
        <w:t>по</w:t>
      </w:r>
      <w:proofErr w:type="gramEnd"/>
      <w:r w:rsidRPr="00EA7DB1">
        <w:rPr>
          <w:rFonts w:ascii="Times New Roman" w:hAnsi="Times New Roman" w:cs="Times New Roman"/>
          <w:sz w:val="28"/>
          <w:szCs w:val="28"/>
        </w:rPr>
        <w:t>:</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а) ценным бумагам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(муниципальные ценные бумаги);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бюджетным кредитам, привлеченным в местный бюджет от других бюджетов бюджетной системы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от кредитных организаций;</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г) гарантиям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(муниципальным гарантиям).</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3. В объем муниципального долга включаются:</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а) номинальная сумма долга по муниципальным ценным бумагам;</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объем основного долга по бюджетным кредитам, привлеченным в местный бюджет;</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объем основного долга по кредитам, полученным </w:t>
      </w:r>
      <w:proofErr w:type="spellStart"/>
      <w:r w:rsidR="002C51B9">
        <w:rPr>
          <w:rFonts w:ascii="Times New Roman" w:hAnsi="Times New Roman" w:cs="Times New Roman"/>
          <w:sz w:val="28"/>
          <w:szCs w:val="28"/>
        </w:rPr>
        <w:t>Ворошневским</w:t>
      </w:r>
      <w:proofErr w:type="spellEnd"/>
      <w:r w:rsidRPr="00EA7DB1">
        <w:rPr>
          <w:rFonts w:ascii="Times New Roman" w:hAnsi="Times New Roman" w:cs="Times New Roman"/>
          <w:sz w:val="28"/>
          <w:szCs w:val="28"/>
        </w:rPr>
        <w:t xml:space="preserve"> сельсоветом Курского района Курской области; </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объем обязательств по муниципальным гарантиям;</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д) объем иных (за исключением указанных) непогашенных долговых обязательств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 xml:space="preserve">4. Долговые обязательства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могут быть краткосрочными (менее одного года), </w:t>
      </w:r>
      <w:r w:rsidRPr="00EA7DB1">
        <w:rPr>
          <w:rFonts w:ascii="Times New Roman" w:hAnsi="Times New Roman" w:cs="Times New Roman"/>
          <w:sz w:val="28"/>
          <w:szCs w:val="28"/>
        </w:rPr>
        <w:lastRenderedPageBreak/>
        <w:t>среднесрочными (от одного года до пяти) и долгосрочными (от пяти до десяти лет включительно).</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w:t>
      </w:r>
      <w:proofErr w:type="gramStart"/>
      <w:r w:rsidRPr="00EA7DB1">
        <w:rPr>
          <w:rFonts w:ascii="Times New Roman" w:hAnsi="Times New Roman" w:cs="Times New Roman"/>
          <w:sz w:val="28"/>
          <w:szCs w:val="28"/>
        </w:rPr>
        <w:t>даты</w:t>
      </w:r>
      <w:proofErr w:type="gramEnd"/>
      <w:r w:rsidRPr="00EA7DB1">
        <w:rPr>
          <w:rFonts w:ascii="Times New Roman" w:hAnsi="Times New Roman" w:cs="Times New Roman"/>
          <w:sz w:val="28"/>
          <w:szCs w:val="28"/>
        </w:rPr>
        <w:t xml:space="preserve">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б) Глава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w:t>
      </w:r>
      <w:proofErr w:type="spellStart"/>
      <w:r w:rsidR="002C51B9">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7. Ответственность по долговым обязательствам муниципального образования «</w:t>
      </w:r>
      <w:proofErr w:type="spellStart"/>
      <w:r w:rsidR="002C51B9">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Муниципальное образование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8. Муниципальные внутренние заимствования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и кредиты, привлекаемые в соответствии с положениями Бюджетного кодекса </w:t>
      </w:r>
      <w:r w:rsidRPr="00EA7DB1">
        <w:rPr>
          <w:rFonts w:ascii="Times New Roman" w:hAnsi="Times New Roman" w:cs="Times New Roman"/>
          <w:sz w:val="28"/>
          <w:szCs w:val="28"/>
        </w:rPr>
        <w:lastRenderedPageBreak/>
        <w:t xml:space="preserve">Российской Федерации в бюджет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Право осуществления муниципальных заимствований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соответствии с Бюджетным кодексом Российской Федерации и Уставом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принадлежит Главе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10. Предоставление муниципальных гарантий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а) от имени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муниципальные гарантии предоставляются Администрацией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пределах общей суммы предоставляемых гарантий, указанной в решении Собрания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порядкеустановленном</w:t>
      </w:r>
      <w:proofErr w:type="gramEnd"/>
      <w:r w:rsidRPr="00EA7DB1">
        <w:rPr>
          <w:rFonts w:ascii="Times New Roman" w:hAnsi="Times New Roman" w:cs="Times New Roman"/>
          <w:sz w:val="28"/>
          <w:szCs w:val="28"/>
        </w:rPr>
        <w:t xml:space="preserve"> муниципальным правовым актом Администрации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в) 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ведет учет выданных гарантий, исполнения обязатель</w:t>
      </w:r>
      <w:proofErr w:type="gramStart"/>
      <w:r w:rsidRPr="00EA7DB1">
        <w:rPr>
          <w:rFonts w:ascii="Times New Roman" w:hAnsi="Times New Roman" w:cs="Times New Roman"/>
          <w:sz w:val="28"/>
          <w:szCs w:val="28"/>
        </w:rPr>
        <w:t>ств пр</w:t>
      </w:r>
      <w:proofErr w:type="gramEnd"/>
      <w:r w:rsidRPr="00EA7DB1">
        <w:rPr>
          <w:rFonts w:ascii="Times New Roman" w:hAnsi="Times New Roman" w:cs="Times New Roman"/>
          <w:sz w:val="28"/>
          <w:szCs w:val="28"/>
        </w:rPr>
        <w:t>инципала, обеспеченных гарантиями, а также учет осуществления гарантом платежей по выданным гарантиям.</w:t>
      </w:r>
    </w:p>
    <w:p w:rsidR="00EA7DB1" w:rsidRPr="00EA7DB1" w:rsidRDefault="00EA7DB1" w:rsidP="00EA7DB1">
      <w:pPr>
        <w:pStyle w:val="ConsNormal"/>
        <w:widowControl/>
        <w:ind w:right="0" w:firstLine="708"/>
        <w:jc w:val="both"/>
        <w:rPr>
          <w:rFonts w:ascii="Times New Roman" w:hAnsi="Times New Roman" w:cs="Times New Roman"/>
          <w:sz w:val="28"/>
          <w:szCs w:val="28"/>
        </w:rPr>
      </w:pPr>
      <w:r w:rsidRPr="00EA7DB1">
        <w:rPr>
          <w:rFonts w:ascii="Times New Roman" w:hAnsi="Times New Roman" w:cs="Times New Roman"/>
          <w:sz w:val="28"/>
          <w:szCs w:val="28"/>
        </w:rPr>
        <w:t>11. 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w:t>
      </w:r>
    </w:p>
    <w:p w:rsidR="00EA7DB1" w:rsidRPr="00EA7DB1" w:rsidRDefault="00EA7DB1" w:rsidP="00EA7DB1">
      <w:pPr>
        <w:pStyle w:val="ConsNormal"/>
        <w:widowControl/>
        <w:ind w:right="0" w:firstLine="0"/>
        <w:jc w:val="both"/>
        <w:rPr>
          <w:rFonts w:ascii="Times New Roman" w:hAnsi="Times New Roman" w:cs="Times New Roman"/>
          <w:sz w:val="28"/>
          <w:szCs w:val="28"/>
        </w:rPr>
      </w:pPr>
      <w:proofErr w:type="gramStart"/>
      <w:r w:rsidRPr="00EA7DB1">
        <w:rPr>
          <w:rFonts w:ascii="Times New Roman" w:hAnsi="Times New Roman" w:cs="Times New Roman"/>
          <w:sz w:val="28"/>
          <w:szCs w:val="28"/>
        </w:rPr>
        <w:t>Учет и регистрация муниципальных долговых обязательств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осуществляется в муниципальной долговой муниципального образования «</w:t>
      </w:r>
      <w:proofErr w:type="spellStart"/>
      <w:r w:rsidR="001D4F03">
        <w:rPr>
          <w:rFonts w:ascii="Times New Roman" w:hAnsi="Times New Roman" w:cs="Times New Roman"/>
          <w:sz w:val="28"/>
          <w:szCs w:val="28"/>
        </w:rPr>
        <w:t>Ворошневский</w:t>
      </w:r>
      <w:proofErr w:type="spellEnd"/>
      <w:r w:rsidRPr="00EA7DB1">
        <w:rPr>
          <w:rFonts w:ascii="Times New Roman" w:hAnsi="Times New Roman" w:cs="Times New Roman"/>
          <w:sz w:val="28"/>
          <w:szCs w:val="28"/>
        </w:rPr>
        <w:t xml:space="preserve"> сельсовет» Курского района Курской области в порядке, утвержденном Главой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pStyle w:val="ConsNormal"/>
        <w:widowControl/>
        <w:ind w:right="0" w:firstLine="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6. БЮДЖЕТНЫЕ ПОЛНОМОЧИЯ УЧАСТНИКОВ БЮДЖЕТНОГО ПРОЦЕССА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0" w:name="Par66"/>
      <w:bookmarkEnd w:id="10"/>
      <w:r w:rsidRPr="00EA7DB1">
        <w:rPr>
          <w:rFonts w:ascii="Times New Roman" w:hAnsi="Times New Roman" w:cs="Times New Roman"/>
          <w:b/>
          <w:sz w:val="28"/>
          <w:szCs w:val="28"/>
        </w:rPr>
        <w:t>Статья 17. Участники бюджетного процесса</w:t>
      </w:r>
      <w:proofErr w:type="gramStart"/>
      <w:r w:rsidRPr="00EA7DB1">
        <w:rPr>
          <w:rFonts w:ascii="Times New Roman" w:hAnsi="Times New Roman" w:cs="Times New Roman"/>
          <w:b/>
          <w:sz w:val="28"/>
          <w:szCs w:val="28"/>
        </w:rPr>
        <w:t xml:space="preserve"> .</w:t>
      </w:r>
      <w:proofErr w:type="gramEnd"/>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Участниками бюджетного процесса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Глава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распорядители (распорядители)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получатели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устанавливаются Бюджетным </w:t>
      </w:r>
      <w:hyperlink r:id="rId2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1" w:name="Par90"/>
      <w:bookmarkStart w:id="12" w:name="Par92"/>
      <w:bookmarkEnd w:id="11"/>
      <w:bookmarkEnd w:id="12"/>
      <w:r w:rsidRPr="00EA7DB1">
        <w:rPr>
          <w:rFonts w:ascii="Times New Roman" w:hAnsi="Times New Roman" w:cs="Times New Roman"/>
          <w:b/>
          <w:sz w:val="28"/>
          <w:szCs w:val="28"/>
        </w:rPr>
        <w:t xml:space="preserve">Статья 18. Бюджетные полномочия Администрации </w:t>
      </w:r>
      <w:proofErr w:type="spellStart"/>
      <w:r w:rsidR="001D4F03">
        <w:rPr>
          <w:rFonts w:ascii="Times New Roman" w:hAnsi="Times New Roman" w:cs="Times New Roman"/>
          <w:b/>
          <w:sz w:val="28"/>
          <w:szCs w:val="28"/>
        </w:rPr>
        <w:t>Ворошневского</w:t>
      </w:r>
      <w:r w:rsidRPr="00EA7DB1">
        <w:rPr>
          <w:rFonts w:ascii="Times New Roman" w:hAnsi="Times New Roman" w:cs="Times New Roman"/>
          <w:b/>
          <w:sz w:val="28"/>
          <w:szCs w:val="28"/>
        </w:rPr>
        <w:t>сельсовета</w:t>
      </w:r>
      <w:proofErr w:type="spellEnd"/>
      <w:r w:rsidRPr="00EA7DB1">
        <w:rPr>
          <w:rFonts w:ascii="Times New Roman" w:hAnsi="Times New Roman" w:cs="Times New Roman"/>
          <w:b/>
          <w:sz w:val="28"/>
          <w:szCs w:val="28"/>
        </w:rPr>
        <w:t xml:space="preserve">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Администрация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обеспечивает составление проекта местного бюджета, отчетов об исполнении местного бюджета и представляет их Главе </w:t>
      </w:r>
      <w:proofErr w:type="spellStart"/>
      <w:r w:rsidR="001D4F03">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обеспечивает исполнение местного бюджета, и составление бюджетной отчетности, представляет отчет об исполнении местного бюджета Главе </w:t>
      </w:r>
      <w:proofErr w:type="spellStart"/>
      <w:r w:rsidR="001D4F03">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для внесения на утверждение Собранию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обеспечивает управление муниципальным долгом </w:t>
      </w:r>
      <w:proofErr w:type="spellStart"/>
      <w:r w:rsidR="001D4F03">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E561BD" w:rsidRDefault="00E561BD"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3" w:name="Par104"/>
      <w:bookmarkEnd w:id="13"/>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19. Бюджетные полномочия Собрания депутатов </w:t>
      </w:r>
      <w:proofErr w:type="spellStart"/>
      <w:r w:rsidR="001D4F03">
        <w:rPr>
          <w:rFonts w:ascii="Times New Roman" w:hAnsi="Times New Roman" w:cs="Times New Roman"/>
          <w:b/>
          <w:sz w:val="28"/>
          <w:szCs w:val="28"/>
        </w:rPr>
        <w:t>Ворошневского</w:t>
      </w:r>
      <w:r w:rsidRPr="00EA7DB1">
        <w:rPr>
          <w:rFonts w:ascii="Times New Roman" w:hAnsi="Times New Roman" w:cs="Times New Roman"/>
          <w:b/>
          <w:sz w:val="28"/>
          <w:szCs w:val="28"/>
        </w:rPr>
        <w:t>сельсовета</w:t>
      </w:r>
      <w:proofErr w:type="spellEnd"/>
      <w:r w:rsidRPr="00EA7DB1">
        <w:rPr>
          <w:rFonts w:ascii="Times New Roman" w:hAnsi="Times New Roman" w:cs="Times New Roman"/>
          <w:b/>
          <w:sz w:val="28"/>
          <w:szCs w:val="28"/>
        </w:rPr>
        <w:t xml:space="preserve">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Собрание депутатов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 в сфере бюджетного </w:t>
      </w:r>
      <w:r w:rsidRPr="00EA7DB1">
        <w:rPr>
          <w:rFonts w:ascii="Times New Roman" w:hAnsi="Times New Roman" w:cs="Times New Roman"/>
          <w:sz w:val="28"/>
          <w:szCs w:val="28"/>
        </w:rPr>
        <w:lastRenderedPageBreak/>
        <w:t>процесса: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рассматривает и утверждает местный бюджет, изменения и дополнения, вносимые в них;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рассматривает и утверждает отчеты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w:t>
      </w:r>
      <w:proofErr w:type="spellStart"/>
      <w:r w:rsidR="001D4F03">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в связи с депутатскими запросами;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EA7DB1">
          <w:rPr>
            <w:rFonts w:ascii="Times New Roman" w:hAnsi="Times New Roman" w:cs="Times New Roman"/>
            <w:sz w:val="28"/>
            <w:szCs w:val="28"/>
          </w:rPr>
          <w:t>Конституцией</w:t>
        </w:r>
      </w:hyperlink>
      <w:r w:rsidRPr="00EA7DB1">
        <w:rPr>
          <w:rFonts w:ascii="Times New Roman" w:hAnsi="Times New Roman" w:cs="Times New Roman"/>
          <w:sz w:val="28"/>
          <w:szCs w:val="28"/>
        </w:rPr>
        <w:t xml:space="preserve"> Российской Федерации, Бюджетным </w:t>
      </w:r>
      <w:hyperlink r:id="rId2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другие полномочия в соответствии с Бюджетным </w:t>
      </w:r>
      <w:hyperlink r:id="rId2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Федеральным </w:t>
      </w:r>
      <w:hyperlink r:id="rId25"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proofErr w:type="spellStart"/>
        <w:r w:rsidRPr="00EA7DB1">
          <w:rPr>
            <w:rFonts w:ascii="Times New Roman" w:hAnsi="Times New Roman" w:cs="Times New Roman"/>
            <w:sz w:val="28"/>
            <w:szCs w:val="28"/>
          </w:rPr>
          <w:t>Уставом</w:t>
        </w:r>
      </w:hyperlink>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4" w:name="Par124"/>
      <w:bookmarkEnd w:id="14"/>
      <w:r w:rsidRPr="00EA7DB1">
        <w:rPr>
          <w:rFonts w:ascii="Times New Roman" w:hAnsi="Times New Roman" w:cs="Times New Roman"/>
          <w:b/>
          <w:sz w:val="28"/>
          <w:szCs w:val="28"/>
        </w:rPr>
        <w:t xml:space="preserve">Статья 20. Бюджетные полномочия Контрольно-счетного органа </w:t>
      </w:r>
      <w:proofErr w:type="spellStart"/>
      <w:r w:rsidR="001D4F03">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Контрольно-счетный орган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 бюджетные полномочия </w:t>
      </w:r>
      <w:proofErr w:type="gramStart"/>
      <w:r w:rsidRPr="00EA7DB1">
        <w:rPr>
          <w:rFonts w:ascii="Times New Roman" w:hAnsi="Times New Roman" w:cs="Times New Roman"/>
          <w:sz w:val="28"/>
          <w:szCs w:val="28"/>
        </w:rPr>
        <w:t>по</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проектов решений о бюджете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иных нормативных правовых актов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обоснованности показателей (параметров и характеристик)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экспертизе муниципальных программ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анализу и мониторингу бюджетного процесса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w:t>
      </w:r>
      <w:proofErr w:type="spellStart"/>
      <w:r w:rsidR="001D4F03">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регулирующих бюджетные правоотношения в </w:t>
      </w:r>
      <w:proofErr w:type="spellStart"/>
      <w:r w:rsidR="001D4F03">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подготовке предложений по совершенствованию осуществления главными администраторами бюджетных средств внутреннего финансового </w:t>
      </w:r>
      <w:r w:rsidRPr="00EA7DB1">
        <w:rPr>
          <w:rFonts w:ascii="Times New Roman" w:hAnsi="Times New Roman" w:cs="Times New Roman"/>
          <w:sz w:val="28"/>
          <w:szCs w:val="28"/>
        </w:rPr>
        <w:lastRenderedPageBreak/>
        <w:t>контроля и внутреннего финансового аудита;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другим вопросам, установленным Федеральным </w:t>
      </w:r>
      <w:hyperlink r:id="rId27"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15" w:name="Par136"/>
      <w:bookmarkStart w:id="16" w:name="Par138"/>
      <w:bookmarkEnd w:id="15"/>
      <w:bookmarkEnd w:id="16"/>
      <w:r w:rsidRPr="00EA7DB1">
        <w:rPr>
          <w:rFonts w:ascii="Times New Roman" w:hAnsi="Times New Roman" w:cs="Times New Roman"/>
          <w:b/>
          <w:sz w:val="28"/>
          <w:szCs w:val="28"/>
        </w:rPr>
        <w:t xml:space="preserve">Статья 21. Бюджетные полномочия финансового органа </w:t>
      </w:r>
      <w:proofErr w:type="spellStart"/>
      <w:r w:rsidR="00064F45">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обладает следующими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составляет проект местного бюджета и представляет его с необходимыми документами и материалами в Администрацию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внесения Собранию депутатов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организует исполнение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устанавливает порядок составления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 осуществляет иные полномочия, определенные Бюджетным </w:t>
      </w:r>
      <w:hyperlink r:id="rId28"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7" w:name="Par150"/>
      <w:bookmarkEnd w:id="17"/>
      <w:r w:rsidRPr="00EA7DB1">
        <w:rPr>
          <w:rFonts w:ascii="Times New Roman" w:hAnsi="Times New Roman" w:cs="Times New Roman"/>
          <w:sz w:val="28"/>
          <w:szCs w:val="28"/>
        </w:rPr>
        <w:t>Статья 21.1. Бюджетные полномочия главного распорядителя (распорядителя)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распорядитель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EA7DB1">
        <w:rPr>
          <w:rFonts w:ascii="Times New Roman" w:hAnsi="Times New Roman" w:cs="Times New Roman"/>
          <w:sz w:val="28"/>
          <w:szCs w:val="28"/>
        </w:rPr>
        <w:t>дств в с</w:t>
      </w:r>
      <w:proofErr w:type="gramEnd"/>
      <w:r w:rsidRPr="00EA7DB1">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формирует перечень подведомственных ему распорядителей и получателей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осуществляет планирование соответствующих расходов местного бюджета, составляет обоснования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вносит предложения по формированию и изменению лимитов бюджетных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7) вносит предложения по формированию и изменению сводной </w:t>
      </w:r>
      <w:r w:rsidRPr="00EA7DB1">
        <w:rPr>
          <w:rFonts w:ascii="Times New Roman" w:hAnsi="Times New Roman" w:cs="Times New Roman"/>
          <w:sz w:val="28"/>
          <w:szCs w:val="28"/>
        </w:rPr>
        <w:lastRenderedPageBreak/>
        <w:t>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формирует и утверждает государственные задания;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9"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11) формирует бюджетную отчетность главного распорядителя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11.1) отвечает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денежным обязательствам подведомственных ему получателей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12) осуществляет иные бюджетные полномочия, установленные Бюджетным </w:t>
      </w:r>
      <w:hyperlink r:id="rId30"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Распорядитель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осуществляет планирование соответствующих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1"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Главный распорядитель средств местного бюджета выступает в суде от имени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качестве представителя ответчика по искам к </w:t>
      </w:r>
      <w:proofErr w:type="spellStart"/>
      <w:r w:rsidR="00064F45">
        <w:rPr>
          <w:rFonts w:ascii="Times New Roman" w:hAnsi="Times New Roman" w:cs="Times New Roman"/>
          <w:sz w:val="28"/>
          <w:szCs w:val="28"/>
        </w:rPr>
        <w:t>Ворошневскому</w:t>
      </w:r>
      <w:r w:rsidRPr="00EA7DB1">
        <w:rPr>
          <w:rFonts w:ascii="Times New Roman" w:hAnsi="Times New Roman" w:cs="Times New Roman"/>
          <w:sz w:val="28"/>
          <w:szCs w:val="28"/>
        </w:rPr>
        <w:t>у</w:t>
      </w:r>
      <w:proofErr w:type="spellEnd"/>
      <w:r w:rsidRPr="00EA7DB1">
        <w:rPr>
          <w:rFonts w:ascii="Times New Roman" w:hAnsi="Times New Roman" w:cs="Times New Roman"/>
          <w:sz w:val="28"/>
          <w:szCs w:val="28"/>
        </w:rPr>
        <w:t xml:space="preserve"> сельсовету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1) о возмещении вреда, причиненного физическому лицу или юридическому лицу в результате незаконных действий (бездействия) органов муниципальной власти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w:t>
      </w:r>
      <w:r w:rsidRPr="00EA7DB1">
        <w:rPr>
          <w:rFonts w:ascii="Times New Roman" w:hAnsi="Times New Roman" w:cs="Times New Roman"/>
          <w:sz w:val="28"/>
          <w:szCs w:val="28"/>
        </w:rPr>
        <w:lastRenderedPageBreak/>
        <w:t xml:space="preserve">муниципальной власти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соответствующих закону или иному правовому акту;</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8" w:name="Par186"/>
      <w:bookmarkEnd w:id="18"/>
      <w:r w:rsidRPr="00EA7DB1">
        <w:rPr>
          <w:rFonts w:ascii="Times New Roman" w:hAnsi="Times New Roman" w:cs="Times New Roman"/>
          <w:sz w:val="28"/>
          <w:szCs w:val="28"/>
        </w:rPr>
        <w:t>Статья 21.2. Бюджетные полномочия главного администратора (администратора) доходов местного бюджета</w:t>
      </w:r>
    </w:p>
    <w:p w:rsidR="00EA7DB1" w:rsidRPr="00EA7DB1" w:rsidRDefault="00EA7DB1" w:rsidP="00EA7DB1">
      <w:pPr>
        <w:pStyle w:val="ConsNormal"/>
        <w:widowControl/>
        <w:ind w:right="0" w:firstLine="0"/>
        <w:jc w:val="both"/>
        <w:rPr>
          <w:rFonts w:ascii="Times New Roman" w:hAnsi="Times New Roman" w:cs="Times New Roman"/>
          <w:sz w:val="28"/>
          <w:szCs w:val="28"/>
        </w:rPr>
      </w:pPr>
      <w:r w:rsidRPr="00EA7DB1">
        <w:rPr>
          <w:rFonts w:ascii="Times New Roman" w:hAnsi="Times New Roman" w:cs="Times New Roman"/>
          <w:sz w:val="28"/>
          <w:szCs w:val="28"/>
        </w:rPr>
        <w:t xml:space="preserve">         1. Главный администратор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перечень подведомственных ему администраторов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представляет сведения, необходимые для составления проекта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представляет сведения для составления и ведения кассового плана;</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формирует и представляет бюджетную отчетность главного администратора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ведет реестр источников доходов бюджета по закрепленным за ним источникам доходов на основании перечня источников доходов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подготовкуи организацию мер по повышению экономности и результативности использования бюджетных средств;</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начисление, учет и контроль за правильностью </w:t>
      </w:r>
      <w:proofErr w:type="spellStart"/>
      <w:r w:rsidRPr="00EA7DB1">
        <w:rPr>
          <w:rFonts w:ascii="Times New Roman" w:hAnsi="Times New Roman" w:cs="Times New Roman"/>
          <w:sz w:val="28"/>
          <w:szCs w:val="28"/>
        </w:rPr>
        <w:t>исчисления</w:t>
      </w:r>
      <w:proofErr w:type="gramStart"/>
      <w:r w:rsidRPr="00EA7DB1">
        <w:rPr>
          <w:rFonts w:ascii="Times New Roman" w:hAnsi="Times New Roman" w:cs="Times New Roman"/>
          <w:sz w:val="28"/>
          <w:szCs w:val="28"/>
        </w:rPr>
        <w:t>,п</w:t>
      </w:r>
      <w:proofErr w:type="gramEnd"/>
      <w:r w:rsidRPr="00EA7DB1">
        <w:rPr>
          <w:rFonts w:ascii="Times New Roman" w:hAnsi="Times New Roman" w:cs="Times New Roman"/>
          <w:sz w:val="28"/>
          <w:szCs w:val="28"/>
        </w:rPr>
        <w:t>олнотой</w:t>
      </w:r>
      <w:proofErr w:type="spellEnd"/>
      <w:r w:rsidRPr="00EA7DB1">
        <w:rPr>
          <w:rFonts w:ascii="Times New Roman" w:hAnsi="Times New Roman" w:cs="Times New Roman"/>
          <w:sz w:val="28"/>
          <w:szCs w:val="28"/>
        </w:rPr>
        <w:t xml:space="preserve"> и своевременностью осуществления платежей в местный  бюджет, пеней и штрафов по ним;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взыскание задолженности по платежам в местный бюджет, пеней и штрафов;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в соответствии с законодательством Российской Федерации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соответствии с законодательством Российской Федерации принимает решение о зачете (уточнении) платежей в бюджеты бюджетной системы </w:t>
      </w:r>
      <w:r w:rsidRPr="00EA7DB1">
        <w:rPr>
          <w:rFonts w:ascii="Times New Roman" w:hAnsi="Times New Roman" w:cs="Times New Roman"/>
          <w:sz w:val="28"/>
          <w:szCs w:val="28"/>
        </w:rPr>
        <w:lastRenderedPageBreak/>
        <w:t>Российской Федерации и представляет уведомление в орган Федерального казначейства;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19" w:name="Par209"/>
      <w:bookmarkEnd w:id="19"/>
      <w:r w:rsidRPr="00EA7DB1">
        <w:rPr>
          <w:rFonts w:ascii="Times New Roman" w:hAnsi="Times New Roman" w:cs="Times New Roman"/>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Главный администратор источников финансирования дефицита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перечни подведомственных ему администраторов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формирует бюджетную отчетность главного </w:t>
      </w:r>
      <w:proofErr w:type="gramStart"/>
      <w:r w:rsidRPr="00EA7DB1">
        <w:rPr>
          <w:rFonts w:ascii="Times New Roman" w:hAnsi="Times New Roman" w:cs="Times New Roman"/>
          <w:sz w:val="28"/>
          <w:szCs w:val="28"/>
        </w:rPr>
        <w:t>администратора источников финансирования дефицита местного бюджета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осуществляет планирование (прогнозирование) поступлений и выплат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w:t>
      </w: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полнотой и своевременностью поступления в местный бюджет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поступления в местный бюджет и выплаты из местного бюджета по источникам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и представляет бюджетную отчетность;</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осуществляет иные бюджетные полномочия, установленные Бюджетным </w:t>
      </w:r>
      <w:hyperlink r:id="rId33"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0" w:name="Par228"/>
      <w:bookmarkEnd w:id="20"/>
      <w:r w:rsidRPr="00EA7DB1">
        <w:rPr>
          <w:rFonts w:ascii="Times New Roman" w:hAnsi="Times New Roman" w:cs="Times New Roman"/>
          <w:sz w:val="28"/>
          <w:szCs w:val="28"/>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Главный распорядитель (распорядитель) средств местного бюджета осуществляет внутренний финансовый контроль, направленный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оценки надежности внутреннего финансового контроля и подготовки рекомендаций по повышению его эффективности;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hyperlink r:id="rId34"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Министерством финансов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подготовки предложений по повышению экономности и результативности использования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Внутренний финансовый контроль и внутренний финансовый аудит осуществляются в соответствии с порядком, установленным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outlineLvl w:val="0"/>
        <w:rPr>
          <w:rFonts w:ascii="Times New Roman" w:hAnsi="Times New Roman" w:cs="Times New Roman"/>
          <w:sz w:val="28"/>
          <w:szCs w:val="28"/>
        </w:rPr>
      </w:pPr>
      <w:r w:rsidRPr="00EA7DB1">
        <w:rPr>
          <w:rFonts w:ascii="Times New Roman" w:hAnsi="Times New Roman" w:cs="Times New Roman"/>
          <w:sz w:val="28"/>
          <w:szCs w:val="28"/>
        </w:rPr>
        <w:t>Статья 21.4. Особенности правового положения казенных учреждений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Взаимодействие казенного учреждения при осуществлении им бюджетных полномочий получателя бюджетных сре</w:t>
      </w:r>
      <w:proofErr w:type="gramStart"/>
      <w:r w:rsidRPr="00EA7DB1">
        <w:rPr>
          <w:rFonts w:ascii="Times New Roman" w:hAnsi="Times New Roman" w:cs="Times New Roman"/>
          <w:sz w:val="28"/>
          <w:szCs w:val="28"/>
        </w:rPr>
        <w:t>дств с гл</w:t>
      </w:r>
      <w:proofErr w:type="gramEnd"/>
      <w:r w:rsidRPr="00EA7DB1">
        <w:rPr>
          <w:rFonts w:ascii="Times New Roman" w:hAnsi="Times New Roman" w:cs="Times New Roman"/>
          <w:sz w:val="28"/>
          <w:szCs w:val="28"/>
        </w:rPr>
        <w:t>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8. Казенное учреждение самостоятельно выступает в суде в качестве истца и ответчика.</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9. Казенное учреждение обеспечивает исполнение денежных обязательств, указанных в исполнительном документе, в соответствии с настоящим По</w:t>
      </w:r>
      <w:r w:rsidR="00064F45">
        <w:rPr>
          <w:rFonts w:ascii="Times New Roman" w:hAnsi="Times New Roman" w:cs="Times New Roman"/>
          <w:sz w:val="28"/>
          <w:szCs w:val="28"/>
        </w:rPr>
        <w:t>ло</w:t>
      </w:r>
      <w:r w:rsidRPr="00EA7DB1">
        <w:rPr>
          <w:rFonts w:ascii="Times New Roman" w:hAnsi="Times New Roman" w:cs="Times New Roman"/>
          <w:sz w:val="28"/>
          <w:szCs w:val="28"/>
        </w:rPr>
        <w:t>жением.</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EA7DB1" w:rsidRPr="00EA7DB1" w:rsidRDefault="00EA7DB1" w:rsidP="00EA7DB1">
      <w:pPr>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1" w:name="Par243"/>
      <w:bookmarkEnd w:id="21"/>
      <w:r w:rsidRPr="00EA7DB1">
        <w:rPr>
          <w:rFonts w:ascii="Times New Roman" w:hAnsi="Times New Roman" w:cs="Times New Roman"/>
          <w:sz w:val="28"/>
          <w:szCs w:val="28"/>
        </w:rPr>
        <w:t>Статья 21.5. Бюджетные полномочия получателя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Получатель средств местного бюджета обладает следующими бюджетными полномочиями: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составляет и исполняет бюджетную смету;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принимает и (или) исполняет в пределах доведенных лимитов бюджетных обязательств и (или) бюджетных ассигнований бюджетные обязательства;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обеспечивает результативность, целевой характер использования предусмотренных ему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вносит соответствующему главному распорядителю (распорядителю) средств местного бюджета предложения по изменению бюджетной росписи;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ведет бюджетный учет (обеспечивает ведение бюджетного учета);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исполняет иные полномочия, установленные Бюджетным </w:t>
      </w:r>
      <w:hyperlink r:id="rId3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принятыми в соответствии с ним нормативными правовыми актами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регулирующими бюджетные правоотношения.</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highlight w:val="yellow"/>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EA7DB1">
        <w:rPr>
          <w:rFonts w:ascii="Times New Roman" w:hAnsi="Times New Roman" w:cs="Times New Roman"/>
          <w:b/>
          <w:bCs/>
          <w:sz w:val="28"/>
          <w:szCs w:val="28"/>
        </w:rPr>
        <w:t>Глава 7. СОСТАВЛЕНИЕ ПРОЕКТА МЕСТНОГО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2" w:name="Par275"/>
      <w:bookmarkEnd w:id="22"/>
      <w:r w:rsidRPr="00EA7DB1">
        <w:rPr>
          <w:rFonts w:ascii="Times New Roman" w:hAnsi="Times New Roman" w:cs="Times New Roman"/>
          <w:b/>
          <w:sz w:val="28"/>
          <w:szCs w:val="28"/>
        </w:rPr>
        <w:t>Статья 22. Основы составления проекта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местного бюджета составляется на основе прогноза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целях финансового обеспечения расходных обязательств.</w:t>
      </w:r>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местного бюджета составляется в порядке, установленном Администрацией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положениями Бюджетного </w:t>
      </w:r>
      <w:hyperlink r:id="rId36" w:history="1">
        <w:r w:rsidRPr="00EA7DB1">
          <w:rPr>
            <w:rFonts w:ascii="Times New Roman" w:hAnsi="Times New Roman" w:cs="Times New Roman"/>
            <w:sz w:val="28"/>
            <w:szCs w:val="28"/>
          </w:rPr>
          <w:t>кодекса</w:t>
        </w:r>
      </w:hyperlink>
      <w:r w:rsidRPr="00EA7DB1">
        <w:rPr>
          <w:rFonts w:ascii="Times New Roman" w:hAnsi="Times New Roman" w:cs="Times New Roman"/>
          <w:sz w:val="28"/>
          <w:szCs w:val="28"/>
        </w:rPr>
        <w:t xml:space="preserve"> Российской Федерации и настоящим Решением.</w:t>
      </w:r>
    </w:p>
    <w:p w:rsidR="00EA7DB1" w:rsidRPr="00EA7DB1" w:rsidRDefault="00EA7DB1" w:rsidP="00EA7DB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3. В целях своевременного и качественного составления проекта местного бюджета финансовый орган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4.Составление проекта бюджета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основывается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положениях</w:t>
      </w:r>
      <w:proofErr w:type="gramEnd"/>
      <w:r w:rsidRPr="00EA7DB1">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основных </w:t>
      </w:r>
      <w:hyperlink r:id="rId37" w:history="1">
        <w:r w:rsidRPr="00EA7DB1">
          <w:rPr>
            <w:rFonts w:ascii="Times New Roman" w:hAnsi="Times New Roman" w:cs="Times New Roman"/>
            <w:sz w:val="28"/>
            <w:szCs w:val="28"/>
          </w:rPr>
          <w:t>направлениях</w:t>
        </w:r>
      </w:hyperlink>
      <w:r w:rsidRPr="00EA7DB1">
        <w:rPr>
          <w:rFonts w:ascii="Times New Roman" w:hAnsi="Times New Roman" w:cs="Times New Roman"/>
          <w:sz w:val="28"/>
          <w:szCs w:val="28"/>
        </w:rPr>
        <w:t xml:space="preserve"> бюджетной политики </w:t>
      </w:r>
      <w:proofErr w:type="spellStart"/>
      <w:r w:rsidR="00064F45">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и основных направлениях налоговой политики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основных</w:t>
      </w:r>
      <w:proofErr w:type="gramEnd"/>
      <w:r w:rsidRPr="00EA7DB1">
        <w:rPr>
          <w:rFonts w:ascii="Times New Roman" w:hAnsi="Times New Roman" w:cs="Times New Roman"/>
          <w:sz w:val="28"/>
          <w:szCs w:val="28"/>
        </w:rPr>
        <w:t xml:space="preserve"> </w:t>
      </w:r>
      <w:proofErr w:type="spellStart"/>
      <w:r w:rsidRPr="00EA7DB1">
        <w:rPr>
          <w:rFonts w:ascii="Times New Roman" w:hAnsi="Times New Roman" w:cs="Times New Roman"/>
          <w:sz w:val="28"/>
          <w:szCs w:val="28"/>
        </w:rPr>
        <w:t>направленияхтаможенно</w:t>
      </w:r>
      <w:proofErr w:type="spellEnd"/>
      <w:r w:rsidRPr="00EA7DB1">
        <w:rPr>
          <w:rFonts w:ascii="Times New Roman" w:hAnsi="Times New Roman" w:cs="Times New Roman"/>
          <w:sz w:val="28"/>
          <w:szCs w:val="28"/>
        </w:rPr>
        <w:t xml:space="preserve"> - тарифной политики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w:t>
      </w:r>
      <w:proofErr w:type="gramStart"/>
      <w:r w:rsidRPr="00EA7DB1">
        <w:rPr>
          <w:rFonts w:ascii="Times New Roman" w:hAnsi="Times New Roman" w:cs="Times New Roman"/>
          <w:sz w:val="28"/>
          <w:szCs w:val="28"/>
        </w:rPr>
        <w:t>прогнозе</w:t>
      </w:r>
      <w:proofErr w:type="gramEnd"/>
      <w:r w:rsidRPr="00EA7DB1">
        <w:rPr>
          <w:rFonts w:ascii="Times New Roman" w:hAnsi="Times New Roman" w:cs="Times New Roman"/>
          <w:sz w:val="28"/>
          <w:szCs w:val="28"/>
        </w:rPr>
        <w:t xml:space="preserve">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w:t>
      </w:r>
      <w:r w:rsidRPr="00EA7DB1">
        <w:rPr>
          <w:rFonts w:ascii="Times New Roman" w:hAnsi="Times New Roman" w:cs="Times New Roman"/>
          <w:sz w:val="28"/>
          <w:szCs w:val="28"/>
        </w:rPr>
        <w:lastRenderedPageBreak/>
        <w:t>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бюджетном прогнозе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проекте изменений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roofErr w:type="gramEnd"/>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-муниципальных программах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(проектах муниципальных программ </w:t>
      </w:r>
      <w:proofErr w:type="spellStart"/>
      <w:r w:rsidR="00064F45">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проектах изменений указанных программ).</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В целях формирования бюджетного прогноза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w:t>
      </w:r>
      <w:proofErr w:type="spellStart"/>
      <w:r w:rsidR="00064F45">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в порядке, установленном Администрацией </w:t>
      </w:r>
      <w:proofErr w:type="spellStart"/>
      <w:r w:rsidR="00064F45">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r w:rsidRPr="00EA7DB1">
        <w:rPr>
          <w:rFonts w:ascii="Times New Roman" w:hAnsi="Times New Roman" w:cs="Times New Roman"/>
          <w:bCs/>
          <w:sz w:val="28"/>
          <w:szCs w:val="28"/>
        </w:rPr>
        <w:t>Статья 22.1. Долгосрочное бюджетное планирование</w:t>
      </w:r>
    </w:p>
    <w:p w:rsidR="00EA7DB1" w:rsidRPr="00EA7DB1" w:rsidRDefault="00EA7DB1" w:rsidP="00EA7DB1">
      <w:pPr>
        <w:widowControl w:val="0"/>
        <w:autoSpaceDE w:val="0"/>
        <w:autoSpaceDN w:val="0"/>
        <w:adjustRightInd w:val="0"/>
        <w:spacing w:after="0" w:line="240" w:lineRule="auto"/>
        <w:ind w:firstLine="851"/>
        <w:jc w:val="both"/>
        <w:outlineLvl w:val="0"/>
        <w:rPr>
          <w:rFonts w:ascii="Times New Roman" w:hAnsi="Times New Roman" w:cs="Times New Roman"/>
          <w:bCs/>
          <w:sz w:val="28"/>
          <w:szCs w:val="28"/>
        </w:rPr>
      </w:pP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1. Долгосрочное бюджетное планирование  в </w:t>
      </w:r>
      <w:proofErr w:type="spellStart"/>
      <w:r w:rsidR="00F60EA0">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формирования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соответствующий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Бюджетный прогноз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может быть изменен с учетом изменения прогноза социально-экономического развития </w:t>
      </w:r>
      <w:proofErr w:type="spellStart"/>
      <w:r w:rsidR="00F60EA0">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на соответствующий период и принятого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без продления периода его действия.</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3. </w:t>
      </w:r>
      <w:hyperlink r:id="rId38" w:history="1">
        <w:r w:rsidRPr="00EA7DB1">
          <w:rPr>
            <w:rFonts w:ascii="Times New Roman" w:hAnsi="Times New Roman" w:cs="Times New Roman"/>
            <w:sz w:val="28"/>
            <w:szCs w:val="28"/>
          </w:rPr>
          <w:t>Порядок</w:t>
        </w:r>
      </w:hyperlink>
      <w:r w:rsidRPr="00EA7DB1">
        <w:rPr>
          <w:rFonts w:ascii="Times New Roman" w:hAnsi="Times New Roman" w:cs="Times New Roman"/>
          <w:sz w:val="28"/>
          <w:szCs w:val="28"/>
        </w:rPr>
        <w:t xml:space="preserve"> разработки и утверждения, </w:t>
      </w:r>
      <w:hyperlink r:id="rId39" w:history="1">
        <w:r w:rsidRPr="00EA7DB1">
          <w:rPr>
            <w:rFonts w:ascii="Times New Roman" w:hAnsi="Times New Roman" w:cs="Times New Roman"/>
            <w:sz w:val="28"/>
            <w:szCs w:val="28"/>
          </w:rPr>
          <w:t>период</w:t>
        </w:r>
      </w:hyperlink>
      <w:r w:rsidRPr="00EA7DB1">
        <w:rPr>
          <w:rFonts w:ascii="Times New Roman" w:hAnsi="Times New Roman" w:cs="Times New Roman"/>
          <w:sz w:val="28"/>
          <w:szCs w:val="28"/>
        </w:rPr>
        <w:t xml:space="preserve"> действия, а также </w:t>
      </w:r>
      <w:hyperlink r:id="rId40" w:history="1">
        <w:r w:rsidRPr="00EA7DB1">
          <w:rPr>
            <w:rFonts w:ascii="Times New Roman" w:hAnsi="Times New Roman" w:cs="Times New Roman"/>
            <w:sz w:val="28"/>
            <w:szCs w:val="28"/>
          </w:rPr>
          <w:t>требования</w:t>
        </w:r>
      </w:hyperlink>
      <w:r w:rsidRPr="00EA7DB1">
        <w:rPr>
          <w:rFonts w:ascii="Times New Roman" w:hAnsi="Times New Roman" w:cs="Times New Roman"/>
          <w:sz w:val="28"/>
          <w:szCs w:val="28"/>
        </w:rPr>
        <w:t xml:space="preserve"> к составу и содержанию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устанавливаются                                      Администрацией </w:t>
      </w:r>
      <w:proofErr w:type="spellStart"/>
      <w:r w:rsidR="00F60EA0">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с соблюдением требований Бюджетного  кодекса Российской Федерации.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4. Проект бюджетного прогноза (проект изменений бюджетного прогноза)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долгосрочный период (за исключением показателей финансового обеспечения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представляется в Собрание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w:t>
      </w:r>
      <w:r w:rsidRPr="00EA7DB1">
        <w:rPr>
          <w:rFonts w:ascii="Times New Roman" w:hAnsi="Times New Roman" w:cs="Times New Roman"/>
          <w:sz w:val="28"/>
          <w:szCs w:val="28"/>
        </w:rPr>
        <w:lastRenderedPageBreak/>
        <w:t xml:space="preserve">сельсовета Курского района Курской области одновременно с проектом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5. Бюджетный прогноз (изменения бюджетного прогноза) </w:t>
      </w:r>
      <w:proofErr w:type="spellStart"/>
      <w:r w:rsidR="00F60EA0">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на долгосрочный период утверждается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превышающий двух месяцев со дня официального опубликования решения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23" w:name="Par284"/>
      <w:bookmarkStart w:id="24" w:name="Par286"/>
      <w:bookmarkEnd w:id="23"/>
      <w:bookmarkEnd w:id="24"/>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5" w:name="Par313"/>
      <w:bookmarkEnd w:id="25"/>
      <w:r w:rsidRPr="00EA7DB1">
        <w:rPr>
          <w:rFonts w:ascii="Times New Roman" w:hAnsi="Times New Roman" w:cs="Times New Roman"/>
          <w:b/>
          <w:sz w:val="28"/>
          <w:szCs w:val="28"/>
        </w:rPr>
        <w:t>Статья 23. Прогнозирование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w:t>
      </w:r>
      <w:proofErr w:type="gramStart"/>
      <w:r w:rsidRPr="00EA7DB1">
        <w:rPr>
          <w:rFonts w:ascii="Times New Roman" w:hAnsi="Times New Roman" w:cs="Times New Roman"/>
          <w:sz w:val="28"/>
          <w:szCs w:val="28"/>
        </w:rPr>
        <w:t>области</w:t>
      </w:r>
      <w:proofErr w:type="gramEnd"/>
      <w:r w:rsidRPr="00EA7DB1">
        <w:rPr>
          <w:rFonts w:ascii="Times New Roman" w:hAnsi="Times New Roman" w:cs="Times New Roman"/>
          <w:sz w:val="28"/>
          <w:szCs w:val="28"/>
        </w:rPr>
        <w:t xml:space="preserve"> в условиях действующего на день внесения проекта 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бюджете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r w:rsidR="000E11EF">
        <w:rPr>
          <w:rFonts w:ascii="Times New Roman" w:hAnsi="Times New Roman" w:cs="Times New Roman"/>
          <w:sz w:val="28"/>
          <w:szCs w:val="28"/>
        </w:rPr>
        <w:t>а также принятого на указанную дату и вступающего в силу в очередном финансовом году и плановом периоде,</w:t>
      </w:r>
    </w:p>
    <w:p w:rsidR="00EA7DB1" w:rsidRPr="00EA7DB1"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r w:rsidR="000E11EF">
        <w:rPr>
          <w:rFonts w:ascii="Times New Roman" w:hAnsi="Times New Roman" w:cs="Times New Roman"/>
          <w:sz w:val="28"/>
          <w:szCs w:val="28"/>
        </w:rPr>
        <w:t>.</w:t>
      </w:r>
    </w:p>
    <w:p w:rsidR="000E11EF" w:rsidRDefault="00EA7DB1" w:rsidP="000E11EF">
      <w:pPr>
        <w:autoSpaceDE w:val="0"/>
        <w:autoSpaceDN w:val="0"/>
        <w:adjustRightInd w:val="0"/>
        <w:spacing w:after="0" w:line="240" w:lineRule="auto"/>
        <w:jc w:val="both"/>
        <w:rPr>
          <w:rFonts w:ascii="Times New Roman" w:hAnsi="Times New Roman" w:cs="Times New Roman"/>
          <w:sz w:val="28"/>
          <w:szCs w:val="28"/>
        </w:rPr>
      </w:pPr>
      <w:r w:rsidRPr="00EA7DB1">
        <w:rPr>
          <w:rFonts w:ascii="Times New Roman" w:hAnsi="Times New Roman" w:cs="Times New Roman"/>
          <w:sz w:val="28"/>
          <w:szCs w:val="28"/>
        </w:rPr>
        <w:t xml:space="preserve">2. </w:t>
      </w:r>
      <w:proofErr w:type="gramStart"/>
      <w:r w:rsidRPr="00EA7DB1">
        <w:rPr>
          <w:rFonts w:ascii="Times New Roman" w:hAnsi="Times New Roman" w:cs="Times New Roman"/>
          <w:sz w:val="28"/>
          <w:szCs w:val="28"/>
        </w:rPr>
        <w:t xml:space="preserve">Решения Собрания депутатов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bookmarkStart w:id="26" w:name="Par321"/>
      <w:bookmarkEnd w:id="26"/>
      <w:r w:rsidR="000E11EF">
        <w:rPr>
          <w:rFonts w:ascii="Times New Roman" w:hAnsi="Times New Roman" w:cs="Times New Roman"/>
          <w:sz w:val="28"/>
          <w:szCs w:val="28"/>
        </w:rPr>
        <w:t xml:space="preserve">приводящих к изменению общего объема доходов соответствующего бюджета и принятых после внесения проекта </w:t>
      </w:r>
      <w:r w:rsidR="000E11EF" w:rsidRPr="00EA7DB1">
        <w:rPr>
          <w:rFonts w:ascii="Times New Roman" w:hAnsi="Times New Roman" w:cs="Times New Roman"/>
          <w:sz w:val="28"/>
          <w:szCs w:val="28"/>
        </w:rPr>
        <w:t xml:space="preserve">Решения Собрания депутатов </w:t>
      </w:r>
      <w:proofErr w:type="spellStart"/>
      <w:r w:rsidR="000E11EF">
        <w:rPr>
          <w:rFonts w:ascii="Times New Roman" w:hAnsi="Times New Roman" w:cs="Times New Roman"/>
          <w:sz w:val="28"/>
          <w:szCs w:val="28"/>
        </w:rPr>
        <w:t>Ворошневского</w:t>
      </w:r>
      <w:proofErr w:type="spellEnd"/>
      <w:r w:rsidR="000E11EF" w:rsidRPr="00EA7DB1">
        <w:rPr>
          <w:rFonts w:ascii="Times New Roman" w:hAnsi="Times New Roman" w:cs="Times New Roman"/>
          <w:sz w:val="28"/>
          <w:szCs w:val="28"/>
        </w:rPr>
        <w:t xml:space="preserve"> сельсовета Курского района Курской области</w:t>
      </w:r>
      <w:r w:rsidR="000E11EF">
        <w:rPr>
          <w:rFonts w:ascii="Times New Roman" w:hAnsi="Times New Roman" w:cs="Times New Roman"/>
          <w:sz w:val="28"/>
          <w:szCs w:val="28"/>
        </w:rPr>
        <w:t xml:space="preserve"> о бюджете на рассмотрение в </w:t>
      </w:r>
      <w:r w:rsidR="000E11EF" w:rsidRPr="00EA7DB1">
        <w:rPr>
          <w:rFonts w:ascii="Times New Roman" w:hAnsi="Times New Roman" w:cs="Times New Roman"/>
          <w:sz w:val="28"/>
          <w:szCs w:val="28"/>
        </w:rPr>
        <w:t>Собрани</w:t>
      </w:r>
      <w:r w:rsidR="000E11EF">
        <w:rPr>
          <w:rFonts w:ascii="Times New Roman" w:hAnsi="Times New Roman" w:cs="Times New Roman"/>
          <w:sz w:val="28"/>
          <w:szCs w:val="28"/>
        </w:rPr>
        <w:t>е</w:t>
      </w:r>
      <w:r w:rsidR="000E11EF" w:rsidRPr="00EA7DB1">
        <w:rPr>
          <w:rFonts w:ascii="Times New Roman" w:hAnsi="Times New Roman" w:cs="Times New Roman"/>
          <w:sz w:val="28"/>
          <w:szCs w:val="28"/>
        </w:rPr>
        <w:t xml:space="preserve"> депутатов </w:t>
      </w:r>
      <w:proofErr w:type="spellStart"/>
      <w:r w:rsidR="000E11EF">
        <w:rPr>
          <w:rFonts w:ascii="Times New Roman" w:hAnsi="Times New Roman" w:cs="Times New Roman"/>
          <w:sz w:val="28"/>
          <w:szCs w:val="28"/>
        </w:rPr>
        <w:t>Ворошневского</w:t>
      </w:r>
      <w:proofErr w:type="spellEnd"/>
      <w:r w:rsidR="000E11EF" w:rsidRPr="00EA7DB1">
        <w:rPr>
          <w:rFonts w:ascii="Times New Roman" w:hAnsi="Times New Roman" w:cs="Times New Roman"/>
          <w:sz w:val="28"/>
          <w:szCs w:val="28"/>
        </w:rPr>
        <w:t xml:space="preserve"> сельсовета Курского района Курской области</w:t>
      </w:r>
      <w:r w:rsidR="000E11EF">
        <w:rPr>
          <w:rFonts w:ascii="Times New Roman" w:hAnsi="Times New Roman" w:cs="Times New Roman"/>
          <w:sz w:val="28"/>
          <w:szCs w:val="28"/>
        </w:rPr>
        <w:t>, учитываются в очередном финансовом году при внесении изменений в бюджет на текущий финансовый год и плановый</w:t>
      </w:r>
      <w:proofErr w:type="gramEnd"/>
      <w:r w:rsidR="000E11EF">
        <w:rPr>
          <w:rFonts w:ascii="Times New Roman" w:hAnsi="Times New Roman" w:cs="Times New Roman"/>
          <w:sz w:val="28"/>
          <w:szCs w:val="28"/>
        </w:rPr>
        <w:t xml:space="preserve"> период в части показателей текущего финансового года.</w:t>
      </w:r>
    </w:p>
    <w:p w:rsidR="000E11EF" w:rsidRDefault="000E11EF" w:rsidP="000E11EF">
      <w:pPr>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0E11EF">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A7DB1">
        <w:rPr>
          <w:rFonts w:ascii="Times New Roman" w:hAnsi="Times New Roman" w:cs="Times New Roman"/>
          <w:b/>
          <w:sz w:val="28"/>
          <w:szCs w:val="28"/>
        </w:rPr>
        <w:t>Статья 24. Планирование бюджетных ассигнований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Под бюджетными ассигнованиями на исполнение действующих расходных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w:t>
      </w:r>
      <w:r w:rsidRPr="00EA7DB1">
        <w:rPr>
          <w:rFonts w:ascii="Times New Roman" w:hAnsi="Times New Roman" w:cs="Times New Roman"/>
          <w:sz w:val="28"/>
          <w:szCs w:val="28"/>
        </w:rPr>
        <w:lastRenderedPageBreak/>
        <w:t>утратившими силу либо к изменению с</w:t>
      </w:r>
      <w:proofErr w:type="gramEnd"/>
      <w:r w:rsidRPr="00EA7DB1">
        <w:rPr>
          <w:rFonts w:ascii="Times New Roman" w:hAnsi="Times New Roman" w:cs="Times New Roman"/>
          <w:sz w:val="28"/>
          <w:szCs w:val="28"/>
        </w:rPr>
        <w:t xml:space="preserve">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Под бюджетными ассигнованиями на исполнение принимаемых обязательств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понимаются ассигнования, состав и (или) объем которых обусловлены нормативными правовыми актами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w:t>
      </w:r>
      <w:proofErr w:type="gramEnd"/>
      <w:r w:rsidRPr="00EA7DB1">
        <w:rPr>
          <w:rFonts w:ascii="Times New Roman" w:hAnsi="Times New Roman" w:cs="Times New Roman"/>
          <w:sz w:val="28"/>
          <w:szCs w:val="28"/>
        </w:rPr>
        <w:t xml:space="preserve">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7" w:name="Par332"/>
      <w:bookmarkEnd w:id="27"/>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 xml:space="preserve">Статья 25. Муниципальные  программы </w:t>
      </w:r>
      <w:proofErr w:type="spellStart"/>
      <w:r w:rsidR="00F60EA0">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Муниципальные программы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Сроки реализации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определяются Администрацией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установленном ею порядке.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принятия решений о разработке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формирования и реализации указанных программ устанавливается нормативным правовым актом Администрации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w:t>
      </w:r>
      <w:proofErr w:type="gramStart"/>
      <w:r w:rsidRPr="00EA7DB1">
        <w:rPr>
          <w:rFonts w:ascii="Times New Roman" w:hAnsi="Times New Roman" w:cs="Times New Roman"/>
          <w:sz w:val="28"/>
          <w:szCs w:val="28"/>
        </w:rPr>
        <w:t xml:space="preserve">Объем бюджетных ассигнований на финансовое обеспечение реализации  муниципальных программ </w:t>
      </w:r>
      <w:proofErr w:type="spellStart"/>
      <w:r w:rsidR="00F60EA0">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решением о бюджете </w:t>
      </w:r>
      <w:proofErr w:type="spellStart"/>
      <w:r w:rsidR="00F60EA0">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proofErr w:type="spellStart"/>
      <w:r w:rsidR="0099717F">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утверждению в сроки, установленные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Муниципальные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подлежат приведению в соответствие с 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трех месяцев со дня вступления его в силу.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По каждой муниципальной программе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По результатам указанной оценки Администрацией </w:t>
      </w:r>
      <w:proofErr w:type="spellStart"/>
      <w:r w:rsidR="0099717F">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28" w:name="Par349"/>
      <w:bookmarkEnd w:id="28"/>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r w:rsidRPr="00EA7DB1">
        <w:rPr>
          <w:rFonts w:ascii="Times New Roman" w:hAnsi="Times New Roman" w:cs="Times New Roman"/>
          <w:b/>
          <w:sz w:val="28"/>
          <w:szCs w:val="28"/>
        </w:rPr>
        <w:t>Статья 26.Ведомственные целевые программы</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41" w:history="1">
        <w:r w:rsidRPr="00EA7DB1">
          <w:rPr>
            <w:rFonts w:ascii="Times New Roman" w:hAnsi="Times New Roman" w:cs="Times New Roman"/>
            <w:sz w:val="28"/>
            <w:szCs w:val="28"/>
          </w:rPr>
          <w:t>порядке</w:t>
        </w:r>
      </w:hyperlink>
      <w:r w:rsidRPr="00EA7DB1">
        <w:rPr>
          <w:rFonts w:ascii="Times New Roman" w:hAnsi="Times New Roman" w:cs="Times New Roman"/>
          <w:sz w:val="28"/>
          <w:szCs w:val="28"/>
        </w:rPr>
        <w:t xml:space="preserve">, установленном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29" w:name="Par355"/>
      <w:bookmarkEnd w:id="29"/>
      <w:r w:rsidRPr="00EA7DB1">
        <w:rPr>
          <w:rFonts w:ascii="Times New Roman" w:hAnsi="Times New Roman" w:cs="Times New Roman"/>
          <w:b/>
          <w:sz w:val="28"/>
          <w:szCs w:val="28"/>
        </w:rPr>
        <w:t>Статья 27. Порядок и сроки составления проекта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соблюдением требований, установленных Бюджетным </w:t>
      </w:r>
      <w:hyperlink r:id="rId42"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и настоящим Положением.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Согласование показателей прогноза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Внесение финансовым органом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проекта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Главе Администрации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w:t>
      </w:r>
      <w:r w:rsidRPr="00EA7DB1">
        <w:rPr>
          <w:rFonts w:ascii="Times New Roman" w:hAnsi="Times New Roman" w:cs="Times New Roman"/>
          <w:sz w:val="28"/>
          <w:szCs w:val="28"/>
        </w:rPr>
        <w:lastRenderedPageBreak/>
        <w:t xml:space="preserve">осуществляется не позднее 15 дней до дня внесения проекта Собранию депутатов </w:t>
      </w:r>
      <w:r w:rsidR="00997A15">
        <w:rPr>
          <w:rFonts w:ascii="Times New Roman" w:hAnsi="Times New Roman" w:cs="Times New Roman"/>
          <w:sz w:val="28"/>
          <w:szCs w:val="28"/>
        </w:rPr>
        <w:t>Ворошневского</w:t>
      </w:r>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0" w:name="Par364"/>
      <w:bookmarkEnd w:id="30"/>
      <w:r w:rsidRPr="00EA7DB1">
        <w:rPr>
          <w:rFonts w:ascii="Times New Roman" w:hAnsi="Times New Roman" w:cs="Times New Roman"/>
          <w:sz w:val="28"/>
          <w:szCs w:val="28"/>
        </w:rPr>
        <w:t>Статья 27.1. Общие положения рассмотрения и утверждения местного бюджета</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1.В решении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должны содержаться основные характеристики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к которым относятся общий объем доходов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общий объем расходов, дефицит (</w:t>
      </w:r>
      <w:proofErr w:type="spellStart"/>
      <w:r w:rsidRPr="00EA7DB1">
        <w:rPr>
          <w:rFonts w:ascii="Times New Roman" w:hAnsi="Times New Roman" w:cs="Times New Roman"/>
          <w:sz w:val="28"/>
          <w:szCs w:val="28"/>
        </w:rPr>
        <w:t>профицит</w:t>
      </w:r>
      <w:proofErr w:type="spellEnd"/>
      <w:r w:rsidRPr="00EA7DB1">
        <w:rPr>
          <w:rFonts w:ascii="Times New Roman" w:hAnsi="Times New Roman" w:cs="Times New Roman"/>
          <w:sz w:val="28"/>
          <w:szCs w:val="28"/>
        </w:rPr>
        <w:t xml:space="preserve">)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иные показатели, установленные Бюджетным кодексом Российской Федерации, настоящим решением и иными</w:t>
      </w:r>
      <w:proofErr w:type="gramEnd"/>
      <w:r w:rsidRPr="00EA7DB1">
        <w:rPr>
          <w:rFonts w:ascii="Times New Roman" w:hAnsi="Times New Roman" w:cs="Times New Roman"/>
          <w:sz w:val="28"/>
          <w:szCs w:val="28"/>
        </w:rPr>
        <w:t xml:space="preserve"> муниципальными правовыми актами (кроме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утверждаются:</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доходов бюджета </w:t>
      </w:r>
      <w:proofErr w:type="spellStart"/>
      <w:r w:rsidR="0099717F">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перечень главных администраторов источников финансирования дефицита </w:t>
      </w:r>
      <w:proofErr w:type="spellStart"/>
      <w:r w:rsidRPr="00EA7DB1">
        <w:rPr>
          <w:rFonts w:ascii="Times New Roman" w:hAnsi="Times New Roman" w:cs="Times New Roman"/>
          <w:sz w:val="28"/>
          <w:szCs w:val="28"/>
        </w:rPr>
        <w:t>бюджета</w:t>
      </w:r>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bookmarkStart w:id="31" w:name="P11"/>
      <w:bookmarkEnd w:id="31"/>
      <w:proofErr w:type="gramStart"/>
      <w:r w:rsidRPr="00EA7DB1">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roofErr w:type="gramEnd"/>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ведомственная структура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разделам, подразделам, целевым статьям (муниципальным программам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w:t>
      </w:r>
      <w:proofErr w:type="gramEnd"/>
      <w:r w:rsidRPr="00EA7DB1">
        <w:rPr>
          <w:rFonts w:ascii="Times New Roman" w:hAnsi="Times New Roman" w:cs="Times New Roman"/>
          <w:sz w:val="28"/>
          <w:szCs w:val="28"/>
        </w:rPr>
        <w:t xml:space="preserve"> на плановый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w:t>
      </w:r>
      <w:r w:rsidRPr="00EA7DB1">
        <w:rPr>
          <w:rFonts w:ascii="Times New Roman" w:hAnsi="Times New Roman" w:cs="Times New Roman"/>
          <w:sz w:val="28"/>
          <w:szCs w:val="28"/>
        </w:rPr>
        <w:lastRenderedPageBreak/>
        <w:t>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 иные показатели бюджета </w:t>
      </w:r>
      <w:proofErr w:type="spellStart"/>
      <w:r w:rsidR="0099717F">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установленные Бюджетным кодексом Российской Федерации и настоящим решением.</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 случае утверждения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на плановый период проект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утверждается путем изменения параметров планового периода утвержденного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добавления к ним параметров второго года планового периода проекта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параметров планового периода бюджета </w:t>
      </w:r>
      <w:proofErr w:type="spellStart"/>
      <w:r w:rsidR="0099717F">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осуществляется в соответствии с решением Собрания депутатов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r w:rsidRPr="00EA7DB1">
        <w:rPr>
          <w:rFonts w:ascii="Times New Roman" w:hAnsi="Times New Roman" w:cs="Times New Roman"/>
          <w:sz w:val="28"/>
          <w:szCs w:val="28"/>
        </w:rPr>
        <w:t xml:space="preserve">Изменение показателей ведомственной структуры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pStyle w:val="ConsPlusNormal"/>
        <w:ind w:firstLine="851"/>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Решением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w:t>
      </w:r>
      <w:proofErr w:type="spellStart"/>
      <w:r w:rsidR="0099717F">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сверх соответствующих бюджетных ассигнований и (или) общего объема расходов бюджета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2" w:name="Par395"/>
      <w:bookmarkStart w:id="33" w:name="Par410"/>
      <w:bookmarkEnd w:id="32"/>
      <w:bookmarkEnd w:id="33"/>
      <w:r w:rsidRPr="00EA7DB1">
        <w:rPr>
          <w:rFonts w:ascii="Times New Roman" w:hAnsi="Times New Roman" w:cs="Times New Roman"/>
          <w:b/>
          <w:sz w:val="28"/>
          <w:szCs w:val="28"/>
        </w:rPr>
        <w:t>Статья 28. Документы и материалы, представляемые одновременно с проектом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Одновременно с проектом решения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Собранию депутатов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основные направления бюджетной и налоговой политики </w:t>
      </w:r>
      <w:proofErr w:type="spellStart"/>
      <w:r w:rsidR="0099717F">
        <w:rPr>
          <w:rFonts w:ascii="Times New Roman" w:hAnsi="Times New Roman" w:cs="Times New Roman"/>
          <w:sz w:val="28"/>
          <w:szCs w:val="28"/>
        </w:rPr>
        <w:lastRenderedPageBreak/>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предварительные итоги социально-экономического развития </w:t>
      </w:r>
      <w:proofErr w:type="spellStart"/>
      <w:r w:rsidR="0099717F">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за истекший период текущего финансового года и ожидаемые итоги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текущий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 социально-экономического развития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к проекту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методики и расчеты распределения межбюджетных трансфертов;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оценка ожидаемого исполнения местного бюджета на текущий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иные документы и материалы;</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паспорта муниципальных  программ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bookmarkStart w:id="34" w:name="Par433"/>
      <w:bookmarkEnd w:id="34"/>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EA7DB1">
        <w:rPr>
          <w:rFonts w:ascii="Times New Roman" w:hAnsi="Times New Roman" w:cs="Times New Roman"/>
          <w:sz w:val="28"/>
          <w:szCs w:val="28"/>
        </w:rPr>
        <w:t xml:space="preserve">Статья 28.1. Внесение проекта решение о бюджете </w:t>
      </w:r>
      <w:proofErr w:type="spellStart"/>
      <w:r w:rsidR="0099717F">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рассмотрение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на рассмотрение Собрания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проект решения о бюджете не позднее 15 ноября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Одновременно с проектом местного бюджета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представляются документы и материалы в соответствии со </w:t>
      </w:r>
      <w:hyperlink w:anchor="Par410" w:history="1">
        <w:r w:rsidRPr="00EA7DB1">
          <w:rPr>
            <w:rFonts w:ascii="Times New Roman" w:hAnsi="Times New Roman" w:cs="Times New Roman"/>
            <w:sz w:val="28"/>
            <w:szCs w:val="28"/>
          </w:rPr>
          <w:t>статьей 18</w:t>
        </w:r>
      </w:hyperlink>
      <w:r w:rsidRPr="00EA7DB1">
        <w:rPr>
          <w:rFonts w:ascii="Times New Roman" w:hAnsi="Times New Roman" w:cs="Times New Roman"/>
          <w:sz w:val="28"/>
          <w:szCs w:val="28"/>
        </w:rPr>
        <w:t xml:space="preserve"> настоящего Решения.</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5" w:name="Par441"/>
      <w:bookmarkStart w:id="36" w:name="Par443"/>
      <w:bookmarkEnd w:id="35"/>
      <w:bookmarkEnd w:id="36"/>
      <w:r w:rsidRPr="00EA7DB1">
        <w:rPr>
          <w:rFonts w:ascii="Times New Roman" w:hAnsi="Times New Roman" w:cs="Times New Roman"/>
          <w:b/>
          <w:sz w:val="28"/>
          <w:szCs w:val="28"/>
        </w:rPr>
        <w:t>Статья 29. Публичные слушания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Публичные слушания проводятся с целью выявления и учета общественного мнения и общественно значимых интересов жителей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 реализации муниципальной  политики и решении наиболее важных проблем </w:t>
      </w:r>
      <w:r w:rsidRPr="00EA7DB1">
        <w:rPr>
          <w:rFonts w:ascii="Times New Roman" w:hAnsi="Times New Roman" w:cs="Times New Roman"/>
          <w:sz w:val="28"/>
          <w:szCs w:val="28"/>
        </w:rPr>
        <w:lastRenderedPageBreak/>
        <w:t xml:space="preserve">экономического и социального развития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37" w:name="Par451"/>
      <w:bookmarkEnd w:id="37"/>
      <w:r w:rsidRPr="00EA7DB1">
        <w:rPr>
          <w:rFonts w:ascii="Times New Roman" w:hAnsi="Times New Roman" w:cs="Times New Roman"/>
          <w:b/>
          <w:bCs/>
          <w:sz w:val="28"/>
          <w:szCs w:val="28"/>
        </w:rPr>
        <w:t>Глава 8</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РАССМОТРЕНИЕ И УТВЕРЖДЕНИЕ МЕСТНОГО БЮДЖЕТА</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38" w:name="Par457"/>
      <w:bookmarkStart w:id="39" w:name="Par459"/>
      <w:bookmarkEnd w:id="38"/>
      <w:bookmarkEnd w:id="39"/>
      <w:r w:rsidRPr="00EA7DB1">
        <w:rPr>
          <w:rFonts w:ascii="Times New Roman" w:hAnsi="Times New Roman" w:cs="Times New Roman"/>
          <w:b/>
          <w:sz w:val="28"/>
          <w:szCs w:val="28"/>
        </w:rPr>
        <w:t xml:space="preserve">Статья 30. Внесение и подготовка к рассмотрению Собранием депутатов </w:t>
      </w:r>
      <w:proofErr w:type="spellStart"/>
      <w:r w:rsidR="00540B4C">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проекта решения о бюджете </w:t>
      </w:r>
      <w:proofErr w:type="spellStart"/>
      <w:r w:rsidR="00540B4C">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на очередной финансовый год и плановый период в первом чтении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w:t>
      </w:r>
      <w:proofErr w:type="spellStart"/>
      <w:r w:rsidRPr="00EA7DB1">
        <w:rPr>
          <w:rFonts w:ascii="Times New Roman" w:hAnsi="Times New Roman" w:cs="Times New Roman"/>
          <w:sz w:val="28"/>
          <w:szCs w:val="28"/>
        </w:rPr>
        <w:t>Курско</w:t>
      </w:r>
      <w:r w:rsidR="00540B4C">
        <w:rPr>
          <w:rFonts w:ascii="Times New Roman" w:hAnsi="Times New Roman" w:cs="Times New Roman"/>
          <w:sz w:val="28"/>
          <w:szCs w:val="28"/>
        </w:rPr>
        <w:t>горайона</w:t>
      </w:r>
      <w:proofErr w:type="spellEnd"/>
      <w:r w:rsidR="00540B4C">
        <w:rPr>
          <w:rFonts w:ascii="Times New Roman" w:hAnsi="Times New Roman" w:cs="Times New Roman"/>
          <w:sz w:val="28"/>
          <w:szCs w:val="28"/>
        </w:rPr>
        <w:t xml:space="preserve"> </w:t>
      </w:r>
      <w:r w:rsidRPr="00EA7DB1">
        <w:rPr>
          <w:rFonts w:ascii="Times New Roman" w:hAnsi="Times New Roman" w:cs="Times New Roman"/>
          <w:sz w:val="28"/>
          <w:szCs w:val="28"/>
        </w:rPr>
        <w:t xml:space="preserve"> Курской области не позднее 15 ноября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Собранию депутатов Полянского сельсовета Курской области Курской области устанавливает дату проведения заседания собрания.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Контрольно-счетный орган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484"/>
      <w:bookmarkEnd w:id="40"/>
      <w:r w:rsidRPr="00EA7DB1">
        <w:rPr>
          <w:rFonts w:ascii="Times New Roman" w:hAnsi="Times New Roman" w:cs="Times New Roman"/>
          <w:sz w:val="28"/>
          <w:szCs w:val="28"/>
        </w:rPr>
        <w:t xml:space="preserve">5.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рассматривает проект решения о бюджете на очередной финансовый год и плановый период в </w:t>
      </w:r>
      <w:r w:rsidR="006D7E6B">
        <w:rPr>
          <w:rFonts w:ascii="Times New Roman" w:hAnsi="Times New Roman" w:cs="Times New Roman"/>
          <w:sz w:val="28"/>
          <w:szCs w:val="28"/>
        </w:rPr>
        <w:t xml:space="preserve">двух </w:t>
      </w:r>
      <w:r w:rsidRPr="00EA7DB1">
        <w:rPr>
          <w:rFonts w:ascii="Times New Roman" w:hAnsi="Times New Roman" w:cs="Times New Roman"/>
          <w:sz w:val="28"/>
          <w:szCs w:val="28"/>
        </w:rPr>
        <w:t>чтени</w:t>
      </w:r>
      <w:r w:rsidR="006D7E6B">
        <w:rPr>
          <w:rFonts w:ascii="Times New Roman" w:hAnsi="Times New Roman" w:cs="Times New Roman"/>
          <w:sz w:val="28"/>
          <w:szCs w:val="28"/>
        </w:rPr>
        <w:t>ях</w:t>
      </w:r>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обсуждение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прогноза социально-экономического развития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основных направлений бюджетной и налоговой политики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утверждение основных характеристик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общего объема доходов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общего объема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нормативов распределения доходов между областным бюджетом и местными бюджетами на очередной финансовый год и плановый период в </w:t>
      </w:r>
      <w:r w:rsidRPr="00EA7DB1">
        <w:rPr>
          <w:rFonts w:ascii="Times New Roman" w:hAnsi="Times New Roman" w:cs="Times New Roman"/>
          <w:sz w:val="28"/>
          <w:szCs w:val="28"/>
        </w:rPr>
        <w:lastRenderedPageBreak/>
        <w:t>случае, если они не утверждены бюджетным законодательством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верхнего предела муниципального внутреннего долга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конец очередного финансового года и конец каждого года планового периода;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прогнозируемого дефицита (профицита)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распределение бюджетных ассигнований по главным распорядителям бюджетных сре</w:t>
      </w:r>
      <w:proofErr w:type="gramStart"/>
      <w:r w:rsidRPr="00EA7DB1">
        <w:rPr>
          <w:rFonts w:ascii="Times New Roman" w:hAnsi="Times New Roman" w:cs="Times New Roman"/>
          <w:sz w:val="28"/>
          <w:szCs w:val="28"/>
        </w:rPr>
        <w:t>дств в с</w:t>
      </w:r>
      <w:proofErr w:type="gramEnd"/>
      <w:r w:rsidRPr="00EA7DB1">
        <w:rPr>
          <w:rFonts w:ascii="Times New Roman" w:hAnsi="Times New Roman" w:cs="Times New Roman"/>
          <w:sz w:val="28"/>
          <w:szCs w:val="28"/>
        </w:rPr>
        <w:t>оответствии с ведомственной структурой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1" w:name="Par519"/>
      <w:bookmarkStart w:id="42" w:name="Par524"/>
      <w:bookmarkEnd w:id="41"/>
      <w:bookmarkEnd w:id="42"/>
      <w:r w:rsidRPr="00EA7DB1">
        <w:rPr>
          <w:rFonts w:ascii="Times New Roman" w:hAnsi="Times New Roman" w:cs="Times New Roman"/>
          <w:b/>
          <w:sz w:val="28"/>
          <w:szCs w:val="28"/>
        </w:rPr>
        <w:t>Статья 31. Порядок рассмотрения проекта решения о бюджете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Заседание Собрания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а) голосование по поданным поправкам, </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3" w:name="Par538"/>
      <w:bookmarkStart w:id="44" w:name="Par552"/>
      <w:bookmarkStart w:id="45" w:name="Par555"/>
      <w:bookmarkStart w:id="46" w:name="Par557"/>
      <w:bookmarkStart w:id="47" w:name="Par576"/>
      <w:bookmarkEnd w:id="43"/>
      <w:bookmarkEnd w:id="44"/>
      <w:bookmarkEnd w:id="45"/>
      <w:bookmarkEnd w:id="46"/>
      <w:bookmarkEnd w:id="47"/>
      <w:r w:rsidRPr="00EA7DB1">
        <w:rPr>
          <w:rFonts w:ascii="Times New Roman" w:hAnsi="Times New Roman" w:cs="Times New Roman"/>
          <w:sz w:val="28"/>
          <w:szCs w:val="28"/>
        </w:rPr>
        <w:t xml:space="preserve">4. Принятое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подписания и обнародования.</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48" w:name="Par579"/>
      <w:bookmarkEnd w:id="48"/>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49" w:name="Par591"/>
      <w:bookmarkEnd w:id="49"/>
      <w:r w:rsidRPr="00EA7DB1">
        <w:rPr>
          <w:rFonts w:ascii="Times New Roman" w:hAnsi="Times New Roman" w:cs="Times New Roman"/>
          <w:b/>
          <w:sz w:val="28"/>
          <w:szCs w:val="28"/>
        </w:rPr>
        <w:t xml:space="preserve">Статья 32. </w:t>
      </w:r>
      <w:proofErr w:type="gramStart"/>
      <w:r w:rsidRPr="00EA7DB1">
        <w:rPr>
          <w:rFonts w:ascii="Times New Roman" w:hAnsi="Times New Roman" w:cs="Times New Roman"/>
          <w:b/>
          <w:sz w:val="28"/>
          <w:szCs w:val="28"/>
        </w:rPr>
        <w:t xml:space="preserve">Документы, направляемые Собранию депутатов и Контрольно-счетному органу </w:t>
      </w:r>
      <w:proofErr w:type="spellStart"/>
      <w:r w:rsidR="00540B4C">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после подписания Главой </w:t>
      </w:r>
      <w:proofErr w:type="spellStart"/>
      <w:r w:rsidR="00540B4C">
        <w:rPr>
          <w:rFonts w:ascii="Times New Roman" w:hAnsi="Times New Roman" w:cs="Times New Roman"/>
          <w:b/>
          <w:sz w:val="28"/>
          <w:szCs w:val="28"/>
        </w:rPr>
        <w:t>Ворошневского</w:t>
      </w:r>
      <w:r w:rsidRPr="00EA7DB1">
        <w:rPr>
          <w:rFonts w:ascii="Times New Roman" w:hAnsi="Times New Roman" w:cs="Times New Roman"/>
          <w:b/>
          <w:sz w:val="28"/>
          <w:szCs w:val="28"/>
        </w:rPr>
        <w:t>сельсовета</w:t>
      </w:r>
      <w:proofErr w:type="spellEnd"/>
      <w:r w:rsidRPr="00EA7DB1">
        <w:rPr>
          <w:rFonts w:ascii="Times New Roman" w:hAnsi="Times New Roman" w:cs="Times New Roman"/>
          <w:b/>
          <w:sz w:val="28"/>
          <w:szCs w:val="28"/>
        </w:rPr>
        <w:t xml:space="preserve"> Курского района Курской области решения  о бюджете на очередной финансовый год и плановый период</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После подписания решения о бюджете на очередной финансовый год и </w:t>
      </w:r>
      <w:r w:rsidRPr="00EA7DB1">
        <w:rPr>
          <w:rFonts w:ascii="Times New Roman" w:hAnsi="Times New Roman" w:cs="Times New Roman"/>
          <w:sz w:val="28"/>
          <w:szCs w:val="28"/>
        </w:rPr>
        <w:lastRenderedPageBreak/>
        <w:t xml:space="preserve">плановый период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Глава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направляет:</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 сводную бюджетную роспись - в срок не позднее 17 календарных дней </w:t>
      </w:r>
      <w:proofErr w:type="gramStart"/>
      <w:r w:rsidRPr="00EA7DB1">
        <w:rPr>
          <w:rFonts w:ascii="Times New Roman" w:hAnsi="Times New Roman" w:cs="Times New Roman"/>
          <w:sz w:val="28"/>
          <w:szCs w:val="28"/>
        </w:rPr>
        <w:t>с даты вступления</w:t>
      </w:r>
      <w:proofErr w:type="gramEnd"/>
      <w:r w:rsidRPr="00EA7DB1">
        <w:rPr>
          <w:rFonts w:ascii="Times New Roman" w:hAnsi="Times New Roman" w:cs="Times New Roman"/>
          <w:sz w:val="28"/>
          <w:szCs w:val="28"/>
        </w:rPr>
        <w:t xml:space="preserve"> в силу решения о бюджете на очередной финансовый год и плановый период.</w:t>
      </w:r>
    </w:p>
    <w:p w:rsidR="006D7E6B" w:rsidRPr="00EA7DB1" w:rsidRDefault="006D7E6B"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D7E6B" w:rsidRDefault="006D7E6B" w:rsidP="006D7E6B">
      <w:pPr>
        <w:widowControl w:val="0"/>
        <w:autoSpaceDE w:val="0"/>
        <w:autoSpaceDN w:val="0"/>
        <w:adjustRightInd w:val="0"/>
        <w:spacing w:after="0" w:line="240" w:lineRule="auto"/>
        <w:ind w:firstLine="540"/>
        <w:jc w:val="both"/>
        <w:rPr>
          <w:rFonts w:ascii="Times New Roman" w:hAnsi="Times New Roman" w:cs="Times New Roman"/>
          <w:b/>
          <w:sz w:val="28"/>
          <w:szCs w:val="28"/>
        </w:rPr>
      </w:pPr>
      <w:r w:rsidRPr="00E6407F">
        <w:rPr>
          <w:rFonts w:ascii="Times New Roman" w:hAnsi="Times New Roman" w:cs="Times New Roman"/>
          <w:b/>
          <w:sz w:val="28"/>
          <w:szCs w:val="28"/>
        </w:rPr>
        <w:t>Статья 3</w:t>
      </w:r>
      <w:r>
        <w:rPr>
          <w:rFonts w:ascii="Times New Roman" w:hAnsi="Times New Roman" w:cs="Times New Roman"/>
          <w:b/>
          <w:sz w:val="28"/>
          <w:szCs w:val="28"/>
        </w:rPr>
        <w:t>3</w:t>
      </w:r>
      <w:r w:rsidRPr="00E6407F">
        <w:rPr>
          <w:rFonts w:ascii="Times New Roman" w:hAnsi="Times New Roman" w:cs="Times New Roman"/>
          <w:b/>
          <w:sz w:val="28"/>
          <w:szCs w:val="28"/>
        </w:rPr>
        <w:t xml:space="preserve">. Предмет первого чтения проекта решения Собрания </w:t>
      </w:r>
      <w:proofErr w:type="spellStart"/>
      <w:r w:rsidRPr="00E6407F">
        <w:rPr>
          <w:rFonts w:ascii="Times New Roman" w:hAnsi="Times New Roman" w:cs="Times New Roman"/>
          <w:b/>
          <w:sz w:val="28"/>
          <w:szCs w:val="28"/>
        </w:rPr>
        <w:t>депутатовВорошневского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w:t>
      </w:r>
      <w:r>
        <w:rPr>
          <w:rFonts w:ascii="Times New Roman" w:hAnsi="Times New Roman" w:cs="Times New Roman"/>
          <w:b/>
          <w:sz w:val="28"/>
          <w:szCs w:val="28"/>
        </w:rPr>
        <w:t>инансовый год и плановый период</w:t>
      </w:r>
    </w:p>
    <w:p w:rsidR="006D7E6B" w:rsidRPr="00E6407F" w:rsidRDefault="006D7E6B" w:rsidP="006D7E6B">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 При рассмотрении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w:t>
      </w:r>
      <w:proofErr w:type="gramStart"/>
      <w:r w:rsidRPr="00E6407F">
        <w:rPr>
          <w:rFonts w:ascii="Times New Roman" w:hAnsi="Times New Roman" w:cs="Times New Roman"/>
          <w:sz w:val="28"/>
          <w:szCs w:val="28"/>
        </w:rPr>
        <w:t xml:space="preserve"> ,</w:t>
      </w:r>
      <w:proofErr w:type="gramEnd"/>
      <w:r w:rsidRPr="00E6407F">
        <w:rPr>
          <w:rFonts w:ascii="Times New Roman" w:hAnsi="Times New Roman" w:cs="Times New Roman"/>
          <w:sz w:val="28"/>
          <w:szCs w:val="28"/>
        </w:rPr>
        <w:t xml:space="preserve"> в том числе положенные в основу формирования  местного бюджета основные характеристики местного  бюджета, основные направления бюджетной и  налоговой политики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w:t>
      </w: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2. Предметом рассмотрения проекта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приложение к Решению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Бюджетным  Кодексом;</w:t>
      </w: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общий объем расходов в очередном финансовом году и плановом периоде;</w:t>
      </w:r>
    </w:p>
    <w:p w:rsidR="006D7E6B" w:rsidRPr="00E6407F" w:rsidRDefault="006D7E6B" w:rsidP="006D7E6B">
      <w:pPr>
        <w:jc w:val="both"/>
        <w:rPr>
          <w:rFonts w:ascii="Times New Roman" w:hAnsi="Times New Roman" w:cs="Times New Roman"/>
          <w:sz w:val="28"/>
          <w:szCs w:val="28"/>
        </w:rPr>
      </w:pPr>
      <w:r w:rsidRPr="00E6407F">
        <w:rPr>
          <w:rFonts w:ascii="Times New Roman" w:hAnsi="Times New Roman" w:cs="Times New Roman"/>
          <w:sz w:val="28"/>
          <w:szCs w:val="28"/>
        </w:rPr>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w:t>
      </w:r>
    </w:p>
    <w:p w:rsidR="006D7E6B" w:rsidRPr="00E6407F" w:rsidRDefault="006D7E6B" w:rsidP="006D7E6B">
      <w:pPr>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w:t>
      </w:r>
      <w:r w:rsidRPr="00E6407F">
        <w:rPr>
          <w:rFonts w:ascii="Times New Roman" w:hAnsi="Times New Roman" w:cs="Times New Roman"/>
          <w:sz w:val="28"/>
          <w:szCs w:val="28"/>
        </w:rPr>
        <w:lastRenderedPageBreak/>
        <w:t>на второй год планового периода утверждается в объеме не менее 2,5 процента общего объема расходов местного бюджета на второй год планового периода;</w:t>
      </w:r>
      <w:proofErr w:type="gramEnd"/>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верхний предел муниципального внутреннего долга МО «</w:t>
      </w:r>
      <w:proofErr w:type="spellStart"/>
      <w:r w:rsidRPr="00E6407F">
        <w:rPr>
          <w:rFonts w:ascii="Times New Roman" w:hAnsi="Times New Roman" w:cs="Times New Roman"/>
          <w:sz w:val="28"/>
          <w:szCs w:val="28"/>
        </w:rPr>
        <w:t>Ворошневскийсельсовет</w:t>
      </w:r>
      <w:proofErr w:type="spellEnd"/>
      <w:r w:rsidRPr="00E6407F">
        <w:rPr>
          <w:rFonts w:ascii="Times New Roman" w:hAnsi="Times New Roman" w:cs="Times New Roman"/>
          <w:sz w:val="28"/>
          <w:szCs w:val="28"/>
        </w:rPr>
        <w:t>» Курского района  на 1 января года, следующего за очередным финансовым годом и каждым годом планового периода;</w:t>
      </w: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дефицит (профицит) федерального бюджета.</w:t>
      </w:r>
    </w:p>
    <w:p w:rsidR="006D7E6B" w:rsidRPr="00E6407F" w:rsidRDefault="006D7E6B" w:rsidP="006D7E6B">
      <w:pPr>
        <w:autoSpaceDE w:val="0"/>
        <w:autoSpaceDN w:val="0"/>
        <w:adjustRightInd w:val="0"/>
        <w:ind w:firstLine="540"/>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34</w:t>
      </w:r>
      <w:r w:rsidRPr="00E6407F">
        <w:rPr>
          <w:rFonts w:ascii="Times New Roman" w:hAnsi="Times New Roman" w:cs="Times New Roman"/>
          <w:b/>
          <w:sz w:val="28"/>
          <w:szCs w:val="28"/>
        </w:rPr>
        <w:t xml:space="preserve">. Порядок подготовки к рассмотрению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период  Собрание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w:t>
      </w:r>
      <w:r>
        <w:rPr>
          <w:rFonts w:ascii="Times New Roman" w:hAnsi="Times New Roman" w:cs="Times New Roman"/>
          <w:b/>
          <w:sz w:val="28"/>
          <w:szCs w:val="28"/>
        </w:rPr>
        <w:t>Курского района Курской области</w:t>
      </w: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В течение 10 дней со дня внесения в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w:t>
      </w:r>
      <w:proofErr w:type="gramEnd"/>
      <w:r w:rsidRPr="00E6407F">
        <w:rPr>
          <w:rFonts w:ascii="Times New Roman" w:hAnsi="Times New Roman" w:cs="Times New Roman"/>
          <w:sz w:val="28"/>
          <w:szCs w:val="28"/>
        </w:rPr>
        <w:t xml:space="preserve"> и рекомендации по предмету первого чтения.</w:t>
      </w: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подготовке заключений на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закона  на очередной финансовый год и плановый период комиссия по бюджету заслушивает доклады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w:t>
      </w:r>
      <w:proofErr w:type="gramStart"/>
      <w:r w:rsidRPr="00E6407F">
        <w:rPr>
          <w:rFonts w:ascii="Times New Roman" w:hAnsi="Times New Roman" w:cs="Times New Roman"/>
          <w:sz w:val="28"/>
          <w:szCs w:val="28"/>
        </w:rPr>
        <w:t xml:space="preserve"> ,</w:t>
      </w:r>
      <w:proofErr w:type="gramEnd"/>
      <w:r w:rsidRPr="00E6407F">
        <w:rPr>
          <w:rFonts w:ascii="Times New Roman" w:hAnsi="Times New Roman" w:cs="Times New Roman"/>
          <w:sz w:val="28"/>
          <w:szCs w:val="28"/>
        </w:rPr>
        <w:t xml:space="preserve"> а также председателя контрольно-счетного органа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(ревизионная комиссия) по соответствующим направлениям.</w:t>
      </w:r>
    </w:p>
    <w:p w:rsidR="006D7E6B" w:rsidRPr="00E6407F" w:rsidRDefault="006D7E6B" w:rsidP="006D7E6B">
      <w:pPr>
        <w:widowControl w:val="0"/>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На основании заключений, в том числе заключения Комиссии по бюджету, а также заключения  контрольно-счетного органа (ревизионной комиссии)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 Счетной палаты Российской Федерации Комиссия по бюджету готовит сводное заключение по указанному проекту 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принятии или об отклонении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w:t>
      </w:r>
      <w:proofErr w:type="gramEnd"/>
      <w:r w:rsidRPr="00E6407F">
        <w:rPr>
          <w:rFonts w:ascii="Times New Roman" w:hAnsi="Times New Roman" w:cs="Times New Roman"/>
          <w:sz w:val="28"/>
          <w:szCs w:val="28"/>
        </w:rPr>
        <w:t xml:space="preserve">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w:t>
      </w:r>
      <w:r w:rsidRPr="00E6407F">
        <w:rPr>
          <w:rFonts w:ascii="Times New Roman" w:hAnsi="Times New Roman" w:cs="Times New Roman"/>
          <w:sz w:val="28"/>
          <w:szCs w:val="28"/>
        </w:rPr>
        <w:lastRenderedPageBreak/>
        <w:t>района.</w:t>
      </w:r>
    </w:p>
    <w:p w:rsidR="006D7E6B" w:rsidRPr="00E6407F" w:rsidRDefault="006D7E6B" w:rsidP="006D7E6B">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35</w:t>
      </w:r>
      <w:r w:rsidRPr="00E6407F">
        <w:rPr>
          <w:rFonts w:ascii="Times New Roman" w:hAnsi="Times New Roman" w:cs="Times New Roman"/>
          <w:b/>
          <w:sz w:val="28"/>
          <w:szCs w:val="28"/>
        </w:rPr>
        <w:t xml:space="preserve">. Рассмотрение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перио</w:t>
      </w:r>
      <w:r>
        <w:rPr>
          <w:rFonts w:ascii="Times New Roman" w:hAnsi="Times New Roman" w:cs="Times New Roman"/>
          <w:b/>
          <w:sz w:val="28"/>
          <w:szCs w:val="28"/>
        </w:rPr>
        <w:t>д</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При рассмотрении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заслушивает доклад Главы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содоклады председателя бюджетной комиссии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Курской области,  доклад Председателя  контрольно-счетного органа (ревизионной комиссии)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и принимает Решение о принятии</w:t>
      </w:r>
      <w:proofErr w:type="gramEnd"/>
      <w:r w:rsidRPr="00E6407F">
        <w:rPr>
          <w:rFonts w:ascii="Times New Roman" w:hAnsi="Times New Roman" w:cs="Times New Roman"/>
          <w:sz w:val="28"/>
          <w:szCs w:val="28"/>
        </w:rPr>
        <w:t xml:space="preserve"> или об отклонении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случае принятия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w:t>
      </w:r>
      <w:proofErr w:type="gramStart"/>
      <w:r w:rsidRPr="00E6407F">
        <w:rPr>
          <w:rFonts w:ascii="Times New Roman" w:hAnsi="Times New Roman" w:cs="Times New Roman"/>
          <w:sz w:val="28"/>
          <w:szCs w:val="28"/>
        </w:rPr>
        <w:t>района Курской области указанного проекта Решения Собрания</w:t>
      </w:r>
      <w:proofErr w:type="gramEnd"/>
      <w:r w:rsidRPr="00E6407F">
        <w:rPr>
          <w:rFonts w:ascii="Times New Roman" w:hAnsi="Times New Roman" w:cs="Times New Roman"/>
          <w:sz w:val="28"/>
          <w:szCs w:val="28"/>
        </w:rPr>
        <w:t xml:space="preserve"> </w:t>
      </w:r>
      <w:proofErr w:type="spellStart"/>
      <w:r w:rsidRPr="00E6407F">
        <w:rPr>
          <w:rFonts w:ascii="Times New Roman" w:hAnsi="Times New Roman" w:cs="Times New Roman"/>
          <w:sz w:val="28"/>
          <w:szCs w:val="28"/>
        </w:rPr>
        <w:t>депутатовВорошневского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утверждаются основные характеристики местного бюджета.</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утверждении в первом чтении основных характеристик местного бюджета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не имеет права увеличивать доходы и дефицит местного бюджета, если на эти изменения отсутствует положительное заключение  Главы Администрации </w:t>
      </w:r>
      <w:proofErr w:type="spellStart"/>
      <w:r w:rsidRPr="00E6407F">
        <w:rPr>
          <w:rFonts w:ascii="Times New Roman" w:hAnsi="Times New Roman" w:cs="Times New Roman"/>
          <w:sz w:val="28"/>
          <w:szCs w:val="28"/>
        </w:rPr>
        <w:t>Ворошневскогосельсоета</w:t>
      </w:r>
      <w:proofErr w:type="spellEnd"/>
      <w:r w:rsidRPr="00E6407F">
        <w:rPr>
          <w:rFonts w:ascii="Times New Roman" w:hAnsi="Times New Roman" w:cs="Times New Roman"/>
          <w:sz w:val="28"/>
          <w:szCs w:val="28"/>
        </w:rPr>
        <w:t xml:space="preserve"> Курского района Курской области.</w:t>
      </w:r>
    </w:p>
    <w:p w:rsidR="006D7E6B" w:rsidRPr="00E6407F" w:rsidRDefault="006D7E6B" w:rsidP="006D7E6B">
      <w:pPr>
        <w:autoSpaceDE w:val="0"/>
        <w:autoSpaceDN w:val="0"/>
        <w:adjustRightInd w:val="0"/>
        <w:jc w:val="center"/>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36</w:t>
      </w:r>
      <w:r w:rsidRPr="00E6407F">
        <w:rPr>
          <w:rFonts w:ascii="Times New Roman" w:hAnsi="Times New Roman" w:cs="Times New Roman"/>
          <w:b/>
          <w:sz w:val="28"/>
          <w:szCs w:val="28"/>
        </w:rPr>
        <w:t xml:space="preserve">. Отклонение в первом чтении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о местном бюджете на </w:t>
      </w:r>
      <w:proofErr w:type="spellStart"/>
      <w:r w:rsidRPr="00E6407F">
        <w:rPr>
          <w:rFonts w:ascii="Times New Roman" w:hAnsi="Times New Roman" w:cs="Times New Roman"/>
          <w:b/>
          <w:sz w:val="28"/>
          <w:szCs w:val="28"/>
        </w:rPr>
        <w:t>очетедной</w:t>
      </w:r>
      <w:proofErr w:type="spellEnd"/>
      <w:r w:rsidRPr="00E6407F">
        <w:rPr>
          <w:rFonts w:ascii="Times New Roman" w:hAnsi="Times New Roman" w:cs="Times New Roman"/>
          <w:b/>
          <w:sz w:val="28"/>
          <w:szCs w:val="28"/>
        </w:rPr>
        <w:t xml:space="preserve"> финансовый год и плановый период</w:t>
      </w:r>
    </w:p>
    <w:p w:rsidR="006D7E6B" w:rsidRPr="00E6407F" w:rsidRDefault="006D7E6B" w:rsidP="006D7E6B">
      <w:pPr>
        <w:autoSpaceDE w:val="0"/>
        <w:autoSpaceDN w:val="0"/>
        <w:adjustRightInd w:val="0"/>
        <w:jc w:val="both"/>
        <w:rPr>
          <w:rFonts w:ascii="Times New Roman" w:hAnsi="Times New Roman" w:cs="Times New Roman"/>
          <w:sz w:val="28"/>
          <w:szCs w:val="28"/>
        </w:rPr>
      </w:pPr>
      <w:r w:rsidRPr="00E6407F">
        <w:rPr>
          <w:rFonts w:ascii="Times New Roman" w:hAnsi="Times New Roman" w:cs="Times New Roman"/>
          <w:sz w:val="28"/>
          <w:szCs w:val="28"/>
        </w:rPr>
        <w:tab/>
        <w:t xml:space="preserve">В случае отклонения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
    <w:p w:rsidR="006D7E6B" w:rsidRPr="00E6407F" w:rsidRDefault="006D7E6B" w:rsidP="006D7E6B">
      <w:pPr>
        <w:autoSpaceDE w:val="0"/>
        <w:autoSpaceDN w:val="0"/>
        <w:adjustRightInd w:val="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передает указанный проект  Решения о местном бюджете в согласительную комиссию по уточнению основных характеристик местного бюджета, состоящую из представителей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и представителей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для разработки согласованного варианта основных </w:t>
      </w:r>
      <w:r w:rsidRPr="00E6407F">
        <w:rPr>
          <w:rFonts w:ascii="Times New Roman" w:hAnsi="Times New Roman" w:cs="Times New Roman"/>
          <w:sz w:val="28"/>
          <w:szCs w:val="28"/>
        </w:rPr>
        <w:lastRenderedPageBreak/>
        <w:t>характеристик местного бюджета на очередной финансовый год и плановый период.</w:t>
      </w:r>
      <w:proofErr w:type="gramEnd"/>
    </w:p>
    <w:p w:rsidR="006D7E6B" w:rsidRPr="00E6407F" w:rsidRDefault="006D7E6B" w:rsidP="006D7E6B">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37</w:t>
      </w:r>
      <w:r w:rsidRPr="00E6407F">
        <w:rPr>
          <w:rFonts w:ascii="Times New Roman" w:hAnsi="Times New Roman" w:cs="Times New Roman"/>
          <w:b/>
          <w:sz w:val="28"/>
          <w:szCs w:val="28"/>
        </w:rPr>
        <w:t xml:space="preserve">. Порядок работы согласительной комиссии в случае отклонения  Собранием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в первом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Курского района Курской области о местном бюджете на очередной финансовый год и плановый период</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1.В случае отклонения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согласительная комиссия в течени</w:t>
      </w:r>
      <w:proofErr w:type="gramStart"/>
      <w:r w:rsidRPr="00E6407F">
        <w:rPr>
          <w:rFonts w:ascii="Times New Roman" w:hAnsi="Times New Roman" w:cs="Times New Roman"/>
          <w:sz w:val="28"/>
          <w:szCs w:val="28"/>
        </w:rPr>
        <w:t>и</w:t>
      </w:r>
      <w:proofErr w:type="gramEnd"/>
      <w:r w:rsidRPr="00E6407F">
        <w:rPr>
          <w:rFonts w:ascii="Times New Roman" w:hAnsi="Times New Roman" w:cs="Times New Roman"/>
          <w:sz w:val="28"/>
          <w:szCs w:val="28"/>
        </w:rPr>
        <w:t xml:space="preserve"> 7 дней  его разрабатывает.</w:t>
      </w:r>
    </w:p>
    <w:p w:rsidR="006D7E6B" w:rsidRPr="00E6407F" w:rsidRDefault="006D7E6B" w:rsidP="006D7E6B">
      <w:pPr>
        <w:pStyle w:val="ConsPlusNormal"/>
        <w:widowControl/>
        <w:ind w:firstLine="540"/>
        <w:jc w:val="both"/>
        <w:rPr>
          <w:rFonts w:ascii="Times New Roman" w:hAnsi="Times New Roman" w:cs="Times New Roman"/>
          <w:sz w:val="28"/>
          <w:szCs w:val="28"/>
        </w:rPr>
      </w:pP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2.Решение согласительной комиссии принимается раздельным голосованием членов согласительной комиссии от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и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 утверждении основных характеристик местного бюджета в первом чтении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по итогам работы согласительной комиссии не имеет права </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увеличивать доходы и дефицит местного бюджета, если на эти изменения отсутствует положительное заключение согласительной комиссии.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w:t>
      </w:r>
      <w:proofErr w:type="gramStart"/>
      <w:r w:rsidRPr="00E6407F">
        <w:rPr>
          <w:rFonts w:ascii="Times New Roman" w:hAnsi="Times New Roman" w:cs="Times New Roman"/>
          <w:sz w:val="28"/>
          <w:szCs w:val="28"/>
        </w:rPr>
        <w:t>которое</w:t>
      </w:r>
      <w:proofErr w:type="gramEnd"/>
      <w:r w:rsidRPr="00E6407F">
        <w:rPr>
          <w:rFonts w:ascii="Times New Roman" w:hAnsi="Times New Roman" w:cs="Times New Roman"/>
          <w:sz w:val="28"/>
          <w:szCs w:val="28"/>
        </w:rPr>
        <w:t xml:space="preserve"> созывается не позднее 5 календарных дней после первого заседания, производится:</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а) голосование решения, принятого согласительной комиссией;</w:t>
      </w:r>
    </w:p>
    <w:p w:rsidR="006D7E6B" w:rsidRPr="00E6407F" w:rsidRDefault="006D7E6B" w:rsidP="006D7E6B">
      <w:pPr>
        <w:pStyle w:val="ConsPlusNormal"/>
        <w:widowControl/>
        <w:ind w:firstLine="540"/>
        <w:jc w:val="both"/>
        <w:rPr>
          <w:rFonts w:ascii="Times New Roman" w:hAnsi="Times New Roman" w:cs="Times New Roman"/>
          <w:sz w:val="28"/>
          <w:szCs w:val="28"/>
        </w:rPr>
      </w:pP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б) рассмотрение и принятие решений по вопросам, решение по которым согласительной комиссией не принято;</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голосование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w:t>
      </w:r>
      <w:r w:rsidRPr="00E6407F">
        <w:rPr>
          <w:rFonts w:ascii="Times New Roman" w:hAnsi="Times New Roman" w:cs="Times New Roman"/>
          <w:sz w:val="28"/>
          <w:szCs w:val="28"/>
        </w:rPr>
        <w:lastRenderedPageBreak/>
        <w:t>местном бюджете на</w:t>
      </w:r>
      <w:proofErr w:type="gramEnd"/>
      <w:r w:rsidRPr="00E6407F">
        <w:rPr>
          <w:rFonts w:ascii="Times New Roman" w:hAnsi="Times New Roman" w:cs="Times New Roman"/>
          <w:sz w:val="28"/>
          <w:szCs w:val="28"/>
        </w:rPr>
        <w:t xml:space="preserve"> очередной финансовый год и плановый период во втором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По итогам рассмотрения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w:t>
      </w:r>
      <w:proofErr w:type="spellStart"/>
      <w:r w:rsidRPr="00E6407F">
        <w:rPr>
          <w:rFonts w:ascii="Times New Roman" w:hAnsi="Times New Roman" w:cs="Times New Roman"/>
          <w:sz w:val="28"/>
          <w:szCs w:val="28"/>
        </w:rPr>
        <w:t>финкансовый</w:t>
      </w:r>
      <w:proofErr w:type="spellEnd"/>
      <w:r w:rsidRPr="00E6407F">
        <w:rPr>
          <w:rFonts w:ascii="Times New Roman" w:hAnsi="Times New Roman" w:cs="Times New Roman"/>
          <w:sz w:val="28"/>
          <w:szCs w:val="28"/>
        </w:rPr>
        <w:t xml:space="preserve"> год и плановый период принимается решение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принятии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w:t>
      </w:r>
      <w:proofErr w:type="gramEnd"/>
      <w:r w:rsidRPr="00E6407F">
        <w:rPr>
          <w:rFonts w:ascii="Times New Roman" w:hAnsi="Times New Roman" w:cs="Times New Roman"/>
          <w:sz w:val="28"/>
          <w:szCs w:val="28"/>
        </w:rPr>
        <w:t xml:space="preserve"> период и об основных характеристиках местного бюджета на очередной финансовый год и плановый период.</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Если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считается повторно отклоненным в первом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Проект возвращается на доработку в Администрацию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rsidR="006D7E6B" w:rsidRPr="00E6407F" w:rsidRDefault="006D7E6B" w:rsidP="006D7E6B">
      <w:pPr>
        <w:autoSpaceDE w:val="0"/>
        <w:autoSpaceDN w:val="0"/>
        <w:adjustRightInd w:val="0"/>
        <w:jc w:val="both"/>
        <w:rPr>
          <w:rFonts w:ascii="Times New Roman" w:hAnsi="Times New Roman" w:cs="Times New Roman"/>
          <w:sz w:val="28"/>
          <w:szCs w:val="28"/>
        </w:rPr>
      </w:pPr>
    </w:p>
    <w:p w:rsidR="006D7E6B" w:rsidRPr="00E6407F" w:rsidRDefault="006D7E6B" w:rsidP="006D7E6B">
      <w:pPr>
        <w:autoSpaceDE w:val="0"/>
        <w:autoSpaceDN w:val="0"/>
        <w:adjustRightInd w:val="0"/>
        <w:ind w:firstLine="540"/>
        <w:jc w:val="center"/>
        <w:outlineLvl w:val="3"/>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38</w:t>
      </w:r>
      <w:r w:rsidRPr="00E6407F">
        <w:rPr>
          <w:rFonts w:ascii="Times New Roman" w:hAnsi="Times New Roman" w:cs="Times New Roman"/>
          <w:b/>
          <w:sz w:val="28"/>
          <w:szCs w:val="28"/>
        </w:rPr>
        <w:t xml:space="preserve">. Возвращение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финансовый год и плановый период в Администрацию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в случае его отклонения в первом чтении Собранием деп</w:t>
      </w:r>
      <w:r>
        <w:rPr>
          <w:rFonts w:ascii="Times New Roman" w:hAnsi="Times New Roman" w:cs="Times New Roman"/>
          <w:b/>
          <w:sz w:val="28"/>
          <w:szCs w:val="28"/>
        </w:rPr>
        <w:t xml:space="preserve">утатов </w:t>
      </w:r>
      <w:proofErr w:type="spellStart"/>
      <w:r>
        <w:rPr>
          <w:rFonts w:ascii="Times New Roman" w:hAnsi="Times New Roman" w:cs="Times New Roman"/>
          <w:b/>
          <w:sz w:val="28"/>
          <w:szCs w:val="28"/>
        </w:rPr>
        <w:t>Ворошневского</w:t>
      </w:r>
      <w:proofErr w:type="spellEnd"/>
      <w:r>
        <w:rPr>
          <w:rFonts w:ascii="Times New Roman" w:hAnsi="Times New Roman" w:cs="Times New Roman"/>
          <w:b/>
          <w:sz w:val="28"/>
          <w:szCs w:val="28"/>
        </w:rPr>
        <w:t xml:space="preserve"> сельсовета</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1.В случае повторного  отклонения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проект решения о местном бюджете возвращается на  доработку в Администрацию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w:t>
      </w:r>
      <w:proofErr w:type="spellStart"/>
      <w:r w:rsidRPr="00E6407F">
        <w:rPr>
          <w:rFonts w:ascii="Times New Roman" w:hAnsi="Times New Roman" w:cs="Times New Roman"/>
          <w:sz w:val="28"/>
          <w:szCs w:val="28"/>
        </w:rPr>
        <w:t>области</w:t>
      </w:r>
      <w:proofErr w:type="gramStart"/>
      <w:r w:rsidRPr="00E6407F">
        <w:rPr>
          <w:rFonts w:ascii="Times New Roman" w:hAnsi="Times New Roman" w:cs="Times New Roman"/>
          <w:sz w:val="28"/>
          <w:szCs w:val="28"/>
        </w:rPr>
        <w:t>.А</w:t>
      </w:r>
      <w:proofErr w:type="gramEnd"/>
      <w:r w:rsidRPr="00E6407F">
        <w:rPr>
          <w:rFonts w:ascii="Times New Roman" w:hAnsi="Times New Roman" w:cs="Times New Roman"/>
          <w:sz w:val="28"/>
          <w:szCs w:val="28"/>
        </w:rPr>
        <w:t>дминистрация</w:t>
      </w:r>
      <w:proofErr w:type="spellEnd"/>
      <w:r w:rsidRPr="00E6407F">
        <w:rPr>
          <w:rFonts w:ascii="Times New Roman" w:hAnsi="Times New Roman" w:cs="Times New Roman"/>
          <w:sz w:val="28"/>
          <w:szCs w:val="28"/>
        </w:rPr>
        <w:t xml:space="preserve">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w:t>
      </w:r>
      <w:proofErr w:type="gramStart"/>
      <w:r w:rsidRPr="00E6407F">
        <w:rPr>
          <w:rFonts w:ascii="Times New Roman" w:hAnsi="Times New Roman" w:cs="Times New Roman"/>
          <w:sz w:val="28"/>
          <w:szCs w:val="28"/>
        </w:rPr>
        <w:t xml:space="preserve">Курской области в течение 7 дней дорабатывает указанный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на повторное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первомчтении.</w:t>
      </w:r>
      <w:proofErr w:type="gramEnd"/>
      <w:r w:rsidRPr="00E6407F">
        <w:rPr>
          <w:rFonts w:ascii="Times New Roman" w:hAnsi="Times New Roman" w:cs="Times New Roman"/>
          <w:sz w:val="28"/>
          <w:szCs w:val="28"/>
        </w:rPr>
        <w:t xml:space="preserve"> При повторном внесении указанного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w:t>
      </w:r>
      <w:r w:rsidRPr="00E6407F">
        <w:rPr>
          <w:rFonts w:ascii="Times New Roman" w:hAnsi="Times New Roman" w:cs="Times New Roman"/>
          <w:sz w:val="28"/>
          <w:szCs w:val="28"/>
        </w:rPr>
        <w:lastRenderedPageBreak/>
        <w:t>Курского района Курской области рассматривает его в первом чтении в течение 5 дней со дня повторного внесения.</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2.После принятия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субъекты правотворческой инициативы в течени</w:t>
      </w:r>
      <w:proofErr w:type="gramStart"/>
      <w:r w:rsidRPr="00E6407F">
        <w:rPr>
          <w:rFonts w:ascii="Times New Roman" w:hAnsi="Times New Roman" w:cs="Times New Roman"/>
          <w:sz w:val="28"/>
          <w:szCs w:val="28"/>
        </w:rPr>
        <w:t>и</w:t>
      </w:r>
      <w:proofErr w:type="gramEnd"/>
      <w:r w:rsidRPr="00E6407F">
        <w:rPr>
          <w:rFonts w:ascii="Times New Roman" w:hAnsi="Times New Roman" w:cs="Times New Roman"/>
          <w:sz w:val="28"/>
          <w:szCs w:val="28"/>
        </w:rPr>
        <w:t xml:space="preserve"> 5 календарных дней подают в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поправки к проекту решения о местном бюджете по предмету второго чтения.</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3. </w:t>
      </w:r>
      <w:proofErr w:type="gramStart"/>
      <w:r w:rsidRPr="00E6407F">
        <w:rPr>
          <w:rFonts w:ascii="Times New Roman" w:hAnsi="Times New Roman" w:cs="Times New Roman"/>
          <w:sz w:val="28"/>
          <w:szCs w:val="28"/>
        </w:rPr>
        <w:t xml:space="preserve">В течение 5 календарных  дней депутаты, уполномоченные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рассматривают поступившие поправки и по результатам рассмотрения совместно с Администрацией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готовят сводные таблицы поправок по разделам, подразделам, целевым статьям, целевым статьям, видам расходов классификации расходов  местного бюджета, рассматриваемым во втором чтении с рекомендациями по ним и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proofErr w:type="gramEnd"/>
      <w:r w:rsidRPr="00E6407F">
        <w:rPr>
          <w:rFonts w:ascii="Times New Roman" w:hAnsi="Times New Roman" w:cs="Times New Roman"/>
          <w:sz w:val="28"/>
          <w:szCs w:val="28"/>
        </w:rPr>
        <w:t xml:space="preserve"> сельсовета Курского района Курской области о принятии проекта решения о местном бюджете на очередной финансовый год и плановый период во втором чтении. </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Дальнейшему рассмотрению подлежат исключительно поправки, на которые имеются заключения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proofErr w:type="gramStart"/>
      <w:r w:rsidRPr="00E6407F">
        <w:rPr>
          <w:rFonts w:ascii="Times New Roman" w:hAnsi="Times New Roman" w:cs="Times New Roman"/>
          <w:sz w:val="28"/>
          <w:szCs w:val="28"/>
        </w:rPr>
        <w:t xml:space="preserve">При рассмотрении во втором чтении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не рассматриваются.</w:t>
      </w:r>
      <w:proofErr w:type="gramEnd"/>
    </w:p>
    <w:p w:rsidR="006D7E6B" w:rsidRPr="00E6407F" w:rsidRDefault="006D7E6B" w:rsidP="006D7E6B">
      <w:pPr>
        <w:autoSpaceDE w:val="0"/>
        <w:autoSpaceDN w:val="0"/>
        <w:adjustRightInd w:val="0"/>
        <w:jc w:val="both"/>
        <w:rPr>
          <w:rFonts w:ascii="Times New Roman" w:hAnsi="Times New Roman" w:cs="Times New Roman"/>
          <w:b/>
          <w:sz w:val="28"/>
          <w:szCs w:val="28"/>
        </w:rPr>
      </w:pPr>
      <w:r w:rsidRPr="00E6407F">
        <w:rPr>
          <w:rFonts w:ascii="Times New Roman" w:hAnsi="Times New Roman" w:cs="Times New Roman"/>
          <w:sz w:val="28"/>
          <w:szCs w:val="28"/>
        </w:rPr>
        <w:tab/>
      </w: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39</w:t>
      </w:r>
      <w:r w:rsidRPr="00E6407F">
        <w:rPr>
          <w:rFonts w:ascii="Times New Roman" w:hAnsi="Times New Roman" w:cs="Times New Roman"/>
          <w:b/>
          <w:sz w:val="28"/>
          <w:szCs w:val="28"/>
        </w:rPr>
        <w:t xml:space="preserve">. Рассмотрение во втором чтении проекта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w:t>
      </w:r>
      <w:r>
        <w:rPr>
          <w:rFonts w:ascii="Times New Roman" w:hAnsi="Times New Roman" w:cs="Times New Roman"/>
          <w:b/>
          <w:sz w:val="28"/>
          <w:szCs w:val="28"/>
        </w:rPr>
        <w:t>инансовый год и плановый период</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рассматривает  проект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w:t>
      </w:r>
      <w:r w:rsidRPr="00E6407F">
        <w:rPr>
          <w:rFonts w:ascii="Times New Roman" w:hAnsi="Times New Roman" w:cs="Times New Roman"/>
          <w:sz w:val="28"/>
          <w:szCs w:val="28"/>
        </w:rPr>
        <w:lastRenderedPageBreak/>
        <w:t>бюджете на очередной финансовый год  и плановый период в течение 25 дней со дня   его принятия в первом чтении.</w:t>
      </w:r>
    </w:p>
    <w:p w:rsidR="006D7E6B" w:rsidRPr="00E6407F" w:rsidRDefault="006D7E6B" w:rsidP="006D7E6B">
      <w:pPr>
        <w:autoSpaceDE w:val="0"/>
        <w:autoSpaceDN w:val="0"/>
        <w:adjustRightInd w:val="0"/>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Предметом рассмотрения проекта Решения Собрания </w:t>
      </w:r>
      <w:proofErr w:type="spellStart"/>
      <w:r w:rsidRPr="00E6407F">
        <w:rPr>
          <w:rFonts w:ascii="Times New Roman" w:hAnsi="Times New Roman" w:cs="Times New Roman"/>
          <w:sz w:val="28"/>
          <w:szCs w:val="28"/>
        </w:rPr>
        <w:t>депутатовВорошневсого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 является утверждение показателей, определенных Бюджетным Кодексом Российской Федерации</w:t>
      </w:r>
      <w:proofErr w:type="gramStart"/>
      <w:r w:rsidRPr="00E6407F">
        <w:rPr>
          <w:rFonts w:ascii="Times New Roman" w:hAnsi="Times New Roman" w:cs="Times New Roman"/>
          <w:sz w:val="28"/>
          <w:szCs w:val="28"/>
        </w:rPr>
        <w:t>. :</w:t>
      </w:r>
      <w:proofErr w:type="gramEnd"/>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ab/>
        <w:t xml:space="preserve">При рассмотрении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 производится:</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а</w:t>
      </w:r>
      <w:proofErr w:type="gramStart"/>
      <w:r w:rsidRPr="00E6407F">
        <w:rPr>
          <w:rFonts w:ascii="Times New Roman" w:hAnsi="Times New Roman" w:cs="Times New Roman"/>
          <w:sz w:val="28"/>
          <w:szCs w:val="28"/>
        </w:rPr>
        <w:t>)Г</w:t>
      </w:r>
      <w:proofErr w:type="gramEnd"/>
      <w:r w:rsidRPr="00E6407F">
        <w:rPr>
          <w:rFonts w:ascii="Times New Roman" w:hAnsi="Times New Roman" w:cs="Times New Roman"/>
          <w:sz w:val="28"/>
          <w:szCs w:val="28"/>
        </w:rPr>
        <w:t xml:space="preserve">олосование поправок, поданных с соблюдением настоящего пункта. </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основные характеристики местного бюджета, утвержденные в первом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б) голосование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о местном бюджете на очередной финансовый год и плановый период во втором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проекта решения Собрания </w:t>
      </w:r>
      <w:proofErr w:type="spellStart"/>
      <w:r w:rsidRPr="00E6407F">
        <w:rPr>
          <w:rFonts w:ascii="Times New Roman" w:hAnsi="Times New Roman" w:cs="Times New Roman"/>
          <w:sz w:val="28"/>
          <w:szCs w:val="28"/>
        </w:rPr>
        <w:t>депутатовВорошневского</w:t>
      </w:r>
      <w:proofErr w:type="spellEnd"/>
      <w:r w:rsidRPr="00E6407F">
        <w:rPr>
          <w:rFonts w:ascii="Times New Roman" w:hAnsi="Times New Roman" w:cs="Times New Roman"/>
          <w:sz w:val="28"/>
          <w:szCs w:val="28"/>
        </w:rPr>
        <w:t xml:space="preserve"> сельсовета во втором чтении о местном бюджете на очередной финансовый год и плановый период 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передает указанный законопроект в согласительную комиссию, состоящую из представителей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и представителей Администрации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Работа согласительной комиссии организуется  на тех же принципах, что и при  </w:t>
      </w:r>
      <w:proofErr w:type="spellStart"/>
      <w:proofErr w:type="gramStart"/>
      <w:r w:rsidRPr="00E6407F">
        <w:rPr>
          <w:rFonts w:ascii="Times New Roman" w:hAnsi="Times New Roman" w:cs="Times New Roman"/>
          <w:sz w:val="28"/>
          <w:szCs w:val="28"/>
        </w:rPr>
        <w:t>при</w:t>
      </w:r>
      <w:proofErr w:type="spellEnd"/>
      <w:proofErr w:type="gramEnd"/>
      <w:r w:rsidRPr="00E6407F">
        <w:rPr>
          <w:rFonts w:ascii="Times New Roman" w:hAnsi="Times New Roman" w:cs="Times New Roman"/>
          <w:sz w:val="28"/>
          <w:szCs w:val="28"/>
        </w:rPr>
        <w:t xml:space="preserve"> рассмотрении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Решение согласительной комиссии выносится на очередное заседание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На очередном заседании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которое созывается не позднее 20 календарных дней со дня принятия проекта Решения Собрания </w:t>
      </w:r>
      <w:proofErr w:type="spellStart"/>
      <w:r w:rsidRPr="00E6407F">
        <w:rPr>
          <w:rFonts w:ascii="Times New Roman" w:hAnsi="Times New Roman" w:cs="Times New Roman"/>
          <w:sz w:val="28"/>
          <w:szCs w:val="28"/>
        </w:rPr>
        <w:t>депутатовВорошневского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 первом чтении производится:</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а</w:t>
      </w:r>
      <w:proofErr w:type="gramStart"/>
      <w:r w:rsidRPr="00E6407F">
        <w:rPr>
          <w:rFonts w:ascii="Times New Roman" w:hAnsi="Times New Roman" w:cs="Times New Roman"/>
          <w:sz w:val="28"/>
          <w:szCs w:val="28"/>
        </w:rPr>
        <w:t>)Г</w:t>
      </w:r>
      <w:proofErr w:type="gramEnd"/>
      <w:r w:rsidRPr="00E6407F">
        <w:rPr>
          <w:rFonts w:ascii="Times New Roman" w:hAnsi="Times New Roman" w:cs="Times New Roman"/>
          <w:sz w:val="28"/>
          <w:szCs w:val="28"/>
        </w:rPr>
        <w:t>олосование решения, принятого согласительной комиссией</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б</w:t>
      </w:r>
      <w:proofErr w:type="gramStart"/>
      <w:r w:rsidRPr="00E6407F">
        <w:rPr>
          <w:rFonts w:ascii="Times New Roman" w:hAnsi="Times New Roman" w:cs="Times New Roman"/>
          <w:sz w:val="28"/>
          <w:szCs w:val="28"/>
        </w:rPr>
        <w:t>)Р</w:t>
      </w:r>
      <w:proofErr w:type="gramEnd"/>
      <w:r w:rsidRPr="00E6407F">
        <w:rPr>
          <w:rFonts w:ascii="Times New Roman" w:hAnsi="Times New Roman" w:cs="Times New Roman"/>
          <w:sz w:val="28"/>
          <w:szCs w:val="28"/>
        </w:rPr>
        <w:t>ассмотрение и принятие решений по вопросам, решение по которым согласительной комиссией не принято</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lastRenderedPageBreak/>
        <w:t>в</w:t>
      </w:r>
      <w:proofErr w:type="gramStart"/>
      <w:r w:rsidRPr="00E6407F">
        <w:rPr>
          <w:rFonts w:ascii="Times New Roman" w:hAnsi="Times New Roman" w:cs="Times New Roman"/>
          <w:sz w:val="28"/>
          <w:szCs w:val="28"/>
        </w:rPr>
        <w:t>)Г</w:t>
      </w:r>
      <w:proofErr w:type="gramEnd"/>
      <w:r w:rsidRPr="00E6407F">
        <w:rPr>
          <w:rFonts w:ascii="Times New Roman" w:hAnsi="Times New Roman" w:cs="Times New Roman"/>
          <w:sz w:val="28"/>
          <w:szCs w:val="28"/>
        </w:rPr>
        <w:t xml:space="preserve">олосование проекта решения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о местном бюджете на очередной финансовый год и плановый период во втором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Принятое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Решение о местном бюджете на очередной финансовый год и плановый период  направляется Главе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для подписания и обнародования, не позднее 10 дней после его подписания.</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Решение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Бюджетным Кодексом Российской Федерации  или Решением о местном бюджете.</w:t>
      </w:r>
    </w:p>
    <w:p w:rsidR="006D7E6B" w:rsidRPr="00E6407F" w:rsidRDefault="006D7E6B" w:rsidP="006D7E6B">
      <w:pPr>
        <w:autoSpaceDE w:val="0"/>
        <w:autoSpaceDN w:val="0"/>
        <w:adjustRightInd w:val="0"/>
        <w:jc w:val="both"/>
        <w:rPr>
          <w:rFonts w:ascii="Times New Roman" w:hAnsi="Times New Roman" w:cs="Times New Roman"/>
          <w:sz w:val="28"/>
          <w:szCs w:val="28"/>
        </w:rPr>
      </w:pPr>
    </w:p>
    <w:p w:rsidR="006D7E6B" w:rsidRPr="00E6407F" w:rsidRDefault="006D7E6B" w:rsidP="006D7E6B">
      <w:pPr>
        <w:pStyle w:val="ConsPlusNormal"/>
        <w:widowControl/>
        <w:ind w:firstLine="540"/>
        <w:jc w:val="center"/>
        <w:rPr>
          <w:rFonts w:ascii="Times New Roman" w:hAnsi="Times New Roman" w:cs="Times New Roman"/>
          <w:b/>
          <w:sz w:val="28"/>
          <w:szCs w:val="28"/>
        </w:rPr>
      </w:pPr>
      <w:r w:rsidRPr="00E6407F">
        <w:rPr>
          <w:rFonts w:ascii="Times New Roman" w:hAnsi="Times New Roman" w:cs="Times New Roman"/>
          <w:b/>
          <w:sz w:val="28"/>
          <w:szCs w:val="28"/>
        </w:rPr>
        <w:t xml:space="preserve">Статья </w:t>
      </w:r>
      <w:r>
        <w:rPr>
          <w:rFonts w:ascii="Times New Roman" w:hAnsi="Times New Roman" w:cs="Times New Roman"/>
          <w:b/>
          <w:sz w:val="28"/>
          <w:szCs w:val="28"/>
        </w:rPr>
        <w:t>40</w:t>
      </w:r>
      <w:r w:rsidRPr="00E6407F">
        <w:rPr>
          <w:rFonts w:ascii="Times New Roman" w:hAnsi="Times New Roman" w:cs="Times New Roman"/>
          <w:b/>
          <w:sz w:val="28"/>
          <w:szCs w:val="28"/>
        </w:rPr>
        <w:t xml:space="preserve">. Рассмотрение Собранием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решения  Собрания депутатов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 о местном бюджете на очередной финансовый год и плановый период в случае отклонения его Главой </w:t>
      </w:r>
      <w:proofErr w:type="spellStart"/>
      <w:r w:rsidRPr="00E6407F">
        <w:rPr>
          <w:rFonts w:ascii="Times New Roman" w:hAnsi="Times New Roman" w:cs="Times New Roman"/>
          <w:b/>
          <w:sz w:val="28"/>
          <w:szCs w:val="28"/>
        </w:rPr>
        <w:t>Ворошневского</w:t>
      </w:r>
      <w:proofErr w:type="spellEnd"/>
      <w:r w:rsidRPr="00E6407F">
        <w:rPr>
          <w:rFonts w:ascii="Times New Roman" w:hAnsi="Times New Roman" w:cs="Times New Roman"/>
          <w:b/>
          <w:sz w:val="28"/>
          <w:szCs w:val="28"/>
        </w:rPr>
        <w:t xml:space="preserve"> сельсовета</w:t>
      </w:r>
    </w:p>
    <w:p w:rsidR="006D7E6B" w:rsidRPr="00E6407F" w:rsidRDefault="006D7E6B" w:rsidP="006D7E6B">
      <w:pPr>
        <w:pStyle w:val="ConsPlusNormal"/>
        <w:widowControl/>
        <w:ind w:firstLine="540"/>
        <w:jc w:val="both"/>
        <w:rPr>
          <w:rFonts w:ascii="Times New Roman" w:hAnsi="Times New Roman" w:cs="Times New Roman"/>
          <w:sz w:val="28"/>
          <w:szCs w:val="28"/>
        </w:rPr>
      </w:pP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В случае отклонения Главой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решения о местном бюджете на очередной финансовый год и плановый период  вето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преодолевается двумя третями голосов от установленной численности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случае </w:t>
      </w:r>
      <w:proofErr w:type="spellStart"/>
      <w:r w:rsidRPr="00E6407F">
        <w:rPr>
          <w:rFonts w:ascii="Times New Roman" w:hAnsi="Times New Roman" w:cs="Times New Roman"/>
          <w:sz w:val="28"/>
          <w:szCs w:val="28"/>
        </w:rPr>
        <w:t>непреодоления</w:t>
      </w:r>
      <w:proofErr w:type="spellEnd"/>
      <w:r w:rsidRPr="00E6407F">
        <w:rPr>
          <w:rFonts w:ascii="Times New Roman" w:hAnsi="Times New Roman" w:cs="Times New Roman"/>
          <w:sz w:val="28"/>
          <w:szCs w:val="28"/>
        </w:rPr>
        <w:t xml:space="preserve">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Главы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w:t>
      </w:r>
      <w:proofErr w:type="gramStart"/>
      <w:r w:rsidRPr="00E6407F">
        <w:rPr>
          <w:rFonts w:ascii="Times New Roman" w:hAnsi="Times New Roman" w:cs="Times New Roman"/>
          <w:sz w:val="28"/>
          <w:szCs w:val="28"/>
        </w:rPr>
        <w:t xml:space="preserve">  ,</w:t>
      </w:r>
      <w:proofErr w:type="gramEnd"/>
      <w:r w:rsidRPr="00E6407F">
        <w:rPr>
          <w:rFonts w:ascii="Times New Roman" w:hAnsi="Times New Roman" w:cs="Times New Roman"/>
          <w:sz w:val="28"/>
          <w:szCs w:val="28"/>
        </w:rPr>
        <w:t xml:space="preserve"> указанное Решение передается для преодоления возникших разногласий в согласительную комиссию.</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Согласительная комиссия в течени</w:t>
      </w:r>
      <w:proofErr w:type="gramStart"/>
      <w:r w:rsidRPr="00E6407F">
        <w:rPr>
          <w:rFonts w:ascii="Times New Roman" w:hAnsi="Times New Roman" w:cs="Times New Roman"/>
          <w:sz w:val="28"/>
          <w:szCs w:val="28"/>
        </w:rPr>
        <w:t>и</w:t>
      </w:r>
      <w:proofErr w:type="gramEnd"/>
      <w:r w:rsidRPr="00E6407F">
        <w:rPr>
          <w:rFonts w:ascii="Times New Roman" w:hAnsi="Times New Roman" w:cs="Times New Roman"/>
          <w:sz w:val="28"/>
          <w:szCs w:val="28"/>
        </w:rPr>
        <w:t xml:space="preserve"> 5 календарных дней выносит на повторное рассмотрение Собрания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согласованное Решение о местном бюджете на очередной финансовый год и плановый период.</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Собрание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повторно рассматривает Решение о местном бюджете на очередной финансовый год в одном чтении.</w:t>
      </w:r>
    </w:p>
    <w:p w:rsidR="006D7E6B" w:rsidRPr="00E6407F" w:rsidRDefault="006D7E6B" w:rsidP="006D7E6B">
      <w:pPr>
        <w:pStyle w:val="ConsPlusNormal"/>
        <w:widowControl/>
        <w:ind w:firstLine="540"/>
        <w:jc w:val="both"/>
        <w:rPr>
          <w:rFonts w:ascii="Times New Roman" w:hAnsi="Times New Roman" w:cs="Times New Roman"/>
          <w:sz w:val="28"/>
          <w:szCs w:val="28"/>
        </w:rPr>
      </w:pPr>
      <w:r w:rsidRPr="00E6407F">
        <w:rPr>
          <w:rFonts w:ascii="Times New Roman" w:hAnsi="Times New Roman" w:cs="Times New Roman"/>
          <w:sz w:val="28"/>
          <w:szCs w:val="28"/>
        </w:rPr>
        <w:t xml:space="preserve">Принятое Собранием депутатов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Курского района Курской области  в результате повторного рассмотрения Решение о местном бюджете на очередной финансовый год и плановый период направляется Главе </w:t>
      </w:r>
      <w:proofErr w:type="spellStart"/>
      <w:r w:rsidRPr="00E6407F">
        <w:rPr>
          <w:rFonts w:ascii="Times New Roman" w:hAnsi="Times New Roman" w:cs="Times New Roman"/>
          <w:sz w:val="28"/>
          <w:szCs w:val="28"/>
        </w:rPr>
        <w:t>Ворошневского</w:t>
      </w:r>
      <w:proofErr w:type="spellEnd"/>
      <w:r w:rsidRPr="00E6407F">
        <w:rPr>
          <w:rFonts w:ascii="Times New Roman" w:hAnsi="Times New Roman" w:cs="Times New Roman"/>
          <w:sz w:val="28"/>
          <w:szCs w:val="28"/>
        </w:rPr>
        <w:t xml:space="preserve"> сельсовета в порядке, предусмотренном Уставом МО «</w:t>
      </w:r>
      <w:proofErr w:type="spellStart"/>
      <w:r w:rsidRPr="00E6407F">
        <w:rPr>
          <w:rFonts w:ascii="Times New Roman" w:hAnsi="Times New Roman" w:cs="Times New Roman"/>
          <w:sz w:val="28"/>
          <w:szCs w:val="28"/>
        </w:rPr>
        <w:t>Ворошневский</w:t>
      </w:r>
      <w:proofErr w:type="spellEnd"/>
      <w:r w:rsidRPr="00E6407F">
        <w:rPr>
          <w:rFonts w:ascii="Times New Roman" w:hAnsi="Times New Roman" w:cs="Times New Roman"/>
          <w:sz w:val="28"/>
          <w:szCs w:val="28"/>
        </w:rPr>
        <w:t xml:space="preserve"> сельсовет» Курского района.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0" w:name="Par601"/>
      <w:bookmarkEnd w:id="50"/>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41</w:t>
      </w:r>
      <w:r w:rsidRPr="00EA7DB1">
        <w:rPr>
          <w:rFonts w:ascii="Times New Roman" w:hAnsi="Times New Roman" w:cs="Times New Roman"/>
          <w:b/>
          <w:sz w:val="28"/>
          <w:szCs w:val="28"/>
        </w:rPr>
        <w:t>. Внесение изменений и дополнений в решение о бюджете на очередной финансовый год и плановый период</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1" w:name="Par604"/>
      <w:bookmarkEnd w:id="51"/>
      <w:r w:rsidRPr="00EA7DB1">
        <w:rPr>
          <w:rFonts w:ascii="Times New Roman" w:hAnsi="Times New Roman" w:cs="Times New Roman"/>
          <w:sz w:val="28"/>
          <w:szCs w:val="28"/>
        </w:rPr>
        <w:t xml:space="preserve">1. Глава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вносит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w:t>
      </w:r>
      <w:r w:rsidRPr="00EA7DB1">
        <w:rPr>
          <w:rFonts w:ascii="Times New Roman" w:hAnsi="Times New Roman" w:cs="Times New Roman"/>
          <w:sz w:val="28"/>
          <w:szCs w:val="28"/>
        </w:rPr>
        <w:lastRenderedPageBreak/>
        <w:t>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606"/>
      <w:bookmarkEnd w:id="52"/>
      <w:r w:rsidRPr="00EA7DB1">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608"/>
      <w:bookmarkEnd w:id="53"/>
      <w:r w:rsidRPr="00EA7DB1">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а также распределение расходов в ведомственной структуре расходов местного бюджета.</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EA7DB1">
          <w:rPr>
            <w:rFonts w:ascii="Times New Roman" w:hAnsi="Times New Roman" w:cs="Times New Roman"/>
            <w:sz w:val="28"/>
            <w:szCs w:val="28"/>
          </w:rPr>
          <w:t>подпункту "а" части 1</w:t>
        </w:r>
      </w:hyperlink>
      <w:r w:rsidRPr="00EA7DB1">
        <w:rPr>
          <w:rFonts w:ascii="Times New Roman" w:hAnsi="Times New Roman" w:cs="Times New Roman"/>
          <w:sz w:val="28"/>
          <w:szCs w:val="28"/>
        </w:rPr>
        <w:t xml:space="preserve"> настоящей статьи Глава </w:t>
      </w:r>
      <w:proofErr w:type="spellStart"/>
      <w:r w:rsidR="00540B4C">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вносит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или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рассматривается Собранием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Контрольно-счетным органом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во внеочередном порядке.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w:t>
      </w:r>
      <w:proofErr w:type="gramStart"/>
      <w:r w:rsidRPr="00EA7DB1">
        <w:rPr>
          <w:rFonts w:ascii="Times New Roman" w:hAnsi="Times New Roman" w:cs="Times New Roman"/>
          <w:sz w:val="28"/>
          <w:szCs w:val="28"/>
        </w:rPr>
        <w:t xml:space="preserve">Заключение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представленному Главой  </w:t>
      </w:r>
      <w:proofErr w:type="spellStart"/>
      <w:r w:rsidR="00540B4C">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проекту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части 1</w:t>
        </w:r>
      </w:hyperlink>
      <w:r w:rsidRPr="00EA7DB1">
        <w:rPr>
          <w:rFonts w:ascii="Times New Roman" w:hAnsi="Times New Roman" w:cs="Times New Roman"/>
          <w:sz w:val="28"/>
          <w:szCs w:val="28"/>
        </w:rPr>
        <w:t xml:space="preserve"> настоящей статьи, направляется в Собрание депутатов и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течение одной недели после его поступления в Контрольно-счетный орган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В иных случаях заключение Контрольно-счетного органа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Главе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срок не позднее 30 календарных дней.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622"/>
      <w:bookmarkEnd w:id="54"/>
      <w:r w:rsidRPr="00EA7DB1">
        <w:rPr>
          <w:rFonts w:ascii="Times New Roman" w:hAnsi="Times New Roman" w:cs="Times New Roman"/>
          <w:sz w:val="28"/>
          <w:szCs w:val="28"/>
        </w:rPr>
        <w:t xml:space="preserve">4. </w:t>
      </w:r>
      <w:proofErr w:type="gramStart"/>
      <w:r w:rsidRPr="00EA7DB1">
        <w:rPr>
          <w:rFonts w:ascii="Times New Roman" w:hAnsi="Times New Roman" w:cs="Times New Roman"/>
          <w:sz w:val="28"/>
          <w:szCs w:val="28"/>
        </w:rPr>
        <w:t xml:space="preserve">Решение о внесении изменений и дополнений в решение о бюджете в случаях, предусмотренных </w:t>
      </w:r>
      <w:hyperlink w:anchor="Par606" w:history="1">
        <w:r w:rsidRPr="00EA7DB1">
          <w:rPr>
            <w:rFonts w:ascii="Times New Roman" w:hAnsi="Times New Roman" w:cs="Times New Roman"/>
            <w:sz w:val="28"/>
            <w:szCs w:val="28"/>
          </w:rPr>
          <w:t>подпунктами "а"</w:t>
        </w:r>
      </w:hyperlink>
      <w:r w:rsidRPr="00EA7DB1">
        <w:rPr>
          <w:rFonts w:ascii="Times New Roman" w:hAnsi="Times New Roman" w:cs="Times New Roman"/>
          <w:sz w:val="28"/>
          <w:szCs w:val="28"/>
        </w:rPr>
        <w:t xml:space="preserve"> и </w:t>
      </w:r>
      <w:hyperlink w:anchor="Par608" w:history="1">
        <w:r w:rsidRPr="00EA7DB1">
          <w:rPr>
            <w:rFonts w:ascii="Times New Roman" w:hAnsi="Times New Roman" w:cs="Times New Roman"/>
            <w:sz w:val="28"/>
            <w:szCs w:val="28"/>
          </w:rPr>
          <w:t>"б" пункта 1</w:t>
        </w:r>
      </w:hyperlink>
      <w:r w:rsidRPr="00EA7DB1">
        <w:rPr>
          <w:rFonts w:ascii="Times New Roman" w:hAnsi="Times New Roman" w:cs="Times New Roman"/>
          <w:sz w:val="28"/>
          <w:szCs w:val="28"/>
        </w:rPr>
        <w:t xml:space="preserve">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w:t>
      </w:r>
      <w:r w:rsidRPr="00EA7DB1">
        <w:rPr>
          <w:rFonts w:ascii="Times New Roman" w:hAnsi="Times New Roman" w:cs="Times New Roman"/>
          <w:sz w:val="28"/>
          <w:szCs w:val="28"/>
        </w:rPr>
        <w:lastRenderedPageBreak/>
        <w:t xml:space="preserve">Собрание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Если предложенный прое</w:t>
      </w:r>
      <w:proofErr w:type="gramStart"/>
      <w:r w:rsidRPr="00EA7DB1">
        <w:rPr>
          <w:rFonts w:ascii="Times New Roman" w:hAnsi="Times New Roman" w:cs="Times New Roman"/>
          <w:sz w:val="28"/>
          <w:szCs w:val="28"/>
        </w:rPr>
        <w:t>кт в сл</w:t>
      </w:r>
      <w:proofErr w:type="gramEnd"/>
      <w:r w:rsidRPr="00EA7DB1">
        <w:rPr>
          <w:rFonts w:ascii="Times New Roman" w:hAnsi="Times New Roman" w:cs="Times New Roman"/>
          <w:sz w:val="28"/>
          <w:szCs w:val="28"/>
        </w:rPr>
        <w:t xml:space="preserve">учае, предусмотренном </w:t>
      </w:r>
      <w:hyperlink w:anchor="Par606" w:history="1">
        <w:r w:rsidRPr="00EA7DB1">
          <w:rPr>
            <w:rFonts w:ascii="Times New Roman" w:hAnsi="Times New Roman" w:cs="Times New Roman"/>
            <w:sz w:val="28"/>
            <w:szCs w:val="28"/>
          </w:rPr>
          <w:t>подпунктом "а" части 1</w:t>
        </w:r>
      </w:hyperlink>
      <w:r w:rsidRPr="00EA7DB1">
        <w:rPr>
          <w:rFonts w:ascii="Times New Roman" w:hAnsi="Times New Roman" w:cs="Times New Roman"/>
          <w:sz w:val="28"/>
          <w:szCs w:val="28"/>
        </w:rPr>
        <w:t xml:space="preserve"> настоящей статьи, не принимается в срок, указанный в </w:t>
      </w:r>
      <w:hyperlink w:anchor="Par622" w:history="1">
        <w:r w:rsidRPr="00EA7DB1">
          <w:rPr>
            <w:rFonts w:ascii="Times New Roman" w:hAnsi="Times New Roman" w:cs="Times New Roman"/>
            <w:sz w:val="28"/>
            <w:szCs w:val="28"/>
          </w:rPr>
          <w:t>части 6</w:t>
        </w:r>
      </w:hyperlink>
      <w:r w:rsidRPr="00EA7DB1">
        <w:rPr>
          <w:rFonts w:ascii="Times New Roman" w:hAnsi="Times New Roman" w:cs="Times New Roman"/>
          <w:sz w:val="28"/>
          <w:szCs w:val="28"/>
        </w:rPr>
        <w:t xml:space="preserve"> настоящей статьи,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 xml:space="preserve">Если предложенный проект в случае, предусмотренном </w:t>
      </w:r>
      <w:hyperlink w:anchor="Par608" w:history="1">
        <w:r w:rsidRPr="00EA7DB1">
          <w:rPr>
            <w:rFonts w:ascii="Times New Roman" w:hAnsi="Times New Roman" w:cs="Times New Roman"/>
            <w:sz w:val="28"/>
            <w:szCs w:val="28"/>
          </w:rPr>
          <w:t>подпунктом "б" части 1</w:t>
        </w:r>
      </w:hyperlink>
      <w:r w:rsidRPr="00EA7DB1">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w:t>
      </w:r>
      <w:proofErr w:type="gramEnd"/>
      <w:r w:rsidRPr="00EA7DB1">
        <w:rPr>
          <w:rFonts w:ascii="Times New Roman" w:hAnsi="Times New Roman" w:cs="Times New Roman"/>
          <w:sz w:val="28"/>
          <w:szCs w:val="28"/>
        </w:rPr>
        <w:t xml:space="preserve"> предусмотрено иное.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w:t>
      </w:r>
      <w:proofErr w:type="gramStart"/>
      <w:r w:rsidRPr="00EA7DB1">
        <w:rPr>
          <w:rFonts w:ascii="Times New Roman" w:hAnsi="Times New Roman" w:cs="Times New Roman"/>
          <w:sz w:val="28"/>
          <w:szCs w:val="28"/>
        </w:rPr>
        <w:t xml:space="preserve">Депутаты Собрания  депутатов </w:t>
      </w:r>
      <w:proofErr w:type="spellStart"/>
      <w:r w:rsidR="00540B4C">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w:t>
      </w:r>
      <w:proofErr w:type="spellStart"/>
      <w:r w:rsidR="003E12F7">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не внес</w:t>
      </w:r>
      <w:proofErr w:type="gramEnd"/>
      <w:r w:rsidRPr="00EA7DB1">
        <w:rPr>
          <w:rFonts w:ascii="Times New Roman" w:hAnsi="Times New Roman" w:cs="Times New Roman"/>
          <w:sz w:val="28"/>
          <w:szCs w:val="28"/>
        </w:rPr>
        <w:t xml:space="preserve">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соответствующий проект в течение 10 календарных дней со дня рассмотрения Собранием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отчета об исполнении местного бюджета за период, в котором получено указанное превышение.</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EA7DB1">
          <w:rPr>
            <w:rFonts w:ascii="Times New Roman" w:hAnsi="Times New Roman" w:cs="Times New Roman"/>
            <w:sz w:val="28"/>
            <w:szCs w:val="28"/>
          </w:rPr>
          <w:t>частях 1</w:t>
        </w:r>
      </w:hyperlink>
      <w:r w:rsidRPr="00EA7DB1">
        <w:rPr>
          <w:rFonts w:ascii="Times New Roman" w:hAnsi="Times New Roman" w:cs="Times New Roman"/>
          <w:sz w:val="28"/>
          <w:szCs w:val="28"/>
        </w:rPr>
        <w:t xml:space="preserve"> - </w:t>
      </w:r>
      <w:hyperlink w:anchor="Par622" w:history="1">
        <w:r w:rsidRPr="00EA7DB1">
          <w:rPr>
            <w:rFonts w:ascii="Times New Roman" w:hAnsi="Times New Roman" w:cs="Times New Roman"/>
            <w:sz w:val="28"/>
            <w:szCs w:val="28"/>
          </w:rPr>
          <w:t>6</w:t>
        </w:r>
      </w:hyperlink>
      <w:r w:rsidRPr="00EA7DB1">
        <w:rPr>
          <w:rFonts w:ascii="Times New Roman" w:hAnsi="Times New Roman" w:cs="Times New Roman"/>
          <w:sz w:val="28"/>
          <w:szCs w:val="28"/>
        </w:rPr>
        <w:t xml:space="preserve"> настоящей статьи.</w:t>
      </w: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rPr>
          <w:rFonts w:ascii="Times New Roman" w:hAnsi="Times New Roman" w:cs="Times New Roman"/>
          <w:sz w:val="28"/>
          <w:szCs w:val="28"/>
        </w:rPr>
      </w:pPr>
      <w:bookmarkStart w:id="55" w:name="Par633"/>
      <w:bookmarkEnd w:id="55"/>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56" w:name="Par638"/>
      <w:bookmarkEnd w:id="56"/>
      <w:r w:rsidRPr="00EA7DB1">
        <w:rPr>
          <w:rFonts w:ascii="Times New Roman" w:hAnsi="Times New Roman" w:cs="Times New Roman"/>
          <w:b/>
          <w:bCs/>
          <w:sz w:val="28"/>
          <w:szCs w:val="28"/>
        </w:rPr>
        <w:t>Глава 9</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СОСТАВЛЕНИЕ, ВНЕШНЯЯ ПРОВЕРКА, РАССМОТРЕНИЕ</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И УТВЕРЖДЕНИЕ БЮДЖЕТНОЙ ОТЧЕТНОСТИ</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7" w:name="Par645"/>
      <w:bookmarkEnd w:id="57"/>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42</w:t>
      </w:r>
      <w:r w:rsidRPr="00EA7DB1">
        <w:rPr>
          <w:rFonts w:ascii="Times New Roman" w:hAnsi="Times New Roman" w:cs="Times New Roman"/>
          <w:b/>
          <w:sz w:val="28"/>
          <w:szCs w:val="28"/>
        </w:rPr>
        <w:t>. Основы бюджетного учета и бюджетной отчетности</w:t>
      </w: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43" w:history="1">
        <w:r w:rsidRPr="00EA7DB1">
          <w:rPr>
            <w:rFonts w:ascii="Times New Roman" w:hAnsi="Times New Roman" w:cs="Times New Roman"/>
            <w:sz w:val="28"/>
            <w:szCs w:val="28"/>
          </w:rPr>
          <w:t>классификацию</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Бюджетная отчетность включает:</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отчет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3) отчет о финансовых результатах деятельности;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пояснительную записку.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44" w:history="1">
        <w:r w:rsidRPr="00EA7DB1">
          <w:rPr>
            <w:rFonts w:ascii="Times New Roman" w:hAnsi="Times New Roman" w:cs="Times New Roman"/>
            <w:sz w:val="28"/>
            <w:szCs w:val="28"/>
          </w:rPr>
          <w:t>классификацией</w:t>
        </w:r>
      </w:hyperlink>
      <w:r w:rsidRPr="00EA7DB1">
        <w:rPr>
          <w:rFonts w:ascii="Times New Roman" w:hAnsi="Times New Roman" w:cs="Times New Roman"/>
          <w:sz w:val="28"/>
          <w:szCs w:val="28"/>
        </w:rPr>
        <w:t xml:space="preserve"> Российской Федерации.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Баланс исполнения местного бюджета содержит данные о нефинансовых и финансовых активах, обязательствах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первый и последний дни отчетного периода по счетам плана счетов бюджетного учета.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8" w:name="Par661"/>
      <w:bookmarkEnd w:id="58"/>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43</w:t>
      </w:r>
      <w:r w:rsidRPr="00EA7DB1">
        <w:rPr>
          <w:rFonts w:ascii="Times New Roman" w:hAnsi="Times New Roman" w:cs="Times New Roman"/>
          <w:b/>
          <w:sz w:val="28"/>
          <w:szCs w:val="28"/>
        </w:rPr>
        <w:t>. Составление бюджетной отчетности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Бюджетная отчетность составляется Администрацией  </w:t>
      </w:r>
      <w:proofErr w:type="spellStart"/>
      <w:r w:rsidR="003E12F7">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на основании сводной бюджетной отчетности главных администраторов средств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Бюджетная отчетность муниципальных образований предоставляется </w:t>
      </w:r>
      <w:r w:rsidRPr="00EA7DB1">
        <w:rPr>
          <w:rFonts w:ascii="Times New Roman" w:hAnsi="Times New Roman" w:cs="Times New Roman"/>
          <w:sz w:val="28"/>
          <w:szCs w:val="28"/>
        </w:rPr>
        <w:lastRenderedPageBreak/>
        <w:t>соответствующими финансовыми органами в местную администрацию.</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Отчет об исполнении местного бюджета за первый квартал, полугодие и девять месяцев текущего финансового года утверждается Администрацией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направляется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и созданный им орган внешнего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Годовой отчет об исполнении местного бюджета подлежит утверждению решением  Собрания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59" w:name="Par672"/>
      <w:bookmarkStart w:id="60" w:name="Par680"/>
      <w:bookmarkEnd w:id="59"/>
      <w:bookmarkEnd w:id="60"/>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44</w:t>
      </w:r>
      <w:r w:rsidRPr="00EA7DB1">
        <w:rPr>
          <w:rFonts w:ascii="Times New Roman" w:hAnsi="Times New Roman" w:cs="Times New Roman"/>
          <w:b/>
          <w:sz w:val="28"/>
          <w:szCs w:val="28"/>
        </w:rPr>
        <w:t>. Внешняя проверка годового отчета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до его рассмотрения Собранием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Внешняя проверка годового отчета об исполнении местного бюджета осуществляется Контрольно-счетным органом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для внешней проверки.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Результаты внешней </w:t>
      </w:r>
      <w:proofErr w:type="gramStart"/>
      <w:r w:rsidRPr="00EA7DB1">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EA7DB1">
        <w:rPr>
          <w:rFonts w:ascii="Times New Roman" w:hAnsi="Times New Roman" w:cs="Times New Roman"/>
          <w:sz w:val="28"/>
          <w:szCs w:val="28"/>
        </w:rPr>
        <w:t xml:space="preserve"> оформляются заключениями по каждому главному администратору средств местного бюджета в срок до 10 мая текущего финансового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Администрация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5. Контрольно-счетный орган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готовит заключение на отчет об исполнении местного бюджета с учетом данных внешней </w:t>
      </w:r>
      <w:proofErr w:type="gramStart"/>
      <w:r w:rsidRPr="00EA7DB1">
        <w:rPr>
          <w:rFonts w:ascii="Times New Roman" w:hAnsi="Times New Roman" w:cs="Times New Roman"/>
          <w:sz w:val="28"/>
          <w:szCs w:val="28"/>
        </w:rPr>
        <w:t>проверки годовой бюджетной отчетности главных администраторов средств местного бюджета</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Заключение на годовой отчет об исполнении местного бюджета представляется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с одновременным направлением в Администрацию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Курской области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1" w:name="Par691"/>
      <w:bookmarkEnd w:id="61"/>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45</w:t>
      </w:r>
      <w:r w:rsidRPr="00EA7DB1">
        <w:rPr>
          <w:rFonts w:ascii="Times New Roman" w:hAnsi="Times New Roman" w:cs="Times New Roman"/>
          <w:b/>
          <w:sz w:val="28"/>
          <w:szCs w:val="28"/>
        </w:rPr>
        <w:t>. Представление, рассмотрение и утверждение годового отчета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Годовой отчет об исполнении местного бюджета представляется Администрацией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w:t>
      </w:r>
      <w:r w:rsidRPr="00EA7DB1">
        <w:rPr>
          <w:rFonts w:ascii="Times New Roman" w:hAnsi="Times New Roman" w:cs="Times New Roman"/>
          <w:sz w:val="28"/>
          <w:szCs w:val="28"/>
        </w:rPr>
        <w:lastRenderedPageBreak/>
        <w:t xml:space="preserve">области в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не позднее 1 июня текущего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Одновременно с годовым отчетом об исполнении местного бюджета представляются: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проект решения об исполнении местного бюджета за отчетный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2) баланс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3) отчет о финансовых результатах деятельности;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4) отчет о движении денежных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5) пояснительная записка;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6) отчеты, о состоянии муниципального долга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на начало и конец отчетного финансового года;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7) информация об использовании бюджетных ассигнований дорожного фонда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 отчетный финансовый год;</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8) сводный годовой доклад о ходе реализации и об оценке эффективности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При рассмотрении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заслушивает:</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главы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доклад председателя Контрольно-счетного органа </w:t>
      </w:r>
      <w:proofErr w:type="spellStart"/>
      <w:r w:rsidR="003E12F7">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о заключении на годовой отчет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 результатам рассмотрения годового отчета об исполнении местного бюджета Собрание депутатов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w:t>
      </w:r>
      <w:proofErr w:type="spellStart"/>
      <w:r w:rsidR="003E12F7">
        <w:rPr>
          <w:rFonts w:ascii="Times New Roman" w:hAnsi="Times New Roman" w:cs="Times New Roman"/>
          <w:sz w:val="28"/>
          <w:szCs w:val="28"/>
        </w:rPr>
        <w:t>Ворошневского</w:t>
      </w:r>
      <w:r w:rsidRPr="00EA7DB1">
        <w:rPr>
          <w:rFonts w:ascii="Times New Roman" w:hAnsi="Times New Roman" w:cs="Times New Roman"/>
          <w:sz w:val="28"/>
          <w:szCs w:val="28"/>
        </w:rPr>
        <w:t>сельсовета</w:t>
      </w:r>
      <w:proofErr w:type="spellEnd"/>
      <w:r w:rsidRPr="00EA7DB1">
        <w:rPr>
          <w:rFonts w:ascii="Times New Roman" w:hAnsi="Times New Roman" w:cs="Times New Roman"/>
          <w:sz w:val="28"/>
          <w:szCs w:val="28"/>
        </w:rPr>
        <w:t xml:space="preserve">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2" w:name="Par721"/>
      <w:bookmarkEnd w:id="62"/>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46</w:t>
      </w:r>
      <w:r w:rsidRPr="00EA7DB1">
        <w:rPr>
          <w:rFonts w:ascii="Times New Roman" w:hAnsi="Times New Roman" w:cs="Times New Roman"/>
          <w:b/>
          <w:sz w:val="28"/>
          <w:szCs w:val="28"/>
        </w:rPr>
        <w:t>. Решение об исполнении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Отдельными приложениями к решению об исполнении местного бюджета за отчетный финансовый год утверждаются показатели: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классификации доходов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расходов местного бюджета по ведомственной структуре расходов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источников финансирования дефицита местного бюджета по кодам </w:t>
      </w:r>
      <w:proofErr w:type="gramStart"/>
      <w:r w:rsidRPr="00EA7DB1">
        <w:rPr>
          <w:rFonts w:ascii="Times New Roman" w:hAnsi="Times New Roman" w:cs="Times New Roman"/>
          <w:sz w:val="28"/>
          <w:szCs w:val="28"/>
        </w:rPr>
        <w:t>классификации источников финансирования дефицитов бюджетов</w:t>
      </w:r>
      <w:proofErr w:type="gramEnd"/>
      <w:r w:rsidRPr="00EA7DB1">
        <w:rPr>
          <w:rFonts w:ascii="Times New Roman" w:hAnsi="Times New Roman" w:cs="Times New Roman"/>
          <w:sz w:val="28"/>
          <w:szCs w:val="28"/>
        </w:rPr>
        <w:t>;</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источников финансирования дефицита местного бюджета по кодам групп, подгрупп, статей, видов </w:t>
      </w:r>
      <w:proofErr w:type="gramStart"/>
      <w:r w:rsidRPr="00EA7DB1">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EA7DB1">
        <w:rPr>
          <w:rFonts w:ascii="Times New Roman" w:hAnsi="Times New Roman" w:cs="Times New Roman"/>
          <w:sz w:val="28"/>
          <w:szCs w:val="28"/>
        </w:rPr>
        <w:t xml:space="preserve"> управления, относящихся к источникам финансирования дефицитов бюджетов.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45" w:history="1">
        <w:r w:rsidRPr="00EA7DB1">
          <w:rPr>
            <w:rFonts w:ascii="Times New Roman" w:hAnsi="Times New Roman" w:cs="Times New Roman"/>
            <w:sz w:val="28"/>
            <w:szCs w:val="28"/>
          </w:rPr>
          <w:t>кодексом</w:t>
        </w:r>
      </w:hyperlink>
      <w:r w:rsidRPr="00EA7DB1">
        <w:rPr>
          <w:rFonts w:ascii="Times New Roman" w:hAnsi="Times New Roman" w:cs="Times New Roman"/>
          <w:sz w:val="28"/>
          <w:szCs w:val="28"/>
        </w:rPr>
        <w:t xml:space="preserve"> Российской Федерации для закона об исполнении местного бюджета.</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3" w:name="Par733"/>
      <w:bookmarkEnd w:id="63"/>
      <w:r w:rsidRPr="00EA7DB1">
        <w:rPr>
          <w:rFonts w:ascii="Times New Roman" w:hAnsi="Times New Roman" w:cs="Times New Roman"/>
          <w:b/>
          <w:bCs/>
          <w:sz w:val="28"/>
          <w:szCs w:val="28"/>
        </w:rPr>
        <w:t>Глава 10</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b/>
          <w:bCs/>
          <w:sz w:val="28"/>
          <w:szCs w:val="28"/>
        </w:rPr>
      </w:pPr>
      <w:r w:rsidRPr="00EA7DB1">
        <w:rPr>
          <w:rFonts w:ascii="Times New Roman" w:hAnsi="Times New Roman" w:cs="Times New Roman"/>
          <w:b/>
          <w:bCs/>
          <w:sz w:val="28"/>
          <w:szCs w:val="28"/>
        </w:rPr>
        <w:t>МУНИЦИПАЛЬНЫЙ ФИНАНСОВЫЙ КОНТРОЛЬ</w:t>
      </w:r>
    </w:p>
    <w:p w:rsidR="00EA7DB1" w:rsidRPr="00EA7DB1" w:rsidRDefault="00EA7DB1" w:rsidP="00EA7DB1">
      <w:pPr>
        <w:widowControl w:val="0"/>
        <w:autoSpaceDE w:val="0"/>
        <w:autoSpaceDN w:val="0"/>
        <w:adjustRightInd w:val="0"/>
        <w:spacing w:after="0" w:line="240" w:lineRule="auto"/>
        <w:jc w:val="center"/>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4" w:name="Par740"/>
      <w:bookmarkEnd w:id="64"/>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47</w:t>
      </w:r>
      <w:r w:rsidRPr="00EA7DB1">
        <w:rPr>
          <w:rFonts w:ascii="Times New Roman" w:hAnsi="Times New Roman" w:cs="Times New Roman"/>
          <w:b/>
          <w:sz w:val="28"/>
          <w:szCs w:val="28"/>
        </w:rPr>
        <w:t>. Виды муниципального финансового контроля</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1. Муниципальный финансовый контроль в </w:t>
      </w:r>
      <w:proofErr w:type="spell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Муниципальный финансовый контроль в </w:t>
      </w:r>
      <w:proofErr w:type="spellStart"/>
      <w:r w:rsidR="003E12F7">
        <w:rPr>
          <w:rFonts w:ascii="Times New Roman" w:hAnsi="Times New Roman" w:cs="Times New Roman"/>
          <w:sz w:val="28"/>
          <w:szCs w:val="28"/>
        </w:rPr>
        <w:t>Ворошневском</w:t>
      </w:r>
      <w:proofErr w:type="spellEnd"/>
      <w:r w:rsidRPr="00EA7DB1">
        <w:rPr>
          <w:rFonts w:ascii="Times New Roman" w:hAnsi="Times New Roman" w:cs="Times New Roman"/>
          <w:sz w:val="28"/>
          <w:szCs w:val="28"/>
        </w:rPr>
        <w:t xml:space="preserve"> сельсовете Курского района Курской области подразделяется </w:t>
      </w:r>
      <w:proofErr w:type="gramStart"/>
      <w:r w:rsidRPr="00EA7DB1">
        <w:rPr>
          <w:rFonts w:ascii="Times New Roman" w:hAnsi="Times New Roman" w:cs="Times New Roman"/>
          <w:sz w:val="28"/>
          <w:szCs w:val="28"/>
        </w:rPr>
        <w:t>на</w:t>
      </w:r>
      <w:proofErr w:type="gramEnd"/>
      <w:r w:rsidRPr="00EA7DB1">
        <w:rPr>
          <w:rFonts w:ascii="Times New Roman" w:hAnsi="Times New Roman" w:cs="Times New Roman"/>
          <w:sz w:val="28"/>
          <w:szCs w:val="28"/>
        </w:rPr>
        <w:t xml:space="preserve"> внешний и внутренний, предварительный и последующий.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Внешний Муниципальный финансовый контроль в сфере бюджетных правоотношений является контрольной деятельностью Контрольно-счетного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(далее - орган внутреннего муниципального финансового контроля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4. Предварительный и последующий финансовый контроль в </w:t>
      </w:r>
      <w:proofErr w:type="spellStart"/>
      <w:r w:rsidR="003E12F7">
        <w:rPr>
          <w:rFonts w:ascii="Times New Roman" w:hAnsi="Times New Roman" w:cs="Times New Roman"/>
          <w:sz w:val="28"/>
          <w:szCs w:val="28"/>
        </w:rPr>
        <w:t>Ворошневском</w:t>
      </w:r>
      <w:r w:rsidRPr="00EA7DB1">
        <w:rPr>
          <w:rFonts w:ascii="Times New Roman" w:hAnsi="Times New Roman" w:cs="Times New Roman"/>
          <w:sz w:val="28"/>
          <w:szCs w:val="28"/>
        </w:rPr>
        <w:t>сельсовете</w:t>
      </w:r>
      <w:proofErr w:type="spellEnd"/>
      <w:r w:rsidRPr="00EA7DB1">
        <w:rPr>
          <w:rFonts w:ascii="Times New Roman" w:hAnsi="Times New Roman" w:cs="Times New Roman"/>
          <w:sz w:val="28"/>
          <w:szCs w:val="28"/>
        </w:rPr>
        <w:t xml:space="preserve">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5" w:name="Par748"/>
      <w:bookmarkEnd w:id="65"/>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48</w:t>
      </w:r>
      <w:r w:rsidRPr="00EA7DB1">
        <w:rPr>
          <w:rFonts w:ascii="Times New Roman" w:hAnsi="Times New Roman" w:cs="Times New Roman"/>
          <w:b/>
          <w:sz w:val="28"/>
          <w:szCs w:val="28"/>
        </w:rPr>
        <w:t xml:space="preserve">. Полномочия Контрольно-счетного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внешнего государственного финансового контроля</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lastRenderedPageBreak/>
        <w:t xml:space="preserve">1. Полномочиями Контрольно-счетного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внешнего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в других сферах, установленных Федеральным </w:t>
      </w:r>
      <w:hyperlink r:id="rId46" w:history="1">
        <w:r w:rsidRPr="00EA7DB1">
          <w:rPr>
            <w:rFonts w:ascii="Times New Roman" w:hAnsi="Times New Roman" w:cs="Times New Roman"/>
            <w:sz w:val="28"/>
            <w:szCs w:val="28"/>
          </w:rPr>
          <w:t>законом</w:t>
        </w:r>
      </w:hyperlink>
      <w:r w:rsidRPr="00EA7DB1">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Контрольно-счетным органом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6" w:name="Par756"/>
      <w:bookmarkEnd w:id="66"/>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49</w:t>
      </w:r>
      <w:r w:rsidRPr="00EA7DB1">
        <w:rPr>
          <w:rFonts w:ascii="Times New Roman" w:hAnsi="Times New Roman" w:cs="Times New Roman"/>
          <w:b/>
          <w:sz w:val="28"/>
          <w:szCs w:val="28"/>
        </w:rPr>
        <w:t xml:space="preserve">. Полномочия финансового органа </w:t>
      </w:r>
      <w:proofErr w:type="spellStart"/>
      <w:r w:rsidR="003E12F7">
        <w:rPr>
          <w:rFonts w:ascii="Times New Roman" w:hAnsi="Times New Roman" w:cs="Times New Roman"/>
          <w:b/>
          <w:sz w:val="28"/>
          <w:szCs w:val="28"/>
        </w:rPr>
        <w:t>Ворошневского</w:t>
      </w:r>
      <w:proofErr w:type="spellEnd"/>
      <w:r w:rsidRPr="00EA7DB1">
        <w:rPr>
          <w:rFonts w:ascii="Times New Roman" w:hAnsi="Times New Roman" w:cs="Times New Roman"/>
          <w:b/>
          <w:sz w:val="28"/>
          <w:szCs w:val="28"/>
        </w:rPr>
        <w:t xml:space="preserve"> сельсовета Курского района Курской области по осуществлению внутреннего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Полномочиями финансового органа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по осуществлению внутреннего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контроль за </w:t>
      </w:r>
      <w:proofErr w:type="spellStart"/>
      <w:r w:rsidRPr="00EA7DB1">
        <w:rPr>
          <w:rFonts w:ascii="Times New Roman" w:hAnsi="Times New Roman" w:cs="Times New Roman"/>
          <w:sz w:val="28"/>
          <w:szCs w:val="28"/>
        </w:rPr>
        <w:t>непревышением</w:t>
      </w:r>
      <w:proofErr w:type="spellEnd"/>
      <w:r w:rsidRPr="00EA7DB1">
        <w:rPr>
          <w:rFonts w:ascii="Times New Roman" w:hAnsi="Times New Roman" w:cs="Times New Roman"/>
          <w:sz w:val="28"/>
          <w:szCs w:val="28"/>
        </w:rPr>
        <w:t xml:space="preserve"> суммы по операции над лимитами бюджетных обязательств и (или) бюджетными ассигнованиями;</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местного бюджета.</w:t>
      </w:r>
    </w:p>
    <w:p w:rsidR="00EA7DB1" w:rsidRPr="00EA7DB1" w:rsidRDefault="00EA7DB1" w:rsidP="00EA7DB1">
      <w:pPr>
        <w:widowControl w:val="0"/>
        <w:autoSpaceDE w:val="0"/>
        <w:autoSpaceDN w:val="0"/>
        <w:adjustRightInd w:val="0"/>
        <w:spacing w:after="0" w:line="240" w:lineRule="auto"/>
        <w:jc w:val="both"/>
        <w:rPr>
          <w:rFonts w:ascii="Times New Roman" w:hAnsi="Times New Roman" w:cs="Times New Roman"/>
          <w:sz w:val="28"/>
          <w:szCs w:val="28"/>
        </w:rPr>
      </w:pPr>
    </w:p>
    <w:p w:rsidR="00EA7DB1" w:rsidRPr="00EA7DB1" w:rsidRDefault="00EA7DB1" w:rsidP="00EA7DB1">
      <w:pPr>
        <w:widowControl w:val="0"/>
        <w:autoSpaceDE w:val="0"/>
        <w:autoSpaceDN w:val="0"/>
        <w:adjustRightInd w:val="0"/>
        <w:spacing w:after="0" w:line="240" w:lineRule="auto"/>
        <w:ind w:firstLine="540"/>
        <w:jc w:val="both"/>
        <w:outlineLvl w:val="1"/>
        <w:rPr>
          <w:rFonts w:ascii="Times New Roman" w:hAnsi="Times New Roman" w:cs="Times New Roman"/>
          <w:b/>
          <w:sz w:val="28"/>
          <w:szCs w:val="28"/>
        </w:rPr>
      </w:pPr>
      <w:bookmarkStart w:id="67" w:name="Par763"/>
      <w:bookmarkEnd w:id="67"/>
      <w:r w:rsidRPr="00EA7DB1">
        <w:rPr>
          <w:rFonts w:ascii="Times New Roman" w:hAnsi="Times New Roman" w:cs="Times New Roman"/>
          <w:b/>
          <w:sz w:val="28"/>
          <w:szCs w:val="28"/>
        </w:rPr>
        <w:t xml:space="preserve">Статья </w:t>
      </w:r>
      <w:r w:rsidR="006D7E6B">
        <w:rPr>
          <w:rFonts w:ascii="Times New Roman" w:hAnsi="Times New Roman" w:cs="Times New Roman"/>
          <w:b/>
          <w:sz w:val="28"/>
          <w:szCs w:val="28"/>
        </w:rPr>
        <w:t>50</w:t>
      </w:r>
      <w:r w:rsidRPr="00EA7DB1">
        <w:rPr>
          <w:rFonts w:ascii="Times New Roman" w:hAnsi="Times New Roman" w:cs="Times New Roman"/>
          <w:b/>
          <w:sz w:val="28"/>
          <w:szCs w:val="28"/>
        </w:rPr>
        <w:t>. Полномочия органа внутреннего муниципального финансового контроля по осуществлению внутреннего муниципального финансового контроля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7DB1">
        <w:rPr>
          <w:rFonts w:ascii="Times New Roman" w:hAnsi="Times New Roman" w:cs="Times New Roman"/>
          <w:sz w:val="28"/>
          <w:szCs w:val="28"/>
        </w:rPr>
        <w:t>контроль за</w:t>
      </w:r>
      <w:proofErr w:type="gramEnd"/>
      <w:r w:rsidRPr="00EA7DB1">
        <w:rPr>
          <w:rFonts w:ascii="Times New Roman" w:hAnsi="Times New Roman" w:cs="Times New Roman"/>
          <w:sz w:val="28"/>
          <w:szCs w:val="28"/>
        </w:rPr>
        <w:t xml:space="preserve"> полнотой и достоверностью отчетности о реализации муниципальных программ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том числе отчетности об исполнении государственных заданий.</w:t>
      </w:r>
    </w:p>
    <w:p w:rsidR="00EA7DB1" w:rsidRPr="00EA7DB1" w:rsidRDefault="00EA7DB1" w:rsidP="00EA7DB1">
      <w:pPr>
        <w:pStyle w:val="ConsPlusNormal"/>
        <w:jc w:val="both"/>
        <w:rPr>
          <w:rFonts w:ascii="Times New Roman" w:hAnsi="Times New Roman" w:cs="Times New Roman"/>
          <w:sz w:val="28"/>
          <w:szCs w:val="28"/>
        </w:rPr>
      </w:pPr>
      <w:proofErr w:type="gramStart"/>
      <w:r w:rsidRPr="00EA7DB1">
        <w:rPr>
          <w:rFonts w:ascii="Times New Roman" w:hAnsi="Times New Roman" w:cs="Times New Roman"/>
          <w:sz w:val="28"/>
          <w:szCs w:val="28"/>
        </w:rPr>
        <w:lastRenderedPageBreak/>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7" w:history="1">
        <w:r w:rsidRPr="00EA7DB1">
          <w:rPr>
            <w:rFonts w:ascii="Times New Roman" w:hAnsi="Times New Roman" w:cs="Times New Roman"/>
            <w:sz w:val="28"/>
            <w:szCs w:val="28"/>
          </w:rPr>
          <w:t>законодательством</w:t>
        </w:r>
      </w:hyperlink>
      <w:r w:rsidRPr="00EA7DB1">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A7DB1" w:rsidRPr="00EA7DB1" w:rsidRDefault="00EA7DB1" w:rsidP="00EA7DB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7DB1">
        <w:rPr>
          <w:rFonts w:ascii="Times New Roman" w:hAnsi="Times New Roman" w:cs="Times New Roman"/>
          <w:sz w:val="28"/>
          <w:szCs w:val="28"/>
        </w:rPr>
        <w:t xml:space="preserve">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w:t>
      </w:r>
      <w:proofErr w:type="spellStart"/>
      <w:r w:rsidR="003E12F7">
        <w:rPr>
          <w:rFonts w:ascii="Times New Roman" w:hAnsi="Times New Roman" w:cs="Times New Roman"/>
          <w:sz w:val="28"/>
          <w:szCs w:val="28"/>
        </w:rPr>
        <w:t>Ворошневского</w:t>
      </w:r>
      <w:proofErr w:type="spellEnd"/>
      <w:r w:rsidRPr="00EA7DB1">
        <w:rPr>
          <w:rFonts w:ascii="Times New Roman" w:hAnsi="Times New Roman" w:cs="Times New Roman"/>
          <w:sz w:val="28"/>
          <w:szCs w:val="28"/>
        </w:rPr>
        <w:t xml:space="preserve"> сельсовета Курского района Курской области в соответствии с федеральными законами.</w:t>
      </w:r>
    </w:p>
    <w:p w:rsidR="00EA7DB1" w:rsidRPr="00EA7DB1" w:rsidRDefault="00EA7DB1" w:rsidP="00EA7DB1">
      <w:pPr>
        <w:pStyle w:val="ConsPlusNormal"/>
        <w:ind w:firstLine="851"/>
        <w:jc w:val="both"/>
        <w:rPr>
          <w:rFonts w:ascii="Times New Roman" w:hAnsi="Times New Roman" w:cs="Times New Roman"/>
          <w:sz w:val="28"/>
          <w:szCs w:val="28"/>
        </w:rPr>
      </w:pPr>
    </w:p>
    <w:p w:rsidR="00EA7DB1" w:rsidRPr="00EA7DB1" w:rsidRDefault="00EA7DB1" w:rsidP="00EA7DB1">
      <w:pPr>
        <w:pStyle w:val="ConsPlusNormal"/>
        <w:ind w:firstLine="851"/>
        <w:jc w:val="both"/>
        <w:rPr>
          <w:rFonts w:ascii="Times New Roman" w:hAnsi="Times New Roman" w:cs="Times New Roman"/>
          <w:sz w:val="28"/>
          <w:szCs w:val="28"/>
        </w:rPr>
      </w:pPr>
    </w:p>
    <w:p w:rsidR="00EA7DB1" w:rsidRPr="00EA7DB1" w:rsidRDefault="00EA7DB1" w:rsidP="00EA7DB1">
      <w:pPr>
        <w:spacing w:after="0" w:line="240" w:lineRule="auto"/>
        <w:rPr>
          <w:rFonts w:ascii="Times New Roman" w:hAnsi="Times New Roman" w:cs="Times New Roman"/>
          <w:sz w:val="28"/>
          <w:szCs w:val="28"/>
        </w:rPr>
      </w:pPr>
    </w:p>
    <w:sectPr w:rsidR="00EA7DB1" w:rsidRPr="00EA7DB1" w:rsidSect="00E561BD">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729B4"/>
    <w:multiLevelType w:val="hybridMultilevel"/>
    <w:tmpl w:val="ACE41324"/>
    <w:lvl w:ilvl="0" w:tplc="0F84BA6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53AE12B0"/>
    <w:multiLevelType w:val="hybridMultilevel"/>
    <w:tmpl w:val="BCBCEB90"/>
    <w:lvl w:ilvl="0" w:tplc="DD50D34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55B671F9"/>
    <w:multiLevelType w:val="hybridMultilevel"/>
    <w:tmpl w:val="67F0D0EA"/>
    <w:lvl w:ilvl="0" w:tplc="20885F1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57C8"/>
    <w:rsid w:val="00047E76"/>
    <w:rsid w:val="00051BDF"/>
    <w:rsid w:val="00064F45"/>
    <w:rsid w:val="000D7895"/>
    <w:rsid w:val="000E11EF"/>
    <w:rsid w:val="00161FEA"/>
    <w:rsid w:val="001D4F03"/>
    <w:rsid w:val="001D7D54"/>
    <w:rsid w:val="001F368E"/>
    <w:rsid w:val="001F5C76"/>
    <w:rsid w:val="00205020"/>
    <w:rsid w:val="00225963"/>
    <w:rsid w:val="002869BF"/>
    <w:rsid w:val="002B310D"/>
    <w:rsid w:val="002C1215"/>
    <w:rsid w:val="002C51B9"/>
    <w:rsid w:val="00300786"/>
    <w:rsid w:val="003C470A"/>
    <w:rsid w:val="003E0DF5"/>
    <w:rsid w:val="003E12F7"/>
    <w:rsid w:val="003E1699"/>
    <w:rsid w:val="00406AB1"/>
    <w:rsid w:val="00433287"/>
    <w:rsid w:val="00451691"/>
    <w:rsid w:val="004E071F"/>
    <w:rsid w:val="00540B4C"/>
    <w:rsid w:val="00596702"/>
    <w:rsid w:val="005D3B08"/>
    <w:rsid w:val="006857C8"/>
    <w:rsid w:val="006A0C6D"/>
    <w:rsid w:val="006D7E6B"/>
    <w:rsid w:val="00764057"/>
    <w:rsid w:val="0077511E"/>
    <w:rsid w:val="00790709"/>
    <w:rsid w:val="007B53D5"/>
    <w:rsid w:val="0081717B"/>
    <w:rsid w:val="00826239"/>
    <w:rsid w:val="00833FB4"/>
    <w:rsid w:val="00853B3A"/>
    <w:rsid w:val="00891154"/>
    <w:rsid w:val="00913B10"/>
    <w:rsid w:val="00956566"/>
    <w:rsid w:val="0099717F"/>
    <w:rsid w:val="00997A15"/>
    <w:rsid w:val="00A04655"/>
    <w:rsid w:val="00B00FDD"/>
    <w:rsid w:val="00B846DE"/>
    <w:rsid w:val="00C104F8"/>
    <w:rsid w:val="00C475A8"/>
    <w:rsid w:val="00CE617D"/>
    <w:rsid w:val="00D02CCF"/>
    <w:rsid w:val="00D3351F"/>
    <w:rsid w:val="00D94880"/>
    <w:rsid w:val="00D95180"/>
    <w:rsid w:val="00DC2645"/>
    <w:rsid w:val="00DD7AD0"/>
    <w:rsid w:val="00E304F3"/>
    <w:rsid w:val="00E337A3"/>
    <w:rsid w:val="00E561BD"/>
    <w:rsid w:val="00E67945"/>
    <w:rsid w:val="00EA7DB1"/>
    <w:rsid w:val="00EF7FA7"/>
    <w:rsid w:val="00F553AB"/>
    <w:rsid w:val="00F60EA0"/>
    <w:rsid w:val="00F766EE"/>
    <w:rsid w:val="00FB2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17D"/>
  </w:style>
  <w:style w:type="paragraph" w:styleId="1">
    <w:name w:val="heading 1"/>
    <w:aliases w:val="Раздел Договора,H1,&quot;Алмаз&quot;"/>
    <w:basedOn w:val="a"/>
    <w:next w:val="a"/>
    <w:link w:val="10"/>
    <w:qFormat/>
    <w:rsid w:val="00EA7DB1"/>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15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D02CCF"/>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customStyle="1" w:styleId="10">
    <w:name w:val="Заголовок 1 Знак"/>
    <w:aliases w:val="Раздел Договора Знак,H1 Знак,&quot;Алмаз&quot; Знак"/>
    <w:basedOn w:val="a0"/>
    <w:link w:val="1"/>
    <w:rsid w:val="00EA7DB1"/>
    <w:rPr>
      <w:rFonts w:ascii="Times New Roman" w:eastAsia="Times New Roman" w:hAnsi="Times New Roman" w:cs="Times New Roman"/>
      <w:b/>
      <w:bCs/>
      <w:sz w:val="24"/>
      <w:szCs w:val="24"/>
      <w:lang w:eastAsia="en-US"/>
    </w:rPr>
  </w:style>
  <w:style w:type="paragraph" w:customStyle="1" w:styleId="ConsPlusNonformat">
    <w:name w:val="ConsPlusNonformat"/>
    <w:rsid w:val="00EA7DB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EA7DB1"/>
    <w:pPr>
      <w:widowControl w:val="0"/>
      <w:autoSpaceDE w:val="0"/>
      <w:autoSpaceDN w:val="0"/>
      <w:adjustRightInd w:val="0"/>
      <w:spacing w:after="0" w:line="240" w:lineRule="auto"/>
    </w:pPr>
    <w:rPr>
      <w:rFonts w:ascii="Calibri" w:eastAsia="Times New Roman" w:hAnsi="Calibri" w:cs="Calibri"/>
      <w:b/>
      <w:bCs/>
    </w:rPr>
  </w:style>
  <w:style w:type="paragraph" w:customStyle="1" w:styleId="ConsPlusCell">
    <w:name w:val="ConsPlusCell"/>
    <w:rsid w:val="00EA7DB1"/>
    <w:pPr>
      <w:widowControl w:val="0"/>
      <w:autoSpaceDE w:val="0"/>
      <w:autoSpaceDN w:val="0"/>
      <w:adjustRightInd w:val="0"/>
      <w:spacing w:after="0" w:line="240" w:lineRule="auto"/>
    </w:pPr>
    <w:rPr>
      <w:rFonts w:ascii="Calibri" w:eastAsia="Times New Roman" w:hAnsi="Calibri" w:cs="Calibri"/>
    </w:rPr>
  </w:style>
  <w:style w:type="paragraph" w:customStyle="1" w:styleId="11">
    <w:name w:val="Абзац списка1"/>
    <w:basedOn w:val="a"/>
    <w:rsid w:val="00EA7DB1"/>
    <w:pPr>
      <w:ind w:left="720"/>
      <w:contextualSpacing/>
    </w:pPr>
    <w:rPr>
      <w:rFonts w:ascii="Calibri" w:eastAsia="Times New Roman" w:hAnsi="Calibri" w:cs="Times New Roman"/>
      <w:lang w:eastAsia="en-US"/>
    </w:rPr>
  </w:style>
  <w:style w:type="character" w:styleId="a3">
    <w:name w:val="Strong"/>
    <w:basedOn w:val="a0"/>
    <w:qFormat/>
    <w:rsid w:val="00EA7DB1"/>
    <w:rPr>
      <w:rFonts w:cs="Times New Roman"/>
      <w:b/>
      <w:bCs/>
    </w:rPr>
  </w:style>
  <w:style w:type="paragraph" w:styleId="2">
    <w:name w:val="Body Text Indent 2"/>
    <w:basedOn w:val="a"/>
    <w:link w:val="20"/>
    <w:rsid w:val="00EA7DB1"/>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0">
    <w:name w:val="Основной текст с отступом 2 Знак"/>
    <w:basedOn w:val="a0"/>
    <w:link w:val="2"/>
    <w:rsid w:val="00EA7DB1"/>
    <w:rPr>
      <w:rFonts w:ascii="Times New Roman" w:eastAsia="Times New Roman" w:hAnsi="Times New Roman" w:cs="Times New Roman"/>
      <w:sz w:val="24"/>
      <w:szCs w:val="24"/>
      <w:lang w:eastAsia="en-US"/>
    </w:rPr>
  </w:style>
  <w:style w:type="paragraph" w:styleId="a4">
    <w:name w:val="Balloon Text"/>
    <w:basedOn w:val="a"/>
    <w:link w:val="a5"/>
    <w:uiPriority w:val="99"/>
    <w:semiHidden/>
    <w:unhideWhenUsed/>
    <w:rsid w:val="003E0DF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0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78661">
      <w:bodyDiv w:val="1"/>
      <w:marLeft w:val="0"/>
      <w:marRight w:val="0"/>
      <w:marTop w:val="0"/>
      <w:marBottom w:val="0"/>
      <w:divBdr>
        <w:top w:val="none" w:sz="0" w:space="0" w:color="auto"/>
        <w:left w:val="none" w:sz="0" w:space="0" w:color="auto"/>
        <w:bottom w:val="none" w:sz="0" w:space="0" w:color="auto"/>
        <w:right w:val="none" w:sz="0" w:space="0" w:color="auto"/>
      </w:divBdr>
    </w:div>
    <w:div w:id="714161458">
      <w:bodyDiv w:val="1"/>
      <w:marLeft w:val="0"/>
      <w:marRight w:val="0"/>
      <w:marTop w:val="0"/>
      <w:marBottom w:val="0"/>
      <w:divBdr>
        <w:top w:val="none" w:sz="0" w:space="0" w:color="auto"/>
        <w:left w:val="none" w:sz="0" w:space="0" w:color="auto"/>
        <w:bottom w:val="none" w:sz="0" w:space="0" w:color="auto"/>
        <w:right w:val="none" w:sz="0" w:space="0" w:color="auto"/>
      </w:divBdr>
    </w:div>
    <w:div w:id="173862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88271B11BE10CE69BCAF1A36A73EC12BCE72694F572EA1D2FCD977FAFB5B94D9C835BEF3CF8A7A3B48kAH"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5D1D8F52DD2B77CEA7E59AD00122D4B7ED3E9E9EC74F1ECDF544327E2Az8aDG" TargetMode="External"/><Relationship Id="rId42" Type="http://schemas.openxmlformats.org/officeDocument/2006/relationships/hyperlink" Target="consultantplus://offline/ref=5D1D8F52DD2B77CEA7E59AD00122D4B7ED3E9E9EC74F1ECDF544327E2A8DC502B40273F77617E604z0a4G" TargetMode="External"/><Relationship Id="rId47" Type="http://schemas.openxmlformats.org/officeDocument/2006/relationships/hyperlink" Target="consultantplus://offline/ref=1E568D4294631A452C2BBF1ADB4A2051B50E11CD8B2788AAB3A5640F55aCEAM" TargetMode="External"/><Relationship Id="rId50" Type="http://schemas.microsoft.com/office/2007/relationships/stylesWithEffects" Target="stylesWithEffects.xm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5D1D8F52DD2B77CEA7E59AD00122D4B7ED3E9E9EC74F1ECDF544327E2Az8aDG" TargetMode="External"/><Relationship Id="rId38" Type="http://schemas.openxmlformats.org/officeDocument/2006/relationships/hyperlink" Target="consultantplus://offline/ref=88271B11BE10CE69BCAF1A36A73EC12BCE72694F572EA1D2FCD977FAFB5B94D9C835BEF3CF8A7A3A48kDH" TargetMode="External"/><Relationship Id="rId46" Type="http://schemas.openxmlformats.org/officeDocument/2006/relationships/hyperlink" Target="consultantplus://offline/ref=5D1D8F52DD2B77CEA7E59AD00122D4B7ED3E9E9FCD431ECDF544327E2Az8aDG"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consultantplus://offline/ref=5D1D8F52DD2B77CEA7E59AD00122D4B7ED3E9E9EC74F1ECDF544327E2Az8aDG" TargetMode="External"/><Relationship Id="rId41" Type="http://schemas.openxmlformats.org/officeDocument/2006/relationships/hyperlink" Target="consultantplus://offline/ref=5D1D8F52DD2B77CEA7E59AC6024E8EBBEB31C89ACD44119CA81B69237D84CF55F34D2AB5321BE504034399z4a6G"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z8aDG" TargetMode="External"/><Relationship Id="rId37" Type="http://schemas.openxmlformats.org/officeDocument/2006/relationships/hyperlink" Target="consultantplus://offline/ref=BA90D842F30FE523C8063AE4EC176AED1029B22C2DBA5AC5108A6CB008L7R3H" TargetMode="External"/><Relationship Id="rId40" Type="http://schemas.openxmlformats.org/officeDocument/2006/relationships/hyperlink" Target="consultantplus://offline/ref=88271B11BE10CE69BCAF1A36A73EC12BCE72694F572EA1D2FCD977FAFB5B94D9C835BEF3CF8A7A3848kFH" TargetMode="External"/><Relationship Id="rId45" Type="http://schemas.openxmlformats.org/officeDocument/2006/relationships/hyperlink" Target="consultantplus://offline/ref=5D1D8F52DD2B77CEA7E59AD00122D4B7ED3E9E9EC74F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49" Type="http://schemas.openxmlformats.org/officeDocument/2006/relationships/theme" Target="theme/theme1.xm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consultantplus://offline/ref=5D1D8F52DD2B77CEA7E59AD00122D4B7ED3E9E9EC74F1ECDF544327E2Az8aDG" TargetMode="External"/><Relationship Id="rId44" Type="http://schemas.openxmlformats.org/officeDocument/2006/relationships/hyperlink" Target="consultantplus://offline/ref=5D1D8F52DD2B77CEA7E59AD00122D4B7ED3E9E9EC74F1ECDF544327E2A8DC502B40273F77616E506z0aAG" TargetMode="Externa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5D1D8F52DD2B77CEA7E59AD00122D4B7ED3E9E9EC74F1ECDF544327E2Az8aDG" TargetMode="External"/><Relationship Id="rId43" Type="http://schemas.openxmlformats.org/officeDocument/2006/relationships/hyperlink" Target="consultantplus://offline/ref=5D1D8F52DD2B77CEA7E59AD00122D4B7ED3E9E9EC74F1ECDF544327E2A8DC502B40273F77616E506z0aAG" TargetMode="External"/><Relationship Id="rId48" Type="http://schemas.openxmlformats.org/officeDocument/2006/relationships/fontTable" Target="fontTable.xml"/><Relationship Id="rId8" Type="http://schemas.openxmlformats.org/officeDocument/2006/relationships/hyperlink" Target="consultantplus://offline/ref=48E257163B9AC8BA29A5DC5B98C2B30D163423E8F4A6DBCE7958A6FA79AE54A5068D3B72A9EC02BEqFy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B37A-2113-4EC5-972C-D3B97E234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19301</Words>
  <Characters>110019</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2021-04-21T09:08:00Z</cp:lastPrinted>
  <dcterms:created xsi:type="dcterms:W3CDTF">2021-04-21T09:01:00Z</dcterms:created>
  <dcterms:modified xsi:type="dcterms:W3CDTF">2021-04-21T09:08:00Z</dcterms:modified>
</cp:coreProperties>
</file>