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AD" w:rsidRPr="00922CFB" w:rsidRDefault="004E20C3" w:rsidP="00922CFB">
      <w:pPr>
        <w:shd w:val="clear" w:color="auto" w:fill="FFFFFF"/>
        <w:spacing w:line="276" w:lineRule="auto"/>
        <w:ind w:left="708"/>
        <w:jc w:val="center"/>
        <w:rPr>
          <w:rFonts w:ascii="Arial" w:hAnsi="Arial" w:cs="Arial"/>
          <w:b/>
          <w:color w:val="000000"/>
          <w:spacing w:val="5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СОБРАНИЕ ДЕПУТАТОВ </w:t>
      </w:r>
    </w:p>
    <w:p w:rsidR="004E20C3" w:rsidRPr="00922CFB" w:rsidRDefault="00D532AD" w:rsidP="00922CFB">
      <w:pPr>
        <w:shd w:val="clear" w:color="auto" w:fill="FFFFFF"/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>ВОРОШНЕВСКОГО</w:t>
      </w:r>
      <w:r w:rsidR="004E20C3"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 </w:t>
      </w:r>
      <w:r w:rsidR="004E20C3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СЕЛЬСОВЕТА</w:t>
      </w:r>
    </w:p>
    <w:p w:rsidR="004E20C3" w:rsidRPr="00922CFB" w:rsidRDefault="004E20C3" w:rsidP="00922CFB">
      <w:pPr>
        <w:shd w:val="clear" w:color="auto" w:fill="FFFFFF"/>
        <w:spacing w:after="528" w:line="276" w:lineRule="auto"/>
        <w:ind w:left="708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КУРСКОГО РАЙОНА</w:t>
      </w:r>
      <w:r w:rsidR="00922CFB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КУРСКОЙ ОБЛАСТИ</w:t>
      </w:r>
    </w:p>
    <w:p w:rsidR="00EE1A3A" w:rsidRPr="00922CFB" w:rsidRDefault="004E20C3" w:rsidP="00922CFB">
      <w:pPr>
        <w:shd w:val="clear" w:color="auto" w:fill="FFFFFF"/>
        <w:spacing w:after="528" w:line="276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Р</w:t>
      </w:r>
      <w:proofErr w:type="gramEnd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Е Ш Е Н И Е</w:t>
      </w:r>
    </w:p>
    <w:p w:rsidR="00EE1A3A" w:rsidRPr="00922CFB" w:rsidRDefault="002F41BB" w:rsidP="00922CFB">
      <w:pPr>
        <w:spacing w:before="120" w:line="276" w:lineRule="auto"/>
        <w:ind w:left="708" w:right="125"/>
        <w:jc w:val="center"/>
        <w:rPr>
          <w:rFonts w:ascii="Arial" w:hAnsi="Arial" w:cs="Arial"/>
          <w:b/>
          <w:sz w:val="32"/>
          <w:szCs w:val="32"/>
        </w:rPr>
      </w:pPr>
      <w:r w:rsidRPr="00922CFB">
        <w:rPr>
          <w:rFonts w:ascii="Arial" w:hAnsi="Arial" w:cs="Arial"/>
          <w:b/>
          <w:sz w:val="32"/>
          <w:szCs w:val="32"/>
        </w:rPr>
        <w:t>о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т </w:t>
      </w:r>
      <w:r w:rsidR="009F2501">
        <w:rPr>
          <w:rFonts w:ascii="Arial" w:hAnsi="Arial" w:cs="Arial"/>
          <w:b/>
          <w:sz w:val="32"/>
          <w:szCs w:val="32"/>
        </w:rPr>
        <w:t xml:space="preserve">06 сентября </w:t>
      </w:r>
      <w:r w:rsidR="00C3441C" w:rsidRPr="00922CFB">
        <w:rPr>
          <w:rFonts w:ascii="Arial" w:hAnsi="Arial" w:cs="Arial"/>
          <w:b/>
          <w:sz w:val="32"/>
          <w:szCs w:val="32"/>
        </w:rPr>
        <w:t>20</w:t>
      </w:r>
      <w:r w:rsidR="009F2501">
        <w:rPr>
          <w:rFonts w:ascii="Arial" w:hAnsi="Arial" w:cs="Arial"/>
          <w:b/>
          <w:sz w:val="32"/>
          <w:szCs w:val="32"/>
        </w:rPr>
        <w:t xml:space="preserve">21 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г. </w:t>
      </w:r>
      <w:r w:rsidR="00EE1A3A" w:rsidRPr="00922CFB">
        <w:rPr>
          <w:rFonts w:ascii="Arial" w:hAnsi="Arial" w:cs="Arial"/>
          <w:b/>
          <w:sz w:val="32"/>
          <w:szCs w:val="32"/>
        </w:rPr>
        <w:t xml:space="preserve">№ </w:t>
      </w:r>
      <w:r w:rsidR="009F2501">
        <w:rPr>
          <w:rFonts w:ascii="Arial" w:hAnsi="Arial" w:cs="Arial"/>
          <w:b/>
          <w:sz w:val="32"/>
          <w:szCs w:val="32"/>
        </w:rPr>
        <w:t>231-6-84</w:t>
      </w:r>
    </w:p>
    <w:p w:rsidR="00EE1A3A" w:rsidRPr="00922CFB" w:rsidRDefault="00EE1A3A" w:rsidP="00922CFB">
      <w:pPr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1E73DA" w:rsidRPr="00922CFB" w:rsidRDefault="00EE1A3A" w:rsidP="00922CFB">
      <w:pPr>
        <w:autoSpaceDE w:val="0"/>
        <w:autoSpaceDN w:val="0"/>
        <w:adjustRightInd w:val="0"/>
        <w:spacing w:line="276" w:lineRule="auto"/>
        <w:ind w:left="708" w:right="56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proofErr w:type="gramStart"/>
      <w:r w:rsidRPr="00922CFB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922CFB">
        <w:rPr>
          <w:rFonts w:ascii="Arial" w:hAnsi="Arial" w:cs="Arial"/>
          <w:b/>
          <w:sz w:val="32"/>
          <w:szCs w:val="32"/>
        </w:rPr>
        <w:t>Порядка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принятия</w:t>
      </w:r>
      <w:r w:rsid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лицами, замещающими муниципальные должности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proofErr w:type="spellStart"/>
      <w:r w:rsidR="00D532AD" w:rsidRPr="00922CFB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1E73DA" w:rsidRPr="00922CFB">
        <w:rPr>
          <w:rFonts w:ascii="Arial" w:hAnsi="Arial" w:cs="Arial"/>
          <w:b/>
          <w:sz w:val="32"/>
          <w:szCs w:val="32"/>
        </w:rPr>
        <w:t>,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922CFB">
        <w:rPr>
          <w:rFonts w:ascii="Arial" w:hAnsi="Arial" w:cs="Arial"/>
          <w:b/>
          <w:sz w:val="32"/>
          <w:szCs w:val="32"/>
        </w:rPr>
        <w:t>Порядка принятия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лицами, замещающими должности муниципальной</w:t>
      </w:r>
      <w:proofErr w:type="gramEnd"/>
      <w:r w:rsidR="001E73DA" w:rsidRPr="00922CF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E73DA" w:rsidRPr="00922CFB">
        <w:rPr>
          <w:rFonts w:ascii="Arial" w:hAnsi="Arial" w:cs="Arial"/>
          <w:b/>
          <w:sz w:val="32"/>
          <w:szCs w:val="32"/>
        </w:rPr>
        <w:t xml:space="preserve">службыв органах местного самоуправления </w:t>
      </w:r>
      <w:proofErr w:type="spellStart"/>
      <w:r w:rsidR="00D532AD" w:rsidRPr="00922CFB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,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</w:p>
    <w:p w:rsidR="00EE1A3A" w:rsidRPr="00922CFB" w:rsidRDefault="00EE1A3A" w:rsidP="00922CFB">
      <w:pPr>
        <w:tabs>
          <w:tab w:val="left" w:pos="5103"/>
        </w:tabs>
        <w:spacing w:line="276" w:lineRule="auto"/>
        <w:ind w:left="708" w:right="4535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 xml:space="preserve">, </w:t>
      </w:r>
      <w:r w:rsidR="00EF2068" w:rsidRPr="00922CFB">
        <w:rPr>
          <w:rFonts w:ascii="Arial" w:hAnsi="Arial" w:cs="Arial"/>
        </w:rPr>
        <w:t xml:space="preserve">Собрание депутатов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lastRenderedPageBreak/>
        <w:t>РЕШИЛ</w:t>
      </w:r>
      <w:r w:rsidR="00EF2068" w:rsidRPr="00922CFB">
        <w:rPr>
          <w:rFonts w:ascii="Arial" w:hAnsi="Arial" w:cs="Arial"/>
        </w:rPr>
        <w:t>О</w:t>
      </w:r>
      <w:r w:rsidRPr="00922CFB">
        <w:rPr>
          <w:rFonts w:ascii="Arial" w:hAnsi="Arial" w:cs="Arial"/>
        </w:rPr>
        <w:t>:</w:t>
      </w:r>
    </w:p>
    <w:p w:rsidR="001E73DA" w:rsidRPr="00922CFB" w:rsidRDefault="001E73DA" w:rsidP="00922CFB">
      <w:pPr>
        <w:spacing w:line="276" w:lineRule="auto"/>
        <w:ind w:left="708"/>
        <w:jc w:val="both"/>
        <w:rPr>
          <w:rFonts w:ascii="Arial" w:hAnsi="Arial" w:cs="Arial"/>
          <w:b/>
        </w:rPr>
      </w:pP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1. Утвердить прилагаемый Порядок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принятия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922CFB" w:rsidRPr="00922CFB">
        <w:rPr>
          <w:rFonts w:ascii="Arial" w:hAnsi="Arial" w:cs="Arial"/>
        </w:rPr>
        <w:t>Ворошневского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2</w:t>
      </w:r>
      <w:r w:rsidR="00EE1A3A" w:rsidRPr="00922CFB">
        <w:rPr>
          <w:rFonts w:ascii="Arial" w:hAnsi="Arial" w:cs="Arial"/>
        </w:rPr>
        <w:t>. Утвердить прилагаемый Порядок принятия</w:t>
      </w:r>
      <w:r w:rsidR="00D532AD" w:rsidRPr="00922CFB">
        <w:rPr>
          <w:rFonts w:ascii="Arial" w:hAnsi="Arial" w:cs="Arial"/>
        </w:rPr>
        <w:t xml:space="preserve"> </w:t>
      </w:r>
      <w:r w:rsidR="00EE1A3A" w:rsidRPr="00922CFB">
        <w:rPr>
          <w:rFonts w:ascii="Arial" w:hAnsi="Arial" w:cs="Arial"/>
        </w:rPr>
        <w:t>лицами, замещающими должности муниципальной службы</w:t>
      </w:r>
      <w:r w:rsidRPr="00922CFB">
        <w:rPr>
          <w:rFonts w:ascii="Arial" w:hAnsi="Arial" w:cs="Arial"/>
        </w:rPr>
        <w:t xml:space="preserve">в органах местного самоуправления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EE1A3A" w:rsidRPr="00922CFB">
        <w:rPr>
          <w:rFonts w:ascii="Arial" w:hAnsi="Arial" w:cs="Arial"/>
        </w:rPr>
        <w:t xml:space="preserve">, </w:t>
      </w:r>
      <w:r w:rsidR="00EE1A3A" w:rsidRPr="00922CFB">
        <w:rPr>
          <w:rFonts w:ascii="Arial" w:eastAsiaTheme="minorHAnsi" w:hAnsi="Arial" w:cs="Arial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Pr="00922CFB" w:rsidRDefault="00D621E5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EE1A3A" w:rsidRPr="00922CFB" w:rsidRDefault="00EE1A3A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ab/>
      </w:r>
      <w:r w:rsidR="00D621E5" w:rsidRPr="00922CFB">
        <w:rPr>
          <w:rFonts w:ascii="Arial" w:hAnsi="Arial" w:cs="Arial"/>
        </w:rPr>
        <w:t>4</w:t>
      </w:r>
      <w:r w:rsidRPr="00922CFB">
        <w:rPr>
          <w:rFonts w:ascii="Arial" w:hAnsi="Arial" w:cs="Arial"/>
        </w:rPr>
        <w:t xml:space="preserve">. Настоящее решение подлежит размещению на официальном сайте Администрации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Курского района </w:t>
      </w:r>
      <w:r w:rsidRPr="00922CFB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Председатель Собрания депутатов </w:t>
      </w:r>
    </w:p>
    <w:p w:rsidR="00D532AD" w:rsidRPr="00922CFB" w:rsidRDefault="00D532AD" w:rsidP="00922CFB">
      <w:pPr>
        <w:spacing w:line="276" w:lineRule="auto"/>
        <w:ind w:left="708"/>
        <w:jc w:val="both"/>
        <w:rPr>
          <w:rFonts w:ascii="Arial" w:hAnsi="Arial" w:cs="Arial"/>
        </w:rPr>
      </w:pPr>
      <w:proofErr w:type="spellStart"/>
      <w:r w:rsidRPr="00922CFB">
        <w:rPr>
          <w:rFonts w:ascii="Arial" w:hAnsi="Arial" w:cs="Arial"/>
        </w:rPr>
        <w:t>Ворошневского</w:t>
      </w:r>
      <w:proofErr w:type="spellEnd"/>
      <w:r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Курского района     </w:t>
      </w:r>
      <w:r w:rsidR="00D532AD" w:rsidRPr="00922CFB">
        <w:rPr>
          <w:rFonts w:ascii="Arial" w:hAnsi="Arial" w:cs="Arial"/>
        </w:rPr>
        <w:t xml:space="preserve">Курской области                </w:t>
      </w:r>
      <w:r w:rsidRPr="00922CFB">
        <w:rPr>
          <w:rFonts w:ascii="Arial" w:hAnsi="Arial" w:cs="Arial"/>
        </w:rPr>
        <w:t xml:space="preserve">      </w:t>
      </w:r>
      <w:r w:rsidR="00D532AD" w:rsidRPr="00922CFB">
        <w:rPr>
          <w:rFonts w:ascii="Arial" w:hAnsi="Arial" w:cs="Arial"/>
        </w:rPr>
        <w:t xml:space="preserve">                  К</w:t>
      </w:r>
      <w:r w:rsidRPr="00922CFB">
        <w:rPr>
          <w:rFonts w:ascii="Arial" w:hAnsi="Arial" w:cs="Arial"/>
        </w:rPr>
        <w:t>.Н.</w:t>
      </w:r>
      <w:proofErr w:type="gramStart"/>
      <w:r w:rsidR="00D532AD" w:rsidRPr="00922CFB">
        <w:rPr>
          <w:rFonts w:ascii="Arial" w:hAnsi="Arial" w:cs="Arial"/>
        </w:rPr>
        <w:t>Вялых</w:t>
      </w:r>
      <w:proofErr w:type="gramEnd"/>
      <w:r w:rsidRPr="00922CFB">
        <w:rPr>
          <w:rFonts w:ascii="Arial" w:hAnsi="Arial" w:cs="Arial"/>
        </w:rPr>
        <w:t xml:space="preserve">       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F2068" w:rsidRPr="00922CFB" w:rsidRDefault="00EF2068" w:rsidP="00922CFB">
      <w:pPr>
        <w:tabs>
          <w:tab w:val="left" w:pos="6750"/>
        </w:tabs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Глава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 xml:space="preserve">сельсовета </w:t>
      </w:r>
    </w:p>
    <w:p w:rsidR="00CB25F4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Курского района      </w:t>
      </w:r>
      <w:r w:rsidR="00D532AD" w:rsidRPr="00922CFB">
        <w:rPr>
          <w:rFonts w:ascii="Arial" w:hAnsi="Arial" w:cs="Arial"/>
        </w:rPr>
        <w:t xml:space="preserve">Курской области </w:t>
      </w:r>
      <w:r w:rsidRPr="00922CFB">
        <w:rPr>
          <w:rFonts w:ascii="Arial" w:hAnsi="Arial" w:cs="Arial"/>
        </w:rPr>
        <w:t xml:space="preserve">                                       </w:t>
      </w:r>
      <w:r w:rsidR="00D532AD" w:rsidRPr="00922CFB">
        <w:rPr>
          <w:rFonts w:ascii="Arial" w:hAnsi="Arial" w:cs="Arial"/>
        </w:rPr>
        <w:t>Н.С. Тарасов</w:t>
      </w:r>
      <w:r w:rsidRPr="00922CFB">
        <w:rPr>
          <w:rFonts w:ascii="Arial" w:hAnsi="Arial" w:cs="Arial"/>
        </w:rPr>
        <w:t xml:space="preserve">                                 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4E20C3" w:rsidRPr="00922CFB" w:rsidRDefault="004E20C3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lastRenderedPageBreak/>
        <w:t>Утвержден</w:t>
      </w: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</w:t>
      </w:r>
      <w:r w:rsidR="00EF2068" w:rsidRPr="00922CFB">
        <w:rPr>
          <w:rFonts w:ascii="Arial" w:hAnsi="Arial" w:cs="Arial"/>
        </w:rPr>
        <w:t xml:space="preserve">Собрания депутатов </w:t>
      </w:r>
    </w:p>
    <w:p w:rsidR="00D532AD" w:rsidRPr="00922CFB" w:rsidRDefault="00D532AD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 w:rsidRPr="00922CFB">
        <w:rPr>
          <w:rFonts w:ascii="Arial" w:hAnsi="Arial" w:cs="Arial"/>
        </w:rPr>
        <w:t>Ворошневского</w:t>
      </w:r>
      <w:proofErr w:type="spellEnd"/>
      <w:r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CB25F4" w:rsidRPr="00922CFB" w:rsidRDefault="009F2501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B25F4" w:rsidRPr="00922CF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06.09.</w:t>
      </w:r>
      <w:r w:rsidR="00CB25F4" w:rsidRPr="00922CFB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="00CB25F4" w:rsidRPr="00922CF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231-6-84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jc w:val="right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jc w:val="center"/>
        <w:rPr>
          <w:rFonts w:ascii="Arial" w:hAnsi="Arial" w:cs="Arial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 w:rsidRPr="00922CFB">
        <w:rPr>
          <w:rFonts w:ascii="Arial" w:hAnsi="Arial" w:cs="Arial"/>
          <w:b/>
          <w:sz w:val="28"/>
          <w:szCs w:val="28"/>
        </w:rPr>
        <w:t>Порядок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>принятия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  <w:b/>
          <w:sz w:val="28"/>
          <w:szCs w:val="28"/>
        </w:rPr>
        <w:t xml:space="preserve"> в органах местного самоуправления </w:t>
      </w:r>
      <w:proofErr w:type="spellStart"/>
      <w:r w:rsidR="00D532AD" w:rsidRPr="00922CFB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EF2068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>,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5D5352"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объединений и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других организаций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принятия лицами, замещающими муниципальные должности в </w:t>
      </w:r>
      <w:r w:rsidRPr="00922CFB">
        <w:rPr>
          <w:rFonts w:ascii="Arial" w:hAnsi="Arial" w:cs="Arial"/>
        </w:rPr>
        <w:t xml:space="preserve">органах местного самоуправления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DE1A47" w:rsidRPr="00922CFB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922CFB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922CFB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EF2068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5411BA" w:rsidRPr="00922CFB">
        <w:rPr>
          <w:rFonts w:ascii="Arial" w:hAnsi="Arial" w:cs="Arial"/>
        </w:rPr>
        <w:t xml:space="preserve"> (далее –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hAnsi="Arial" w:cs="Arial"/>
        </w:rPr>
        <w:t>)</w:t>
      </w:r>
      <w:r w:rsidR="00DE1A47" w:rsidRPr="00922CFB">
        <w:rPr>
          <w:rFonts w:ascii="Arial" w:hAnsi="Arial" w:cs="Arial"/>
        </w:rPr>
        <w:t>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х</w:t>
      </w:r>
      <w:r w:rsidR="005411BA" w:rsidRPr="00922CFB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922CFB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1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5411BA" w:rsidRPr="00922CFB" w:rsidRDefault="00EF2068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eastAsiaTheme="minorHAnsi" w:hAnsi="Arial" w:cs="Arial"/>
          <w:lang w:eastAsia="en-US"/>
        </w:rPr>
        <w:t xml:space="preserve"> в месячный срок принимает решение по результатам рассмотрения ходатайства.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922CFB">
        <w:rPr>
          <w:rFonts w:ascii="Arial" w:eastAsiaTheme="minorHAnsi" w:hAnsi="Arial" w:cs="Arial"/>
          <w:lang w:eastAsia="en-US"/>
        </w:rPr>
        <w:t xml:space="preserve"> принятия</w:t>
      </w:r>
      <w:r w:rsidRPr="00922CFB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уведомление об отказе </w:t>
      </w:r>
      <w:r w:rsidR="005411BA" w:rsidRPr="00922CFB">
        <w:rPr>
          <w:rFonts w:ascii="Arial" w:eastAsiaTheme="minorHAnsi" w:hAnsi="Arial" w:cs="Arial"/>
          <w:lang w:eastAsia="en-US"/>
        </w:rPr>
        <w:t xml:space="preserve">принять </w:t>
      </w:r>
      <w:r w:rsidRPr="00922CFB">
        <w:rPr>
          <w:rFonts w:ascii="Arial" w:eastAsiaTheme="minorHAnsi" w:hAnsi="Arial" w:cs="Arial"/>
          <w:lang w:eastAsia="en-US"/>
        </w:rPr>
        <w:t>звани</w:t>
      </w:r>
      <w:r w:rsidR="005411BA" w:rsidRPr="00922CFB">
        <w:rPr>
          <w:rFonts w:ascii="Arial" w:eastAsiaTheme="minorHAnsi" w:hAnsi="Arial" w:cs="Arial"/>
          <w:lang w:eastAsia="en-US"/>
        </w:rPr>
        <w:t>е</w:t>
      </w:r>
      <w:r w:rsidRPr="00922CFB">
        <w:rPr>
          <w:rFonts w:ascii="Arial" w:eastAsiaTheme="minorHAnsi" w:hAnsi="Arial" w:cs="Arial"/>
          <w:lang w:eastAsia="en-US"/>
        </w:rPr>
        <w:t>, наград</w:t>
      </w:r>
      <w:r w:rsidR="005411BA" w:rsidRPr="00922CFB">
        <w:rPr>
          <w:rFonts w:ascii="Arial" w:eastAsiaTheme="minorHAnsi" w:hAnsi="Arial" w:cs="Arial"/>
          <w:lang w:eastAsia="en-US"/>
        </w:rPr>
        <w:t>у</w:t>
      </w:r>
      <w:r w:rsidRPr="00922CFB">
        <w:rPr>
          <w:rFonts w:ascii="Arial" w:eastAsiaTheme="minorHAnsi" w:hAnsi="Arial" w:cs="Arial"/>
          <w:lang w:eastAsia="en-US"/>
        </w:rPr>
        <w:t xml:space="preserve"> </w:t>
      </w:r>
      <w:r w:rsidRPr="00922CFB">
        <w:rPr>
          <w:rFonts w:ascii="Arial" w:eastAsiaTheme="minorHAnsi" w:hAnsi="Arial" w:cs="Arial"/>
          <w:lang w:eastAsia="en-US"/>
        </w:rPr>
        <w:lastRenderedPageBreak/>
        <w:t xml:space="preserve">(далее – уведомление),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2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5.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награду, до принятия </w:t>
      </w:r>
      <w:r w:rsidR="00EF2068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решения по результатам рассмотрения ходатайства, передаеторигиналы документов к званию, награду и оригиналы документов к ней на ответственное хранение </w:t>
      </w:r>
      <w:r w:rsidR="005411BA" w:rsidRPr="00922CFB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proofErr w:type="spellStart"/>
      <w:r w:rsidR="00D532AD" w:rsidRPr="00922CFB">
        <w:rPr>
          <w:rFonts w:ascii="Arial" w:eastAsiaTheme="minorHAnsi" w:hAnsi="Arial" w:cs="Arial"/>
          <w:lang w:eastAsia="en-US"/>
        </w:rPr>
        <w:t>Ворошневского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eastAsiaTheme="minorHAnsi" w:hAnsi="Arial" w:cs="Arial"/>
          <w:lang w:eastAsia="en-US"/>
        </w:rPr>
        <w:t>сельсовета Курского ра</w:t>
      </w:r>
      <w:r w:rsidR="005411BA" w:rsidRPr="00922CFB">
        <w:rPr>
          <w:rFonts w:ascii="Arial" w:eastAsiaTheme="minorHAnsi" w:hAnsi="Arial" w:cs="Arial"/>
          <w:lang w:eastAsia="en-US"/>
        </w:rPr>
        <w:t>йона</w:t>
      </w:r>
      <w:r w:rsidR="00D532AD" w:rsidRPr="00922CFB">
        <w:rPr>
          <w:rFonts w:ascii="Arial" w:eastAsiaTheme="minorHAnsi" w:hAnsi="Arial" w:cs="Arial"/>
          <w:lang w:eastAsia="en-US"/>
        </w:rPr>
        <w:t xml:space="preserve"> Курской области</w:t>
      </w:r>
      <w:r w:rsidR="005411BA" w:rsidRPr="00922CFB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922CFB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6. В случае если во время служебной командировки лицо, замещающее муниципальную должность, получило звание, </w:t>
      </w:r>
      <w:proofErr w:type="gramStart"/>
      <w:r w:rsidRPr="00922CFB">
        <w:rPr>
          <w:rFonts w:ascii="Arial" w:eastAsiaTheme="minorHAnsi" w:hAnsi="Arial" w:cs="Arial"/>
          <w:lang w:eastAsia="en-US"/>
        </w:rPr>
        <w:t>награду</w:t>
      </w:r>
      <w:proofErr w:type="gramEnd"/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5411BA" w:rsidRPr="00922CFB">
        <w:rPr>
          <w:rFonts w:ascii="Arial" w:eastAsiaTheme="minorHAnsi" w:hAnsi="Arial" w:cs="Arial"/>
          <w:lang w:eastAsia="en-US"/>
        </w:rPr>
        <w:t>либо</w:t>
      </w:r>
      <w:r w:rsidRPr="00922CFB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922CFB">
        <w:rPr>
          <w:rFonts w:ascii="Arial" w:eastAsiaTheme="minorHAnsi" w:hAnsi="Arial" w:cs="Arial"/>
          <w:lang w:eastAsia="en-US"/>
        </w:rPr>
        <w:t>принять звание, награду</w:t>
      </w:r>
      <w:r w:rsidRPr="00922CFB">
        <w:rPr>
          <w:rFonts w:ascii="Arial" w:eastAsiaTheme="minorHAnsi" w:hAnsi="Arial" w:cs="Arial"/>
          <w:lang w:eastAsia="en-US"/>
        </w:rPr>
        <w:t>, срок</w:t>
      </w:r>
      <w:r w:rsidR="005411BA" w:rsidRPr="00922CFB">
        <w:rPr>
          <w:rFonts w:ascii="Arial" w:eastAsiaTheme="minorHAnsi" w:hAnsi="Arial" w:cs="Arial"/>
          <w:lang w:eastAsia="en-US"/>
        </w:rPr>
        <w:t>и</w:t>
      </w:r>
      <w:r w:rsidRPr="00922CFB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922CFB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922CFB">
        <w:rPr>
          <w:rFonts w:ascii="Arial" w:eastAsiaTheme="minorHAnsi" w:hAnsi="Arial" w:cs="Arial"/>
          <w:lang w:eastAsia="en-US"/>
        </w:rPr>
        <w:t>исчисля</w:t>
      </w:r>
      <w:r w:rsidR="009A0D46" w:rsidRPr="00922CFB">
        <w:rPr>
          <w:rFonts w:ascii="Arial" w:eastAsiaTheme="minorHAnsi" w:hAnsi="Arial" w:cs="Arial"/>
          <w:lang w:eastAsia="en-US"/>
        </w:rPr>
        <w:t>ю</w:t>
      </w:r>
      <w:r w:rsidRPr="00922CFB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922CFB">
        <w:rPr>
          <w:rFonts w:ascii="Arial" w:eastAsiaTheme="minorHAnsi" w:hAnsi="Arial" w:cs="Arial"/>
          <w:lang w:eastAsia="en-US"/>
        </w:rPr>
        <w:t>рядка, он обязанэто сделать</w:t>
      </w:r>
      <w:r w:rsidRPr="00922CFB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8. </w:t>
      </w:r>
      <w:r w:rsidR="00A900A5" w:rsidRPr="00922CFB">
        <w:rPr>
          <w:rFonts w:ascii="Arial" w:eastAsiaTheme="minorHAnsi" w:hAnsi="Arial" w:cs="Arial"/>
          <w:lang w:eastAsia="en-US"/>
        </w:rPr>
        <w:t xml:space="preserve">В случае удовлетворения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="00A900A5" w:rsidRPr="00922CFB">
        <w:rPr>
          <w:rFonts w:ascii="Arial" w:eastAsiaTheme="minorHAnsi" w:hAnsi="Arial" w:cs="Arial"/>
          <w:lang w:eastAsia="en-US"/>
        </w:rPr>
        <w:t xml:space="preserve"> ходатайства специалист Администрации</w:t>
      </w:r>
      <w:r w:rsidR="00D532AD" w:rsidRPr="00922CFB">
        <w:rPr>
          <w:rFonts w:ascii="Arial" w:hAnsi="Arial" w:cs="Arial"/>
        </w:rPr>
        <w:t xml:space="preserve">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 xml:space="preserve">сельсовета Курского </w:t>
      </w:r>
      <w:proofErr w:type="spellStart"/>
      <w:r w:rsidR="005D5352" w:rsidRPr="00922CFB">
        <w:rPr>
          <w:rFonts w:ascii="Arial" w:hAnsi="Arial" w:cs="Arial"/>
        </w:rPr>
        <w:t>района</w:t>
      </w:r>
      <w:r w:rsidR="00D532AD" w:rsidRPr="00922CFB">
        <w:rPr>
          <w:rFonts w:ascii="Arial" w:eastAsiaTheme="minorHAnsi" w:hAnsi="Arial" w:cs="Arial"/>
          <w:lang w:eastAsia="en-US"/>
        </w:rPr>
        <w:t>Курской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области, </w:t>
      </w:r>
      <w:r w:rsidR="00A900A5" w:rsidRPr="00922CFB">
        <w:rPr>
          <w:rFonts w:ascii="Arial" w:eastAsiaTheme="minorHAnsi" w:hAnsi="Arial" w:cs="Arial"/>
          <w:lang w:eastAsia="en-US"/>
        </w:rPr>
        <w:t xml:space="preserve"> ответственный за ведение кадровой работы, в течение десяти рабочих дней передает лицу, замещающему </w:t>
      </w:r>
      <w:r w:rsidR="006E17C0" w:rsidRPr="00922CFB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922CFB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922CFB">
        <w:rPr>
          <w:rFonts w:ascii="Arial" w:eastAsiaTheme="minorHAnsi" w:hAnsi="Arial" w:cs="Arial"/>
          <w:lang w:eastAsia="en-US"/>
        </w:rPr>
        <w:t>, оригиналы документов к званию.</w:t>
      </w:r>
    </w:p>
    <w:p w:rsidR="00936EFA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9.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В случае отказа </w:t>
      </w:r>
      <w:r w:rsidR="005D5352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r w:rsidRPr="00922CFB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D532AD" w:rsidRPr="00922CFB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proofErr w:type="spellStart"/>
      <w:r w:rsidR="00D532AD" w:rsidRPr="00922CFB">
        <w:rPr>
          <w:rFonts w:ascii="Arial" w:eastAsiaTheme="minorHAnsi" w:hAnsi="Arial" w:cs="Arial"/>
          <w:lang w:eastAsia="en-US"/>
        </w:rPr>
        <w:t>Ворошневского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936EFA" w:rsidRPr="00922CFB">
        <w:rPr>
          <w:rFonts w:ascii="Arial" w:eastAsiaTheme="minorHAnsi" w:hAnsi="Arial" w:cs="Arial"/>
          <w:lang w:eastAsia="en-US"/>
        </w:rPr>
        <w:t xml:space="preserve">, ответственный за ведение кадровой </w:t>
      </w:r>
      <w:bookmarkStart w:id="0" w:name="_GoBack"/>
      <w:bookmarkEnd w:id="0"/>
      <w:r w:rsidR="00936EFA" w:rsidRPr="00922CFB">
        <w:rPr>
          <w:rFonts w:ascii="Arial" w:eastAsiaTheme="minorHAnsi" w:hAnsi="Arial" w:cs="Arial"/>
          <w:lang w:eastAsia="en-US"/>
        </w:rPr>
        <w:t>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922CFB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922CFB">
        <w:rPr>
          <w:rFonts w:ascii="Arial" w:eastAsiaTheme="minorHAnsi" w:hAnsi="Arial" w:cs="Arial"/>
          <w:lang w:eastAsia="en-US"/>
        </w:rPr>
        <w:t>ю, политическую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парти</w:t>
      </w:r>
      <w:r w:rsidR="00C27FB7" w:rsidRPr="00922CFB">
        <w:rPr>
          <w:rFonts w:ascii="Arial" w:eastAsiaTheme="minorHAnsi" w:hAnsi="Arial" w:cs="Arial"/>
          <w:lang w:eastAsia="en-US"/>
        </w:rPr>
        <w:t>ю</w:t>
      </w:r>
      <w:r w:rsidR="00936EFA" w:rsidRPr="00922CFB">
        <w:rPr>
          <w:rFonts w:ascii="Arial" w:eastAsiaTheme="minorHAnsi" w:hAnsi="Arial" w:cs="Arial"/>
          <w:lang w:eastAsia="en-US"/>
        </w:rPr>
        <w:t xml:space="preserve">, </w:t>
      </w:r>
      <w:r w:rsidR="00C27FB7" w:rsidRPr="00922CFB">
        <w:rPr>
          <w:rFonts w:ascii="Arial" w:eastAsiaTheme="minorHAnsi" w:hAnsi="Arial" w:cs="Arial"/>
          <w:lang w:eastAsia="en-US"/>
        </w:rPr>
        <w:t>иное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922CFB">
        <w:rPr>
          <w:rFonts w:ascii="Arial" w:eastAsiaTheme="minorHAnsi" w:hAnsi="Arial" w:cs="Arial"/>
          <w:lang w:eastAsia="en-US"/>
        </w:rPr>
        <w:t>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922CFB">
        <w:rPr>
          <w:rFonts w:ascii="Arial" w:eastAsiaTheme="minorHAnsi" w:hAnsi="Arial" w:cs="Arial"/>
          <w:lang w:eastAsia="en-US"/>
        </w:rPr>
        <w:t>е или</w:t>
      </w:r>
      <w:proofErr w:type="gramEnd"/>
      <w:r w:rsidR="00C27FB7" w:rsidRPr="00922CFB">
        <w:rPr>
          <w:rFonts w:ascii="Arial" w:eastAsiaTheme="minorHAnsi" w:hAnsi="Arial" w:cs="Arial"/>
          <w:lang w:eastAsia="en-US"/>
        </w:rPr>
        <w:t xml:space="preserve"> другую организацию. </w:t>
      </w:r>
    </w:p>
    <w:p w:rsidR="00CB25F4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10. Обеспечение рассмотрения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F2501" w:rsidRDefault="009F2501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:rsidR="00936EFA" w:rsidRPr="00922CFB" w:rsidRDefault="00153E76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 </w:t>
      </w:r>
      <w:r w:rsidR="00936EFA" w:rsidRPr="00922CFB">
        <w:rPr>
          <w:rFonts w:ascii="Arial" w:hAnsi="Arial" w:cs="Arial"/>
        </w:rPr>
        <w:t>Порядкупринятия</w:t>
      </w:r>
      <w:r w:rsidR="00936EFA"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6EFA" w:rsidRPr="00922CFB">
        <w:rPr>
          <w:rFonts w:ascii="Arial" w:hAnsi="Arial" w:cs="Arial"/>
        </w:rPr>
        <w:t>,</w:t>
      </w:r>
      <w:r w:rsidR="00D532AD" w:rsidRPr="00922CFB">
        <w:rPr>
          <w:rFonts w:ascii="Arial" w:hAnsi="Arial" w:cs="Arial"/>
        </w:rPr>
        <w:t xml:space="preserve"> Курской области </w:t>
      </w:r>
      <w:r w:rsidR="00936EFA"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right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  <w:b/>
          <w:bCs/>
        </w:rPr>
      </w:pP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ХОДАТАЙСТВО</w:t>
      </w:r>
    </w:p>
    <w:p w:rsidR="00936EFA" w:rsidRPr="00922CFB" w:rsidRDefault="00936EFA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 разрешении принять почетное или специальное звание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, награду, иной знак отличия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иного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общественного объединения,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другой организации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1417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936EFA" w:rsidRPr="00922CFB" w:rsidRDefault="00936EFA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eastAsiaTheme="minorEastAsia" w:hAnsi="Arial" w:cs="Arial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936EFA" w:rsidRPr="00922CFB" w:rsidRDefault="00936EFA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lang w:val="en-US"/>
        </w:rPr>
      </w:pPr>
      <w:r w:rsidRPr="00922CFB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eastAsiaTheme="minorEastAsia" w:hAnsi="Arial" w:cs="Arial"/>
        </w:rPr>
        <w:t>нужное</w:t>
      </w:r>
      <w:proofErr w:type="gramEnd"/>
      <w:r w:rsidRPr="00922CFB">
        <w:rPr>
          <w:rFonts w:ascii="Arial" w:eastAsiaTheme="minorEastAsia" w:hAnsi="Arial" w:cs="Arial"/>
        </w:rPr>
        <w:t xml:space="preserve"> подчеркнуть) сданы по акту приема-передачи</w:t>
      </w:r>
      <w:r w:rsidRPr="00922CFB">
        <w:rPr>
          <w:rFonts w:ascii="Arial" w:eastAsiaTheme="minorEastAsia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657"/>
        <w:gridCol w:w="227"/>
      </w:tblGrid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Ф.И.О.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 xml:space="preserve"> кадрового 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работника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</w:tr>
    </w:tbl>
    <w:p w:rsidR="00936EFA" w:rsidRPr="00922CFB" w:rsidRDefault="00936EFA" w:rsidP="00922CFB">
      <w:pPr>
        <w:autoSpaceDE w:val="0"/>
        <w:autoSpaceDN w:val="0"/>
        <w:spacing w:after="240" w:line="276" w:lineRule="auto"/>
        <w:ind w:left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2</w:t>
      </w:r>
    </w:p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 Порядкупринятия</w:t>
      </w:r>
      <w:r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 </w:t>
      </w:r>
      <w:r w:rsidRPr="00922CFB">
        <w:rPr>
          <w:rFonts w:ascii="Arial" w:eastAsiaTheme="minorHAnsi" w:hAnsi="Arial" w:cs="Arial"/>
          <w:lang w:eastAsia="en-US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outlineLvl w:val="0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УВЕДОМЛЕНИЕ</w:t>
      </w:r>
    </w:p>
    <w:p w:rsidR="00861179" w:rsidRPr="00922CFB" w:rsidRDefault="00861179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eastAsiaTheme="minorEastAsia" w:hAnsi="Arial" w:cs="Arial"/>
          <w:spacing w:val="-2"/>
        </w:rPr>
        <w:br/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</w:rPr>
        <w:t>(</w:t>
      </w:r>
      <w:r w:rsidRPr="00922CFB">
        <w:rPr>
          <w:rFonts w:ascii="Arial" w:eastAsiaTheme="minorEastAsia" w:hAnsi="Arial" w:cs="Arial"/>
          <w:spacing w:val="-2"/>
          <w:sz w:val="20"/>
          <w:szCs w:val="20"/>
        </w:rPr>
        <w:t>наименование награды, почетного или специального звания)</w:t>
      </w:r>
    </w:p>
    <w:p w:rsidR="00861179" w:rsidRPr="00922CFB" w:rsidRDefault="00861179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  <w:lang w:val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Утвержден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Собрания депутатов </w:t>
      </w:r>
    </w:p>
    <w:p w:rsidR="00D532AD" w:rsidRPr="00922CFB" w:rsidRDefault="00D532AD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 w:rsidRPr="00922CFB">
        <w:rPr>
          <w:rFonts w:ascii="Arial" w:hAnsi="Arial" w:cs="Arial"/>
        </w:rPr>
        <w:t>Ворошневского</w:t>
      </w:r>
      <w:proofErr w:type="spellEnd"/>
      <w:r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 xml:space="preserve">сельсовета 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</w:t>
      </w:r>
      <w:r w:rsidR="009F2501">
        <w:rPr>
          <w:rFonts w:ascii="Arial" w:hAnsi="Arial" w:cs="Arial"/>
        </w:rPr>
        <w:t>06.09.2021</w:t>
      </w:r>
      <w:r w:rsidRPr="00922CFB">
        <w:rPr>
          <w:rFonts w:ascii="Arial" w:hAnsi="Arial" w:cs="Arial"/>
        </w:rPr>
        <w:t xml:space="preserve"> г. № </w:t>
      </w:r>
      <w:r w:rsidR="009F2501">
        <w:rPr>
          <w:rFonts w:ascii="Arial" w:hAnsi="Arial" w:cs="Arial"/>
        </w:rPr>
        <w:t>231-6-84</w:t>
      </w:r>
    </w:p>
    <w:p w:rsidR="0087677C" w:rsidRPr="00922CFB" w:rsidRDefault="0087677C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  <w:sz w:val="28"/>
          <w:szCs w:val="28"/>
        </w:rPr>
      </w:pPr>
    </w:p>
    <w:p w:rsidR="00E346CB" w:rsidRPr="00922CFB" w:rsidRDefault="00E346CB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>Порядок принятия лицами, замещающими должности муниципальной службы</w:t>
      </w:r>
      <w:r w:rsidR="009F2501">
        <w:rPr>
          <w:rFonts w:ascii="Arial" w:hAnsi="Arial" w:cs="Arial"/>
          <w:b/>
          <w:sz w:val="28"/>
          <w:szCs w:val="28"/>
        </w:rPr>
        <w:t xml:space="preserve"> </w:t>
      </w:r>
      <w:r w:rsidRPr="00922CFB">
        <w:rPr>
          <w:rFonts w:ascii="Arial" w:hAnsi="Arial" w:cs="Arial"/>
          <w:b/>
          <w:sz w:val="28"/>
          <w:szCs w:val="28"/>
        </w:rPr>
        <w:t xml:space="preserve">в органах местного самоуправления </w:t>
      </w:r>
      <w:proofErr w:type="spellStart"/>
      <w:r w:rsidR="00D532AD" w:rsidRPr="00922CFB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5D5352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 xml:space="preserve">, 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 в органах местного самоуправления </w:t>
      </w:r>
      <w:proofErr w:type="spellStart"/>
      <w:r w:rsidR="009F2501">
        <w:rPr>
          <w:rFonts w:ascii="Arial" w:hAnsi="Arial" w:cs="Arial"/>
        </w:rPr>
        <w:t>В</w:t>
      </w:r>
      <w:r w:rsidR="00D532AD" w:rsidRPr="00922CFB">
        <w:rPr>
          <w:rFonts w:ascii="Arial" w:hAnsi="Arial" w:cs="Arial"/>
        </w:rPr>
        <w:t>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 </w:t>
      </w:r>
      <w:r w:rsidRPr="00922CFB">
        <w:rPr>
          <w:rFonts w:ascii="Arial" w:hAnsi="Arial" w:cs="Arial"/>
          <w:bCs/>
        </w:rPr>
        <w:t>(далее –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), </w:t>
      </w:r>
      <w:r w:rsidR="008E69CD" w:rsidRPr="00922CFB">
        <w:rPr>
          <w:rFonts w:ascii="Arial" w:hAnsi="Arial" w:cs="Arial"/>
          <w:bCs/>
        </w:rPr>
        <w:t xml:space="preserve">наград, </w:t>
      </w:r>
      <w:r w:rsidRPr="00922CFB">
        <w:rPr>
          <w:rFonts w:ascii="Arial" w:hAnsi="Arial" w:cs="Arial"/>
          <w:bCs/>
        </w:rPr>
        <w:t>почетных и специальных звани</w:t>
      </w:r>
      <w:proofErr w:type="gramStart"/>
      <w:r w:rsidRPr="00922CFB">
        <w:rPr>
          <w:rFonts w:ascii="Arial" w:hAnsi="Arial" w:cs="Arial"/>
          <w:bCs/>
        </w:rPr>
        <w:t>й</w:t>
      </w:r>
      <w:r w:rsidR="008E69CD" w:rsidRPr="00922CFB">
        <w:rPr>
          <w:rFonts w:ascii="Arial" w:hAnsi="Arial" w:cs="Arial"/>
          <w:bCs/>
        </w:rPr>
        <w:t>(</w:t>
      </w:r>
      <w:proofErr w:type="gramEnd"/>
      <w:r w:rsidR="008E69CD" w:rsidRPr="00922CFB">
        <w:rPr>
          <w:rFonts w:ascii="Arial" w:hAnsi="Arial" w:cs="Arial"/>
          <w:bCs/>
        </w:rPr>
        <w:t>за исключением научных)</w:t>
      </w:r>
      <w:r w:rsidRPr="00922CFB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922CFB">
        <w:rPr>
          <w:rFonts w:ascii="Arial" w:hAnsi="Arial" w:cs="Arial"/>
          <w:bCs/>
        </w:rPr>
        <w:t xml:space="preserve">а также </w:t>
      </w:r>
      <w:r w:rsidRPr="00922CFB">
        <w:rPr>
          <w:rFonts w:ascii="Arial" w:hAnsi="Arial" w:cs="Arial"/>
          <w:bCs/>
        </w:rPr>
        <w:t xml:space="preserve">политических партий, </w:t>
      </w:r>
      <w:r w:rsidR="008E69CD" w:rsidRPr="00922CFB">
        <w:rPr>
          <w:rFonts w:ascii="Arial" w:hAnsi="Arial" w:cs="Arial"/>
          <w:bCs/>
        </w:rPr>
        <w:t xml:space="preserve">других </w:t>
      </w:r>
      <w:r w:rsidRPr="00922CFB">
        <w:rPr>
          <w:rFonts w:ascii="Arial" w:hAnsi="Arial" w:cs="Arial"/>
          <w:bCs/>
        </w:rPr>
        <w:t xml:space="preserve">общественных объединений и </w:t>
      </w:r>
      <w:r w:rsidR="008E69CD" w:rsidRPr="00922CFB">
        <w:rPr>
          <w:rFonts w:ascii="Arial" w:hAnsi="Arial" w:cs="Arial"/>
          <w:bCs/>
        </w:rPr>
        <w:t>религиозных объединений</w:t>
      </w:r>
      <w:r w:rsidRPr="00922CFB">
        <w:rPr>
          <w:rFonts w:ascii="Arial" w:hAnsi="Arial" w:cs="Arial"/>
          <w:bCs/>
        </w:rPr>
        <w:t xml:space="preserve"> (далее соответственно – награды</w:t>
      </w:r>
      <w:r w:rsidR="008E69CD" w:rsidRPr="00922CFB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2.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службы, принимают</w:t>
      </w:r>
      <w:r w:rsidRPr="00922CFB">
        <w:rPr>
          <w:rFonts w:ascii="Arial" w:hAnsi="Arial" w:cs="Arial"/>
          <w:bCs/>
        </w:rPr>
        <w:t xml:space="preserve"> награды</w:t>
      </w:r>
      <w:r w:rsidR="008E69C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 с </w:t>
      </w:r>
      <w:r w:rsidR="008E69CD" w:rsidRPr="00922CFB">
        <w:rPr>
          <w:rFonts w:ascii="Arial" w:hAnsi="Arial" w:cs="Arial"/>
          <w:bCs/>
        </w:rPr>
        <w:t xml:space="preserve">письменного </w:t>
      </w:r>
      <w:r w:rsidRPr="00922CFB">
        <w:rPr>
          <w:rFonts w:ascii="Arial" w:hAnsi="Arial" w:cs="Arial"/>
          <w:bCs/>
        </w:rPr>
        <w:t xml:space="preserve">разрешения </w:t>
      </w:r>
      <w:r w:rsidR="008E69CD" w:rsidRPr="00922CFB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922CFB">
        <w:rPr>
          <w:rFonts w:ascii="Arial" w:hAnsi="Arial" w:cs="Arial"/>
          <w:bCs/>
        </w:rPr>
        <w:t>(далее – представитель нанимателя).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3.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922CFB">
        <w:rPr>
          <w:rFonts w:ascii="Arial" w:hAnsi="Arial" w:cs="Arial"/>
          <w:bCs/>
        </w:rPr>
        <w:t>другим</w:t>
      </w:r>
      <w:r w:rsidRPr="00922CFB">
        <w:rPr>
          <w:rFonts w:ascii="Arial" w:hAnsi="Arial" w:cs="Arial"/>
          <w:bCs/>
        </w:rPr>
        <w:t xml:space="preserve"> общественным объединением</w:t>
      </w:r>
      <w:r w:rsidR="002567BD" w:rsidRPr="00922CFB">
        <w:rPr>
          <w:rFonts w:ascii="Arial" w:hAnsi="Arial" w:cs="Arial"/>
          <w:bCs/>
        </w:rPr>
        <w:t>, религиозным объединением</w:t>
      </w:r>
      <w:r w:rsidRPr="00922CFB">
        <w:rPr>
          <w:rFonts w:ascii="Arial" w:hAnsi="Arial" w:cs="Arial"/>
          <w:bCs/>
        </w:rPr>
        <w:t xml:space="preserve"> о предстоящем </w:t>
      </w:r>
      <w:r w:rsidR="002567BD" w:rsidRPr="00922CFB">
        <w:rPr>
          <w:rFonts w:ascii="Arial" w:hAnsi="Arial" w:cs="Arial"/>
          <w:bCs/>
        </w:rPr>
        <w:t>получении награды,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  <w:proofErr w:type="gramEnd"/>
    </w:p>
    <w:p w:rsidR="00C27FB7" w:rsidRPr="00922CFB" w:rsidRDefault="002567BD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Представитель нанимателя</w:t>
      </w:r>
      <w:r w:rsidR="00C27FB7" w:rsidRPr="00922CFB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4. 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отказавшееся от принятия награды</w:t>
      </w:r>
      <w:r w:rsidR="002567B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5.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награду,</w:t>
      </w:r>
      <w:r w:rsidR="002567BD" w:rsidRPr="00922CFB">
        <w:rPr>
          <w:rFonts w:ascii="Arial" w:hAnsi="Arial" w:cs="Arial"/>
          <w:bCs/>
        </w:rPr>
        <w:t xml:space="preserve"> звание</w:t>
      </w:r>
      <w:r w:rsidRPr="00922CFB">
        <w:rPr>
          <w:rFonts w:ascii="Arial" w:hAnsi="Arial" w:cs="Arial"/>
          <w:bCs/>
        </w:rPr>
        <w:t xml:space="preserve"> до принятия </w:t>
      </w:r>
      <w:r w:rsidR="002567BD" w:rsidRPr="00922CFB">
        <w:rPr>
          <w:rFonts w:ascii="Arial" w:hAnsi="Arial" w:cs="Arial"/>
          <w:bCs/>
        </w:rPr>
        <w:t xml:space="preserve">представителем нанимателя </w:t>
      </w:r>
      <w:r w:rsidRPr="00922CFB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922CFB">
        <w:rPr>
          <w:rFonts w:ascii="Arial" w:hAnsi="Arial" w:cs="Arial"/>
          <w:bCs/>
        </w:rPr>
        <w:t>, оригиналы документов к званию,</w:t>
      </w:r>
      <w:r w:rsidR="00D532AD" w:rsidRPr="00922CFB">
        <w:rPr>
          <w:rFonts w:ascii="Arial" w:hAnsi="Arial" w:cs="Arial"/>
          <w:bCs/>
        </w:rPr>
        <w:t xml:space="preserve"> </w:t>
      </w:r>
      <w:r w:rsidR="002567BD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6. В случае если во время служебной командировки лицо, замещающее должность</w:t>
      </w:r>
      <w:r w:rsidR="00461728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получило награду</w:t>
      </w:r>
      <w:r w:rsidR="00461728" w:rsidRPr="00922CFB">
        <w:rPr>
          <w:rFonts w:ascii="Arial" w:hAnsi="Arial" w:cs="Arial"/>
          <w:bCs/>
        </w:rPr>
        <w:t xml:space="preserve">, </w:t>
      </w:r>
      <w:proofErr w:type="gramStart"/>
      <w:r w:rsidR="00461728" w:rsidRPr="00922CFB">
        <w:rPr>
          <w:rFonts w:ascii="Arial" w:hAnsi="Arial" w:cs="Arial"/>
          <w:bCs/>
        </w:rPr>
        <w:t>звание</w:t>
      </w:r>
      <w:proofErr w:type="gramEnd"/>
      <w:r w:rsidRPr="00922CFB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922CFB">
        <w:rPr>
          <w:rFonts w:ascii="Arial" w:hAnsi="Arial" w:cs="Arial"/>
          <w:bCs/>
        </w:rPr>
        <w:t xml:space="preserve"> звание,</w:t>
      </w:r>
      <w:r w:rsidRPr="00922CFB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922CFB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922CFB">
        <w:rPr>
          <w:rFonts w:ascii="Arial" w:hAnsi="Arial" w:cs="Arial"/>
          <w:bCs/>
        </w:rPr>
        <w:t>, указанные в пунктах 3-5 настоящего Порядка,</w:t>
      </w:r>
      <w:r w:rsidRPr="00922CFB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из служебной командировки.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7. </w:t>
      </w:r>
      <w:proofErr w:type="gramStart"/>
      <w:r w:rsidRPr="00922CFB">
        <w:rPr>
          <w:rFonts w:ascii="Arial" w:hAnsi="Arial" w:cs="Arial"/>
          <w:bCs/>
        </w:rPr>
        <w:t>В случае если лицо, замещающее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922CFB">
        <w:rPr>
          <w:rFonts w:ascii="Arial" w:hAnsi="Arial" w:cs="Arial"/>
          <w:bCs/>
        </w:rPr>
        <w:t>награду и оригиналы документов к ней,</w:t>
      </w:r>
      <w:r w:rsidRPr="00922CFB">
        <w:rPr>
          <w:rFonts w:ascii="Arial" w:hAnsi="Arial" w:cs="Arial"/>
          <w:bCs/>
        </w:rPr>
        <w:t xml:space="preserve"> оригиналы документов к званию, </w:t>
      </w:r>
      <w:r w:rsidR="00004EFF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8. </w:t>
      </w:r>
      <w:proofErr w:type="gramStart"/>
      <w:r w:rsidRPr="00922CFB">
        <w:rPr>
          <w:rFonts w:ascii="Arial" w:hAnsi="Arial" w:cs="Arial"/>
          <w:bCs/>
        </w:rPr>
        <w:t xml:space="preserve">В случае удовлетворения </w:t>
      </w:r>
      <w:r w:rsidR="00004EFF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ходатайства специалист Администрации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922CFB">
        <w:rPr>
          <w:rFonts w:ascii="Arial" w:hAnsi="Arial" w:cs="Arial"/>
          <w:bCs/>
        </w:rPr>
        <w:t>нагрудный знак к званию (при наличии).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9. </w:t>
      </w:r>
      <w:proofErr w:type="gramStart"/>
      <w:r w:rsidRPr="00922CFB">
        <w:rPr>
          <w:rFonts w:ascii="Arial" w:hAnsi="Arial" w:cs="Arial"/>
          <w:bCs/>
        </w:rPr>
        <w:t xml:space="preserve">В случае отказа </w:t>
      </w:r>
      <w:r w:rsidR="00E00763" w:rsidRPr="00922CFB">
        <w:rPr>
          <w:rFonts w:ascii="Arial" w:hAnsi="Arial" w:cs="Arial"/>
          <w:bCs/>
        </w:rPr>
        <w:t>представителя нанимателя</w:t>
      </w:r>
      <w:r w:rsidRPr="00922CFB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специалист Администрации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922CFB">
        <w:rPr>
          <w:rFonts w:ascii="Arial" w:hAnsi="Arial" w:cs="Arial"/>
          <w:bCs/>
        </w:rPr>
        <w:t xml:space="preserve"> нагрудный знак к званию (при наличии)</w:t>
      </w:r>
      <w:r w:rsidRPr="00922CFB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922CFB">
        <w:rPr>
          <w:rFonts w:ascii="Arial" w:hAnsi="Arial" w:cs="Arial"/>
          <w:bCs/>
        </w:rPr>
        <w:t>ой</w:t>
      </w:r>
      <w:proofErr w:type="gramEnd"/>
      <w:r w:rsidRPr="00922CFB">
        <w:rPr>
          <w:rFonts w:ascii="Arial" w:hAnsi="Arial" w:cs="Arial"/>
          <w:bCs/>
        </w:rPr>
        <w:t xml:space="preserve"> организаци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>, политическ</w:t>
      </w:r>
      <w:r w:rsidR="00E00763" w:rsidRPr="00922CFB">
        <w:rPr>
          <w:rFonts w:ascii="Arial" w:hAnsi="Arial" w:cs="Arial"/>
          <w:bCs/>
        </w:rPr>
        <w:t>ой</w:t>
      </w:r>
      <w:r w:rsidRPr="00922CFB">
        <w:rPr>
          <w:rFonts w:ascii="Arial" w:hAnsi="Arial" w:cs="Arial"/>
          <w:bCs/>
        </w:rPr>
        <w:t xml:space="preserve"> парти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 xml:space="preserve">, </w:t>
      </w:r>
      <w:r w:rsidR="00E00763" w:rsidRPr="00922CFB">
        <w:rPr>
          <w:rFonts w:ascii="Arial" w:hAnsi="Arial" w:cs="Arial"/>
          <w:bCs/>
        </w:rPr>
        <w:t>другого</w:t>
      </w:r>
      <w:r w:rsidRPr="00922CFB">
        <w:rPr>
          <w:rFonts w:ascii="Arial" w:hAnsi="Arial" w:cs="Arial"/>
          <w:bCs/>
        </w:rPr>
        <w:t xml:space="preserve"> общественно</w:t>
      </w:r>
      <w:r w:rsidR="00E00763" w:rsidRPr="00922CFB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10. Обеспечение рассмотрения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922CFB">
        <w:rPr>
          <w:rFonts w:ascii="Arial" w:hAnsi="Arial" w:cs="Arial"/>
          <w:bCs/>
        </w:rPr>
        <w:t xml:space="preserve"> </w:t>
      </w:r>
      <w:r w:rsidR="00E00763" w:rsidRPr="00922CFB">
        <w:rPr>
          <w:rFonts w:ascii="Arial" w:hAnsi="Arial" w:cs="Arial"/>
          <w:bCs/>
        </w:rPr>
        <w:lastRenderedPageBreak/>
        <w:t>муниципальной службы</w:t>
      </w:r>
      <w:r w:rsidRPr="00922CFB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P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Приложение № 1</w:t>
      </w:r>
    </w:p>
    <w:p w:rsidR="00CB25F4" w:rsidRPr="00922CFB" w:rsidRDefault="00E00763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proofErr w:type="spellStart"/>
      <w:r w:rsidR="00D532AD" w:rsidRPr="00922CFB">
        <w:rPr>
          <w:rFonts w:ascii="Arial" w:hAnsi="Arial" w:cs="Arial"/>
        </w:rPr>
        <w:t>Ворошневского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00763" w:rsidRPr="00922CFB" w:rsidRDefault="00E00763" w:rsidP="00922CFB">
      <w:pPr>
        <w:autoSpaceDE w:val="0"/>
        <w:autoSpaceDN w:val="0"/>
        <w:spacing w:after="240" w:line="276" w:lineRule="auto"/>
        <w:ind w:left="708"/>
        <w:outlineLvl w:val="0"/>
        <w:rPr>
          <w:rFonts w:ascii="Arial" w:hAnsi="Arial" w:cs="Arial"/>
          <w:b/>
          <w:bCs/>
        </w:rPr>
      </w:pPr>
    </w:p>
    <w:p w:rsidR="00E00763" w:rsidRPr="00922CFB" w:rsidRDefault="00E00763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  <w:b/>
          <w:bCs/>
        </w:rPr>
      </w:pP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ХОДАТАЙСТВО</w:t>
      </w:r>
    </w:p>
    <w:p w:rsidR="00E00763" w:rsidRPr="00922CFB" w:rsidRDefault="00E00763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 xml:space="preserve"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</w:t>
      </w:r>
      <w:r w:rsidR="00922CFB">
        <w:rPr>
          <w:rFonts w:ascii="Arial" w:hAnsi="Arial" w:cs="Arial"/>
          <w:b/>
          <w:bCs/>
          <w:sz w:val="28"/>
          <w:szCs w:val="28"/>
        </w:rPr>
        <w:t>О</w:t>
      </w:r>
      <w:r w:rsidRPr="00922CFB">
        <w:rPr>
          <w:rFonts w:ascii="Arial" w:hAnsi="Arial" w:cs="Arial"/>
          <w:b/>
          <w:bCs/>
          <w:sz w:val="28"/>
          <w:szCs w:val="28"/>
        </w:rPr>
        <w:t>бъединения, религиозного объединения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1417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E00763" w:rsidRPr="00922CFB" w:rsidRDefault="00E00763" w:rsidP="00922CFB">
      <w:pPr>
        <w:autoSpaceDE w:val="0"/>
        <w:autoSpaceDN w:val="0"/>
        <w:spacing w:line="276" w:lineRule="auto"/>
        <w:ind w:left="708"/>
        <w:rPr>
          <w:rFonts w:ascii="Arial" w:hAnsi="Arial" w:cs="Arial"/>
        </w:rPr>
      </w:pP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hAnsi="Arial" w:cs="Arial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E00763" w:rsidRPr="00922CFB" w:rsidRDefault="00E00763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lang w:val="en-US"/>
        </w:rPr>
      </w:pPr>
      <w:r w:rsidRPr="00922CFB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hAnsi="Arial" w:cs="Arial"/>
        </w:rPr>
        <w:t>нужное</w:t>
      </w:r>
      <w:proofErr w:type="gramEnd"/>
      <w:r w:rsidRPr="00922CFB">
        <w:rPr>
          <w:rFonts w:ascii="Arial" w:hAnsi="Arial" w:cs="Arial"/>
        </w:rPr>
        <w:t xml:space="preserve"> подчеркнуть) сданы по акту приема-передачи</w:t>
      </w:r>
      <w:r w:rsidRPr="00922CFB">
        <w:rPr>
          <w:rFonts w:ascii="Arial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E00763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.</w:t>
            </w:r>
          </w:p>
        </w:tc>
      </w:tr>
      <w:tr w:rsidR="00E00763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(наименование кадрового подразделения)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E00763" w:rsidRPr="00922CFB" w:rsidRDefault="00E00763" w:rsidP="00922CFB">
      <w:pPr>
        <w:autoSpaceDE w:val="0"/>
        <w:autoSpaceDN w:val="0"/>
        <w:spacing w:after="240" w:line="276" w:lineRule="auto"/>
        <w:ind w:left="708"/>
        <w:rPr>
          <w:rFonts w:ascii="Arial" w:hAnsi="Arial" w:cs="Arial"/>
          <w:lang w:val="en-US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E00763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00763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00763" w:rsidRPr="00922CFB" w:rsidRDefault="00E00763" w:rsidP="00922CFB">
      <w:pPr>
        <w:autoSpaceDE w:val="0"/>
        <w:autoSpaceDN w:val="0"/>
        <w:spacing w:line="276" w:lineRule="auto"/>
        <w:ind w:left="708"/>
        <w:rPr>
          <w:rFonts w:ascii="Arial" w:hAnsi="Arial" w:cs="Arial"/>
          <w:lang w:val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ab/>
      </w: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E00763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Приложение № 2</w:t>
      </w:r>
    </w:p>
    <w:p w:rsidR="00CB25F4" w:rsidRPr="00922CFB" w:rsidRDefault="005D5352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</w:t>
      </w:r>
      <w:r w:rsidR="00E00763" w:rsidRPr="00922CFB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proofErr w:type="spellStart"/>
      <w:r w:rsidR="00922CFB" w:rsidRPr="00922CFB">
        <w:rPr>
          <w:rFonts w:ascii="Arial" w:hAnsi="Arial" w:cs="Arial"/>
        </w:rPr>
        <w:t>Ворошневского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="00E00763"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  <w:b/>
          <w:bCs/>
        </w:rPr>
      </w:pP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УВЕДОМЛЕНИЕ</w:t>
      </w:r>
    </w:p>
    <w:p w:rsidR="00D621E5" w:rsidRPr="00922CFB" w:rsidRDefault="00D621E5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hAnsi="Arial" w:cs="Arial"/>
          <w:spacing w:val="-2"/>
        </w:rPr>
        <w:br/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pacing w:val="-2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D621E5" w:rsidRPr="00922CFB" w:rsidRDefault="00D621E5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rPr>
          <w:rFonts w:ascii="Arial" w:hAnsi="Arial" w:cs="Arial"/>
        </w:rPr>
      </w:pPr>
    </w:p>
    <w:tbl>
      <w:tblPr>
        <w:tblW w:w="9243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317"/>
      </w:tblGrid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D621E5" w:rsidRPr="00922CFB" w:rsidRDefault="00D621E5" w:rsidP="00922CFB">
      <w:pPr>
        <w:autoSpaceDE w:val="0"/>
        <w:autoSpaceDN w:val="0"/>
        <w:spacing w:line="276" w:lineRule="auto"/>
        <w:ind w:left="708"/>
        <w:rPr>
          <w:rFonts w:ascii="Arial" w:hAnsi="Arial" w:cs="Arial"/>
          <w:lang w:val="en-US"/>
        </w:rPr>
      </w:pPr>
    </w:p>
    <w:sectPr w:rsidR="00D621E5" w:rsidRPr="00922CFB" w:rsidSect="00922C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81"/>
    <w:rsid w:val="00004EFF"/>
    <w:rsid w:val="0004648A"/>
    <w:rsid w:val="00153E76"/>
    <w:rsid w:val="00163EF7"/>
    <w:rsid w:val="001E73DA"/>
    <w:rsid w:val="00215D88"/>
    <w:rsid w:val="002567BD"/>
    <w:rsid w:val="002A33FB"/>
    <w:rsid w:val="002E77E6"/>
    <w:rsid w:val="002F41BB"/>
    <w:rsid w:val="00461728"/>
    <w:rsid w:val="004E20C3"/>
    <w:rsid w:val="005411BA"/>
    <w:rsid w:val="005D5352"/>
    <w:rsid w:val="006E17C0"/>
    <w:rsid w:val="006E6612"/>
    <w:rsid w:val="006E7D8D"/>
    <w:rsid w:val="00703684"/>
    <w:rsid w:val="0078136C"/>
    <w:rsid w:val="007A37CA"/>
    <w:rsid w:val="00861179"/>
    <w:rsid w:val="0087677C"/>
    <w:rsid w:val="008E69CD"/>
    <w:rsid w:val="00922CFB"/>
    <w:rsid w:val="00936EFA"/>
    <w:rsid w:val="009A0D46"/>
    <w:rsid w:val="009F2501"/>
    <w:rsid w:val="00A3319A"/>
    <w:rsid w:val="00A65E8A"/>
    <w:rsid w:val="00A900A5"/>
    <w:rsid w:val="00B0214F"/>
    <w:rsid w:val="00B34557"/>
    <w:rsid w:val="00C27FB7"/>
    <w:rsid w:val="00C3441C"/>
    <w:rsid w:val="00C46279"/>
    <w:rsid w:val="00CB25F4"/>
    <w:rsid w:val="00D532AD"/>
    <w:rsid w:val="00D621E5"/>
    <w:rsid w:val="00DD0EC6"/>
    <w:rsid w:val="00DE1A47"/>
    <w:rsid w:val="00E00763"/>
    <w:rsid w:val="00E346CB"/>
    <w:rsid w:val="00E45DA7"/>
    <w:rsid w:val="00EE1A3A"/>
    <w:rsid w:val="00EF2068"/>
    <w:rsid w:val="00F2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Пользователь</cp:lastModifiedBy>
  <cp:revision>17</cp:revision>
  <cp:lastPrinted>2021-09-03T13:00:00Z</cp:lastPrinted>
  <dcterms:created xsi:type="dcterms:W3CDTF">2021-08-26T05:40:00Z</dcterms:created>
  <dcterms:modified xsi:type="dcterms:W3CDTF">2021-09-03T13:00:00Z</dcterms:modified>
</cp:coreProperties>
</file>