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4E14E" w14:textId="77777777" w:rsidR="000B2C5E" w:rsidRP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СОБРАНИЕ ДЕПУТАТОВ</w:t>
      </w:r>
    </w:p>
    <w:p w14:paraId="70D43304" w14:textId="77777777" w:rsidR="000B2C5E" w:rsidRP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ВОРОШНЕВСКОГО СЕЛЬСОВЕТА</w:t>
      </w:r>
    </w:p>
    <w:p w14:paraId="17B61DD0" w14:textId="1D3E0678" w:rsidR="000B2C5E" w:rsidRDefault="000B2C5E" w:rsidP="000B2C5E">
      <w:pPr>
        <w:pStyle w:val="a4"/>
        <w:jc w:val="center"/>
        <w:rPr>
          <w:rFonts w:eastAsia="Times New Roman"/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КУРСКОГО РАЙОНА КУРСКОЙ ОБЛАСТИ</w:t>
      </w:r>
    </w:p>
    <w:p w14:paraId="6F8AF02C" w14:textId="77777777" w:rsidR="005C239A" w:rsidRPr="000B2C5E" w:rsidRDefault="005C239A" w:rsidP="000B2C5E">
      <w:pPr>
        <w:pStyle w:val="a4"/>
        <w:jc w:val="center"/>
        <w:rPr>
          <w:rFonts w:eastAsia="Times New Roman"/>
          <w:b/>
          <w:sz w:val="28"/>
          <w:szCs w:val="28"/>
        </w:rPr>
      </w:pPr>
    </w:p>
    <w:p w14:paraId="40A263B1" w14:textId="77777777" w:rsidR="00B2536B" w:rsidRPr="000B2C5E" w:rsidRDefault="003D7609" w:rsidP="000B2C5E">
      <w:pPr>
        <w:pStyle w:val="a4"/>
        <w:jc w:val="center"/>
        <w:rPr>
          <w:b/>
          <w:sz w:val="28"/>
          <w:szCs w:val="28"/>
        </w:rPr>
      </w:pPr>
      <w:r w:rsidRPr="000B2C5E">
        <w:rPr>
          <w:rFonts w:eastAsia="Times New Roman"/>
          <w:b/>
          <w:sz w:val="28"/>
          <w:szCs w:val="28"/>
        </w:rPr>
        <w:t>РЕШЕНИЕ</w:t>
      </w:r>
    </w:p>
    <w:p w14:paraId="30D760CF" w14:textId="2F2AE10F" w:rsidR="00B2536B" w:rsidRDefault="003D7609">
      <w:pPr>
        <w:shd w:val="clear" w:color="auto" w:fill="FFFFFF"/>
        <w:tabs>
          <w:tab w:val="left" w:leader="underscore" w:pos="1181"/>
          <w:tab w:val="left" w:leader="underscore" w:pos="2167"/>
          <w:tab w:val="left" w:pos="6444"/>
        </w:tabs>
        <w:ind w:left="14"/>
      </w:pPr>
      <w:r>
        <w:rPr>
          <w:rFonts w:eastAsia="Times New Roman"/>
          <w:spacing w:val="-5"/>
          <w:sz w:val="28"/>
          <w:szCs w:val="28"/>
        </w:rPr>
        <w:t xml:space="preserve">от   </w:t>
      </w:r>
      <w:r w:rsidR="00954786">
        <w:rPr>
          <w:rFonts w:eastAsia="Times New Roman"/>
          <w:spacing w:val="-5"/>
          <w:sz w:val="28"/>
          <w:szCs w:val="28"/>
        </w:rPr>
        <w:t>«10</w:t>
      </w:r>
      <w:r>
        <w:rPr>
          <w:rFonts w:eastAsia="Times New Roman"/>
          <w:sz w:val="28"/>
          <w:szCs w:val="28"/>
        </w:rPr>
        <w:t xml:space="preserve">» </w:t>
      </w:r>
      <w:r w:rsidR="00954786">
        <w:rPr>
          <w:rFonts w:eastAsia="Times New Roman"/>
          <w:sz w:val="28"/>
          <w:szCs w:val="28"/>
        </w:rPr>
        <w:t xml:space="preserve">сентября </w:t>
      </w:r>
      <w:r w:rsidR="00C12EDA">
        <w:rPr>
          <w:rFonts w:eastAsia="Times New Roman"/>
          <w:spacing w:val="-3"/>
          <w:sz w:val="28"/>
          <w:szCs w:val="28"/>
        </w:rPr>
        <w:t>202</w:t>
      </w:r>
      <w:r w:rsidR="00805819">
        <w:rPr>
          <w:rFonts w:eastAsia="Times New Roman"/>
          <w:spacing w:val="-3"/>
          <w:sz w:val="28"/>
          <w:szCs w:val="28"/>
        </w:rPr>
        <w:t>4</w:t>
      </w:r>
      <w:r>
        <w:rPr>
          <w:rFonts w:eastAsia="Times New Roman"/>
          <w:spacing w:val="-3"/>
          <w:sz w:val="28"/>
          <w:szCs w:val="28"/>
        </w:rPr>
        <w:t xml:space="preserve"> года</w:t>
      </w:r>
      <w:r>
        <w:rPr>
          <w:rFonts w:ascii="Arial" w:eastAsia="Times New Roman" w:hAnsi="Arial" w:cs="Arial"/>
          <w:sz w:val="28"/>
          <w:szCs w:val="28"/>
        </w:rPr>
        <w:tab/>
      </w:r>
      <w:r w:rsidR="007913CB">
        <w:rPr>
          <w:rFonts w:ascii="Arial" w:eastAsia="Times New Roman" w:hAnsi="Arial" w:cs="Arial"/>
          <w:sz w:val="28"/>
          <w:szCs w:val="28"/>
        </w:rPr>
        <w:t xml:space="preserve">       </w:t>
      </w:r>
      <w:r>
        <w:rPr>
          <w:rFonts w:eastAsia="Times New Roman"/>
          <w:b/>
          <w:bCs/>
          <w:sz w:val="28"/>
          <w:szCs w:val="28"/>
        </w:rPr>
        <w:t>№</w:t>
      </w:r>
      <w:r w:rsidR="00954786">
        <w:rPr>
          <w:rFonts w:eastAsia="Times New Roman"/>
          <w:b/>
          <w:bCs/>
          <w:sz w:val="28"/>
          <w:szCs w:val="28"/>
        </w:rPr>
        <w:t xml:space="preserve"> 102-7-32</w:t>
      </w:r>
    </w:p>
    <w:p w14:paraId="51A9A111" w14:textId="77777777" w:rsidR="00B2536B" w:rsidRDefault="003D7609">
      <w:pPr>
        <w:shd w:val="clear" w:color="auto" w:fill="FFFFFF"/>
        <w:spacing w:before="331"/>
        <w:ind w:left="698"/>
      </w:pPr>
      <w:r>
        <w:rPr>
          <w:rFonts w:eastAsia="Times New Roman"/>
          <w:b/>
          <w:bCs/>
          <w:sz w:val="28"/>
          <w:szCs w:val="28"/>
        </w:rPr>
        <w:t>О внесении изменений в Устав муниципального образования</w:t>
      </w:r>
    </w:p>
    <w:p w14:paraId="7394E808" w14:textId="7A546A12" w:rsidR="00B2536B" w:rsidRDefault="00611D80" w:rsidP="00611D80">
      <w:pPr>
        <w:shd w:val="clear" w:color="auto" w:fill="FFFFFF"/>
        <w:spacing w:line="324" w:lineRule="exact"/>
        <w:ind w:left="1833" w:right="2383"/>
        <w:jc w:val="center"/>
      </w:pPr>
      <w:r>
        <w:rPr>
          <w:rFonts w:eastAsia="Times New Roman"/>
          <w:b/>
          <w:bCs/>
          <w:sz w:val="28"/>
          <w:szCs w:val="28"/>
        </w:rPr>
        <w:t>«</w:t>
      </w:r>
      <w:r w:rsidR="003D7609">
        <w:rPr>
          <w:rFonts w:eastAsia="Times New Roman"/>
          <w:b/>
          <w:bCs/>
          <w:sz w:val="28"/>
          <w:szCs w:val="28"/>
        </w:rPr>
        <w:t>Ворошневск</w:t>
      </w:r>
      <w:r w:rsidR="00F52BD1">
        <w:rPr>
          <w:rFonts w:eastAsia="Times New Roman"/>
          <w:b/>
          <w:bCs/>
          <w:sz w:val="28"/>
          <w:szCs w:val="28"/>
        </w:rPr>
        <w:t xml:space="preserve">ое сельское </w:t>
      </w:r>
      <w:r w:rsidR="00F52BD1" w:rsidRPr="00F52BD1">
        <w:rPr>
          <w:rFonts w:eastAsia="Times New Roman"/>
          <w:b/>
          <w:bCs/>
          <w:sz w:val="28"/>
          <w:szCs w:val="28"/>
        </w:rPr>
        <w:t>поселение</w:t>
      </w:r>
      <w:r>
        <w:rPr>
          <w:rFonts w:eastAsia="Times New Roman"/>
          <w:b/>
          <w:bCs/>
          <w:sz w:val="28"/>
          <w:szCs w:val="28"/>
        </w:rPr>
        <w:t>»</w:t>
      </w:r>
      <w:r w:rsidR="00F52BD1" w:rsidRPr="00F52BD1">
        <w:rPr>
          <w:rFonts w:eastAsia="Times New Roman"/>
          <w:b/>
          <w:bCs/>
          <w:sz w:val="28"/>
          <w:szCs w:val="28"/>
        </w:rPr>
        <w:t xml:space="preserve"> </w:t>
      </w:r>
      <w:r w:rsidR="00F52BD1">
        <w:rPr>
          <w:rFonts w:eastAsia="Times New Roman"/>
          <w:b/>
          <w:bCs/>
          <w:sz w:val="28"/>
          <w:szCs w:val="28"/>
        </w:rPr>
        <w:t xml:space="preserve">                       </w:t>
      </w:r>
      <w:r>
        <w:rPr>
          <w:rFonts w:eastAsia="Times New Roman"/>
          <w:b/>
          <w:bCs/>
          <w:sz w:val="28"/>
          <w:szCs w:val="28"/>
        </w:rPr>
        <w:t xml:space="preserve">                     </w:t>
      </w:r>
      <w:r w:rsidR="003D7609">
        <w:rPr>
          <w:rFonts w:eastAsia="Times New Roman"/>
          <w:b/>
          <w:bCs/>
          <w:spacing w:val="-3"/>
          <w:sz w:val="28"/>
          <w:szCs w:val="28"/>
        </w:rPr>
        <w:t>Курского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муниципального</w:t>
      </w:r>
      <w:r w:rsidR="003D7609">
        <w:rPr>
          <w:rFonts w:eastAsia="Times New Roman"/>
          <w:b/>
          <w:bCs/>
          <w:spacing w:val="-3"/>
          <w:sz w:val="28"/>
          <w:szCs w:val="28"/>
        </w:rPr>
        <w:t xml:space="preserve"> района Курской области</w:t>
      </w:r>
    </w:p>
    <w:p w14:paraId="4E33EDCB" w14:textId="5851A0C0" w:rsidR="007913CB" w:rsidRDefault="0010489E" w:rsidP="00FD3963">
      <w:pPr>
        <w:shd w:val="clear" w:color="auto" w:fill="FFFFFF"/>
        <w:spacing w:before="540" w:line="317" w:lineRule="exact"/>
        <w:ind w:firstLine="713"/>
        <w:jc w:val="both"/>
      </w:pPr>
      <w:r>
        <w:rPr>
          <w:rFonts w:eastAsia="Times New Roman"/>
          <w:sz w:val="28"/>
          <w:szCs w:val="28"/>
        </w:rPr>
        <w:t>В целях приведения Устава муниципального образования в соответствии с федеральным законодательством</w:t>
      </w:r>
      <w:r w:rsidR="00805819">
        <w:rPr>
          <w:rFonts w:eastAsia="Times New Roman"/>
          <w:sz w:val="28"/>
          <w:szCs w:val="28"/>
        </w:rPr>
        <w:t xml:space="preserve"> и</w:t>
      </w:r>
      <w:r w:rsidR="007913CB">
        <w:rPr>
          <w:rFonts w:eastAsia="Times New Roman"/>
          <w:sz w:val="28"/>
          <w:szCs w:val="28"/>
        </w:rPr>
        <w:t xml:space="preserve"> </w:t>
      </w:r>
      <w:r w:rsidR="00AE44AD">
        <w:rPr>
          <w:rFonts w:eastAsia="Times New Roman"/>
          <w:sz w:val="28"/>
          <w:szCs w:val="28"/>
        </w:rPr>
        <w:t>правилами юридической техники</w:t>
      </w:r>
      <w:r w:rsidR="00805819">
        <w:rPr>
          <w:rFonts w:eastAsia="Times New Roman"/>
          <w:sz w:val="28"/>
          <w:szCs w:val="28"/>
        </w:rPr>
        <w:t xml:space="preserve">, </w:t>
      </w:r>
      <w:r w:rsidR="003D7609">
        <w:rPr>
          <w:rFonts w:eastAsia="Times New Roman"/>
          <w:sz w:val="28"/>
          <w:szCs w:val="28"/>
        </w:rPr>
        <w:t>Собрание депут</w:t>
      </w:r>
      <w:r w:rsidR="00B46943">
        <w:rPr>
          <w:rFonts w:eastAsia="Times New Roman"/>
          <w:sz w:val="28"/>
          <w:szCs w:val="28"/>
        </w:rPr>
        <w:t>а</w:t>
      </w:r>
      <w:r w:rsidR="003D7609">
        <w:rPr>
          <w:rFonts w:eastAsia="Times New Roman"/>
          <w:sz w:val="28"/>
          <w:szCs w:val="28"/>
        </w:rPr>
        <w:t>тов Ворош</w:t>
      </w:r>
      <w:r w:rsidR="00B46943">
        <w:rPr>
          <w:rFonts w:eastAsia="Times New Roman"/>
          <w:sz w:val="28"/>
          <w:szCs w:val="28"/>
        </w:rPr>
        <w:t>н</w:t>
      </w:r>
      <w:r w:rsidR="003D7609">
        <w:rPr>
          <w:rFonts w:eastAsia="Times New Roman"/>
          <w:sz w:val="28"/>
          <w:szCs w:val="28"/>
        </w:rPr>
        <w:t>евского сельсовета Курского района Курской области</w:t>
      </w:r>
      <w:r w:rsidR="007913CB" w:rsidRPr="007913CB">
        <w:t xml:space="preserve"> </w:t>
      </w:r>
      <w:r w:rsidR="007913CB" w:rsidRPr="007913CB">
        <w:rPr>
          <w:rFonts w:eastAsia="Times New Roman"/>
          <w:sz w:val="28"/>
          <w:szCs w:val="28"/>
        </w:rPr>
        <w:t>РЕШИЛО:</w:t>
      </w:r>
    </w:p>
    <w:p w14:paraId="12B8A823" w14:textId="40FA5E00" w:rsidR="00B2536B" w:rsidRDefault="003D7609" w:rsidP="00FD3963">
      <w:pPr>
        <w:shd w:val="clear" w:color="auto" w:fill="FFFFFF"/>
        <w:spacing w:before="7" w:line="317" w:lineRule="exact"/>
        <w:ind w:firstLine="871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>
        <w:rPr>
          <w:rFonts w:eastAsia="Times New Roman"/>
          <w:spacing w:val="-1"/>
          <w:sz w:val="28"/>
          <w:szCs w:val="28"/>
        </w:rPr>
        <w:t>Внести в Устав муниципального образования «Ворошневск</w:t>
      </w:r>
      <w:r w:rsidR="00F52BD1">
        <w:rPr>
          <w:rFonts w:eastAsia="Times New Roman"/>
          <w:spacing w:val="-1"/>
          <w:sz w:val="28"/>
          <w:szCs w:val="28"/>
        </w:rPr>
        <w:t xml:space="preserve">ое </w:t>
      </w:r>
      <w:r w:rsidR="00F52BD1">
        <w:rPr>
          <w:rFonts w:eastAsia="Times New Roman"/>
          <w:sz w:val="28"/>
          <w:szCs w:val="28"/>
        </w:rPr>
        <w:t>сельское поселение</w:t>
      </w:r>
      <w:r>
        <w:rPr>
          <w:rFonts w:eastAsia="Times New Roman"/>
          <w:sz w:val="28"/>
          <w:szCs w:val="28"/>
        </w:rPr>
        <w:t>» Курского</w:t>
      </w:r>
      <w:r w:rsidR="00611D80">
        <w:rPr>
          <w:rFonts w:eastAsia="Times New Roman"/>
          <w:sz w:val="28"/>
          <w:szCs w:val="28"/>
        </w:rPr>
        <w:t xml:space="preserve"> муниципального</w:t>
      </w:r>
      <w:r>
        <w:rPr>
          <w:rFonts w:eastAsia="Times New Roman"/>
          <w:sz w:val="28"/>
          <w:szCs w:val="28"/>
        </w:rPr>
        <w:t xml:space="preserve"> района Курской области следующие изменения и дополнения:</w:t>
      </w:r>
    </w:p>
    <w:p w14:paraId="29BBBCCC" w14:textId="2DACAA9D" w:rsidR="002B729F" w:rsidRDefault="002B729F" w:rsidP="00FD3963">
      <w:pPr>
        <w:shd w:val="clear" w:color="auto" w:fill="FFFFFF"/>
        <w:spacing w:before="7" w:line="317" w:lineRule="exact"/>
        <w:ind w:firstLine="871"/>
        <w:jc w:val="both"/>
        <w:rPr>
          <w:rFonts w:eastAsia="Times New Roman"/>
          <w:sz w:val="28"/>
          <w:szCs w:val="28"/>
        </w:rPr>
      </w:pPr>
      <w:r w:rsidRPr="002B729F">
        <w:rPr>
          <w:rFonts w:eastAsia="Times New Roman"/>
          <w:b/>
          <w:bCs/>
          <w:sz w:val="28"/>
          <w:szCs w:val="28"/>
        </w:rPr>
        <w:t>1)</w:t>
      </w:r>
      <w:r>
        <w:rPr>
          <w:rFonts w:eastAsia="Times New Roman"/>
          <w:sz w:val="28"/>
          <w:szCs w:val="28"/>
        </w:rPr>
        <w:t xml:space="preserve"> в части 1 статьи 3 «Вопросы местного значения Ворошневского сельсовета»:</w:t>
      </w:r>
    </w:p>
    <w:p w14:paraId="095CC130" w14:textId="77825299" w:rsidR="002B729F" w:rsidRDefault="002B729F" w:rsidP="00FD3963">
      <w:pPr>
        <w:shd w:val="clear" w:color="auto" w:fill="FFFFFF"/>
        <w:spacing w:before="7" w:line="317" w:lineRule="exact"/>
        <w:ind w:firstLine="871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 пункте 22 слова «с установленными требованиями.» заменить словами </w:t>
      </w:r>
      <w:r w:rsidRPr="002B729F">
        <w:rPr>
          <w:rFonts w:eastAsia="Times New Roman"/>
          <w:i/>
          <w:iCs/>
          <w:sz w:val="28"/>
          <w:szCs w:val="28"/>
        </w:rPr>
        <w:t>«с установленными требованиями;»;</w:t>
      </w:r>
    </w:p>
    <w:p w14:paraId="04C13D1A" w14:textId="0F5B37A1" w:rsidR="002B729F" w:rsidRDefault="002B729F" w:rsidP="00FD3963">
      <w:pPr>
        <w:shd w:val="clear" w:color="auto" w:fill="FFFFFF"/>
        <w:spacing w:before="7" w:line="317" w:lineRule="exact"/>
        <w:ind w:firstLine="8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дополнить пунктом 23 следующего содержания:</w:t>
      </w:r>
    </w:p>
    <w:p w14:paraId="5C65DF30" w14:textId="1ECD14C4" w:rsidR="002B729F" w:rsidRPr="002B729F" w:rsidRDefault="002B729F" w:rsidP="00FD3963">
      <w:pPr>
        <w:shd w:val="clear" w:color="auto" w:fill="FFFFFF"/>
        <w:spacing w:before="7" w:line="317" w:lineRule="exact"/>
        <w:ind w:firstLine="87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2B729F">
        <w:rPr>
          <w:rFonts w:eastAsia="Times New Roman"/>
          <w:i/>
          <w:iCs/>
          <w:sz w:val="28"/>
          <w:szCs w:val="28"/>
        </w:rPr>
        <w:t>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4C7F18B2" w14:textId="2860B88E" w:rsidR="002D6A8B" w:rsidRDefault="007913CB" w:rsidP="002B729F">
      <w:pPr>
        <w:shd w:val="clear" w:color="auto" w:fill="FFFFFF"/>
        <w:spacing w:before="7" w:line="317" w:lineRule="exact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2B729F">
        <w:rPr>
          <w:b/>
          <w:bCs/>
          <w:sz w:val="28"/>
          <w:szCs w:val="28"/>
        </w:rPr>
        <w:t xml:space="preserve"> </w:t>
      </w:r>
      <w:r w:rsidR="00C70948">
        <w:rPr>
          <w:b/>
          <w:bCs/>
          <w:spacing w:val="-18"/>
          <w:sz w:val="28"/>
          <w:szCs w:val="28"/>
        </w:rPr>
        <w:t>2</w:t>
      </w:r>
      <w:r w:rsidR="003D7609" w:rsidRPr="00DF207C">
        <w:rPr>
          <w:b/>
          <w:bCs/>
          <w:spacing w:val="-18"/>
          <w:sz w:val="28"/>
          <w:szCs w:val="28"/>
        </w:rPr>
        <w:t>)</w:t>
      </w:r>
      <w:r w:rsidR="002D6A8B">
        <w:rPr>
          <w:b/>
          <w:bCs/>
          <w:spacing w:val="-18"/>
          <w:sz w:val="28"/>
          <w:szCs w:val="28"/>
        </w:rPr>
        <w:t xml:space="preserve"> </w:t>
      </w:r>
      <w:r w:rsidR="002B729F">
        <w:rPr>
          <w:b/>
          <w:bCs/>
          <w:spacing w:val="-18"/>
          <w:sz w:val="28"/>
          <w:szCs w:val="28"/>
        </w:rPr>
        <w:t xml:space="preserve"> </w:t>
      </w:r>
      <w:r w:rsidR="002D6A8B">
        <w:rPr>
          <w:rFonts w:eastAsia="Times New Roman"/>
          <w:sz w:val="28"/>
          <w:szCs w:val="28"/>
        </w:rPr>
        <w:t xml:space="preserve">часть 4 статьи 24 «Статус депутата Собрания депутатов </w:t>
      </w:r>
    </w:p>
    <w:p w14:paraId="4BF58EF6" w14:textId="6DAE0929" w:rsidR="002D6A8B" w:rsidRDefault="002D6A8B" w:rsidP="002D6A8B">
      <w:pPr>
        <w:shd w:val="clear" w:color="auto" w:fill="FFFFFF"/>
        <w:tabs>
          <w:tab w:val="left" w:pos="1764"/>
        </w:tabs>
        <w:spacing w:line="317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Ворошневского сельсовета Курского района</w:t>
      </w:r>
      <w:r w:rsidR="002B729F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дополнить пунктом 9.2 следующего содержания:</w:t>
      </w:r>
    </w:p>
    <w:p w14:paraId="1B19AC43" w14:textId="6C832B43" w:rsidR="002D6A8B" w:rsidRPr="002D6A8B" w:rsidRDefault="002D6A8B" w:rsidP="002D6A8B">
      <w:pPr>
        <w:shd w:val="clear" w:color="auto" w:fill="FFFFFF"/>
        <w:tabs>
          <w:tab w:val="left" w:pos="1764"/>
        </w:tabs>
        <w:spacing w:line="317" w:lineRule="exact"/>
        <w:jc w:val="both"/>
        <w:rPr>
          <w:rFonts w:eastAsia="Times New Roman"/>
          <w:i/>
          <w:iCs/>
          <w:spacing w:val="-1"/>
          <w:sz w:val="28"/>
          <w:szCs w:val="28"/>
        </w:rPr>
      </w:pPr>
      <w:r w:rsidRPr="002D6A8B">
        <w:rPr>
          <w:rFonts w:eastAsia="Times New Roman"/>
          <w:i/>
          <w:iCs/>
          <w:sz w:val="28"/>
          <w:szCs w:val="28"/>
        </w:rPr>
        <w:t xml:space="preserve">       «9.2) приобретения им статуса  иностранного агента;».</w:t>
      </w:r>
    </w:p>
    <w:p w14:paraId="4C96DC67" w14:textId="6B544D47" w:rsidR="00A40E9F" w:rsidRDefault="00F530BB" w:rsidP="002D6A8B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A41CCC">
        <w:rPr>
          <w:rFonts w:eastAsia="Times New Roman"/>
          <w:sz w:val="28"/>
          <w:szCs w:val="28"/>
        </w:rPr>
        <w:t xml:space="preserve"> </w:t>
      </w:r>
      <w:r w:rsidR="00CE2A97">
        <w:rPr>
          <w:rFonts w:eastAsia="Times New Roman"/>
          <w:b/>
          <w:bCs/>
          <w:sz w:val="28"/>
          <w:szCs w:val="28"/>
        </w:rPr>
        <w:t>3</w:t>
      </w:r>
      <w:r w:rsidRPr="00DF207C">
        <w:rPr>
          <w:rFonts w:eastAsia="Times New Roman"/>
          <w:b/>
          <w:bCs/>
          <w:sz w:val="28"/>
          <w:szCs w:val="28"/>
        </w:rPr>
        <w:t>)</w:t>
      </w:r>
      <w:r w:rsidR="00A40E9F">
        <w:rPr>
          <w:rFonts w:eastAsia="Times New Roman"/>
          <w:sz w:val="28"/>
          <w:szCs w:val="28"/>
        </w:rPr>
        <w:t xml:space="preserve"> </w:t>
      </w:r>
      <w:r w:rsidR="002D6A8B">
        <w:rPr>
          <w:rFonts w:eastAsia="Times New Roman"/>
          <w:sz w:val="28"/>
          <w:szCs w:val="28"/>
        </w:rPr>
        <w:t>часть 2 статьи 31.1 «Удаление Главы Ворошневского сельсовета Курского района в отставку» дополнить пунктом 4.1 следующего содержания:</w:t>
      </w:r>
    </w:p>
    <w:p w14:paraId="6010D3F7" w14:textId="77777777" w:rsidR="002B729F" w:rsidRDefault="002D6A8B" w:rsidP="002B729F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2D6A8B">
        <w:rPr>
          <w:rFonts w:eastAsia="Times New Roman"/>
          <w:i/>
          <w:iCs/>
          <w:sz w:val="28"/>
          <w:szCs w:val="28"/>
        </w:rPr>
        <w:t>«4.1</w:t>
      </w:r>
      <w:r>
        <w:rPr>
          <w:rFonts w:eastAsia="Times New Roman"/>
          <w:i/>
          <w:iCs/>
          <w:sz w:val="28"/>
          <w:szCs w:val="28"/>
        </w:rPr>
        <w:t>) приобретения им статуса иностранного агента;».</w:t>
      </w:r>
    </w:p>
    <w:p w14:paraId="2D4935D4" w14:textId="1C259A3A" w:rsidR="002B729F" w:rsidRDefault="002B729F" w:rsidP="002B729F">
      <w:pPr>
        <w:shd w:val="clear" w:color="auto" w:fill="FFFFFF"/>
        <w:spacing w:line="317" w:lineRule="exact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ab/>
      </w:r>
      <w:r w:rsidR="00A41CCC">
        <w:rPr>
          <w:rFonts w:eastAsia="Times New Roman"/>
          <w:i/>
          <w:iCs/>
          <w:sz w:val="28"/>
          <w:szCs w:val="28"/>
        </w:rPr>
        <w:t xml:space="preserve"> </w:t>
      </w:r>
      <w:r w:rsidRPr="00A41CCC">
        <w:rPr>
          <w:rFonts w:eastAsia="Times New Roman"/>
          <w:b/>
          <w:bCs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 xml:space="preserve"> статью 47 «Порядок владения</w:t>
      </w:r>
      <w:r w:rsidR="00A41CC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A41CCC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ользования и распор</w:t>
      </w:r>
      <w:r w:rsidR="00A41CCC">
        <w:rPr>
          <w:rFonts w:eastAsia="Times New Roman"/>
          <w:sz w:val="28"/>
          <w:szCs w:val="28"/>
        </w:rPr>
        <w:t>яжения муниципальным имуществом Ворошневского сельсовета» дополнить частью 6 следующего содержания:</w:t>
      </w:r>
    </w:p>
    <w:p w14:paraId="7656620E" w14:textId="4188653A" w:rsidR="00A41CCC" w:rsidRPr="00A81F13" w:rsidRDefault="00A41CCC" w:rsidP="002B729F">
      <w:pPr>
        <w:shd w:val="clear" w:color="auto" w:fill="FFFFFF"/>
        <w:spacing w:line="317" w:lineRule="exact"/>
        <w:ind w:left="7"/>
        <w:jc w:val="both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A81F13">
        <w:rPr>
          <w:rFonts w:eastAsia="Times New Roman"/>
          <w:i/>
          <w:iCs/>
          <w:sz w:val="28"/>
          <w:szCs w:val="28"/>
        </w:rPr>
        <w:t xml:space="preserve">«6. Органы местного самоуправления Ворошневского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Ворошневского сельсовета, системообразующей территориальной сетевой организации или территориальной сетевой организации, действующих в границах </w:t>
      </w:r>
      <w:r w:rsidR="00F52BD1">
        <w:rPr>
          <w:rFonts w:eastAsia="Times New Roman"/>
          <w:i/>
          <w:iCs/>
          <w:sz w:val="28"/>
          <w:szCs w:val="28"/>
        </w:rPr>
        <w:t>К</w:t>
      </w:r>
      <w:r w:rsidRPr="00A81F13">
        <w:rPr>
          <w:rFonts w:eastAsia="Times New Roman"/>
          <w:i/>
          <w:iCs/>
          <w:sz w:val="28"/>
          <w:szCs w:val="28"/>
        </w:rPr>
        <w:t>урской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14:paraId="24C09C01" w14:textId="73CB64F2" w:rsidR="002B729F" w:rsidRPr="002B729F" w:rsidRDefault="00A81F13" w:rsidP="002B729F">
      <w:pPr>
        <w:shd w:val="clear" w:color="auto" w:fill="FFFFFF"/>
        <w:spacing w:line="317" w:lineRule="exact"/>
        <w:ind w:left="7" w:firstLine="713"/>
        <w:jc w:val="both"/>
        <w:rPr>
          <w:rFonts w:eastAsia="Times New Roman"/>
          <w:sz w:val="28"/>
          <w:szCs w:val="28"/>
        </w:rPr>
      </w:pPr>
      <w:r w:rsidRPr="00A81F13">
        <w:rPr>
          <w:rFonts w:eastAsia="Times New Roman"/>
          <w:b/>
          <w:bCs/>
          <w:sz w:val="28"/>
          <w:szCs w:val="28"/>
        </w:rPr>
        <w:lastRenderedPageBreak/>
        <w:t>7</w:t>
      </w:r>
      <w:r w:rsidR="002B729F" w:rsidRPr="00A81F13">
        <w:rPr>
          <w:rFonts w:eastAsia="Times New Roman"/>
          <w:b/>
          <w:bCs/>
          <w:sz w:val="28"/>
          <w:szCs w:val="28"/>
        </w:rPr>
        <w:t>)</w:t>
      </w:r>
      <w:r w:rsidR="002B729F" w:rsidRPr="002B729F">
        <w:rPr>
          <w:rFonts w:eastAsia="Times New Roman"/>
          <w:sz w:val="28"/>
          <w:szCs w:val="28"/>
        </w:rPr>
        <w:t xml:space="preserve"> в абзаце 1 части 5 статьи 18 «Опрос граждан» слова» ( адрес: voroshnevo.rkursk.ru) заменить словами «(адрес: https://voroshnevoss. gosuslugi.ru)</w:t>
      </w:r>
    </w:p>
    <w:p w14:paraId="5B4A3101" w14:textId="2969E76F" w:rsidR="00CC511E" w:rsidRPr="00BF662A" w:rsidRDefault="00DF207C" w:rsidP="002D6A8B">
      <w:pPr>
        <w:shd w:val="clear" w:color="auto" w:fill="FFFFFF"/>
        <w:spacing w:line="317" w:lineRule="exact"/>
        <w:ind w:left="7"/>
        <w:jc w:val="both"/>
        <w:rPr>
          <w:i/>
          <w:i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bookmarkStart w:id="0" w:name="_Hlk162434150"/>
    </w:p>
    <w:bookmarkEnd w:id="0"/>
    <w:p w14:paraId="4B6C78C5" w14:textId="1909B47B" w:rsidR="001622DB" w:rsidRDefault="00C12EDA" w:rsidP="00FD3963">
      <w:pPr>
        <w:shd w:val="clear" w:color="auto" w:fill="FFFFFF"/>
        <w:tabs>
          <w:tab w:val="left" w:pos="1764"/>
        </w:tabs>
        <w:spacing w:line="317" w:lineRule="exact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 </w:t>
      </w:r>
      <w:r>
        <w:rPr>
          <w:rFonts w:eastAsia="Times New Roman"/>
          <w:spacing w:val="-2"/>
          <w:sz w:val="28"/>
          <w:szCs w:val="28"/>
        </w:rPr>
        <w:t xml:space="preserve">2. </w:t>
      </w:r>
      <w:r w:rsidR="00C07DEA">
        <w:rPr>
          <w:rFonts w:eastAsia="Times New Roman"/>
          <w:sz w:val="28"/>
          <w:szCs w:val="28"/>
        </w:rPr>
        <w:t xml:space="preserve">Главе Ворошневского сельсовета Курского района представить </w:t>
      </w:r>
      <w:r w:rsidR="001622DB">
        <w:rPr>
          <w:rFonts w:eastAsia="Times New Roman"/>
          <w:sz w:val="28"/>
          <w:szCs w:val="28"/>
        </w:rPr>
        <w:t>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1B620D83" w14:textId="28A036E4" w:rsidR="001622DB" w:rsidRDefault="00C12EDA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3.</w:t>
      </w:r>
      <w:r w:rsidR="00F52BD1">
        <w:rPr>
          <w:rFonts w:eastAsia="Times New Roman"/>
          <w:sz w:val="28"/>
          <w:szCs w:val="28"/>
        </w:rPr>
        <w:t xml:space="preserve"> </w:t>
      </w:r>
      <w:r w:rsidR="001622DB">
        <w:rPr>
          <w:rFonts w:eastAsia="Times New Roman"/>
          <w:sz w:val="28"/>
          <w:szCs w:val="28"/>
        </w:rPr>
        <w:t xml:space="preserve">Опубликовать настоящее </w:t>
      </w:r>
      <w:r w:rsidR="00C07DEA">
        <w:rPr>
          <w:rFonts w:eastAsia="Times New Roman"/>
          <w:sz w:val="28"/>
          <w:szCs w:val="28"/>
        </w:rPr>
        <w:t>Р</w:t>
      </w:r>
      <w:r w:rsidR="001622DB">
        <w:rPr>
          <w:rFonts w:eastAsia="Times New Roman"/>
          <w:sz w:val="28"/>
          <w:szCs w:val="28"/>
        </w:rPr>
        <w:t xml:space="preserve">ешение после  </w:t>
      </w:r>
      <w:r w:rsidR="001622DB">
        <w:rPr>
          <w:rFonts w:eastAsia="Times New Roman"/>
          <w:spacing w:val="-1"/>
          <w:sz w:val="28"/>
          <w:szCs w:val="28"/>
        </w:rPr>
        <w:t xml:space="preserve">государственной регистрации </w:t>
      </w:r>
      <w:r w:rsidR="00C07DEA">
        <w:rPr>
          <w:rFonts w:eastAsia="Times New Roman"/>
          <w:spacing w:val="-1"/>
          <w:sz w:val="28"/>
          <w:szCs w:val="28"/>
        </w:rPr>
        <w:t>в периодическом печатном издании: в газете «Сельская Новь», распространяемой в Ворошневском сельсовете.</w:t>
      </w:r>
    </w:p>
    <w:p w14:paraId="7F93A3C1" w14:textId="63968BE9" w:rsidR="00C07DEA" w:rsidRDefault="00C07DEA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  <w:t>В целях обеспечения информирования максимально большего числа жителей</w:t>
      </w:r>
      <w:r w:rsidR="00FF3CBD">
        <w:rPr>
          <w:rFonts w:eastAsia="Times New Roman"/>
          <w:spacing w:val="-1"/>
          <w:sz w:val="28"/>
          <w:szCs w:val="28"/>
        </w:rPr>
        <w:t xml:space="preserve"> Ворошневского сельсовета настоящее Решение разместить:</w:t>
      </w:r>
    </w:p>
    <w:p w14:paraId="1F944481" w14:textId="45F17559" w:rsidR="00FF3CBD" w:rsidRDefault="00FF3CBD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Pr="00BA3683">
        <w:rPr>
          <w:rFonts w:eastAsia="Times New Roman"/>
          <w:spacing w:val="-1"/>
          <w:sz w:val="28"/>
          <w:szCs w:val="28"/>
        </w:rPr>
        <w:t>- в информационно-коммуникационной сети Интернет на официальном сайте муниципального образования «Ворошневский сельсовет» Курского района Курской области по адресу:</w:t>
      </w:r>
      <w:r w:rsidR="00BA3683" w:rsidRPr="00BA3683">
        <w:t xml:space="preserve"> </w:t>
      </w:r>
      <w:bookmarkStart w:id="1" w:name="_Hlk163831275"/>
      <w:r w:rsidR="001D4690" w:rsidRPr="001D4690">
        <w:rPr>
          <w:rFonts w:eastAsia="Times New Roman"/>
          <w:spacing w:val="-1"/>
          <w:sz w:val="28"/>
          <w:szCs w:val="28"/>
        </w:rPr>
        <w:t>https://voroshnevoss.gosuslugi.ru</w:t>
      </w:r>
      <w:bookmarkEnd w:id="1"/>
    </w:p>
    <w:p w14:paraId="0D2AD3BF" w14:textId="27228AE3" w:rsidR="00FF3CBD" w:rsidRDefault="00FF3CBD" w:rsidP="00C12EDA">
      <w:pPr>
        <w:shd w:val="clear" w:color="auto" w:fill="FFFFFF"/>
        <w:tabs>
          <w:tab w:val="left" w:pos="1145"/>
        </w:tabs>
        <w:spacing w:line="317" w:lineRule="exact"/>
        <w:ind w:right="7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  <w:t>- на информационных стендах, распложенных:</w:t>
      </w:r>
    </w:p>
    <w:p w14:paraId="3C0B0DA0" w14:textId="77777777" w:rsidR="00FF3CBD" w:rsidRPr="00FF3CBD" w:rsidRDefault="00FF3CBD" w:rsidP="00FF3CBD">
      <w:pPr>
        <w:ind w:firstLine="720"/>
        <w:jc w:val="both"/>
        <w:rPr>
          <w:sz w:val="28"/>
          <w:szCs w:val="28"/>
        </w:rPr>
      </w:pPr>
      <w:r w:rsidRPr="00FF3CBD">
        <w:rPr>
          <w:sz w:val="28"/>
          <w:szCs w:val="28"/>
        </w:rPr>
        <w:t>1) здание Администрации Ворошневского сельсовета Курского района;</w:t>
      </w:r>
    </w:p>
    <w:p w14:paraId="0F1688FF" w14:textId="77777777" w:rsidR="00FF3CBD" w:rsidRPr="00FF3CBD" w:rsidRDefault="00FF3CBD" w:rsidP="00FF3CBD">
      <w:pPr>
        <w:ind w:firstLine="720"/>
        <w:jc w:val="both"/>
        <w:rPr>
          <w:sz w:val="28"/>
          <w:szCs w:val="28"/>
        </w:rPr>
      </w:pPr>
      <w:r w:rsidRPr="00FF3CBD">
        <w:rPr>
          <w:sz w:val="28"/>
          <w:szCs w:val="28"/>
        </w:rPr>
        <w:t>2) Ворошневская сельская библиотека – филиал МБУК «Беседенская центральная районная библиотека»</w:t>
      </w:r>
    </w:p>
    <w:p w14:paraId="6E925841" w14:textId="77777777" w:rsidR="00FF3CBD" w:rsidRPr="00FF3CBD" w:rsidRDefault="00FF3CBD" w:rsidP="00FF3CBD">
      <w:pPr>
        <w:ind w:firstLine="720"/>
        <w:jc w:val="both"/>
        <w:rPr>
          <w:sz w:val="28"/>
          <w:szCs w:val="28"/>
        </w:rPr>
      </w:pPr>
      <w:r w:rsidRPr="00FF3CBD">
        <w:rPr>
          <w:sz w:val="28"/>
          <w:szCs w:val="28"/>
        </w:rPr>
        <w:t>3) Ворошневская врачебная амбулатория.</w:t>
      </w:r>
    </w:p>
    <w:p w14:paraId="1BAD1C4E" w14:textId="32D91484" w:rsidR="000B2C5E" w:rsidRDefault="000B2C5E" w:rsidP="000B2C5E">
      <w:pPr>
        <w:shd w:val="clear" w:color="auto" w:fill="FFFFFF"/>
        <w:spacing w:line="317" w:lineRule="exact"/>
        <w:ind w:left="7" w:firstLine="691"/>
        <w:jc w:val="both"/>
      </w:pPr>
      <w:r>
        <w:rPr>
          <w:sz w:val="28"/>
          <w:szCs w:val="28"/>
        </w:rPr>
        <w:t xml:space="preserve">4. </w:t>
      </w:r>
      <w:r>
        <w:rPr>
          <w:rFonts w:eastAsia="Times New Roman"/>
          <w:sz w:val="28"/>
          <w:szCs w:val="28"/>
        </w:rPr>
        <w:t xml:space="preserve">Настоящее решение вступает в силу </w:t>
      </w:r>
      <w:r w:rsidR="00FF3CBD">
        <w:rPr>
          <w:rFonts w:eastAsia="Times New Roman"/>
          <w:spacing w:val="-1"/>
          <w:sz w:val="28"/>
          <w:szCs w:val="28"/>
        </w:rPr>
        <w:t xml:space="preserve">после его государственной регистрации </w:t>
      </w:r>
      <w:r w:rsidR="00FF3CBD">
        <w:rPr>
          <w:rFonts w:eastAsia="Times New Roman"/>
          <w:sz w:val="28"/>
          <w:szCs w:val="28"/>
        </w:rPr>
        <w:t xml:space="preserve">после </w:t>
      </w:r>
      <w:r>
        <w:rPr>
          <w:rFonts w:eastAsia="Times New Roman"/>
          <w:sz w:val="28"/>
          <w:szCs w:val="28"/>
        </w:rPr>
        <w:t xml:space="preserve">его официального </w:t>
      </w:r>
      <w:r>
        <w:rPr>
          <w:rFonts w:eastAsia="Times New Roman"/>
          <w:spacing w:val="-1"/>
          <w:sz w:val="28"/>
          <w:szCs w:val="28"/>
        </w:rPr>
        <w:t>опубликования</w:t>
      </w:r>
      <w:r w:rsidR="00FF3CBD">
        <w:rPr>
          <w:rFonts w:eastAsia="Times New Roman"/>
          <w:spacing w:val="-1"/>
          <w:sz w:val="28"/>
          <w:szCs w:val="28"/>
        </w:rPr>
        <w:t xml:space="preserve">, </w:t>
      </w:r>
      <w:r>
        <w:rPr>
          <w:rFonts w:eastAsia="Times New Roman"/>
          <w:spacing w:val="-1"/>
          <w:sz w:val="28"/>
          <w:szCs w:val="28"/>
        </w:rPr>
        <w:t xml:space="preserve">за </w:t>
      </w:r>
      <w:r>
        <w:rPr>
          <w:rFonts w:eastAsia="Times New Roman"/>
          <w:sz w:val="28"/>
          <w:szCs w:val="28"/>
        </w:rPr>
        <w:t xml:space="preserve">исключением </w:t>
      </w:r>
      <w:r w:rsidR="00FF3CBD">
        <w:rPr>
          <w:rFonts w:eastAsia="Times New Roman"/>
          <w:sz w:val="28"/>
          <w:szCs w:val="28"/>
        </w:rPr>
        <w:t xml:space="preserve">части </w:t>
      </w:r>
      <w:r>
        <w:rPr>
          <w:rFonts w:eastAsia="Times New Roman"/>
          <w:sz w:val="28"/>
          <w:szCs w:val="28"/>
        </w:rPr>
        <w:t>2, котор</w:t>
      </w:r>
      <w:r w:rsidR="00FF3CBD">
        <w:rPr>
          <w:rFonts w:eastAsia="Times New Roman"/>
          <w:sz w:val="28"/>
          <w:szCs w:val="28"/>
        </w:rPr>
        <w:t>ая</w:t>
      </w:r>
      <w:r>
        <w:rPr>
          <w:rFonts w:eastAsia="Times New Roman"/>
          <w:sz w:val="28"/>
          <w:szCs w:val="28"/>
        </w:rPr>
        <w:t xml:space="preserve"> вступает в силу со дня подписания настоящего </w:t>
      </w:r>
      <w:r w:rsidR="00FF3CBD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ешения.</w:t>
      </w:r>
    </w:p>
    <w:p w14:paraId="5B239B46" w14:textId="77777777" w:rsidR="000B2C5E" w:rsidRDefault="000B2C5E" w:rsidP="000B2C5E">
      <w:pPr>
        <w:shd w:val="clear" w:color="auto" w:fill="FFFFFF"/>
        <w:tabs>
          <w:tab w:val="left" w:pos="7214"/>
        </w:tabs>
        <w:spacing w:before="317" w:line="317" w:lineRule="exact"/>
      </w:pPr>
      <w:r>
        <w:rPr>
          <w:rFonts w:eastAsia="Times New Roman"/>
          <w:spacing w:val="-2"/>
          <w:sz w:val="28"/>
          <w:szCs w:val="28"/>
        </w:rPr>
        <w:t>Председатель Собрания депутатов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К.Н. Вялых</w:t>
      </w:r>
    </w:p>
    <w:p w14:paraId="0008BC74" w14:textId="77777777" w:rsidR="000B2C5E" w:rsidRDefault="000B2C5E" w:rsidP="000B2C5E">
      <w:pPr>
        <w:shd w:val="clear" w:color="auto" w:fill="FFFFFF"/>
        <w:spacing w:line="317" w:lineRule="exact"/>
        <w:ind w:left="7"/>
      </w:pPr>
      <w:r>
        <w:rPr>
          <w:rFonts w:eastAsia="Times New Roman"/>
          <w:sz w:val="28"/>
          <w:szCs w:val="28"/>
        </w:rPr>
        <w:t>Ворошневского сельсовета</w:t>
      </w:r>
    </w:p>
    <w:p w14:paraId="6A325075" w14:textId="77777777" w:rsidR="000B2C5E" w:rsidRDefault="000B2C5E" w:rsidP="000B2C5E">
      <w:pPr>
        <w:shd w:val="clear" w:color="auto" w:fill="FFFFFF"/>
        <w:spacing w:line="317" w:lineRule="exact"/>
        <w:ind w:left="7"/>
      </w:pPr>
      <w:r>
        <w:rPr>
          <w:rFonts w:eastAsia="Times New Roman"/>
          <w:spacing w:val="-1"/>
          <w:sz w:val="28"/>
          <w:szCs w:val="28"/>
        </w:rPr>
        <w:t>Курского района</w:t>
      </w:r>
    </w:p>
    <w:p w14:paraId="274579B0" w14:textId="77777777" w:rsidR="000B2C5E" w:rsidRDefault="000B2C5E" w:rsidP="000B2C5E">
      <w:pPr>
        <w:shd w:val="clear" w:color="auto" w:fill="FFFFFF"/>
        <w:tabs>
          <w:tab w:val="left" w:pos="7207"/>
        </w:tabs>
        <w:spacing w:line="317" w:lineRule="exact"/>
        <w:ind w:left="7"/>
      </w:pPr>
      <w:r>
        <w:rPr>
          <w:rFonts w:eastAsia="Times New Roman"/>
          <w:spacing w:val="-3"/>
          <w:sz w:val="28"/>
          <w:szCs w:val="28"/>
        </w:rPr>
        <w:t>Глава Ворошневского сельсовета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Н.С. Тарасов</w:t>
      </w:r>
    </w:p>
    <w:p w14:paraId="2F5A2C9B" w14:textId="77777777" w:rsidR="000B2C5E" w:rsidRDefault="000B2C5E" w:rsidP="000B2C5E">
      <w:pPr>
        <w:shd w:val="clear" w:color="auto" w:fill="FFFFFF"/>
        <w:spacing w:line="317" w:lineRule="exact"/>
        <w:ind w:left="14"/>
      </w:pPr>
      <w:r>
        <w:rPr>
          <w:rFonts w:eastAsia="Times New Roman"/>
          <w:spacing w:val="-1"/>
          <w:sz w:val="28"/>
          <w:szCs w:val="28"/>
        </w:rPr>
        <w:t>Курского района</w:t>
      </w:r>
    </w:p>
    <w:sectPr w:rsidR="000B2C5E" w:rsidSect="001A33E7">
      <w:type w:val="continuous"/>
      <w:pgSz w:w="11909" w:h="16834"/>
      <w:pgMar w:top="1206" w:right="1336" w:bottom="360" w:left="14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1D27"/>
    <w:multiLevelType w:val="singleLevel"/>
    <w:tmpl w:val="5B624B4A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043787"/>
    <w:multiLevelType w:val="singleLevel"/>
    <w:tmpl w:val="0B6C9B98"/>
    <w:lvl w:ilvl="0">
      <w:start w:val="11"/>
      <w:numFmt w:val="decimal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FE37012"/>
    <w:multiLevelType w:val="singleLevel"/>
    <w:tmpl w:val="8744D7E8"/>
    <w:lvl w:ilvl="0">
      <w:start w:val="2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BAE7E70"/>
    <w:multiLevelType w:val="singleLevel"/>
    <w:tmpl w:val="B9F0AB3E"/>
    <w:lvl w:ilvl="0">
      <w:start w:val="7"/>
      <w:numFmt w:val="decimal"/>
      <w:lvlText w:val="%1)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 w16cid:durableId="474181948">
    <w:abstractNumId w:val="0"/>
  </w:num>
  <w:num w:numId="2" w16cid:durableId="1387337601">
    <w:abstractNumId w:val="3"/>
  </w:num>
  <w:num w:numId="3" w16cid:durableId="2008819659">
    <w:abstractNumId w:val="1"/>
  </w:num>
  <w:num w:numId="4" w16cid:durableId="71750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09"/>
    <w:rsid w:val="00004778"/>
    <w:rsid w:val="000A1734"/>
    <w:rsid w:val="000B2C5E"/>
    <w:rsid w:val="0010489E"/>
    <w:rsid w:val="001622DB"/>
    <w:rsid w:val="001A203C"/>
    <w:rsid w:val="001A33E7"/>
    <w:rsid w:val="001D4690"/>
    <w:rsid w:val="00204ACC"/>
    <w:rsid w:val="002A3687"/>
    <w:rsid w:val="002B729F"/>
    <w:rsid w:val="002C7C8A"/>
    <w:rsid w:val="002D6A8B"/>
    <w:rsid w:val="00326429"/>
    <w:rsid w:val="00341EB8"/>
    <w:rsid w:val="003C7B6E"/>
    <w:rsid w:val="003D7609"/>
    <w:rsid w:val="00485896"/>
    <w:rsid w:val="004D467E"/>
    <w:rsid w:val="005A70B2"/>
    <w:rsid w:val="005B26CD"/>
    <w:rsid w:val="005C239A"/>
    <w:rsid w:val="00611D80"/>
    <w:rsid w:val="00615758"/>
    <w:rsid w:val="006418DD"/>
    <w:rsid w:val="00647572"/>
    <w:rsid w:val="00677EF2"/>
    <w:rsid w:val="006A78B8"/>
    <w:rsid w:val="006E3546"/>
    <w:rsid w:val="007913CB"/>
    <w:rsid w:val="00801E0F"/>
    <w:rsid w:val="00805819"/>
    <w:rsid w:val="008913CA"/>
    <w:rsid w:val="008B23CF"/>
    <w:rsid w:val="009342C6"/>
    <w:rsid w:val="00954786"/>
    <w:rsid w:val="009C2AEE"/>
    <w:rsid w:val="00A40E9F"/>
    <w:rsid w:val="00A41CCC"/>
    <w:rsid w:val="00A720F3"/>
    <w:rsid w:val="00A81035"/>
    <w:rsid w:val="00A81F13"/>
    <w:rsid w:val="00AB61C6"/>
    <w:rsid w:val="00AE44AD"/>
    <w:rsid w:val="00B2536B"/>
    <w:rsid w:val="00B44CB5"/>
    <w:rsid w:val="00B46943"/>
    <w:rsid w:val="00BA3683"/>
    <w:rsid w:val="00BF662A"/>
    <w:rsid w:val="00C07DEA"/>
    <w:rsid w:val="00C12EDA"/>
    <w:rsid w:val="00C70948"/>
    <w:rsid w:val="00CC511E"/>
    <w:rsid w:val="00CC59FB"/>
    <w:rsid w:val="00CE2A97"/>
    <w:rsid w:val="00D8212D"/>
    <w:rsid w:val="00DF207C"/>
    <w:rsid w:val="00DF3F12"/>
    <w:rsid w:val="00E0791D"/>
    <w:rsid w:val="00F135A3"/>
    <w:rsid w:val="00F43C37"/>
    <w:rsid w:val="00F52BD1"/>
    <w:rsid w:val="00F530BB"/>
    <w:rsid w:val="00FD396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B879B"/>
  <w15:docId w15:val="{0A72C062-B164-4490-95A5-2DA45B1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2DB"/>
    <w:pPr>
      <w:ind w:left="720"/>
      <w:contextualSpacing/>
    </w:pPr>
  </w:style>
  <w:style w:type="paragraph" w:styleId="a4">
    <w:name w:val="No Spacing"/>
    <w:uiPriority w:val="1"/>
    <w:qFormat/>
    <w:rsid w:val="000B2C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D4690"/>
    <w:rPr>
      <w:b/>
      <w:bCs/>
    </w:rPr>
  </w:style>
  <w:style w:type="character" w:styleId="a6">
    <w:name w:val="Hyperlink"/>
    <w:basedOn w:val="a0"/>
    <w:uiPriority w:val="99"/>
    <w:semiHidden/>
    <w:unhideWhenUsed/>
    <w:rsid w:val="001D4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33</cp:revision>
  <dcterms:created xsi:type="dcterms:W3CDTF">2021-11-03T06:59:00Z</dcterms:created>
  <dcterms:modified xsi:type="dcterms:W3CDTF">2024-09-06T12:20:00Z</dcterms:modified>
</cp:coreProperties>
</file>