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05" w:rsidRPr="00422D1A" w:rsidRDefault="00D70205" w:rsidP="00422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22D1A">
        <w:rPr>
          <w:rFonts w:ascii="Arial" w:eastAsia="Times New Roman" w:hAnsi="Arial" w:cs="Arial"/>
          <w:b/>
          <w:sz w:val="32"/>
          <w:szCs w:val="32"/>
        </w:rPr>
        <w:t>АДМИНИСТРАЦИЯ ВОРОШНЕВСКОГО СЕЛЬСОВЕТА</w:t>
      </w:r>
    </w:p>
    <w:p w:rsidR="00D70205" w:rsidRPr="00422D1A" w:rsidRDefault="00D70205" w:rsidP="00422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22D1A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D70205" w:rsidRPr="00422D1A" w:rsidRDefault="00D70205" w:rsidP="00422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70205" w:rsidRPr="00422D1A" w:rsidRDefault="00D70205" w:rsidP="00422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22D1A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D70205" w:rsidRPr="00422D1A" w:rsidRDefault="00D70205" w:rsidP="00422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70205" w:rsidRPr="00422D1A" w:rsidRDefault="00D70205" w:rsidP="00422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22D1A">
        <w:rPr>
          <w:rFonts w:ascii="Arial" w:eastAsia="Times New Roman" w:hAnsi="Arial" w:cs="Arial"/>
          <w:b/>
          <w:sz w:val="32"/>
          <w:szCs w:val="32"/>
        </w:rPr>
        <w:t xml:space="preserve">от 07 </w:t>
      </w:r>
      <w:r w:rsidR="00422D1A" w:rsidRPr="00422D1A">
        <w:rPr>
          <w:rFonts w:ascii="Arial" w:eastAsia="Times New Roman" w:hAnsi="Arial" w:cs="Arial"/>
          <w:b/>
          <w:sz w:val="32"/>
          <w:szCs w:val="32"/>
        </w:rPr>
        <w:t xml:space="preserve"> июня 2018 г.    </w:t>
      </w:r>
      <w:r w:rsidRPr="00422D1A">
        <w:rPr>
          <w:rFonts w:ascii="Arial" w:eastAsia="Times New Roman" w:hAnsi="Arial" w:cs="Arial"/>
          <w:b/>
          <w:sz w:val="32"/>
          <w:szCs w:val="32"/>
        </w:rPr>
        <w:t>№ 39</w:t>
      </w:r>
    </w:p>
    <w:p w:rsidR="00D70205" w:rsidRPr="00422D1A" w:rsidRDefault="00D70205" w:rsidP="00422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70205" w:rsidRPr="00422D1A" w:rsidRDefault="00D70205" w:rsidP="00422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22D1A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422D1A">
        <w:rPr>
          <w:rFonts w:ascii="Arial" w:eastAsia="Times New Roman" w:hAnsi="Arial" w:cs="Arial"/>
          <w:b/>
          <w:sz w:val="32"/>
          <w:szCs w:val="32"/>
        </w:rPr>
        <w:t>Ворошневского</w:t>
      </w:r>
      <w:proofErr w:type="spellEnd"/>
      <w:r w:rsidRPr="00422D1A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r w:rsidR="00422D1A">
        <w:rPr>
          <w:rFonts w:ascii="Arial" w:eastAsia="Times New Roman" w:hAnsi="Arial" w:cs="Arial"/>
          <w:b/>
          <w:sz w:val="32"/>
          <w:szCs w:val="32"/>
        </w:rPr>
        <w:t xml:space="preserve">                   </w:t>
      </w:r>
      <w:r w:rsidRPr="00422D1A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 от 21.10.2014 г. № 142 «Об утверждении муниципальной программы</w:t>
      </w:r>
      <w:r w:rsidRPr="00422D1A">
        <w:rPr>
          <w:rFonts w:ascii="Arial" w:hAnsi="Arial" w:cs="Arial"/>
          <w:b/>
          <w:sz w:val="32"/>
          <w:szCs w:val="32"/>
        </w:rPr>
        <w:t xml:space="preserve"> «Сохранение и развитие архивного дела» в муниципальном образовании </w:t>
      </w:r>
      <w:r w:rsidR="00422D1A"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Pr="00422D1A">
        <w:rPr>
          <w:rFonts w:ascii="Arial" w:hAnsi="Arial" w:cs="Arial"/>
          <w:b/>
          <w:sz w:val="32"/>
          <w:szCs w:val="32"/>
        </w:rPr>
        <w:t>«</w:t>
      </w:r>
      <w:proofErr w:type="spellStart"/>
      <w:r w:rsidRPr="00422D1A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422D1A">
        <w:rPr>
          <w:rFonts w:ascii="Arial" w:hAnsi="Arial" w:cs="Arial"/>
          <w:b/>
          <w:sz w:val="32"/>
          <w:szCs w:val="32"/>
        </w:rPr>
        <w:t xml:space="preserve"> сельсовет» </w:t>
      </w:r>
      <w:r w:rsidR="00422D1A">
        <w:rPr>
          <w:rFonts w:ascii="Arial" w:hAnsi="Arial" w:cs="Arial"/>
          <w:b/>
          <w:sz w:val="32"/>
          <w:szCs w:val="32"/>
        </w:rPr>
        <w:t xml:space="preserve">                                                 </w:t>
      </w:r>
      <w:r w:rsidRPr="00422D1A">
        <w:rPr>
          <w:rFonts w:ascii="Arial" w:hAnsi="Arial" w:cs="Arial"/>
          <w:b/>
          <w:sz w:val="32"/>
          <w:szCs w:val="32"/>
        </w:rPr>
        <w:t>Курского района Курской области»</w:t>
      </w:r>
    </w:p>
    <w:p w:rsidR="00D70205" w:rsidRPr="00422D1A" w:rsidRDefault="00D70205" w:rsidP="00D702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0205" w:rsidRPr="00422D1A" w:rsidRDefault="00D70205" w:rsidP="00D702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0205" w:rsidRPr="00422D1A" w:rsidRDefault="00D70205" w:rsidP="00D70205">
      <w:pPr>
        <w:jc w:val="both"/>
        <w:rPr>
          <w:rFonts w:ascii="Arial" w:hAnsi="Arial" w:cs="Arial"/>
          <w:bCs/>
          <w:sz w:val="24"/>
          <w:szCs w:val="24"/>
        </w:rPr>
      </w:pPr>
      <w:r w:rsidRPr="00422D1A">
        <w:rPr>
          <w:rFonts w:ascii="Arial" w:hAnsi="Arial" w:cs="Arial"/>
          <w:bCs/>
          <w:sz w:val="24"/>
          <w:szCs w:val="24"/>
        </w:rPr>
        <w:tab/>
      </w:r>
      <w:proofErr w:type="gramStart"/>
      <w:r w:rsidRPr="00422D1A">
        <w:rPr>
          <w:rFonts w:ascii="Arial" w:hAnsi="Arial" w:cs="Arial"/>
          <w:bCs/>
          <w:sz w:val="24"/>
          <w:szCs w:val="24"/>
        </w:rPr>
        <w:t>Руководствуясь статьей 179  Бюджетного кодекса Российской Федерации, Уставом МО «</w:t>
      </w:r>
      <w:proofErr w:type="spellStart"/>
      <w:r w:rsidRPr="00422D1A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422D1A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области, Решением Собрания депутатов </w:t>
      </w:r>
      <w:proofErr w:type="spellStart"/>
      <w:r w:rsidRPr="00422D1A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422D1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09.11.2012 г. № 39-5-13 «Об утверждении Положения о Бюджетном процессе в МО «</w:t>
      </w:r>
      <w:proofErr w:type="spellStart"/>
      <w:r w:rsidRPr="00422D1A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422D1A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Решением Собрания депутатов </w:t>
      </w:r>
      <w:proofErr w:type="spellStart"/>
      <w:r w:rsidRPr="00422D1A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422D1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19.12.2016 г. № 248-5-81 «О бюджете муниципального образования «</w:t>
      </w:r>
      <w:proofErr w:type="spellStart"/>
      <w:r w:rsidRPr="00422D1A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proofErr w:type="gramEnd"/>
      <w:r w:rsidRPr="00422D1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22D1A">
        <w:rPr>
          <w:rFonts w:ascii="Arial" w:hAnsi="Arial" w:cs="Arial"/>
          <w:bCs/>
          <w:sz w:val="24"/>
          <w:szCs w:val="24"/>
        </w:rPr>
        <w:t xml:space="preserve">сельсовет» Курского района Курской области на 2017 год и на плановый период 2018 и 2019 годов», Постановлением Администрации </w:t>
      </w:r>
      <w:proofErr w:type="spellStart"/>
      <w:r w:rsidRPr="00422D1A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422D1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02.09.2013 г. № 84 «Об  утверждении разработки, реализации и оценки эффективности муниципальных программ МО «</w:t>
      </w:r>
      <w:proofErr w:type="spellStart"/>
      <w:r w:rsidRPr="00422D1A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422D1A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 Администрация </w:t>
      </w:r>
      <w:proofErr w:type="spellStart"/>
      <w:r w:rsidRPr="00422D1A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422D1A">
        <w:rPr>
          <w:rFonts w:ascii="Arial" w:hAnsi="Arial" w:cs="Arial"/>
          <w:bCs/>
          <w:sz w:val="24"/>
          <w:szCs w:val="24"/>
        </w:rPr>
        <w:t xml:space="preserve"> сельсовета Курского района  Курской области </w:t>
      </w:r>
      <w:proofErr w:type="gramEnd"/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ab/>
        <w:t>ПОСТАНОВЛЯЕТ:</w:t>
      </w:r>
    </w:p>
    <w:p w:rsidR="00D70205" w:rsidRPr="00422D1A" w:rsidRDefault="00D70205" w:rsidP="00D702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 xml:space="preserve">1.Утвердить изменения, которые вносятся в   муниципальную программу </w:t>
      </w:r>
      <w:r w:rsidRPr="00422D1A">
        <w:rPr>
          <w:rFonts w:ascii="Arial" w:hAnsi="Arial" w:cs="Arial"/>
          <w:sz w:val="24"/>
          <w:szCs w:val="24"/>
        </w:rPr>
        <w:t xml:space="preserve"> «Сохранение и развитие архивного дела» в муниципальном образовании «</w:t>
      </w:r>
      <w:proofErr w:type="spellStart"/>
      <w:r w:rsidRPr="00422D1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422D1A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(Приложение № 1).</w:t>
      </w:r>
    </w:p>
    <w:p w:rsidR="00D70205" w:rsidRPr="00422D1A" w:rsidRDefault="00D70205" w:rsidP="00D702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D1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22D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2D1A">
        <w:rPr>
          <w:rFonts w:ascii="Arial" w:hAnsi="Arial" w:cs="Arial"/>
          <w:sz w:val="24"/>
          <w:szCs w:val="24"/>
        </w:rPr>
        <w:t xml:space="preserve">  исполнением настоящего постановления возложить на начальника отдела финансов Маркову В.С.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со дня его подписания  и подлежит размещению в сети «Интернет» на официальном сайте </w:t>
      </w:r>
      <w:proofErr w:type="spellStart"/>
      <w:r w:rsidRPr="00422D1A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422D1A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422D1A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422D1A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Н.С.Тарасов</w:t>
      </w:r>
    </w:p>
    <w:p w:rsidR="00422D1A" w:rsidRPr="00422D1A" w:rsidRDefault="00422D1A" w:rsidP="00D70205">
      <w:pPr>
        <w:jc w:val="both"/>
        <w:rPr>
          <w:rFonts w:ascii="Arial" w:eastAsia="Times New Roman" w:hAnsi="Arial" w:cs="Arial"/>
          <w:sz w:val="24"/>
          <w:szCs w:val="24"/>
        </w:rPr>
        <w:sectPr w:rsidR="00422D1A" w:rsidRPr="00422D1A" w:rsidSect="00422D1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70205" w:rsidRPr="00422D1A" w:rsidRDefault="00D70205" w:rsidP="00422D1A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D70205" w:rsidRPr="00422D1A" w:rsidRDefault="00D70205" w:rsidP="00422D1A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70205" w:rsidRPr="00422D1A" w:rsidRDefault="00D70205" w:rsidP="00422D1A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422D1A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422D1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70205" w:rsidRPr="00422D1A" w:rsidRDefault="00D70205" w:rsidP="00422D1A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D70205" w:rsidRPr="00422D1A" w:rsidRDefault="00D70205" w:rsidP="00422D1A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 xml:space="preserve">от 07 .06.2018 г. № 39 </w:t>
      </w:r>
    </w:p>
    <w:p w:rsidR="00D70205" w:rsidRPr="00422D1A" w:rsidRDefault="00D70205" w:rsidP="00D70205">
      <w:pPr>
        <w:rPr>
          <w:rFonts w:ascii="Arial" w:eastAsia="Times New Roman" w:hAnsi="Arial" w:cs="Arial"/>
          <w:sz w:val="24"/>
          <w:szCs w:val="24"/>
        </w:rPr>
      </w:pPr>
    </w:p>
    <w:p w:rsidR="00D70205" w:rsidRPr="00422D1A" w:rsidRDefault="00D70205" w:rsidP="00D7020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D1A">
        <w:rPr>
          <w:rFonts w:ascii="Arial" w:eastAsia="Times New Roman" w:hAnsi="Arial" w:cs="Arial"/>
          <w:b/>
          <w:sz w:val="24"/>
          <w:szCs w:val="24"/>
        </w:rPr>
        <w:t>Изменения,</w:t>
      </w:r>
    </w:p>
    <w:p w:rsidR="00D70205" w:rsidRPr="00422D1A" w:rsidRDefault="00D70205" w:rsidP="00D702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422D1A">
        <w:rPr>
          <w:rFonts w:ascii="Arial" w:eastAsia="Times New Roman" w:hAnsi="Arial" w:cs="Arial"/>
          <w:b/>
          <w:sz w:val="24"/>
          <w:szCs w:val="24"/>
        </w:rPr>
        <w:t xml:space="preserve">которые вносятся в муниципальную программу </w:t>
      </w:r>
      <w:r w:rsidRPr="00422D1A">
        <w:rPr>
          <w:rFonts w:ascii="Arial" w:hAnsi="Arial" w:cs="Arial"/>
          <w:b/>
          <w:sz w:val="24"/>
          <w:szCs w:val="24"/>
        </w:rPr>
        <w:t>«Сохранение и развитие архивного дела» в муниципальном образовании «</w:t>
      </w:r>
      <w:proofErr w:type="spellStart"/>
      <w:r w:rsidRPr="00422D1A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422D1A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области»</w:t>
      </w:r>
      <w:proofErr w:type="gramEnd"/>
    </w:p>
    <w:p w:rsidR="00D70205" w:rsidRPr="00422D1A" w:rsidRDefault="00D70205" w:rsidP="00D7020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D1A">
        <w:rPr>
          <w:rFonts w:ascii="Arial" w:hAnsi="Arial" w:cs="Arial"/>
          <w:b/>
          <w:sz w:val="24"/>
          <w:szCs w:val="24"/>
        </w:rPr>
        <w:t xml:space="preserve"> 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1. В паспорте программы  графу «Объемы бюджетных ассигнований муниципальной программы» изложить в следующей редакции: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«Общий объем бюджетных ассигнований на реализацию ассигнований муниципальной программы за счет средств местного бюджета составляет 104287,44 рублей, в том числе по годам: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2015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2016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2017 год-47287,44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2018 год-37000,00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2019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2020 год-5000,00 рублей</w:t>
      </w:r>
      <w:proofErr w:type="gramStart"/>
      <w:r w:rsidRPr="00422D1A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Объем бюджетных ассигнований местного бюджета на реализацию подпрограмм составит: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lastRenderedPageBreak/>
        <w:t>По подпрограмме 2 «Организация хранения, комплектования и использования документов Архивного фонда Курской области и иных архивных документов» -104287,44 рублей, в том числе по годам: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2015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2016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2017 год-47287,44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2018 год-37000,00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2019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2020 год-5000,00 рублей.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2. В паспорте подпрограммы 2  муниципальной программы в графе « Объемы бюджетных ассигнований подпрограммы»  изложить в следующей редакции: «Общий объем бюджетных ассигнований на реализацию подпрограммы 2 составит 104287,44 рублей, в том числе по годам: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2015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2016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2017 год-47287,44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2018 год-37000,00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2019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2020 год-5000,00 рублей</w:t>
      </w:r>
      <w:proofErr w:type="gramStart"/>
      <w:r w:rsidRPr="00422D1A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D70205" w:rsidRPr="00422D1A" w:rsidRDefault="00D70205" w:rsidP="00D70205">
      <w:pPr>
        <w:jc w:val="both"/>
        <w:rPr>
          <w:rFonts w:ascii="Arial" w:hAnsi="Arial" w:cs="Arial"/>
          <w:bCs/>
          <w:color w:val="030002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3. В тексте муниципальной программы</w:t>
      </w:r>
      <w:r w:rsidRPr="00422D1A">
        <w:rPr>
          <w:rFonts w:ascii="Arial" w:hAnsi="Arial" w:cs="Arial"/>
          <w:b/>
          <w:bCs/>
          <w:color w:val="030002"/>
          <w:sz w:val="24"/>
          <w:szCs w:val="24"/>
        </w:rPr>
        <w:t xml:space="preserve">  </w:t>
      </w:r>
      <w:r w:rsidRPr="00422D1A">
        <w:rPr>
          <w:rFonts w:ascii="Arial" w:hAnsi="Arial" w:cs="Arial"/>
          <w:bCs/>
          <w:color w:val="030002"/>
          <w:sz w:val="24"/>
          <w:szCs w:val="24"/>
        </w:rPr>
        <w:t xml:space="preserve">в разделе: «Обоснование объема финансовых ресурсов, необходимых для реализации муниципальной программы» слова: </w:t>
      </w:r>
    </w:p>
    <w:p w:rsidR="00D70205" w:rsidRPr="00422D1A" w:rsidRDefault="00D70205" w:rsidP="00D70205">
      <w:pPr>
        <w:jc w:val="both"/>
        <w:rPr>
          <w:rFonts w:ascii="Arial" w:hAnsi="Arial" w:cs="Arial"/>
          <w:sz w:val="24"/>
          <w:szCs w:val="24"/>
        </w:rPr>
      </w:pPr>
      <w:r w:rsidRPr="00422D1A">
        <w:rPr>
          <w:rFonts w:ascii="Arial" w:hAnsi="Arial" w:cs="Arial"/>
          <w:bCs/>
          <w:color w:val="030002"/>
          <w:sz w:val="24"/>
          <w:szCs w:val="24"/>
        </w:rPr>
        <w:lastRenderedPageBreak/>
        <w:t xml:space="preserve">« Общий </w:t>
      </w:r>
      <w:r w:rsidRPr="00422D1A">
        <w:rPr>
          <w:rFonts w:ascii="Arial" w:hAnsi="Arial" w:cs="Arial"/>
          <w:sz w:val="24"/>
          <w:szCs w:val="24"/>
        </w:rPr>
        <w:t xml:space="preserve">объем финансирования муниципальной программы за счет средств местного бюджета составит </w:t>
      </w:r>
      <w:r w:rsidRPr="00422D1A">
        <w:rPr>
          <w:rFonts w:ascii="Arial" w:eastAsia="Times New Roman" w:hAnsi="Arial" w:cs="Arial"/>
          <w:sz w:val="24"/>
          <w:szCs w:val="24"/>
        </w:rPr>
        <w:t xml:space="preserve">72287,44 </w:t>
      </w:r>
      <w:r w:rsidRPr="00422D1A">
        <w:rPr>
          <w:rFonts w:ascii="Arial" w:hAnsi="Arial" w:cs="Arial"/>
          <w:sz w:val="24"/>
          <w:szCs w:val="24"/>
        </w:rPr>
        <w:t xml:space="preserve">  рублей, из них: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2015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2016 год- 5000,00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2017 год- 47287,44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2018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2019 год- 5000,00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2020 год- 5000,00 рублей »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Изложить в редакции:</w:t>
      </w:r>
    </w:p>
    <w:p w:rsidR="00D70205" w:rsidRPr="00422D1A" w:rsidRDefault="00D70205" w:rsidP="00D70205">
      <w:pPr>
        <w:jc w:val="both"/>
        <w:rPr>
          <w:rFonts w:ascii="Arial" w:hAnsi="Arial" w:cs="Arial"/>
          <w:sz w:val="24"/>
          <w:szCs w:val="24"/>
        </w:rPr>
      </w:pPr>
      <w:r w:rsidRPr="00422D1A">
        <w:rPr>
          <w:rFonts w:ascii="Arial" w:hAnsi="Arial" w:cs="Arial"/>
          <w:bCs/>
          <w:color w:val="030002"/>
          <w:sz w:val="24"/>
          <w:szCs w:val="24"/>
        </w:rPr>
        <w:t xml:space="preserve">« Общий </w:t>
      </w:r>
      <w:r w:rsidRPr="00422D1A">
        <w:rPr>
          <w:rFonts w:ascii="Arial" w:hAnsi="Arial" w:cs="Arial"/>
          <w:sz w:val="24"/>
          <w:szCs w:val="24"/>
        </w:rPr>
        <w:t xml:space="preserve">объем финансирования муниципальной программы за счет средств местного бюджета составит </w:t>
      </w:r>
      <w:r w:rsidRPr="00422D1A">
        <w:rPr>
          <w:rFonts w:ascii="Arial" w:eastAsia="Times New Roman" w:hAnsi="Arial" w:cs="Arial"/>
          <w:sz w:val="24"/>
          <w:szCs w:val="24"/>
        </w:rPr>
        <w:t xml:space="preserve">104287,44 </w:t>
      </w:r>
      <w:r w:rsidRPr="00422D1A">
        <w:rPr>
          <w:rFonts w:ascii="Arial" w:hAnsi="Arial" w:cs="Arial"/>
          <w:sz w:val="24"/>
          <w:szCs w:val="24"/>
        </w:rPr>
        <w:t xml:space="preserve">  рублей, из них: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2015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2016 год- 5000,00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2017 год- 47287,44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2018 год-37000,00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2019 год- 5000,00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2020 год- 5000,00 рублей »</w:t>
      </w:r>
    </w:p>
    <w:p w:rsidR="00D70205" w:rsidRPr="00422D1A" w:rsidRDefault="00D70205" w:rsidP="00D70205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41113"/>
          <w:sz w:val="24"/>
          <w:szCs w:val="24"/>
        </w:rPr>
      </w:pPr>
      <w:r w:rsidRPr="00422D1A">
        <w:rPr>
          <w:rFonts w:ascii="Arial" w:hAnsi="Arial" w:cs="Arial"/>
          <w:sz w:val="24"/>
          <w:szCs w:val="24"/>
        </w:rPr>
        <w:t>4. В тексте подпрограммы 2 муниципальной программы в разделе: «</w:t>
      </w:r>
      <w:r w:rsidRPr="00422D1A">
        <w:rPr>
          <w:rFonts w:ascii="Arial" w:hAnsi="Arial" w:cs="Arial"/>
          <w:bCs/>
          <w:color w:val="141113"/>
          <w:sz w:val="24"/>
          <w:szCs w:val="24"/>
        </w:rPr>
        <w:t xml:space="preserve">Обоснование объема финансовых ресурсов, необходимых для реализации подпрограммы 2» слова:  «Финансовое обеспечение подпрограммы 2 составляют средства местного бюджета в сумме </w:t>
      </w:r>
      <w:r w:rsidRPr="00422D1A">
        <w:rPr>
          <w:rFonts w:ascii="Arial" w:eastAsia="Times New Roman" w:hAnsi="Arial" w:cs="Arial"/>
          <w:sz w:val="24"/>
          <w:szCs w:val="24"/>
        </w:rPr>
        <w:t xml:space="preserve">72287,44 </w:t>
      </w:r>
      <w:r w:rsidRPr="00422D1A">
        <w:rPr>
          <w:rFonts w:ascii="Arial" w:hAnsi="Arial" w:cs="Arial"/>
          <w:sz w:val="24"/>
          <w:szCs w:val="24"/>
        </w:rPr>
        <w:t xml:space="preserve"> </w:t>
      </w:r>
      <w:r w:rsidRPr="00422D1A">
        <w:rPr>
          <w:rFonts w:ascii="Arial" w:hAnsi="Arial" w:cs="Arial"/>
          <w:bCs/>
          <w:color w:val="141113"/>
          <w:sz w:val="24"/>
          <w:szCs w:val="24"/>
        </w:rPr>
        <w:t xml:space="preserve"> рублей, в том числе по годам:</w:t>
      </w:r>
    </w:p>
    <w:p w:rsidR="00D70205" w:rsidRPr="00422D1A" w:rsidRDefault="00D70205" w:rsidP="00D70205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41113"/>
          <w:sz w:val="24"/>
          <w:szCs w:val="24"/>
        </w:rPr>
      </w:pP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2015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2016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2017 год- 47287,44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2018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2019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2020 год-5000,00 рублей »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Изложить в редакции:</w:t>
      </w:r>
    </w:p>
    <w:p w:rsidR="00D70205" w:rsidRPr="00422D1A" w:rsidRDefault="00D70205" w:rsidP="00D70205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41113"/>
          <w:sz w:val="24"/>
          <w:szCs w:val="24"/>
        </w:rPr>
      </w:pPr>
      <w:r w:rsidRPr="00422D1A">
        <w:rPr>
          <w:rFonts w:ascii="Arial" w:hAnsi="Arial" w:cs="Arial"/>
          <w:bCs/>
          <w:color w:val="141113"/>
          <w:sz w:val="24"/>
          <w:szCs w:val="24"/>
        </w:rPr>
        <w:t xml:space="preserve"> «Финансовое обеспечение подпрограммы 2 составляют средства местного бюджета в сумме </w:t>
      </w:r>
      <w:r w:rsidRPr="00422D1A">
        <w:rPr>
          <w:rFonts w:ascii="Arial" w:eastAsia="Times New Roman" w:hAnsi="Arial" w:cs="Arial"/>
          <w:sz w:val="24"/>
          <w:szCs w:val="24"/>
        </w:rPr>
        <w:t xml:space="preserve">104287,44 </w:t>
      </w:r>
      <w:r w:rsidRPr="00422D1A">
        <w:rPr>
          <w:rFonts w:ascii="Arial" w:hAnsi="Arial" w:cs="Arial"/>
          <w:sz w:val="24"/>
          <w:szCs w:val="24"/>
        </w:rPr>
        <w:t xml:space="preserve"> </w:t>
      </w:r>
      <w:r w:rsidRPr="00422D1A">
        <w:rPr>
          <w:rFonts w:ascii="Arial" w:hAnsi="Arial" w:cs="Arial"/>
          <w:bCs/>
          <w:color w:val="141113"/>
          <w:sz w:val="24"/>
          <w:szCs w:val="24"/>
        </w:rPr>
        <w:t xml:space="preserve"> рублей, в том числе по годам:</w:t>
      </w:r>
    </w:p>
    <w:p w:rsidR="00D70205" w:rsidRPr="00422D1A" w:rsidRDefault="00D70205" w:rsidP="00D70205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41113"/>
          <w:sz w:val="24"/>
          <w:szCs w:val="24"/>
        </w:rPr>
      </w:pP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2015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2016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2017 год- 47287,44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2018 год-37000,00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2019 год-5000,00 рублей;</w:t>
      </w:r>
    </w:p>
    <w:p w:rsidR="00D70205" w:rsidRPr="00422D1A" w:rsidRDefault="00D70205" w:rsidP="00D70205">
      <w:pPr>
        <w:jc w:val="both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2020 год-5000,00 рублей »</w:t>
      </w:r>
    </w:p>
    <w:p w:rsidR="00D70205" w:rsidRPr="00422D1A" w:rsidRDefault="00D70205" w:rsidP="00D70205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422D1A">
        <w:rPr>
          <w:rFonts w:ascii="Arial" w:hAnsi="Arial" w:cs="Arial"/>
          <w:color w:val="141113"/>
          <w:sz w:val="24"/>
          <w:szCs w:val="24"/>
        </w:rPr>
        <w:t>5. Приложения  № 3, № 4 изложить в новой редакции:</w:t>
      </w:r>
    </w:p>
    <w:p w:rsidR="00D70205" w:rsidRPr="00422D1A" w:rsidRDefault="00D70205" w:rsidP="00D70205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422D1A">
        <w:rPr>
          <w:rFonts w:ascii="Arial" w:hAnsi="Arial" w:cs="Arial"/>
          <w:sz w:val="24"/>
          <w:szCs w:val="24"/>
        </w:rPr>
        <w:t xml:space="preserve">       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422D1A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к  муниципальной  программе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«Сохранение и развитие архивного дела в муниципальном образовании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422D1A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422D1A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области»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(ред. от 07.06.2018)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D1A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D1A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D1A">
        <w:rPr>
          <w:rFonts w:ascii="Arial" w:hAnsi="Arial" w:cs="Arial"/>
          <w:b/>
          <w:sz w:val="24"/>
          <w:szCs w:val="24"/>
        </w:rPr>
        <w:t>"СОХРАНЕНИЕ И РАЗВИТИЕ АРХИВНОГО ДЕЛА»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D1A">
        <w:rPr>
          <w:rFonts w:ascii="Arial" w:hAnsi="Arial" w:cs="Arial"/>
          <w:b/>
          <w:sz w:val="24"/>
          <w:szCs w:val="24"/>
        </w:rPr>
        <w:t>В МУНИЦИПАЛЬНОМ ОБРАЗОВАНИИ «ВОРОШНЕВСКИЙ СЕЛЬСОВЕТ»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D1A">
        <w:rPr>
          <w:rFonts w:ascii="Arial" w:hAnsi="Arial" w:cs="Arial"/>
          <w:b/>
          <w:sz w:val="24"/>
          <w:szCs w:val="24"/>
        </w:rPr>
        <w:t>КУРСКОГО РАЙОНА КУРСКОЙ ОБЛАСТИ КУРСКОЙ ОБЛАСТИ" ЗА СЧЕТ СРЕДСТВ МЕСТНОГО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D1A">
        <w:rPr>
          <w:rFonts w:ascii="Arial" w:hAnsi="Arial" w:cs="Arial"/>
          <w:b/>
          <w:sz w:val="24"/>
          <w:szCs w:val="24"/>
        </w:rPr>
        <w:t xml:space="preserve">БЮДЖЕТА </w:t>
      </w:r>
      <w:proofErr w:type="gramStart"/>
      <w:r w:rsidRPr="00422D1A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422D1A">
        <w:rPr>
          <w:rFonts w:ascii="Arial" w:hAnsi="Arial" w:cs="Arial"/>
          <w:b/>
          <w:sz w:val="24"/>
          <w:szCs w:val="24"/>
        </w:rPr>
        <w:t>РУБЛЕЙ)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7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1"/>
        <w:gridCol w:w="2720"/>
        <w:gridCol w:w="1950"/>
        <w:gridCol w:w="1284"/>
        <w:gridCol w:w="992"/>
        <w:gridCol w:w="992"/>
        <w:gridCol w:w="1134"/>
        <w:gridCol w:w="1418"/>
        <w:gridCol w:w="992"/>
        <w:gridCol w:w="1562"/>
      </w:tblGrid>
      <w:tr w:rsidR="00D70205" w:rsidRPr="00422D1A" w:rsidTr="00D7020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D70205" w:rsidRPr="00422D1A" w:rsidTr="00D7020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D70205" w:rsidRPr="00422D1A" w:rsidTr="00D702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70205" w:rsidRPr="00422D1A" w:rsidTr="00D7020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 xml:space="preserve">Сохранение и развитие архивного дела  в  </w:t>
            </w:r>
            <w:proofErr w:type="gramStart"/>
            <w:r w:rsidRPr="00422D1A">
              <w:rPr>
                <w:rFonts w:ascii="Arial" w:hAnsi="Arial" w:cs="Arial"/>
                <w:sz w:val="24"/>
                <w:szCs w:val="24"/>
              </w:rPr>
              <w:t>муниципальном</w:t>
            </w:r>
            <w:proofErr w:type="gramEnd"/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2D1A">
              <w:rPr>
                <w:rFonts w:ascii="Arial" w:hAnsi="Arial" w:cs="Arial"/>
                <w:sz w:val="24"/>
                <w:szCs w:val="24"/>
              </w:rPr>
              <w:lastRenderedPageBreak/>
              <w:t>образовании</w:t>
            </w:r>
            <w:proofErr w:type="gramEnd"/>
            <w:r w:rsidRPr="00422D1A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422D1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422D1A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Pr="00422D1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– Администрация </w:t>
            </w:r>
            <w:proofErr w:type="spellStart"/>
            <w:r w:rsidRPr="00422D1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422D1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104287,44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422D1A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422D1A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422D1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422D1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Основное мероприятие  1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22D1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422D1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</w:tbl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22D1A" w:rsidRDefault="00422D1A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422D1A" w:rsidRDefault="00422D1A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lastRenderedPageBreak/>
        <w:t>Приложение N 4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к  муниципальной  программе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«Сохранение и развитие архивного дела в муниципальном образовании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422D1A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422D1A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D1A">
        <w:rPr>
          <w:rFonts w:ascii="Arial" w:eastAsia="Times New Roman" w:hAnsi="Arial" w:cs="Arial"/>
          <w:sz w:val="24"/>
          <w:szCs w:val="24"/>
        </w:rPr>
        <w:t>(ред</w:t>
      </w:r>
      <w:proofErr w:type="gramStart"/>
      <w:r w:rsidRPr="00422D1A">
        <w:rPr>
          <w:rFonts w:ascii="Arial" w:eastAsia="Times New Roman" w:hAnsi="Arial" w:cs="Arial"/>
          <w:sz w:val="24"/>
          <w:szCs w:val="24"/>
        </w:rPr>
        <w:t>.о</w:t>
      </w:r>
      <w:proofErr w:type="gramEnd"/>
      <w:r w:rsidRPr="00422D1A">
        <w:rPr>
          <w:rFonts w:ascii="Arial" w:eastAsia="Times New Roman" w:hAnsi="Arial" w:cs="Arial"/>
          <w:sz w:val="24"/>
          <w:szCs w:val="24"/>
        </w:rPr>
        <w:t>т 07.06.2018)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Par1658"/>
      <w:bookmarkEnd w:id="0"/>
      <w:r w:rsidRPr="00422D1A">
        <w:rPr>
          <w:rFonts w:ascii="Arial" w:eastAsia="Times New Roman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D1A">
        <w:rPr>
          <w:rFonts w:ascii="Arial" w:eastAsia="Times New Roman" w:hAnsi="Arial" w:cs="Arial"/>
          <w:b/>
          <w:sz w:val="24"/>
          <w:szCs w:val="24"/>
        </w:rPr>
        <w:t>РАСХОДОВ МЕСТНОГО БЮДЖЕТА НА РЕАЛИЗАЦИЮ ЦЕЛЕЙ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D1A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D1A">
        <w:rPr>
          <w:rFonts w:ascii="Arial" w:eastAsia="Times New Roman" w:hAnsi="Arial" w:cs="Arial"/>
          <w:b/>
          <w:sz w:val="24"/>
          <w:szCs w:val="24"/>
        </w:rPr>
        <w:t>"СОХРАНЕНИЕ И РАЗВИТИЕ АРХИВНОГО ДЕЛА» В МУНИЦИПАЛЬНОМ ОБРАЗОВАНИИ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D1A">
        <w:rPr>
          <w:rFonts w:ascii="Arial" w:eastAsia="Times New Roman" w:hAnsi="Arial" w:cs="Arial"/>
          <w:b/>
          <w:sz w:val="24"/>
          <w:szCs w:val="24"/>
        </w:rPr>
        <w:t xml:space="preserve"> «ВОРОШНЕВСКИЙ СЕЛЬСОВЕТ» КУРСКОГО РАЙОНА КУРСКОЙ ОБЛАСТИ" ЗА СЧЕТ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D1A">
        <w:rPr>
          <w:rFonts w:ascii="Arial" w:eastAsia="Times New Roman" w:hAnsi="Arial" w:cs="Arial"/>
          <w:b/>
          <w:sz w:val="24"/>
          <w:szCs w:val="24"/>
        </w:rPr>
        <w:t>СРЕДСТВ МЕСТНОГО БЮДЖЕТА</w:t>
      </w:r>
    </w:p>
    <w:p w:rsidR="00D70205" w:rsidRPr="00422D1A" w:rsidRDefault="00D70205" w:rsidP="00D70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040"/>
        <w:gridCol w:w="2520"/>
        <w:gridCol w:w="1536"/>
        <w:gridCol w:w="1134"/>
        <w:gridCol w:w="992"/>
        <w:gridCol w:w="1134"/>
        <w:gridCol w:w="1134"/>
        <w:gridCol w:w="992"/>
        <w:gridCol w:w="1134"/>
        <w:gridCol w:w="1559"/>
      </w:tblGrid>
      <w:tr w:rsidR="00D70205" w:rsidRPr="00422D1A" w:rsidTr="00D70205"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   Статус     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  Наименование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 муниципальной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   программы, 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  подпрограммы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 муниципальной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   программы, 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  ведомственной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целевой программы,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    основного 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   мероприятия    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Источники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ресурсного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по годам:       </w:t>
            </w:r>
          </w:p>
        </w:tc>
      </w:tr>
      <w:tr w:rsidR="00D70205" w:rsidRPr="00422D1A" w:rsidTr="00D70205">
        <w:tc>
          <w:tcPr>
            <w:tcW w:w="10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</w:p>
        </w:tc>
      </w:tr>
      <w:tr w:rsidR="00D70205" w:rsidRPr="00422D1A" w:rsidTr="00D70205"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Сохранение и развитие архивного дела» в муниципальном образовании «</w:t>
            </w:r>
            <w:proofErr w:type="spellStart"/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</w:t>
            </w:r>
            <w:r w:rsidRPr="00422D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района  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Всего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rPr>
          <w:trHeight w:val="675"/>
        </w:trPr>
        <w:tc>
          <w:tcPr>
            <w:tcW w:w="10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местный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бюджет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rPr>
          <w:trHeight w:val="480"/>
        </w:trPr>
        <w:tc>
          <w:tcPr>
            <w:tcW w:w="10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D70205" w:rsidRPr="00422D1A" w:rsidTr="00D70205">
        <w:trPr>
          <w:trHeight w:val="615"/>
        </w:trPr>
        <w:tc>
          <w:tcPr>
            <w:tcW w:w="10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Областной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205" w:rsidRPr="00422D1A" w:rsidRDefault="00D70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D70205" w:rsidRPr="00422D1A" w:rsidTr="00D70205">
        <w:tc>
          <w:tcPr>
            <w:tcW w:w="20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   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хранения,      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комплектования и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использования  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документов     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Архивного фонда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Курской области и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иных архивных    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документов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Всего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rPr>
          <w:trHeight w:val="1560"/>
        </w:trPr>
        <w:tc>
          <w:tcPr>
            <w:tcW w:w="1049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местный  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 xml:space="preserve">бюджет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rPr>
          <w:trHeight w:val="22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205" w:rsidRPr="00422D1A" w:rsidTr="00D70205">
        <w:tc>
          <w:tcPr>
            <w:tcW w:w="104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205" w:rsidRPr="00422D1A" w:rsidRDefault="00D70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205" w:rsidRPr="00422D1A" w:rsidTr="00D70205">
        <w:trPr>
          <w:trHeight w:val="51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rPr>
          <w:trHeight w:val="150"/>
        </w:trPr>
        <w:tc>
          <w:tcPr>
            <w:tcW w:w="1049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  <w:lang w:eastAsia="en-US"/>
              </w:rPr>
              <w:t>104287,44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42287,44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D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D70205" w:rsidRPr="00422D1A" w:rsidTr="00D70205">
        <w:trPr>
          <w:trHeight w:val="810"/>
        </w:trPr>
        <w:tc>
          <w:tcPr>
            <w:tcW w:w="1049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Федеральный</w:t>
            </w:r>
          </w:p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205" w:rsidRPr="00422D1A" w:rsidTr="00D70205">
        <w:trPr>
          <w:trHeight w:val="360"/>
        </w:trPr>
        <w:tc>
          <w:tcPr>
            <w:tcW w:w="1049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D1A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0205" w:rsidRPr="00422D1A" w:rsidRDefault="00D70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205" w:rsidRPr="00422D1A" w:rsidTr="00D70205">
        <w:trPr>
          <w:gridAfter w:val="3"/>
          <w:wAfter w:w="3685" w:type="dxa"/>
          <w:trHeight w:val="100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205" w:rsidRPr="00422D1A" w:rsidRDefault="00D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D70205" w:rsidRDefault="00D70205" w:rsidP="00422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sectPr w:rsidR="00D70205" w:rsidSect="00D702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0205"/>
    <w:rsid w:val="00422D1A"/>
    <w:rsid w:val="00500263"/>
    <w:rsid w:val="00D70205"/>
    <w:rsid w:val="00D9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2018-06-07T14:31:00Z</dcterms:created>
  <dcterms:modified xsi:type="dcterms:W3CDTF">2018-06-28T07:00:00Z</dcterms:modified>
</cp:coreProperties>
</file>