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5E" w:rsidRPr="008C1617" w:rsidRDefault="00DE455E" w:rsidP="008C1617">
      <w:pPr>
        <w:jc w:val="center"/>
        <w:rPr>
          <w:rFonts w:ascii="Arial" w:hAnsi="Arial" w:cs="Arial"/>
          <w:b/>
          <w:sz w:val="32"/>
          <w:szCs w:val="32"/>
        </w:rPr>
      </w:pPr>
      <w:r w:rsidRPr="008C1617">
        <w:rPr>
          <w:rFonts w:ascii="Arial" w:hAnsi="Arial" w:cs="Arial"/>
          <w:b/>
          <w:sz w:val="32"/>
          <w:szCs w:val="32"/>
        </w:rPr>
        <w:t>АДМИНИСТРАЦИЯ ВОРОШНЕВСКОГО СЕЛЬСОВЕТА</w:t>
      </w:r>
    </w:p>
    <w:p w:rsidR="00DE455E" w:rsidRPr="008C1617" w:rsidRDefault="00DE455E" w:rsidP="008C1617">
      <w:pPr>
        <w:jc w:val="center"/>
        <w:rPr>
          <w:rFonts w:ascii="Arial" w:hAnsi="Arial" w:cs="Arial"/>
          <w:b/>
          <w:sz w:val="32"/>
          <w:szCs w:val="32"/>
        </w:rPr>
      </w:pPr>
      <w:r w:rsidRPr="008C1617">
        <w:rPr>
          <w:rFonts w:ascii="Arial" w:hAnsi="Arial" w:cs="Arial"/>
          <w:b/>
          <w:sz w:val="32"/>
          <w:szCs w:val="32"/>
        </w:rPr>
        <w:t>КУРСКОГО РАЙОНА  КУРСКОЙ ОБЛАСТИ</w:t>
      </w:r>
    </w:p>
    <w:p w:rsidR="00DE455E" w:rsidRPr="008C1617" w:rsidRDefault="00DE455E" w:rsidP="008C1617">
      <w:pPr>
        <w:jc w:val="center"/>
        <w:rPr>
          <w:rFonts w:ascii="Arial" w:hAnsi="Arial" w:cs="Arial"/>
          <w:b/>
          <w:sz w:val="32"/>
          <w:szCs w:val="32"/>
        </w:rPr>
      </w:pPr>
    </w:p>
    <w:p w:rsidR="00DE455E" w:rsidRPr="008C1617" w:rsidRDefault="00DE455E" w:rsidP="008C1617">
      <w:pPr>
        <w:jc w:val="center"/>
        <w:rPr>
          <w:rFonts w:ascii="Arial" w:hAnsi="Arial" w:cs="Arial"/>
          <w:b/>
          <w:sz w:val="32"/>
          <w:szCs w:val="32"/>
        </w:rPr>
      </w:pPr>
      <w:r w:rsidRPr="008C1617">
        <w:rPr>
          <w:rFonts w:ascii="Arial" w:hAnsi="Arial" w:cs="Arial"/>
          <w:b/>
          <w:sz w:val="32"/>
          <w:szCs w:val="32"/>
        </w:rPr>
        <w:t>ПОСТАНОВЛЕНИЕ</w:t>
      </w:r>
    </w:p>
    <w:p w:rsidR="00DE455E" w:rsidRPr="008C1617" w:rsidRDefault="00DE455E" w:rsidP="008C1617">
      <w:pPr>
        <w:jc w:val="center"/>
        <w:rPr>
          <w:rFonts w:ascii="Arial" w:hAnsi="Arial" w:cs="Arial"/>
          <w:b/>
          <w:sz w:val="32"/>
          <w:szCs w:val="32"/>
        </w:rPr>
      </w:pPr>
    </w:p>
    <w:p w:rsidR="00DE455E" w:rsidRPr="008C1617" w:rsidRDefault="00DE455E" w:rsidP="008C1617">
      <w:pPr>
        <w:jc w:val="center"/>
        <w:rPr>
          <w:rFonts w:ascii="Arial" w:hAnsi="Arial" w:cs="Arial"/>
          <w:b/>
          <w:sz w:val="32"/>
          <w:szCs w:val="32"/>
        </w:rPr>
      </w:pPr>
      <w:r w:rsidRPr="008C1617">
        <w:rPr>
          <w:rFonts w:ascii="Arial" w:hAnsi="Arial" w:cs="Arial"/>
          <w:b/>
          <w:sz w:val="32"/>
          <w:szCs w:val="32"/>
        </w:rPr>
        <w:t>от 27</w:t>
      </w:r>
      <w:r w:rsidR="008C1617" w:rsidRPr="008C1617">
        <w:rPr>
          <w:rFonts w:ascii="Arial" w:hAnsi="Arial" w:cs="Arial"/>
          <w:b/>
          <w:sz w:val="32"/>
          <w:szCs w:val="32"/>
        </w:rPr>
        <w:t xml:space="preserve"> августа 2018 г. </w:t>
      </w:r>
      <w:r w:rsidRPr="008C1617">
        <w:rPr>
          <w:rFonts w:ascii="Arial" w:hAnsi="Arial" w:cs="Arial"/>
          <w:b/>
          <w:sz w:val="32"/>
          <w:szCs w:val="32"/>
        </w:rPr>
        <w:t>№ 80</w:t>
      </w:r>
    </w:p>
    <w:p w:rsidR="00DE455E" w:rsidRPr="008C1617" w:rsidRDefault="00DE455E" w:rsidP="008C1617">
      <w:pPr>
        <w:jc w:val="center"/>
        <w:rPr>
          <w:rFonts w:ascii="Arial" w:hAnsi="Arial" w:cs="Arial"/>
          <w:b/>
          <w:sz w:val="32"/>
          <w:szCs w:val="32"/>
        </w:rPr>
      </w:pPr>
    </w:p>
    <w:p w:rsidR="00DE455E" w:rsidRPr="008C1617" w:rsidRDefault="00DE455E" w:rsidP="008C1617">
      <w:pPr>
        <w:jc w:val="center"/>
        <w:rPr>
          <w:rFonts w:ascii="Arial" w:hAnsi="Arial" w:cs="Arial"/>
          <w:b/>
          <w:sz w:val="32"/>
          <w:szCs w:val="32"/>
        </w:rPr>
      </w:pPr>
      <w:r w:rsidRPr="008C1617">
        <w:rPr>
          <w:rFonts w:ascii="Arial" w:hAnsi="Arial" w:cs="Arial"/>
          <w:b/>
          <w:sz w:val="32"/>
          <w:szCs w:val="32"/>
        </w:rPr>
        <w:t>Об утверждении муниципальной программы</w:t>
      </w:r>
    </w:p>
    <w:p w:rsidR="00DE455E" w:rsidRPr="008C1617" w:rsidRDefault="00DE455E" w:rsidP="008C1617">
      <w:pPr>
        <w:widowControl w:val="0"/>
        <w:spacing w:line="240" w:lineRule="auto"/>
        <w:contextualSpacing/>
        <w:jc w:val="center"/>
        <w:rPr>
          <w:rFonts w:ascii="Arial" w:eastAsia="Arial" w:hAnsi="Arial" w:cs="Arial"/>
          <w:b/>
          <w:bCs/>
          <w:color w:val="000000"/>
          <w:w w:val="101"/>
          <w:sz w:val="32"/>
          <w:szCs w:val="32"/>
          <w:lang w:eastAsia="ru-RU"/>
        </w:rPr>
      </w:pPr>
      <w:r w:rsidRPr="008C1617">
        <w:rPr>
          <w:rFonts w:ascii="Arial" w:eastAsia="Arial" w:hAnsi="Arial" w:cs="Arial"/>
          <w:b/>
          <w:bCs/>
          <w:color w:val="000000"/>
          <w:w w:val="101"/>
          <w:sz w:val="32"/>
          <w:szCs w:val="32"/>
          <w:lang w:eastAsia="ru-RU"/>
        </w:rPr>
        <w:t>комплексного развития систем</w:t>
      </w:r>
    </w:p>
    <w:p w:rsidR="00DE455E" w:rsidRPr="008C1617" w:rsidRDefault="00DE455E" w:rsidP="008C1617">
      <w:pPr>
        <w:widowControl w:val="0"/>
        <w:spacing w:line="240" w:lineRule="auto"/>
        <w:contextualSpacing/>
        <w:jc w:val="center"/>
        <w:rPr>
          <w:rFonts w:ascii="Arial" w:eastAsia="Arial" w:hAnsi="Arial" w:cs="Arial"/>
          <w:b/>
          <w:bCs/>
          <w:color w:val="000000"/>
          <w:w w:val="101"/>
          <w:sz w:val="32"/>
          <w:szCs w:val="32"/>
          <w:lang w:eastAsia="ru-RU"/>
        </w:rPr>
      </w:pPr>
      <w:r w:rsidRPr="008C1617">
        <w:rPr>
          <w:rFonts w:ascii="Arial" w:eastAsia="Arial" w:hAnsi="Arial" w:cs="Arial"/>
          <w:b/>
          <w:bCs/>
          <w:color w:val="000000"/>
          <w:w w:val="101"/>
          <w:sz w:val="32"/>
          <w:szCs w:val="32"/>
          <w:lang w:eastAsia="ru-RU"/>
        </w:rPr>
        <w:t>коммунальной инфраструктуры</w:t>
      </w:r>
    </w:p>
    <w:p w:rsidR="00DE455E" w:rsidRPr="008C1617" w:rsidRDefault="00DE455E" w:rsidP="008C1617">
      <w:pPr>
        <w:widowControl w:val="0"/>
        <w:spacing w:line="240" w:lineRule="auto"/>
        <w:contextualSpacing/>
        <w:jc w:val="center"/>
        <w:rPr>
          <w:rFonts w:ascii="Arial" w:eastAsia="Arial" w:hAnsi="Arial" w:cs="Arial"/>
          <w:b/>
          <w:bCs/>
          <w:color w:val="000000"/>
          <w:w w:val="101"/>
          <w:sz w:val="32"/>
          <w:szCs w:val="32"/>
          <w:lang w:eastAsia="ru-RU"/>
        </w:rPr>
      </w:pPr>
      <w:r w:rsidRPr="008C1617">
        <w:rPr>
          <w:rFonts w:ascii="Arial" w:eastAsia="Arial" w:hAnsi="Arial" w:cs="Arial"/>
          <w:b/>
          <w:bCs/>
          <w:color w:val="000000"/>
          <w:w w:val="101"/>
          <w:sz w:val="32"/>
          <w:szCs w:val="32"/>
          <w:lang w:eastAsia="ru-RU"/>
        </w:rPr>
        <w:t>муниципального образования</w:t>
      </w:r>
    </w:p>
    <w:p w:rsidR="00DE455E" w:rsidRPr="008C1617" w:rsidRDefault="00DE455E" w:rsidP="008C1617">
      <w:pPr>
        <w:widowControl w:val="0"/>
        <w:spacing w:line="240" w:lineRule="auto"/>
        <w:contextualSpacing/>
        <w:jc w:val="center"/>
        <w:rPr>
          <w:rFonts w:ascii="Arial" w:eastAsia="Arial" w:hAnsi="Arial" w:cs="Arial"/>
          <w:b/>
          <w:bCs/>
          <w:color w:val="000000"/>
          <w:w w:val="101"/>
          <w:sz w:val="32"/>
          <w:szCs w:val="32"/>
          <w:lang w:eastAsia="ru-RU"/>
        </w:rPr>
      </w:pPr>
      <w:r w:rsidRPr="008C1617">
        <w:rPr>
          <w:rFonts w:ascii="Arial" w:eastAsia="Arial" w:hAnsi="Arial" w:cs="Arial"/>
          <w:b/>
          <w:bCs/>
          <w:color w:val="000000"/>
          <w:w w:val="101"/>
          <w:sz w:val="32"/>
          <w:szCs w:val="32"/>
          <w:lang w:eastAsia="ru-RU"/>
        </w:rPr>
        <w:t>«Ворошневский сельсовет»</w:t>
      </w:r>
    </w:p>
    <w:p w:rsidR="00DE455E" w:rsidRPr="008C1617" w:rsidRDefault="00DE455E" w:rsidP="008C1617">
      <w:pPr>
        <w:widowControl w:val="0"/>
        <w:spacing w:line="240" w:lineRule="auto"/>
        <w:jc w:val="center"/>
        <w:rPr>
          <w:rFonts w:ascii="Arial" w:eastAsia="Arial" w:hAnsi="Arial" w:cs="Arial"/>
          <w:b/>
          <w:bCs/>
          <w:color w:val="000000"/>
          <w:w w:val="101"/>
          <w:sz w:val="32"/>
          <w:szCs w:val="32"/>
          <w:lang w:eastAsia="ru-RU"/>
        </w:rPr>
      </w:pPr>
      <w:r w:rsidRPr="008C1617">
        <w:rPr>
          <w:rFonts w:ascii="Arial" w:eastAsia="Arial" w:hAnsi="Arial" w:cs="Arial"/>
          <w:b/>
          <w:bCs/>
          <w:color w:val="000000"/>
          <w:w w:val="101"/>
          <w:sz w:val="32"/>
          <w:szCs w:val="32"/>
          <w:lang w:eastAsia="ru-RU"/>
        </w:rPr>
        <w:t>Курского района Курской области</w:t>
      </w:r>
    </w:p>
    <w:p w:rsidR="00DE455E" w:rsidRPr="008C1617" w:rsidRDefault="00DE455E" w:rsidP="008C1617">
      <w:pPr>
        <w:widowControl w:val="0"/>
        <w:spacing w:line="240" w:lineRule="auto"/>
        <w:jc w:val="center"/>
        <w:rPr>
          <w:rFonts w:ascii="Arial" w:eastAsia="Arial" w:hAnsi="Arial" w:cs="Arial"/>
          <w:b/>
          <w:bCs/>
          <w:color w:val="000000"/>
          <w:w w:val="101"/>
          <w:sz w:val="32"/>
          <w:szCs w:val="32"/>
          <w:lang w:eastAsia="ru-RU"/>
        </w:rPr>
      </w:pPr>
      <w:r w:rsidRPr="008C1617">
        <w:rPr>
          <w:rFonts w:ascii="Arial" w:eastAsia="Arial" w:hAnsi="Arial" w:cs="Arial"/>
          <w:b/>
          <w:bCs/>
          <w:color w:val="000000"/>
          <w:w w:val="101"/>
          <w:sz w:val="32"/>
          <w:szCs w:val="32"/>
          <w:lang w:eastAsia="ru-RU"/>
        </w:rPr>
        <w:t>на 2018-2022 годы и на перспективу до 2027</w:t>
      </w:r>
      <w:r w:rsidR="00DF4D03">
        <w:rPr>
          <w:rFonts w:ascii="Arial" w:eastAsia="Arial" w:hAnsi="Arial" w:cs="Arial"/>
          <w:b/>
          <w:bCs/>
          <w:color w:val="000000"/>
          <w:w w:val="101"/>
          <w:sz w:val="32"/>
          <w:szCs w:val="32"/>
          <w:lang w:eastAsia="ru-RU"/>
        </w:rPr>
        <w:t xml:space="preserve"> года</w:t>
      </w:r>
    </w:p>
    <w:p w:rsidR="00DE455E" w:rsidRPr="008C1617" w:rsidRDefault="00DE455E" w:rsidP="00DE455E">
      <w:pPr>
        <w:rPr>
          <w:rFonts w:ascii="Arial" w:hAnsi="Arial" w:cs="Arial"/>
          <w:sz w:val="24"/>
          <w:szCs w:val="24"/>
        </w:rPr>
      </w:pPr>
    </w:p>
    <w:p w:rsidR="00DE455E" w:rsidRPr="008C1617" w:rsidRDefault="00DE455E" w:rsidP="00DE455E">
      <w:pPr>
        <w:rPr>
          <w:rFonts w:ascii="Arial" w:hAnsi="Arial" w:cs="Arial"/>
          <w:sz w:val="24"/>
          <w:szCs w:val="24"/>
        </w:rPr>
      </w:pPr>
    </w:p>
    <w:p w:rsidR="00DE455E" w:rsidRPr="008C1617" w:rsidRDefault="00DE455E" w:rsidP="00DE455E">
      <w:pPr>
        <w:rPr>
          <w:rFonts w:ascii="Arial" w:hAnsi="Arial" w:cs="Arial"/>
          <w:sz w:val="24"/>
          <w:szCs w:val="24"/>
        </w:rPr>
      </w:pPr>
    </w:p>
    <w:p w:rsidR="00DE455E" w:rsidRPr="008C1617" w:rsidRDefault="00DE455E" w:rsidP="00DE455E">
      <w:pPr>
        <w:jc w:val="both"/>
        <w:rPr>
          <w:rFonts w:ascii="Arial" w:hAnsi="Arial" w:cs="Arial"/>
          <w:sz w:val="24"/>
          <w:szCs w:val="24"/>
        </w:rPr>
      </w:pPr>
      <w:r w:rsidRPr="008C1617">
        <w:rPr>
          <w:rFonts w:ascii="Arial" w:hAnsi="Arial" w:cs="Arial"/>
          <w:sz w:val="24"/>
          <w:szCs w:val="24"/>
        </w:rPr>
        <w:tab/>
        <w:t>Руководствуясь Бюджетным кодексом Российской Федерации, Администрация Ворошневского сельсовета Курского района Курской области</w:t>
      </w:r>
    </w:p>
    <w:p w:rsidR="00DE455E" w:rsidRPr="008C1617" w:rsidRDefault="00DE455E" w:rsidP="00DE455E">
      <w:pPr>
        <w:jc w:val="both"/>
        <w:rPr>
          <w:rFonts w:ascii="Arial" w:hAnsi="Arial" w:cs="Arial"/>
          <w:sz w:val="24"/>
          <w:szCs w:val="24"/>
        </w:rPr>
      </w:pPr>
    </w:p>
    <w:p w:rsidR="00DE455E" w:rsidRPr="008C1617" w:rsidRDefault="00DE455E" w:rsidP="00DE455E">
      <w:pPr>
        <w:jc w:val="both"/>
        <w:rPr>
          <w:rFonts w:ascii="Arial" w:hAnsi="Arial" w:cs="Arial"/>
          <w:sz w:val="24"/>
          <w:szCs w:val="24"/>
        </w:rPr>
      </w:pPr>
      <w:r w:rsidRPr="008C1617">
        <w:rPr>
          <w:rFonts w:ascii="Arial" w:hAnsi="Arial" w:cs="Arial"/>
          <w:sz w:val="24"/>
          <w:szCs w:val="24"/>
        </w:rPr>
        <w:t>ПОСТАНОВЛЯЕТ:</w:t>
      </w:r>
    </w:p>
    <w:p w:rsidR="00DE455E" w:rsidRPr="008C1617" w:rsidRDefault="00DE455E" w:rsidP="00DE455E">
      <w:pPr>
        <w:jc w:val="both"/>
        <w:rPr>
          <w:rFonts w:ascii="Arial" w:hAnsi="Arial" w:cs="Arial"/>
          <w:sz w:val="24"/>
          <w:szCs w:val="24"/>
        </w:rPr>
      </w:pPr>
    </w:p>
    <w:p w:rsidR="00DE455E" w:rsidRPr="008C1617" w:rsidRDefault="00DE455E" w:rsidP="00DE455E">
      <w:pPr>
        <w:pStyle w:val="a3"/>
        <w:numPr>
          <w:ilvl w:val="0"/>
          <w:numId w:val="1"/>
        </w:numPr>
        <w:jc w:val="both"/>
        <w:rPr>
          <w:rFonts w:ascii="Arial" w:hAnsi="Arial" w:cs="Arial"/>
          <w:sz w:val="24"/>
          <w:szCs w:val="24"/>
        </w:rPr>
      </w:pPr>
      <w:r w:rsidRPr="008C1617">
        <w:rPr>
          <w:rFonts w:ascii="Arial" w:hAnsi="Arial" w:cs="Arial"/>
          <w:sz w:val="24"/>
          <w:szCs w:val="24"/>
        </w:rPr>
        <w:t xml:space="preserve">Утвердить прилагаемую муниципальную программу комплексного </w:t>
      </w:r>
    </w:p>
    <w:p w:rsidR="00DE455E" w:rsidRPr="008C1617" w:rsidRDefault="00DE455E" w:rsidP="00DE455E">
      <w:pPr>
        <w:jc w:val="both"/>
        <w:rPr>
          <w:rFonts w:ascii="Arial" w:hAnsi="Arial" w:cs="Arial"/>
          <w:sz w:val="24"/>
          <w:szCs w:val="24"/>
        </w:rPr>
      </w:pPr>
      <w:r w:rsidRPr="008C1617">
        <w:rPr>
          <w:rFonts w:ascii="Arial" w:hAnsi="Arial" w:cs="Arial"/>
          <w:sz w:val="24"/>
          <w:szCs w:val="24"/>
        </w:rPr>
        <w:t>развития коммунальной инфраструктуры муниципального образования «Ворошневский сельсовет» Курского района Курской области на 2018-2022 годы и на перспективу до 2027 года.</w:t>
      </w:r>
    </w:p>
    <w:p w:rsidR="00DE455E" w:rsidRPr="008C1617" w:rsidRDefault="00DE455E" w:rsidP="00DE455E">
      <w:pPr>
        <w:pStyle w:val="a3"/>
        <w:numPr>
          <w:ilvl w:val="0"/>
          <w:numId w:val="1"/>
        </w:numPr>
        <w:jc w:val="both"/>
        <w:rPr>
          <w:rFonts w:ascii="Arial" w:hAnsi="Arial" w:cs="Arial"/>
          <w:sz w:val="24"/>
          <w:szCs w:val="24"/>
        </w:rPr>
      </w:pPr>
      <w:r w:rsidRPr="008C1617">
        <w:rPr>
          <w:rFonts w:ascii="Arial" w:hAnsi="Arial" w:cs="Arial"/>
          <w:sz w:val="24"/>
          <w:szCs w:val="24"/>
        </w:rPr>
        <w:t>Постановление вступает в силу со дня его подписания.</w:t>
      </w:r>
    </w:p>
    <w:p w:rsidR="00DE455E" w:rsidRPr="008C1617" w:rsidRDefault="00DE455E" w:rsidP="00DE455E">
      <w:pPr>
        <w:rPr>
          <w:rFonts w:ascii="Arial" w:hAnsi="Arial" w:cs="Arial"/>
          <w:sz w:val="24"/>
          <w:szCs w:val="24"/>
        </w:rPr>
      </w:pPr>
    </w:p>
    <w:p w:rsidR="00DE455E" w:rsidRPr="008C1617" w:rsidRDefault="00DE455E" w:rsidP="00DE455E">
      <w:pPr>
        <w:rPr>
          <w:rFonts w:ascii="Arial" w:hAnsi="Arial" w:cs="Arial"/>
          <w:sz w:val="24"/>
          <w:szCs w:val="24"/>
        </w:rPr>
      </w:pPr>
    </w:p>
    <w:p w:rsidR="00DE455E" w:rsidRPr="008C1617" w:rsidRDefault="00DE455E" w:rsidP="00DE455E">
      <w:pPr>
        <w:rPr>
          <w:rFonts w:ascii="Arial" w:hAnsi="Arial" w:cs="Arial"/>
          <w:sz w:val="24"/>
          <w:szCs w:val="24"/>
        </w:rPr>
      </w:pPr>
    </w:p>
    <w:p w:rsidR="00DE455E" w:rsidRPr="008C1617" w:rsidRDefault="00DE455E" w:rsidP="00DE455E">
      <w:pPr>
        <w:rPr>
          <w:rFonts w:ascii="Arial" w:hAnsi="Arial" w:cs="Arial"/>
          <w:sz w:val="24"/>
          <w:szCs w:val="24"/>
        </w:rPr>
      </w:pPr>
      <w:r w:rsidRPr="008C1617">
        <w:rPr>
          <w:rFonts w:ascii="Arial" w:hAnsi="Arial" w:cs="Arial"/>
          <w:sz w:val="24"/>
          <w:szCs w:val="24"/>
        </w:rPr>
        <w:t>Глава Ворошневского сельсовета</w:t>
      </w:r>
      <w:r w:rsidRPr="008C1617">
        <w:rPr>
          <w:rFonts w:ascii="Arial" w:hAnsi="Arial" w:cs="Arial"/>
          <w:sz w:val="24"/>
          <w:szCs w:val="24"/>
        </w:rPr>
        <w:tab/>
      </w:r>
      <w:r w:rsidRPr="008C1617">
        <w:rPr>
          <w:rFonts w:ascii="Arial" w:hAnsi="Arial" w:cs="Arial"/>
          <w:sz w:val="24"/>
          <w:szCs w:val="24"/>
        </w:rPr>
        <w:tab/>
      </w:r>
      <w:r w:rsidRPr="008C1617">
        <w:rPr>
          <w:rFonts w:ascii="Arial" w:hAnsi="Arial" w:cs="Arial"/>
          <w:sz w:val="24"/>
          <w:szCs w:val="24"/>
        </w:rPr>
        <w:tab/>
      </w:r>
      <w:r w:rsidRPr="008C1617">
        <w:rPr>
          <w:rFonts w:ascii="Arial" w:hAnsi="Arial" w:cs="Arial"/>
          <w:sz w:val="24"/>
          <w:szCs w:val="24"/>
        </w:rPr>
        <w:tab/>
        <w:t xml:space="preserve">                 Н.С. Тарасов</w:t>
      </w:r>
    </w:p>
    <w:p w:rsidR="00DE455E" w:rsidRPr="008C1617" w:rsidRDefault="00DE455E" w:rsidP="00DE455E">
      <w:pPr>
        <w:rPr>
          <w:rFonts w:ascii="Arial" w:hAnsi="Arial" w:cs="Arial"/>
          <w:sz w:val="24"/>
          <w:szCs w:val="24"/>
        </w:rPr>
      </w:pPr>
    </w:p>
    <w:p w:rsidR="008377CD" w:rsidRPr="008C1617" w:rsidRDefault="008377CD">
      <w:pPr>
        <w:rPr>
          <w:rFonts w:ascii="Arial" w:hAnsi="Arial" w:cs="Arial"/>
          <w:sz w:val="24"/>
          <w:szCs w:val="24"/>
        </w:rPr>
      </w:pPr>
    </w:p>
    <w:p w:rsidR="00DE455E" w:rsidRPr="008C1617" w:rsidRDefault="00DE455E">
      <w:pPr>
        <w:rPr>
          <w:rFonts w:ascii="Arial" w:hAnsi="Arial" w:cs="Arial"/>
          <w:sz w:val="24"/>
          <w:szCs w:val="24"/>
        </w:rPr>
      </w:pPr>
    </w:p>
    <w:p w:rsidR="00DE455E" w:rsidRPr="008C1617" w:rsidRDefault="00DE455E">
      <w:pPr>
        <w:rPr>
          <w:rFonts w:ascii="Arial" w:hAnsi="Arial" w:cs="Arial"/>
          <w:sz w:val="24"/>
          <w:szCs w:val="24"/>
        </w:rPr>
      </w:pPr>
    </w:p>
    <w:p w:rsidR="00DE455E" w:rsidRDefault="00DE455E">
      <w:pPr>
        <w:rPr>
          <w:rFonts w:ascii="Arial" w:hAnsi="Arial" w:cs="Arial"/>
          <w:sz w:val="24"/>
          <w:szCs w:val="24"/>
        </w:rPr>
      </w:pPr>
    </w:p>
    <w:p w:rsidR="008C1617" w:rsidRDefault="008C1617">
      <w:pPr>
        <w:rPr>
          <w:rFonts w:ascii="Arial" w:hAnsi="Arial" w:cs="Arial"/>
          <w:sz w:val="24"/>
          <w:szCs w:val="24"/>
        </w:rPr>
      </w:pPr>
    </w:p>
    <w:p w:rsidR="008C1617" w:rsidRDefault="008C1617">
      <w:pPr>
        <w:rPr>
          <w:rFonts w:ascii="Arial" w:hAnsi="Arial" w:cs="Arial"/>
          <w:sz w:val="24"/>
          <w:szCs w:val="24"/>
        </w:rPr>
      </w:pPr>
    </w:p>
    <w:p w:rsidR="008C1617" w:rsidRDefault="008C1617">
      <w:pPr>
        <w:rPr>
          <w:rFonts w:ascii="Arial" w:hAnsi="Arial" w:cs="Arial"/>
          <w:sz w:val="24"/>
          <w:szCs w:val="24"/>
        </w:rPr>
      </w:pPr>
    </w:p>
    <w:p w:rsidR="008C1617" w:rsidRPr="008C1617" w:rsidRDefault="008C1617">
      <w:pPr>
        <w:rPr>
          <w:rFonts w:ascii="Arial" w:hAnsi="Arial" w:cs="Arial"/>
          <w:sz w:val="24"/>
          <w:szCs w:val="24"/>
        </w:rPr>
      </w:pPr>
    </w:p>
    <w:p w:rsidR="00DE455E" w:rsidRPr="008C1617" w:rsidRDefault="00DE455E">
      <w:pPr>
        <w:rPr>
          <w:rFonts w:ascii="Arial" w:hAnsi="Arial" w:cs="Arial"/>
          <w:sz w:val="24"/>
          <w:szCs w:val="24"/>
        </w:rPr>
      </w:pPr>
    </w:p>
    <w:p w:rsidR="00DE455E" w:rsidRPr="008C1617" w:rsidRDefault="00DE455E">
      <w:pPr>
        <w:rPr>
          <w:rFonts w:ascii="Arial" w:hAnsi="Arial" w:cs="Arial"/>
          <w:sz w:val="24"/>
          <w:szCs w:val="24"/>
        </w:rPr>
      </w:pPr>
    </w:p>
    <w:tbl>
      <w:tblPr>
        <w:tblW w:w="0" w:type="auto"/>
        <w:tblInd w:w="4503" w:type="dxa"/>
        <w:tblLook w:val="04A0"/>
      </w:tblPr>
      <w:tblGrid>
        <w:gridCol w:w="4841"/>
      </w:tblGrid>
      <w:tr w:rsidR="00DE455E" w:rsidRPr="008C1617" w:rsidTr="008C1617">
        <w:tc>
          <w:tcPr>
            <w:tcW w:w="5068" w:type="dxa"/>
          </w:tcPr>
          <w:p w:rsidR="00DE455E" w:rsidRPr="008C1617" w:rsidRDefault="00DE455E" w:rsidP="008C1617">
            <w:pPr>
              <w:suppressAutoHyphens/>
              <w:spacing w:line="240" w:lineRule="auto"/>
              <w:rPr>
                <w:rFonts w:ascii="Arial" w:eastAsia="Arial" w:hAnsi="Arial" w:cs="Arial"/>
                <w:b/>
                <w:bCs/>
                <w:color w:val="000000"/>
                <w:w w:val="101"/>
                <w:sz w:val="24"/>
                <w:szCs w:val="24"/>
                <w:lang w:eastAsia="ru-RU"/>
              </w:rPr>
            </w:pPr>
            <w:r w:rsidRPr="008C1617">
              <w:rPr>
                <w:rFonts w:ascii="Arial" w:eastAsia="Arial" w:hAnsi="Arial" w:cs="Arial"/>
                <w:b/>
                <w:bCs/>
                <w:color w:val="000000"/>
                <w:w w:val="101"/>
                <w:sz w:val="24"/>
                <w:szCs w:val="24"/>
                <w:lang w:eastAsia="ru-RU"/>
              </w:rPr>
              <w:lastRenderedPageBreak/>
              <w:t xml:space="preserve">УТВЕРЖДЕНА </w:t>
            </w:r>
          </w:p>
          <w:p w:rsidR="00DE455E" w:rsidRPr="008C1617" w:rsidRDefault="008C1617" w:rsidP="008C1617">
            <w:pPr>
              <w:suppressAutoHyphens/>
              <w:spacing w:line="240" w:lineRule="auto"/>
              <w:rPr>
                <w:rFonts w:ascii="Arial" w:eastAsia="Arial" w:hAnsi="Arial" w:cs="Arial"/>
                <w:bCs/>
                <w:color w:val="000000"/>
                <w:w w:val="101"/>
                <w:sz w:val="24"/>
                <w:szCs w:val="24"/>
                <w:lang w:eastAsia="ru-RU"/>
              </w:rPr>
            </w:pPr>
            <w:r>
              <w:rPr>
                <w:rFonts w:ascii="Arial" w:eastAsia="Arial" w:hAnsi="Arial" w:cs="Arial"/>
                <w:bCs/>
                <w:color w:val="000000"/>
                <w:w w:val="101"/>
                <w:sz w:val="24"/>
                <w:szCs w:val="24"/>
                <w:lang w:eastAsia="ru-RU"/>
              </w:rPr>
              <w:t>Постановлением А</w:t>
            </w:r>
            <w:r w:rsidR="00DE455E" w:rsidRPr="008C1617">
              <w:rPr>
                <w:rFonts w:ascii="Arial" w:eastAsia="Arial" w:hAnsi="Arial" w:cs="Arial"/>
                <w:bCs/>
                <w:color w:val="000000"/>
                <w:w w:val="101"/>
                <w:sz w:val="24"/>
                <w:szCs w:val="24"/>
                <w:lang w:eastAsia="ru-RU"/>
              </w:rPr>
              <w:t>дминистрации Ворошневского сельсовета</w:t>
            </w:r>
            <w:r>
              <w:rPr>
                <w:rFonts w:ascii="Arial" w:eastAsia="Arial" w:hAnsi="Arial" w:cs="Arial"/>
                <w:bCs/>
                <w:color w:val="000000"/>
                <w:w w:val="101"/>
                <w:sz w:val="24"/>
                <w:szCs w:val="24"/>
                <w:lang w:eastAsia="ru-RU"/>
              </w:rPr>
              <w:t xml:space="preserve">                   </w:t>
            </w:r>
            <w:r w:rsidR="00DE455E" w:rsidRPr="008C1617">
              <w:rPr>
                <w:rFonts w:ascii="Arial" w:eastAsia="Arial" w:hAnsi="Arial" w:cs="Arial"/>
                <w:bCs/>
                <w:color w:val="000000"/>
                <w:w w:val="101"/>
                <w:sz w:val="24"/>
                <w:szCs w:val="24"/>
                <w:lang w:eastAsia="ru-RU"/>
              </w:rPr>
              <w:t xml:space="preserve"> Курского района Курской области</w:t>
            </w:r>
          </w:p>
          <w:p w:rsidR="00DE455E" w:rsidRPr="008C1617" w:rsidRDefault="00DE455E" w:rsidP="00DE455E">
            <w:pPr>
              <w:rPr>
                <w:rFonts w:ascii="Arial" w:eastAsia="Calibri" w:hAnsi="Arial" w:cs="Arial"/>
                <w:sz w:val="24"/>
                <w:szCs w:val="24"/>
              </w:rPr>
            </w:pPr>
            <w:r w:rsidRPr="008C1617">
              <w:rPr>
                <w:rFonts w:ascii="Arial" w:eastAsia="Arial" w:hAnsi="Arial" w:cs="Arial"/>
                <w:bCs/>
                <w:color w:val="000000"/>
                <w:w w:val="101"/>
                <w:sz w:val="24"/>
                <w:szCs w:val="24"/>
                <w:lang w:eastAsia="ru-RU"/>
              </w:rPr>
              <w:t>от 27 а</w:t>
            </w:r>
            <w:r w:rsidR="008C1617">
              <w:rPr>
                <w:rFonts w:ascii="Arial" w:eastAsia="Arial" w:hAnsi="Arial" w:cs="Arial"/>
                <w:bCs/>
                <w:color w:val="000000"/>
                <w:w w:val="101"/>
                <w:sz w:val="24"/>
                <w:szCs w:val="24"/>
                <w:lang w:eastAsia="ru-RU"/>
              </w:rPr>
              <w:t>в</w:t>
            </w:r>
            <w:r w:rsidRPr="008C1617">
              <w:rPr>
                <w:rFonts w:ascii="Arial" w:eastAsia="Arial" w:hAnsi="Arial" w:cs="Arial"/>
                <w:bCs/>
                <w:color w:val="000000"/>
                <w:w w:val="101"/>
                <w:sz w:val="24"/>
                <w:szCs w:val="24"/>
                <w:lang w:eastAsia="ru-RU"/>
              </w:rPr>
              <w:t>густа 2018 года № 80</w:t>
            </w:r>
          </w:p>
        </w:tc>
      </w:tr>
    </w:tbl>
    <w:p w:rsidR="00DE455E" w:rsidRPr="008C1617" w:rsidRDefault="00DE455E" w:rsidP="00DE455E">
      <w:pPr>
        <w:spacing w:after="120"/>
        <w:jc w:val="right"/>
        <w:rPr>
          <w:rFonts w:ascii="Arial" w:hAnsi="Arial" w:cs="Arial"/>
          <w:sz w:val="24"/>
          <w:szCs w:val="24"/>
        </w:rPr>
      </w:pPr>
    </w:p>
    <w:p w:rsidR="00DE455E" w:rsidRPr="008C1617" w:rsidRDefault="00DE455E" w:rsidP="00DE455E">
      <w:pPr>
        <w:spacing w:after="120"/>
        <w:jc w:val="center"/>
        <w:rPr>
          <w:rFonts w:ascii="Arial" w:hAnsi="Arial" w:cs="Arial"/>
          <w:sz w:val="24"/>
          <w:szCs w:val="24"/>
        </w:rPr>
      </w:pPr>
    </w:p>
    <w:p w:rsidR="00DE455E" w:rsidRPr="008C1617" w:rsidRDefault="00DE455E" w:rsidP="00DE455E">
      <w:pPr>
        <w:widowControl w:val="0"/>
        <w:spacing w:after="120"/>
        <w:rPr>
          <w:rFonts w:ascii="Arial" w:hAnsi="Arial" w:cs="Arial"/>
          <w:sz w:val="24"/>
          <w:szCs w:val="24"/>
        </w:rPr>
      </w:pPr>
    </w:p>
    <w:p w:rsidR="00DE455E" w:rsidRPr="008C1617" w:rsidRDefault="00DE455E" w:rsidP="00DE455E">
      <w:pPr>
        <w:widowControl w:val="0"/>
        <w:spacing w:after="120"/>
        <w:rPr>
          <w:rFonts w:ascii="Arial" w:eastAsia="Arial" w:hAnsi="Arial" w:cs="Arial"/>
          <w:b/>
          <w:bCs/>
          <w:color w:val="000000"/>
          <w:w w:val="101"/>
          <w:sz w:val="32"/>
          <w:szCs w:val="32"/>
          <w:lang w:eastAsia="ru-RU"/>
        </w:rPr>
      </w:pPr>
    </w:p>
    <w:p w:rsidR="00DE455E" w:rsidRPr="008C1617" w:rsidRDefault="00DE455E" w:rsidP="00DE455E">
      <w:pPr>
        <w:widowControl w:val="0"/>
        <w:spacing w:line="240" w:lineRule="auto"/>
        <w:jc w:val="center"/>
        <w:rPr>
          <w:rFonts w:ascii="Arial" w:eastAsia="Arial" w:hAnsi="Arial" w:cs="Arial"/>
          <w:b/>
          <w:bCs/>
          <w:color w:val="000000"/>
          <w:w w:val="101"/>
          <w:sz w:val="32"/>
          <w:szCs w:val="32"/>
          <w:lang w:eastAsia="ru-RU"/>
        </w:rPr>
      </w:pPr>
      <w:r w:rsidRPr="008C1617">
        <w:rPr>
          <w:rFonts w:ascii="Arial" w:eastAsia="Arial" w:hAnsi="Arial" w:cs="Arial"/>
          <w:b/>
          <w:bCs/>
          <w:color w:val="000000"/>
          <w:w w:val="101"/>
          <w:sz w:val="32"/>
          <w:szCs w:val="32"/>
          <w:lang w:eastAsia="ru-RU"/>
        </w:rPr>
        <w:t>ПРОГРАММА</w:t>
      </w:r>
    </w:p>
    <w:p w:rsidR="00DE455E" w:rsidRPr="008C1617" w:rsidRDefault="00DE455E" w:rsidP="00DE455E">
      <w:pPr>
        <w:widowControl w:val="0"/>
        <w:spacing w:line="240" w:lineRule="auto"/>
        <w:contextualSpacing/>
        <w:jc w:val="center"/>
        <w:rPr>
          <w:rFonts w:ascii="Arial" w:eastAsia="Arial" w:hAnsi="Arial" w:cs="Arial"/>
          <w:b/>
          <w:bCs/>
          <w:color w:val="000000"/>
          <w:w w:val="101"/>
          <w:sz w:val="32"/>
          <w:szCs w:val="32"/>
          <w:lang w:eastAsia="ru-RU"/>
        </w:rPr>
      </w:pPr>
      <w:r w:rsidRPr="008C1617">
        <w:rPr>
          <w:rFonts w:ascii="Arial" w:eastAsia="Arial" w:hAnsi="Arial" w:cs="Arial"/>
          <w:b/>
          <w:bCs/>
          <w:color w:val="000000"/>
          <w:w w:val="101"/>
          <w:sz w:val="32"/>
          <w:szCs w:val="32"/>
          <w:lang w:eastAsia="ru-RU"/>
        </w:rPr>
        <w:t>комплексного развития систем</w:t>
      </w:r>
    </w:p>
    <w:p w:rsidR="00DE455E" w:rsidRPr="008C1617" w:rsidRDefault="00DE455E" w:rsidP="00DE455E">
      <w:pPr>
        <w:widowControl w:val="0"/>
        <w:spacing w:line="240" w:lineRule="auto"/>
        <w:contextualSpacing/>
        <w:jc w:val="center"/>
        <w:rPr>
          <w:rFonts w:ascii="Arial" w:eastAsia="Arial" w:hAnsi="Arial" w:cs="Arial"/>
          <w:b/>
          <w:bCs/>
          <w:color w:val="000000"/>
          <w:w w:val="101"/>
          <w:sz w:val="32"/>
          <w:szCs w:val="32"/>
          <w:lang w:eastAsia="ru-RU"/>
        </w:rPr>
      </w:pPr>
      <w:r w:rsidRPr="008C1617">
        <w:rPr>
          <w:rFonts w:ascii="Arial" w:eastAsia="Arial" w:hAnsi="Arial" w:cs="Arial"/>
          <w:b/>
          <w:bCs/>
          <w:color w:val="000000"/>
          <w:w w:val="101"/>
          <w:sz w:val="32"/>
          <w:szCs w:val="32"/>
          <w:lang w:eastAsia="ru-RU"/>
        </w:rPr>
        <w:t>коммунальной инфраструктуры</w:t>
      </w:r>
    </w:p>
    <w:p w:rsidR="00DE455E" w:rsidRPr="008C1617" w:rsidRDefault="00DE455E" w:rsidP="00DE455E">
      <w:pPr>
        <w:widowControl w:val="0"/>
        <w:spacing w:line="240" w:lineRule="auto"/>
        <w:contextualSpacing/>
        <w:jc w:val="center"/>
        <w:rPr>
          <w:rFonts w:ascii="Arial" w:eastAsia="Arial" w:hAnsi="Arial" w:cs="Arial"/>
          <w:b/>
          <w:bCs/>
          <w:color w:val="000000"/>
          <w:w w:val="101"/>
          <w:sz w:val="32"/>
          <w:szCs w:val="32"/>
          <w:lang w:eastAsia="ru-RU"/>
        </w:rPr>
      </w:pPr>
      <w:r w:rsidRPr="008C1617">
        <w:rPr>
          <w:rFonts w:ascii="Arial" w:eastAsia="Arial" w:hAnsi="Arial" w:cs="Arial"/>
          <w:b/>
          <w:bCs/>
          <w:color w:val="000000"/>
          <w:w w:val="101"/>
          <w:sz w:val="32"/>
          <w:szCs w:val="32"/>
          <w:lang w:eastAsia="ru-RU"/>
        </w:rPr>
        <w:t>муниципального образования</w:t>
      </w:r>
    </w:p>
    <w:p w:rsidR="00DE455E" w:rsidRPr="008C1617" w:rsidRDefault="00DE455E" w:rsidP="00DE455E">
      <w:pPr>
        <w:widowControl w:val="0"/>
        <w:spacing w:line="240" w:lineRule="auto"/>
        <w:contextualSpacing/>
        <w:jc w:val="center"/>
        <w:rPr>
          <w:rFonts w:ascii="Arial" w:eastAsia="Arial" w:hAnsi="Arial" w:cs="Arial"/>
          <w:b/>
          <w:bCs/>
          <w:color w:val="000000"/>
          <w:w w:val="101"/>
          <w:sz w:val="32"/>
          <w:szCs w:val="32"/>
          <w:lang w:eastAsia="ru-RU"/>
        </w:rPr>
      </w:pPr>
      <w:r w:rsidRPr="008C1617">
        <w:rPr>
          <w:rFonts w:ascii="Arial" w:eastAsia="Arial" w:hAnsi="Arial" w:cs="Arial"/>
          <w:b/>
          <w:bCs/>
          <w:color w:val="000000"/>
          <w:w w:val="101"/>
          <w:sz w:val="32"/>
          <w:szCs w:val="32"/>
          <w:lang w:eastAsia="ru-RU"/>
        </w:rPr>
        <w:t>«ВОРОШНЕВСКИЙ СЕЛЬСОВЕТ»</w:t>
      </w:r>
    </w:p>
    <w:p w:rsidR="00DE455E" w:rsidRPr="008C1617" w:rsidRDefault="00DE455E" w:rsidP="00DE455E">
      <w:pPr>
        <w:widowControl w:val="0"/>
        <w:spacing w:line="240" w:lineRule="auto"/>
        <w:jc w:val="center"/>
        <w:rPr>
          <w:rFonts w:ascii="Arial" w:eastAsia="Arial" w:hAnsi="Arial" w:cs="Arial"/>
          <w:b/>
          <w:bCs/>
          <w:color w:val="000000"/>
          <w:w w:val="101"/>
          <w:sz w:val="32"/>
          <w:szCs w:val="32"/>
          <w:lang w:eastAsia="ru-RU"/>
        </w:rPr>
      </w:pPr>
      <w:r w:rsidRPr="008C1617">
        <w:rPr>
          <w:rFonts w:ascii="Arial" w:eastAsia="Arial" w:hAnsi="Arial" w:cs="Arial"/>
          <w:b/>
          <w:bCs/>
          <w:color w:val="000000"/>
          <w:w w:val="101"/>
          <w:sz w:val="32"/>
          <w:szCs w:val="32"/>
          <w:lang w:eastAsia="ru-RU"/>
        </w:rPr>
        <w:t>Курского района Курской области</w:t>
      </w:r>
    </w:p>
    <w:p w:rsidR="00DE455E" w:rsidRPr="008C1617" w:rsidRDefault="00DE455E" w:rsidP="00DE455E">
      <w:pPr>
        <w:widowControl w:val="0"/>
        <w:spacing w:line="240" w:lineRule="auto"/>
        <w:jc w:val="center"/>
        <w:rPr>
          <w:rFonts w:ascii="Arial" w:eastAsia="Arial" w:hAnsi="Arial" w:cs="Arial"/>
          <w:b/>
          <w:bCs/>
          <w:color w:val="000000"/>
          <w:w w:val="101"/>
          <w:sz w:val="32"/>
          <w:szCs w:val="32"/>
          <w:lang w:eastAsia="ru-RU"/>
        </w:rPr>
      </w:pPr>
      <w:r w:rsidRPr="008C1617">
        <w:rPr>
          <w:rFonts w:ascii="Arial" w:eastAsia="Arial" w:hAnsi="Arial" w:cs="Arial"/>
          <w:b/>
          <w:bCs/>
          <w:color w:val="000000"/>
          <w:w w:val="101"/>
          <w:sz w:val="32"/>
          <w:szCs w:val="32"/>
          <w:lang w:eastAsia="ru-RU"/>
        </w:rPr>
        <w:t>на 2018-2022 годы и на перспективу до 2027</w:t>
      </w:r>
    </w:p>
    <w:p w:rsidR="00DE455E" w:rsidRPr="008C1617" w:rsidRDefault="00DE455E" w:rsidP="00DE455E">
      <w:pPr>
        <w:widowControl w:val="0"/>
        <w:spacing w:after="120"/>
        <w:rPr>
          <w:rFonts w:ascii="Arial" w:hAnsi="Arial" w:cs="Arial"/>
          <w:sz w:val="24"/>
          <w:szCs w:val="24"/>
        </w:rPr>
      </w:pPr>
    </w:p>
    <w:p w:rsidR="00DE455E" w:rsidRPr="008C1617" w:rsidRDefault="00DE455E" w:rsidP="00DE455E">
      <w:pPr>
        <w:widowControl w:val="0"/>
        <w:contextualSpacing/>
        <w:jc w:val="center"/>
        <w:rPr>
          <w:rFonts w:ascii="Arial" w:eastAsia="Arial" w:hAnsi="Arial" w:cs="Arial"/>
          <w:b/>
          <w:bCs/>
          <w:color w:val="000000"/>
          <w:sz w:val="24"/>
          <w:szCs w:val="24"/>
          <w:lang w:eastAsia="ru-RU"/>
        </w:rPr>
      </w:pPr>
      <w:r w:rsidRPr="008C1617">
        <w:rPr>
          <w:rFonts w:ascii="Arial" w:eastAsia="Arial" w:hAnsi="Arial" w:cs="Arial"/>
          <w:b/>
          <w:bCs/>
          <w:color w:val="000000"/>
          <w:sz w:val="24"/>
          <w:szCs w:val="24"/>
          <w:lang w:eastAsia="ru-RU"/>
        </w:rPr>
        <w:t>ПОЯСНИТЕЛЬНАЯ ЗАПИСКА</w:t>
      </w:r>
    </w:p>
    <w:p w:rsidR="00DE455E" w:rsidRPr="008C1617" w:rsidRDefault="00DE455E" w:rsidP="00DE455E">
      <w:pPr>
        <w:widowControl w:val="0"/>
        <w:spacing w:line="240" w:lineRule="auto"/>
        <w:jc w:val="center"/>
        <w:rPr>
          <w:rFonts w:ascii="Arial" w:hAnsi="Arial" w:cs="Arial"/>
          <w:b/>
          <w:color w:val="000000"/>
          <w:sz w:val="24"/>
          <w:szCs w:val="24"/>
        </w:rPr>
      </w:pPr>
    </w:p>
    <w:p w:rsidR="00DE455E" w:rsidRPr="008C1617" w:rsidRDefault="00DE455E" w:rsidP="00DE455E">
      <w:pPr>
        <w:widowControl w:val="0"/>
        <w:spacing w:line="240" w:lineRule="auto"/>
        <w:jc w:val="center"/>
        <w:rPr>
          <w:rFonts w:ascii="Arial" w:hAnsi="Arial" w:cs="Arial"/>
          <w:b/>
          <w:color w:val="000000"/>
          <w:sz w:val="24"/>
          <w:szCs w:val="24"/>
        </w:rPr>
      </w:pPr>
    </w:p>
    <w:p w:rsidR="00DE455E" w:rsidRPr="008C1617" w:rsidRDefault="00DE455E" w:rsidP="00DE455E">
      <w:pPr>
        <w:widowControl w:val="0"/>
        <w:spacing w:after="120"/>
        <w:rPr>
          <w:rFonts w:ascii="Arial" w:hAnsi="Arial" w:cs="Arial"/>
          <w:sz w:val="24"/>
          <w:szCs w:val="24"/>
        </w:rPr>
      </w:pPr>
    </w:p>
    <w:p w:rsidR="00DE455E" w:rsidRPr="008C1617" w:rsidRDefault="00DE455E" w:rsidP="00DE455E">
      <w:pPr>
        <w:widowControl w:val="0"/>
        <w:spacing w:after="120"/>
        <w:rPr>
          <w:rFonts w:ascii="Arial" w:hAnsi="Arial" w:cs="Arial"/>
          <w:sz w:val="24"/>
          <w:szCs w:val="24"/>
        </w:rPr>
      </w:pPr>
    </w:p>
    <w:p w:rsidR="00DE455E" w:rsidRPr="008C1617" w:rsidRDefault="00DE455E" w:rsidP="00DE455E">
      <w:pPr>
        <w:widowControl w:val="0"/>
        <w:spacing w:after="120"/>
        <w:rPr>
          <w:rFonts w:ascii="Arial" w:hAnsi="Arial" w:cs="Arial"/>
          <w:sz w:val="24"/>
          <w:szCs w:val="24"/>
        </w:rPr>
      </w:pPr>
    </w:p>
    <w:p w:rsidR="00DE455E" w:rsidRPr="008C1617" w:rsidRDefault="00DE455E" w:rsidP="00DE455E">
      <w:pPr>
        <w:widowControl w:val="0"/>
        <w:autoSpaceDE w:val="0"/>
        <w:autoSpaceDN w:val="0"/>
        <w:adjustRightInd w:val="0"/>
        <w:spacing w:line="240" w:lineRule="auto"/>
        <w:ind w:firstLine="709"/>
        <w:rPr>
          <w:rFonts w:ascii="Arial" w:hAnsi="Arial" w:cs="Arial"/>
          <w:b/>
          <w:bCs/>
          <w:noProof/>
          <w:color w:val="000000"/>
          <w:kern w:val="1"/>
          <w:sz w:val="24"/>
          <w:szCs w:val="24"/>
          <w:lang w:eastAsia="ru-RU"/>
        </w:rPr>
      </w:pPr>
    </w:p>
    <w:p w:rsidR="00DE455E" w:rsidRPr="008C1617" w:rsidRDefault="00DE455E" w:rsidP="00DE455E">
      <w:pPr>
        <w:widowControl w:val="0"/>
        <w:autoSpaceDE w:val="0"/>
        <w:autoSpaceDN w:val="0"/>
        <w:adjustRightInd w:val="0"/>
        <w:spacing w:line="240" w:lineRule="auto"/>
        <w:ind w:firstLine="709"/>
        <w:rPr>
          <w:rFonts w:ascii="Arial" w:hAnsi="Arial" w:cs="Arial"/>
          <w:b/>
          <w:bCs/>
          <w:noProof/>
          <w:color w:val="000000"/>
          <w:kern w:val="1"/>
          <w:sz w:val="24"/>
          <w:szCs w:val="24"/>
          <w:lang w:eastAsia="ru-RU"/>
        </w:rPr>
      </w:pPr>
    </w:p>
    <w:p w:rsidR="00DE455E" w:rsidRPr="008C1617" w:rsidRDefault="00DE455E" w:rsidP="00DE455E">
      <w:pPr>
        <w:widowControl w:val="0"/>
        <w:autoSpaceDE w:val="0"/>
        <w:autoSpaceDN w:val="0"/>
        <w:adjustRightInd w:val="0"/>
        <w:spacing w:line="240" w:lineRule="auto"/>
        <w:ind w:firstLine="709"/>
        <w:rPr>
          <w:rFonts w:ascii="Arial" w:eastAsia="Arial" w:hAnsi="Arial" w:cs="Arial"/>
          <w:bCs/>
          <w:color w:val="000000"/>
          <w:w w:val="101"/>
          <w:sz w:val="24"/>
          <w:szCs w:val="24"/>
          <w:lang w:eastAsia="ru-RU"/>
        </w:rPr>
      </w:pPr>
    </w:p>
    <w:p w:rsidR="00DE455E" w:rsidRPr="008C1617" w:rsidRDefault="00DE455E" w:rsidP="00DE455E">
      <w:pPr>
        <w:widowControl w:val="0"/>
        <w:autoSpaceDE w:val="0"/>
        <w:autoSpaceDN w:val="0"/>
        <w:adjustRightInd w:val="0"/>
        <w:spacing w:line="240" w:lineRule="auto"/>
        <w:ind w:firstLine="709"/>
        <w:rPr>
          <w:rFonts w:ascii="Arial" w:eastAsia="Arial" w:hAnsi="Arial" w:cs="Arial"/>
          <w:bCs/>
          <w:color w:val="000000"/>
          <w:w w:val="101"/>
          <w:sz w:val="24"/>
          <w:szCs w:val="24"/>
          <w:lang w:eastAsia="ru-RU"/>
        </w:rPr>
      </w:pPr>
    </w:p>
    <w:p w:rsidR="00DE455E" w:rsidRPr="008C1617" w:rsidRDefault="00DE455E" w:rsidP="00DE455E">
      <w:pPr>
        <w:widowControl w:val="0"/>
        <w:autoSpaceDE w:val="0"/>
        <w:autoSpaceDN w:val="0"/>
        <w:adjustRightInd w:val="0"/>
        <w:spacing w:line="240" w:lineRule="auto"/>
        <w:ind w:firstLine="709"/>
        <w:rPr>
          <w:rFonts w:ascii="Arial" w:eastAsia="Arial" w:hAnsi="Arial" w:cs="Arial"/>
          <w:bCs/>
          <w:color w:val="000000"/>
          <w:w w:val="101"/>
          <w:sz w:val="24"/>
          <w:szCs w:val="24"/>
          <w:lang w:eastAsia="ru-RU"/>
        </w:rPr>
      </w:pPr>
    </w:p>
    <w:p w:rsidR="00DE455E" w:rsidRPr="008C1617" w:rsidRDefault="00DE455E" w:rsidP="00DE455E">
      <w:pPr>
        <w:widowControl w:val="0"/>
        <w:autoSpaceDE w:val="0"/>
        <w:autoSpaceDN w:val="0"/>
        <w:adjustRightInd w:val="0"/>
        <w:spacing w:line="240" w:lineRule="auto"/>
        <w:ind w:firstLine="709"/>
        <w:rPr>
          <w:rFonts w:ascii="Arial" w:eastAsia="Arial" w:hAnsi="Arial" w:cs="Arial"/>
          <w:bCs/>
          <w:color w:val="000000"/>
          <w:w w:val="101"/>
          <w:sz w:val="24"/>
          <w:szCs w:val="24"/>
          <w:lang w:eastAsia="ru-RU"/>
        </w:rPr>
      </w:pPr>
    </w:p>
    <w:p w:rsidR="00DE455E" w:rsidRPr="008C1617" w:rsidRDefault="00DE455E" w:rsidP="00DE455E">
      <w:pPr>
        <w:widowControl w:val="0"/>
        <w:autoSpaceDE w:val="0"/>
        <w:autoSpaceDN w:val="0"/>
        <w:adjustRightInd w:val="0"/>
        <w:spacing w:line="240" w:lineRule="auto"/>
        <w:ind w:firstLine="709"/>
        <w:rPr>
          <w:rFonts w:ascii="Arial" w:eastAsia="Arial" w:hAnsi="Arial" w:cs="Arial"/>
          <w:bCs/>
          <w:color w:val="000000"/>
          <w:w w:val="101"/>
          <w:sz w:val="24"/>
          <w:szCs w:val="24"/>
          <w:lang w:eastAsia="ru-RU"/>
        </w:rPr>
      </w:pPr>
    </w:p>
    <w:p w:rsidR="00DE455E" w:rsidRPr="008C1617" w:rsidRDefault="00DE455E" w:rsidP="00DE455E">
      <w:pPr>
        <w:widowControl w:val="0"/>
        <w:autoSpaceDE w:val="0"/>
        <w:autoSpaceDN w:val="0"/>
        <w:adjustRightInd w:val="0"/>
        <w:spacing w:line="240" w:lineRule="auto"/>
        <w:ind w:firstLine="709"/>
        <w:rPr>
          <w:rFonts w:ascii="Arial" w:eastAsia="Arial" w:hAnsi="Arial" w:cs="Arial"/>
          <w:bCs/>
          <w:color w:val="000000"/>
          <w:w w:val="101"/>
          <w:sz w:val="24"/>
          <w:szCs w:val="24"/>
          <w:lang w:eastAsia="ru-RU"/>
        </w:rPr>
      </w:pPr>
    </w:p>
    <w:p w:rsidR="00DE455E" w:rsidRPr="008C1617" w:rsidRDefault="00DE455E" w:rsidP="00DE455E">
      <w:pPr>
        <w:widowControl w:val="0"/>
        <w:autoSpaceDE w:val="0"/>
        <w:autoSpaceDN w:val="0"/>
        <w:adjustRightInd w:val="0"/>
        <w:spacing w:line="240" w:lineRule="auto"/>
        <w:ind w:firstLine="709"/>
        <w:rPr>
          <w:rFonts w:ascii="Arial" w:eastAsia="Arial" w:hAnsi="Arial" w:cs="Arial"/>
          <w:bCs/>
          <w:color w:val="000000"/>
          <w:w w:val="101"/>
          <w:sz w:val="24"/>
          <w:szCs w:val="24"/>
          <w:lang w:eastAsia="ru-RU"/>
        </w:rPr>
      </w:pPr>
    </w:p>
    <w:p w:rsidR="00DE455E" w:rsidRPr="008C1617" w:rsidRDefault="00DE455E" w:rsidP="00DE455E">
      <w:pPr>
        <w:widowControl w:val="0"/>
        <w:autoSpaceDE w:val="0"/>
        <w:autoSpaceDN w:val="0"/>
        <w:adjustRightInd w:val="0"/>
        <w:spacing w:line="240" w:lineRule="auto"/>
        <w:ind w:firstLine="709"/>
        <w:rPr>
          <w:rFonts w:ascii="Arial" w:hAnsi="Arial" w:cs="Arial"/>
          <w:b/>
          <w:bCs/>
          <w:noProof/>
          <w:color w:val="000000"/>
          <w:kern w:val="1"/>
          <w:sz w:val="24"/>
          <w:szCs w:val="24"/>
          <w:lang w:eastAsia="ru-RU"/>
        </w:rPr>
      </w:pPr>
    </w:p>
    <w:p w:rsidR="00DE455E" w:rsidRPr="008C1617" w:rsidRDefault="00DE455E" w:rsidP="00DE455E">
      <w:pPr>
        <w:widowControl w:val="0"/>
        <w:autoSpaceDE w:val="0"/>
        <w:autoSpaceDN w:val="0"/>
        <w:adjustRightInd w:val="0"/>
        <w:spacing w:line="240" w:lineRule="auto"/>
        <w:ind w:firstLine="709"/>
        <w:rPr>
          <w:rFonts w:ascii="Arial" w:hAnsi="Arial" w:cs="Arial"/>
          <w:b/>
          <w:bCs/>
          <w:noProof/>
          <w:color w:val="000000"/>
          <w:kern w:val="1"/>
          <w:sz w:val="24"/>
          <w:szCs w:val="24"/>
          <w:lang w:eastAsia="ru-RU"/>
        </w:rPr>
      </w:pPr>
    </w:p>
    <w:p w:rsidR="00DE455E" w:rsidRPr="008C1617" w:rsidRDefault="00DE455E" w:rsidP="00DE455E">
      <w:pPr>
        <w:widowControl w:val="0"/>
        <w:autoSpaceDE w:val="0"/>
        <w:autoSpaceDN w:val="0"/>
        <w:adjustRightInd w:val="0"/>
        <w:spacing w:line="240" w:lineRule="auto"/>
        <w:ind w:firstLine="709"/>
        <w:rPr>
          <w:rFonts w:ascii="Arial" w:hAnsi="Arial" w:cs="Arial"/>
          <w:b/>
          <w:bCs/>
          <w:noProof/>
          <w:color w:val="000000"/>
          <w:kern w:val="1"/>
          <w:sz w:val="24"/>
          <w:szCs w:val="24"/>
          <w:lang w:eastAsia="ru-RU"/>
        </w:rPr>
      </w:pPr>
    </w:p>
    <w:p w:rsidR="00DE455E" w:rsidRPr="008C1617" w:rsidRDefault="00DE455E" w:rsidP="00DE455E">
      <w:pPr>
        <w:widowControl w:val="0"/>
        <w:autoSpaceDE w:val="0"/>
        <w:autoSpaceDN w:val="0"/>
        <w:adjustRightInd w:val="0"/>
        <w:spacing w:line="240" w:lineRule="auto"/>
        <w:ind w:firstLine="709"/>
        <w:rPr>
          <w:rFonts w:ascii="Arial" w:hAnsi="Arial" w:cs="Arial"/>
          <w:b/>
          <w:bCs/>
          <w:noProof/>
          <w:color w:val="000000"/>
          <w:kern w:val="1"/>
          <w:sz w:val="24"/>
          <w:szCs w:val="24"/>
          <w:lang w:eastAsia="ru-RU"/>
        </w:rPr>
      </w:pPr>
    </w:p>
    <w:p w:rsidR="00DE455E" w:rsidRPr="008C1617" w:rsidRDefault="00DE455E" w:rsidP="00DE455E">
      <w:pPr>
        <w:widowControl w:val="0"/>
        <w:autoSpaceDE w:val="0"/>
        <w:autoSpaceDN w:val="0"/>
        <w:adjustRightInd w:val="0"/>
        <w:spacing w:line="240" w:lineRule="auto"/>
        <w:ind w:firstLine="709"/>
        <w:rPr>
          <w:rFonts w:ascii="Arial" w:hAnsi="Arial" w:cs="Arial"/>
          <w:b/>
          <w:bCs/>
          <w:noProof/>
          <w:color w:val="000000"/>
          <w:kern w:val="1"/>
          <w:sz w:val="24"/>
          <w:szCs w:val="24"/>
          <w:lang w:eastAsia="ru-RU"/>
        </w:rPr>
      </w:pPr>
    </w:p>
    <w:p w:rsidR="00DE455E" w:rsidRPr="008C1617" w:rsidRDefault="00DE455E" w:rsidP="00DE455E">
      <w:pPr>
        <w:widowControl w:val="0"/>
        <w:autoSpaceDE w:val="0"/>
        <w:autoSpaceDN w:val="0"/>
        <w:adjustRightInd w:val="0"/>
        <w:spacing w:line="240" w:lineRule="auto"/>
        <w:ind w:firstLine="709"/>
        <w:rPr>
          <w:rFonts w:ascii="Arial" w:hAnsi="Arial" w:cs="Arial"/>
          <w:b/>
          <w:bCs/>
          <w:noProof/>
          <w:color w:val="000000"/>
          <w:kern w:val="1"/>
          <w:sz w:val="24"/>
          <w:szCs w:val="24"/>
          <w:lang w:eastAsia="ru-RU"/>
        </w:rPr>
      </w:pPr>
    </w:p>
    <w:p w:rsidR="00DE455E" w:rsidRPr="008C1617" w:rsidRDefault="00DE455E" w:rsidP="00DE455E">
      <w:pPr>
        <w:widowControl w:val="0"/>
        <w:autoSpaceDE w:val="0"/>
        <w:autoSpaceDN w:val="0"/>
        <w:adjustRightInd w:val="0"/>
        <w:spacing w:line="240" w:lineRule="auto"/>
        <w:rPr>
          <w:rFonts w:ascii="Arial" w:hAnsi="Arial" w:cs="Arial"/>
          <w:b/>
          <w:bCs/>
          <w:noProof/>
          <w:color w:val="000000"/>
          <w:kern w:val="1"/>
          <w:sz w:val="24"/>
          <w:szCs w:val="24"/>
          <w:lang w:eastAsia="ru-RU"/>
        </w:rPr>
      </w:pPr>
    </w:p>
    <w:p w:rsidR="00DE455E" w:rsidRPr="008C1617" w:rsidRDefault="00DE455E" w:rsidP="00DE455E">
      <w:pPr>
        <w:widowControl w:val="0"/>
        <w:autoSpaceDE w:val="0"/>
        <w:jc w:val="center"/>
        <w:rPr>
          <w:rFonts w:ascii="Arial" w:hAnsi="Arial" w:cs="Arial"/>
          <w:b/>
          <w:bCs/>
          <w:sz w:val="24"/>
          <w:szCs w:val="24"/>
        </w:rPr>
      </w:pPr>
      <w:r w:rsidRPr="008C1617">
        <w:rPr>
          <w:rFonts w:ascii="Arial" w:hAnsi="Arial" w:cs="Arial"/>
          <w:b/>
          <w:bCs/>
          <w:sz w:val="24"/>
          <w:szCs w:val="24"/>
        </w:rPr>
        <w:t>г. Курск 2018 г.</w:t>
      </w:r>
    </w:p>
    <w:p w:rsidR="00DE455E" w:rsidRPr="008C1617" w:rsidRDefault="00DE455E" w:rsidP="00DE455E">
      <w:pPr>
        <w:pStyle w:val="Default"/>
        <w:widowControl w:val="0"/>
        <w:ind w:firstLine="709"/>
        <w:rPr>
          <w:b/>
          <w:bCs/>
          <w:noProof/>
          <w:kern w:val="1"/>
        </w:rPr>
      </w:pPr>
    </w:p>
    <w:p w:rsidR="008C1617" w:rsidRDefault="008C1617" w:rsidP="00DE455E">
      <w:pPr>
        <w:spacing w:line="360" w:lineRule="auto"/>
        <w:jc w:val="center"/>
        <w:rPr>
          <w:rFonts w:ascii="Arial" w:hAnsi="Arial" w:cs="Arial"/>
          <w:b/>
          <w:sz w:val="24"/>
          <w:szCs w:val="24"/>
        </w:rPr>
      </w:pPr>
    </w:p>
    <w:p w:rsidR="008C1617" w:rsidRDefault="008C1617" w:rsidP="00DE455E">
      <w:pPr>
        <w:spacing w:line="360" w:lineRule="auto"/>
        <w:jc w:val="center"/>
        <w:rPr>
          <w:rFonts w:ascii="Arial" w:hAnsi="Arial" w:cs="Arial"/>
          <w:b/>
          <w:sz w:val="24"/>
          <w:szCs w:val="24"/>
        </w:rPr>
      </w:pPr>
    </w:p>
    <w:p w:rsidR="00DE455E" w:rsidRPr="008C1617" w:rsidRDefault="00DE455E" w:rsidP="00DE455E">
      <w:pPr>
        <w:spacing w:line="360" w:lineRule="auto"/>
        <w:jc w:val="center"/>
        <w:rPr>
          <w:rFonts w:ascii="Arial" w:hAnsi="Arial" w:cs="Arial"/>
          <w:b/>
          <w:sz w:val="24"/>
          <w:szCs w:val="24"/>
        </w:rPr>
      </w:pPr>
      <w:r w:rsidRPr="008C1617">
        <w:rPr>
          <w:rFonts w:ascii="Arial" w:hAnsi="Arial" w:cs="Arial"/>
          <w:b/>
          <w:sz w:val="24"/>
          <w:szCs w:val="24"/>
        </w:rPr>
        <w:lastRenderedPageBreak/>
        <w:t>СОДЕРЖАНИЕ</w:t>
      </w:r>
    </w:p>
    <w:p w:rsidR="00DE455E" w:rsidRPr="008C1617" w:rsidRDefault="00CC371D" w:rsidP="00DE455E">
      <w:pPr>
        <w:pStyle w:val="13"/>
        <w:spacing w:line="360" w:lineRule="auto"/>
        <w:rPr>
          <w:rFonts w:ascii="Arial" w:hAnsi="Arial" w:cs="Arial"/>
          <w:b w:val="0"/>
          <w:bCs w:val="0"/>
          <w:iCs w:val="0"/>
          <w:lang w:eastAsia="ru-RU" w:bidi="ar-SA"/>
        </w:rPr>
      </w:pPr>
      <w:r w:rsidRPr="00CC371D">
        <w:rPr>
          <w:rFonts w:ascii="Arial" w:hAnsi="Arial" w:cs="Arial"/>
          <w:b w:val="0"/>
        </w:rPr>
        <w:fldChar w:fldCharType="begin"/>
      </w:r>
      <w:r w:rsidR="00DE455E" w:rsidRPr="008C1617">
        <w:rPr>
          <w:rFonts w:ascii="Arial" w:hAnsi="Arial" w:cs="Arial"/>
          <w:b w:val="0"/>
        </w:rPr>
        <w:instrText xml:space="preserve"> TOC \o "1-3" \h \z \u </w:instrText>
      </w:r>
      <w:r w:rsidRPr="00CC371D">
        <w:rPr>
          <w:rFonts w:ascii="Arial" w:hAnsi="Arial" w:cs="Arial"/>
          <w:b w:val="0"/>
        </w:rPr>
        <w:fldChar w:fldCharType="separate"/>
      </w:r>
      <w:hyperlink w:anchor="_Toc427684009" w:history="1">
        <w:r w:rsidR="00DE455E" w:rsidRPr="008C1617">
          <w:rPr>
            <w:rStyle w:val="aa"/>
            <w:rFonts w:ascii="Arial" w:eastAsia="Calibri" w:hAnsi="Arial" w:cs="Arial"/>
            <w:b w:val="0"/>
          </w:rPr>
          <w:t>ВВЕДЕНИЕ</w:t>
        </w:r>
        <w:r w:rsidR="00DE455E" w:rsidRPr="008C1617">
          <w:rPr>
            <w:rFonts w:ascii="Arial" w:hAnsi="Arial" w:cs="Arial"/>
            <w:b w:val="0"/>
            <w:webHidden/>
          </w:rPr>
          <w:tab/>
        </w:r>
        <w:r w:rsidRPr="008C1617">
          <w:rPr>
            <w:rFonts w:ascii="Arial" w:hAnsi="Arial" w:cs="Arial"/>
            <w:b w:val="0"/>
            <w:webHidden/>
          </w:rPr>
          <w:fldChar w:fldCharType="begin"/>
        </w:r>
        <w:r w:rsidR="00DE455E" w:rsidRPr="008C1617">
          <w:rPr>
            <w:rFonts w:ascii="Arial" w:hAnsi="Arial" w:cs="Arial"/>
            <w:b w:val="0"/>
            <w:webHidden/>
          </w:rPr>
          <w:instrText xml:space="preserve"> PAGEREF _Toc427684009 \h </w:instrText>
        </w:r>
        <w:r w:rsidRPr="008C1617">
          <w:rPr>
            <w:rFonts w:ascii="Arial" w:hAnsi="Arial" w:cs="Arial"/>
            <w:b w:val="0"/>
            <w:webHidden/>
          </w:rPr>
        </w:r>
        <w:r w:rsidRPr="008C1617">
          <w:rPr>
            <w:rFonts w:ascii="Arial" w:hAnsi="Arial" w:cs="Arial"/>
            <w:b w:val="0"/>
            <w:webHidden/>
          </w:rPr>
          <w:fldChar w:fldCharType="separate"/>
        </w:r>
        <w:r w:rsidR="000845B0">
          <w:rPr>
            <w:rFonts w:ascii="Arial" w:hAnsi="Arial" w:cs="Arial"/>
            <w:b w:val="0"/>
            <w:webHidden/>
          </w:rPr>
          <w:t>4</w:t>
        </w:r>
        <w:r w:rsidRPr="008C1617">
          <w:rPr>
            <w:rFonts w:ascii="Arial" w:hAnsi="Arial" w:cs="Arial"/>
            <w:b w:val="0"/>
            <w:webHidden/>
          </w:rPr>
          <w:fldChar w:fldCharType="end"/>
        </w:r>
      </w:hyperlink>
    </w:p>
    <w:p w:rsidR="00DE455E" w:rsidRPr="008C1617" w:rsidRDefault="00CC371D" w:rsidP="00DE455E">
      <w:pPr>
        <w:pStyle w:val="13"/>
        <w:spacing w:line="360" w:lineRule="auto"/>
        <w:rPr>
          <w:rFonts w:ascii="Arial" w:hAnsi="Arial" w:cs="Arial"/>
          <w:b w:val="0"/>
          <w:bCs w:val="0"/>
          <w:iCs w:val="0"/>
          <w:lang w:eastAsia="ru-RU" w:bidi="ar-SA"/>
        </w:rPr>
      </w:pPr>
      <w:hyperlink w:anchor="_Toc427684010" w:history="1">
        <w:r w:rsidR="00DE455E" w:rsidRPr="008C1617">
          <w:rPr>
            <w:rStyle w:val="aa"/>
            <w:rFonts w:ascii="Arial" w:eastAsia="Calibri" w:hAnsi="Arial" w:cs="Arial"/>
            <w:b w:val="0"/>
          </w:rPr>
          <w:t>1. ПАСПОРТ ПРОГРАММЫ</w:t>
        </w:r>
        <w:r w:rsidR="00DE455E" w:rsidRPr="008C1617">
          <w:rPr>
            <w:rFonts w:ascii="Arial" w:hAnsi="Arial" w:cs="Arial"/>
            <w:b w:val="0"/>
            <w:webHidden/>
          </w:rPr>
          <w:tab/>
        </w:r>
        <w:r w:rsidRPr="008C1617">
          <w:rPr>
            <w:rFonts w:ascii="Arial" w:hAnsi="Arial" w:cs="Arial"/>
            <w:b w:val="0"/>
            <w:webHidden/>
          </w:rPr>
          <w:fldChar w:fldCharType="begin"/>
        </w:r>
        <w:r w:rsidR="00DE455E" w:rsidRPr="008C1617">
          <w:rPr>
            <w:rFonts w:ascii="Arial" w:hAnsi="Arial" w:cs="Arial"/>
            <w:b w:val="0"/>
            <w:webHidden/>
          </w:rPr>
          <w:instrText xml:space="preserve"> PAGEREF _Toc427684010 \h </w:instrText>
        </w:r>
        <w:r w:rsidRPr="008C1617">
          <w:rPr>
            <w:rFonts w:ascii="Arial" w:hAnsi="Arial" w:cs="Arial"/>
            <w:b w:val="0"/>
            <w:webHidden/>
          </w:rPr>
        </w:r>
        <w:r w:rsidRPr="008C1617">
          <w:rPr>
            <w:rFonts w:ascii="Arial" w:hAnsi="Arial" w:cs="Arial"/>
            <w:b w:val="0"/>
            <w:webHidden/>
          </w:rPr>
          <w:fldChar w:fldCharType="separate"/>
        </w:r>
        <w:r w:rsidR="000845B0">
          <w:rPr>
            <w:rFonts w:ascii="Arial" w:hAnsi="Arial" w:cs="Arial"/>
            <w:b w:val="0"/>
            <w:webHidden/>
          </w:rPr>
          <w:t>8</w:t>
        </w:r>
        <w:r w:rsidRPr="008C1617">
          <w:rPr>
            <w:rFonts w:ascii="Arial" w:hAnsi="Arial" w:cs="Arial"/>
            <w:b w:val="0"/>
            <w:webHidden/>
          </w:rPr>
          <w:fldChar w:fldCharType="end"/>
        </w:r>
      </w:hyperlink>
    </w:p>
    <w:p w:rsidR="00DE455E" w:rsidRPr="008C1617" w:rsidRDefault="00CC371D" w:rsidP="00DE455E">
      <w:pPr>
        <w:pStyle w:val="13"/>
        <w:spacing w:line="360" w:lineRule="auto"/>
        <w:rPr>
          <w:rFonts w:ascii="Arial" w:hAnsi="Arial" w:cs="Arial"/>
          <w:b w:val="0"/>
          <w:bCs w:val="0"/>
          <w:iCs w:val="0"/>
          <w:lang w:eastAsia="ru-RU" w:bidi="ar-SA"/>
        </w:rPr>
      </w:pPr>
      <w:hyperlink w:anchor="_Toc427684011" w:history="1">
        <w:r w:rsidR="00DE455E" w:rsidRPr="008C1617">
          <w:rPr>
            <w:rStyle w:val="aa"/>
            <w:rFonts w:ascii="Arial" w:eastAsia="Calibri" w:hAnsi="Arial" w:cs="Arial"/>
            <w:b w:val="0"/>
          </w:rPr>
          <w:t>2. ХАРАКТЕРИСТИКА СУЩЕСТВУЮЩЕГО СОСТОЯНИЯ КОММУНАЛЬНОЙ ИНФРАСТРУКТУРЫ</w:t>
        </w:r>
        <w:r w:rsidR="00DE455E" w:rsidRPr="008C1617">
          <w:rPr>
            <w:rFonts w:ascii="Arial" w:hAnsi="Arial" w:cs="Arial"/>
            <w:b w:val="0"/>
            <w:webHidden/>
          </w:rPr>
          <w:tab/>
        </w:r>
        <w:r w:rsidRPr="008C1617">
          <w:rPr>
            <w:rFonts w:ascii="Arial" w:hAnsi="Arial" w:cs="Arial"/>
            <w:b w:val="0"/>
            <w:webHidden/>
          </w:rPr>
          <w:fldChar w:fldCharType="begin"/>
        </w:r>
        <w:r w:rsidR="00DE455E" w:rsidRPr="008C1617">
          <w:rPr>
            <w:rFonts w:ascii="Arial" w:hAnsi="Arial" w:cs="Arial"/>
            <w:b w:val="0"/>
            <w:webHidden/>
          </w:rPr>
          <w:instrText xml:space="preserve"> PAGEREF _Toc427684011 \h </w:instrText>
        </w:r>
        <w:r w:rsidRPr="008C1617">
          <w:rPr>
            <w:rFonts w:ascii="Arial" w:hAnsi="Arial" w:cs="Arial"/>
            <w:b w:val="0"/>
            <w:webHidden/>
          </w:rPr>
        </w:r>
        <w:r w:rsidRPr="008C1617">
          <w:rPr>
            <w:rFonts w:ascii="Arial" w:hAnsi="Arial" w:cs="Arial"/>
            <w:b w:val="0"/>
            <w:webHidden/>
          </w:rPr>
          <w:fldChar w:fldCharType="separate"/>
        </w:r>
        <w:r w:rsidR="000845B0">
          <w:rPr>
            <w:rFonts w:ascii="Arial" w:hAnsi="Arial" w:cs="Arial"/>
            <w:b w:val="0"/>
            <w:webHidden/>
          </w:rPr>
          <w:t>11</w:t>
        </w:r>
        <w:r w:rsidRPr="008C1617">
          <w:rPr>
            <w:rFonts w:ascii="Arial" w:hAnsi="Arial" w:cs="Arial"/>
            <w:b w:val="0"/>
            <w:webHidden/>
          </w:rPr>
          <w:fldChar w:fldCharType="end"/>
        </w:r>
      </w:hyperlink>
    </w:p>
    <w:p w:rsidR="00DE455E" w:rsidRPr="008C1617" w:rsidRDefault="00CC371D" w:rsidP="00DE455E">
      <w:pPr>
        <w:pStyle w:val="13"/>
        <w:spacing w:line="360" w:lineRule="auto"/>
        <w:rPr>
          <w:rFonts w:ascii="Arial" w:hAnsi="Arial" w:cs="Arial"/>
          <w:b w:val="0"/>
          <w:bCs w:val="0"/>
          <w:iCs w:val="0"/>
          <w:lang w:eastAsia="ru-RU" w:bidi="ar-SA"/>
        </w:rPr>
      </w:pPr>
      <w:hyperlink w:anchor="_Toc427684012" w:history="1">
        <w:r w:rsidR="00DE455E" w:rsidRPr="008C1617">
          <w:rPr>
            <w:rStyle w:val="aa"/>
            <w:rFonts w:ascii="Arial" w:eastAsia="Calibri" w:hAnsi="Arial" w:cs="Arial"/>
            <w:b w:val="0"/>
          </w:rPr>
          <w:t>3. ПЕРСПЕКТИВЫ РАЗВИТИЯ МУНИЦИПАЛЬНОГО ОБРАЗОВАНИЯ И ПРОГНОЗ СПРОСА НА КОММУНАЛЬНЫЕ РЕСУРСЫ</w:t>
        </w:r>
        <w:r w:rsidR="00DE455E" w:rsidRPr="008C1617">
          <w:rPr>
            <w:rFonts w:ascii="Arial" w:hAnsi="Arial" w:cs="Arial"/>
            <w:b w:val="0"/>
            <w:webHidden/>
          </w:rPr>
          <w:tab/>
        </w:r>
        <w:r w:rsidRPr="008C1617">
          <w:rPr>
            <w:rFonts w:ascii="Arial" w:hAnsi="Arial" w:cs="Arial"/>
            <w:b w:val="0"/>
            <w:webHidden/>
          </w:rPr>
          <w:fldChar w:fldCharType="begin"/>
        </w:r>
        <w:r w:rsidR="00DE455E" w:rsidRPr="008C1617">
          <w:rPr>
            <w:rFonts w:ascii="Arial" w:hAnsi="Arial" w:cs="Arial"/>
            <w:b w:val="0"/>
            <w:webHidden/>
          </w:rPr>
          <w:instrText xml:space="preserve"> PAGEREF _Toc427684012 \h </w:instrText>
        </w:r>
        <w:r w:rsidRPr="008C1617">
          <w:rPr>
            <w:rFonts w:ascii="Arial" w:hAnsi="Arial" w:cs="Arial"/>
            <w:b w:val="0"/>
            <w:webHidden/>
          </w:rPr>
        </w:r>
        <w:r w:rsidRPr="008C1617">
          <w:rPr>
            <w:rFonts w:ascii="Arial" w:hAnsi="Arial" w:cs="Arial"/>
            <w:b w:val="0"/>
            <w:webHidden/>
          </w:rPr>
          <w:fldChar w:fldCharType="separate"/>
        </w:r>
        <w:r w:rsidR="000845B0">
          <w:rPr>
            <w:rFonts w:ascii="Arial" w:hAnsi="Arial" w:cs="Arial"/>
            <w:b w:val="0"/>
            <w:webHidden/>
          </w:rPr>
          <w:t>20</w:t>
        </w:r>
        <w:r w:rsidRPr="008C1617">
          <w:rPr>
            <w:rFonts w:ascii="Arial" w:hAnsi="Arial" w:cs="Arial"/>
            <w:b w:val="0"/>
            <w:webHidden/>
          </w:rPr>
          <w:fldChar w:fldCharType="end"/>
        </w:r>
      </w:hyperlink>
    </w:p>
    <w:p w:rsidR="00DE455E" w:rsidRPr="008C1617" w:rsidRDefault="00CC371D" w:rsidP="00DE455E">
      <w:pPr>
        <w:pStyle w:val="13"/>
        <w:spacing w:line="360" w:lineRule="auto"/>
        <w:rPr>
          <w:rFonts w:ascii="Arial" w:hAnsi="Arial" w:cs="Arial"/>
          <w:b w:val="0"/>
          <w:bCs w:val="0"/>
          <w:iCs w:val="0"/>
          <w:lang w:eastAsia="ru-RU" w:bidi="ar-SA"/>
        </w:rPr>
      </w:pPr>
      <w:hyperlink w:anchor="_Toc427684013" w:history="1">
        <w:r w:rsidR="00DE455E" w:rsidRPr="008C1617">
          <w:rPr>
            <w:rStyle w:val="aa"/>
            <w:rFonts w:ascii="Arial" w:eastAsia="Calibri" w:hAnsi="Arial" w:cs="Arial"/>
            <w:b w:val="0"/>
          </w:rPr>
          <w:t>4. ЦЕЛЕВЫЕ ПОКАЗАТЕЛИ РАЗВИТИЯ КОММУНАЛЬНОЙ ИНФРАСТРУКТУРЫ</w:t>
        </w:r>
        <w:r w:rsidR="00DE455E" w:rsidRPr="008C1617">
          <w:rPr>
            <w:rFonts w:ascii="Arial" w:hAnsi="Arial" w:cs="Arial"/>
            <w:b w:val="0"/>
            <w:webHidden/>
          </w:rPr>
          <w:tab/>
        </w:r>
        <w:r w:rsidRPr="008C1617">
          <w:rPr>
            <w:rFonts w:ascii="Arial" w:hAnsi="Arial" w:cs="Arial"/>
            <w:b w:val="0"/>
            <w:webHidden/>
          </w:rPr>
          <w:fldChar w:fldCharType="begin"/>
        </w:r>
        <w:r w:rsidR="00DE455E" w:rsidRPr="008C1617">
          <w:rPr>
            <w:rFonts w:ascii="Arial" w:hAnsi="Arial" w:cs="Arial"/>
            <w:b w:val="0"/>
            <w:webHidden/>
          </w:rPr>
          <w:instrText xml:space="preserve"> PAGEREF _Toc427684013 \h </w:instrText>
        </w:r>
        <w:r w:rsidRPr="008C1617">
          <w:rPr>
            <w:rFonts w:ascii="Arial" w:hAnsi="Arial" w:cs="Arial"/>
            <w:b w:val="0"/>
            <w:webHidden/>
          </w:rPr>
        </w:r>
        <w:r w:rsidRPr="008C1617">
          <w:rPr>
            <w:rFonts w:ascii="Arial" w:hAnsi="Arial" w:cs="Arial"/>
            <w:b w:val="0"/>
            <w:webHidden/>
          </w:rPr>
          <w:fldChar w:fldCharType="separate"/>
        </w:r>
        <w:r w:rsidR="000845B0">
          <w:rPr>
            <w:rFonts w:ascii="Arial" w:hAnsi="Arial" w:cs="Arial"/>
            <w:b w:val="0"/>
            <w:webHidden/>
          </w:rPr>
          <w:t>36</w:t>
        </w:r>
        <w:r w:rsidRPr="008C1617">
          <w:rPr>
            <w:rFonts w:ascii="Arial" w:hAnsi="Arial" w:cs="Arial"/>
            <w:b w:val="0"/>
            <w:webHidden/>
          </w:rPr>
          <w:fldChar w:fldCharType="end"/>
        </w:r>
      </w:hyperlink>
    </w:p>
    <w:p w:rsidR="00DE455E" w:rsidRPr="008C1617" w:rsidRDefault="00CC371D" w:rsidP="00DE455E">
      <w:pPr>
        <w:pStyle w:val="13"/>
        <w:spacing w:line="360" w:lineRule="auto"/>
        <w:rPr>
          <w:rFonts w:ascii="Arial" w:hAnsi="Arial" w:cs="Arial"/>
          <w:b w:val="0"/>
          <w:bCs w:val="0"/>
          <w:iCs w:val="0"/>
          <w:lang w:eastAsia="ru-RU" w:bidi="ar-SA"/>
        </w:rPr>
      </w:pPr>
      <w:hyperlink w:anchor="_Toc427684014" w:history="1">
        <w:r w:rsidR="00DE455E" w:rsidRPr="008C1617">
          <w:rPr>
            <w:rStyle w:val="aa"/>
            <w:rFonts w:ascii="Arial" w:eastAsia="Calibri" w:hAnsi="Arial" w:cs="Arial"/>
            <w:b w:val="0"/>
          </w:rPr>
          <w:t>5. ПРОГРАММА ИНВЕСТИЦИОННЫХ ПРОЕКТОВ, ОБЕСПЕЧИВАЮЩИХ ДОСТИЖЕНИЕ ЦЕЛЕВЫХ ПОКАЗАТЕЛЕЙ</w:t>
        </w:r>
        <w:r w:rsidR="00DE455E" w:rsidRPr="008C1617">
          <w:rPr>
            <w:rFonts w:ascii="Arial" w:hAnsi="Arial" w:cs="Arial"/>
            <w:b w:val="0"/>
            <w:webHidden/>
          </w:rPr>
          <w:tab/>
        </w:r>
        <w:r w:rsidRPr="008C1617">
          <w:rPr>
            <w:rFonts w:ascii="Arial" w:hAnsi="Arial" w:cs="Arial"/>
            <w:b w:val="0"/>
            <w:webHidden/>
          </w:rPr>
          <w:fldChar w:fldCharType="begin"/>
        </w:r>
        <w:r w:rsidR="00DE455E" w:rsidRPr="008C1617">
          <w:rPr>
            <w:rFonts w:ascii="Arial" w:hAnsi="Arial" w:cs="Arial"/>
            <w:b w:val="0"/>
            <w:webHidden/>
          </w:rPr>
          <w:instrText xml:space="preserve"> PAGEREF _Toc427684014 \h </w:instrText>
        </w:r>
        <w:r w:rsidRPr="008C1617">
          <w:rPr>
            <w:rFonts w:ascii="Arial" w:hAnsi="Arial" w:cs="Arial"/>
            <w:b w:val="0"/>
            <w:webHidden/>
          </w:rPr>
        </w:r>
        <w:r w:rsidRPr="008C1617">
          <w:rPr>
            <w:rFonts w:ascii="Arial" w:hAnsi="Arial" w:cs="Arial"/>
            <w:b w:val="0"/>
            <w:webHidden/>
          </w:rPr>
          <w:fldChar w:fldCharType="separate"/>
        </w:r>
        <w:r w:rsidR="000845B0">
          <w:rPr>
            <w:rFonts w:ascii="Arial" w:hAnsi="Arial" w:cs="Arial"/>
            <w:b w:val="0"/>
            <w:webHidden/>
          </w:rPr>
          <w:t>42</w:t>
        </w:r>
        <w:r w:rsidRPr="008C1617">
          <w:rPr>
            <w:rFonts w:ascii="Arial" w:hAnsi="Arial" w:cs="Arial"/>
            <w:b w:val="0"/>
            <w:webHidden/>
          </w:rPr>
          <w:fldChar w:fldCharType="end"/>
        </w:r>
      </w:hyperlink>
    </w:p>
    <w:p w:rsidR="00DE455E" w:rsidRPr="008C1617" w:rsidRDefault="00CC371D" w:rsidP="00DE455E">
      <w:pPr>
        <w:pStyle w:val="13"/>
        <w:spacing w:line="360" w:lineRule="auto"/>
        <w:rPr>
          <w:rFonts w:ascii="Arial" w:hAnsi="Arial" w:cs="Arial"/>
          <w:b w:val="0"/>
          <w:bCs w:val="0"/>
          <w:iCs w:val="0"/>
          <w:lang w:eastAsia="ru-RU" w:bidi="ar-SA"/>
        </w:rPr>
      </w:pPr>
      <w:hyperlink w:anchor="_Toc427684015" w:history="1">
        <w:r w:rsidR="00DE455E" w:rsidRPr="008C1617">
          <w:rPr>
            <w:rStyle w:val="aa"/>
            <w:rFonts w:ascii="Arial" w:eastAsia="Calibri" w:hAnsi="Arial" w:cs="Arial"/>
            <w:b w:val="0"/>
          </w:rPr>
          <w:t>6. ИСТОЧНИКИ ИНВЕСТИЦИЙ, ТАРИФЫ И ДОСТУПНОСТЬ ПРОГРАММЫ ДЛЯ НАСЕЛЕНИЯ</w:t>
        </w:r>
        <w:r w:rsidR="00DE455E" w:rsidRPr="008C1617">
          <w:rPr>
            <w:rFonts w:ascii="Arial" w:hAnsi="Arial" w:cs="Arial"/>
            <w:b w:val="0"/>
            <w:webHidden/>
          </w:rPr>
          <w:tab/>
        </w:r>
        <w:r w:rsidRPr="008C1617">
          <w:rPr>
            <w:rFonts w:ascii="Arial" w:hAnsi="Arial" w:cs="Arial"/>
            <w:b w:val="0"/>
            <w:webHidden/>
          </w:rPr>
          <w:fldChar w:fldCharType="begin"/>
        </w:r>
        <w:r w:rsidR="00DE455E" w:rsidRPr="008C1617">
          <w:rPr>
            <w:rFonts w:ascii="Arial" w:hAnsi="Arial" w:cs="Arial"/>
            <w:b w:val="0"/>
            <w:webHidden/>
          </w:rPr>
          <w:instrText xml:space="preserve"> PAGEREF _Toc427684015 \h </w:instrText>
        </w:r>
        <w:r w:rsidRPr="008C1617">
          <w:rPr>
            <w:rFonts w:ascii="Arial" w:hAnsi="Arial" w:cs="Arial"/>
            <w:b w:val="0"/>
            <w:webHidden/>
          </w:rPr>
        </w:r>
        <w:r w:rsidRPr="008C1617">
          <w:rPr>
            <w:rFonts w:ascii="Arial" w:hAnsi="Arial" w:cs="Arial"/>
            <w:b w:val="0"/>
            <w:webHidden/>
          </w:rPr>
          <w:fldChar w:fldCharType="separate"/>
        </w:r>
        <w:r w:rsidR="000845B0">
          <w:rPr>
            <w:rFonts w:ascii="Arial" w:hAnsi="Arial" w:cs="Arial"/>
            <w:b w:val="0"/>
            <w:webHidden/>
          </w:rPr>
          <w:t>49</w:t>
        </w:r>
        <w:r w:rsidRPr="008C1617">
          <w:rPr>
            <w:rFonts w:ascii="Arial" w:hAnsi="Arial" w:cs="Arial"/>
            <w:b w:val="0"/>
            <w:webHidden/>
          </w:rPr>
          <w:fldChar w:fldCharType="end"/>
        </w:r>
      </w:hyperlink>
    </w:p>
    <w:p w:rsidR="00DE455E" w:rsidRPr="008C1617" w:rsidRDefault="00CC371D" w:rsidP="00DE455E">
      <w:pPr>
        <w:pStyle w:val="13"/>
        <w:spacing w:line="360" w:lineRule="auto"/>
        <w:rPr>
          <w:rFonts w:ascii="Arial" w:hAnsi="Arial" w:cs="Arial"/>
          <w:b w:val="0"/>
          <w:bCs w:val="0"/>
          <w:iCs w:val="0"/>
          <w:lang w:eastAsia="ru-RU" w:bidi="ar-SA"/>
        </w:rPr>
      </w:pPr>
      <w:hyperlink w:anchor="_Toc427684016" w:history="1">
        <w:r w:rsidR="00DE455E" w:rsidRPr="008C1617">
          <w:rPr>
            <w:rStyle w:val="aa"/>
            <w:rFonts w:ascii="Arial" w:eastAsia="Calibri" w:hAnsi="Arial" w:cs="Arial"/>
            <w:b w:val="0"/>
          </w:rPr>
          <w:t>7. УПРАВЛЕНИЕ ПРОГРАММОЙ</w:t>
        </w:r>
        <w:r w:rsidR="00DE455E" w:rsidRPr="008C1617">
          <w:rPr>
            <w:rFonts w:ascii="Arial" w:hAnsi="Arial" w:cs="Arial"/>
            <w:b w:val="0"/>
            <w:webHidden/>
          </w:rPr>
          <w:tab/>
        </w:r>
        <w:r w:rsidRPr="008C1617">
          <w:rPr>
            <w:rFonts w:ascii="Arial" w:hAnsi="Arial" w:cs="Arial"/>
            <w:b w:val="0"/>
            <w:webHidden/>
          </w:rPr>
          <w:fldChar w:fldCharType="begin"/>
        </w:r>
        <w:r w:rsidR="00DE455E" w:rsidRPr="008C1617">
          <w:rPr>
            <w:rFonts w:ascii="Arial" w:hAnsi="Arial" w:cs="Arial"/>
            <w:b w:val="0"/>
            <w:webHidden/>
          </w:rPr>
          <w:instrText xml:space="preserve"> PAGEREF _Toc427684016 \h </w:instrText>
        </w:r>
        <w:r w:rsidRPr="008C1617">
          <w:rPr>
            <w:rFonts w:ascii="Arial" w:hAnsi="Arial" w:cs="Arial"/>
            <w:b w:val="0"/>
            <w:webHidden/>
          </w:rPr>
        </w:r>
        <w:r w:rsidRPr="008C1617">
          <w:rPr>
            <w:rFonts w:ascii="Arial" w:hAnsi="Arial" w:cs="Arial"/>
            <w:b w:val="0"/>
            <w:webHidden/>
          </w:rPr>
          <w:fldChar w:fldCharType="separate"/>
        </w:r>
        <w:r w:rsidR="000845B0">
          <w:rPr>
            <w:rFonts w:ascii="Arial" w:hAnsi="Arial" w:cs="Arial"/>
            <w:b w:val="0"/>
            <w:webHidden/>
          </w:rPr>
          <w:t>51</w:t>
        </w:r>
        <w:r w:rsidRPr="008C1617">
          <w:rPr>
            <w:rFonts w:ascii="Arial" w:hAnsi="Arial" w:cs="Arial"/>
            <w:b w:val="0"/>
            <w:webHidden/>
          </w:rPr>
          <w:fldChar w:fldCharType="end"/>
        </w:r>
      </w:hyperlink>
    </w:p>
    <w:p w:rsidR="00DE455E" w:rsidRPr="008C1617" w:rsidRDefault="00CC371D" w:rsidP="00DE455E">
      <w:pPr>
        <w:spacing w:line="360" w:lineRule="auto"/>
        <w:rPr>
          <w:rFonts w:ascii="Arial" w:hAnsi="Arial" w:cs="Arial"/>
          <w:sz w:val="24"/>
          <w:szCs w:val="24"/>
        </w:rPr>
      </w:pPr>
      <w:r w:rsidRPr="008C1617">
        <w:rPr>
          <w:rFonts w:ascii="Arial" w:hAnsi="Arial" w:cs="Arial"/>
          <w:bCs/>
          <w:sz w:val="24"/>
          <w:szCs w:val="24"/>
        </w:rPr>
        <w:fldChar w:fldCharType="end"/>
      </w:r>
    </w:p>
    <w:p w:rsidR="00DE455E" w:rsidRPr="008C1617" w:rsidRDefault="00DE455E" w:rsidP="00DE455E">
      <w:pPr>
        <w:rPr>
          <w:rFonts w:ascii="Arial" w:hAnsi="Arial" w:cs="Arial"/>
          <w:sz w:val="24"/>
          <w:szCs w:val="24"/>
        </w:rPr>
      </w:pPr>
    </w:p>
    <w:p w:rsidR="00DE455E" w:rsidRPr="008C1617" w:rsidRDefault="00DE455E" w:rsidP="00DE455E">
      <w:pPr>
        <w:pStyle w:val="1"/>
        <w:jc w:val="center"/>
        <w:rPr>
          <w:rFonts w:ascii="Arial" w:hAnsi="Arial" w:cs="Arial"/>
          <w:i w:val="0"/>
          <w:sz w:val="24"/>
          <w:szCs w:val="24"/>
        </w:rPr>
      </w:pPr>
      <w:bookmarkStart w:id="0" w:name="_Toc424288754"/>
      <w:bookmarkStart w:id="1" w:name="_Toc427684009"/>
      <w:r w:rsidRPr="008C1617">
        <w:rPr>
          <w:rFonts w:ascii="Arial" w:hAnsi="Arial" w:cs="Arial"/>
          <w:i w:val="0"/>
          <w:sz w:val="24"/>
          <w:szCs w:val="24"/>
        </w:rPr>
        <w:lastRenderedPageBreak/>
        <w:t>ВВЕДЕНИЕ</w:t>
      </w:r>
      <w:bookmarkEnd w:id="0"/>
      <w:bookmarkEnd w:id="1"/>
    </w:p>
    <w:p w:rsidR="00DE455E" w:rsidRPr="008C1617" w:rsidRDefault="00DE455E" w:rsidP="00DE455E">
      <w:pPr>
        <w:pStyle w:val="Default"/>
        <w:widowControl w:val="0"/>
        <w:ind w:firstLine="709"/>
        <w:jc w:val="both"/>
      </w:pPr>
      <w:r w:rsidRPr="008C1617">
        <w:t xml:space="preserve">Программа комплексного развития систем коммунальной инфраструктуры муниципального образования </w:t>
      </w:r>
      <w:r w:rsidRPr="008C1617">
        <w:rPr>
          <w:kern w:val="2"/>
        </w:rPr>
        <w:t>«Ворошневский сельсовет» Курской области</w:t>
      </w:r>
      <w:r w:rsidRPr="008C1617">
        <w:t xml:space="preserve"> до 2027 г. (далее – Программа) разработана в соответствии с требованиями Градостроительного кодекса РФ, а также федерального закона от 22.12.2004 №210 «Об основах регулирования тарифов организаций коммунального комплекса».</w:t>
      </w:r>
    </w:p>
    <w:p w:rsidR="00DE455E" w:rsidRPr="008C1617" w:rsidRDefault="00DE455E" w:rsidP="00DE455E">
      <w:pPr>
        <w:pStyle w:val="Default"/>
        <w:widowControl w:val="0"/>
        <w:ind w:firstLine="709"/>
        <w:jc w:val="both"/>
      </w:pPr>
      <w:r w:rsidRPr="008C1617">
        <w:t xml:space="preserve">Программа комплексного развития систем коммунальной инфраструктуры сельсовета – документ, устанавливающий перечень мероприятий по строительству, реконструкции систем электро-, газо-,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w:t>
      </w:r>
    </w:p>
    <w:p w:rsidR="00DE455E" w:rsidRPr="008C1617" w:rsidRDefault="00DE455E" w:rsidP="00DE455E">
      <w:pPr>
        <w:pStyle w:val="Default"/>
        <w:widowControl w:val="0"/>
        <w:ind w:firstLine="709"/>
        <w:jc w:val="both"/>
      </w:pPr>
      <w:r w:rsidRPr="008C1617">
        <w:t xml:space="preserve">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 </w:t>
      </w:r>
    </w:p>
    <w:p w:rsidR="00DE455E" w:rsidRPr="008C1617" w:rsidRDefault="00DE455E" w:rsidP="00DE455E">
      <w:pPr>
        <w:pStyle w:val="Default"/>
        <w:widowControl w:val="0"/>
        <w:ind w:firstLine="709"/>
        <w:jc w:val="both"/>
      </w:pPr>
      <w:r w:rsidRPr="008C1617">
        <w:t>Инвестиционная программа организации коммунального комплекса по развитию системы коммунальной инфраструктуры – программа финансирования строительства и (или) модернизации системы коммунальной инфраструктуры в целях реализации программы комплексного развития систем коммунальной инфраструктуры. Ответственность за разработку Программы и ее утверждение закреплены за органами местного самоуправления. Инвестиционная программа организации коммунального комплекса по развитию системы коммунальной инфраструктуры разрабатывается организациями коммунального комплекса, согласуется и представляется в орган регулирования или утверждается представительным органом муниципального образования.</w:t>
      </w:r>
    </w:p>
    <w:p w:rsidR="00DE455E" w:rsidRPr="008C1617" w:rsidRDefault="00DE455E" w:rsidP="00DE455E">
      <w:pPr>
        <w:pStyle w:val="Default"/>
        <w:widowControl w:val="0"/>
        <w:ind w:firstLine="709"/>
        <w:jc w:val="both"/>
        <w:rPr>
          <w:color w:val="auto"/>
        </w:rPr>
      </w:pPr>
      <w:r w:rsidRPr="008C1617">
        <w:rPr>
          <w:color w:val="auto"/>
        </w:rPr>
        <w:t>На основании утвержденной Программы орган местного самоуправления может определять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 Программа является базовым документом для разработки инвестиционных и производственных программ организаций коммунального комплекса сельсовета.</w:t>
      </w:r>
    </w:p>
    <w:p w:rsidR="00DE455E" w:rsidRPr="008C1617" w:rsidRDefault="00DE455E" w:rsidP="00DE455E">
      <w:pPr>
        <w:pStyle w:val="Default"/>
        <w:widowControl w:val="0"/>
        <w:ind w:firstLine="709"/>
        <w:jc w:val="both"/>
        <w:rPr>
          <w:color w:val="auto"/>
        </w:rPr>
      </w:pPr>
      <w:r w:rsidRPr="008C1617">
        <w:rPr>
          <w:color w:val="auto"/>
        </w:rPr>
        <w:t xml:space="preserve">Утвержденная Программа является документом,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(объекты производственного назначения – головные объекты систем коммунальной инфраструктуры и линейные объекты систем коммунальной инфраструктуры), о подготовке проектной документации в отношении отдельных этапов строительства, реконструкции и капитального ремонта перечисленных объектов капитального строительства. </w:t>
      </w:r>
    </w:p>
    <w:p w:rsidR="00DE455E" w:rsidRPr="008C1617" w:rsidRDefault="00DE455E" w:rsidP="00DE455E">
      <w:pPr>
        <w:pStyle w:val="Default"/>
        <w:widowControl w:val="0"/>
        <w:ind w:firstLine="709"/>
        <w:jc w:val="both"/>
        <w:rPr>
          <w:color w:val="auto"/>
        </w:rPr>
      </w:pPr>
      <w:r w:rsidRPr="008C1617">
        <w:rPr>
          <w:color w:val="auto"/>
        </w:rPr>
        <w:t xml:space="preserve">Логика разработки Программы базируется на необходимости достижения </w:t>
      </w:r>
      <w:r w:rsidRPr="008C1617">
        <w:rPr>
          <w:color w:val="auto"/>
        </w:rPr>
        <w:lastRenderedPageBreak/>
        <w:t xml:space="preserve">целевых уровней индикаторов состояния коммунальной инфраструктуры муниципального образования </w:t>
      </w:r>
      <w:r w:rsidRPr="008C1617">
        <w:rPr>
          <w:kern w:val="2"/>
        </w:rPr>
        <w:t>«Ворошневский сельсовет» Курского района Курской области</w:t>
      </w:r>
      <w:r w:rsidRPr="008C1617">
        <w:rPr>
          <w:color w:val="auto"/>
        </w:rPr>
        <w:t xml:space="preserve">,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сельского поселения. Коммунальные системы – капиталоемки и масштабны. Отсюда достижение существенных изменений параметров их функционирования за ограниченный интервал времени затруднительно. В виду этого Программа рассматривается на длительном временном интервале (до 2027 года). </w:t>
      </w:r>
    </w:p>
    <w:p w:rsidR="00DE455E" w:rsidRPr="008C1617" w:rsidRDefault="00DE455E" w:rsidP="00DE455E">
      <w:pPr>
        <w:pStyle w:val="Default"/>
        <w:widowControl w:val="0"/>
        <w:ind w:firstLine="709"/>
        <w:jc w:val="both"/>
        <w:rPr>
          <w:color w:val="auto"/>
        </w:rPr>
      </w:pPr>
      <w:r w:rsidRPr="008C1617">
        <w:rPr>
          <w:color w:val="auto"/>
        </w:rPr>
        <w:t xml:space="preserve">Целью разработки Программы является обеспечение надежности, качества и эффективности работы коммунального комплекса в соответствии с планируемыми потребностями развития муниципального образования </w:t>
      </w:r>
      <w:r w:rsidRPr="008C1617">
        <w:rPr>
          <w:kern w:val="2"/>
        </w:rPr>
        <w:t>«Ворошневский сельсовет» Курского района Курской области</w:t>
      </w:r>
      <w:r w:rsidRPr="008C1617">
        <w:rPr>
          <w:color w:val="auto"/>
        </w:rPr>
        <w:t xml:space="preserve"> на период 2018–2027 гг. </w:t>
      </w:r>
    </w:p>
    <w:p w:rsidR="00DE455E" w:rsidRPr="008C1617" w:rsidRDefault="00DE455E" w:rsidP="00DE455E">
      <w:pPr>
        <w:pStyle w:val="Default"/>
        <w:widowControl w:val="0"/>
        <w:ind w:firstLine="709"/>
        <w:jc w:val="both"/>
        <w:rPr>
          <w:color w:val="auto"/>
        </w:rPr>
      </w:pPr>
      <w:r w:rsidRPr="008C1617">
        <w:rPr>
          <w:color w:val="auto"/>
        </w:rPr>
        <w:t xml:space="preserve">Программа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 </w:t>
      </w:r>
      <w:r w:rsidRPr="008C1617">
        <w:rPr>
          <w:kern w:val="2"/>
        </w:rPr>
        <w:t>«Ворошневский сельсовет» Курского района Курского района Курской области</w:t>
      </w:r>
      <w:r w:rsidRPr="008C1617">
        <w:rPr>
          <w:color w:val="auto"/>
        </w:rPr>
        <w:t xml:space="preserve">. </w:t>
      </w:r>
    </w:p>
    <w:p w:rsidR="00DE455E" w:rsidRPr="008C1617" w:rsidRDefault="00DE455E" w:rsidP="00DE455E">
      <w:pPr>
        <w:pStyle w:val="Default"/>
        <w:widowControl w:val="0"/>
        <w:ind w:firstLine="709"/>
        <w:jc w:val="both"/>
        <w:rPr>
          <w:color w:val="auto"/>
        </w:rPr>
      </w:pPr>
      <w:r w:rsidRPr="008C1617">
        <w:rPr>
          <w:color w:val="auto"/>
        </w:rPr>
        <w:t xml:space="preserve">Основными задачами Программы являются: </w:t>
      </w:r>
    </w:p>
    <w:p w:rsidR="00DE455E" w:rsidRPr="008C1617" w:rsidRDefault="00DE455E" w:rsidP="00DE455E">
      <w:pPr>
        <w:pStyle w:val="Default"/>
        <w:ind w:firstLine="709"/>
        <w:jc w:val="both"/>
        <w:rPr>
          <w:kern w:val="2"/>
        </w:rPr>
      </w:pPr>
      <w:r w:rsidRPr="008C1617">
        <w:rPr>
          <w:kern w:val="2"/>
        </w:rPr>
        <w:t xml:space="preserve">- инженерно-техническая оптимизация систем коммунальной инфраструктуры муниципального образования «Ворошневский сельсовет» Курского района Курской области; </w:t>
      </w:r>
    </w:p>
    <w:p w:rsidR="00DE455E" w:rsidRPr="008C1617" w:rsidRDefault="00DE455E" w:rsidP="00DE455E">
      <w:pPr>
        <w:pStyle w:val="Default"/>
        <w:ind w:firstLine="709"/>
        <w:jc w:val="both"/>
        <w:rPr>
          <w:kern w:val="2"/>
        </w:rPr>
      </w:pPr>
      <w:r w:rsidRPr="008C1617">
        <w:rPr>
          <w:kern w:val="2"/>
        </w:rPr>
        <w:t xml:space="preserve">- 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 «Ворошневский сельсовет» Курского района Курской области; </w:t>
      </w:r>
    </w:p>
    <w:p w:rsidR="00DE455E" w:rsidRPr="008C1617" w:rsidRDefault="00DE455E" w:rsidP="00DE455E">
      <w:pPr>
        <w:pStyle w:val="Default"/>
        <w:widowControl w:val="0"/>
        <w:ind w:firstLine="709"/>
        <w:jc w:val="both"/>
        <w:rPr>
          <w:kern w:val="2"/>
        </w:rPr>
      </w:pPr>
      <w:r w:rsidRPr="008C1617">
        <w:rPr>
          <w:kern w:val="2"/>
        </w:rPr>
        <w:t xml:space="preserve">- разработка мероприятий по комплексной реконструкции и модернизации систем коммунальной инфраструктуры (газоснабжение, водоснабжение, теплоснабжение, водоотведение) муниципального образования «Ворошневский сельсовет» Курского района Курской области; </w:t>
      </w:r>
    </w:p>
    <w:p w:rsidR="00DE455E" w:rsidRPr="008C1617" w:rsidRDefault="00DE455E" w:rsidP="00DE455E">
      <w:pPr>
        <w:pStyle w:val="Default"/>
        <w:widowControl w:val="0"/>
        <w:ind w:firstLine="709"/>
        <w:jc w:val="both"/>
        <w:rPr>
          <w:kern w:val="2"/>
        </w:rPr>
      </w:pPr>
      <w:r w:rsidRPr="008C1617">
        <w:rPr>
          <w:kern w:val="2"/>
        </w:rPr>
        <w:t>- повышение надежности коммунальных систем и качества коммунальных услуг муниципального образования «Ворошневский сельсовет» Курского района Курской области;</w:t>
      </w:r>
    </w:p>
    <w:p w:rsidR="00DE455E" w:rsidRPr="008C1617" w:rsidRDefault="00DE455E" w:rsidP="00DE455E">
      <w:pPr>
        <w:widowControl w:val="0"/>
        <w:spacing w:line="240" w:lineRule="auto"/>
        <w:ind w:firstLine="709"/>
        <w:jc w:val="both"/>
        <w:rPr>
          <w:rFonts w:ascii="Arial" w:hAnsi="Arial" w:cs="Arial"/>
          <w:color w:val="000000"/>
          <w:sz w:val="24"/>
          <w:szCs w:val="24"/>
        </w:rPr>
      </w:pPr>
      <w:r w:rsidRPr="008C1617">
        <w:rPr>
          <w:rFonts w:ascii="Arial" w:hAnsi="Arial" w:cs="Arial"/>
          <w:color w:val="000000"/>
          <w:sz w:val="24"/>
          <w:szCs w:val="24"/>
        </w:rPr>
        <w:t>- обеспечение подключения к системам коммунальной инфраструктуры вводимых объектов жилищного фонда и социальной сферы;</w:t>
      </w:r>
    </w:p>
    <w:p w:rsidR="00DE455E" w:rsidRPr="008C1617" w:rsidRDefault="00DE455E" w:rsidP="00DE455E">
      <w:pPr>
        <w:pStyle w:val="Default"/>
        <w:widowControl w:val="0"/>
        <w:ind w:firstLine="709"/>
        <w:jc w:val="both"/>
        <w:rPr>
          <w:color w:val="auto"/>
        </w:rPr>
      </w:pPr>
      <w:r w:rsidRPr="008C1617">
        <w:t xml:space="preserve">-улучшение экологической ситуации на территории муниципального образования </w:t>
      </w:r>
      <w:r w:rsidRPr="008C1617">
        <w:rPr>
          <w:kern w:val="2"/>
        </w:rPr>
        <w:t>«Ворошневский сельсовет» Курского района Курской области</w:t>
      </w:r>
      <w:r w:rsidRPr="008C1617">
        <w:t>.</w:t>
      </w:r>
    </w:p>
    <w:p w:rsidR="00DE455E" w:rsidRPr="008C1617" w:rsidRDefault="00DE455E" w:rsidP="00DE455E">
      <w:pPr>
        <w:pStyle w:val="Default"/>
        <w:widowControl w:val="0"/>
        <w:ind w:firstLine="709"/>
        <w:jc w:val="both"/>
        <w:rPr>
          <w:color w:val="auto"/>
        </w:rPr>
      </w:pPr>
      <w:r w:rsidRPr="008C1617">
        <w:rPr>
          <w:color w:val="auto"/>
        </w:rPr>
        <w:t xml:space="preserve">Формирование и реализация Программы базируется на следующих принципах: </w:t>
      </w:r>
    </w:p>
    <w:p w:rsidR="00DE455E" w:rsidRPr="008C1617" w:rsidRDefault="00DE455E" w:rsidP="00DE455E">
      <w:pPr>
        <w:pStyle w:val="Default"/>
        <w:widowControl w:val="0"/>
        <w:ind w:firstLine="709"/>
        <w:jc w:val="both"/>
        <w:rPr>
          <w:color w:val="auto"/>
        </w:rPr>
      </w:pPr>
      <w:r w:rsidRPr="008C1617">
        <w:rPr>
          <w:color w:val="auto"/>
        </w:rPr>
        <w:t xml:space="preserve">- целевом – мероприятия и решения Программы должны обеспечивать достижение поставленных целей; </w:t>
      </w:r>
    </w:p>
    <w:p w:rsidR="00DE455E" w:rsidRPr="008C1617" w:rsidRDefault="00DE455E" w:rsidP="00DE455E">
      <w:pPr>
        <w:pStyle w:val="Default"/>
        <w:widowControl w:val="0"/>
        <w:ind w:firstLine="709"/>
        <w:jc w:val="both"/>
        <w:rPr>
          <w:color w:val="auto"/>
        </w:rPr>
      </w:pPr>
      <w:r w:rsidRPr="008C1617">
        <w:rPr>
          <w:color w:val="auto"/>
        </w:rPr>
        <w:t xml:space="preserve">- системности – рассмотрение всех субъектов коммунальной инфраструктуры муниципального образования </w:t>
      </w:r>
      <w:r w:rsidRPr="008C1617">
        <w:rPr>
          <w:kern w:val="2"/>
        </w:rPr>
        <w:t>«Ворошневский сельсовет» Курского района Курской области</w:t>
      </w:r>
      <w:r w:rsidRPr="008C1617">
        <w:rPr>
          <w:color w:val="auto"/>
        </w:rPr>
        <w:t xml:space="preserve"> как единой системы с учетом взаимного влияния всех элементов Программы друг на друга; </w:t>
      </w:r>
    </w:p>
    <w:p w:rsidR="00DE455E" w:rsidRPr="008C1617" w:rsidRDefault="00DE455E" w:rsidP="00DE455E">
      <w:pPr>
        <w:pStyle w:val="Default"/>
        <w:widowControl w:val="0"/>
        <w:ind w:firstLine="709"/>
        <w:jc w:val="both"/>
        <w:rPr>
          <w:color w:val="auto"/>
        </w:rPr>
      </w:pPr>
      <w:r w:rsidRPr="008C1617">
        <w:rPr>
          <w:color w:val="auto"/>
        </w:rPr>
        <w:t xml:space="preserve">- комплексности – формирование Программы в увязке с различными целевыми программами (областными, муниципальными, предприятий и организаций), реализуемыми на территории муниципального образования </w:t>
      </w:r>
      <w:r w:rsidRPr="008C1617">
        <w:rPr>
          <w:kern w:val="2"/>
        </w:rPr>
        <w:t>«Ворошневский сельсовет» Курского района Курской области</w:t>
      </w:r>
      <w:r w:rsidRPr="008C1617">
        <w:rPr>
          <w:color w:val="auto"/>
        </w:rPr>
        <w:t xml:space="preserve">. </w:t>
      </w:r>
    </w:p>
    <w:p w:rsidR="00DE455E" w:rsidRPr="008C1617" w:rsidRDefault="00DE455E" w:rsidP="00DE455E">
      <w:pPr>
        <w:pStyle w:val="Default"/>
        <w:widowControl w:val="0"/>
        <w:ind w:firstLine="709"/>
        <w:jc w:val="both"/>
        <w:rPr>
          <w:color w:val="auto"/>
        </w:rPr>
      </w:pPr>
      <w:r w:rsidRPr="008C1617">
        <w:rPr>
          <w:color w:val="auto"/>
        </w:rPr>
        <w:t xml:space="preserve">Перспективные показатели развития муниципального образования </w:t>
      </w:r>
      <w:r w:rsidRPr="008C1617">
        <w:rPr>
          <w:color w:val="auto"/>
        </w:rPr>
        <w:lastRenderedPageBreak/>
        <w:t xml:space="preserve">являются основой для разработки Программы и формируются на основании: </w:t>
      </w:r>
    </w:p>
    <w:p w:rsidR="00DE455E" w:rsidRPr="008C1617" w:rsidRDefault="00DE455E" w:rsidP="00DE455E">
      <w:pPr>
        <w:pStyle w:val="Default"/>
        <w:widowControl w:val="0"/>
        <w:ind w:firstLine="709"/>
        <w:jc w:val="both"/>
        <w:rPr>
          <w:color w:val="auto"/>
        </w:rPr>
      </w:pPr>
      <w:r w:rsidRPr="008C1617">
        <w:rPr>
          <w:color w:val="auto"/>
        </w:rPr>
        <w:t>- Схемы территориального планирования муниципального образования «Ворошневский сельсовет»</w:t>
      </w:r>
      <w:r w:rsidRPr="008C1617">
        <w:rPr>
          <w:kern w:val="2"/>
        </w:rPr>
        <w:t xml:space="preserve"> Курского района</w:t>
      </w:r>
      <w:r w:rsidRPr="008C1617">
        <w:rPr>
          <w:color w:val="auto"/>
        </w:rPr>
        <w:t xml:space="preserve"> Курской области, в том числе схемы границ земельных участков, которые предоставлены для размещения объектов капитального строительства местного значения, или на которых размещаются объекты капитального строительства, находящиеся в собственности муниципального района, а также границ зон планирования размещения объектов капитального строительства местного значения; </w:t>
      </w:r>
    </w:p>
    <w:p w:rsidR="00DE455E" w:rsidRPr="008C1617" w:rsidRDefault="00DE455E" w:rsidP="00DE455E">
      <w:pPr>
        <w:pStyle w:val="Default"/>
        <w:widowControl w:val="0"/>
        <w:ind w:firstLine="709"/>
        <w:jc w:val="both"/>
        <w:rPr>
          <w:color w:val="auto"/>
        </w:rPr>
      </w:pPr>
      <w:r w:rsidRPr="008C1617">
        <w:rPr>
          <w:color w:val="auto"/>
        </w:rPr>
        <w:t xml:space="preserve">- Генерального плана муниципального образования </w:t>
      </w:r>
      <w:r w:rsidRPr="008C1617">
        <w:rPr>
          <w:kern w:val="2"/>
        </w:rPr>
        <w:t>«Ворошневский сельсовет» Курского района Курской области</w:t>
      </w:r>
      <w:r w:rsidRPr="008C1617">
        <w:rPr>
          <w:color w:val="auto"/>
        </w:rPr>
        <w:t xml:space="preserve">; </w:t>
      </w:r>
    </w:p>
    <w:p w:rsidR="00DE455E" w:rsidRPr="008C1617" w:rsidRDefault="00DE455E" w:rsidP="00DE455E">
      <w:pPr>
        <w:pStyle w:val="Default"/>
        <w:widowControl w:val="0"/>
        <w:ind w:firstLine="709"/>
        <w:jc w:val="both"/>
        <w:rPr>
          <w:color w:val="auto"/>
        </w:rPr>
      </w:pPr>
      <w:r w:rsidRPr="008C1617">
        <w:rPr>
          <w:color w:val="auto"/>
        </w:rPr>
        <w:t xml:space="preserve">- Правил землепользования и застройки муниципального образования </w:t>
      </w:r>
      <w:r w:rsidRPr="008C1617">
        <w:rPr>
          <w:kern w:val="2"/>
          <w:lang w:eastAsia="en-US"/>
        </w:rPr>
        <w:t xml:space="preserve">«Ворошневский сельсовет» </w:t>
      </w:r>
      <w:r w:rsidRPr="008C1617">
        <w:rPr>
          <w:kern w:val="2"/>
        </w:rPr>
        <w:t xml:space="preserve">Курского района </w:t>
      </w:r>
      <w:r w:rsidRPr="008C1617">
        <w:rPr>
          <w:kern w:val="2"/>
          <w:lang w:eastAsia="en-US"/>
        </w:rPr>
        <w:t>Курской области</w:t>
      </w:r>
      <w:r w:rsidRPr="008C1617">
        <w:rPr>
          <w:kern w:val="2"/>
        </w:rPr>
        <w:t>;</w:t>
      </w:r>
    </w:p>
    <w:p w:rsidR="00DE455E" w:rsidRPr="008C1617" w:rsidRDefault="00DE455E" w:rsidP="00DE455E">
      <w:pPr>
        <w:pStyle w:val="Default"/>
        <w:widowControl w:val="0"/>
        <w:ind w:firstLine="709"/>
        <w:jc w:val="both"/>
        <w:rPr>
          <w:color w:val="auto"/>
        </w:rPr>
      </w:pPr>
      <w:r w:rsidRPr="008C1617">
        <w:rPr>
          <w:color w:val="auto"/>
        </w:rPr>
        <w:t xml:space="preserve">- Схемы водоснабжения муниципального образования </w:t>
      </w:r>
      <w:r w:rsidRPr="008C1617">
        <w:rPr>
          <w:kern w:val="2"/>
          <w:lang w:eastAsia="en-US"/>
        </w:rPr>
        <w:t xml:space="preserve">«Ворошневский сельсовет» </w:t>
      </w:r>
      <w:r w:rsidRPr="008C1617">
        <w:rPr>
          <w:kern w:val="2"/>
        </w:rPr>
        <w:t xml:space="preserve">Курского района </w:t>
      </w:r>
      <w:r w:rsidRPr="008C1617">
        <w:rPr>
          <w:kern w:val="2"/>
          <w:lang w:eastAsia="en-US"/>
        </w:rPr>
        <w:t>Курской области</w:t>
      </w:r>
      <w:r w:rsidRPr="008C1617">
        <w:rPr>
          <w:color w:val="auto"/>
        </w:rPr>
        <w:t>.</w:t>
      </w:r>
    </w:p>
    <w:p w:rsidR="00DE455E" w:rsidRPr="008C1617" w:rsidRDefault="00DE455E" w:rsidP="00DE455E">
      <w:pPr>
        <w:pStyle w:val="Default"/>
        <w:widowControl w:val="0"/>
        <w:ind w:firstLine="709"/>
        <w:jc w:val="both"/>
        <w:rPr>
          <w:color w:val="auto"/>
        </w:rPr>
      </w:pPr>
      <w:r w:rsidRPr="008C1617">
        <w:rPr>
          <w:color w:val="auto"/>
        </w:rPr>
        <w:t>Программа разработана в соответствии со следующими нормативно-правовыми актами и документами:</w:t>
      </w:r>
    </w:p>
    <w:p w:rsidR="00DE455E" w:rsidRPr="008C1617" w:rsidRDefault="00DE455E" w:rsidP="00DE455E">
      <w:pPr>
        <w:pStyle w:val="Default"/>
        <w:widowControl w:val="0"/>
        <w:ind w:firstLine="709"/>
        <w:jc w:val="both"/>
        <w:rPr>
          <w:color w:val="auto"/>
        </w:rPr>
      </w:pPr>
      <w:r w:rsidRPr="008C1617">
        <w:rPr>
          <w:color w:val="auto"/>
        </w:rPr>
        <w:t xml:space="preserve">- федеральным законом от 21.07.2007 №185-ФЗ «О Фонде содействия реформированию жилищно-коммунального хозяйства»; </w:t>
      </w:r>
    </w:p>
    <w:p w:rsidR="00DE455E" w:rsidRPr="008C1617" w:rsidRDefault="00DE455E" w:rsidP="00DE455E">
      <w:pPr>
        <w:pStyle w:val="Default"/>
        <w:widowControl w:val="0"/>
        <w:ind w:firstLine="709"/>
        <w:jc w:val="both"/>
        <w:rPr>
          <w:color w:val="auto"/>
        </w:rPr>
      </w:pPr>
      <w:r w:rsidRPr="008C1617">
        <w:rPr>
          <w:color w:val="auto"/>
        </w:rPr>
        <w:t xml:space="preserve">- указом Президента Российской Федерации от 04.06.2008 №889 «О некоторых мерах по повышению энергетической и экологической эффективности российской экономики»; </w:t>
      </w:r>
    </w:p>
    <w:p w:rsidR="00DE455E" w:rsidRPr="008C1617" w:rsidRDefault="00DE455E" w:rsidP="00DE455E">
      <w:pPr>
        <w:pStyle w:val="Default"/>
        <w:widowControl w:val="0"/>
        <w:ind w:firstLine="709"/>
        <w:jc w:val="both"/>
        <w:rPr>
          <w:color w:val="auto"/>
        </w:rPr>
      </w:pPr>
      <w:r w:rsidRPr="008C1617">
        <w:rPr>
          <w:color w:val="auto"/>
        </w:rPr>
        <w:t xml:space="preserve">- постановлением Правительства РФ от 09.06.2007 №360 «Об утверждении правил заключения и исполнения публичных договоров о подключении к системам коммунальной инфраструктуры»; </w:t>
      </w:r>
    </w:p>
    <w:p w:rsidR="00DE455E" w:rsidRPr="008C1617" w:rsidRDefault="00DE455E" w:rsidP="00DE455E">
      <w:pPr>
        <w:pStyle w:val="Default"/>
        <w:widowControl w:val="0"/>
        <w:ind w:firstLine="709"/>
        <w:jc w:val="both"/>
        <w:rPr>
          <w:color w:val="auto"/>
        </w:rPr>
      </w:pPr>
      <w:r w:rsidRPr="008C1617">
        <w:rPr>
          <w:color w:val="auto"/>
        </w:rPr>
        <w:t xml:space="preserve">- постановлением Правительства РФ от 23.07.2007 №464 «Правила финансирования инвестиционных программ коммунального комплекса – производителей товаров и услуг в сфере электро- и (или) теплоснабжения»; </w:t>
      </w:r>
    </w:p>
    <w:p w:rsidR="00DE455E" w:rsidRPr="008C1617" w:rsidRDefault="00DE455E" w:rsidP="00DE455E">
      <w:pPr>
        <w:pStyle w:val="Default"/>
        <w:widowControl w:val="0"/>
        <w:ind w:firstLine="709"/>
        <w:jc w:val="both"/>
        <w:rPr>
          <w:color w:val="auto"/>
        </w:rPr>
      </w:pPr>
      <w:r w:rsidRPr="008C1617">
        <w:rPr>
          <w:color w:val="auto"/>
        </w:rPr>
        <w:t xml:space="preserve">- постановлением Правительства РФ от 14.07.2008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w:t>
      </w:r>
    </w:p>
    <w:p w:rsidR="00DE455E" w:rsidRPr="008C1617" w:rsidRDefault="00DE455E" w:rsidP="00DE455E">
      <w:pPr>
        <w:pStyle w:val="Default"/>
        <w:widowControl w:val="0"/>
        <w:ind w:firstLine="709"/>
        <w:jc w:val="both"/>
        <w:rPr>
          <w:color w:val="auto"/>
        </w:rPr>
      </w:pPr>
      <w:r w:rsidRPr="008C1617">
        <w:rPr>
          <w:color w:val="auto"/>
        </w:rPr>
        <w:t xml:space="preserve">- постановлением Правительства РФ от 06.05.2011 №354 «О предоставлении коммунальных услуг собственникам и пользователям помещений в многоквартирных домах и жилых домов»; </w:t>
      </w:r>
    </w:p>
    <w:p w:rsidR="00DE455E" w:rsidRPr="008C1617" w:rsidRDefault="00DE455E" w:rsidP="00DE455E">
      <w:pPr>
        <w:pStyle w:val="Default"/>
        <w:widowControl w:val="0"/>
        <w:ind w:firstLine="709"/>
        <w:jc w:val="both"/>
        <w:rPr>
          <w:color w:val="auto"/>
        </w:rPr>
      </w:pPr>
      <w:r w:rsidRPr="008C1617">
        <w:rPr>
          <w:color w:val="auto"/>
        </w:rPr>
        <w:t xml:space="preserve">- постановлением Правительства РФ от 27.08.2012 №857 «Об особенностях применения в 2012-2014 годах правил предоставления коммунальных услуг собственникам и пользователям помещений в многоквартирных домах и жилых домов; </w:t>
      </w:r>
    </w:p>
    <w:p w:rsidR="00DE455E" w:rsidRPr="008C1617" w:rsidRDefault="00DE455E" w:rsidP="00DE455E">
      <w:pPr>
        <w:pStyle w:val="Default"/>
        <w:widowControl w:val="0"/>
        <w:ind w:firstLine="709"/>
        <w:jc w:val="both"/>
        <w:rPr>
          <w:color w:val="auto"/>
        </w:rPr>
      </w:pPr>
      <w:r w:rsidRPr="008C1617">
        <w:rPr>
          <w:color w:val="auto"/>
        </w:rPr>
        <w:t xml:space="preserve">- приказом Министерства регионального развития РФ от 14.04.2008 №48 «Об утверждении Методики проведения мониторинга выполнения производственных и инвестиционных программ организаций коммунального комплекса»; </w:t>
      </w:r>
    </w:p>
    <w:p w:rsidR="00DE455E" w:rsidRPr="008C1617" w:rsidRDefault="00DE455E" w:rsidP="00DE455E">
      <w:pPr>
        <w:pStyle w:val="Default"/>
        <w:widowControl w:val="0"/>
        <w:ind w:firstLine="709"/>
        <w:jc w:val="both"/>
        <w:rPr>
          <w:color w:val="auto"/>
        </w:rPr>
      </w:pPr>
      <w:r w:rsidRPr="008C1617">
        <w:rPr>
          <w:color w:val="auto"/>
        </w:rPr>
        <w:t xml:space="preserve">- приказом Министерства регионального развития РФ от 10.07.2007 №45, содержащего методические рекомендации по разработке инвестиционных программ организаций коммунального комплекса и методические рекомендации по разработке производственных программ организаций коммунального комплекса; </w:t>
      </w:r>
    </w:p>
    <w:p w:rsidR="00DE455E" w:rsidRPr="008C1617" w:rsidRDefault="00DE455E" w:rsidP="00DE455E">
      <w:pPr>
        <w:pStyle w:val="Default"/>
        <w:widowControl w:val="0"/>
        <w:ind w:firstLine="709"/>
        <w:jc w:val="both"/>
        <w:rPr>
          <w:color w:val="auto"/>
        </w:rPr>
      </w:pPr>
      <w:r w:rsidRPr="008C1617">
        <w:rPr>
          <w:color w:val="auto"/>
        </w:rPr>
        <w:t xml:space="preserve">- документами территориального планирования муниципального района «Курский район» Курской области и муниципального образования «Ворошневский сельсовет» </w:t>
      </w:r>
      <w:r w:rsidRPr="008C1617">
        <w:rPr>
          <w:kern w:val="2"/>
        </w:rPr>
        <w:t xml:space="preserve">Курского района </w:t>
      </w:r>
      <w:r w:rsidRPr="008C1617">
        <w:rPr>
          <w:color w:val="auto"/>
        </w:rPr>
        <w:t xml:space="preserve">Курской области (подпункт 1 части 3 ст. 23 в части требований к разработке генеральных планов поселений и генеральных планов городских округов и пп. 1 части 1 статьи 19 Федерального закона от 29.12.2004 №190-ФЗ в части требований к разработке схем </w:t>
      </w:r>
      <w:r w:rsidRPr="008C1617">
        <w:rPr>
          <w:color w:val="auto"/>
        </w:rPr>
        <w:lastRenderedPageBreak/>
        <w:t xml:space="preserve">территориального планирования муниципальных районов); </w:t>
      </w:r>
    </w:p>
    <w:p w:rsidR="00DE455E" w:rsidRPr="008C1617" w:rsidRDefault="00DE455E" w:rsidP="00DE455E">
      <w:pPr>
        <w:pStyle w:val="Default"/>
        <w:widowControl w:val="0"/>
        <w:ind w:firstLine="709"/>
        <w:jc w:val="both"/>
        <w:rPr>
          <w:color w:val="auto"/>
        </w:rPr>
      </w:pPr>
      <w:r w:rsidRPr="008C1617">
        <w:rPr>
          <w:color w:val="auto"/>
        </w:rPr>
        <w:t xml:space="preserve">- инвестиционными программами организаций коммунального комплекса, расположенных на территории муниципального образования </w:t>
      </w:r>
      <w:r w:rsidRPr="008C1617">
        <w:rPr>
          <w:kern w:val="2"/>
        </w:rPr>
        <w:t>«Ворошневский сельсовет» Курского района Курской области</w:t>
      </w:r>
      <w:r w:rsidRPr="008C1617">
        <w:rPr>
          <w:color w:val="auto"/>
        </w:rPr>
        <w:t xml:space="preserve"> и (или) осуществляющих деятельность на территории муниципального образования </w:t>
      </w:r>
      <w:r w:rsidRPr="008C1617">
        <w:rPr>
          <w:kern w:val="2"/>
        </w:rPr>
        <w:t>«Ворошневский сельсовет» Курского района Курской области</w:t>
      </w:r>
      <w:r w:rsidRPr="008C1617">
        <w:rPr>
          <w:color w:val="auto"/>
        </w:rPr>
        <w:t>;</w:t>
      </w:r>
    </w:p>
    <w:p w:rsidR="00DE455E" w:rsidRPr="008C1617" w:rsidRDefault="00DE455E" w:rsidP="00DE455E">
      <w:pPr>
        <w:pStyle w:val="Default"/>
        <w:widowControl w:val="0"/>
        <w:ind w:firstLine="709"/>
        <w:jc w:val="both"/>
        <w:rPr>
          <w:color w:val="auto"/>
        </w:rPr>
      </w:pPr>
      <w:r w:rsidRPr="008C1617">
        <w:rPr>
          <w:color w:val="auto"/>
        </w:rPr>
        <w:t xml:space="preserve">- программой энергосбережения и повышения энергетической эффективности Ворошневского сельсовета Курского района Курской области на период 2018-2019 годы и на перспективу до 2027 года; </w:t>
      </w:r>
    </w:p>
    <w:p w:rsidR="00DE455E" w:rsidRPr="008C1617" w:rsidRDefault="00DE455E" w:rsidP="00DE455E">
      <w:pPr>
        <w:pStyle w:val="Default"/>
        <w:widowControl w:val="0"/>
        <w:ind w:firstLine="709"/>
        <w:jc w:val="both"/>
        <w:rPr>
          <w:color w:val="auto"/>
        </w:rPr>
      </w:pPr>
      <w:r w:rsidRPr="008C1617">
        <w:rPr>
          <w:color w:val="auto"/>
        </w:rPr>
        <w:t xml:space="preserve">- программами энергосбережения и повышения энергетической эффективности организаций коммунального комплекса, расположенных на территории Ворошневского сельсовета и (или) осуществляющих деятельность на территории муниципального образования (при их наличии). </w:t>
      </w:r>
    </w:p>
    <w:p w:rsidR="00DE455E" w:rsidRPr="008C1617" w:rsidRDefault="00DE455E" w:rsidP="00DE455E">
      <w:pPr>
        <w:pStyle w:val="1"/>
        <w:keepNext w:val="0"/>
        <w:widowControl w:val="0"/>
        <w:tabs>
          <w:tab w:val="left" w:pos="0"/>
        </w:tabs>
        <w:suppressAutoHyphens w:val="0"/>
        <w:spacing w:before="0" w:after="0"/>
        <w:jc w:val="both"/>
        <w:rPr>
          <w:rFonts w:ascii="Arial" w:hAnsi="Arial" w:cs="Arial"/>
          <w:i w:val="0"/>
          <w:sz w:val="24"/>
          <w:szCs w:val="24"/>
        </w:rPr>
      </w:pPr>
      <w:bookmarkStart w:id="2" w:name="_Toc424288755"/>
      <w:bookmarkStart w:id="3" w:name="_Toc427684010"/>
      <w:r w:rsidRPr="008C1617">
        <w:rPr>
          <w:rFonts w:ascii="Arial" w:hAnsi="Arial" w:cs="Arial"/>
          <w:i w:val="0"/>
          <w:sz w:val="24"/>
          <w:szCs w:val="24"/>
        </w:rPr>
        <w:lastRenderedPageBreak/>
        <w:t>1. ПАСПОРТ ПРОГРАММЫ</w:t>
      </w:r>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6360"/>
      </w:tblGrid>
      <w:tr w:rsidR="00DE455E" w:rsidRPr="008C1617" w:rsidTr="008C1617">
        <w:tc>
          <w:tcPr>
            <w:tcW w:w="3468" w:type="dxa"/>
            <w:tcBorders>
              <w:top w:val="single" w:sz="24" w:space="0" w:color="auto"/>
              <w:left w:val="single" w:sz="24" w:space="0" w:color="auto"/>
              <w:bottom w:val="single" w:sz="18" w:space="0" w:color="auto"/>
              <w:right w:val="single" w:sz="18" w:space="0" w:color="auto"/>
            </w:tcBorders>
          </w:tcPr>
          <w:p w:rsidR="00DE455E" w:rsidRPr="008C1617" w:rsidRDefault="00DE455E" w:rsidP="008C1617">
            <w:pPr>
              <w:spacing w:line="240" w:lineRule="auto"/>
              <w:rPr>
                <w:rFonts w:ascii="Arial" w:hAnsi="Arial" w:cs="Arial"/>
                <w:sz w:val="24"/>
                <w:szCs w:val="24"/>
              </w:rPr>
            </w:pPr>
            <w:bookmarkStart w:id="4" w:name="_Toc337678698"/>
            <w:bookmarkStart w:id="5" w:name="_Toc339183640"/>
            <w:bookmarkStart w:id="6" w:name="_Toc381981107"/>
            <w:r w:rsidRPr="008C1617">
              <w:rPr>
                <w:rFonts w:ascii="Arial" w:hAnsi="Arial" w:cs="Arial"/>
                <w:noProof/>
                <w:sz w:val="24"/>
                <w:szCs w:val="24"/>
              </w:rPr>
              <w:t>Наименование программы</w:t>
            </w:r>
          </w:p>
        </w:tc>
        <w:tc>
          <w:tcPr>
            <w:tcW w:w="6360" w:type="dxa"/>
            <w:tcBorders>
              <w:top w:val="single" w:sz="24" w:space="0" w:color="auto"/>
              <w:left w:val="nil"/>
              <w:bottom w:val="single" w:sz="18" w:space="0" w:color="auto"/>
              <w:right w:val="single" w:sz="24" w:space="0" w:color="auto"/>
            </w:tcBorders>
          </w:tcPr>
          <w:p w:rsidR="00DE455E" w:rsidRPr="008C1617" w:rsidRDefault="00DE455E" w:rsidP="008C1617">
            <w:pPr>
              <w:spacing w:line="240" w:lineRule="auto"/>
              <w:jc w:val="both"/>
              <w:rPr>
                <w:rFonts w:ascii="Arial" w:hAnsi="Arial" w:cs="Arial"/>
                <w:noProof/>
                <w:sz w:val="24"/>
                <w:szCs w:val="24"/>
              </w:rPr>
            </w:pPr>
            <w:r w:rsidRPr="008C1617">
              <w:rPr>
                <w:rFonts w:ascii="Arial" w:hAnsi="Arial" w:cs="Arial"/>
                <w:noProof/>
                <w:sz w:val="24"/>
                <w:szCs w:val="24"/>
              </w:rPr>
              <w:t xml:space="preserve">Программа комплексного развития систем коммунальной инфраструктуры муниципального образования </w:t>
            </w:r>
            <w:r w:rsidRPr="008C1617">
              <w:rPr>
                <w:rFonts w:ascii="Arial" w:hAnsi="Arial" w:cs="Arial"/>
                <w:sz w:val="24"/>
                <w:szCs w:val="24"/>
              </w:rPr>
              <w:t>«Ворошневский сельсовет»</w:t>
            </w:r>
            <w:r w:rsidRPr="008C1617">
              <w:rPr>
                <w:rFonts w:ascii="Arial" w:hAnsi="Arial" w:cs="Arial"/>
                <w:noProof/>
                <w:sz w:val="24"/>
                <w:szCs w:val="24"/>
              </w:rPr>
              <w:t xml:space="preserve"> </w:t>
            </w:r>
            <w:r w:rsidRPr="008C1617">
              <w:rPr>
                <w:rFonts w:ascii="Arial" w:hAnsi="Arial" w:cs="Arial"/>
                <w:sz w:val="24"/>
                <w:szCs w:val="24"/>
              </w:rPr>
              <w:t xml:space="preserve">Курского района </w:t>
            </w:r>
            <w:r w:rsidRPr="008C1617">
              <w:rPr>
                <w:rFonts w:ascii="Arial" w:hAnsi="Arial" w:cs="Arial"/>
                <w:noProof/>
                <w:sz w:val="24"/>
                <w:szCs w:val="24"/>
              </w:rPr>
              <w:t>Курской области на 2018-2027</w:t>
            </w:r>
            <w:r w:rsidRPr="008C1617">
              <w:rPr>
                <w:rFonts w:ascii="Arial" w:hAnsi="Arial" w:cs="Arial"/>
                <w:sz w:val="24"/>
                <w:szCs w:val="24"/>
              </w:rPr>
              <w:t xml:space="preserve"> </w:t>
            </w:r>
            <w:r w:rsidRPr="008C1617">
              <w:rPr>
                <w:rFonts w:ascii="Arial" w:hAnsi="Arial" w:cs="Arial"/>
                <w:noProof/>
                <w:sz w:val="24"/>
                <w:szCs w:val="24"/>
              </w:rPr>
              <w:t>годы (далее - Программа)</w:t>
            </w:r>
          </w:p>
        </w:tc>
      </w:tr>
      <w:tr w:rsidR="00DE455E" w:rsidRPr="008C1617" w:rsidTr="008C1617">
        <w:tc>
          <w:tcPr>
            <w:tcW w:w="3468" w:type="dxa"/>
            <w:tcBorders>
              <w:top w:val="single" w:sz="18" w:space="0" w:color="auto"/>
              <w:left w:val="single" w:sz="24" w:space="0" w:color="auto"/>
              <w:bottom w:val="single" w:sz="18" w:space="0" w:color="auto"/>
              <w:right w:val="single" w:sz="18" w:space="0" w:color="auto"/>
            </w:tcBorders>
          </w:tcPr>
          <w:p w:rsidR="00DE455E" w:rsidRPr="008C1617" w:rsidRDefault="00DE455E" w:rsidP="008C1617">
            <w:pPr>
              <w:spacing w:line="240" w:lineRule="auto"/>
              <w:rPr>
                <w:rFonts w:ascii="Arial" w:hAnsi="Arial" w:cs="Arial"/>
                <w:sz w:val="24"/>
                <w:szCs w:val="24"/>
              </w:rPr>
            </w:pPr>
            <w:r w:rsidRPr="008C1617">
              <w:rPr>
                <w:rFonts w:ascii="Arial" w:hAnsi="Arial" w:cs="Arial"/>
                <w:sz w:val="24"/>
                <w:szCs w:val="24"/>
              </w:rPr>
              <w:t>Основание для разработки Программы</w:t>
            </w:r>
          </w:p>
        </w:tc>
        <w:tc>
          <w:tcPr>
            <w:tcW w:w="6360" w:type="dxa"/>
            <w:tcBorders>
              <w:top w:val="single" w:sz="18" w:space="0" w:color="auto"/>
              <w:left w:val="nil"/>
              <w:bottom w:val="single" w:sz="18" w:space="0" w:color="auto"/>
              <w:right w:val="single" w:sz="24" w:space="0" w:color="auto"/>
            </w:tcBorders>
          </w:tcPr>
          <w:p w:rsidR="00DE455E" w:rsidRPr="008C1617" w:rsidRDefault="00DE455E" w:rsidP="008C1617">
            <w:pPr>
              <w:pStyle w:val="a5"/>
              <w:rPr>
                <w:rFonts w:ascii="Arial" w:hAnsi="Arial" w:cs="Arial"/>
                <w:kern w:val="2"/>
                <w:sz w:val="24"/>
                <w:szCs w:val="24"/>
                <w:lang w:eastAsia="en-US"/>
              </w:rPr>
            </w:pPr>
            <w:r w:rsidRPr="008C1617">
              <w:rPr>
                <w:rFonts w:ascii="Arial" w:hAnsi="Arial" w:cs="Arial"/>
                <w:kern w:val="2"/>
                <w:sz w:val="24"/>
                <w:szCs w:val="24"/>
                <w:lang w:eastAsia="en-US"/>
              </w:rPr>
              <w:t>Перечень поручений президента Российской Федерации от 17.03.2011г. Пр-701.</w:t>
            </w:r>
          </w:p>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Градостроительный кодекс Российской Федерации.</w:t>
            </w:r>
          </w:p>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Приказ Минрегиона РФ от 06.05.2011 № 204 «О разработке программ комплексного развития систем коммунальной инфраструктуры муниципальных образований».</w:t>
            </w:r>
          </w:p>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Федеральный закон от 30.12.2004г. № 210-ФЗ «Об основах регулирования тарифов организаций коммунального комплекса».</w:t>
            </w:r>
          </w:p>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Федеральный закон от 23.11.2004г.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Федеральный закон «Об общих принципах организации местного самоуправления в Российской Федерации» №131-ФЗ от 06.10.2003 г.</w:t>
            </w:r>
          </w:p>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«Методические рекомендации по разработке программ комплексного развития систем коммунальной инфраструктуры муниципальных образований», утвержденные Приказом Министерства регионального развития РФ№204 от 06.05.2011 г.</w:t>
            </w:r>
          </w:p>
          <w:p w:rsidR="00DE455E" w:rsidRPr="008C1617" w:rsidRDefault="00DE455E" w:rsidP="008C1617">
            <w:pPr>
              <w:pStyle w:val="Default"/>
              <w:jc w:val="both"/>
              <w:rPr>
                <w:color w:val="auto"/>
                <w:kern w:val="2"/>
                <w:lang w:eastAsia="en-US"/>
              </w:rPr>
            </w:pPr>
            <w:r w:rsidRPr="008C1617">
              <w:rPr>
                <w:color w:val="auto"/>
                <w:kern w:val="2"/>
                <w:lang w:eastAsia="en-US"/>
              </w:rPr>
              <w:t>«Методика проведения мониторинга выполнения производственных и инвестиционных программ организаций коммунального комплекса» №48 от 14.04.2008 г.</w:t>
            </w:r>
          </w:p>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Устав муниципального образования «Ворошневский сельсовет» Курского района Курской области.</w:t>
            </w:r>
          </w:p>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Генеральный план муниципального образования «Ворошневский сельсовет» Курского района Курской области.</w:t>
            </w:r>
          </w:p>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Правила землепользования и застройки муниципального образования «Ворошневский сельсовет» Курского района Курской области.</w:t>
            </w:r>
          </w:p>
          <w:p w:rsidR="00DE455E" w:rsidRPr="008C1617" w:rsidRDefault="00DE455E" w:rsidP="008C1617">
            <w:pPr>
              <w:pStyle w:val="Default"/>
              <w:widowControl w:val="0"/>
              <w:jc w:val="both"/>
              <w:rPr>
                <w:color w:val="auto"/>
                <w:kern w:val="2"/>
                <w:lang w:eastAsia="en-US"/>
              </w:rPr>
            </w:pPr>
            <w:r w:rsidRPr="008C1617">
              <w:rPr>
                <w:color w:val="auto"/>
                <w:kern w:val="2"/>
                <w:lang w:eastAsia="en-US"/>
              </w:rPr>
              <w:t>Схема водоснабжения и водоотведения Ворошневского сельсовета Курского района Курской области на период с 2014 до 2024 года.</w:t>
            </w:r>
          </w:p>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Муниципальная программа «Энергосбережение и повышение энергетической эффективности Ворошневского сельсовета Курского района Курской области на период 2014 – 2016 годы и на перспективу до 2020 года».</w:t>
            </w:r>
          </w:p>
        </w:tc>
      </w:tr>
      <w:tr w:rsidR="00DE455E" w:rsidRPr="008C1617" w:rsidTr="008C1617">
        <w:tc>
          <w:tcPr>
            <w:tcW w:w="3468" w:type="dxa"/>
            <w:tcBorders>
              <w:top w:val="single" w:sz="18" w:space="0" w:color="auto"/>
              <w:left w:val="single" w:sz="24" w:space="0" w:color="auto"/>
              <w:bottom w:val="single" w:sz="18" w:space="0" w:color="auto"/>
              <w:right w:val="single" w:sz="18" w:space="0" w:color="auto"/>
            </w:tcBorders>
          </w:tcPr>
          <w:p w:rsidR="00DE455E" w:rsidRPr="008C1617" w:rsidRDefault="00DE455E" w:rsidP="008C1617">
            <w:pPr>
              <w:spacing w:line="240" w:lineRule="auto"/>
              <w:rPr>
                <w:rFonts w:ascii="Arial" w:hAnsi="Arial" w:cs="Arial"/>
                <w:sz w:val="24"/>
                <w:szCs w:val="24"/>
              </w:rPr>
            </w:pPr>
            <w:r w:rsidRPr="008C1617">
              <w:rPr>
                <w:rFonts w:ascii="Arial" w:hAnsi="Arial" w:cs="Arial"/>
                <w:noProof/>
                <w:sz w:val="24"/>
                <w:szCs w:val="24"/>
              </w:rPr>
              <w:t>Заказчик Программы</w:t>
            </w:r>
          </w:p>
        </w:tc>
        <w:tc>
          <w:tcPr>
            <w:tcW w:w="6360" w:type="dxa"/>
            <w:tcBorders>
              <w:top w:val="single" w:sz="18" w:space="0" w:color="auto"/>
              <w:left w:val="nil"/>
              <w:bottom w:val="single" w:sz="18" w:space="0" w:color="auto"/>
              <w:right w:val="single" w:sz="24" w:space="0" w:color="auto"/>
            </w:tcBorders>
          </w:tcPr>
          <w:p w:rsidR="00DE455E" w:rsidRPr="008C1617" w:rsidRDefault="00DE455E" w:rsidP="008C1617">
            <w:pPr>
              <w:spacing w:line="240" w:lineRule="auto"/>
              <w:jc w:val="both"/>
              <w:rPr>
                <w:rFonts w:ascii="Arial" w:hAnsi="Arial" w:cs="Arial"/>
                <w:noProof/>
                <w:sz w:val="24"/>
                <w:szCs w:val="24"/>
              </w:rPr>
            </w:pPr>
            <w:r w:rsidRPr="008C1617">
              <w:rPr>
                <w:rFonts w:ascii="Arial" w:hAnsi="Arial" w:cs="Arial"/>
                <w:noProof/>
                <w:sz w:val="24"/>
                <w:szCs w:val="24"/>
              </w:rPr>
              <w:t xml:space="preserve">Администрация Ворошневского сельсовета Курского района Курской области, 305527, Курская область, </w:t>
            </w:r>
            <w:r w:rsidRPr="008C1617">
              <w:rPr>
                <w:rFonts w:ascii="Arial" w:hAnsi="Arial" w:cs="Arial"/>
                <w:noProof/>
                <w:sz w:val="24"/>
                <w:szCs w:val="24"/>
              </w:rPr>
              <w:lastRenderedPageBreak/>
              <w:t>Курский район, д. Ворошнево, ул. Сосновая, дом.1.</w:t>
            </w:r>
          </w:p>
        </w:tc>
      </w:tr>
      <w:tr w:rsidR="00DE455E" w:rsidRPr="008C1617" w:rsidTr="008C1617">
        <w:tc>
          <w:tcPr>
            <w:tcW w:w="3468" w:type="dxa"/>
            <w:tcBorders>
              <w:top w:val="single" w:sz="18" w:space="0" w:color="auto"/>
              <w:left w:val="single" w:sz="24" w:space="0" w:color="auto"/>
              <w:bottom w:val="single" w:sz="18" w:space="0" w:color="auto"/>
              <w:right w:val="single" w:sz="18" w:space="0" w:color="auto"/>
            </w:tcBorders>
          </w:tcPr>
          <w:p w:rsidR="00DE455E" w:rsidRPr="008C1617" w:rsidRDefault="00DE455E" w:rsidP="008C1617">
            <w:pPr>
              <w:spacing w:line="240" w:lineRule="auto"/>
              <w:rPr>
                <w:rFonts w:ascii="Arial" w:hAnsi="Arial" w:cs="Arial"/>
                <w:sz w:val="24"/>
                <w:szCs w:val="24"/>
              </w:rPr>
            </w:pPr>
            <w:r w:rsidRPr="008C1617">
              <w:rPr>
                <w:rFonts w:ascii="Arial" w:hAnsi="Arial" w:cs="Arial"/>
                <w:noProof/>
                <w:sz w:val="24"/>
                <w:szCs w:val="24"/>
              </w:rPr>
              <w:lastRenderedPageBreak/>
              <w:t>Разработчик Программы</w:t>
            </w:r>
          </w:p>
        </w:tc>
        <w:tc>
          <w:tcPr>
            <w:tcW w:w="6360" w:type="dxa"/>
            <w:tcBorders>
              <w:top w:val="single" w:sz="18" w:space="0" w:color="auto"/>
              <w:left w:val="nil"/>
              <w:bottom w:val="single" w:sz="18" w:space="0" w:color="auto"/>
              <w:right w:val="single" w:sz="24" w:space="0" w:color="auto"/>
            </w:tcBorders>
          </w:tcPr>
          <w:p w:rsidR="00DE455E" w:rsidRPr="008C1617" w:rsidRDefault="00DE455E" w:rsidP="008C1617">
            <w:pPr>
              <w:spacing w:line="240" w:lineRule="auto"/>
              <w:jc w:val="both"/>
              <w:rPr>
                <w:rFonts w:ascii="Arial" w:hAnsi="Arial" w:cs="Arial"/>
                <w:sz w:val="24"/>
                <w:szCs w:val="24"/>
              </w:rPr>
            </w:pPr>
            <w:r w:rsidRPr="008C1617">
              <w:rPr>
                <w:rFonts w:ascii="Arial" w:hAnsi="Arial" w:cs="Arial"/>
                <w:noProof/>
                <w:sz w:val="24"/>
                <w:szCs w:val="24"/>
              </w:rPr>
              <w:t>Индивидуальный предприниматель Воробьёв А.А., 305019 Курск, ул. Нижняя Раздельная, д. 41</w:t>
            </w:r>
          </w:p>
        </w:tc>
      </w:tr>
      <w:tr w:rsidR="00DE455E" w:rsidRPr="008C1617" w:rsidTr="008C1617">
        <w:tc>
          <w:tcPr>
            <w:tcW w:w="3468" w:type="dxa"/>
            <w:tcBorders>
              <w:top w:val="single" w:sz="18" w:space="0" w:color="auto"/>
              <w:left w:val="single" w:sz="24" w:space="0" w:color="auto"/>
              <w:bottom w:val="single" w:sz="24" w:space="0" w:color="auto"/>
              <w:right w:val="single" w:sz="18" w:space="0" w:color="auto"/>
            </w:tcBorders>
          </w:tcPr>
          <w:p w:rsidR="00DE455E" w:rsidRPr="008C1617" w:rsidRDefault="00DE455E" w:rsidP="008C1617">
            <w:pPr>
              <w:spacing w:line="240" w:lineRule="auto"/>
              <w:rPr>
                <w:rFonts w:ascii="Arial" w:hAnsi="Arial" w:cs="Arial"/>
                <w:sz w:val="24"/>
                <w:szCs w:val="24"/>
              </w:rPr>
            </w:pPr>
            <w:r w:rsidRPr="008C1617">
              <w:rPr>
                <w:rFonts w:ascii="Arial" w:hAnsi="Arial" w:cs="Arial"/>
                <w:sz w:val="24"/>
                <w:szCs w:val="24"/>
              </w:rPr>
              <w:t>Цель Программы</w:t>
            </w:r>
          </w:p>
        </w:tc>
        <w:tc>
          <w:tcPr>
            <w:tcW w:w="6360" w:type="dxa"/>
            <w:tcBorders>
              <w:top w:val="single" w:sz="18" w:space="0" w:color="auto"/>
              <w:left w:val="nil"/>
              <w:bottom w:val="single" w:sz="24" w:space="0" w:color="auto"/>
              <w:right w:val="single" w:sz="24" w:space="0" w:color="auto"/>
            </w:tcBorders>
          </w:tcPr>
          <w:p w:rsidR="00DE455E" w:rsidRPr="008C1617" w:rsidRDefault="00DE455E" w:rsidP="008C1617">
            <w:pPr>
              <w:widowControl w:val="0"/>
              <w:autoSpaceDE w:val="0"/>
              <w:autoSpaceDN w:val="0"/>
              <w:adjustRightInd w:val="0"/>
              <w:spacing w:line="240" w:lineRule="auto"/>
              <w:jc w:val="both"/>
              <w:rPr>
                <w:rFonts w:ascii="Arial" w:hAnsi="Arial" w:cs="Arial"/>
                <w:color w:val="000000"/>
                <w:sz w:val="24"/>
                <w:szCs w:val="24"/>
              </w:rPr>
            </w:pPr>
            <w:r w:rsidRPr="008C1617">
              <w:rPr>
                <w:rFonts w:ascii="Arial" w:hAnsi="Arial" w:cs="Arial"/>
                <w:color w:val="000000"/>
                <w:sz w:val="24"/>
                <w:szCs w:val="24"/>
              </w:rPr>
              <w:t xml:space="preserve">Целью Программы комплексного развития систем коммунальной инфраструктуры муниципального образования </w:t>
            </w:r>
            <w:r w:rsidRPr="008C1617">
              <w:rPr>
                <w:rFonts w:ascii="Arial" w:hAnsi="Arial" w:cs="Arial"/>
                <w:sz w:val="24"/>
                <w:szCs w:val="24"/>
              </w:rPr>
              <w:t>«Ворошневский сельсовет»</w:t>
            </w:r>
            <w:r w:rsidRPr="008C1617">
              <w:rPr>
                <w:rFonts w:ascii="Arial" w:hAnsi="Arial" w:cs="Arial"/>
                <w:noProof/>
                <w:sz w:val="24"/>
                <w:szCs w:val="24"/>
              </w:rPr>
              <w:t xml:space="preserve"> урского района Курской области</w:t>
            </w:r>
            <w:r w:rsidRPr="008C1617">
              <w:rPr>
                <w:rFonts w:ascii="Arial" w:hAnsi="Arial" w:cs="Arial"/>
                <w:color w:val="000000"/>
                <w:sz w:val="24"/>
                <w:szCs w:val="24"/>
              </w:rPr>
              <w:t xml:space="preserve"> (далее – Ворошневский сельсовет) является качественное и надежное обеспечение коммунальными услугами потребителей </w:t>
            </w:r>
            <w:r w:rsidRPr="008C1617">
              <w:rPr>
                <w:rFonts w:ascii="Arial" w:hAnsi="Arial" w:cs="Arial"/>
                <w:sz w:val="24"/>
                <w:szCs w:val="24"/>
              </w:rPr>
              <w:t>Ворошневского сельсовета</w:t>
            </w:r>
            <w:r w:rsidRPr="008C1617">
              <w:rPr>
                <w:rFonts w:ascii="Arial" w:hAnsi="Arial" w:cs="Arial"/>
                <w:color w:val="000000"/>
                <w:sz w:val="24"/>
                <w:szCs w:val="24"/>
              </w:rPr>
              <w:t xml:space="preserve">, улучшение экологической ситуации в муниципальном образовании. </w:t>
            </w:r>
          </w:p>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color w:val="000000"/>
                <w:sz w:val="24"/>
                <w:szCs w:val="24"/>
              </w:rPr>
              <w:t xml:space="preserve">Программа комплексного развития систем коммунальной инфраструктуры </w:t>
            </w:r>
            <w:r w:rsidRPr="008C1617">
              <w:rPr>
                <w:rFonts w:ascii="Arial" w:hAnsi="Arial" w:cs="Arial"/>
                <w:sz w:val="24"/>
                <w:szCs w:val="24"/>
              </w:rPr>
              <w:t>Ворошневского сельсовета</w:t>
            </w:r>
            <w:r w:rsidRPr="008C1617">
              <w:rPr>
                <w:rFonts w:ascii="Arial" w:hAnsi="Arial" w:cs="Arial"/>
                <w:color w:val="000000"/>
                <w:sz w:val="24"/>
                <w:szCs w:val="24"/>
              </w:rPr>
              <w:t xml:space="preserve"> является базовым документом для разработки инвестиционных и производственных программ организаций коммунального комплекса, осуществляющих деятельность на территории города.</w:t>
            </w:r>
          </w:p>
        </w:tc>
      </w:tr>
      <w:tr w:rsidR="00DE455E" w:rsidRPr="008C1617" w:rsidTr="008C1617">
        <w:tc>
          <w:tcPr>
            <w:tcW w:w="3468" w:type="dxa"/>
            <w:tcBorders>
              <w:top w:val="single" w:sz="24" w:space="0" w:color="auto"/>
              <w:left w:val="single" w:sz="24" w:space="0" w:color="auto"/>
              <w:bottom w:val="single" w:sz="18" w:space="0" w:color="auto"/>
              <w:right w:val="single" w:sz="18" w:space="0" w:color="auto"/>
            </w:tcBorders>
          </w:tcPr>
          <w:p w:rsidR="00DE455E" w:rsidRPr="008C1617" w:rsidRDefault="00DE455E" w:rsidP="008C1617">
            <w:pPr>
              <w:spacing w:line="240" w:lineRule="auto"/>
              <w:rPr>
                <w:rFonts w:ascii="Arial" w:hAnsi="Arial" w:cs="Arial"/>
                <w:color w:val="000000"/>
                <w:sz w:val="24"/>
                <w:szCs w:val="24"/>
              </w:rPr>
            </w:pPr>
            <w:r w:rsidRPr="008C1617">
              <w:rPr>
                <w:rFonts w:ascii="Arial" w:hAnsi="Arial" w:cs="Arial"/>
                <w:color w:val="000000"/>
                <w:sz w:val="24"/>
                <w:szCs w:val="24"/>
              </w:rPr>
              <w:t>Задачи Программы</w:t>
            </w:r>
          </w:p>
        </w:tc>
        <w:tc>
          <w:tcPr>
            <w:tcW w:w="6360" w:type="dxa"/>
            <w:tcBorders>
              <w:top w:val="single" w:sz="24" w:space="0" w:color="auto"/>
              <w:left w:val="nil"/>
              <w:bottom w:val="single" w:sz="18" w:space="0" w:color="auto"/>
              <w:right w:val="single" w:sz="24" w:space="0" w:color="auto"/>
            </w:tcBorders>
          </w:tcPr>
          <w:p w:rsidR="00DE455E" w:rsidRPr="008C1617" w:rsidRDefault="00DE455E" w:rsidP="008C1617">
            <w:pPr>
              <w:pStyle w:val="Default"/>
              <w:jc w:val="both"/>
              <w:rPr>
                <w:kern w:val="2"/>
                <w:lang w:eastAsia="en-US"/>
              </w:rPr>
            </w:pPr>
            <w:r w:rsidRPr="008C1617">
              <w:rPr>
                <w:kern w:val="2"/>
                <w:lang w:eastAsia="en-US"/>
              </w:rPr>
              <w:t xml:space="preserve">- инженерно-техническая оптимизация систем коммунальной инфраструктуры Ворошневского сельсовета; </w:t>
            </w:r>
          </w:p>
          <w:p w:rsidR="00DE455E" w:rsidRPr="008C1617" w:rsidRDefault="00DE455E" w:rsidP="008C1617">
            <w:pPr>
              <w:pStyle w:val="Default"/>
              <w:jc w:val="both"/>
              <w:rPr>
                <w:kern w:val="2"/>
                <w:lang w:eastAsia="en-US"/>
              </w:rPr>
            </w:pPr>
            <w:r w:rsidRPr="008C1617">
              <w:rPr>
                <w:kern w:val="2"/>
                <w:lang w:eastAsia="en-US"/>
              </w:rPr>
              <w:t xml:space="preserve">- взаимосвязанное по срокам и объемам финансирования перспективное планирование развития систем коммунальной инфраструктуры Ворошневского сельсовета; </w:t>
            </w:r>
          </w:p>
          <w:p w:rsidR="00DE455E" w:rsidRPr="008C1617" w:rsidRDefault="00DE455E" w:rsidP="008C1617">
            <w:pPr>
              <w:pStyle w:val="Default"/>
              <w:jc w:val="both"/>
              <w:rPr>
                <w:kern w:val="2"/>
                <w:lang w:eastAsia="en-US"/>
              </w:rPr>
            </w:pPr>
            <w:r w:rsidRPr="008C1617">
              <w:rPr>
                <w:kern w:val="2"/>
                <w:lang w:eastAsia="en-US"/>
              </w:rPr>
              <w:t xml:space="preserve">- разработка мероприятий по комплексной реконструкции и модернизации систем коммунальной инфраструктуры (газоснабжение, водоснабжение, теплоснабжение, водоотведение) Ворошневского сельсовета; </w:t>
            </w:r>
          </w:p>
          <w:p w:rsidR="00DE455E" w:rsidRPr="008C1617" w:rsidRDefault="00DE455E" w:rsidP="008C1617">
            <w:pPr>
              <w:pStyle w:val="Default"/>
              <w:jc w:val="both"/>
              <w:rPr>
                <w:kern w:val="2"/>
                <w:lang w:eastAsia="en-US"/>
              </w:rPr>
            </w:pPr>
            <w:r w:rsidRPr="008C1617">
              <w:rPr>
                <w:kern w:val="2"/>
                <w:lang w:eastAsia="en-US"/>
              </w:rPr>
              <w:t>- повышение надежности коммунальных систем и качества коммунальных услуг Ворошневского сельсовета;</w:t>
            </w:r>
          </w:p>
          <w:p w:rsidR="00DE455E" w:rsidRPr="008C1617" w:rsidRDefault="00DE455E" w:rsidP="008C1617">
            <w:pPr>
              <w:spacing w:line="240" w:lineRule="auto"/>
              <w:jc w:val="both"/>
              <w:rPr>
                <w:rFonts w:ascii="Arial" w:hAnsi="Arial" w:cs="Arial"/>
                <w:color w:val="000000"/>
                <w:sz w:val="24"/>
                <w:szCs w:val="24"/>
              </w:rPr>
            </w:pPr>
            <w:r w:rsidRPr="008C1617">
              <w:rPr>
                <w:rFonts w:ascii="Arial" w:hAnsi="Arial" w:cs="Arial"/>
                <w:color w:val="000000"/>
                <w:sz w:val="24"/>
                <w:szCs w:val="24"/>
              </w:rPr>
              <w:t>- обеспечение подключения к системам коммунальной инфраструктуры вводимых объектов жилищного фонда и социальной сферы;</w:t>
            </w:r>
          </w:p>
          <w:p w:rsidR="00DE455E" w:rsidRPr="008C1617" w:rsidRDefault="00DE455E" w:rsidP="008C1617">
            <w:pPr>
              <w:spacing w:line="240" w:lineRule="auto"/>
              <w:jc w:val="both"/>
              <w:rPr>
                <w:rFonts w:ascii="Arial" w:hAnsi="Arial" w:cs="Arial"/>
                <w:color w:val="000000"/>
                <w:sz w:val="24"/>
                <w:szCs w:val="24"/>
              </w:rPr>
            </w:pPr>
            <w:r w:rsidRPr="008C1617">
              <w:rPr>
                <w:rFonts w:ascii="Arial" w:hAnsi="Arial" w:cs="Arial"/>
                <w:color w:val="000000"/>
                <w:sz w:val="24"/>
                <w:szCs w:val="24"/>
              </w:rPr>
              <w:t xml:space="preserve">-улучшение экологической ситуации на территории </w:t>
            </w:r>
            <w:r w:rsidRPr="008C1617">
              <w:rPr>
                <w:rFonts w:ascii="Arial" w:hAnsi="Arial" w:cs="Arial"/>
                <w:sz w:val="24"/>
                <w:szCs w:val="24"/>
              </w:rPr>
              <w:t>Ворошневского сельсовета.</w:t>
            </w:r>
          </w:p>
        </w:tc>
      </w:tr>
      <w:tr w:rsidR="00DE455E" w:rsidRPr="008C1617" w:rsidTr="008C1617">
        <w:tc>
          <w:tcPr>
            <w:tcW w:w="3468" w:type="dxa"/>
            <w:tcBorders>
              <w:top w:val="single" w:sz="18" w:space="0" w:color="auto"/>
              <w:left w:val="single" w:sz="24" w:space="0" w:color="auto"/>
              <w:bottom w:val="single" w:sz="18" w:space="0" w:color="auto"/>
              <w:right w:val="single" w:sz="18" w:space="0" w:color="auto"/>
            </w:tcBorders>
          </w:tcPr>
          <w:p w:rsidR="00DE455E" w:rsidRPr="008C1617" w:rsidRDefault="00DE455E" w:rsidP="008C1617">
            <w:pPr>
              <w:spacing w:line="240" w:lineRule="auto"/>
              <w:rPr>
                <w:rFonts w:ascii="Arial" w:hAnsi="Arial" w:cs="Arial"/>
                <w:noProof/>
                <w:sz w:val="24"/>
                <w:szCs w:val="24"/>
              </w:rPr>
            </w:pPr>
            <w:r w:rsidRPr="008C1617">
              <w:rPr>
                <w:rFonts w:ascii="Arial" w:hAnsi="Arial" w:cs="Arial"/>
                <w:noProof/>
                <w:sz w:val="24"/>
                <w:szCs w:val="24"/>
              </w:rPr>
              <w:t>Важнейшие целевые показатели  Программы</w:t>
            </w:r>
          </w:p>
        </w:tc>
        <w:tc>
          <w:tcPr>
            <w:tcW w:w="6360" w:type="dxa"/>
            <w:tcBorders>
              <w:top w:val="single" w:sz="18" w:space="0" w:color="auto"/>
              <w:left w:val="nil"/>
              <w:bottom w:val="single" w:sz="18" w:space="0" w:color="auto"/>
              <w:right w:val="single" w:sz="24" w:space="0" w:color="auto"/>
            </w:tcBorders>
          </w:tcPr>
          <w:p w:rsidR="00DE455E" w:rsidRPr="008C1617" w:rsidRDefault="00DE455E" w:rsidP="008C1617">
            <w:pPr>
              <w:pStyle w:val="ConsPlusNonformat"/>
              <w:widowControl/>
              <w:jc w:val="both"/>
              <w:rPr>
                <w:rFonts w:ascii="Arial" w:hAnsi="Arial" w:cs="Arial"/>
                <w:sz w:val="24"/>
                <w:szCs w:val="24"/>
              </w:rPr>
            </w:pPr>
            <w:r w:rsidRPr="008C1617">
              <w:rPr>
                <w:rFonts w:ascii="Arial" w:hAnsi="Arial" w:cs="Arial"/>
                <w:sz w:val="24"/>
                <w:szCs w:val="24"/>
              </w:rPr>
              <w:t>- повышение надежности функционирования систем коммунальной инфраструктуры;</w:t>
            </w:r>
          </w:p>
          <w:p w:rsidR="00DE455E" w:rsidRPr="008C1617" w:rsidRDefault="00DE455E" w:rsidP="008C1617">
            <w:pPr>
              <w:pStyle w:val="ConsPlusNonformat"/>
              <w:widowControl/>
              <w:jc w:val="both"/>
              <w:rPr>
                <w:rFonts w:ascii="Arial" w:hAnsi="Arial" w:cs="Arial"/>
                <w:sz w:val="24"/>
                <w:szCs w:val="24"/>
              </w:rPr>
            </w:pPr>
            <w:r w:rsidRPr="008C1617">
              <w:rPr>
                <w:rFonts w:ascii="Arial" w:hAnsi="Arial" w:cs="Arial"/>
                <w:sz w:val="24"/>
                <w:szCs w:val="24"/>
              </w:rPr>
              <w:t>- ликвидация аварийных и полностью изношенных объектов коммунального хозяйства;</w:t>
            </w:r>
          </w:p>
          <w:p w:rsidR="00DE455E" w:rsidRPr="008C1617" w:rsidRDefault="00DE455E" w:rsidP="008C1617">
            <w:pPr>
              <w:pStyle w:val="ConsPlusNonformat"/>
              <w:widowControl/>
              <w:jc w:val="both"/>
              <w:rPr>
                <w:rFonts w:ascii="Arial" w:hAnsi="Arial" w:cs="Arial"/>
                <w:sz w:val="24"/>
                <w:szCs w:val="24"/>
              </w:rPr>
            </w:pPr>
            <w:r w:rsidRPr="008C1617">
              <w:rPr>
                <w:rFonts w:ascii="Arial" w:hAnsi="Arial" w:cs="Arial"/>
                <w:sz w:val="24"/>
                <w:szCs w:val="24"/>
              </w:rPr>
              <w:t>- увеличение объемов и повышение качества предоставляемых коммунальных услуг;</w:t>
            </w:r>
          </w:p>
          <w:p w:rsidR="00DE455E" w:rsidRPr="008C1617" w:rsidRDefault="00DE455E" w:rsidP="008C1617">
            <w:pPr>
              <w:pStyle w:val="ConsPlusNonformat"/>
              <w:widowControl/>
              <w:jc w:val="both"/>
              <w:rPr>
                <w:rFonts w:ascii="Arial" w:hAnsi="Arial" w:cs="Arial"/>
                <w:sz w:val="24"/>
                <w:szCs w:val="24"/>
              </w:rPr>
            </w:pPr>
            <w:r w:rsidRPr="008C1617">
              <w:rPr>
                <w:rFonts w:ascii="Arial" w:hAnsi="Arial" w:cs="Arial"/>
                <w:sz w:val="24"/>
                <w:szCs w:val="24"/>
              </w:rPr>
              <w:t>- дальнейшая активизация жилищного строительства;</w:t>
            </w:r>
          </w:p>
          <w:p w:rsidR="00DE455E" w:rsidRPr="008C1617" w:rsidRDefault="00DE455E" w:rsidP="008C1617">
            <w:pPr>
              <w:pStyle w:val="ConsPlusNonformat"/>
              <w:widowControl/>
              <w:jc w:val="both"/>
              <w:rPr>
                <w:rFonts w:ascii="Arial" w:hAnsi="Arial" w:cs="Arial"/>
                <w:kern w:val="2"/>
                <w:sz w:val="24"/>
                <w:szCs w:val="24"/>
                <w:lang w:eastAsia="en-US"/>
              </w:rPr>
            </w:pPr>
            <w:r w:rsidRPr="008C1617">
              <w:rPr>
                <w:rFonts w:ascii="Arial" w:hAnsi="Arial" w:cs="Arial"/>
                <w:sz w:val="24"/>
                <w:szCs w:val="24"/>
              </w:rPr>
              <w:t xml:space="preserve">- улучшения экологической ситуации на территории </w:t>
            </w:r>
            <w:r w:rsidRPr="008C1617">
              <w:rPr>
                <w:rFonts w:ascii="Arial" w:hAnsi="Arial" w:cs="Arial"/>
                <w:kern w:val="2"/>
                <w:sz w:val="24"/>
                <w:szCs w:val="24"/>
                <w:lang w:eastAsia="en-US"/>
              </w:rPr>
              <w:t>Ворошневского сельсовета.</w:t>
            </w:r>
          </w:p>
          <w:p w:rsidR="00DE455E" w:rsidRPr="008C1617" w:rsidRDefault="00DE455E" w:rsidP="008C1617">
            <w:pPr>
              <w:pStyle w:val="Default"/>
              <w:widowControl w:val="0"/>
              <w:jc w:val="both"/>
            </w:pPr>
            <w:r w:rsidRPr="008C1617">
              <w:t>Система теплоснабжения:</w:t>
            </w:r>
          </w:p>
          <w:p w:rsidR="00DE455E" w:rsidRPr="008C1617" w:rsidRDefault="00DE455E" w:rsidP="008C1617">
            <w:pPr>
              <w:pStyle w:val="Default"/>
              <w:widowControl w:val="0"/>
              <w:jc w:val="both"/>
            </w:pPr>
            <w:r w:rsidRPr="008C1617">
              <w:t>- аварийность системы теплоснабжения – 0 ед./км;</w:t>
            </w:r>
          </w:p>
          <w:p w:rsidR="00DE455E" w:rsidRPr="008C1617" w:rsidRDefault="00DE455E" w:rsidP="008C1617">
            <w:pPr>
              <w:pStyle w:val="Default"/>
              <w:widowControl w:val="0"/>
              <w:jc w:val="both"/>
            </w:pPr>
            <w:r w:rsidRPr="008C1617">
              <w:t xml:space="preserve">- уровень потерь тепловой энергии при транспортировке потребителям не более 8%; </w:t>
            </w:r>
          </w:p>
          <w:p w:rsidR="00DE455E" w:rsidRPr="008C1617" w:rsidRDefault="00DE455E" w:rsidP="008C1617">
            <w:pPr>
              <w:pStyle w:val="Default"/>
              <w:widowControl w:val="0"/>
              <w:jc w:val="both"/>
            </w:pPr>
            <w:r w:rsidRPr="008C1617">
              <w:lastRenderedPageBreak/>
              <w:t xml:space="preserve">- удельный вес сетей, нуждающихся в замене не более 5%; </w:t>
            </w:r>
          </w:p>
          <w:p w:rsidR="00DE455E" w:rsidRPr="008C1617" w:rsidRDefault="00DE455E" w:rsidP="008C1617">
            <w:pPr>
              <w:pStyle w:val="Default"/>
              <w:widowControl w:val="0"/>
              <w:jc w:val="both"/>
            </w:pPr>
            <w:r w:rsidRPr="008C1617">
              <w:t>Система водоснабжения:</w:t>
            </w:r>
          </w:p>
          <w:p w:rsidR="00DE455E" w:rsidRPr="008C1617" w:rsidRDefault="00DE455E" w:rsidP="008C1617">
            <w:pPr>
              <w:pStyle w:val="Default"/>
              <w:widowControl w:val="0"/>
              <w:jc w:val="both"/>
            </w:pPr>
            <w:r w:rsidRPr="008C1617">
              <w:t xml:space="preserve">- аварийность системы водоснабжения – 0 ед./км; </w:t>
            </w:r>
          </w:p>
          <w:p w:rsidR="00DE455E" w:rsidRPr="008C1617" w:rsidRDefault="00DE455E" w:rsidP="008C1617">
            <w:pPr>
              <w:pStyle w:val="Default"/>
              <w:widowControl w:val="0"/>
              <w:jc w:val="both"/>
            </w:pPr>
            <w:r w:rsidRPr="008C1617">
              <w:t xml:space="preserve">- износ системы водоснабжения не более 45%; </w:t>
            </w:r>
          </w:p>
          <w:p w:rsidR="00DE455E" w:rsidRPr="008C1617" w:rsidRDefault="00DE455E" w:rsidP="008C1617">
            <w:pPr>
              <w:pStyle w:val="Default"/>
              <w:widowControl w:val="0"/>
              <w:jc w:val="both"/>
            </w:pPr>
            <w:r w:rsidRPr="008C1617">
              <w:t xml:space="preserve">- соответствие качества питьевой воды установленным требованиям на 100%; </w:t>
            </w:r>
          </w:p>
          <w:p w:rsidR="00DE455E" w:rsidRPr="008C1617" w:rsidRDefault="00DE455E" w:rsidP="008C1617">
            <w:pPr>
              <w:pStyle w:val="Default"/>
              <w:widowControl w:val="0"/>
              <w:jc w:val="both"/>
            </w:pPr>
            <w:r w:rsidRPr="008C1617">
              <w:t xml:space="preserve">- удельный вес сетей, нуждающихся в замене не более 15%; </w:t>
            </w:r>
          </w:p>
          <w:p w:rsidR="00DE455E" w:rsidRPr="008C1617" w:rsidRDefault="00DE455E" w:rsidP="008C1617">
            <w:pPr>
              <w:pStyle w:val="Default"/>
              <w:widowControl w:val="0"/>
              <w:jc w:val="both"/>
            </w:pPr>
            <w:r w:rsidRPr="008C1617">
              <w:t xml:space="preserve">Система водоотведения: </w:t>
            </w:r>
          </w:p>
          <w:p w:rsidR="00DE455E" w:rsidRPr="008C1617" w:rsidRDefault="00DE455E" w:rsidP="008C1617">
            <w:pPr>
              <w:pStyle w:val="Default"/>
              <w:widowControl w:val="0"/>
              <w:jc w:val="both"/>
            </w:pPr>
            <w:r w:rsidRPr="008C1617">
              <w:t xml:space="preserve">- аварийность системы водоотведения – 0 ед./км; </w:t>
            </w:r>
          </w:p>
          <w:p w:rsidR="00DE455E" w:rsidRPr="008C1617" w:rsidRDefault="00DE455E" w:rsidP="008C1617">
            <w:pPr>
              <w:pStyle w:val="Default"/>
              <w:widowControl w:val="0"/>
              <w:jc w:val="both"/>
            </w:pPr>
            <w:r w:rsidRPr="008C1617">
              <w:t xml:space="preserve">- удельный вес сетей, нуждающихся в замене не более 1%; </w:t>
            </w:r>
          </w:p>
          <w:p w:rsidR="00DE455E" w:rsidRPr="008C1617" w:rsidRDefault="00DE455E" w:rsidP="008C1617">
            <w:pPr>
              <w:pStyle w:val="Default"/>
              <w:widowControl w:val="0"/>
              <w:jc w:val="both"/>
            </w:pPr>
            <w:r w:rsidRPr="008C1617">
              <w:t xml:space="preserve">- соответствие качества сточных вод установленным требованиям на 100%; </w:t>
            </w:r>
          </w:p>
          <w:p w:rsidR="00DE455E" w:rsidRPr="008C1617" w:rsidRDefault="00DE455E" w:rsidP="008C1617">
            <w:pPr>
              <w:pStyle w:val="Default"/>
              <w:widowControl w:val="0"/>
              <w:jc w:val="both"/>
            </w:pPr>
            <w:r w:rsidRPr="008C1617">
              <w:t xml:space="preserve">Система газоснабжения: </w:t>
            </w:r>
          </w:p>
          <w:p w:rsidR="00DE455E" w:rsidRPr="008C1617" w:rsidRDefault="00DE455E" w:rsidP="008C1617">
            <w:pPr>
              <w:pStyle w:val="Default"/>
              <w:widowControl w:val="0"/>
              <w:jc w:val="both"/>
            </w:pPr>
            <w:r w:rsidRPr="008C1617">
              <w:t>- обеспечение потребителей услугой газоснабжения.</w:t>
            </w:r>
          </w:p>
        </w:tc>
      </w:tr>
      <w:tr w:rsidR="00DE455E" w:rsidRPr="008C1617" w:rsidTr="008C1617">
        <w:tc>
          <w:tcPr>
            <w:tcW w:w="3468" w:type="dxa"/>
            <w:tcBorders>
              <w:top w:val="single" w:sz="18" w:space="0" w:color="auto"/>
              <w:left w:val="single" w:sz="24" w:space="0" w:color="auto"/>
              <w:bottom w:val="single" w:sz="18" w:space="0" w:color="auto"/>
              <w:right w:val="single" w:sz="18" w:space="0" w:color="auto"/>
            </w:tcBorders>
          </w:tcPr>
          <w:p w:rsidR="00DE455E" w:rsidRPr="008C1617" w:rsidRDefault="00DE455E" w:rsidP="008C1617">
            <w:pPr>
              <w:spacing w:line="240" w:lineRule="auto"/>
              <w:rPr>
                <w:rFonts w:ascii="Arial" w:hAnsi="Arial" w:cs="Arial"/>
                <w:noProof/>
                <w:sz w:val="24"/>
                <w:szCs w:val="24"/>
              </w:rPr>
            </w:pPr>
            <w:r w:rsidRPr="008C1617">
              <w:rPr>
                <w:rFonts w:ascii="Arial" w:hAnsi="Arial" w:cs="Arial"/>
                <w:noProof/>
                <w:sz w:val="24"/>
                <w:szCs w:val="24"/>
              </w:rPr>
              <w:lastRenderedPageBreak/>
              <w:t>Сроки и этапы реализации Программы</w:t>
            </w:r>
          </w:p>
        </w:tc>
        <w:tc>
          <w:tcPr>
            <w:tcW w:w="6360" w:type="dxa"/>
            <w:tcBorders>
              <w:top w:val="single" w:sz="18" w:space="0" w:color="auto"/>
              <w:left w:val="nil"/>
              <w:bottom w:val="single" w:sz="18" w:space="0" w:color="auto"/>
              <w:right w:val="single" w:sz="24" w:space="0" w:color="auto"/>
            </w:tcBorders>
          </w:tcPr>
          <w:p w:rsidR="00DE455E" w:rsidRPr="008C1617" w:rsidRDefault="00DE455E" w:rsidP="008C1617">
            <w:pPr>
              <w:pStyle w:val="a5"/>
              <w:ind w:firstLine="312"/>
              <w:rPr>
                <w:rFonts w:ascii="Arial" w:hAnsi="Arial" w:cs="Arial"/>
                <w:noProof/>
                <w:sz w:val="24"/>
                <w:szCs w:val="24"/>
              </w:rPr>
            </w:pPr>
            <w:r w:rsidRPr="008C1617">
              <w:rPr>
                <w:rFonts w:ascii="Arial" w:hAnsi="Arial" w:cs="Arial"/>
                <w:noProof/>
                <w:sz w:val="24"/>
                <w:szCs w:val="24"/>
              </w:rPr>
              <w:t>2018 – 2027 годы</w:t>
            </w:r>
          </w:p>
        </w:tc>
      </w:tr>
      <w:tr w:rsidR="00DE455E" w:rsidRPr="008C1617" w:rsidTr="008C1617">
        <w:tc>
          <w:tcPr>
            <w:tcW w:w="3468" w:type="dxa"/>
            <w:tcBorders>
              <w:top w:val="single" w:sz="18" w:space="0" w:color="auto"/>
              <w:left w:val="single" w:sz="24" w:space="0" w:color="auto"/>
              <w:bottom w:val="single" w:sz="24" w:space="0" w:color="auto"/>
              <w:right w:val="single" w:sz="18" w:space="0" w:color="auto"/>
            </w:tcBorders>
          </w:tcPr>
          <w:p w:rsidR="00DE455E" w:rsidRPr="008C1617" w:rsidRDefault="00DE455E" w:rsidP="008C1617">
            <w:pPr>
              <w:spacing w:line="240" w:lineRule="auto"/>
              <w:rPr>
                <w:rFonts w:ascii="Arial" w:hAnsi="Arial" w:cs="Arial"/>
                <w:sz w:val="24"/>
                <w:szCs w:val="24"/>
              </w:rPr>
            </w:pPr>
            <w:r w:rsidRPr="008C1617">
              <w:rPr>
                <w:rFonts w:ascii="Arial" w:hAnsi="Arial" w:cs="Arial"/>
                <w:noProof/>
                <w:sz w:val="24"/>
                <w:szCs w:val="24"/>
              </w:rPr>
              <w:t xml:space="preserve">Объемы и источники финансирования Программы </w:t>
            </w:r>
          </w:p>
        </w:tc>
        <w:tc>
          <w:tcPr>
            <w:tcW w:w="6360" w:type="dxa"/>
            <w:tcBorders>
              <w:top w:val="single" w:sz="18" w:space="0" w:color="auto"/>
              <w:left w:val="nil"/>
              <w:bottom w:val="single" w:sz="24" w:space="0" w:color="auto"/>
              <w:right w:val="single" w:sz="24" w:space="0" w:color="auto"/>
            </w:tcBorders>
          </w:tcPr>
          <w:p w:rsidR="00DE455E" w:rsidRPr="008C1617" w:rsidRDefault="00DE455E" w:rsidP="008C1617">
            <w:pPr>
              <w:pStyle w:val="a5"/>
              <w:ind w:firstLine="312"/>
              <w:rPr>
                <w:rFonts w:ascii="Arial" w:hAnsi="Arial" w:cs="Arial"/>
                <w:noProof/>
                <w:sz w:val="24"/>
                <w:szCs w:val="24"/>
              </w:rPr>
            </w:pPr>
            <w:r w:rsidRPr="008C1617">
              <w:rPr>
                <w:rFonts w:ascii="Arial" w:hAnsi="Arial" w:cs="Arial"/>
                <w:noProof/>
                <w:sz w:val="24"/>
                <w:szCs w:val="24"/>
              </w:rPr>
              <w:t>Общий объем финансирования Программы составит   порядка 27400 тыс. рублей, в т.ч.:</w:t>
            </w:r>
          </w:p>
          <w:p w:rsidR="00DE455E" w:rsidRPr="008C1617" w:rsidRDefault="00DE455E" w:rsidP="008C1617">
            <w:pPr>
              <w:spacing w:line="240" w:lineRule="auto"/>
              <w:ind w:firstLine="312"/>
              <w:rPr>
                <w:rFonts w:ascii="Arial" w:hAnsi="Arial" w:cs="Arial"/>
                <w:sz w:val="24"/>
                <w:szCs w:val="24"/>
              </w:rPr>
            </w:pPr>
            <w:r w:rsidRPr="008C1617">
              <w:rPr>
                <w:rFonts w:ascii="Arial" w:hAnsi="Arial" w:cs="Arial"/>
                <w:sz w:val="24"/>
                <w:szCs w:val="24"/>
              </w:rPr>
              <w:t>2018 год – 0000 тыс. рублей;</w:t>
            </w:r>
          </w:p>
          <w:p w:rsidR="00DE455E" w:rsidRPr="008C1617" w:rsidRDefault="00DE455E" w:rsidP="008C1617">
            <w:pPr>
              <w:spacing w:line="240" w:lineRule="auto"/>
              <w:ind w:firstLine="312"/>
              <w:rPr>
                <w:rFonts w:ascii="Arial" w:hAnsi="Arial" w:cs="Arial"/>
                <w:sz w:val="24"/>
                <w:szCs w:val="24"/>
              </w:rPr>
            </w:pPr>
            <w:r w:rsidRPr="008C1617">
              <w:rPr>
                <w:rFonts w:ascii="Arial" w:hAnsi="Arial" w:cs="Arial"/>
                <w:sz w:val="24"/>
                <w:szCs w:val="24"/>
              </w:rPr>
              <w:t>2019 год – 2500 тыс. рублей;</w:t>
            </w:r>
          </w:p>
          <w:p w:rsidR="00DE455E" w:rsidRPr="008C1617" w:rsidRDefault="00DE455E" w:rsidP="008C1617">
            <w:pPr>
              <w:spacing w:line="240" w:lineRule="auto"/>
              <w:ind w:firstLine="312"/>
              <w:rPr>
                <w:rFonts w:ascii="Arial" w:hAnsi="Arial" w:cs="Arial"/>
                <w:sz w:val="24"/>
                <w:szCs w:val="24"/>
              </w:rPr>
            </w:pPr>
            <w:r w:rsidRPr="008C1617">
              <w:rPr>
                <w:rFonts w:ascii="Arial" w:hAnsi="Arial" w:cs="Arial"/>
                <w:sz w:val="24"/>
                <w:szCs w:val="24"/>
              </w:rPr>
              <w:t>2020 год – 3300 тыс. рублей;</w:t>
            </w:r>
          </w:p>
          <w:p w:rsidR="00DE455E" w:rsidRPr="008C1617" w:rsidRDefault="00DE455E" w:rsidP="008C1617">
            <w:pPr>
              <w:spacing w:line="240" w:lineRule="auto"/>
              <w:ind w:firstLine="312"/>
              <w:rPr>
                <w:rFonts w:ascii="Arial" w:hAnsi="Arial" w:cs="Arial"/>
                <w:sz w:val="24"/>
                <w:szCs w:val="24"/>
              </w:rPr>
            </w:pPr>
            <w:r w:rsidRPr="008C1617">
              <w:rPr>
                <w:rFonts w:ascii="Arial" w:hAnsi="Arial" w:cs="Arial"/>
                <w:sz w:val="24"/>
                <w:szCs w:val="24"/>
              </w:rPr>
              <w:t>2021 год – 1200 тыс. рублей;</w:t>
            </w:r>
          </w:p>
          <w:p w:rsidR="00DE455E" w:rsidRPr="008C1617" w:rsidRDefault="00DE455E" w:rsidP="008C1617">
            <w:pPr>
              <w:spacing w:line="240" w:lineRule="auto"/>
              <w:ind w:firstLine="312"/>
              <w:rPr>
                <w:rFonts w:ascii="Arial" w:hAnsi="Arial" w:cs="Arial"/>
                <w:sz w:val="24"/>
                <w:szCs w:val="24"/>
              </w:rPr>
            </w:pPr>
            <w:r w:rsidRPr="008C1617">
              <w:rPr>
                <w:rFonts w:ascii="Arial" w:hAnsi="Arial" w:cs="Arial"/>
                <w:sz w:val="24"/>
                <w:szCs w:val="24"/>
              </w:rPr>
              <w:t>2022 год – 5400 тыс. рублей;</w:t>
            </w:r>
          </w:p>
          <w:p w:rsidR="00DE455E" w:rsidRPr="008C1617" w:rsidRDefault="00DE455E" w:rsidP="008C1617">
            <w:pPr>
              <w:spacing w:line="240" w:lineRule="auto"/>
              <w:ind w:firstLine="312"/>
              <w:rPr>
                <w:rFonts w:ascii="Arial" w:hAnsi="Arial" w:cs="Arial"/>
                <w:sz w:val="24"/>
                <w:szCs w:val="24"/>
              </w:rPr>
            </w:pPr>
            <w:r w:rsidRPr="008C1617">
              <w:rPr>
                <w:rFonts w:ascii="Arial" w:hAnsi="Arial" w:cs="Arial"/>
                <w:sz w:val="24"/>
                <w:szCs w:val="24"/>
              </w:rPr>
              <w:t>2023 год – 2400 тыс. рублей;</w:t>
            </w:r>
          </w:p>
          <w:p w:rsidR="00DE455E" w:rsidRPr="008C1617" w:rsidRDefault="00DE455E" w:rsidP="008C1617">
            <w:pPr>
              <w:spacing w:line="240" w:lineRule="auto"/>
              <w:ind w:firstLine="312"/>
              <w:rPr>
                <w:rFonts w:ascii="Arial" w:hAnsi="Arial" w:cs="Arial"/>
                <w:sz w:val="24"/>
                <w:szCs w:val="24"/>
              </w:rPr>
            </w:pPr>
            <w:r w:rsidRPr="008C1617">
              <w:rPr>
                <w:rFonts w:ascii="Arial" w:hAnsi="Arial" w:cs="Arial"/>
                <w:sz w:val="24"/>
                <w:szCs w:val="24"/>
              </w:rPr>
              <w:t>2024 год – 2300 тыс. рублей.</w:t>
            </w:r>
          </w:p>
          <w:p w:rsidR="00DE455E" w:rsidRPr="008C1617" w:rsidRDefault="00DE455E" w:rsidP="008C1617">
            <w:pPr>
              <w:spacing w:line="240" w:lineRule="auto"/>
              <w:ind w:firstLine="312"/>
              <w:rPr>
                <w:rFonts w:ascii="Arial" w:hAnsi="Arial" w:cs="Arial"/>
                <w:sz w:val="24"/>
                <w:szCs w:val="24"/>
              </w:rPr>
            </w:pPr>
            <w:r w:rsidRPr="008C1617">
              <w:rPr>
                <w:rFonts w:ascii="Arial" w:hAnsi="Arial" w:cs="Arial"/>
                <w:sz w:val="24"/>
                <w:szCs w:val="24"/>
              </w:rPr>
              <w:t>2025 год – 1300 тыс. рублей;</w:t>
            </w:r>
          </w:p>
          <w:p w:rsidR="00DE455E" w:rsidRPr="008C1617" w:rsidRDefault="00DE455E" w:rsidP="008C1617">
            <w:pPr>
              <w:spacing w:line="240" w:lineRule="auto"/>
              <w:ind w:firstLine="312"/>
              <w:rPr>
                <w:rFonts w:ascii="Arial" w:hAnsi="Arial" w:cs="Arial"/>
                <w:sz w:val="24"/>
                <w:szCs w:val="24"/>
              </w:rPr>
            </w:pPr>
            <w:r w:rsidRPr="008C1617">
              <w:rPr>
                <w:rFonts w:ascii="Arial" w:hAnsi="Arial" w:cs="Arial"/>
                <w:sz w:val="24"/>
                <w:szCs w:val="24"/>
              </w:rPr>
              <w:t>2026 год – 2500 тыс. рублей;</w:t>
            </w:r>
          </w:p>
          <w:p w:rsidR="00DE455E" w:rsidRPr="008C1617" w:rsidRDefault="00DE455E" w:rsidP="008C1617">
            <w:pPr>
              <w:spacing w:line="240" w:lineRule="auto"/>
              <w:ind w:firstLine="312"/>
              <w:rPr>
                <w:rFonts w:ascii="Arial" w:hAnsi="Arial" w:cs="Arial"/>
                <w:sz w:val="24"/>
                <w:szCs w:val="24"/>
              </w:rPr>
            </w:pPr>
            <w:r w:rsidRPr="008C1617">
              <w:rPr>
                <w:rFonts w:ascii="Arial" w:hAnsi="Arial" w:cs="Arial"/>
                <w:sz w:val="24"/>
                <w:szCs w:val="24"/>
              </w:rPr>
              <w:t>2027 год – 2500 тыс. рублей.</w:t>
            </w:r>
          </w:p>
          <w:p w:rsidR="00DE455E" w:rsidRPr="008C1617" w:rsidRDefault="00DE455E" w:rsidP="008C1617">
            <w:pPr>
              <w:pStyle w:val="a5"/>
              <w:ind w:firstLine="312"/>
              <w:rPr>
                <w:rFonts w:ascii="Arial" w:hAnsi="Arial" w:cs="Arial"/>
                <w:noProof/>
                <w:sz w:val="24"/>
                <w:szCs w:val="24"/>
              </w:rPr>
            </w:pPr>
            <w:r w:rsidRPr="008C1617">
              <w:rPr>
                <w:rFonts w:ascii="Arial" w:hAnsi="Arial" w:cs="Arial"/>
                <w:noProof/>
                <w:sz w:val="24"/>
                <w:szCs w:val="24"/>
              </w:rPr>
              <w:t>Источник финансирования - средства бюджетов всех уровней, тарифная составляющая, плата за подключение, инвестиции.</w:t>
            </w:r>
          </w:p>
        </w:tc>
      </w:tr>
    </w:tbl>
    <w:p w:rsidR="00DE455E" w:rsidRPr="008C1617" w:rsidRDefault="00DE455E" w:rsidP="00DE455E">
      <w:pPr>
        <w:pStyle w:val="1"/>
        <w:ind w:firstLine="709"/>
        <w:jc w:val="both"/>
        <w:rPr>
          <w:rFonts w:ascii="Arial" w:hAnsi="Arial" w:cs="Arial"/>
          <w:i w:val="0"/>
          <w:sz w:val="24"/>
          <w:szCs w:val="24"/>
        </w:rPr>
      </w:pPr>
      <w:bookmarkStart w:id="7" w:name="_Toc424288756"/>
      <w:bookmarkStart w:id="8" w:name="_Toc427684011"/>
      <w:r w:rsidRPr="008C1617">
        <w:rPr>
          <w:rFonts w:ascii="Arial" w:hAnsi="Arial" w:cs="Arial"/>
          <w:i w:val="0"/>
          <w:sz w:val="24"/>
          <w:szCs w:val="24"/>
        </w:rPr>
        <w:lastRenderedPageBreak/>
        <w:t>2. ХАРАКТЕРИСТИКА СУЩЕСТВУЮЩЕГО СОСТОЯНИЯ КОММУНАЛЬНОЙ ИНФРАСТРУКТУРЫ</w:t>
      </w:r>
      <w:bookmarkEnd w:id="7"/>
      <w:bookmarkEnd w:id="8"/>
    </w:p>
    <w:p w:rsidR="00DE455E" w:rsidRPr="008C1617" w:rsidRDefault="00DE455E" w:rsidP="00DE455E">
      <w:pPr>
        <w:tabs>
          <w:tab w:val="num" w:pos="0"/>
        </w:tabs>
        <w:spacing w:line="240" w:lineRule="auto"/>
        <w:ind w:firstLine="709"/>
        <w:jc w:val="both"/>
        <w:rPr>
          <w:rFonts w:ascii="Arial" w:hAnsi="Arial" w:cs="Arial"/>
          <w:sz w:val="24"/>
          <w:szCs w:val="24"/>
        </w:rPr>
      </w:pPr>
      <w:r w:rsidRPr="008C1617">
        <w:rPr>
          <w:rFonts w:ascii="Arial" w:hAnsi="Arial" w:cs="Arial"/>
          <w:b/>
          <w:sz w:val="24"/>
          <w:szCs w:val="24"/>
        </w:rPr>
        <w:t>2.1. Общие сведения о социально-экономическом положении муниципального образования.</w:t>
      </w:r>
    </w:p>
    <w:bookmarkEnd w:id="4"/>
    <w:bookmarkEnd w:id="5"/>
    <w:bookmarkEnd w:id="6"/>
    <w:p w:rsidR="00DE455E" w:rsidRPr="008C1617" w:rsidRDefault="00DE455E" w:rsidP="00DE455E">
      <w:pPr>
        <w:tabs>
          <w:tab w:val="num" w:pos="0"/>
        </w:tabs>
        <w:spacing w:line="240" w:lineRule="auto"/>
        <w:ind w:firstLine="709"/>
        <w:jc w:val="both"/>
        <w:rPr>
          <w:rFonts w:ascii="Arial" w:eastAsia="Calibri" w:hAnsi="Arial" w:cs="Arial"/>
          <w:sz w:val="24"/>
          <w:szCs w:val="24"/>
        </w:rPr>
      </w:pPr>
      <w:r w:rsidRPr="008C1617">
        <w:rPr>
          <w:rFonts w:ascii="Arial" w:eastAsia="Calibri" w:hAnsi="Arial" w:cs="Arial"/>
          <w:sz w:val="24"/>
          <w:szCs w:val="24"/>
        </w:rPr>
        <w:t xml:space="preserve">Ворошневский сельсовет Курского района Курской области входит в состав Курского муниципального района Курской области со статусом сельсовета (в соответствии с Законом Курской области от 14.10.2004 № 48-ЗКО «О муниципальных образованиях Курской области»). Ворошневский сельсовет расположен в юго-западной части Курского района Курской области. </w:t>
      </w:r>
    </w:p>
    <w:p w:rsidR="00DE455E" w:rsidRPr="008C1617" w:rsidRDefault="00DE455E" w:rsidP="00DE455E">
      <w:pPr>
        <w:tabs>
          <w:tab w:val="num" w:pos="0"/>
        </w:tabs>
        <w:spacing w:line="240" w:lineRule="auto"/>
        <w:ind w:firstLine="709"/>
        <w:jc w:val="both"/>
        <w:rPr>
          <w:rFonts w:ascii="Arial" w:eastAsia="Calibri" w:hAnsi="Arial" w:cs="Arial"/>
          <w:sz w:val="24"/>
          <w:szCs w:val="24"/>
        </w:rPr>
      </w:pPr>
      <w:r w:rsidRPr="008C1617">
        <w:rPr>
          <w:rFonts w:ascii="Arial" w:eastAsia="Calibri" w:hAnsi="Arial" w:cs="Arial"/>
          <w:sz w:val="24"/>
          <w:szCs w:val="24"/>
        </w:rPr>
        <w:t>Общая площадь земель в границах Ворошневского сельсовета составляет 27 км2. Ворошневский сельсовет Курского района Курской области - это 3 объединенных общей территорией сельских населенных пункта – д. Ворошнево, д. Рассыльная и х. Духовец.</w:t>
      </w:r>
    </w:p>
    <w:p w:rsidR="00DE455E" w:rsidRPr="008C1617" w:rsidRDefault="00DE455E" w:rsidP="00DE455E">
      <w:pPr>
        <w:tabs>
          <w:tab w:val="num" w:pos="0"/>
        </w:tabs>
        <w:spacing w:line="240" w:lineRule="auto"/>
        <w:ind w:firstLine="709"/>
        <w:jc w:val="both"/>
        <w:rPr>
          <w:rFonts w:ascii="Arial" w:eastAsia="Calibri" w:hAnsi="Arial" w:cs="Arial"/>
          <w:sz w:val="24"/>
          <w:szCs w:val="24"/>
        </w:rPr>
      </w:pPr>
      <w:r w:rsidRPr="008C1617">
        <w:rPr>
          <w:rFonts w:ascii="Arial" w:eastAsia="Calibri" w:hAnsi="Arial" w:cs="Arial"/>
          <w:sz w:val="24"/>
          <w:szCs w:val="24"/>
        </w:rPr>
        <w:t xml:space="preserve">Численность населения на 01.01.2018 г. составила 4763 человека. </w:t>
      </w:r>
    </w:p>
    <w:p w:rsidR="00DE455E" w:rsidRPr="008C1617" w:rsidRDefault="00DE455E" w:rsidP="00DE455E">
      <w:pPr>
        <w:tabs>
          <w:tab w:val="num" w:pos="0"/>
        </w:tabs>
        <w:spacing w:line="240" w:lineRule="auto"/>
        <w:ind w:firstLine="709"/>
        <w:jc w:val="both"/>
        <w:rPr>
          <w:rFonts w:ascii="Arial" w:eastAsia="Calibri" w:hAnsi="Arial" w:cs="Arial"/>
          <w:sz w:val="24"/>
          <w:szCs w:val="24"/>
        </w:rPr>
      </w:pPr>
      <w:r w:rsidRPr="008C1617">
        <w:rPr>
          <w:rFonts w:ascii="Arial" w:eastAsia="Calibri" w:hAnsi="Arial" w:cs="Arial"/>
          <w:sz w:val="24"/>
          <w:szCs w:val="24"/>
        </w:rPr>
        <w:t>Административным центром Ворошневского сельсовета Курского района является д. Ворошнево.</w:t>
      </w:r>
    </w:p>
    <w:p w:rsidR="00DE455E" w:rsidRPr="008C1617" w:rsidRDefault="00DE455E" w:rsidP="00DE455E">
      <w:pPr>
        <w:tabs>
          <w:tab w:val="num" w:pos="0"/>
        </w:tabs>
        <w:spacing w:line="240" w:lineRule="auto"/>
        <w:ind w:firstLine="709"/>
        <w:jc w:val="both"/>
        <w:rPr>
          <w:rFonts w:ascii="Arial" w:eastAsia="Calibri" w:hAnsi="Arial" w:cs="Arial"/>
          <w:sz w:val="24"/>
          <w:szCs w:val="24"/>
        </w:rPr>
      </w:pPr>
      <w:r w:rsidRPr="008C1617">
        <w:rPr>
          <w:rFonts w:ascii="Arial" w:eastAsia="Calibri" w:hAnsi="Arial" w:cs="Arial"/>
          <w:sz w:val="24"/>
          <w:szCs w:val="24"/>
        </w:rPr>
        <w:t xml:space="preserve">С точки зрения внешних транспортных связей муниципальное образование хорошее месторасположение и близость к районному центру. </w:t>
      </w:r>
    </w:p>
    <w:p w:rsidR="00DE455E" w:rsidRPr="008C1617" w:rsidRDefault="00DE455E" w:rsidP="00DE455E">
      <w:pPr>
        <w:tabs>
          <w:tab w:val="num" w:pos="0"/>
        </w:tabs>
        <w:spacing w:line="240" w:lineRule="auto"/>
        <w:ind w:firstLine="709"/>
        <w:jc w:val="both"/>
        <w:rPr>
          <w:rFonts w:ascii="Arial" w:eastAsia="Calibri" w:hAnsi="Arial" w:cs="Arial"/>
          <w:sz w:val="24"/>
          <w:szCs w:val="24"/>
        </w:rPr>
      </w:pPr>
      <w:r w:rsidRPr="008C1617">
        <w:rPr>
          <w:rFonts w:ascii="Arial" w:eastAsia="Calibri" w:hAnsi="Arial" w:cs="Arial"/>
          <w:sz w:val="24"/>
          <w:szCs w:val="24"/>
        </w:rPr>
        <w:t>С областным центром муниципальное образование связывает - дорога федерального значения: «Е 105» «М2 Крым» и сеть дорог регионального и местного значения по территории всего сельсовета, такие как дорога регионального значения – «Курск - Льгов - Рыльск - граница с Украиной (на Глухов)»</w:t>
      </w:r>
    </w:p>
    <w:p w:rsidR="00DE455E" w:rsidRPr="008C1617" w:rsidRDefault="00DE455E" w:rsidP="00DE455E">
      <w:pPr>
        <w:tabs>
          <w:tab w:val="num" w:pos="0"/>
        </w:tabs>
        <w:spacing w:line="240" w:lineRule="auto"/>
        <w:ind w:firstLine="709"/>
        <w:jc w:val="both"/>
        <w:rPr>
          <w:rFonts w:ascii="Arial" w:eastAsia="Calibri" w:hAnsi="Arial" w:cs="Arial"/>
          <w:sz w:val="24"/>
          <w:szCs w:val="24"/>
        </w:rPr>
      </w:pPr>
      <w:r w:rsidRPr="008C1617">
        <w:rPr>
          <w:rFonts w:ascii="Arial" w:eastAsia="Calibri" w:hAnsi="Arial" w:cs="Arial"/>
          <w:sz w:val="24"/>
          <w:szCs w:val="24"/>
        </w:rPr>
        <w:t>Муниципальное образование газифицировано на 89,7%. Основным видом деятельности населения является сельское хозяйство.</w:t>
      </w:r>
    </w:p>
    <w:p w:rsidR="00DE455E" w:rsidRPr="008C1617" w:rsidRDefault="00DE455E" w:rsidP="00DE455E">
      <w:pPr>
        <w:tabs>
          <w:tab w:val="num" w:pos="0"/>
        </w:tabs>
        <w:spacing w:line="240" w:lineRule="auto"/>
        <w:ind w:firstLine="709"/>
        <w:jc w:val="both"/>
        <w:rPr>
          <w:rFonts w:ascii="Arial" w:eastAsia="Calibri" w:hAnsi="Arial" w:cs="Arial"/>
          <w:sz w:val="24"/>
          <w:szCs w:val="24"/>
        </w:rPr>
      </w:pPr>
      <w:r w:rsidRPr="008C1617">
        <w:rPr>
          <w:rFonts w:ascii="Arial" w:eastAsia="Calibri" w:hAnsi="Arial" w:cs="Arial"/>
          <w:sz w:val="24"/>
          <w:szCs w:val="24"/>
        </w:rPr>
        <w:t>Климат умеренно-континетальный со средней температурой января -9,40С, июля - +190С. Расчетная температура для проектирования +260С. Среднегодовое количество осадков составляет 583 мм. Высота снежного покрова достигает 45 см, глубина промерзания почвы min = 38 см, max = 128 см. Преобладающими ветрами являются ветры западного и юго-западного направлений.</w:t>
      </w:r>
    </w:p>
    <w:p w:rsidR="00DE455E" w:rsidRPr="008C1617" w:rsidRDefault="00DE455E" w:rsidP="00DE455E">
      <w:pPr>
        <w:tabs>
          <w:tab w:val="num" w:pos="0"/>
        </w:tabs>
        <w:spacing w:line="240" w:lineRule="auto"/>
        <w:ind w:firstLine="709"/>
        <w:jc w:val="both"/>
        <w:rPr>
          <w:rFonts w:ascii="Arial" w:hAnsi="Arial" w:cs="Arial"/>
          <w:b/>
          <w:sz w:val="24"/>
          <w:szCs w:val="24"/>
        </w:rPr>
      </w:pPr>
      <w:r w:rsidRPr="008C1617">
        <w:rPr>
          <w:rFonts w:ascii="Arial" w:hAnsi="Arial" w:cs="Arial"/>
          <w:b/>
          <w:sz w:val="24"/>
          <w:szCs w:val="24"/>
        </w:rPr>
        <w:t>2.2. Характеристика обеспечения коммунальными услугами жилищного фонда и объектов социальной сферы.</w:t>
      </w:r>
    </w:p>
    <w:p w:rsidR="00DE455E" w:rsidRPr="008C1617" w:rsidRDefault="00DE455E" w:rsidP="00DE455E">
      <w:pPr>
        <w:autoSpaceDE w:val="0"/>
        <w:autoSpaceDN w:val="0"/>
        <w:spacing w:before="120" w:after="120" w:line="240" w:lineRule="auto"/>
        <w:ind w:firstLine="709"/>
        <w:jc w:val="both"/>
        <w:rPr>
          <w:rFonts w:ascii="Arial" w:hAnsi="Arial" w:cs="Arial"/>
          <w:sz w:val="24"/>
          <w:szCs w:val="24"/>
        </w:rPr>
      </w:pPr>
      <w:r w:rsidRPr="008C1617">
        <w:rPr>
          <w:rFonts w:ascii="Arial" w:hAnsi="Arial" w:cs="Arial"/>
          <w:sz w:val="24"/>
          <w:szCs w:val="24"/>
        </w:rPr>
        <w:t>Согласно генеральному плану города, жилищный фонд Ворошневского сельсовета</w:t>
      </w:r>
      <w:r w:rsidRPr="008C1617">
        <w:rPr>
          <w:rFonts w:ascii="Arial" w:hAnsi="Arial" w:cs="Arial"/>
          <w:noProof/>
          <w:sz w:val="24"/>
          <w:szCs w:val="24"/>
        </w:rPr>
        <w:t xml:space="preserve"> </w:t>
      </w:r>
      <w:r w:rsidRPr="008C1617">
        <w:rPr>
          <w:rFonts w:ascii="Arial" w:hAnsi="Arial" w:cs="Arial"/>
          <w:sz w:val="24"/>
          <w:szCs w:val="24"/>
        </w:rPr>
        <w:t>составляют в равных долях индивидуальные и многоквартирные жилые дома (таблица 1). Общая площадь жилых помещений в Ворошневском сельсовете на 01.01.2017 г. составляла 100 тыс.м</w:t>
      </w:r>
      <w:r w:rsidRPr="008C1617">
        <w:rPr>
          <w:rFonts w:ascii="Arial" w:hAnsi="Arial" w:cs="Arial"/>
          <w:sz w:val="24"/>
          <w:szCs w:val="24"/>
          <w:vertAlign w:val="superscript"/>
        </w:rPr>
        <w:t>2</w:t>
      </w:r>
      <w:r w:rsidRPr="008C1617">
        <w:rPr>
          <w:rFonts w:ascii="Arial" w:hAnsi="Arial" w:cs="Arial"/>
          <w:sz w:val="24"/>
          <w:szCs w:val="24"/>
        </w:rPr>
        <w:t>. Средняя обеспеченность жилищным фондом на одного жителя равна 24 м</w:t>
      </w:r>
      <w:r w:rsidRPr="008C1617">
        <w:rPr>
          <w:rFonts w:ascii="Arial" w:hAnsi="Arial" w:cs="Arial"/>
          <w:sz w:val="24"/>
          <w:szCs w:val="24"/>
          <w:vertAlign w:val="superscript"/>
        </w:rPr>
        <w:t>2</w:t>
      </w:r>
      <w:r w:rsidRPr="008C1617">
        <w:rPr>
          <w:rFonts w:ascii="Arial" w:hAnsi="Arial" w:cs="Arial"/>
          <w:sz w:val="24"/>
          <w:szCs w:val="24"/>
        </w:rPr>
        <w:t xml:space="preserve">. </w:t>
      </w:r>
    </w:p>
    <w:p w:rsidR="00DE455E" w:rsidRDefault="00DE455E" w:rsidP="00DE455E">
      <w:pPr>
        <w:autoSpaceDE w:val="0"/>
        <w:autoSpaceDN w:val="0"/>
        <w:spacing w:before="120" w:after="120" w:line="240" w:lineRule="auto"/>
        <w:ind w:firstLine="709"/>
        <w:jc w:val="both"/>
        <w:rPr>
          <w:rFonts w:ascii="Arial" w:hAnsi="Arial" w:cs="Arial"/>
          <w:sz w:val="24"/>
          <w:szCs w:val="24"/>
        </w:rPr>
      </w:pPr>
      <w:r w:rsidRPr="008C1617">
        <w:rPr>
          <w:rFonts w:ascii="Arial" w:hAnsi="Arial" w:cs="Arial"/>
          <w:sz w:val="24"/>
          <w:szCs w:val="24"/>
        </w:rPr>
        <w:t>В жилой застройке населенных пунктов преобладают одноэтажные здания, материал построек в основном кирпич и пиломатериалы. Дома распределены по обе стороны улиц. Всего на территории сельсовета находится 1532 индивидуальных домовладений.</w:t>
      </w:r>
    </w:p>
    <w:p w:rsidR="008C1617" w:rsidRDefault="008C1617" w:rsidP="00DE455E">
      <w:pPr>
        <w:autoSpaceDE w:val="0"/>
        <w:autoSpaceDN w:val="0"/>
        <w:spacing w:before="120" w:after="120" w:line="240" w:lineRule="auto"/>
        <w:ind w:firstLine="709"/>
        <w:jc w:val="both"/>
        <w:rPr>
          <w:rFonts w:ascii="Arial" w:hAnsi="Arial" w:cs="Arial"/>
          <w:sz w:val="24"/>
          <w:szCs w:val="24"/>
        </w:rPr>
      </w:pPr>
    </w:p>
    <w:p w:rsidR="008C1617" w:rsidRDefault="008C1617" w:rsidP="00DE455E">
      <w:pPr>
        <w:autoSpaceDE w:val="0"/>
        <w:autoSpaceDN w:val="0"/>
        <w:spacing w:before="120" w:after="120" w:line="240" w:lineRule="auto"/>
        <w:ind w:firstLine="709"/>
        <w:jc w:val="both"/>
        <w:rPr>
          <w:rFonts w:ascii="Arial" w:hAnsi="Arial" w:cs="Arial"/>
          <w:sz w:val="24"/>
          <w:szCs w:val="24"/>
        </w:rPr>
      </w:pPr>
    </w:p>
    <w:p w:rsidR="008C1617" w:rsidRDefault="008C1617" w:rsidP="00DE455E">
      <w:pPr>
        <w:autoSpaceDE w:val="0"/>
        <w:autoSpaceDN w:val="0"/>
        <w:spacing w:before="120" w:after="120" w:line="240" w:lineRule="auto"/>
        <w:ind w:firstLine="709"/>
        <w:jc w:val="both"/>
        <w:rPr>
          <w:rFonts w:ascii="Arial" w:hAnsi="Arial" w:cs="Arial"/>
          <w:sz w:val="24"/>
          <w:szCs w:val="24"/>
        </w:rPr>
      </w:pPr>
    </w:p>
    <w:p w:rsidR="008C1617" w:rsidRDefault="008C1617" w:rsidP="00DE455E">
      <w:pPr>
        <w:autoSpaceDE w:val="0"/>
        <w:autoSpaceDN w:val="0"/>
        <w:spacing w:before="120" w:after="120" w:line="240" w:lineRule="auto"/>
        <w:ind w:firstLine="709"/>
        <w:jc w:val="both"/>
        <w:rPr>
          <w:rFonts w:ascii="Arial" w:hAnsi="Arial" w:cs="Arial"/>
          <w:sz w:val="24"/>
          <w:szCs w:val="24"/>
        </w:rPr>
      </w:pPr>
    </w:p>
    <w:p w:rsidR="008C1617" w:rsidRPr="008C1617" w:rsidRDefault="008C1617" w:rsidP="00DE455E">
      <w:pPr>
        <w:autoSpaceDE w:val="0"/>
        <w:autoSpaceDN w:val="0"/>
        <w:spacing w:before="120" w:after="120" w:line="240" w:lineRule="auto"/>
        <w:ind w:firstLine="709"/>
        <w:jc w:val="both"/>
        <w:rPr>
          <w:rFonts w:ascii="Arial" w:hAnsi="Arial" w:cs="Arial"/>
          <w:b/>
          <w:iCs/>
          <w:noProof/>
          <w:sz w:val="24"/>
          <w:szCs w:val="24"/>
          <w:lang w:eastAsia="ru-RU"/>
        </w:rPr>
      </w:pPr>
    </w:p>
    <w:p w:rsidR="00DE455E" w:rsidRPr="008C1617" w:rsidRDefault="00DE455E" w:rsidP="00DE455E">
      <w:pPr>
        <w:spacing w:line="360" w:lineRule="auto"/>
        <w:rPr>
          <w:rFonts w:ascii="Arial" w:hAnsi="Arial" w:cs="Arial"/>
          <w:b/>
          <w:bCs/>
          <w:color w:val="000000"/>
          <w:sz w:val="24"/>
          <w:szCs w:val="24"/>
          <w:highlight w:val="yellow"/>
          <w:lang w:eastAsia="ar-SA"/>
        </w:rPr>
      </w:pPr>
      <w:r w:rsidRPr="008C1617">
        <w:rPr>
          <w:rFonts w:ascii="Arial" w:hAnsi="Arial" w:cs="Arial"/>
          <w:b/>
          <w:bCs/>
          <w:color w:val="000000"/>
          <w:sz w:val="24"/>
          <w:szCs w:val="24"/>
          <w:lang w:eastAsia="ar-SA"/>
        </w:rPr>
        <w:lastRenderedPageBreak/>
        <w:t>Таблица. Общая характеристика жилищного фонда на 01.01.2017 г.</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3"/>
        <w:gridCol w:w="5169"/>
        <w:gridCol w:w="1844"/>
        <w:gridCol w:w="1547"/>
      </w:tblGrid>
      <w:tr w:rsidR="00DE455E" w:rsidRPr="008C1617" w:rsidTr="008C1617">
        <w:trPr>
          <w:trHeight w:val="20"/>
        </w:trPr>
        <w:tc>
          <w:tcPr>
            <w:tcW w:w="253" w:type="pct"/>
            <w:vAlign w:val="center"/>
          </w:tcPr>
          <w:p w:rsidR="00DE455E" w:rsidRPr="008C1617" w:rsidRDefault="00DE455E" w:rsidP="008C1617">
            <w:pPr>
              <w:suppressAutoHyphens/>
              <w:spacing w:line="240" w:lineRule="auto"/>
              <w:jc w:val="center"/>
              <w:rPr>
                <w:rFonts w:ascii="Arial" w:hAnsi="Arial" w:cs="Arial"/>
                <w:b/>
                <w:bCs/>
                <w:sz w:val="24"/>
                <w:szCs w:val="24"/>
              </w:rPr>
            </w:pPr>
            <w:r w:rsidRPr="008C1617">
              <w:rPr>
                <w:rFonts w:ascii="Arial" w:hAnsi="Arial" w:cs="Arial"/>
                <w:b/>
                <w:bCs/>
                <w:sz w:val="24"/>
                <w:szCs w:val="24"/>
              </w:rPr>
              <w:t xml:space="preserve">№ </w:t>
            </w:r>
          </w:p>
          <w:p w:rsidR="00DE455E" w:rsidRPr="008C1617" w:rsidRDefault="00DE455E" w:rsidP="008C1617">
            <w:pPr>
              <w:suppressAutoHyphens/>
              <w:spacing w:line="240" w:lineRule="auto"/>
              <w:jc w:val="center"/>
              <w:rPr>
                <w:rFonts w:ascii="Arial" w:hAnsi="Arial" w:cs="Arial"/>
                <w:b/>
                <w:bCs/>
                <w:sz w:val="24"/>
                <w:szCs w:val="24"/>
              </w:rPr>
            </w:pPr>
            <w:r w:rsidRPr="008C1617">
              <w:rPr>
                <w:rFonts w:ascii="Arial" w:hAnsi="Arial" w:cs="Arial"/>
                <w:b/>
                <w:bCs/>
                <w:sz w:val="24"/>
                <w:szCs w:val="24"/>
              </w:rPr>
              <w:t>п/п</w:t>
            </w:r>
          </w:p>
        </w:tc>
        <w:tc>
          <w:tcPr>
            <w:tcW w:w="2850" w:type="pct"/>
            <w:vAlign w:val="center"/>
          </w:tcPr>
          <w:p w:rsidR="00DE455E" w:rsidRPr="008C1617" w:rsidRDefault="00DE455E" w:rsidP="008C1617">
            <w:pPr>
              <w:suppressAutoHyphens/>
              <w:spacing w:line="240" w:lineRule="auto"/>
              <w:jc w:val="center"/>
              <w:rPr>
                <w:rFonts w:ascii="Arial" w:hAnsi="Arial" w:cs="Arial"/>
                <w:b/>
                <w:bCs/>
                <w:sz w:val="24"/>
                <w:szCs w:val="24"/>
              </w:rPr>
            </w:pPr>
            <w:r w:rsidRPr="008C1617">
              <w:rPr>
                <w:rFonts w:ascii="Arial" w:hAnsi="Arial" w:cs="Arial"/>
                <w:b/>
                <w:bCs/>
                <w:sz w:val="24"/>
                <w:szCs w:val="24"/>
              </w:rPr>
              <w:t>Наименование</w:t>
            </w:r>
          </w:p>
        </w:tc>
        <w:tc>
          <w:tcPr>
            <w:tcW w:w="1030" w:type="pct"/>
            <w:vAlign w:val="center"/>
          </w:tcPr>
          <w:p w:rsidR="00DE455E" w:rsidRPr="008C1617" w:rsidRDefault="00DE455E" w:rsidP="008C1617">
            <w:pPr>
              <w:suppressAutoHyphens/>
              <w:spacing w:line="240" w:lineRule="auto"/>
              <w:jc w:val="center"/>
              <w:rPr>
                <w:rFonts w:ascii="Arial" w:hAnsi="Arial" w:cs="Arial"/>
                <w:b/>
                <w:bCs/>
                <w:sz w:val="24"/>
                <w:szCs w:val="24"/>
              </w:rPr>
            </w:pPr>
            <w:r w:rsidRPr="008C1617">
              <w:rPr>
                <w:rFonts w:ascii="Arial" w:hAnsi="Arial" w:cs="Arial"/>
                <w:b/>
                <w:bCs/>
                <w:sz w:val="24"/>
                <w:szCs w:val="24"/>
              </w:rPr>
              <w:t>Един. изм.</w:t>
            </w:r>
          </w:p>
        </w:tc>
        <w:tc>
          <w:tcPr>
            <w:tcW w:w="867" w:type="pct"/>
            <w:vAlign w:val="center"/>
          </w:tcPr>
          <w:p w:rsidR="00DE455E" w:rsidRPr="008C1617" w:rsidRDefault="00DE455E" w:rsidP="008C1617">
            <w:pPr>
              <w:suppressAutoHyphens/>
              <w:spacing w:line="240" w:lineRule="auto"/>
              <w:jc w:val="center"/>
              <w:rPr>
                <w:rFonts w:ascii="Arial" w:hAnsi="Arial" w:cs="Arial"/>
                <w:b/>
                <w:bCs/>
                <w:sz w:val="24"/>
                <w:szCs w:val="24"/>
              </w:rPr>
            </w:pPr>
            <w:r w:rsidRPr="008C1617">
              <w:rPr>
                <w:rFonts w:ascii="Arial" w:hAnsi="Arial" w:cs="Arial"/>
                <w:b/>
                <w:bCs/>
                <w:sz w:val="24"/>
                <w:szCs w:val="24"/>
              </w:rPr>
              <w:t>Значение</w:t>
            </w:r>
          </w:p>
        </w:tc>
      </w:tr>
      <w:tr w:rsidR="00DE455E" w:rsidRPr="008C1617" w:rsidTr="008C1617">
        <w:trPr>
          <w:trHeight w:val="20"/>
        </w:trPr>
        <w:tc>
          <w:tcPr>
            <w:tcW w:w="253" w:type="pct"/>
            <w:vAlign w:val="center"/>
          </w:tcPr>
          <w:p w:rsidR="00DE455E" w:rsidRPr="008C1617" w:rsidRDefault="00DE455E" w:rsidP="008C1617">
            <w:pPr>
              <w:suppressAutoHyphens/>
              <w:spacing w:line="240" w:lineRule="auto"/>
              <w:jc w:val="center"/>
              <w:rPr>
                <w:rFonts w:ascii="Arial" w:hAnsi="Arial" w:cs="Arial"/>
                <w:b/>
                <w:sz w:val="24"/>
                <w:szCs w:val="24"/>
              </w:rPr>
            </w:pPr>
            <w:r w:rsidRPr="008C1617">
              <w:rPr>
                <w:rFonts w:ascii="Arial" w:hAnsi="Arial" w:cs="Arial"/>
                <w:b/>
                <w:sz w:val="24"/>
                <w:szCs w:val="24"/>
              </w:rPr>
              <w:t>1</w:t>
            </w:r>
          </w:p>
        </w:tc>
        <w:tc>
          <w:tcPr>
            <w:tcW w:w="2850" w:type="pct"/>
            <w:vAlign w:val="center"/>
          </w:tcPr>
          <w:p w:rsidR="00DE455E" w:rsidRPr="008C1617" w:rsidRDefault="00DE455E" w:rsidP="008C1617">
            <w:pPr>
              <w:suppressAutoHyphens/>
              <w:spacing w:line="240" w:lineRule="auto"/>
              <w:jc w:val="center"/>
              <w:rPr>
                <w:rFonts w:ascii="Arial" w:hAnsi="Arial" w:cs="Arial"/>
                <w:b/>
                <w:sz w:val="24"/>
                <w:szCs w:val="24"/>
              </w:rPr>
            </w:pPr>
            <w:r w:rsidRPr="008C1617">
              <w:rPr>
                <w:rFonts w:ascii="Arial" w:hAnsi="Arial" w:cs="Arial"/>
                <w:b/>
                <w:sz w:val="24"/>
                <w:szCs w:val="24"/>
              </w:rPr>
              <w:t>Всего  жилых домов</w:t>
            </w:r>
          </w:p>
        </w:tc>
        <w:tc>
          <w:tcPr>
            <w:tcW w:w="1030" w:type="pct"/>
            <w:vMerge w:val="restar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количество домов</w:t>
            </w:r>
          </w:p>
        </w:tc>
        <w:tc>
          <w:tcPr>
            <w:tcW w:w="867" w:type="pct"/>
            <w:vAlign w:val="center"/>
          </w:tcPr>
          <w:p w:rsidR="00DE455E" w:rsidRPr="008C1617" w:rsidRDefault="00DE455E" w:rsidP="008C1617">
            <w:pPr>
              <w:suppressAutoHyphens/>
              <w:spacing w:line="240" w:lineRule="auto"/>
              <w:jc w:val="center"/>
              <w:rPr>
                <w:rFonts w:ascii="Arial" w:hAnsi="Arial" w:cs="Arial"/>
                <w:b/>
                <w:sz w:val="24"/>
                <w:szCs w:val="24"/>
              </w:rPr>
            </w:pPr>
            <w:r w:rsidRPr="008C1617">
              <w:rPr>
                <w:rFonts w:ascii="Arial" w:hAnsi="Arial" w:cs="Arial"/>
                <w:b/>
                <w:sz w:val="24"/>
                <w:szCs w:val="24"/>
              </w:rPr>
              <w:t>1532</w:t>
            </w:r>
          </w:p>
        </w:tc>
      </w:tr>
      <w:tr w:rsidR="00DE455E" w:rsidRPr="008C1617" w:rsidTr="008C1617">
        <w:trPr>
          <w:trHeight w:val="20"/>
        </w:trPr>
        <w:tc>
          <w:tcPr>
            <w:tcW w:w="253"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1.1</w:t>
            </w:r>
          </w:p>
        </w:tc>
        <w:tc>
          <w:tcPr>
            <w:tcW w:w="2850"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В том числе индивидуальная жилая застройка</w:t>
            </w:r>
          </w:p>
        </w:tc>
        <w:tc>
          <w:tcPr>
            <w:tcW w:w="1030" w:type="pct"/>
            <w:vMerge/>
            <w:vAlign w:val="center"/>
          </w:tcPr>
          <w:p w:rsidR="00DE455E" w:rsidRPr="008C1617" w:rsidRDefault="00DE455E" w:rsidP="008C1617">
            <w:pPr>
              <w:suppressAutoHyphens/>
              <w:spacing w:line="240" w:lineRule="auto"/>
              <w:jc w:val="center"/>
              <w:rPr>
                <w:rFonts w:ascii="Arial" w:hAnsi="Arial" w:cs="Arial"/>
                <w:sz w:val="24"/>
                <w:szCs w:val="24"/>
              </w:rPr>
            </w:pPr>
          </w:p>
        </w:tc>
        <w:tc>
          <w:tcPr>
            <w:tcW w:w="867"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1532</w:t>
            </w:r>
          </w:p>
        </w:tc>
      </w:tr>
      <w:tr w:rsidR="00DE455E" w:rsidRPr="008C1617" w:rsidTr="008C1617">
        <w:trPr>
          <w:trHeight w:val="20"/>
        </w:trPr>
        <w:tc>
          <w:tcPr>
            <w:tcW w:w="253"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1.2</w:t>
            </w:r>
          </w:p>
        </w:tc>
        <w:tc>
          <w:tcPr>
            <w:tcW w:w="2850"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Многоквартирные жилые дома до 3-х этажей</w:t>
            </w:r>
          </w:p>
        </w:tc>
        <w:tc>
          <w:tcPr>
            <w:tcW w:w="1030" w:type="pct"/>
            <w:vMerge/>
            <w:vAlign w:val="center"/>
          </w:tcPr>
          <w:p w:rsidR="00DE455E" w:rsidRPr="008C1617" w:rsidRDefault="00DE455E" w:rsidP="008C1617">
            <w:pPr>
              <w:suppressAutoHyphens/>
              <w:spacing w:line="240" w:lineRule="auto"/>
              <w:jc w:val="center"/>
              <w:rPr>
                <w:rFonts w:ascii="Arial" w:hAnsi="Arial" w:cs="Arial"/>
                <w:sz w:val="24"/>
                <w:szCs w:val="24"/>
              </w:rPr>
            </w:pPr>
          </w:p>
        </w:tc>
        <w:tc>
          <w:tcPr>
            <w:tcW w:w="867" w:type="pct"/>
            <w:vAlign w:val="center"/>
          </w:tcPr>
          <w:p w:rsidR="00DE455E" w:rsidRPr="008C1617" w:rsidRDefault="00272A25" w:rsidP="008C1617">
            <w:pPr>
              <w:suppressAutoHyphens/>
              <w:spacing w:line="240" w:lineRule="auto"/>
              <w:jc w:val="center"/>
              <w:rPr>
                <w:rFonts w:ascii="Arial" w:hAnsi="Arial" w:cs="Arial"/>
                <w:sz w:val="24"/>
                <w:szCs w:val="24"/>
              </w:rPr>
            </w:pPr>
            <w:r>
              <w:rPr>
                <w:rFonts w:ascii="Arial" w:hAnsi="Arial" w:cs="Arial"/>
                <w:sz w:val="24"/>
                <w:szCs w:val="24"/>
              </w:rPr>
              <w:t>5</w:t>
            </w:r>
          </w:p>
        </w:tc>
      </w:tr>
      <w:tr w:rsidR="00DE455E" w:rsidRPr="008C1617" w:rsidTr="008C1617">
        <w:trPr>
          <w:trHeight w:val="20"/>
        </w:trPr>
        <w:tc>
          <w:tcPr>
            <w:tcW w:w="253"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1.3</w:t>
            </w:r>
          </w:p>
        </w:tc>
        <w:tc>
          <w:tcPr>
            <w:tcW w:w="2850"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Многоквартирные 4-5 этажные жилые дома</w:t>
            </w:r>
          </w:p>
        </w:tc>
        <w:tc>
          <w:tcPr>
            <w:tcW w:w="1030" w:type="pct"/>
            <w:vMerge/>
            <w:vAlign w:val="center"/>
          </w:tcPr>
          <w:p w:rsidR="00DE455E" w:rsidRPr="008C1617" w:rsidRDefault="00DE455E" w:rsidP="008C1617">
            <w:pPr>
              <w:suppressAutoHyphens/>
              <w:spacing w:line="240" w:lineRule="auto"/>
              <w:jc w:val="center"/>
              <w:rPr>
                <w:rFonts w:ascii="Arial" w:hAnsi="Arial" w:cs="Arial"/>
                <w:sz w:val="24"/>
                <w:szCs w:val="24"/>
              </w:rPr>
            </w:pPr>
          </w:p>
        </w:tc>
        <w:tc>
          <w:tcPr>
            <w:tcW w:w="867" w:type="pct"/>
            <w:vAlign w:val="center"/>
          </w:tcPr>
          <w:p w:rsidR="00DE455E" w:rsidRPr="008C1617" w:rsidRDefault="00272A25" w:rsidP="008C1617">
            <w:pPr>
              <w:suppressAutoHyphens/>
              <w:spacing w:line="240" w:lineRule="auto"/>
              <w:jc w:val="center"/>
              <w:rPr>
                <w:rFonts w:ascii="Arial" w:hAnsi="Arial" w:cs="Arial"/>
                <w:sz w:val="24"/>
                <w:szCs w:val="24"/>
              </w:rPr>
            </w:pPr>
            <w:r>
              <w:rPr>
                <w:rFonts w:ascii="Arial" w:hAnsi="Arial" w:cs="Arial"/>
                <w:sz w:val="24"/>
                <w:szCs w:val="24"/>
              </w:rPr>
              <w:t>8</w:t>
            </w:r>
          </w:p>
        </w:tc>
      </w:tr>
      <w:tr w:rsidR="00DE455E" w:rsidRPr="008C1617" w:rsidTr="008C1617">
        <w:trPr>
          <w:trHeight w:val="20"/>
        </w:trPr>
        <w:tc>
          <w:tcPr>
            <w:tcW w:w="253"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1.4</w:t>
            </w:r>
          </w:p>
        </w:tc>
        <w:tc>
          <w:tcPr>
            <w:tcW w:w="2850"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Многоквартирные жилые дома  этажностью более 5 этажей</w:t>
            </w:r>
          </w:p>
        </w:tc>
        <w:tc>
          <w:tcPr>
            <w:tcW w:w="1030" w:type="pct"/>
            <w:vMerge/>
            <w:vAlign w:val="center"/>
          </w:tcPr>
          <w:p w:rsidR="00DE455E" w:rsidRPr="008C1617" w:rsidRDefault="00DE455E" w:rsidP="008C1617">
            <w:pPr>
              <w:suppressAutoHyphens/>
              <w:spacing w:line="240" w:lineRule="auto"/>
              <w:jc w:val="center"/>
              <w:rPr>
                <w:rFonts w:ascii="Arial" w:hAnsi="Arial" w:cs="Arial"/>
                <w:sz w:val="24"/>
                <w:szCs w:val="24"/>
              </w:rPr>
            </w:pPr>
          </w:p>
        </w:tc>
        <w:tc>
          <w:tcPr>
            <w:tcW w:w="867"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w:t>
            </w:r>
          </w:p>
        </w:tc>
      </w:tr>
      <w:tr w:rsidR="00DE455E" w:rsidRPr="008C1617" w:rsidTr="008C1617">
        <w:trPr>
          <w:trHeight w:val="20"/>
        </w:trPr>
        <w:tc>
          <w:tcPr>
            <w:tcW w:w="253" w:type="pct"/>
            <w:vAlign w:val="center"/>
          </w:tcPr>
          <w:p w:rsidR="00DE455E" w:rsidRPr="008C1617" w:rsidRDefault="00DE455E" w:rsidP="008C1617">
            <w:pPr>
              <w:suppressAutoHyphens/>
              <w:spacing w:line="240" w:lineRule="auto"/>
              <w:jc w:val="center"/>
              <w:rPr>
                <w:rFonts w:ascii="Arial" w:hAnsi="Arial" w:cs="Arial"/>
                <w:b/>
                <w:sz w:val="24"/>
                <w:szCs w:val="24"/>
              </w:rPr>
            </w:pPr>
            <w:r w:rsidRPr="008C1617">
              <w:rPr>
                <w:rFonts w:ascii="Arial" w:hAnsi="Arial" w:cs="Arial"/>
                <w:b/>
                <w:sz w:val="24"/>
                <w:szCs w:val="24"/>
              </w:rPr>
              <w:t>2</w:t>
            </w:r>
          </w:p>
        </w:tc>
        <w:tc>
          <w:tcPr>
            <w:tcW w:w="2850" w:type="pct"/>
            <w:vAlign w:val="center"/>
          </w:tcPr>
          <w:p w:rsidR="00DE455E" w:rsidRPr="008C1617" w:rsidRDefault="00DE455E" w:rsidP="008C1617">
            <w:pPr>
              <w:suppressAutoHyphens/>
              <w:spacing w:line="240" w:lineRule="auto"/>
              <w:jc w:val="center"/>
              <w:rPr>
                <w:rFonts w:ascii="Arial" w:hAnsi="Arial" w:cs="Arial"/>
                <w:b/>
                <w:sz w:val="24"/>
                <w:szCs w:val="24"/>
              </w:rPr>
            </w:pPr>
            <w:r w:rsidRPr="008C1617">
              <w:rPr>
                <w:rFonts w:ascii="Arial" w:hAnsi="Arial" w:cs="Arial"/>
                <w:b/>
                <w:sz w:val="24"/>
                <w:szCs w:val="24"/>
              </w:rPr>
              <w:t>Жилищный фонд</w:t>
            </w:r>
          </w:p>
        </w:tc>
        <w:tc>
          <w:tcPr>
            <w:tcW w:w="1030"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тыс.м</w:t>
            </w:r>
            <w:r w:rsidRPr="008C1617">
              <w:rPr>
                <w:rFonts w:ascii="Arial" w:hAnsi="Arial" w:cs="Arial"/>
                <w:sz w:val="24"/>
                <w:szCs w:val="24"/>
                <w:vertAlign w:val="superscript"/>
              </w:rPr>
              <w:t>2</w:t>
            </w:r>
            <w:r w:rsidRPr="008C1617">
              <w:rPr>
                <w:rFonts w:ascii="Arial" w:hAnsi="Arial" w:cs="Arial"/>
                <w:sz w:val="24"/>
                <w:szCs w:val="24"/>
              </w:rPr>
              <w:t xml:space="preserve"> общей площади</w:t>
            </w:r>
          </w:p>
        </w:tc>
        <w:tc>
          <w:tcPr>
            <w:tcW w:w="867"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100</w:t>
            </w:r>
          </w:p>
        </w:tc>
      </w:tr>
      <w:tr w:rsidR="00DE455E" w:rsidRPr="008C1617" w:rsidTr="008C1617">
        <w:trPr>
          <w:trHeight w:val="20"/>
        </w:trPr>
        <w:tc>
          <w:tcPr>
            <w:tcW w:w="253" w:type="pct"/>
            <w:vAlign w:val="center"/>
          </w:tcPr>
          <w:p w:rsidR="00DE455E" w:rsidRPr="008C1617" w:rsidRDefault="00DE455E" w:rsidP="008C1617">
            <w:pPr>
              <w:suppressAutoHyphens/>
              <w:spacing w:line="240" w:lineRule="auto"/>
              <w:jc w:val="center"/>
              <w:rPr>
                <w:rFonts w:ascii="Arial" w:hAnsi="Arial" w:cs="Arial"/>
                <w:b/>
                <w:sz w:val="24"/>
                <w:szCs w:val="24"/>
              </w:rPr>
            </w:pPr>
            <w:r w:rsidRPr="008C1617">
              <w:rPr>
                <w:rFonts w:ascii="Arial" w:hAnsi="Arial" w:cs="Arial"/>
                <w:b/>
                <w:sz w:val="24"/>
                <w:szCs w:val="24"/>
              </w:rPr>
              <w:t>3</w:t>
            </w:r>
          </w:p>
        </w:tc>
        <w:tc>
          <w:tcPr>
            <w:tcW w:w="2850" w:type="pct"/>
            <w:vAlign w:val="center"/>
          </w:tcPr>
          <w:p w:rsidR="00DE455E" w:rsidRPr="008C1617" w:rsidRDefault="00DE455E" w:rsidP="008C1617">
            <w:pPr>
              <w:suppressAutoHyphens/>
              <w:spacing w:line="240" w:lineRule="auto"/>
              <w:jc w:val="center"/>
              <w:rPr>
                <w:rFonts w:ascii="Arial" w:hAnsi="Arial" w:cs="Arial"/>
                <w:b/>
                <w:sz w:val="24"/>
                <w:szCs w:val="24"/>
              </w:rPr>
            </w:pPr>
            <w:r w:rsidRPr="008C1617">
              <w:rPr>
                <w:rFonts w:ascii="Arial" w:hAnsi="Arial" w:cs="Arial"/>
                <w:b/>
                <w:sz w:val="24"/>
                <w:szCs w:val="24"/>
              </w:rPr>
              <w:t>Обеспеченность жилищного фонда инженерным оборудованием</w:t>
            </w:r>
          </w:p>
        </w:tc>
        <w:tc>
          <w:tcPr>
            <w:tcW w:w="1030"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 от общего количества жилищного фонда</w:t>
            </w:r>
          </w:p>
        </w:tc>
        <w:tc>
          <w:tcPr>
            <w:tcW w:w="867" w:type="pct"/>
            <w:vAlign w:val="center"/>
          </w:tcPr>
          <w:p w:rsidR="00DE455E" w:rsidRPr="008C1617" w:rsidRDefault="00DE455E" w:rsidP="008C1617">
            <w:pPr>
              <w:suppressAutoHyphens/>
              <w:spacing w:line="240" w:lineRule="auto"/>
              <w:jc w:val="center"/>
              <w:rPr>
                <w:rFonts w:ascii="Arial" w:hAnsi="Arial" w:cs="Arial"/>
                <w:sz w:val="24"/>
                <w:szCs w:val="24"/>
              </w:rPr>
            </w:pPr>
          </w:p>
        </w:tc>
      </w:tr>
      <w:tr w:rsidR="00DE455E" w:rsidRPr="008C1617" w:rsidTr="008C1617">
        <w:trPr>
          <w:trHeight w:val="20"/>
        </w:trPr>
        <w:tc>
          <w:tcPr>
            <w:tcW w:w="253" w:type="pct"/>
            <w:vAlign w:val="center"/>
          </w:tcPr>
          <w:p w:rsidR="00DE455E" w:rsidRPr="008C1617" w:rsidRDefault="00DE455E" w:rsidP="008C1617">
            <w:pPr>
              <w:suppressAutoHyphens/>
              <w:spacing w:line="240" w:lineRule="auto"/>
              <w:jc w:val="center"/>
              <w:rPr>
                <w:rFonts w:ascii="Arial" w:hAnsi="Arial" w:cs="Arial"/>
                <w:sz w:val="24"/>
                <w:szCs w:val="24"/>
              </w:rPr>
            </w:pPr>
          </w:p>
        </w:tc>
        <w:tc>
          <w:tcPr>
            <w:tcW w:w="2850"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 водопроводом</w:t>
            </w:r>
          </w:p>
        </w:tc>
        <w:tc>
          <w:tcPr>
            <w:tcW w:w="1030"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w:t>
            </w:r>
          </w:p>
        </w:tc>
        <w:tc>
          <w:tcPr>
            <w:tcW w:w="867"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53%</w:t>
            </w:r>
          </w:p>
        </w:tc>
      </w:tr>
      <w:tr w:rsidR="00DE455E" w:rsidRPr="008C1617" w:rsidTr="008C1617">
        <w:trPr>
          <w:trHeight w:val="20"/>
        </w:trPr>
        <w:tc>
          <w:tcPr>
            <w:tcW w:w="253" w:type="pct"/>
            <w:vAlign w:val="center"/>
          </w:tcPr>
          <w:p w:rsidR="00DE455E" w:rsidRPr="008C1617" w:rsidRDefault="00DE455E" w:rsidP="008C1617">
            <w:pPr>
              <w:suppressAutoHyphens/>
              <w:spacing w:line="240" w:lineRule="auto"/>
              <w:jc w:val="center"/>
              <w:rPr>
                <w:rFonts w:ascii="Arial" w:hAnsi="Arial" w:cs="Arial"/>
                <w:sz w:val="24"/>
                <w:szCs w:val="24"/>
              </w:rPr>
            </w:pPr>
          </w:p>
        </w:tc>
        <w:tc>
          <w:tcPr>
            <w:tcW w:w="2850"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-централизованной канализацией</w:t>
            </w:r>
          </w:p>
        </w:tc>
        <w:tc>
          <w:tcPr>
            <w:tcW w:w="1030"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w:t>
            </w:r>
          </w:p>
        </w:tc>
        <w:tc>
          <w:tcPr>
            <w:tcW w:w="867"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0%</w:t>
            </w:r>
          </w:p>
        </w:tc>
      </w:tr>
      <w:tr w:rsidR="00DE455E" w:rsidRPr="008C1617" w:rsidTr="008C1617">
        <w:trPr>
          <w:trHeight w:val="20"/>
        </w:trPr>
        <w:tc>
          <w:tcPr>
            <w:tcW w:w="253" w:type="pct"/>
            <w:vAlign w:val="center"/>
          </w:tcPr>
          <w:p w:rsidR="00DE455E" w:rsidRPr="008C1617" w:rsidRDefault="00DE455E" w:rsidP="008C1617">
            <w:pPr>
              <w:suppressAutoHyphens/>
              <w:spacing w:line="240" w:lineRule="auto"/>
              <w:jc w:val="center"/>
              <w:rPr>
                <w:rFonts w:ascii="Arial" w:hAnsi="Arial" w:cs="Arial"/>
                <w:sz w:val="24"/>
                <w:szCs w:val="24"/>
              </w:rPr>
            </w:pPr>
          </w:p>
        </w:tc>
        <w:tc>
          <w:tcPr>
            <w:tcW w:w="2850"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-сетевым газом</w:t>
            </w:r>
          </w:p>
        </w:tc>
        <w:tc>
          <w:tcPr>
            <w:tcW w:w="1030"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w:t>
            </w:r>
          </w:p>
        </w:tc>
        <w:tc>
          <w:tcPr>
            <w:tcW w:w="867"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38%</w:t>
            </w:r>
          </w:p>
        </w:tc>
      </w:tr>
      <w:tr w:rsidR="00DE455E" w:rsidRPr="008C1617" w:rsidTr="008C1617">
        <w:trPr>
          <w:trHeight w:val="265"/>
        </w:trPr>
        <w:tc>
          <w:tcPr>
            <w:tcW w:w="253" w:type="pct"/>
            <w:vAlign w:val="center"/>
          </w:tcPr>
          <w:p w:rsidR="00DE455E" w:rsidRPr="008C1617" w:rsidRDefault="00DE455E" w:rsidP="008C1617">
            <w:pPr>
              <w:suppressAutoHyphens/>
              <w:spacing w:line="240" w:lineRule="auto"/>
              <w:jc w:val="center"/>
              <w:rPr>
                <w:rFonts w:ascii="Arial" w:hAnsi="Arial" w:cs="Arial"/>
                <w:sz w:val="24"/>
                <w:szCs w:val="24"/>
              </w:rPr>
            </w:pPr>
          </w:p>
        </w:tc>
        <w:tc>
          <w:tcPr>
            <w:tcW w:w="2850"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 централизованным теплоснабжением</w:t>
            </w:r>
          </w:p>
        </w:tc>
        <w:tc>
          <w:tcPr>
            <w:tcW w:w="1030"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w:t>
            </w:r>
          </w:p>
        </w:tc>
        <w:tc>
          <w:tcPr>
            <w:tcW w:w="867"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0%</w:t>
            </w:r>
          </w:p>
        </w:tc>
      </w:tr>
      <w:tr w:rsidR="00DE455E" w:rsidRPr="008C1617" w:rsidTr="008C1617">
        <w:trPr>
          <w:trHeight w:val="20"/>
        </w:trPr>
        <w:tc>
          <w:tcPr>
            <w:tcW w:w="253" w:type="pct"/>
            <w:vAlign w:val="center"/>
          </w:tcPr>
          <w:p w:rsidR="00DE455E" w:rsidRPr="008C1617" w:rsidRDefault="00DE455E" w:rsidP="008C1617">
            <w:pPr>
              <w:suppressAutoHyphens/>
              <w:spacing w:line="240" w:lineRule="auto"/>
              <w:jc w:val="center"/>
              <w:rPr>
                <w:rFonts w:ascii="Arial" w:hAnsi="Arial" w:cs="Arial"/>
                <w:sz w:val="24"/>
                <w:szCs w:val="24"/>
              </w:rPr>
            </w:pPr>
          </w:p>
        </w:tc>
        <w:tc>
          <w:tcPr>
            <w:tcW w:w="2850"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 электроснабжением</w:t>
            </w:r>
          </w:p>
        </w:tc>
        <w:tc>
          <w:tcPr>
            <w:tcW w:w="1030"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w:t>
            </w:r>
          </w:p>
        </w:tc>
        <w:tc>
          <w:tcPr>
            <w:tcW w:w="867" w:type="pct"/>
            <w:vAlign w:val="center"/>
          </w:tcPr>
          <w:p w:rsidR="00DE455E" w:rsidRPr="008C1617" w:rsidRDefault="00DE455E" w:rsidP="008C1617">
            <w:pPr>
              <w:suppressAutoHyphens/>
              <w:spacing w:line="240" w:lineRule="auto"/>
              <w:jc w:val="center"/>
              <w:rPr>
                <w:rFonts w:ascii="Arial" w:hAnsi="Arial" w:cs="Arial"/>
                <w:sz w:val="24"/>
                <w:szCs w:val="24"/>
              </w:rPr>
            </w:pPr>
            <w:r w:rsidRPr="008C1617">
              <w:rPr>
                <w:rFonts w:ascii="Arial" w:hAnsi="Arial" w:cs="Arial"/>
                <w:sz w:val="24"/>
                <w:szCs w:val="24"/>
              </w:rPr>
              <w:t>100%</w:t>
            </w:r>
          </w:p>
        </w:tc>
      </w:tr>
    </w:tbl>
    <w:p w:rsidR="00DE455E" w:rsidRPr="008C1617" w:rsidRDefault="00DE455E" w:rsidP="00DE455E">
      <w:pPr>
        <w:spacing w:line="360" w:lineRule="auto"/>
        <w:ind w:firstLine="709"/>
        <w:jc w:val="both"/>
        <w:rPr>
          <w:rFonts w:ascii="Arial" w:eastAsia="Calibri" w:hAnsi="Arial" w:cs="Arial"/>
          <w:sz w:val="24"/>
          <w:szCs w:val="24"/>
        </w:rPr>
      </w:pPr>
    </w:p>
    <w:p w:rsidR="00DE455E" w:rsidRPr="008C1617" w:rsidRDefault="00DE455E" w:rsidP="00DE455E">
      <w:pPr>
        <w:spacing w:line="240" w:lineRule="auto"/>
        <w:ind w:firstLine="709"/>
        <w:jc w:val="both"/>
        <w:rPr>
          <w:rFonts w:ascii="Arial" w:eastAsia="Calibri" w:hAnsi="Arial" w:cs="Arial"/>
          <w:sz w:val="24"/>
          <w:szCs w:val="24"/>
        </w:rPr>
      </w:pPr>
      <w:r w:rsidRPr="008C1617">
        <w:rPr>
          <w:rFonts w:ascii="Arial" w:eastAsia="Calibri" w:hAnsi="Arial" w:cs="Arial"/>
          <w:sz w:val="24"/>
          <w:szCs w:val="24"/>
        </w:rPr>
        <w:t xml:space="preserve">Большинство жилых помещений в Ворошневском сельсовете имеют износ от 50 до 60%. </w:t>
      </w:r>
    </w:p>
    <w:p w:rsidR="00DE455E" w:rsidRPr="008C1617" w:rsidRDefault="00DE455E" w:rsidP="00DE455E">
      <w:pPr>
        <w:widowControl w:val="0"/>
        <w:spacing w:line="240" w:lineRule="auto"/>
        <w:ind w:firstLine="709"/>
        <w:jc w:val="both"/>
        <w:rPr>
          <w:rFonts w:ascii="Arial" w:eastAsia="Calibri" w:hAnsi="Arial" w:cs="Arial"/>
          <w:iCs/>
          <w:sz w:val="24"/>
          <w:szCs w:val="24"/>
        </w:rPr>
      </w:pPr>
      <w:r w:rsidRPr="008C1617">
        <w:rPr>
          <w:rFonts w:ascii="Arial" w:eastAsia="Calibri" w:hAnsi="Arial" w:cs="Arial"/>
          <w:iCs/>
          <w:sz w:val="24"/>
          <w:szCs w:val="24"/>
        </w:rPr>
        <w:t xml:space="preserve">Обеспеченность инженерной инфраструктурой жилых зданий является низкой, так как сельсовет не имеет в полной мере развитых систем водоснабжения, водоотведения, газификация на 38 %. </w:t>
      </w:r>
    </w:p>
    <w:p w:rsidR="00DE455E" w:rsidRPr="008C1617" w:rsidRDefault="00DE455E" w:rsidP="00DE455E">
      <w:pPr>
        <w:pStyle w:val="31"/>
        <w:widowControl w:val="0"/>
        <w:spacing w:after="0" w:line="240" w:lineRule="auto"/>
        <w:ind w:left="0"/>
        <w:jc w:val="both"/>
        <w:rPr>
          <w:rFonts w:ascii="Arial" w:hAnsi="Arial" w:cs="Arial"/>
          <w:sz w:val="24"/>
          <w:szCs w:val="24"/>
        </w:rPr>
      </w:pPr>
    </w:p>
    <w:p w:rsidR="00DE455E" w:rsidRPr="008C1617" w:rsidRDefault="00DE455E" w:rsidP="00DE455E">
      <w:pPr>
        <w:pStyle w:val="31"/>
        <w:widowControl w:val="0"/>
        <w:spacing w:after="0" w:line="240" w:lineRule="auto"/>
        <w:ind w:left="0" w:firstLine="709"/>
        <w:jc w:val="both"/>
        <w:rPr>
          <w:rFonts w:ascii="Arial" w:hAnsi="Arial" w:cs="Arial"/>
          <w:sz w:val="24"/>
          <w:szCs w:val="24"/>
        </w:rPr>
      </w:pPr>
    </w:p>
    <w:p w:rsidR="00DE455E" w:rsidRPr="008C1617" w:rsidRDefault="00DE455E" w:rsidP="00DE455E">
      <w:pPr>
        <w:pStyle w:val="31"/>
        <w:widowControl w:val="0"/>
        <w:spacing w:after="0" w:line="240" w:lineRule="auto"/>
        <w:ind w:left="0" w:firstLine="709"/>
        <w:jc w:val="both"/>
        <w:rPr>
          <w:rFonts w:ascii="Arial" w:hAnsi="Arial" w:cs="Arial"/>
          <w:sz w:val="24"/>
          <w:szCs w:val="24"/>
        </w:rPr>
        <w:sectPr w:rsidR="00DE455E" w:rsidRPr="008C1617" w:rsidSect="008C1617">
          <w:footerReference w:type="default" r:id="rId7"/>
          <w:pgSz w:w="11906" w:h="16838"/>
          <w:pgMar w:top="1134" w:right="1247" w:bottom="1134" w:left="1531" w:header="708" w:footer="708" w:gutter="0"/>
          <w:cols w:space="708"/>
          <w:titlePg/>
          <w:docGrid w:linePitch="360"/>
        </w:sectPr>
      </w:pPr>
    </w:p>
    <w:p w:rsidR="00DE455E" w:rsidRPr="008C1617" w:rsidRDefault="00DE455E" w:rsidP="00DE455E">
      <w:pPr>
        <w:tabs>
          <w:tab w:val="left" w:pos="1740"/>
          <w:tab w:val="center" w:pos="7497"/>
        </w:tabs>
        <w:spacing w:line="240" w:lineRule="auto"/>
        <w:ind w:firstLine="709"/>
        <w:jc w:val="center"/>
        <w:rPr>
          <w:rFonts w:ascii="Arial" w:hAnsi="Arial" w:cs="Arial"/>
          <w:b/>
          <w:sz w:val="24"/>
          <w:szCs w:val="24"/>
        </w:rPr>
      </w:pPr>
      <w:r w:rsidRPr="008C1617">
        <w:rPr>
          <w:rFonts w:ascii="Arial" w:hAnsi="Arial" w:cs="Arial"/>
          <w:b/>
          <w:sz w:val="24"/>
          <w:szCs w:val="24"/>
        </w:rPr>
        <w:lastRenderedPageBreak/>
        <w:t>Показатели жилищного фонда по МО «Ворошневский сельсовет» на 01. 01. 2018 года</w:t>
      </w:r>
    </w:p>
    <w:p w:rsidR="00DE455E" w:rsidRPr="008C1617" w:rsidRDefault="00DE455E" w:rsidP="00DE455E">
      <w:pPr>
        <w:spacing w:line="240" w:lineRule="auto"/>
        <w:jc w:val="right"/>
        <w:rPr>
          <w:rFonts w:ascii="Arial" w:hAnsi="Arial" w:cs="Arial"/>
          <w:b/>
          <w:sz w:val="24"/>
          <w:szCs w:val="24"/>
        </w:rPr>
      </w:pPr>
    </w:p>
    <w:p w:rsidR="00DE455E" w:rsidRPr="008C1617" w:rsidRDefault="00DE455E" w:rsidP="00DE455E">
      <w:pPr>
        <w:spacing w:line="240" w:lineRule="auto"/>
        <w:jc w:val="right"/>
        <w:rPr>
          <w:rFonts w:ascii="Arial" w:hAnsi="Arial" w:cs="Arial"/>
          <w:b/>
          <w:sz w:val="24"/>
          <w:szCs w:val="24"/>
        </w:rPr>
      </w:pPr>
    </w:p>
    <w:p w:rsidR="00DE455E" w:rsidRPr="008C1617" w:rsidRDefault="00DE455E" w:rsidP="00DE455E">
      <w:pPr>
        <w:spacing w:line="240" w:lineRule="auto"/>
        <w:jc w:val="right"/>
        <w:rPr>
          <w:rFonts w:ascii="Arial" w:hAnsi="Arial" w:cs="Arial"/>
          <w:b/>
          <w:sz w:val="24"/>
          <w:szCs w:val="24"/>
        </w:rPr>
      </w:pPr>
      <w:r w:rsidRPr="008C1617">
        <w:rPr>
          <w:rFonts w:ascii="Arial" w:hAnsi="Arial" w:cs="Arial"/>
          <w:b/>
          <w:sz w:val="24"/>
          <w:szCs w:val="24"/>
        </w:rPr>
        <w:t>Таблица 1</w:t>
      </w:r>
    </w:p>
    <w:tbl>
      <w:tblPr>
        <w:tblW w:w="146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
        <w:gridCol w:w="1413"/>
        <w:gridCol w:w="708"/>
        <w:gridCol w:w="781"/>
        <w:gridCol w:w="794"/>
        <w:gridCol w:w="1260"/>
        <w:gridCol w:w="1203"/>
        <w:gridCol w:w="924"/>
        <w:gridCol w:w="992"/>
        <w:gridCol w:w="1134"/>
        <w:gridCol w:w="850"/>
        <w:gridCol w:w="709"/>
        <w:gridCol w:w="567"/>
        <w:gridCol w:w="709"/>
        <w:gridCol w:w="709"/>
        <w:gridCol w:w="764"/>
        <w:gridCol w:w="683"/>
      </w:tblGrid>
      <w:tr w:rsidR="00DE455E" w:rsidRPr="008C1617" w:rsidTr="008C1617">
        <w:trPr>
          <w:cantSplit/>
          <w:trHeight w:val="241"/>
        </w:trPr>
        <w:tc>
          <w:tcPr>
            <w:tcW w:w="430" w:type="dxa"/>
            <w:vMerge w:val="restart"/>
            <w:tcBorders>
              <w:top w:val="single" w:sz="24" w:space="0" w:color="auto"/>
              <w:left w:val="single" w:sz="24" w:space="0" w:color="auto"/>
              <w:right w:val="single" w:sz="18" w:space="0" w:color="auto"/>
            </w:tcBorders>
            <w:vAlign w:val="center"/>
          </w:tcPr>
          <w:p w:rsidR="00DE455E" w:rsidRPr="008C1617" w:rsidRDefault="00DE455E" w:rsidP="008C1617">
            <w:pPr>
              <w:widowControl w:val="0"/>
              <w:spacing w:line="240" w:lineRule="auto"/>
              <w:ind w:left="-108" w:right="-108"/>
              <w:jc w:val="center"/>
              <w:rPr>
                <w:rFonts w:ascii="Arial" w:hAnsi="Arial" w:cs="Arial"/>
                <w:b/>
                <w:sz w:val="24"/>
                <w:szCs w:val="24"/>
              </w:rPr>
            </w:pPr>
            <w:r w:rsidRPr="008C1617">
              <w:rPr>
                <w:rFonts w:ascii="Arial" w:hAnsi="Arial" w:cs="Arial"/>
                <w:b/>
                <w:sz w:val="24"/>
                <w:szCs w:val="24"/>
              </w:rPr>
              <w:t>№</w:t>
            </w:r>
          </w:p>
          <w:p w:rsidR="00DE455E" w:rsidRPr="008C1617" w:rsidRDefault="00DE455E" w:rsidP="008C1617">
            <w:pPr>
              <w:widowControl w:val="0"/>
              <w:spacing w:line="240" w:lineRule="auto"/>
              <w:ind w:left="-108" w:right="-108"/>
              <w:jc w:val="center"/>
              <w:rPr>
                <w:rFonts w:ascii="Arial" w:hAnsi="Arial" w:cs="Arial"/>
                <w:b/>
                <w:sz w:val="24"/>
                <w:szCs w:val="24"/>
              </w:rPr>
            </w:pPr>
            <w:r w:rsidRPr="008C1617">
              <w:rPr>
                <w:rFonts w:ascii="Arial" w:hAnsi="Arial" w:cs="Arial"/>
                <w:b/>
                <w:sz w:val="24"/>
                <w:szCs w:val="24"/>
              </w:rPr>
              <w:t>п/п</w:t>
            </w:r>
          </w:p>
        </w:tc>
        <w:tc>
          <w:tcPr>
            <w:tcW w:w="1413" w:type="dxa"/>
            <w:vMerge w:val="restart"/>
            <w:tcBorders>
              <w:top w:val="single" w:sz="24" w:space="0" w:color="auto"/>
              <w:left w:val="nil"/>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Наименование населенного пункта</w:t>
            </w:r>
          </w:p>
        </w:tc>
        <w:tc>
          <w:tcPr>
            <w:tcW w:w="2283" w:type="dxa"/>
            <w:gridSpan w:val="3"/>
            <w:tcBorders>
              <w:top w:val="single" w:sz="24" w:space="0" w:color="auto"/>
              <w:left w:val="nil"/>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Общие данные</w:t>
            </w:r>
          </w:p>
        </w:tc>
        <w:tc>
          <w:tcPr>
            <w:tcW w:w="3387" w:type="dxa"/>
            <w:gridSpan w:val="3"/>
            <w:tcBorders>
              <w:top w:val="single" w:sz="24" w:space="0" w:color="auto"/>
              <w:left w:val="nil"/>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Обеспеченность коммунальными услугами (кв.м./человек)</w:t>
            </w:r>
          </w:p>
        </w:tc>
        <w:tc>
          <w:tcPr>
            <w:tcW w:w="2976" w:type="dxa"/>
            <w:gridSpan w:val="3"/>
            <w:tcBorders>
              <w:top w:val="single" w:sz="24" w:space="0" w:color="auto"/>
              <w:left w:val="nil"/>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Наличие приборов учета (ед)</w:t>
            </w:r>
          </w:p>
        </w:tc>
        <w:tc>
          <w:tcPr>
            <w:tcW w:w="1985" w:type="dxa"/>
            <w:gridSpan w:val="3"/>
            <w:tcBorders>
              <w:top w:val="single" w:sz="24" w:space="0" w:color="auto"/>
              <w:left w:val="nil"/>
              <w:right w:val="single" w:sz="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Удельное потребление коммунальных услуг в год, МКД</w:t>
            </w:r>
          </w:p>
        </w:tc>
        <w:tc>
          <w:tcPr>
            <w:tcW w:w="2156" w:type="dxa"/>
            <w:gridSpan w:val="3"/>
            <w:tcBorders>
              <w:top w:val="single" w:sz="24" w:space="0" w:color="auto"/>
              <w:left w:val="single" w:sz="4" w:space="0" w:color="auto"/>
              <w:right w:val="single" w:sz="2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Годовое потребление коммунальных услуг в год</w:t>
            </w:r>
          </w:p>
        </w:tc>
      </w:tr>
      <w:tr w:rsidR="00DE455E" w:rsidRPr="008C1617" w:rsidTr="008C1617">
        <w:trPr>
          <w:cantSplit/>
          <w:trHeight w:val="1710"/>
        </w:trPr>
        <w:tc>
          <w:tcPr>
            <w:tcW w:w="430" w:type="dxa"/>
            <w:vMerge/>
            <w:tcBorders>
              <w:left w:val="single" w:sz="24"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1413" w:type="dxa"/>
            <w:vMerge/>
            <w:tcBorders>
              <w:left w:val="nil"/>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708" w:type="dxa"/>
            <w:tcBorders>
              <w:left w:val="nil"/>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Кол-во домов (ед.)</w:t>
            </w:r>
          </w:p>
        </w:tc>
        <w:tc>
          <w:tcPr>
            <w:tcW w:w="781" w:type="dxa"/>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Кол-во жителей (чел.)</w:t>
            </w:r>
          </w:p>
        </w:tc>
        <w:tc>
          <w:tcPr>
            <w:tcW w:w="794" w:type="dxa"/>
            <w:tcBorders>
              <w:right w:val="single" w:sz="18" w:space="0" w:color="auto"/>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Общ. площадь (тыс. кв.м)</w:t>
            </w:r>
          </w:p>
        </w:tc>
        <w:tc>
          <w:tcPr>
            <w:tcW w:w="1260" w:type="dxa"/>
            <w:tcBorders>
              <w:left w:val="nil"/>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Центральный водопровод</w:t>
            </w:r>
          </w:p>
        </w:tc>
        <w:tc>
          <w:tcPr>
            <w:tcW w:w="1203" w:type="dxa"/>
            <w:tcBorders>
              <w:left w:val="nil"/>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Электроэнергия</w:t>
            </w:r>
          </w:p>
        </w:tc>
        <w:tc>
          <w:tcPr>
            <w:tcW w:w="924" w:type="dxa"/>
            <w:tcBorders>
              <w:right w:val="single" w:sz="18" w:space="0" w:color="auto"/>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сетевой газ</w:t>
            </w:r>
          </w:p>
        </w:tc>
        <w:tc>
          <w:tcPr>
            <w:tcW w:w="992" w:type="dxa"/>
            <w:tcBorders>
              <w:left w:val="nil"/>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вода</w:t>
            </w:r>
          </w:p>
        </w:tc>
        <w:tc>
          <w:tcPr>
            <w:tcW w:w="1134" w:type="dxa"/>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электроэнергия</w:t>
            </w:r>
          </w:p>
        </w:tc>
        <w:tc>
          <w:tcPr>
            <w:tcW w:w="850" w:type="dxa"/>
            <w:tcBorders>
              <w:bottom w:val="single" w:sz="18" w:space="0" w:color="auto"/>
              <w:right w:val="single" w:sz="18" w:space="0" w:color="auto"/>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газ</w:t>
            </w:r>
          </w:p>
        </w:tc>
        <w:tc>
          <w:tcPr>
            <w:tcW w:w="709" w:type="dxa"/>
            <w:tcBorders>
              <w:left w:val="nil"/>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Вода (куб.м /чел.)</w:t>
            </w:r>
          </w:p>
        </w:tc>
        <w:tc>
          <w:tcPr>
            <w:tcW w:w="567" w:type="dxa"/>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Электроэнергия (кВтч/чел.)</w:t>
            </w:r>
          </w:p>
        </w:tc>
        <w:tc>
          <w:tcPr>
            <w:tcW w:w="709" w:type="dxa"/>
            <w:tcBorders>
              <w:right w:val="single" w:sz="4" w:space="0" w:color="auto"/>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Газ (куб.м/чел.)</w:t>
            </w:r>
          </w:p>
        </w:tc>
        <w:tc>
          <w:tcPr>
            <w:tcW w:w="709" w:type="dxa"/>
            <w:tcBorders>
              <w:left w:val="single" w:sz="4" w:space="0" w:color="auto"/>
              <w:right w:val="single" w:sz="4" w:space="0" w:color="auto"/>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Вода (т.куб.м )</w:t>
            </w:r>
          </w:p>
        </w:tc>
        <w:tc>
          <w:tcPr>
            <w:tcW w:w="764" w:type="dxa"/>
            <w:tcBorders>
              <w:left w:val="single" w:sz="4" w:space="0" w:color="auto"/>
              <w:right w:val="single" w:sz="4" w:space="0" w:color="auto"/>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Электроэнергия (т.кВт)</w:t>
            </w:r>
          </w:p>
        </w:tc>
        <w:tc>
          <w:tcPr>
            <w:tcW w:w="683" w:type="dxa"/>
            <w:tcBorders>
              <w:left w:val="single" w:sz="4" w:space="0" w:color="auto"/>
              <w:right w:val="single" w:sz="24" w:space="0" w:color="auto"/>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Газ (т.куб.м)</w:t>
            </w:r>
          </w:p>
        </w:tc>
      </w:tr>
      <w:tr w:rsidR="00DE455E" w:rsidRPr="008C1617" w:rsidTr="008C1617">
        <w:trPr>
          <w:cantSplit/>
          <w:trHeight w:val="161"/>
        </w:trPr>
        <w:tc>
          <w:tcPr>
            <w:tcW w:w="430" w:type="dxa"/>
            <w:tcBorders>
              <w:top w:val="single" w:sz="18" w:space="0" w:color="auto"/>
              <w:left w:val="single" w:sz="24" w:space="0" w:color="auto"/>
              <w:bottom w:val="single" w:sz="18"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1</w:t>
            </w:r>
          </w:p>
        </w:tc>
        <w:tc>
          <w:tcPr>
            <w:tcW w:w="1413" w:type="dxa"/>
            <w:tcBorders>
              <w:top w:val="single" w:sz="18" w:space="0" w:color="auto"/>
              <w:left w:val="nil"/>
              <w:bottom w:val="single" w:sz="18"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2</w:t>
            </w:r>
          </w:p>
        </w:tc>
        <w:tc>
          <w:tcPr>
            <w:tcW w:w="708" w:type="dxa"/>
            <w:tcBorders>
              <w:top w:val="single" w:sz="18" w:space="0" w:color="auto"/>
              <w:left w:val="nil"/>
              <w:bottom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3</w:t>
            </w:r>
          </w:p>
        </w:tc>
        <w:tc>
          <w:tcPr>
            <w:tcW w:w="781" w:type="dxa"/>
            <w:tcBorders>
              <w:top w:val="single" w:sz="18" w:space="0" w:color="auto"/>
              <w:bottom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4</w:t>
            </w:r>
          </w:p>
        </w:tc>
        <w:tc>
          <w:tcPr>
            <w:tcW w:w="794" w:type="dxa"/>
            <w:tcBorders>
              <w:top w:val="single" w:sz="18" w:space="0" w:color="auto"/>
              <w:bottom w:val="single" w:sz="18"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5</w:t>
            </w:r>
          </w:p>
        </w:tc>
        <w:tc>
          <w:tcPr>
            <w:tcW w:w="1260" w:type="dxa"/>
            <w:tcBorders>
              <w:top w:val="single" w:sz="18" w:space="0" w:color="auto"/>
              <w:left w:val="nil"/>
              <w:bottom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6</w:t>
            </w:r>
          </w:p>
        </w:tc>
        <w:tc>
          <w:tcPr>
            <w:tcW w:w="1203" w:type="dxa"/>
            <w:tcBorders>
              <w:top w:val="single" w:sz="18" w:space="0" w:color="auto"/>
              <w:left w:val="nil"/>
              <w:bottom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7</w:t>
            </w:r>
          </w:p>
        </w:tc>
        <w:tc>
          <w:tcPr>
            <w:tcW w:w="924" w:type="dxa"/>
            <w:tcBorders>
              <w:top w:val="single" w:sz="18" w:space="0" w:color="auto"/>
              <w:bottom w:val="single" w:sz="18"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8</w:t>
            </w:r>
          </w:p>
        </w:tc>
        <w:tc>
          <w:tcPr>
            <w:tcW w:w="992" w:type="dxa"/>
            <w:tcBorders>
              <w:top w:val="single" w:sz="18" w:space="0" w:color="auto"/>
              <w:left w:val="nil"/>
              <w:bottom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9</w:t>
            </w:r>
          </w:p>
        </w:tc>
        <w:tc>
          <w:tcPr>
            <w:tcW w:w="1134" w:type="dxa"/>
            <w:tcBorders>
              <w:top w:val="single" w:sz="18" w:space="0" w:color="auto"/>
              <w:bottom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10</w:t>
            </w:r>
          </w:p>
        </w:tc>
        <w:tc>
          <w:tcPr>
            <w:tcW w:w="850" w:type="dxa"/>
            <w:tcBorders>
              <w:top w:val="single" w:sz="18" w:space="0" w:color="auto"/>
              <w:bottom w:val="single" w:sz="18"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11</w:t>
            </w:r>
          </w:p>
        </w:tc>
        <w:tc>
          <w:tcPr>
            <w:tcW w:w="709" w:type="dxa"/>
            <w:tcBorders>
              <w:top w:val="single" w:sz="18" w:space="0" w:color="auto"/>
              <w:left w:val="nil"/>
              <w:bottom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12</w:t>
            </w:r>
          </w:p>
        </w:tc>
        <w:tc>
          <w:tcPr>
            <w:tcW w:w="567" w:type="dxa"/>
            <w:tcBorders>
              <w:top w:val="single" w:sz="18" w:space="0" w:color="auto"/>
              <w:bottom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13</w:t>
            </w:r>
          </w:p>
        </w:tc>
        <w:tc>
          <w:tcPr>
            <w:tcW w:w="709" w:type="dxa"/>
            <w:tcBorders>
              <w:top w:val="single" w:sz="18" w:space="0" w:color="auto"/>
              <w:bottom w:val="single" w:sz="18" w:space="0" w:color="auto"/>
              <w:right w:val="single" w:sz="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14</w:t>
            </w:r>
          </w:p>
        </w:tc>
        <w:tc>
          <w:tcPr>
            <w:tcW w:w="709" w:type="dxa"/>
            <w:tcBorders>
              <w:top w:val="single" w:sz="18" w:space="0" w:color="auto"/>
              <w:left w:val="single" w:sz="4" w:space="0" w:color="auto"/>
              <w:bottom w:val="single" w:sz="18" w:space="0" w:color="auto"/>
              <w:right w:val="single" w:sz="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15</w:t>
            </w:r>
          </w:p>
        </w:tc>
        <w:tc>
          <w:tcPr>
            <w:tcW w:w="764" w:type="dxa"/>
            <w:tcBorders>
              <w:top w:val="single" w:sz="18" w:space="0" w:color="auto"/>
              <w:left w:val="single" w:sz="4" w:space="0" w:color="auto"/>
              <w:bottom w:val="single" w:sz="18" w:space="0" w:color="auto"/>
              <w:right w:val="single" w:sz="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16</w:t>
            </w:r>
          </w:p>
        </w:tc>
        <w:tc>
          <w:tcPr>
            <w:tcW w:w="683" w:type="dxa"/>
            <w:tcBorders>
              <w:top w:val="single" w:sz="18" w:space="0" w:color="auto"/>
              <w:left w:val="single" w:sz="4" w:space="0" w:color="auto"/>
              <w:bottom w:val="single" w:sz="18" w:space="0" w:color="auto"/>
              <w:right w:val="single" w:sz="2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17</w:t>
            </w:r>
          </w:p>
        </w:tc>
      </w:tr>
      <w:tr w:rsidR="00DE455E" w:rsidRPr="008C1617" w:rsidTr="008C1617">
        <w:trPr>
          <w:cantSplit/>
          <w:trHeight w:val="104"/>
        </w:trPr>
        <w:tc>
          <w:tcPr>
            <w:tcW w:w="430" w:type="dxa"/>
            <w:tcBorders>
              <w:top w:val="single" w:sz="18" w:space="0" w:color="auto"/>
              <w:left w:val="single" w:sz="24"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1</w:t>
            </w:r>
          </w:p>
        </w:tc>
        <w:tc>
          <w:tcPr>
            <w:tcW w:w="1413" w:type="dxa"/>
            <w:tcBorders>
              <w:top w:val="single" w:sz="18" w:space="0" w:color="auto"/>
              <w:left w:val="nil"/>
              <w:right w:val="single" w:sz="18" w:space="0" w:color="auto"/>
            </w:tcBorders>
            <w:vAlign w:val="center"/>
          </w:tcPr>
          <w:p w:rsidR="00DE455E" w:rsidRPr="008C1617" w:rsidRDefault="00DE455E" w:rsidP="008C1617">
            <w:pPr>
              <w:spacing w:line="240" w:lineRule="auto"/>
              <w:jc w:val="center"/>
              <w:rPr>
                <w:rFonts w:ascii="Arial" w:hAnsi="Arial" w:cs="Arial"/>
                <w:color w:val="000000"/>
                <w:sz w:val="24"/>
                <w:szCs w:val="24"/>
                <w:lang w:eastAsia="ru-RU"/>
              </w:rPr>
            </w:pPr>
            <w:r w:rsidRPr="008C1617">
              <w:rPr>
                <w:rFonts w:ascii="Arial" w:hAnsi="Arial" w:cs="Arial"/>
                <w:color w:val="000000"/>
                <w:sz w:val="24"/>
                <w:szCs w:val="24"/>
                <w:lang w:eastAsia="ru-RU"/>
              </w:rPr>
              <w:t>Ворошневский сельсовет</w:t>
            </w:r>
          </w:p>
        </w:tc>
        <w:tc>
          <w:tcPr>
            <w:tcW w:w="708" w:type="dxa"/>
            <w:tcBorders>
              <w:top w:val="single" w:sz="18" w:space="0" w:color="auto"/>
              <w:left w:val="nil"/>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1532</w:t>
            </w:r>
          </w:p>
        </w:tc>
        <w:tc>
          <w:tcPr>
            <w:tcW w:w="781" w:type="dxa"/>
            <w:tcBorders>
              <w:top w:val="single" w:sz="18" w:space="0" w:color="auto"/>
            </w:tcBorders>
            <w:vAlign w:val="center"/>
          </w:tcPr>
          <w:p w:rsidR="00DE455E" w:rsidRPr="008C1617" w:rsidRDefault="00DE455E" w:rsidP="008C1617">
            <w:pPr>
              <w:spacing w:line="240" w:lineRule="auto"/>
              <w:jc w:val="center"/>
              <w:rPr>
                <w:rFonts w:ascii="Arial" w:hAnsi="Arial" w:cs="Arial"/>
                <w:color w:val="000000"/>
                <w:sz w:val="24"/>
                <w:szCs w:val="24"/>
                <w:lang w:eastAsia="ru-RU"/>
              </w:rPr>
            </w:pPr>
            <w:r w:rsidRPr="008C1617">
              <w:rPr>
                <w:rFonts w:ascii="Arial" w:hAnsi="Arial" w:cs="Arial"/>
                <w:color w:val="000000"/>
                <w:sz w:val="24"/>
                <w:szCs w:val="24"/>
                <w:lang w:eastAsia="ru-RU"/>
              </w:rPr>
              <w:t>4763</w:t>
            </w:r>
          </w:p>
        </w:tc>
        <w:tc>
          <w:tcPr>
            <w:tcW w:w="794" w:type="dxa"/>
            <w:tcBorders>
              <w:top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100</w:t>
            </w:r>
          </w:p>
        </w:tc>
        <w:tc>
          <w:tcPr>
            <w:tcW w:w="1260" w:type="dxa"/>
            <w:tcBorders>
              <w:top w:val="single" w:sz="18" w:space="0" w:color="auto"/>
              <w:left w:val="nil"/>
            </w:tcBorders>
            <w:vAlign w:val="center"/>
          </w:tcPr>
          <w:p w:rsidR="00DE455E" w:rsidRPr="008C1617" w:rsidRDefault="00DE455E" w:rsidP="008C1617">
            <w:pPr>
              <w:spacing w:line="240" w:lineRule="auto"/>
              <w:jc w:val="center"/>
              <w:rPr>
                <w:rFonts w:ascii="Arial" w:hAnsi="Arial" w:cs="Arial"/>
                <w:sz w:val="24"/>
                <w:szCs w:val="24"/>
              </w:rPr>
            </w:pPr>
          </w:p>
        </w:tc>
        <w:tc>
          <w:tcPr>
            <w:tcW w:w="1203" w:type="dxa"/>
            <w:tcBorders>
              <w:top w:val="single" w:sz="18" w:space="0" w:color="auto"/>
              <w:left w:val="nil"/>
            </w:tcBorders>
            <w:vAlign w:val="center"/>
          </w:tcPr>
          <w:p w:rsidR="00DE455E" w:rsidRPr="008C1617" w:rsidRDefault="00DE455E" w:rsidP="008C1617">
            <w:pPr>
              <w:spacing w:line="240" w:lineRule="auto"/>
              <w:jc w:val="center"/>
              <w:rPr>
                <w:rFonts w:ascii="Arial" w:hAnsi="Arial" w:cs="Arial"/>
                <w:sz w:val="24"/>
                <w:szCs w:val="24"/>
                <w:lang w:eastAsia="ru-RU"/>
              </w:rPr>
            </w:pPr>
          </w:p>
        </w:tc>
        <w:tc>
          <w:tcPr>
            <w:tcW w:w="924" w:type="dxa"/>
            <w:tcBorders>
              <w:top w:val="single" w:sz="18"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p>
        </w:tc>
        <w:tc>
          <w:tcPr>
            <w:tcW w:w="992" w:type="dxa"/>
            <w:tcBorders>
              <w:top w:val="single" w:sz="18" w:space="0" w:color="auto"/>
              <w:left w:val="nil"/>
            </w:tcBorders>
            <w:vAlign w:val="center"/>
          </w:tcPr>
          <w:p w:rsidR="00DE455E" w:rsidRPr="008C1617" w:rsidRDefault="00DE455E" w:rsidP="008C1617">
            <w:pPr>
              <w:spacing w:line="240" w:lineRule="auto"/>
              <w:jc w:val="center"/>
              <w:rPr>
                <w:rFonts w:ascii="Arial" w:hAnsi="Arial" w:cs="Arial"/>
                <w:sz w:val="24"/>
                <w:szCs w:val="24"/>
              </w:rPr>
            </w:pPr>
          </w:p>
        </w:tc>
        <w:tc>
          <w:tcPr>
            <w:tcW w:w="1134" w:type="dxa"/>
            <w:tcBorders>
              <w:top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1532</w:t>
            </w:r>
          </w:p>
        </w:tc>
        <w:tc>
          <w:tcPr>
            <w:tcW w:w="850" w:type="dxa"/>
            <w:tcBorders>
              <w:top w:val="single" w:sz="18"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lang w:eastAsia="ru-RU"/>
              </w:rPr>
            </w:pPr>
          </w:p>
        </w:tc>
        <w:tc>
          <w:tcPr>
            <w:tcW w:w="709" w:type="dxa"/>
            <w:tcBorders>
              <w:top w:val="single" w:sz="18" w:space="0" w:color="auto"/>
              <w:left w:val="nil"/>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34</w:t>
            </w:r>
          </w:p>
        </w:tc>
        <w:tc>
          <w:tcPr>
            <w:tcW w:w="567" w:type="dxa"/>
            <w:tcBorders>
              <w:top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740</w:t>
            </w:r>
          </w:p>
        </w:tc>
        <w:tc>
          <w:tcPr>
            <w:tcW w:w="709" w:type="dxa"/>
            <w:tcBorders>
              <w:top w:val="single" w:sz="18" w:space="0" w:color="auto"/>
              <w:right w:val="single" w:sz="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16,3</w:t>
            </w:r>
          </w:p>
        </w:tc>
        <w:tc>
          <w:tcPr>
            <w:tcW w:w="709" w:type="dxa"/>
            <w:tcBorders>
              <w:top w:val="single" w:sz="18" w:space="0" w:color="auto"/>
              <w:left w:val="single" w:sz="4" w:space="0" w:color="auto"/>
              <w:right w:val="single" w:sz="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161,9</w:t>
            </w:r>
          </w:p>
        </w:tc>
        <w:tc>
          <w:tcPr>
            <w:tcW w:w="764" w:type="dxa"/>
            <w:tcBorders>
              <w:top w:val="single" w:sz="18" w:space="0" w:color="auto"/>
              <w:left w:val="single" w:sz="4" w:space="0" w:color="auto"/>
              <w:right w:val="single" w:sz="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3524,6</w:t>
            </w:r>
          </w:p>
        </w:tc>
        <w:tc>
          <w:tcPr>
            <w:tcW w:w="683" w:type="dxa"/>
            <w:tcBorders>
              <w:top w:val="single" w:sz="18" w:space="0" w:color="auto"/>
              <w:left w:val="single" w:sz="4"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78,1</w:t>
            </w:r>
          </w:p>
        </w:tc>
      </w:tr>
      <w:tr w:rsidR="00DE455E" w:rsidRPr="008C1617" w:rsidTr="008C1617">
        <w:trPr>
          <w:cantSplit/>
          <w:trHeight w:val="219"/>
        </w:trPr>
        <w:tc>
          <w:tcPr>
            <w:tcW w:w="430" w:type="dxa"/>
            <w:tcBorders>
              <w:top w:val="single" w:sz="18" w:space="0" w:color="auto"/>
              <w:left w:val="single" w:sz="24" w:space="0" w:color="auto"/>
              <w:bottom w:val="single" w:sz="24"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1413" w:type="dxa"/>
            <w:tcBorders>
              <w:top w:val="single" w:sz="18" w:space="0" w:color="auto"/>
              <w:left w:val="nil"/>
              <w:bottom w:val="single" w:sz="24"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Итого</w:t>
            </w:r>
          </w:p>
        </w:tc>
        <w:tc>
          <w:tcPr>
            <w:tcW w:w="708" w:type="dxa"/>
            <w:tcBorders>
              <w:top w:val="single" w:sz="18" w:space="0" w:color="auto"/>
              <w:left w:val="nil"/>
              <w:bottom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b/>
                <w:sz w:val="24"/>
                <w:szCs w:val="24"/>
              </w:rPr>
              <w:t>1532</w:t>
            </w:r>
          </w:p>
        </w:tc>
        <w:tc>
          <w:tcPr>
            <w:tcW w:w="781" w:type="dxa"/>
            <w:tcBorders>
              <w:top w:val="single" w:sz="18" w:space="0" w:color="auto"/>
              <w:bottom w:val="single" w:sz="24" w:space="0" w:color="auto"/>
            </w:tcBorders>
            <w:vAlign w:val="center"/>
          </w:tcPr>
          <w:p w:rsidR="00DE455E" w:rsidRPr="008C1617" w:rsidRDefault="00DE455E" w:rsidP="008C1617">
            <w:pPr>
              <w:spacing w:line="240" w:lineRule="auto"/>
              <w:jc w:val="center"/>
              <w:rPr>
                <w:rFonts w:ascii="Arial" w:hAnsi="Arial" w:cs="Arial"/>
                <w:b/>
                <w:color w:val="000000"/>
                <w:sz w:val="24"/>
                <w:szCs w:val="24"/>
                <w:lang w:eastAsia="ru-RU"/>
              </w:rPr>
            </w:pPr>
            <w:r w:rsidRPr="008C1617">
              <w:rPr>
                <w:rFonts w:ascii="Arial" w:hAnsi="Arial" w:cs="Arial"/>
                <w:b/>
                <w:color w:val="000000"/>
                <w:sz w:val="24"/>
                <w:szCs w:val="24"/>
                <w:lang w:eastAsia="ru-RU"/>
              </w:rPr>
              <w:t>4763</w:t>
            </w:r>
          </w:p>
        </w:tc>
        <w:tc>
          <w:tcPr>
            <w:tcW w:w="794" w:type="dxa"/>
            <w:tcBorders>
              <w:top w:val="single" w:sz="18" w:space="0" w:color="auto"/>
              <w:bottom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b/>
                <w:color w:val="000000"/>
                <w:sz w:val="24"/>
                <w:szCs w:val="24"/>
              </w:rPr>
            </w:pPr>
            <w:r w:rsidRPr="008C1617">
              <w:rPr>
                <w:rFonts w:ascii="Arial" w:hAnsi="Arial" w:cs="Arial"/>
                <w:b/>
                <w:color w:val="000000"/>
                <w:sz w:val="24"/>
                <w:szCs w:val="24"/>
              </w:rPr>
              <w:t>100</w:t>
            </w:r>
          </w:p>
        </w:tc>
        <w:tc>
          <w:tcPr>
            <w:tcW w:w="1260" w:type="dxa"/>
            <w:tcBorders>
              <w:top w:val="single" w:sz="18" w:space="0" w:color="auto"/>
              <w:left w:val="nil"/>
              <w:bottom w:val="single" w:sz="2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1203" w:type="dxa"/>
            <w:tcBorders>
              <w:top w:val="single" w:sz="18" w:space="0" w:color="auto"/>
              <w:left w:val="nil"/>
              <w:bottom w:val="single" w:sz="24" w:space="0" w:color="auto"/>
            </w:tcBorders>
            <w:vAlign w:val="center"/>
          </w:tcPr>
          <w:p w:rsidR="00DE455E" w:rsidRPr="008C1617" w:rsidRDefault="00DE455E" w:rsidP="008C1617">
            <w:pPr>
              <w:spacing w:line="240" w:lineRule="auto"/>
              <w:jc w:val="center"/>
              <w:rPr>
                <w:rFonts w:ascii="Arial" w:hAnsi="Arial" w:cs="Arial"/>
                <w:b/>
                <w:sz w:val="24"/>
                <w:szCs w:val="24"/>
                <w:lang w:eastAsia="ru-RU"/>
              </w:rPr>
            </w:pPr>
          </w:p>
        </w:tc>
        <w:tc>
          <w:tcPr>
            <w:tcW w:w="924" w:type="dxa"/>
            <w:tcBorders>
              <w:top w:val="single" w:sz="18" w:space="0" w:color="auto"/>
              <w:bottom w:val="single" w:sz="24"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992" w:type="dxa"/>
            <w:tcBorders>
              <w:top w:val="single" w:sz="18" w:space="0" w:color="auto"/>
              <w:left w:val="nil"/>
              <w:bottom w:val="single" w:sz="2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1134" w:type="dxa"/>
            <w:tcBorders>
              <w:top w:val="single" w:sz="18" w:space="0" w:color="auto"/>
              <w:bottom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b/>
                <w:sz w:val="24"/>
                <w:szCs w:val="24"/>
              </w:rPr>
              <w:t>1532</w:t>
            </w:r>
          </w:p>
        </w:tc>
        <w:tc>
          <w:tcPr>
            <w:tcW w:w="850" w:type="dxa"/>
            <w:tcBorders>
              <w:top w:val="single" w:sz="18" w:space="0" w:color="auto"/>
              <w:bottom w:val="single" w:sz="24" w:space="0" w:color="auto"/>
              <w:right w:val="single" w:sz="18" w:space="0" w:color="auto"/>
            </w:tcBorders>
            <w:vAlign w:val="center"/>
          </w:tcPr>
          <w:p w:rsidR="00DE455E" w:rsidRPr="008C1617" w:rsidRDefault="00DE455E" w:rsidP="008C1617">
            <w:pPr>
              <w:spacing w:line="240" w:lineRule="auto"/>
              <w:jc w:val="center"/>
              <w:rPr>
                <w:rFonts w:ascii="Arial" w:hAnsi="Arial" w:cs="Arial"/>
                <w:b/>
                <w:sz w:val="24"/>
                <w:szCs w:val="24"/>
                <w:lang w:eastAsia="ru-RU"/>
              </w:rPr>
            </w:pPr>
          </w:p>
        </w:tc>
        <w:tc>
          <w:tcPr>
            <w:tcW w:w="709" w:type="dxa"/>
            <w:tcBorders>
              <w:top w:val="single" w:sz="18" w:space="0" w:color="auto"/>
              <w:left w:val="nil"/>
              <w:bottom w:val="single" w:sz="2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34</w:t>
            </w:r>
          </w:p>
        </w:tc>
        <w:tc>
          <w:tcPr>
            <w:tcW w:w="567" w:type="dxa"/>
            <w:tcBorders>
              <w:top w:val="single" w:sz="18" w:space="0" w:color="auto"/>
              <w:bottom w:val="single" w:sz="2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740</w:t>
            </w:r>
          </w:p>
        </w:tc>
        <w:tc>
          <w:tcPr>
            <w:tcW w:w="709" w:type="dxa"/>
            <w:tcBorders>
              <w:top w:val="single" w:sz="18" w:space="0" w:color="auto"/>
              <w:bottom w:val="single" w:sz="24" w:space="0" w:color="auto"/>
              <w:right w:val="single" w:sz="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16,3</w:t>
            </w:r>
          </w:p>
        </w:tc>
        <w:tc>
          <w:tcPr>
            <w:tcW w:w="709" w:type="dxa"/>
            <w:tcBorders>
              <w:top w:val="single" w:sz="18" w:space="0" w:color="auto"/>
              <w:left w:val="single" w:sz="4" w:space="0" w:color="auto"/>
              <w:bottom w:val="single" w:sz="24" w:space="0" w:color="auto"/>
              <w:right w:val="single" w:sz="4" w:space="0" w:color="auto"/>
            </w:tcBorders>
            <w:vAlign w:val="center"/>
          </w:tcPr>
          <w:p w:rsidR="00DE455E" w:rsidRPr="008C1617" w:rsidRDefault="00DE455E" w:rsidP="008C1617">
            <w:pPr>
              <w:widowControl w:val="0"/>
              <w:spacing w:line="240" w:lineRule="auto"/>
              <w:ind w:left="57" w:right="-108" w:hanging="165"/>
              <w:jc w:val="center"/>
              <w:rPr>
                <w:rFonts w:ascii="Arial" w:hAnsi="Arial" w:cs="Arial"/>
                <w:b/>
                <w:sz w:val="24"/>
                <w:szCs w:val="24"/>
              </w:rPr>
            </w:pPr>
            <w:r w:rsidRPr="008C1617">
              <w:rPr>
                <w:rFonts w:ascii="Arial" w:hAnsi="Arial" w:cs="Arial"/>
                <w:b/>
                <w:sz w:val="24"/>
                <w:szCs w:val="24"/>
              </w:rPr>
              <w:t>161,9</w:t>
            </w:r>
          </w:p>
        </w:tc>
        <w:tc>
          <w:tcPr>
            <w:tcW w:w="764" w:type="dxa"/>
            <w:tcBorders>
              <w:top w:val="single" w:sz="18" w:space="0" w:color="auto"/>
              <w:left w:val="single" w:sz="4" w:space="0" w:color="auto"/>
              <w:bottom w:val="single" w:sz="24" w:space="0" w:color="auto"/>
              <w:right w:val="single" w:sz="4" w:space="0" w:color="auto"/>
            </w:tcBorders>
            <w:vAlign w:val="center"/>
          </w:tcPr>
          <w:p w:rsidR="00DE455E" w:rsidRPr="008C1617" w:rsidRDefault="00DE455E" w:rsidP="008C1617">
            <w:pPr>
              <w:widowControl w:val="0"/>
              <w:spacing w:line="240" w:lineRule="auto"/>
              <w:ind w:left="57" w:right="-108" w:hanging="165"/>
              <w:jc w:val="center"/>
              <w:rPr>
                <w:rFonts w:ascii="Arial" w:hAnsi="Arial" w:cs="Arial"/>
                <w:b/>
                <w:sz w:val="24"/>
                <w:szCs w:val="24"/>
              </w:rPr>
            </w:pPr>
            <w:r w:rsidRPr="008C1617">
              <w:rPr>
                <w:rFonts w:ascii="Arial" w:hAnsi="Arial" w:cs="Arial"/>
                <w:b/>
                <w:sz w:val="24"/>
                <w:szCs w:val="24"/>
              </w:rPr>
              <w:t>3524,6</w:t>
            </w:r>
          </w:p>
        </w:tc>
        <w:tc>
          <w:tcPr>
            <w:tcW w:w="683" w:type="dxa"/>
            <w:tcBorders>
              <w:top w:val="single" w:sz="18" w:space="0" w:color="auto"/>
              <w:left w:val="single" w:sz="4" w:space="0" w:color="auto"/>
              <w:bottom w:val="single" w:sz="24" w:space="0" w:color="auto"/>
              <w:right w:val="single" w:sz="2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78,1</w:t>
            </w:r>
          </w:p>
        </w:tc>
      </w:tr>
    </w:tbl>
    <w:p w:rsidR="00DE455E" w:rsidRPr="008C1617" w:rsidRDefault="00DE455E" w:rsidP="00DE455E">
      <w:pPr>
        <w:widowControl w:val="0"/>
        <w:spacing w:line="240" w:lineRule="auto"/>
        <w:ind w:firstLine="709"/>
        <w:jc w:val="both"/>
        <w:rPr>
          <w:rFonts w:ascii="Arial" w:hAnsi="Arial" w:cs="Arial"/>
          <w:sz w:val="24"/>
          <w:szCs w:val="24"/>
        </w:rPr>
      </w:pPr>
    </w:p>
    <w:p w:rsidR="00DE455E" w:rsidRPr="008C1617" w:rsidRDefault="00DE455E" w:rsidP="00DE455E">
      <w:pPr>
        <w:widowControl w:val="0"/>
        <w:spacing w:line="240" w:lineRule="auto"/>
        <w:ind w:firstLine="709"/>
        <w:jc w:val="both"/>
        <w:rPr>
          <w:rFonts w:ascii="Arial" w:hAnsi="Arial" w:cs="Arial"/>
          <w:sz w:val="24"/>
          <w:szCs w:val="24"/>
        </w:rPr>
      </w:pPr>
    </w:p>
    <w:p w:rsidR="00DE455E" w:rsidRPr="008C1617" w:rsidRDefault="00DE455E" w:rsidP="00DE455E">
      <w:pPr>
        <w:widowControl w:val="0"/>
        <w:spacing w:line="240" w:lineRule="auto"/>
        <w:ind w:firstLine="709"/>
        <w:jc w:val="both"/>
        <w:rPr>
          <w:rFonts w:ascii="Arial" w:hAnsi="Arial" w:cs="Arial"/>
          <w:sz w:val="24"/>
          <w:szCs w:val="24"/>
        </w:rPr>
      </w:pPr>
      <w:r w:rsidRPr="008C1617">
        <w:rPr>
          <w:rFonts w:ascii="Arial" w:hAnsi="Arial" w:cs="Arial"/>
          <w:sz w:val="24"/>
          <w:szCs w:val="24"/>
        </w:rPr>
        <w:br w:type="page"/>
      </w:r>
    </w:p>
    <w:p w:rsidR="00DE455E" w:rsidRPr="008C1617" w:rsidRDefault="00DE455E" w:rsidP="00DE455E">
      <w:pPr>
        <w:tabs>
          <w:tab w:val="left" w:pos="1740"/>
          <w:tab w:val="center" w:pos="7497"/>
        </w:tabs>
        <w:spacing w:line="240" w:lineRule="auto"/>
        <w:jc w:val="center"/>
        <w:rPr>
          <w:rFonts w:ascii="Arial" w:hAnsi="Arial" w:cs="Arial"/>
          <w:b/>
          <w:sz w:val="24"/>
          <w:szCs w:val="24"/>
        </w:rPr>
      </w:pPr>
      <w:r w:rsidRPr="008C1617">
        <w:rPr>
          <w:rFonts w:ascii="Arial" w:hAnsi="Arial" w:cs="Arial"/>
          <w:b/>
          <w:sz w:val="24"/>
          <w:szCs w:val="24"/>
        </w:rPr>
        <w:lastRenderedPageBreak/>
        <w:t xml:space="preserve">Показатели обеспеченности коммунальными услугами объектов бюджетной сферы, </w:t>
      </w:r>
    </w:p>
    <w:p w:rsidR="00DE455E" w:rsidRPr="008C1617" w:rsidRDefault="00DE455E" w:rsidP="00DE455E">
      <w:pPr>
        <w:tabs>
          <w:tab w:val="left" w:pos="1740"/>
          <w:tab w:val="center" w:pos="7497"/>
        </w:tabs>
        <w:spacing w:line="240" w:lineRule="auto"/>
        <w:jc w:val="center"/>
        <w:rPr>
          <w:rFonts w:ascii="Arial" w:hAnsi="Arial" w:cs="Arial"/>
          <w:b/>
          <w:sz w:val="24"/>
          <w:szCs w:val="24"/>
        </w:rPr>
      </w:pPr>
      <w:r w:rsidRPr="008C1617">
        <w:rPr>
          <w:rFonts w:ascii="Arial" w:hAnsi="Arial" w:cs="Arial"/>
          <w:b/>
          <w:sz w:val="24"/>
          <w:szCs w:val="24"/>
        </w:rPr>
        <w:t xml:space="preserve">находящиеся в собственности МО «Ворошневский сельсовет» за 2018 год </w:t>
      </w:r>
    </w:p>
    <w:p w:rsidR="00DE455E" w:rsidRPr="008C1617" w:rsidRDefault="00DE455E" w:rsidP="00DE455E">
      <w:pPr>
        <w:tabs>
          <w:tab w:val="left" w:pos="1740"/>
          <w:tab w:val="center" w:pos="7497"/>
        </w:tabs>
        <w:spacing w:line="240" w:lineRule="auto"/>
        <w:jc w:val="center"/>
        <w:rPr>
          <w:rFonts w:ascii="Arial" w:hAnsi="Arial" w:cs="Arial"/>
          <w:b/>
          <w:sz w:val="24"/>
          <w:szCs w:val="24"/>
        </w:rPr>
      </w:pPr>
    </w:p>
    <w:p w:rsidR="00DE455E" w:rsidRPr="008C1617" w:rsidRDefault="00DE455E" w:rsidP="00DE455E">
      <w:pPr>
        <w:spacing w:line="240" w:lineRule="auto"/>
        <w:jc w:val="right"/>
        <w:rPr>
          <w:rFonts w:ascii="Arial" w:hAnsi="Arial" w:cs="Arial"/>
          <w:b/>
          <w:sz w:val="24"/>
          <w:szCs w:val="24"/>
        </w:rPr>
      </w:pPr>
      <w:r w:rsidRPr="008C1617">
        <w:rPr>
          <w:rFonts w:ascii="Arial" w:hAnsi="Arial" w:cs="Arial"/>
          <w:b/>
          <w:sz w:val="24"/>
          <w:szCs w:val="24"/>
        </w:rPr>
        <w:t>Таблица 2</w:t>
      </w:r>
    </w:p>
    <w:tbl>
      <w:tblPr>
        <w:tblW w:w="144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1"/>
        <w:gridCol w:w="2971"/>
        <w:gridCol w:w="992"/>
        <w:gridCol w:w="945"/>
        <w:gridCol w:w="850"/>
        <w:gridCol w:w="709"/>
        <w:gridCol w:w="1181"/>
        <w:gridCol w:w="641"/>
        <w:gridCol w:w="777"/>
        <w:gridCol w:w="557"/>
        <w:gridCol w:w="629"/>
        <w:gridCol w:w="642"/>
        <w:gridCol w:w="642"/>
        <w:gridCol w:w="701"/>
        <w:gridCol w:w="921"/>
        <w:gridCol w:w="899"/>
      </w:tblGrid>
      <w:tr w:rsidR="00DE455E" w:rsidRPr="008C1617" w:rsidTr="008C1617">
        <w:trPr>
          <w:cantSplit/>
          <w:trHeight w:val="241"/>
        </w:trPr>
        <w:tc>
          <w:tcPr>
            <w:tcW w:w="431" w:type="dxa"/>
            <w:vMerge w:val="restart"/>
            <w:tcBorders>
              <w:top w:val="single" w:sz="24" w:space="0" w:color="auto"/>
              <w:left w:val="single" w:sz="24" w:space="0" w:color="auto"/>
              <w:right w:val="single" w:sz="18" w:space="0" w:color="auto"/>
            </w:tcBorders>
            <w:vAlign w:val="center"/>
          </w:tcPr>
          <w:p w:rsidR="00DE455E" w:rsidRPr="008C1617" w:rsidRDefault="00DE455E" w:rsidP="008C1617">
            <w:pPr>
              <w:widowControl w:val="0"/>
              <w:spacing w:line="240" w:lineRule="auto"/>
              <w:ind w:left="-108" w:right="-135"/>
              <w:jc w:val="center"/>
              <w:rPr>
                <w:rFonts w:ascii="Arial" w:hAnsi="Arial" w:cs="Arial"/>
                <w:b/>
                <w:sz w:val="24"/>
                <w:szCs w:val="24"/>
              </w:rPr>
            </w:pPr>
            <w:r w:rsidRPr="008C1617">
              <w:rPr>
                <w:rFonts w:ascii="Arial" w:hAnsi="Arial" w:cs="Arial"/>
                <w:b/>
                <w:sz w:val="24"/>
                <w:szCs w:val="24"/>
              </w:rPr>
              <w:t>№</w:t>
            </w:r>
          </w:p>
          <w:p w:rsidR="00DE455E" w:rsidRPr="008C1617" w:rsidRDefault="00DE455E" w:rsidP="008C1617">
            <w:pPr>
              <w:widowControl w:val="0"/>
              <w:spacing w:line="240" w:lineRule="auto"/>
              <w:ind w:left="-108" w:right="-135"/>
              <w:jc w:val="center"/>
              <w:rPr>
                <w:rFonts w:ascii="Arial" w:hAnsi="Arial" w:cs="Arial"/>
                <w:b/>
                <w:sz w:val="24"/>
                <w:szCs w:val="24"/>
              </w:rPr>
            </w:pPr>
            <w:r w:rsidRPr="008C1617">
              <w:rPr>
                <w:rFonts w:ascii="Arial" w:hAnsi="Arial" w:cs="Arial"/>
                <w:b/>
                <w:sz w:val="24"/>
                <w:szCs w:val="24"/>
              </w:rPr>
              <w:t>п/п</w:t>
            </w:r>
          </w:p>
        </w:tc>
        <w:tc>
          <w:tcPr>
            <w:tcW w:w="2971" w:type="dxa"/>
            <w:vMerge w:val="restart"/>
            <w:tcBorders>
              <w:top w:val="single" w:sz="24" w:space="0" w:color="auto"/>
              <w:left w:val="nil"/>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Наименование</w:t>
            </w:r>
            <w:r w:rsidRPr="008C1617">
              <w:rPr>
                <w:rFonts w:ascii="Arial" w:hAnsi="Arial" w:cs="Arial"/>
                <w:b/>
                <w:sz w:val="24"/>
                <w:szCs w:val="24"/>
                <w:lang w:val="en-US"/>
              </w:rPr>
              <w:t xml:space="preserve"> </w:t>
            </w:r>
            <w:r w:rsidRPr="008C1617">
              <w:rPr>
                <w:rFonts w:ascii="Arial" w:hAnsi="Arial" w:cs="Arial"/>
                <w:b/>
                <w:sz w:val="24"/>
                <w:szCs w:val="24"/>
              </w:rPr>
              <w:t>объекта, населенного пункта</w:t>
            </w:r>
          </w:p>
        </w:tc>
        <w:tc>
          <w:tcPr>
            <w:tcW w:w="2787" w:type="dxa"/>
            <w:gridSpan w:val="3"/>
            <w:tcBorders>
              <w:top w:val="single" w:sz="24" w:space="0" w:color="auto"/>
              <w:left w:val="nil"/>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Общие данные</w:t>
            </w:r>
          </w:p>
        </w:tc>
        <w:tc>
          <w:tcPr>
            <w:tcW w:w="3865" w:type="dxa"/>
            <w:gridSpan w:val="5"/>
            <w:tcBorders>
              <w:top w:val="single" w:sz="24" w:space="0" w:color="auto"/>
              <w:left w:val="nil"/>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Обеспеченность коммунальными услугами (кв. м)</w:t>
            </w:r>
          </w:p>
        </w:tc>
        <w:tc>
          <w:tcPr>
            <w:tcW w:w="1913" w:type="dxa"/>
            <w:gridSpan w:val="3"/>
            <w:tcBorders>
              <w:top w:val="single" w:sz="24" w:space="0" w:color="auto"/>
              <w:left w:val="nil"/>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Наличие приборов учета (ед)</w:t>
            </w:r>
          </w:p>
        </w:tc>
        <w:tc>
          <w:tcPr>
            <w:tcW w:w="2521" w:type="dxa"/>
            <w:gridSpan w:val="3"/>
            <w:tcBorders>
              <w:top w:val="single" w:sz="24" w:space="0" w:color="auto"/>
              <w:left w:val="nil"/>
              <w:right w:val="single" w:sz="2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Потребление коммунальных услуг в год</w:t>
            </w:r>
          </w:p>
        </w:tc>
      </w:tr>
      <w:tr w:rsidR="00DE455E" w:rsidRPr="008C1617" w:rsidTr="008C1617">
        <w:trPr>
          <w:cantSplit/>
          <w:trHeight w:val="180"/>
        </w:trPr>
        <w:tc>
          <w:tcPr>
            <w:tcW w:w="431" w:type="dxa"/>
            <w:vMerge/>
            <w:tcBorders>
              <w:left w:val="single" w:sz="24"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2971" w:type="dxa"/>
            <w:vMerge/>
            <w:tcBorders>
              <w:left w:val="nil"/>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992" w:type="dxa"/>
            <w:vMerge w:val="restart"/>
            <w:tcBorders>
              <w:left w:val="nil"/>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Численность</w:t>
            </w:r>
          </w:p>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работников (чел.)</w:t>
            </w:r>
          </w:p>
        </w:tc>
        <w:tc>
          <w:tcPr>
            <w:tcW w:w="945" w:type="dxa"/>
            <w:vMerge w:val="restart"/>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Вместимость (чел)</w:t>
            </w:r>
          </w:p>
        </w:tc>
        <w:tc>
          <w:tcPr>
            <w:tcW w:w="850" w:type="dxa"/>
            <w:vMerge w:val="restart"/>
            <w:tcBorders>
              <w:right w:val="single" w:sz="18" w:space="0" w:color="auto"/>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Общ. площадь</w:t>
            </w:r>
          </w:p>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(кв.м)</w:t>
            </w:r>
          </w:p>
        </w:tc>
        <w:tc>
          <w:tcPr>
            <w:tcW w:w="1890" w:type="dxa"/>
            <w:gridSpan w:val="2"/>
            <w:tcBorders>
              <w:lef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отопление</w:t>
            </w:r>
          </w:p>
        </w:tc>
        <w:tc>
          <w:tcPr>
            <w:tcW w:w="1418" w:type="dxa"/>
            <w:gridSpan w:val="2"/>
            <w:tcBorders>
              <w:right w:val="single" w:sz="2"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водопровод</w:t>
            </w:r>
          </w:p>
        </w:tc>
        <w:tc>
          <w:tcPr>
            <w:tcW w:w="557" w:type="dxa"/>
            <w:vMerge w:val="restart"/>
            <w:tcBorders>
              <w:left w:val="single" w:sz="2" w:space="0" w:color="auto"/>
              <w:right w:val="single" w:sz="18" w:space="0" w:color="auto"/>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Сетевой газ</w:t>
            </w:r>
          </w:p>
        </w:tc>
        <w:tc>
          <w:tcPr>
            <w:tcW w:w="629" w:type="dxa"/>
            <w:vMerge w:val="restart"/>
            <w:tcBorders>
              <w:left w:val="nil"/>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вода</w:t>
            </w:r>
          </w:p>
        </w:tc>
        <w:tc>
          <w:tcPr>
            <w:tcW w:w="642" w:type="dxa"/>
            <w:vMerge w:val="restart"/>
            <w:tcBorders>
              <w:right w:val="single" w:sz="2" w:space="0" w:color="auto"/>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электроэнергия</w:t>
            </w:r>
          </w:p>
        </w:tc>
        <w:tc>
          <w:tcPr>
            <w:tcW w:w="642" w:type="dxa"/>
            <w:vMerge w:val="restart"/>
            <w:tcBorders>
              <w:left w:val="single" w:sz="2" w:space="0" w:color="auto"/>
              <w:right w:val="single" w:sz="18" w:space="0" w:color="auto"/>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Газ</w:t>
            </w:r>
          </w:p>
        </w:tc>
        <w:tc>
          <w:tcPr>
            <w:tcW w:w="701" w:type="dxa"/>
            <w:vMerge w:val="restart"/>
            <w:tcBorders>
              <w:left w:val="single" w:sz="18" w:space="0" w:color="auto"/>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Вода (куб.м )</w:t>
            </w:r>
          </w:p>
        </w:tc>
        <w:tc>
          <w:tcPr>
            <w:tcW w:w="921" w:type="dxa"/>
            <w:vMerge w:val="restart"/>
            <w:tcBorders>
              <w:right w:val="single" w:sz="2" w:space="0" w:color="auto"/>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Электроэнергия</w:t>
            </w:r>
          </w:p>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(кВтч)</w:t>
            </w:r>
          </w:p>
        </w:tc>
        <w:tc>
          <w:tcPr>
            <w:tcW w:w="899" w:type="dxa"/>
            <w:vMerge w:val="restart"/>
            <w:tcBorders>
              <w:left w:val="single" w:sz="2" w:space="0" w:color="auto"/>
              <w:right w:val="single" w:sz="24" w:space="0" w:color="auto"/>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Газ (куб.м)</w:t>
            </w:r>
          </w:p>
        </w:tc>
      </w:tr>
      <w:tr w:rsidR="00DE455E" w:rsidRPr="008C1617" w:rsidTr="008C1617">
        <w:trPr>
          <w:cantSplit/>
          <w:trHeight w:val="1500"/>
        </w:trPr>
        <w:tc>
          <w:tcPr>
            <w:tcW w:w="431" w:type="dxa"/>
            <w:vMerge/>
            <w:tcBorders>
              <w:left w:val="single" w:sz="24" w:space="0" w:color="auto"/>
              <w:bottom w:val="single" w:sz="18"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2971" w:type="dxa"/>
            <w:vMerge/>
            <w:tcBorders>
              <w:left w:val="nil"/>
              <w:bottom w:val="single" w:sz="18"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992" w:type="dxa"/>
            <w:vMerge/>
            <w:tcBorders>
              <w:left w:val="nil"/>
              <w:bottom w:val="single" w:sz="18" w:space="0" w:color="auto"/>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945" w:type="dxa"/>
            <w:vMerge/>
            <w:tcBorders>
              <w:bottom w:val="single" w:sz="18" w:space="0" w:color="auto"/>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850" w:type="dxa"/>
            <w:vMerge/>
            <w:tcBorders>
              <w:bottom w:val="single" w:sz="18" w:space="0" w:color="auto"/>
              <w:right w:val="single" w:sz="18" w:space="0" w:color="auto"/>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709" w:type="dxa"/>
            <w:tcBorders>
              <w:left w:val="single" w:sz="18" w:space="0" w:color="auto"/>
              <w:bottom w:val="single" w:sz="18" w:space="0" w:color="auto"/>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От центральной котельной</w:t>
            </w:r>
          </w:p>
        </w:tc>
        <w:tc>
          <w:tcPr>
            <w:tcW w:w="1181" w:type="dxa"/>
            <w:tcBorders>
              <w:bottom w:val="single" w:sz="18" w:space="0" w:color="auto"/>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От собственного источника (газ/уголь)</w:t>
            </w:r>
          </w:p>
        </w:tc>
        <w:tc>
          <w:tcPr>
            <w:tcW w:w="641" w:type="dxa"/>
            <w:tcBorders>
              <w:bottom w:val="single" w:sz="18" w:space="0" w:color="auto"/>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От центрального водопровода</w:t>
            </w:r>
          </w:p>
        </w:tc>
        <w:tc>
          <w:tcPr>
            <w:tcW w:w="777" w:type="dxa"/>
            <w:tcBorders>
              <w:top w:val="single" w:sz="2" w:space="0" w:color="auto"/>
              <w:bottom w:val="single" w:sz="18" w:space="0" w:color="auto"/>
              <w:right w:val="single" w:sz="2" w:space="0" w:color="auto"/>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От собственного источника</w:t>
            </w:r>
          </w:p>
        </w:tc>
        <w:tc>
          <w:tcPr>
            <w:tcW w:w="557" w:type="dxa"/>
            <w:vMerge/>
            <w:tcBorders>
              <w:top w:val="nil"/>
              <w:left w:val="single" w:sz="2" w:space="0" w:color="auto"/>
              <w:bottom w:val="single" w:sz="18" w:space="0" w:color="auto"/>
              <w:right w:val="single" w:sz="18" w:space="0" w:color="auto"/>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629" w:type="dxa"/>
            <w:vMerge/>
            <w:tcBorders>
              <w:left w:val="nil"/>
              <w:bottom w:val="single" w:sz="18" w:space="0" w:color="auto"/>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642" w:type="dxa"/>
            <w:vMerge/>
            <w:tcBorders>
              <w:bottom w:val="single" w:sz="18" w:space="0" w:color="auto"/>
              <w:right w:val="single" w:sz="2" w:space="0" w:color="auto"/>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642" w:type="dxa"/>
            <w:vMerge/>
            <w:tcBorders>
              <w:left w:val="single" w:sz="2" w:space="0" w:color="auto"/>
              <w:bottom w:val="single" w:sz="18" w:space="0" w:color="auto"/>
              <w:right w:val="single" w:sz="18" w:space="0" w:color="auto"/>
            </w:tcBorders>
            <w:textDirection w:val="btLr"/>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701" w:type="dxa"/>
            <w:vMerge/>
            <w:tcBorders>
              <w:left w:val="single" w:sz="18" w:space="0" w:color="auto"/>
              <w:bottom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921" w:type="dxa"/>
            <w:vMerge/>
            <w:tcBorders>
              <w:bottom w:val="single" w:sz="18" w:space="0" w:color="auto"/>
              <w:right w:val="single" w:sz="2"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899" w:type="dxa"/>
            <w:vMerge/>
            <w:tcBorders>
              <w:left w:val="single" w:sz="2" w:space="0" w:color="auto"/>
              <w:bottom w:val="single" w:sz="18" w:space="0" w:color="auto"/>
              <w:right w:val="single" w:sz="2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r>
      <w:tr w:rsidR="00DE455E" w:rsidRPr="008C1617" w:rsidTr="008C1617">
        <w:trPr>
          <w:cantSplit/>
          <w:trHeight w:val="124"/>
        </w:trPr>
        <w:tc>
          <w:tcPr>
            <w:tcW w:w="431" w:type="dxa"/>
            <w:tcBorders>
              <w:top w:val="single" w:sz="18" w:space="0" w:color="auto"/>
              <w:left w:val="single" w:sz="24" w:space="0" w:color="auto"/>
              <w:bottom w:val="single" w:sz="18"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1</w:t>
            </w:r>
          </w:p>
        </w:tc>
        <w:tc>
          <w:tcPr>
            <w:tcW w:w="2971" w:type="dxa"/>
            <w:tcBorders>
              <w:top w:val="single" w:sz="18" w:space="0" w:color="auto"/>
              <w:left w:val="nil"/>
              <w:bottom w:val="single" w:sz="18"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2</w:t>
            </w:r>
          </w:p>
        </w:tc>
        <w:tc>
          <w:tcPr>
            <w:tcW w:w="992" w:type="dxa"/>
            <w:tcBorders>
              <w:top w:val="single" w:sz="18" w:space="0" w:color="auto"/>
              <w:left w:val="nil"/>
              <w:bottom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3</w:t>
            </w:r>
          </w:p>
        </w:tc>
        <w:tc>
          <w:tcPr>
            <w:tcW w:w="945" w:type="dxa"/>
            <w:tcBorders>
              <w:top w:val="single" w:sz="18" w:space="0" w:color="auto"/>
              <w:bottom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850" w:type="dxa"/>
            <w:tcBorders>
              <w:top w:val="single" w:sz="18" w:space="0" w:color="auto"/>
              <w:bottom w:val="single" w:sz="18"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5</w:t>
            </w:r>
          </w:p>
        </w:tc>
        <w:tc>
          <w:tcPr>
            <w:tcW w:w="709" w:type="dxa"/>
            <w:tcBorders>
              <w:top w:val="single" w:sz="18" w:space="0" w:color="auto"/>
              <w:left w:val="nil"/>
              <w:bottom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6</w:t>
            </w:r>
          </w:p>
        </w:tc>
        <w:tc>
          <w:tcPr>
            <w:tcW w:w="1181" w:type="dxa"/>
            <w:tcBorders>
              <w:top w:val="single" w:sz="18" w:space="0" w:color="auto"/>
              <w:bottom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7</w:t>
            </w:r>
          </w:p>
        </w:tc>
        <w:tc>
          <w:tcPr>
            <w:tcW w:w="641" w:type="dxa"/>
            <w:tcBorders>
              <w:top w:val="single" w:sz="18" w:space="0" w:color="auto"/>
              <w:bottom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8</w:t>
            </w:r>
          </w:p>
        </w:tc>
        <w:tc>
          <w:tcPr>
            <w:tcW w:w="777" w:type="dxa"/>
            <w:tcBorders>
              <w:top w:val="single" w:sz="18" w:space="0" w:color="auto"/>
              <w:bottom w:val="single" w:sz="18" w:space="0" w:color="auto"/>
              <w:right w:val="single" w:sz="2"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9</w:t>
            </w:r>
          </w:p>
        </w:tc>
        <w:tc>
          <w:tcPr>
            <w:tcW w:w="557" w:type="dxa"/>
            <w:tcBorders>
              <w:top w:val="single" w:sz="18" w:space="0" w:color="auto"/>
              <w:left w:val="single" w:sz="2" w:space="0" w:color="auto"/>
              <w:bottom w:val="single" w:sz="18"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10</w:t>
            </w:r>
          </w:p>
        </w:tc>
        <w:tc>
          <w:tcPr>
            <w:tcW w:w="629" w:type="dxa"/>
            <w:tcBorders>
              <w:top w:val="single" w:sz="18" w:space="0" w:color="auto"/>
              <w:left w:val="nil"/>
              <w:bottom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11</w:t>
            </w:r>
          </w:p>
        </w:tc>
        <w:tc>
          <w:tcPr>
            <w:tcW w:w="642" w:type="dxa"/>
            <w:tcBorders>
              <w:top w:val="single" w:sz="18" w:space="0" w:color="auto"/>
              <w:bottom w:val="single" w:sz="18" w:space="0" w:color="auto"/>
              <w:right w:val="single" w:sz="2"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12</w:t>
            </w:r>
          </w:p>
        </w:tc>
        <w:tc>
          <w:tcPr>
            <w:tcW w:w="642" w:type="dxa"/>
            <w:tcBorders>
              <w:top w:val="single" w:sz="18" w:space="0" w:color="auto"/>
              <w:left w:val="single" w:sz="2" w:space="0" w:color="auto"/>
              <w:bottom w:val="single" w:sz="18"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13</w:t>
            </w:r>
          </w:p>
        </w:tc>
        <w:tc>
          <w:tcPr>
            <w:tcW w:w="701" w:type="dxa"/>
            <w:tcBorders>
              <w:top w:val="single" w:sz="18" w:space="0" w:color="auto"/>
              <w:left w:val="nil"/>
              <w:bottom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14</w:t>
            </w:r>
          </w:p>
        </w:tc>
        <w:tc>
          <w:tcPr>
            <w:tcW w:w="921" w:type="dxa"/>
            <w:tcBorders>
              <w:top w:val="single" w:sz="18" w:space="0" w:color="auto"/>
              <w:bottom w:val="single" w:sz="18" w:space="0" w:color="auto"/>
              <w:right w:val="single" w:sz="2"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15</w:t>
            </w:r>
          </w:p>
        </w:tc>
        <w:tc>
          <w:tcPr>
            <w:tcW w:w="899" w:type="dxa"/>
            <w:tcBorders>
              <w:top w:val="single" w:sz="18" w:space="0" w:color="auto"/>
              <w:left w:val="single" w:sz="2" w:space="0" w:color="auto"/>
              <w:bottom w:val="single" w:sz="18" w:space="0" w:color="auto"/>
              <w:right w:val="single" w:sz="2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16</w:t>
            </w:r>
          </w:p>
        </w:tc>
      </w:tr>
      <w:tr w:rsidR="00DE455E" w:rsidRPr="008C1617" w:rsidTr="008C1617">
        <w:trPr>
          <w:cantSplit/>
          <w:trHeight w:val="219"/>
        </w:trPr>
        <w:tc>
          <w:tcPr>
            <w:tcW w:w="431" w:type="dxa"/>
            <w:tcBorders>
              <w:top w:val="single" w:sz="18" w:space="0" w:color="auto"/>
              <w:left w:val="single" w:sz="24"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1</w:t>
            </w:r>
          </w:p>
        </w:tc>
        <w:tc>
          <w:tcPr>
            <w:tcW w:w="2971" w:type="dxa"/>
            <w:tcBorders>
              <w:top w:val="single" w:sz="18" w:space="0" w:color="auto"/>
              <w:left w:val="nil"/>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Здание Администрации сельсовета</w:t>
            </w:r>
          </w:p>
        </w:tc>
        <w:tc>
          <w:tcPr>
            <w:tcW w:w="992" w:type="dxa"/>
            <w:tcBorders>
              <w:top w:val="single" w:sz="18" w:space="0" w:color="auto"/>
              <w:left w:val="nil"/>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945" w:type="dxa"/>
            <w:tcBorders>
              <w:top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850" w:type="dxa"/>
            <w:tcBorders>
              <w:top w:val="single" w:sz="18"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709" w:type="dxa"/>
            <w:tcBorders>
              <w:top w:val="single" w:sz="18" w:space="0" w:color="auto"/>
              <w:left w:val="nil"/>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1181" w:type="dxa"/>
            <w:tcBorders>
              <w:top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641" w:type="dxa"/>
            <w:tcBorders>
              <w:top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w:t>
            </w:r>
          </w:p>
        </w:tc>
        <w:tc>
          <w:tcPr>
            <w:tcW w:w="777" w:type="dxa"/>
            <w:tcBorders>
              <w:top w:val="single" w:sz="18" w:space="0" w:color="auto"/>
              <w:right w:val="single" w:sz="2"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w:t>
            </w:r>
          </w:p>
        </w:tc>
        <w:tc>
          <w:tcPr>
            <w:tcW w:w="557" w:type="dxa"/>
            <w:tcBorders>
              <w:top w:val="single" w:sz="18" w:space="0" w:color="auto"/>
              <w:left w:val="single" w:sz="2"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w:t>
            </w:r>
          </w:p>
        </w:tc>
        <w:tc>
          <w:tcPr>
            <w:tcW w:w="629" w:type="dxa"/>
            <w:tcBorders>
              <w:top w:val="single" w:sz="18" w:space="0" w:color="auto"/>
              <w:left w:val="nil"/>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1</w:t>
            </w:r>
          </w:p>
        </w:tc>
        <w:tc>
          <w:tcPr>
            <w:tcW w:w="642" w:type="dxa"/>
            <w:tcBorders>
              <w:top w:val="single" w:sz="18" w:space="0" w:color="auto"/>
              <w:right w:val="single" w:sz="2"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1</w:t>
            </w:r>
          </w:p>
        </w:tc>
        <w:tc>
          <w:tcPr>
            <w:tcW w:w="642" w:type="dxa"/>
            <w:tcBorders>
              <w:top w:val="single" w:sz="18" w:space="0" w:color="auto"/>
              <w:left w:val="single" w:sz="2"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1</w:t>
            </w:r>
          </w:p>
        </w:tc>
        <w:tc>
          <w:tcPr>
            <w:tcW w:w="701" w:type="dxa"/>
            <w:tcBorders>
              <w:top w:val="single" w:sz="18" w:space="0" w:color="auto"/>
              <w:left w:val="nil"/>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921" w:type="dxa"/>
            <w:tcBorders>
              <w:top w:val="single" w:sz="18" w:space="0" w:color="auto"/>
              <w:right w:val="single" w:sz="2"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899" w:type="dxa"/>
            <w:tcBorders>
              <w:top w:val="single" w:sz="18" w:space="0" w:color="auto"/>
              <w:left w:val="single" w:sz="2" w:space="0" w:color="auto"/>
              <w:right w:val="single" w:sz="24"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r>
      <w:tr w:rsidR="00DE455E" w:rsidRPr="008C1617" w:rsidTr="008C1617">
        <w:trPr>
          <w:cantSplit/>
          <w:trHeight w:val="219"/>
        </w:trPr>
        <w:tc>
          <w:tcPr>
            <w:tcW w:w="431" w:type="dxa"/>
            <w:tcBorders>
              <w:left w:val="single" w:sz="24"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2</w:t>
            </w:r>
          </w:p>
        </w:tc>
        <w:tc>
          <w:tcPr>
            <w:tcW w:w="2971" w:type="dxa"/>
            <w:tcBorders>
              <w:left w:val="nil"/>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Клубы</w:t>
            </w:r>
          </w:p>
        </w:tc>
        <w:tc>
          <w:tcPr>
            <w:tcW w:w="992" w:type="dxa"/>
            <w:tcBorders>
              <w:left w:val="nil"/>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945" w:type="dxa"/>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850" w:type="dxa"/>
            <w:tcBorders>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709" w:type="dxa"/>
            <w:tcBorders>
              <w:left w:val="nil"/>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1181" w:type="dxa"/>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641" w:type="dxa"/>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777" w:type="dxa"/>
            <w:tcBorders>
              <w:right w:val="single" w:sz="2"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w:t>
            </w:r>
          </w:p>
        </w:tc>
        <w:tc>
          <w:tcPr>
            <w:tcW w:w="557" w:type="dxa"/>
            <w:tcBorders>
              <w:left w:val="single" w:sz="2"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629" w:type="dxa"/>
            <w:tcBorders>
              <w:left w:val="nil"/>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642" w:type="dxa"/>
            <w:tcBorders>
              <w:right w:val="single" w:sz="2"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642" w:type="dxa"/>
            <w:tcBorders>
              <w:left w:val="single" w:sz="2"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w:t>
            </w:r>
          </w:p>
        </w:tc>
        <w:tc>
          <w:tcPr>
            <w:tcW w:w="701" w:type="dxa"/>
            <w:tcBorders>
              <w:left w:val="nil"/>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921" w:type="dxa"/>
            <w:tcBorders>
              <w:right w:val="single" w:sz="2"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899" w:type="dxa"/>
            <w:tcBorders>
              <w:left w:val="single" w:sz="2" w:space="0" w:color="auto"/>
              <w:right w:val="single" w:sz="24"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r>
      <w:tr w:rsidR="00DE455E" w:rsidRPr="008C1617" w:rsidTr="008C1617">
        <w:trPr>
          <w:cantSplit/>
          <w:trHeight w:val="219"/>
        </w:trPr>
        <w:tc>
          <w:tcPr>
            <w:tcW w:w="431" w:type="dxa"/>
            <w:tcBorders>
              <w:left w:val="single" w:sz="24"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3</w:t>
            </w:r>
          </w:p>
        </w:tc>
        <w:tc>
          <w:tcPr>
            <w:tcW w:w="2971" w:type="dxa"/>
            <w:tcBorders>
              <w:left w:val="nil"/>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Библиотеки</w:t>
            </w:r>
          </w:p>
        </w:tc>
        <w:tc>
          <w:tcPr>
            <w:tcW w:w="992" w:type="dxa"/>
            <w:tcBorders>
              <w:left w:val="nil"/>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945" w:type="dxa"/>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850" w:type="dxa"/>
            <w:tcBorders>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709" w:type="dxa"/>
            <w:tcBorders>
              <w:left w:val="nil"/>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1181" w:type="dxa"/>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641" w:type="dxa"/>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w:t>
            </w:r>
          </w:p>
        </w:tc>
        <w:tc>
          <w:tcPr>
            <w:tcW w:w="777" w:type="dxa"/>
            <w:tcBorders>
              <w:right w:val="single" w:sz="2"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w:t>
            </w:r>
          </w:p>
        </w:tc>
        <w:tc>
          <w:tcPr>
            <w:tcW w:w="557" w:type="dxa"/>
            <w:tcBorders>
              <w:left w:val="single" w:sz="2"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w:t>
            </w:r>
          </w:p>
        </w:tc>
        <w:tc>
          <w:tcPr>
            <w:tcW w:w="629" w:type="dxa"/>
            <w:tcBorders>
              <w:left w:val="nil"/>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1</w:t>
            </w:r>
          </w:p>
        </w:tc>
        <w:tc>
          <w:tcPr>
            <w:tcW w:w="642" w:type="dxa"/>
            <w:tcBorders>
              <w:right w:val="single" w:sz="2"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1</w:t>
            </w:r>
          </w:p>
        </w:tc>
        <w:tc>
          <w:tcPr>
            <w:tcW w:w="642" w:type="dxa"/>
            <w:tcBorders>
              <w:left w:val="single" w:sz="2"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w:t>
            </w:r>
          </w:p>
        </w:tc>
        <w:tc>
          <w:tcPr>
            <w:tcW w:w="701" w:type="dxa"/>
            <w:tcBorders>
              <w:left w:val="nil"/>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921" w:type="dxa"/>
            <w:tcBorders>
              <w:right w:val="single" w:sz="2"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899" w:type="dxa"/>
            <w:tcBorders>
              <w:left w:val="single" w:sz="2" w:space="0" w:color="auto"/>
              <w:right w:val="single" w:sz="24"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r>
      <w:tr w:rsidR="00DE455E" w:rsidRPr="008C1617" w:rsidTr="008C1617">
        <w:trPr>
          <w:cantSplit/>
          <w:trHeight w:val="219"/>
        </w:trPr>
        <w:tc>
          <w:tcPr>
            <w:tcW w:w="431" w:type="dxa"/>
            <w:tcBorders>
              <w:left w:val="single" w:sz="24"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4</w:t>
            </w:r>
          </w:p>
        </w:tc>
        <w:tc>
          <w:tcPr>
            <w:tcW w:w="2971" w:type="dxa"/>
            <w:tcBorders>
              <w:left w:val="nil"/>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Школы</w:t>
            </w:r>
          </w:p>
        </w:tc>
        <w:tc>
          <w:tcPr>
            <w:tcW w:w="992" w:type="dxa"/>
            <w:tcBorders>
              <w:left w:val="nil"/>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945" w:type="dxa"/>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850" w:type="dxa"/>
            <w:tcBorders>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709" w:type="dxa"/>
            <w:tcBorders>
              <w:left w:val="nil"/>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1181" w:type="dxa"/>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641" w:type="dxa"/>
            <w:vAlign w:val="center"/>
          </w:tcPr>
          <w:p w:rsidR="00DE455E" w:rsidRPr="008C1617" w:rsidRDefault="00272A25" w:rsidP="008C1617">
            <w:pPr>
              <w:widowControl w:val="0"/>
              <w:spacing w:line="240" w:lineRule="auto"/>
              <w:ind w:left="57" w:right="57"/>
              <w:jc w:val="center"/>
              <w:rPr>
                <w:rFonts w:ascii="Arial" w:hAnsi="Arial" w:cs="Arial"/>
                <w:sz w:val="24"/>
                <w:szCs w:val="24"/>
              </w:rPr>
            </w:pPr>
            <w:r>
              <w:rPr>
                <w:rFonts w:ascii="Arial" w:hAnsi="Arial" w:cs="Arial"/>
                <w:sz w:val="24"/>
                <w:szCs w:val="24"/>
              </w:rPr>
              <w:t>-</w:t>
            </w:r>
          </w:p>
        </w:tc>
        <w:tc>
          <w:tcPr>
            <w:tcW w:w="777" w:type="dxa"/>
            <w:tcBorders>
              <w:right w:val="single" w:sz="2"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w:t>
            </w:r>
          </w:p>
        </w:tc>
        <w:tc>
          <w:tcPr>
            <w:tcW w:w="557" w:type="dxa"/>
            <w:tcBorders>
              <w:left w:val="single" w:sz="2" w:space="0" w:color="auto"/>
              <w:right w:val="single" w:sz="18" w:space="0" w:color="auto"/>
            </w:tcBorders>
            <w:vAlign w:val="center"/>
          </w:tcPr>
          <w:p w:rsidR="00DE455E" w:rsidRPr="008C1617" w:rsidRDefault="00272A25" w:rsidP="008C1617">
            <w:pPr>
              <w:widowControl w:val="0"/>
              <w:spacing w:line="240" w:lineRule="auto"/>
              <w:ind w:left="57" w:right="57"/>
              <w:jc w:val="center"/>
              <w:rPr>
                <w:rFonts w:ascii="Arial" w:hAnsi="Arial" w:cs="Arial"/>
                <w:sz w:val="24"/>
                <w:szCs w:val="24"/>
              </w:rPr>
            </w:pPr>
            <w:r>
              <w:rPr>
                <w:rFonts w:ascii="Arial" w:hAnsi="Arial" w:cs="Arial"/>
                <w:sz w:val="24"/>
                <w:szCs w:val="24"/>
              </w:rPr>
              <w:t>-</w:t>
            </w:r>
          </w:p>
        </w:tc>
        <w:tc>
          <w:tcPr>
            <w:tcW w:w="629" w:type="dxa"/>
            <w:tcBorders>
              <w:left w:val="nil"/>
            </w:tcBorders>
            <w:vAlign w:val="center"/>
          </w:tcPr>
          <w:p w:rsidR="00DE455E" w:rsidRPr="008C1617" w:rsidRDefault="00272A25" w:rsidP="008C1617">
            <w:pPr>
              <w:widowControl w:val="0"/>
              <w:spacing w:line="240" w:lineRule="auto"/>
              <w:ind w:left="57" w:right="57"/>
              <w:jc w:val="center"/>
              <w:rPr>
                <w:rFonts w:ascii="Arial" w:hAnsi="Arial" w:cs="Arial"/>
                <w:sz w:val="24"/>
                <w:szCs w:val="24"/>
              </w:rPr>
            </w:pPr>
            <w:r>
              <w:rPr>
                <w:rFonts w:ascii="Arial" w:hAnsi="Arial" w:cs="Arial"/>
                <w:sz w:val="24"/>
                <w:szCs w:val="24"/>
              </w:rPr>
              <w:t>-</w:t>
            </w:r>
          </w:p>
        </w:tc>
        <w:tc>
          <w:tcPr>
            <w:tcW w:w="642" w:type="dxa"/>
            <w:tcBorders>
              <w:right w:val="single" w:sz="2" w:space="0" w:color="auto"/>
            </w:tcBorders>
            <w:vAlign w:val="center"/>
          </w:tcPr>
          <w:p w:rsidR="00DE455E" w:rsidRPr="008C1617" w:rsidRDefault="00272A25" w:rsidP="008C1617">
            <w:pPr>
              <w:widowControl w:val="0"/>
              <w:spacing w:line="240" w:lineRule="auto"/>
              <w:ind w:left="57" w:right="57"/>
              <w:jc w:val="center"/>
              <w:rPr>
                <w:rFonts w:ascii="Arial" w:hAnsi="Arial" w:cs="Arial"/>
                <w:sz w:val="24"/>
                <w:szCs w:val="24"/>
              </w:rPr>
            </w:pPr>
            <w:r>
              <w:rPr>
                <w:rFonts w:ascii="Arial" w:hAnsi="Arial" w:cs="Arial"/>
                <w:sz w:val="24"/>
                <w:szCs w:val="24"/>
              </w:rPr>
              <w:t>-</w:t>
            </w:r>
          </w:p>
        </w:tc>
        <w:tc>
          <w:tcPr>
            <w:tcW w:w="642" w:type="dxa"/>
            <w:tcBorders>
              <w:left w:val="single" w:sz="2"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w:t>
            </w:r>
          </w:p>
        </w:tc>
        <w:tc>
          <w:tcPr>
            <w:tcW w:w="701" w:type="dxa"/>
            <w:tcBorders>
              <w:left w:val="nil"/>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921" w:type="dxa"/>
            <w:tcBorders>
              <w:right w:val="single" w:sz="2"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w:t>
            </w:r>
          </w:p>
        </w:tc>
        <w:tc>
          <w:tcPr>
            <w:tcW w:w="899" w:type="dxa"/>
            <w:tcBorders>
              <w:left w:val="single" w:sz="2" w:space="0" w:color="auto"/>
              <w:right w:val="single" w:sz="24"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r>
      <w:tr w:rsidR="00DE455E" w:rsidRPr="008C1617" w:rsidTr="008C1617">
        <w:trPr>
          <w:cantSplit/>
          <w:trHeight w:val="219"/>
        </w:trPr>
        <w:tc>
          <w:tcPr>
            <w:tcW w:w="431" w:type="dxa"/>
            <w:tcBorders>
              <w:left w:val="single" w:sz="24"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5</w:t>
            </w:r>
          </w:p>
        </w:tc>
        <w:tc>
          <w:tcPr>
            <w:tcW w:w="2971" w:type="dxa"/>
            <w:tcBorders>
              <w:left w:val="nil"/>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Больница</w:t>
            </w:r>
          </w:p>
        </w:tc>
        <w:tc>
          <w:tcPr>
            <w:tcW w:w="992" w:type="dxa"/>
            <w:tcBorders>
              <w:left w:val="nil"/>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945" w:type="dxa"/>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850" w:type="dxa"/>
            <w:tcBorders>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709" w:type="dxa"/>
            <w:tcBorders>
              <w:left w:val="nil"/>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1181" w:type="dxa"/>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641" w:type="dxa"/>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w:t>
            </w:r>
          </w:p>
        </w:tc>
        <w:tc>
          <w:tcPr>
            <w:tcW w:w="777" w:type="dxa"/>
            <w:tcBorders>
              <w:right w:val="single" w:sz="2"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w:t>
            </w:r>
          </w:p>
        </w:tc>
        <w:tc>
          <w:tcPr>
            <w:tcW w:w="557" w:type="dxa"/>
            <w:tcBorders>
              <w:left w:val="single" w:sz="2"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w:t>
            </w:r>
          </w:p>
        </w:tc>
        <w:tc>
          <w:tcPr>
            <w:tcW w:w="629" w:type="dxa"/>
            <w:tcBorders>
              <w:left w:val="nil"/>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2</w:t>
            </w:r>
          </w:p>
        </w:tc>
        <w:tc>
          <w:tcPr>
            <w:tcW w:w="642" w:type="dxa"/>
            <w:tcBorders>
              <w:right w:val="single" w:sz="2"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2</w:t>
            </w:r>
          </w:p>
        </w:tc>
        <w:tc>
          <w:tcPr>
            <w:tcW w:w="642" w:type="dxa"/>
            <w:tcBorders>
              <w:left w:val="single" w:sz="2"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2</w:t>
            </w:r>
          </w:p>
        </w:tc>
        <w:tc>
          <w:tcPr>
            <w:tcW w:w="701" w:type="dxa"/>
            <w:tcBorders>
              <w:left w:val="nil"/>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921" w:type="dxa"/>
            <w:tcBorders>
              <w:right w:val="single" w:sz="2"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w:t>
            </w:r>
          </w:p>
        </w:tc>
        <w:tc>
          <w:tcPr>
            <w:tcW w:w="899" w:type="dxa"/>
            <w:tcBorders>
              <w:left w:val="single" w:sz="2" w:space="0" w:color="auto"/>
              <w:right w:val="single" w:sz="24"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r>
      <w:tr w:rsidR="00DE455E" w:rsidRPr="008C1617" w:rsidTr="008C1617">
        <w:trPr>
          <w:cantSplit/>
          <w:trHeight w:val="219"/>
        </w:trPr>
        <w:tc>
          <w:tcPr>
            <w:tcW w:w="431" w:type="dxa"/>
            <w:tcBorders>
              <w:top w:val="single" w:sz="18" w:space="0" w:color="auto"/>
              <w:left w:val="single" w:sz="24" w:space="0" w:color="auto"/>
              <w:bottom w:val="single" w:sz="24"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2971" w:type="dxa"/>
            <w:tcBorders>
              <w:top w:val="single" w:sz="18" w:space="0" w:color="auto"/>
              <w:left w:val="nil"/>
              <w:bottom w:val="single" w:sz="24"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color w:val="000000"/>
                <w:sz w:val="24"/>
                <w:szCs w:val="24"/>
              </w:rPr>
            </w:pPr>
            <w:r w:rsidRPr="008C1617">
              <w:rPr>
                <w:rFonts w:ascii="Arial" w:hAnsi="Arial" w:cs="Arial"/>
                <w:color w:val="000000"/>
                <w:sz w:val="24"/>
                <w:szCs w:val="24"/>
              </w:rPr>
              <w:t>Итого</w:t>
            </w:r>
          </w:p>
        </w:tc>
        <w:tc>
          <w:tcPr>
            <w:tcW w:w="992" w:type="dxa"/>
            <w:tcBorders>
              <w:top w:val="single" w:sz="18" w:space="0" w:color="auto"/>
              <w:left w:val="nil"/>
              <w:bottom w:val="single" w:sz="2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945" w:type="dxa"/>
            <w:tcBorders>
              <w:top w:val="single" w:sz="18" w:space="0" w:color="auto"/>
              <w:bottom w:val="single" w:sz="2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850" w:type="dxa"/>
            <w:tcBorders>
              <w:top w:val="single" w:sz="18" w:space="0" w:color="auto"/>
              <w:bottom w:val="single" w:sz="24"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709" w:type="dxa"/>
            <w:tcBorders>
              <w:top w:val="single" w:sz="18" w:space="0" w:color="auto"/>
              <w:left w:val="nil"/>
              <w:bottom w:val="single" w:sz="2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1181" w:type="dxa"/>
            <w:tcBorders>
              <w:top w:val="single" w:sz="18" w:space="0" w:color="auto"/>
              <w:bottom w:val="single" w:sz="2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641" w:type="dxa"/>
            <w:tcBorders>
              <w:top w:val="single" w:sz="18" w:space="0" w:color="auto"/>
              <w:bottom w:val="single" w:sz="2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777" w:type="dxa"/>
            <w:tcBorders>
              <w:top w:val="single" w:sz="18" w:space="0" w:color="auto"/>
              <w:bottom w:val="single" w:sz="24" w:space="0" w:color="auto"/>
              <w:right w:val="single" w:sz="2"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w:t>
            </w:r>
          </w:p>
        </w:tc>
        <w:tc>
          <w:tcPr>
            <w:tcW w:w="557" w:type="dxa"/>
            <w:tcBorders>
              <w:top w:val="single" w:sz="18" w:space="0" w:color="auto"/>
              <w:left w:val="single" w:sz="2" w:space="0" w:color="auto"/>
              <w:bottom w:val="single" w:sz="24"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629" w:type="dxa"/>
            <w:tcBorders>
              <w:top w:val="single" w:sz="18" w:space="0" w:color="auto"/>
              <w:left w:val="nil"/>
              <w:bottom w:val="single" w:sz="24" w:space="0" w:color="auto"/>
            </w:tcBorders>
            <w:vAlign w:val="center"/>
          </w:tcPr>
          <w:p w:rsidR="00DE455E" w:rsidRPr="008C1617" w:rsidRDefault="00272A25" w:rsidP="008C1617">
            <w:pPr>
              <w:widowControl w:val="0"/>
              <w:spacing w:line="240" w:lineRule="auto"/>
              <w:ind w:left="57" w:right="57"/>
              <w:jc w:val="center"/>
              <w:rPr>
                <w:rFonts w:ascii="Arial" w:hAnsi="Arial" w:cs="Arial"/>
                <w:b/>
                <w:sz w:val="24"/>
                <w:szCs w:val="24"/>
              </w:rPr>
            </w:pPr>
            <w:r>
              <w:rPr>
                <w:rFonts w:ascii="Arial" w:hAnsi="Arial" w:cs="Arial"/>
                <w:b/>
                <w:sz w:val="24"/>
                <w:szCs w:val="24"/>
              </w:rPr>
              <w:t>4</w:t>
            </w:r>
          </w:p>
        </w:tc>
        <w:tc>
          <w:tcPr>
            <w:tcW w:w="642" w:type="dxa"/>
            <w:tcBorders>
              <w:top w:val="single" w:sz="18" w:space="0" w:color="auto"/>
              <w:bottom w:val="single" w:sz="24" w:space="0" w:color="auto"/>
              <w:right w:val="single" w:sz="2" w:space="0" w:color="auto"/>
            </w:tcBorders>
            <w:vAlign w:val="center"/>
          </w:tcPr>
          <w:p w:rsidR="00DE455E" w:rsidRPr="008C1617" w:rsidRDefault="00272A25" w:rsidP="008C1617">
            <w:pPr>
              <w:widowControl w:val="0"/>
              <w:spacing w:line="240" w:lineRule="auto"/>
              <w:ind w:left="57" w:right="57"/>
              <w:jc w:val="center"/>
              <w:rPr>
                <w:rFonts w:ascii="Arial" w:hAnsi="Arial" w:cs="Arial"/>
                <w:b/>
                <w:sz w:val="24"/>
                <w:szCs w:val="24"/>
              </w:rPr>
            </w:pPr>
            <w:r>
              <w:rPr>
                <w:rFonts w:ascii="Arial" w:hAnsi="Arial" w:cs="Arial"/>
                <w:b/>
                <w:sz w:val="24"/>
                <w:szCs w:val="24"/>
              </w:rPr>
              <w:t>4</w:t>
            </w:r>
          </w:p>
        </w:tc>
        <w:tc>
          <w:tcPr>
            <w:tcW w:w="642" w:type="dxa"/>
            <w:tcBorders>
              <w:top w:val="single" w:sz="18" w:space="0" w:color="auto"/>
              <w:left w:val="single" w:sz="2" w:space="0" w:color="auto"/>
              <w:bottom w:val="single" w:sz="24"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3</w:t>
            </w:r>
          </w:p>
        </w:tc>
        <w:tc>
          <w:tcPr>
            <w:tcW w:w="701" w:type="dxa"/>
            <w:tcBorders>
              <w:top w:val="single" w:sz="18" w:space="0" w:color="auto"/>
              <w:left w:val="nil"/>
              <w:bottom w:val="single" w:sz="2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921" w:type="dxa"/>
            <w:tcBorders>
              <w:top w:val="single" w:sz="18" w:space="0" w:color="auto"/>
              <w:bottom w:val="single" w:sz="24" w:space="0" w:color="auto"/>
              <w:right w:val="single" w:sz="2"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899" w:type="dxa"/>
            <w:tcBorders>
              <w:top w:val="single" w:sz="18" w:space="0" w:color="auto"/>
              <w:left w:val="single" w:sz="2" w:space="0" w:color="auto"/>
              <w:bottom w:val="single" w:sz="24" w:space="0" w:color="auto"/>
              <w:right w:val="single" w:sz="2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r>
    </w:tbl>
    <w:p w:rsidR="00DE455E" w:rsidRPr="008C1617" w:rsidRDefault="00DE455E" w:rsidP="00DE455E">
      <w:pPr>
        <w:widowControl w:val="0"/>
        <w:spacing w:line="240" w:lineRule="auto"/>
        <w:ind w:firstLine="709"/>
        <w:jc w:val="both"/>
        <w:rPr>
          <w:rFonts w:ascii="Arial" w:hAnsi="Arial" w:cs="Arial"/>
          <w:sz w:val="24"/>
          <w:szCs w:val="24"/>
        </w:rPr>
      </w:pPr>
    </w:p>
    <w:p w:rsidR="00DE455E" w:rsidRPr="008C1617" w:rsidRDefault="00DE455E" w:rsidP="00DE455E">
      <w:pPr>
        <w:widowControl w:val="0"/>
        <w:spacing w:line="240" w:lineRule="auto"/>
        <w:jc w:val="both"/>
        <w:rPr>
          <w:rFonts w:ascii="Arial" w:hAnsi="Arial" w:cs="Arial"/>
          <w:sz w:val="24"/>
          <w:szCs w:val="24"/>
        </w:rPr>
      </w:pPr>
    </w:p>
    <w:p w:rsidR="00DE455E" w:rsidRPr="008C1617" w:rsidRDefault="00DE455E" w:rsidP="00DE455E">
      <w:pPr>
        <w:widowControl w:val="0"/>
        <w:spacing w:line="240" w:lineRule="auto"/>
        <w:ind w:firstLine="709"/>
        <w:jc w:val="both"/>
        <w:rPr>
          <w:rFonts w:ascii="Arial" w:hAnsi="Arial" w:cs="Arial"/>
          <w:sz w:val="24"/>
          <w:szCs w:val="24"/>
        </w:rPr>
      </w:pPr>
    </w:p>
    <w:p w:rsidR="00DE455E" w:rsidRPr="008C1617" w:rsidRDefault="00DE455E" w:rsidP="00DE455E">
      <w:pPr>
        <w:widowControl w:val="0"/>
        <w:spacing w:line="240" w:lineRule="auto"/>
        <w:ind w:firstLine="709"/>
        <w:jc w:val="both"/>
        <w:rPr>
          <w:rFonts w:ascii="Arial" w:hAnsi="Arial" w:cs="Arial"/>
          <w:sz w:val="24"/>
          <w:szCs w:val="24"/>
        </w:rPr>
        <w:sectPr w:rsidR="00DE455E" w:rsidRPr="008C1617" w:rsidSect="008C1617">
          <w:pgSz w:w="16838" w:h="11906" w:orient="landscape"/>
          <w:pgMar w:top="1134" w:right="1247" w:bottom="1134" w:left="1531" w:header="708" w:footer="708" w:gutter="0"/>
          <w:cols w:space="708"/>
          <w:docGrid w:linePitch="360"/>
        </w:sectPr>
      </w:pPr>
    </w:p>
    <w:p w:rsidR="00DE455E" w:rsidRPr="008C1617" w:rsidRDefault="00DE455E" w:rsidP="00DE455E">
      <w:pPr>
        <w:widowControl w:val="0"/>
        <w:spacing w:line="240" w:lineRule="auto"/>
        <w:ind w:firstLine="709"/>
        <w:jc w:val="both"/>
        <w:rPr>
          <w:rFonts w:ascii="Arial" w:hAnsi="Arial" w:cs="Arial"/>
          <w:sz w:val="24"/>
          <w:szCs w:val="24"/>
        </w:rPr>
      </w:pPr>
      <w:r w:rsidRPr="008C1617">
        <w:rPr>
          <w:rFonts w:ascii="Arial" w:hAnsi="Arial" w:cs="Arial"/>
          <w:sz w:val="24"/>
          <w:szCs w:val="24"/>
        </w:rPr>
        <w:lastRenderedPageBreak/>
        <w:t>Средний уровень благоустройства жилищного фонда по обеспеченности электроэнергией составляет 100%, водопроводом – 53 %, сетевым газоснабжением – 38 % (таблица 2).</w:t>
      </w:r>
    </w:p>
    <w:p w:rsidR="00DE455E" w:rsidRPr="008C1617" w:rsidRDefault="00DE455E" w:rsidP="00DE455E">
      <w:pPr>
        <w:widowControl w:val="0"/>
        <w:tabs>
          <w:tab w:val="num" w:pos="0"/>
        </w:tabs>
        <w:spacing w:line="240" w:lineRule="auto"/>
        <w:ind w:firstLine="709"/>
        <w:jc w:val="both"/>
        <w:rPr>
          <w:rFonts w:ascii="Arial" w:hAnsi="Arial" w:cs="Arial"/>
          <w:sz w:val="24"/>
          <w:szCs w:val="24"/>
        </w:rPr>
      </w:pPr>
      <w:r w:rsidRPr="008C1617">
        <w:rPr>
          <w:rFonts w:ascii="Arial" w:hAnsi="Arial" w:cs="Arial"/>
          <w:b/>
          <w:sz w:val="24"/>
          <w:szCs w:val="24"/>
        </w:rPr>
        <w:t>3.3. Электроснабжение.</w:t>
      </w:r>
    </w:p>
    <w:p w:rsidR="00DE455E" w:rsidRPr="008C1617" w:rsidRDefault="00DE455E" w:rsidP="00DE455E">
      <w:pPr>
        <w:tabs>
          <w:tab w:val="num" w:pos="0"/>
        </w:tabs>
        <w:spacing w:line="240" w:lineRule="auto"/>
        <w:ind w:firstLine="709"/>
        <w:jc w:val="both"/>
        <w:rPr>
          <w:rFonts w:ascii="Arial" w:hAnsi="Arial" w:cs="Arial"/>
          <w:sz w:val="24"/>
          <w:szCs w:val="24"/>
        </w:rPr>
      </w:pPr>
      <w:r w:rsidRPr="008C1617">
        <w:rPr>
          <w:rFonts w:ascii="Arial" w:hAnsi="Arial" w:cs="Arial"/>
          <w:sz w:val="24"/>
          <w:szCs w:val="24"/>
        </w:rPr>
        <w:t>Электроснабжение потребителей Курского района Курской области предусмотрено от электрических сетей филиала ПАО «МРСК Центр» ПАО «Курскэнерго». Электроэнергетика является основой функционирования экономики и жизнеобеспечения, поэтому стратегической задачей предприятий электроэнергетики является бесперебойное и надежное обеспечение хозяйствующих субъектов, объектов социальной сферы и населения электроэнергией.</w:t>
      </w:r>
    </w:p>
    <w:p w:rsidR="00DE455E" w:rsidRPr="008C1617" w:rsidRDefault="00DE455E" w:rsidP="00DE455E">
      <w:pPr>
        <w:tabs>
          <w:tab w:val="num" w:pos="0"/>
        </w:tabs>
        <w:spacing w:line="240" w:lineRule="auto"/>
        <w:ind w:firstLine="709"/>
        <w:jc w:val="both"/>
        <w:rPr>
          <w:rFonts w:ascii="Arial" w:hAnsi="Arial" w:cs="Arial"/>
          <w:sz w:val="24"/>
          <w:szCs w:val="24"/>
        </w:rPr>
      </w:pPr>
      <w:r w:rsidRPr="008C1617">
        <w:rPr>
          <w:rFonts w:ascii="Arial" w:hAnsi="Arial" w:cs="Arial"/>
          <w:sz w:val="24"/>
          <w:szCs w:val="24"/>
        </w:rPr>
        <w:t>Электроснабжение муниципального образования осуществляется от ПС 110/35/10.</w:t>
      </w:r>
    </w:p>
    <w:p w:rsidR="00DE455E" w:rsidRPr="008C1617" w:rsidRDefault="00DE455E" w:rsidP="00DE455E">
      <w:pPr>
        <w:tabs>
          <w:tab w:val="num" w:pos="0"/>
        </w:tabs>
        <w:spacing w:line="240" w:lineRule="auto"/>
        <w:ind w:firstLine="709"/>
        <w:jc w:val="both"/>
        <w:rPr>
          <w:rFonts w:ascii="Arial" w:hAnsi="Arial" w:cs="Arial"/>
          <w:sz w:val="24"/>
          <w:szCs w:val="24"/>
        </w:rPr>
      </w:pPr>
      <w:r w:rsidRPr="008C1617">
        <w:rPr>
          <w:rFonts w:ascii="Arial" w:hAnsi="Arial" w:cs="Arial"/>
          <w:sz w:val="24"/>
          <w:szCs w:val="24"/>
        </w:rPr>
        <w:t>Загрузка трансформаторов на ПС 110/35/10 кВ составляет 60,0%, что позволяет подключать к ним дополнительные нагрузки. По территории сельсовета проходит ЛЭП 110кВ.</w:t>
      </w:r>
    </w:p>
    <w:p w:rsidR="00DE455E" w:rsidRPr="008C1617" w:rsidRDefault="00DE455E" w:rsidP="00DE455E">
      <w:pPr>
        <w:tabs>
          <w:tab w:val="num" w:pos="0"/>
        </w:tabs>
        <w:spacing w:line="240" w:lineRule="auto"/>
        <w:ind w:firstLine="709"/>
        <w:jc w:val="both"/>
        <w:rPr>
          <w:rFonts w:ascii="Arial" w:hAnsi="Arial" w:cs="Arial"/>
          <w:sz w:val="24"/>
          <w:szCs w:val="24"/>
        </w:rPr>
      </w:pPr>
      <w:r w:rsidRPr="008C1617">
        <w:rPr>
          <w:rFonts w:ascii="Arial" w:hAnsi="Arial" w:cs="Arial"/>
          <w:sz w:val="24"/>
          <w:szCs w:val="24"/>
        </w:rPr>
        <w:t>Питание сельскохозяйственных, промышленных предприятий, а также культурно бытовых и жилых потребителей осуществляется через понизительные трансформаторные подстанции.</w:t>
      </w:r>
    </w:p>
    <w:p w:rsidR="00DE455E" w:rsidRPr="008C1617" w:rsidRDefault="00DE455E" w:rsidP="00DE455E">
      <w:pPr>
        <w:tabs>
          <w:tab w:val="num" w:pos="0"/>
        </w:tabs>
        <w:spacing w:line="240" w:lineRule="auto"/>
        <w:ind w:firstLine="709"/>
        <w:jc w:val="both"/>
        <w:rPr>
          <w:rFonts w:ascii="Arial" w:hAnsi="Arial" w:cs="Arial"/>
          <w:sz w:val="24"/>
          <w:szCs w:val="24"/>
        </w:rPr>
      </w:pPr>
      <w:r w:rsidRPr="008C1617">
        <w:rPr>
          <w:rFonts w:ascii="Arial" w:hAnsi="Arial" w:cs="Arial"/>
          <w:sz w:val="24"/>
          <w:szCs w:val="24"/>
        </w:rPr>
        <w:t>Опоры линий электропередач бетонные с металлической сеткой и деревянные. Опоры требуют частичной замены (большой износ), ежегодно проводятся плановые работы по ремонту и замене ветхих линий электропередач. Большой износ понижает устойчивость к воздействию поражающих факторов чрезвычайных ситуаций и требует проведения мероприятий по их капитальному ремонту и замене.</w:t>
      </w:r>
    </w:p>
    <w:p w:rsidR="00DE455E" w:rsidRPr="008C1617" w:rsidRDefault="00DE455E" w:rsidP="00DE455E">
      <w:pPr>
        <w:tabs>
          <w:tab w:val="num" w:pos="0"/>
        </w:tabs>
        <w:spacing w:line="240" w:lineRule="auto"/>
        <w:ind w:firstLine="709"/>
        <w:jc w:val="both"/>
        <w:rPr>
          <w:rFonts w:ascii="Arial" w:hAnsi="Arial" w:cs="Arial"/>
          <w:sz w:val="24"/>
          <w:szCs w:val="24"/>
        </w:rPr>
      </w:pPr>
      <w:r w:rsidRPr="008C1617">
        <w:rPr>
          <w:rFonts w:ascii="Arial" w:hAnsi="Arial" w:cs="Arial"/>
          <w:sz w:val="24"/>
          <w:szCs w:val="24"/>
        </w:rPr>
        <w:t>Электроплиты населением не используются.</w:t>
      </w:r>
    </w:p>
    <w:p w:rsidR="00DE455E" w:rsidRPr="008C1617" w:rsidRDefault="00DE455E" w:rsidP="00DE455E">
      <w:pPr>
        <w:tabs>
          <w:tab w:val="num" w:pos="0"/>
        </w:tabs>
        <w:spacing w:line="240" w:lineRule="auto"/>
        <w:ind w:firstLine="709"/>
        <w:jc w:val="both"/>
        <w:rPr>
          <w:rFonts w:ascii="Arial" w:hAnsi="Arial" w:cs="Arial"/>
          <w:sz w:val="24"/>
          <w:szCs w:val="24"/>
        </w:rPr>
      </w:pPr>
      <w:r w:rsidRPr="008C1617">
        <w:rPr>
          <w:rFonts w:ascii="Arial" w:hAnsi="Arial" w:cs="Arial"/>
          <w:sz w:val="24"/>
          <w:szCs w:val="24"/>
        </w:rPr>
        <w:t xml:space="preserve">Все объекты потребления электроэнергии обеспечены приборами учета. </w:t>
      </w:r>
    </w:p>
    <w:p w:rsidR="00DE455E" w:rsidRPr="008C1617" w:rsidRDefault="00DE455E" w:rsidP="00DE455E">
      <w:pPr>
        <w:spacing w:line="240" w:lineRule="auto"/>
        <w:ind w:firstLine="709"/>
        <w:jc w:val="both"/>
        <w:rPr>
          <w:rFonts w:ascii="Arial" w:hAnsi="Arial" w:cs="Arial"/>
          <w:sz w:val="24"/>
          <w:szCs w:val="24"/>
        </w:rPr>
      </w:pPr>
      <w:r w:rsidRPr="008C1617">
        <w:rPr>
          <w:rFonts w:ascii="Arial" w:hAnsi="Arial" w:cs="Arial"/>
          <w:sz w:val="24"/>
          <w:szCs w:val="24"/>
        </w:rPr>
        <w:t>Расчетная номинальная электрическая нагрузка в целом по муниципальному образованию составляет около 500 кВт, в том числе на жилищно-коммунальные нужды 150 кВт.</w:t>
      </w:r>
    </w:p>
    <w:p w:rsidR="00DE455E" w:rsidRPr="008C1617" w:rsidRDefault="00DE455E" w:rsidP="00DE455E">
      <w:pPr>
        <w:spacing w:line="240" w:lineRule="auto"/>
        <w:ind w:firstLine="709"/>
        <w:jc w:val="both"/>
        <w:rPr>
          <w:rFonts w:ascii="Arial" w:hAnsi="Arial" w:cs="Arial"/>
          <w:sz w:val="24"/>
          <w:szCs w:val="24"/>
        </w:rPr>
      </w:pPr>
      <w:r w:rsidRPr="008C1617">
        <w:rPr>
          <w:rFonts w:ascii="Arial" w:hAnsi="Arial" w:cs="Arial"/>
          <w:sz w:val="24"/>
          <w:szCs w:val="24"/>
        </w:rPr>
        <w:t xml:space="preserve">По состоянию на конец 2017 года удельная номинальная мощность потребления электроэнергии в расчете на 1 жителя составляет 0,90 кВт, с учетом нагрузки по наружному освещению и электроснабжению объектов социальной сферы. </w:t>
      </w:r>
    </w:p>
    <w:p w:rsidR="00DE455E" w:rsidRPr="008C1617" w:rsidRDefault="00DE455E" w:rsidP="00DE455E">
      <w:pPr>
        <w:spacing w:line="240" w:lineRule="auto"/>
        <w:ind w:firstLine="709"/>
        <w:jc w:val="both"/>
        <w:rPr>
          <w:rFonts w:ascii="Arial" w:hAnsi="Arial" w:cs="Arial"/>
          <w:sz w:val="24"/>
          <w:szCs w:val="24"/>
        </w:rPr>
      </w:pPr>
      <w:r w:rsidRPr="008C1617">
        <w:rPr>
          <w:rFonts w:ascii="Arial" w:hAnsi="Arial" w:cs="Arial"/>
          <w:sz w:val="24"/>
          <w:szCs w:val="24"/>
        </w:rPr>
        <w:t>Учитывая складывающуюся динамику насыщения населения бытовыми электроприборами,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DE455E" w:rsidRPr="008C1617" w:rsidRDefault="00DE455E" w:rsidP="00DE455E">
      <w:pPr>
        <w:spacing w:line="240" w:lineRule="auto"/>
        <w:ind w:firstLine="709"/>
        <w:jc w:val="both"/>
        <w:rPr>
          <w:rFonts w:ascii="Arial" w:hAnsi="Arial" w:cs="Arial"/>
          <w:sz w:val="24"/>
          <w:szCs w:val="24"/>
        </w:rPr>
      </w:pPr>
      <w:r w:rsidRPr="008C1617">
        <w:rPr>
          <w:rFonts w:ascii="Arial" w:hAnsi="Arial" w:cs="Arial"/>
          <w:sz w:val="24"/>
          <w:szCs w:val="24"/>
        </w:rPr>
        <w:t>на 2018 год - 0,90 кВт/чел;</w:t>
      </w:r>
    </w:p>
    <w:p w:rsidR="00DE455E" w:rsidRPr="008C1617" w:rsidRDefault="00DE455E" w:rsidP="00DE455E">
      <w:pPr>
        <w:spacing w:line="240" w:lineRule="auto"/>
        <w:ind w:firstLine="709"/>
        <w:jc w:val="both"/>
        <w:rPr>
          <w:rFonts w:ascii="Arial" w:hAnsi="Arial" w:cs="Arial"/>
          <w:sz w:val="24"/>
          <w:szCs w:val="24"/>
        </w:rPr>
      </w:pPr>
      <w:r w:rsidRPr="008C1617">
        <w:rPr>
          <w:rFonts w:ascii="Arial" w:hAnsi="Arial" w:cs="Arial"/>
          <w:sz w:val="24"/>
          <w:szCs w:val="24"/>
        </w:rPr>
        <w:t xml:space="preserve">2018 – 2019 годы – 0,95 кВт/чел; </w:t>
      </w:r>
    </w:p>
    <w:p w:rsidR="00DE455E" w:rsidRPr="008C1617" w:rsidRDefault="00DE455E" w:rsidP="00DE455E">
      <w:pPr>
        <w:spacing w:line="240" w:lineRule="auto"/>
        <w:ind w:firstLine="709"/>
        <w:jc w:val="both"/>
        <w:rPr>
          <w:rFonts w:ascii="Arial" w:hAnsi="Arial" w:cs="Arial"/>
          <w:sz w:val="24"/>
          <w:szCs w:val="24"/>
        </w:rPr>
      </w:pPr>
      <w:r w:rsidRPr="008C1617">
        <w:rPr>
          <w:rFonts w:ascii="Arial" w:hAnsi="Arial" w:cs="Arial"/>
          <w:sz w:val="24"/>
          <w:szCs w:val="24"/>
        </w:rPr>
        <w:t>2019 – 2020годы – 1,0 кВт/чел;</w:t>
      </w:r>
    </w:p>
    <w:p w:rsidR="00DE455E" w:rsidRPr="008C1617" w:rsidRDefault="00DE455E" w:rsidP="00DE455E">
      <w:pPr>
        <w:spacing w:line="240" w:lineRule="auto"/>
        <w:ind w:firstLine="709"/>
        <w:jc w:val="both"/>
        <w:rPr>
          <w:rFonts w:ascii="Arial" w:hAnsi="Arial" w:cs="Arial"/>
          <w:sz w:val="24"/>
          <w:szCs w:val="24"/>
        </w:rPr>
      </w:pPr>
      <w:r w:rsidRPr="008C1617">
        <w:rPr>
          <w:rFonts w:ascii="Arial" w:hAnsi="Arial" w:cs="Arial"/>
          <w:sz w:val="24"/>
          <w:szCs w:val="24"/>
        </w:rPr>
        <w:t>2020 – 2021 годы – 1,05 кВт/чел;</w:t>
      </w:r>
    </w:p>
    <w:p w:rsidR="00DE455E" w:rsidRPr="008C1617" w:rsidRDefault="00DE455E" w:rsidP="00DE455E">
      <w:pPr>
        <w:spacing w:line="240" w:lineRule="auto"/>
        <w:ind w:firstLine="709"/>
        <w:jc w:val="both"/>
        <w:rPr>
          <w:rFonts w:ascii="Arial" w:hAnsi="Arial" w:cs="Arial"/>
          <w:sz w:val="24"/>
          <w:szCs w:val="24"/>
        </w:rPr>
      </w:pPr>
      <w:r w:rsidRPr="008C1617">
        <w:rPr>
          <w:rFonts w:ascii="Arial" w:hAnsi="Arial" w:cs="Arial"/>
          <w:sz w:val="24"/>
          <w:szCs w:val="24"/>
        </w:rPr>
        <w:t>2021 – 2022 годы – 1.10 кВт/чел;</w:t>
      </w:r>
    </w:p>
    <w:p w:rsidR="00DE455E" w:rsidRPr="008C1617" w:rsidRDefault="00DE455E" w:rsidP="00DE455E">
      <w:pPr>
        <w:spacing w:line="240" w:lineRule="auto"/>
        <w:ind w:firstLine="709"/>
        <w:jc w:val="both"/>
        <w:rPr>
          <w:rFonts w:ascii="Arial" w:hAnsi="Arial" w:cs="Arial"/>
          <w:sz w:val="24"/>
          <w:szCs w:val="24"/>
        </w:rPr>
      </w:pPr>
      <w:r w:rsidRPr="008C1617">
        <w:rPr>
          <w:rFonts w:ascii="Arial" w:hAnsi="Arial" w:cs="Arial"/>
          <w:sz w:val="24"/>
          <w:szCs w:val="24"/>
        </w:rPr>
        <w:t>2022 – 2023 годы – 1,15 кВт/чел;</w:t>
      </w:r>
    </w:p>
    <w:p w:rsidR="00DE455E" w:rsidRPr="008C1617" w:rsidRDefault="00DE455E" w:rsidP="00DE455E">
      <w:pPr>
        <w:spacing w:line="240" w:lineRule="auto"/>
        <w:ind w:firstLine="709"/>
        <w:jc w:val="both"/>
        <w:rPr>
          <w:rFonts w:ascii="Arial" w:hAnsi="Arial" w:cs="Arial"/>
          <w:sz w:val="24"/>
          <w:szCs w:val="24"/>
        </w:rPr>
      </w:pPr>
      <w:r w:rsidRPr="008C1617">
        <w:rPr>
          <w:rFonts w:ascii="Arial" w:hAnsi="Arial" w:cs="Arial"/>
          <w:sz w:val="24"/>
          <w:szCs w:val="24"/>
        </w:rPr>
        <w:t>2023 – 2024 годы – 1,20 кВт/чел;</w:t>
      </w:r>
    </w:p>
    <w:p w:rsidR="00DE455E" w:rsidRPr="008C1617" w:rsidRDefault="00DE455E" w:rsidP="00DE455E">
      <w:pPr>
        <w:spacing w:line="240" w:lineRule="auto"/>
        <w:ind w:firstLine="709"/>
        <w:jc w:val="both"/>
        <w:rPr>
          <w:rFonts w:ascii="Arial" w:hAnsi="Arial" w:cs="Arial"/>
          <w:sz w:val="24"/>
          <w:szCs w:val="24"/>
        </w:rPr>
      </w:pPr>
      <w:r w:rsidRPr="008C1617">
        <w:rPr>
          <w:rFonts w:ascii="Arial" w:hAnsi="Arial" w:cs="Arial"/>
          <w:sz w:val="24"/>
          <w:szCs w:val="24"/>
        </w:rPr>
        <w:t>2024 – 2025 годы – 1,25 кВт/чел;</w:t>
      </w:r>
    </w:p>
    <w:p w:rsidR="00DE455E" w:rsidRPr="008C1617" w:rsidRDefault="00DE455E" w:rsidP="00DE455E">
      <w:pPr>
        <w:spacing w:line="240" w:lineRule="auto"/>
        <w:ind w:firstLine="709"/>
        <w:jc w:val="both"/>
        <w:rPr>
          <w:rFonts w:ascii="Arial" w:hAnsi="Arial" w:cs="Arial"/>
          <w:sz w:val="24"/>
          <w:szCs w:val="24"/>
        </w:rPr>
      </w:pPr>
      <w:r w:rsidRPr="008C1617">
        <w:rPr>
          <w:rFonts w:ascii="Arial" w:hAnsi="Arial" w:cs="Arial"/>
          <w:sz w:val="24"/>
          <w:szCs w:val="24"/>
        </w:rPr>
        <w:t>2025 – 2026 годы – 1,30 кВт/чел;</w:t>
      </w:r>
    </w:p>
    <w:p w:rsidR="00DE455E" w:rsidRPr="008C1617" w:rsidRDefault="00DE455E" w:rsidP="00DE455E">
      <w:pPr>
        <w:spacing w:line="240" w:lineRule="auto"/>
        <w:ind w:firstLine="709"/>
        <w:jc w:val="both"/>
        <w:rPr>
          <w:rFonts w:ascii="Arial" w:hAnsi="Arial" w:cs="Arial"/>
          <w:sz w:val="24"/>
          <w:szCs w:val="24"/>
        </w:rPr>
      </w:pPr>
      <w:r w:rsidRPr="008C1617">
        <w:rPr>
          <w:rFonts w:ascii="Arial" w:hAnsi="Arial" w:cs="Arial"/>
          <w:sz w:val="24"/>
          <w:szCs w:val="24"/>
        </w:rPr>
        <w:t>2026 – 2027 годы – 1,35 кВт/чел.</w:t>
      </w:r>
    </w:p>
    <w:p w:rsidR="00DE455E" w:rsidRPr="008C1617" w:rsidRDefault="00DE455E" w:rsidP="00DE455E">
      <w:pPr>
        <w:tabs>
          <w:tab w:val="num" w:pos="0"/>
        </w:tabs>
        <w:spacing w:line="240" w:lineRule="auto"/>
        <w:ind w:firstLine="709"/>
        <w:jc w:val="both"/>
        <w:rPr>
          <w:rFonts w:ascii="Arial" w:hAnsi="Arial" w:cs="Arial"/>
          <w:sz w:val="24"/>
          <w:szCs w:val="24"/>
        </w:rPr>
      </w:pPr>
      <w:r w:rsidRPr="008C1617">
        <w:rPr>
          <w:rFonts w:ascii="Arial" w:hAnsi="Arial" w:cs="Arial"/>
          <w:sz w:val="24"/>
          <w:szCs w:val="24"/>
        </w:rPr>
        <w:t xml:space="preserve">Ориентировочная проектная нагрузка по электроэнергии в Ворошневском сельсовете в 2027 году на жилищно-коммунальные нужды по сравнению с 2018 годом не получит существенного изменения и составит ~ 21 000 кВт. </w:t>
      </w:r>
    </w:p>
    <w:p w:rsidR="00DE455E" w:rsidRPr="008C1617" w:rsidRDefault="00DE455E" w:rsidP="00DE455E">
      <w:pPr>
        <w:pStyle w:val="33"/>
        <w:spacing w:after="0"/>
        <w:ind w:firstLine="709"/>
        <w:jc w:val="both"/>
        <w:rPr>
          <w:rFonts w:ascii="Arial" w:hAnsi="Arial" w:cs="Arial"/>
          <w:b/>
          <w:sz w:val="24"/>
          <w:szCs w:val="24"/>
        </w:rPr>
      </w:pPr>
      <w:r w:rsidRPr="008C1617">
        <w:rPr>
          <w:rFonts w:ascii="Arial" w:hAnsi="Arial" w:cs="Arial"/>
          <w:b/>
          <w:sz w:val="24"/>
          <w:szCs w:val="24"/>
        </w:rPr>
        <w:t>2.4. Газоснабжение.</w:t>
      </w:r>
    </w:p>
    <w:p w:rsidR="00DE455E" w:rsidRPr="008C1617" w:rsidRDefault="00DE455E" w:rsidP="00DE455E">
      <w:pPr>
        <w:pStyle w:val="33"/>
        <w:spacing w:after="0"/>
        <w:ind w:firstLine="709"/>
        <w:jc w:val="both"/>
        <w:rPr>
          <w:rFonts w:ascii="Arial" w:hAnsi="Arial" w:cs="Arial"/>
          <w:sz w:val="24"/>
          <w:szCs w:val="24"/>
        </w:rPr>
      </w:pPr>
      <w:r w:rsidRPr="008C1617">
        <w:rPr>
          <w:rFonts w:ascii="Arial" w:hAnsi="Arial" w:cs="Arial"/>
          <w:sz w:val="24"/>
          <w:szCs w:val="24"/>
        </w:rPr>
        <w:lastRenderedPageBreak/>
        <w:t>Газоснабжение сельсовета осуществляется природным газом по газопроводу-отводу от магистрального газопровода Уренгой-Ужгород через ГРС высокого давления производительностью 30 тыс. м3/час и одно ГРП высокого давления. В городе имеется 10 ШРП. Годовой расход природного газа около 7,5 млн. м</w:t>
      </w:r>
      <w:r w:rsidRPr="008C1617">
        <w:rPr>
          <w:rFonts w:ascii="Arial" w:hAnsi="Arial" w:cs="Arial"/>
          <w:sz w:val="24"/>
          <w:szCs w:val="24"/>
          <w:vertAlign w:val="superscript"/>
        </w:rPr>
        <w:t>3</w:t>
      </w:r>
      <w:r w:rsidRPr="008C1617">
        <w:rPr>
          <w:rFonts w:ascii="Arial" w:hAnsi="Arial" w:cs="Arial"/>
          <w:sz w:val="24"/>
          <w:szCs w:val="24"/>
        </w:rPr>
        <w:t>/год.</w:t>
      </w:r>
    </w:p>
    <w:p w:rsidR="00DE455E" w:rsidRPr="008C1617" w:rsidRDefault="00DE455E" w:rsidP="00DE455E">
      <w:pPr>
        <w:pStyle w:val="33"/>
        <w:spacing w:after="0"/>
        <w:ind w:firstLine="709"/>
        <w:jc w:val="both"/>
        <w:rPr>
          <w:rFonts w:ascii="Arial" w:hAnsi="Arial" w:cs="Arial"/>
          <w:sz w:val="24"/>
          <w:szCs w:val="24"/>
        </w:rPr>
      </w:pPr>
      <w:r w:rsidRPr="008C1617">
        <w:rPr>
          <w:rFonts w:ascii="Arial" w:hAnsi="Arial" w:cs="Arial"/>
          <w:sz w:val="24"/>
          <w:szCs w:val="24"/>
        </w:rPr>
        <w:t>Газ высокого давления поступает из АГРС в ГРП высокого давления, откуда по сетям высокого давления подается в ШРП, там он редуцируется до низкого давления и подается потребителям.</w:t>
      </w:r>
    </w:p>
    <w:p w:rsidR="00DE455E" w:rsidRPr="008C1617" w:rsidRDefault="00DE455E" w:rsidP="00DE455E">
      <w:pPr>
        <w:spacing w:line="240" w:lineRule="auto"/>
        <w:ind w:firstLine="709"/>
        <w:jc w:val="both"/>
        <w:rPr>
          <w:rFonts w:ascii="Arial" w:eastAsia="Calibri" w:hAnsi="Arial" w:cs="Arial"/>
          <w:sz w:val="24"/>
          <w:szCs w:val="24"/>
        </w:rPr>
      </w:pPr>
      <w:r w:rsidRPr="008C1617">
        <w:rPr>
          <w:rFonts w:ascii="Arial" w:eastAsia="Calibri" w:hAnsi="Arial" w:cs="Arial"/>
          <w:sz w:val="24"/>
          <w:szCs w:val="24"/>
        </w:rPr>
        <w:t>Газоснабжение Ворошневского сельсовета, так же, как и всего Курского района осуществляется на базе трубопроводного и сжиженного газа.</w:t>
      </w:r>
      <w:r w:rsidRPr="008C1617">
        <w:rPr>
          <w:rFonts w:ascii="Arial" w:hAnsi="Arial" w:cs="Arial"/>
          <w:sz w:val="24"/>
          <w:szCs w:val="24"/>
          <w:lang w:bidi="en-US"/>
        </w:rPr>
        <w:t xml:space="preserve"> </w:t>
      </w:r>
    </w:p>
    <w:p w:rsidR="00DE455E" w:rsidRPr="008C1617" w:rsidRDefault="00DE455E" w:rsidP="00DE455E">
      <w:pPr>
        <w:shd w:val="clear" w:color="auto" w:fill="FFFFFF"/>
        <w:suppressAutoHyphens/>
        <w:spacing w:line="240" w:lineRule="auto"/>
        <w:ind w:firstLine="709"/>
        <w:jc w:val="both"/>
        <w:rPr>
          <w:rFonts w:ascii="Arial" w:eastAsia="Calibri" w:hAnsi="Arial" w:cs="Arial"/>
          <w:sz w:val="24"/>
          <w:szCs w:val="24"/>
        </w:rPr>
      </w:pPr>
      <w:r w:rsidRPr="008C1617">
        <w:rPr>
          <w:rFonts w:ascii="Arial" w:eastAsia="Calibri" w:hAnsi="Arial" w:cs="Arial"/>
          <w:sz w:val="24"/>
          <w:szCs w:val="24"/>
        </w:rPr>
        <w:t>На территории сельсовета газифицированы все населённые пункты. Одиночное протяжение уличной газовой сети составляет порядка 25 км.</w:t>
      </w:r>
    </w:p>
    <w:p w:rsidR="00DE455E" w:rsidRPr="008C1617" w:rsidRDefault="00DE455E" w:rsidP="00DE455E">
      <w:pPr>
        <w:pStyle w:val="33"/>
        <w:ind w:firstLine="709"/>
        <w:jc w:val="both"/>
        <w:rPr>
          <w:rFonts w:ascii="Arial" w:hAnsi="Arial" w:cs="Arial"/>
          <w:sz w:val="24"/>
          <w:szCs w:val="24"/>
        </w:rPr>
      </w:pPr>
      <w:r w:rsidRPr="008C1617">
        <w:rPr>
          <w:rFonts w:ascii="Arial" w:hAnsi="Arial" w:cs="Arial"/>
          <w:sz w:val="24"/>
          <w:szCs w:val="24"/>
        </w:rPr>
        <w:t>Согласно прогнозу ПАО "Курскгаз" потребление газа на сельсовет в целом будет составлять 16392 тыс. м</w:t>
      </w:r>
      <w:r w:rsidRPr="008C1617">
        <w:rPr>
          <w:rFonts w:ascii="Arial" w:hAnsi="Arial" w:cs="Arial"/>
          <w:sz w:val="24"/>
          <w:szCs w:val="24"/>
          <w:vertAlign w:val="superscript"/>
        </w:rPr>
        <w:t>3</w:t>
      </w:r>
      <w:r w:rsidRPr="008C1617">
        <w:rPr>
          <w:rFonts w:ascii="Arial" w:hAnsi="Arial" w:cs="Arial"/>
          <w:sz w:val="24"/>
          <w:szCs w:val="24"/>
        </w:rPr>
        <w:t>/год.</w:t>
      </w:r>
    </w:p>
    <w:p w:rsidR="00DE455E" w:rsidRPr="008C1617" w:rsidRDefault="00DE455E" w:rsidP="00DE455E">
      <w:pPr>
        <w:pStyle w:val="33"/>
        <w:spacing w:after="0"/>
        <w:ind w:firstLine="709"/>
        <w:jc w:val="both"/>
        <w:rPr>
          <w:rFonts w:ascii="Arial" w:hAnsi="Arial" w:cs="Arial"/>
          <w:b/>
          <w:sz w:val="24"/>
          <w:szCs w:val="24"/>
        </w:rPr>
      </w:pPr>
      <w:r w:rsidRPr="008C1617">
        <w:rPr>
          <w:rFonts w:ascii="Arial" w:hAnsi="Arial" w:cs="Arial"/>
          <w:b/>
          <w:sz w:val="24"/>
          <w:szCs w:val="24"/>
        </w:rPr>
        <w:t>2.5 Водоснабжение</w:t>
      </w:r>
    </w:p>
    <w:p w:rsidR="00DE455E" w:rsidRPr="008C1617" w:rsidRDefault="00DE455E" w:rsidP="00DE455E">
      <w:pPr>
        <w:spacing w:line="240" w:lineRule="auto"/>
        <w:ind w:firstLine="709"/>
        <w:jc w:val="both"/>
        <w:rPr>
          <w:rFonts w:ascii="Arial" w:hAnsi="Arial" w:cs="Arial"/>
          <w:bCs/>
          <w:sz w:val="24"/>
          <w:szCs w:val="24"/>
          <w:lang w:bidi="en-US"/>
        </w:rPr>
      </w:pPr>
      <w:r w:rsidRPr="008C1617">
        <w:rPr>
          <w:rFonts w:ascii="Arial" w:hAnsi="Arial" w:cs="Arial"/>
          <w:bCs/>
          <w:sz w:val="24"/>
          <w:szCs w:val="24"/>
          <w:lang w:bidi="en-US"/>
        </w:rPr>
        <w:t>Водоснабжение Ворошневского сельсовета базируется на подземных водах, главным образом, альб-сеноманского водоносного горизонта и в меньшей степени петинско-воронежского и морсовского горизонтов, а также поверхностных водах, используемых для технических целей.</w:t>
      </w:r>
    </w:p>
    <w:p w:rsidR="00DE455E" w:rsidRPr="008C1617" w:rsidRDefault="00DE455E" w:rsidP="00DE455E">
      <w:pPr>
        <w:spacing w:line="240" w:lineRule="auto"/>
        <w:ind w:firstLine="709"/>
        <w:jc w:val="both"/>
        <w:rPr>
          <w:rFonts w:ascii="Arial" w:eastAsia="Calibri" w:hAnsi="Arial" w:cs="Arial"/>
          <w:color w:val="000000"/>
          <w:sz w:val="24"/>
          <w:szCs w:val="24"/>
        </w:rPr>
      </w:pPr>
      <w:r w:rsidRPr="008C1617">
        <w:rPr>
          <w:rFonts w:ascii="Arial" w:eastAsia="Calibri" w:hAnsi="Arial" w:cs="Arial"/>
          <w:sz w:val="24"/>
          <w:szCs w:val="24"/>
        </w:rPr>
        <w:t xml:space="preserve">В то же время износ элементов существующей сети водоснабжения составляет 50-100%, основная проблема – потеря гидравлического напора. Длительная эксплуатация скважин увеличивает вероятность исчерпывания дебита. </w:t>
      </w:r>
      <w:r w:rsidRPr="008C1617">
        <w:rPr>
          <w:rFonts w:ascii="Arial" w:eastAsia="Calibri" w:hAnsi="Arial" w:cs="Arial"/>
          <w:color w:val="000000"/>
          <w:sz w:val="24"/>
          <w:szCs w:val="24"/>
        </w:rPr>
        <w:t>Протяженность водопроводных сетей, требующих замены (ремонта) составляет 2,5 км.</w:t>
      </w:r>
    </w:p>
    <w:tbl>
      <w:tblPr>
        <w:tblW w:w="0" w:type="auto"/>
        <w:tblLayout w:type="fixed"/>
        <w:tblCellMar>
          <w:left w:w="10" w:type="dxa"/>
          <w:right w:w="10" w:type="dxa"/>
        </w:tblCellMar>
        <w:tblLook w:val="0000"/>
      </w:tblPr>
      <w:tblGrid>
        <w:gridCol w:w="672"/>
        <w:gridCol w:w="2045"/>
        <w:gridCol w:w="1858"/>
        <w:gridCol w:w="1205"/>
        <w:gridCol w:w="1258"/>
        <w:gridCol w:w="1219"/>
        <w:gridCol w:w="1306"/>
      </w:tblGrid>
      <w:tr w:rsidR="00DE455E" w:rsidRPr="008C1617" w:rsidTr="008C1617">
        <w:trPr>
          <w:trHeight w:hRule="exact" w:val="389"/>
        </w:trPr>
        <w:tc>
          <w:tcPr>
            <w:tcW w:w="672" w:type="dxa"/>
            <w:vMerge w:val="restart"/>
            <w:tcBorders>
              <w:top w:val="single" w:sz="4" w:space="0" w:color="auto"/>
              <w:left w:val="single" w:sz="4" w:space="0" w:color="auto"/>
            </w:tcBorders>
            <w:shd w:val="clear" w:color="auto" w:fill="FFFFFF"/>
            <w:vAlign w:val="center"/>
          </w:tcPr>
          <w:p w:rsidR="00DE455E" w:rsidRPr="008C1617" w:rsidRDefault="00DE455E" w:rsidP="008C1617">
            <w:pPr>
              <w:widowControl w:val="0"/>
              <w:spacing w:before="100" w:beforeAutospacing="1" w:after="100" w:afterAutospacing="1" w:line="240" w:lineRule="auto"/>
              <w:jc w:val="center"/>
              <w:rPr>
                <w:rFonts w:ascii="Arial" w:eastAsia="Calibri" w:hAnsi="Arial" w:cs="Arial"/>
                <w:b/>
                <w:color w:val="000000"/>
                <w:sz w:val="24"/>
                <w:szCs w:val="24"/>
                <w:lang w:eastAsia="ru-RU"/>
              </w:rPr>
            </w:pPr>
            <w:r w:rsidRPr="008C1617">
              <w:rPr>
                <w:rFonts w:ascii="Arial" w:eastAsia="Calibri" w:hAnsi="Arial" w:cs="Arial"/>
                <w:b/>
                <w:color w:val="000000"/>
                <w:sz w:val="24"/>
                <w:szCs w:val="24"/>
                <w:lang w:eastAsia="ru-RU"/>
              </w:rPr>
              <w:t>№</w:t>
            </w:r>
          </w:p>
          <w:p w:rsidR="00DE455E" w:rsidRPr="008C1617" w:rsidRDefault="00DE455E" w:rsidP="008C1617">
            <w:pPr>
              <w:widowControl w:val="0"/>
              <w:spacing w:before="100" w:beforeAutospacing="1" w:after="100" w:afterAutospacing="1" w:line="240" w:lineRule="auto"/>
              <w:jc w:val="center"/>
              <w:rPr>
                <w:rFonts w:ascii="Arial" w:eastAsia="Calibri" w:hAnsi="Arial" w:cs="Arial"/>
                <w:b/>
                <w:color w:val="000000"/>
                <w:sz w:val="24"/>
                <w:szCs w:val="24"/>
                <w:lang w:eastAsia="ru-RU"/>
              </w:rPr>
            </w:pPr>
            <w:r w:rsidRPr="008C1617">
              <w:rPr>
                <w:rFonts w:ascii="Arial" w:eastAsia="Calibri" w:hAnsi="Arial" w:cs="Arial"/>
                <w:b/>
                <w:color w:val="000000"/>
                <w:sz w:val="24"/>
                <w:szCs w:val="24"/>
                <w:lang w:eastAsia="ru-RU"/>
              </w:rPr>
              <w:t>п/п</w:t>
            </w:r>
          </w:p>
        </w:tc>
        <w:tc>
          <w:tcPr>
            <w:tcW w:w="2045" w:type="dxa"/>
            <w:vMerge w:val="restart"/>
            <w:tcBorders>
              <w:top w:val="single" w:sz="4" w:space="0" w:color="auto"/>
              <w:left w:val="single" w:sz="4" w:space="0" w:color="auto"/>
            </w:tcBorders>
            <w:shd w:val="clear" w:color="auto" w:fill="FFFFFF"/>
            <w:vAlign w:val="center"/>
          </w:tcPr>
          <w:p w:rsidR="00DE455E" w:rsidRPr="008C1617" w:rsidRDefault="00DE455E" w:rsidP="008C1617">
            <w:pPr>
              <w:widowControl w:val="0"/>
              <w:spacing w:before="100" w:beforeAutospacing="1" w:after="100" w:afterAutospacing="1" w:line="240" w:lineRule="auto"/>
              <w:jc w:val="center"/>
              <w:rPr>
                <w:rFonts w:ascii="Arial" w:eastAsia="Calibri" w:hAnsi="Arial" w:cs="Arial"/>
                <w:b/>
                <w:color w:val="000000"/>
                <w:sz w:val="24"/>
                <w:szCs w:val="24"/>
                <w:lang w:eastAsia="ru-RU"/>
              </w:rPr>
            </w:pPr>
            <w:r w:rsidRPr="008C1617">
              <w:rPr>
                <w:rFonts w:ascii="Arial" w:eastAsia="Calibri" w:hAnsi="Arial" w:cs="Arial"/>
                <w:b/>
                <w:color w:val="000000"/>
                <w:sz w:val="24"/>
                <w:szCs w:val="24"/>
                <w:lang w:eastAsia="ru-RU"/>
              </w:rPr>
              <w:t>Наименование населенного пункта</w:t>
            </w:r>
          </w:p>
        </w:tc>
        <w:tc>
          <w:tcPr>
            <w:tcW w:w="6846" w:type="dxa"/>
            <w:gridSpan w:val="5"/>
            <w:tcBorders>
              <w:top w:val="single" w:sz="4" w:space="0" w:color="auto"/>
              <w:left w:val="single" w:sz="4" w:space="0" w:color="auto"/>
              <w:right w:val="single" w:sz="4" w:space="0" w:color="auto"/>
            </w:tcBorders>
            <w:shd w:val="clear" w:color="auto" w:fill="FFFFFF"/>
            <w:vAlign w:val="center"/>
          </w:tcPr>
          <w:p w:rsidR="00DE455E" w:rsidRPr="008C1617" w:rsidRDefault="00DE455E" w:rsidP="008C1617">
            <w:pPr>
              <w:widowControl w:val="0"/>
              <w:spacing w:before="100" w:beforeAutospacing="1" w:after="100" w:afterAutospacing="1" w:line="240" w:lineRule="auto"/>
              <w:jc w:val="center"/>
              <w:rPr>
                <w:rFonts w:ascii="Arial" w:eastAsia="Calibri" w:hAnsi="Arial" w:cs="Arial"/>
                <w:b/>
                <w:color w:val="000000"/>
                <w:sz w:val="24"/>
                <w:szCs w:val="24"/>
                <w:lang w:eastAsia="ru-RU"/>
              </w:rPr>
            </w:pPr>
            <w:r w:rsidRPr="008C1617">
              <w:rPr>
                <w:rFonts w:ascii="Arial" w:eastAsia="Calibri" w:hAnsi="Arial" w:cs="Arial"/>
                <w:b/>
                <w:color w:val="000000"/>
                <w:sz w:val="24"/>
                <w:szCs w:val="24"/>
                <w:lang w:eastAsia="ru-RU"/>
              </w:rPr>
              <w:t>Требуют капитального ремонта (нового строительства)</w:t>
            </w:r>
          </w:p>
        </w:tc>
      </w:tr>
      <w:tr w:rsidR="00DE455E" w:rsidRPr="008C1617" w:rsidTr="008C1617">
        <w:trPr>
          <w:trHeight w:hRule="exact" w:val="701"/>
        </w:trPr>
        <w:tc>
          <w:tcPr>
            <w:tcW w:w="672" w:type="dxa"/>
            <w:vMerge/>
            <w:tcBorders>
              <w:left w:val="single" w:sz="4" w:space="0" w:color="auto"/>
            </w:tcBorders>
            <w:shd w:val="clear" w:color="auto" w:fill="FFFFFF"/>
            <w:vAlign w:val="center"/>
          </w:tcPr>
          <w:p w:rsidR="00DE455E" w:rsidRPr="008C1617" w:rsidRDefault="00DE455E" w:rsidP="008C1617">
            <w:pPr>
              <w:widowControl w:val="0"/>
              <w:spacing w:before="100" w:beforeAutospacing="1" w:after="100" w:afterAutospacing="1" w:line="240" w:lineRule="auto"/>
              <w:jc w:val="center"/>
              <w:rPr>
                <w:rFonts w:ascii="Arial" w:eastAsia="Courier New" w:hAnsi="Arial" w:cs="Arial"/>
                <w:b/>
                <w:color w:val="000000"/>
                <w:sz w:val="24"/>
                <w:szCs w:val="24"/>
                <w:lang w:eastAsia="ru-RU"/>
              </w:rPr>
            </w:pPr>
          </w:p>
        </w:tc>
        <w:tc>
          <w:tcPr>
            <w:tcW w:w="2045" w:type="dxa"/>
            <w:vMerge/>
            <w:tcBorders>
              <w:left w:val="single" w:sz="4" w:space="0" w:color="auto"/>
            </w:tcBorders>
            <w:shd w:val="clear" w:color="auto" w:fill="FFFFFF"/>
            <w:vAlign w:val="center"/>
          </w:tcPr>
          <w:p w:rsidR="00DE455E" w:rsidRPr="008C1617" w:rsidRDefault="00DE455E" w:rsidP="008C1617">
            <w:pPr>
              <w:widowControl w:val="0"/>
              <w:spacing w:before="100" w:beforeAutospacing="1" w:after="100" w:afterAutospacing="1" w:line="240" w:lineRule="auto"/>
              <w:jc w:val="center"/>
              <w:rPr>
                <w:rFonts w:ascii="Arial" w:eastAsia="Courier New" w:hAnsi="Arial" w:cs="Arial"/>
                <w:b/>
                <w:color w:val="000000"/>
                <w:sz w:val="24"/>
                <w:szCs w:val="24"/>
                <w:lang w:eastAsia="ru-RU"/>
              </w:rPr>
            </w:pPr>
          </w:p>
        </w:tc>
        <w:tc>
          <w:tcPr>
            <w:tcW w:w="1858" w:type="dxa"/>
            <w:vMerge w:val="restart"/>
            <w:tcBorders>
              <w:top w:val="single" w:sz="4" w:space="0" w:color="auto"/>
              <w:left w:val="single" w:sz="4" w:space="0" w:color="auto"/>
            </w:tcBorders>
            <w:shd w:val="clear" w:color="auto" w:fill="FFFFFF"/>
            <w:vAlign w:val="center"/>
          </w:tcPr>
          <w:p w:rsidR="00DE455E" w:rsidRPr="008C1617" w:rsidRDefault="00DE455E" w:rsidP="008C1617">
            <w:pPr>
              <w:widowControl w:val="0"/>
              <w:spacing w:before="100" w:beforeAutospacing="1" w:after="100" w:afterAutospacing="1" w:line="240" w:lineRule="auto"/>
              <w:jc w:val="center"/>
              <w:rPr>
                <w:rFonts w:ascii="Arial" w:eastAsia="Calibri" w:hAnsi="Arial" w:cs="Arial"/>
                <w:b/>
                <w:color w:val="000000"/>
                <w:sz w:val="24"/>
                <w:szCs w:val="24"/>
                <w:lang w:eastAsia="ru-RU"/>
              </w:rPr>
            </w:pPr>
            <w:r w:rsidRPr="008C1617">
              <w:rPr>
                <w:rFonts w:ascii="Arial" w:eastAsia="Calibri" w:hAnsi="Arial" w:cs="Arial"/>
                <w:b/>
                <w:color w:val="000000"/>
                <w:sz w:val="24"/>
                <w:szCs w:val="24"/>
                <w:lang w:eastAsia="ru-RU"/>
              </w:rPr>
              <w:t>Артезианские скважины шт.</w:t>
            </w:r>
          </w:p>
        </w:tc>
        <w:tc>
          <w:tcPr>
            <w:tcW w:w="2463" w:type="dxa"/>
            <w:gridSpan w:val="2"/>
            <w:tcBorders>
              <w:top w:val="single" w:sz="4" w:space="0" w:color="auto"/>
              <w:left w:val="single" w:sz="4" w:space="0" w:color="auto"/>
            </w:tcBorders>
            <w:shd w:val="clear" w:color="auto" w:fill="FFFFFF"/>
            <w:vAlign w:val="center"/>
          </w:tcPr>
          <w:p w:rsidR="00DE455E" w:rsidRPr="008C1617" w:rsidRDefault="00DE455E" w:rsidP="008C1617">
            <w:pPr>
              <w:widowControl w:val="0"/>
              <w:spacing w:before="100" w:beforeAutospacing="1" w:after="100" w:afterAutospacing="1" w:line="240" w:lineRule="auto"/>
              <w:jc w:val="center"/>
              <w:rPr>
                <w:rFonts w:ascii="Arial" w:eastAsia="Calibri" w:hAnsi="Arial" w:cs="Arial"/>
                <w:b/>
                <w:color w:val="000000"/>
                <w:sz w:val="24"/>
                <w:szCs w:val="24"/>
                <w:lang w:eastAsia="ru-RU"/>
              </w:rPr>
            </w:pPr>
            <w:r w:rsidRPr="008C1617">
              <w:rPr>
                <w:rFonts w:ascii="Arial" w:eastAsia="Calibri" w:hAnsi="Arial" w:cs="Arial"/>
                <w:b/>
                <w:color w:val="000000"/>
                <w:sz w:val="24"/>
                <w:szCs w:val="24"/>
                <w:lang w:eastAsia="ru-RU"/>
              </w:rPr>
              <w:t>Магистральный водопровод</w:t>
            </w:r>
          </w:p>
        </w:tc>
        <w:tc>
          <w:tcPr>
            <w:tcW w:w="1219" w:type="dxa"/>
            <w:vMerge w:val="restart"/>
            <w:tcBorders>
              <w:top w:val="single" w:sz="4" w:space="0" w:color="auto"/>
              <w:left w:val="single" w:sz="4" w:space="0" w:color="auto"/>
            </w:tcBorders>
            <w:shd w:val="clear" w:color="auto" w:fill="FFFFFF"/>
            <w:vAlign w:val="center"/>
          </w:tcPr>
          <w:p w:rsidR="00DE455E" w:rsidRPr="008C1617" w:rsidRDefault="00DE455E" w:rsidP="008C1617">
            <w:pPr>
              <w:widowControl w:val="0"/>
              <w:spacing w:before="100" w:beforeAutospacing="1" w:after="100" w:afterAutospacing="1" w:line="240" w:lineRule="auto"/>
              <w:jc w:val="center"/>
              <w:rPr>
                <w:rFonts w:ascii="Arial" w:eastAsia="Calibri" w:hAnsi="Arial" w:cs="Arial"/>
                <w:b/>
                <w:color w:val="000000"/>
                <w:sz w:val="24"/>
                <w:szCs w:val="24"/>
                <w:lang w:eastAsia="ru-RU"/>
              </w:rPr>
            </w:pPr>
            <w:r w:rsidRPr="008C1617">
              <w:rPr>
                <w:rFonts w:ascii="Arial" w:eastAsia="Calibri" w:hAnsi="Arial" w:cs="Arial"/>
                <w:b/>
                <w:color w:val="000000"/>
                <w:sz w:val="24"/>
                <w:szCs w:val="24"/>
                <w:lang w:eastAsia="ru-RU"/>
              </w:rPr>
              <w:t>Башни шт.</w:t>
            </w:r>
          </w:p>
        </w:tc>
        <w:tc>
          <w:tcPr>
            <w:tcW w:w="1306" w:type="dxa"/>
            <w:vMerge w:val="restart"/>
            <w:tcBorders>
              <w:top w:val="single" w:sz="4" w:space="0" w:color="auto"/>
              <w:left w:val="single" w:sz="4" w:space="0" w:color="auto"/>
              <w:right w:val="single" w:sz="4" w:space="0" w:color="auto"/>
            </w:tcBorders>
            <w:shd w:val="clear" w:color="auto" w:fill="FFFFFF"/>
            <w:vAlign w:val="center"/>
          </w:tcPr>
          <w:p w:rsidR="00DE455E" w:rsidRPr="008C1617" w:rsidRDefault="00DE455E" w:rsidP="008C1617">
            <w:pPr>
              <w:widowControl w:val="0"/>
              <w:spacing w:before="100" w:beforeAutospacing="1" w:after="100" w:afterAutospacing="1" w:line="240" w:lineRule="auto"/>
              <w:jc w:val="center"/>
              <w:rPr>
                <w:rFonts w:ascii="Arial" w:eastAsia="Calibri" w:hAnsi="Arial" w:cs="Arial"/>
                <w:b/>
                <w:color w:val="000000"/>
                <w:sz w:val="24"/>
                <w:szCs w:val="24"/>
                <w:lang w:eastAsia="ru-RU"/>
              </w:rPr>
            </w:pPr>
            <w:r w:rsidRPr="008C1617">
              <w:rPr>
                <w:rFonts w:ascii="Arial" w:eastAsia="Calibri" w:hAnsi="Arial" w:cs="Arial"/>
                <w:b/>
                <w:color w:val="000000"/>
                <w:sz w:val="24"/>
                <w:szCs w:val="24"/>
                <w:lang w:eastAsia="ru-RU"/>
              </w:rPr>
              <w:t>Шахтные колодцы шт.</w:t>
            </w:r>
          </w:p>
        </w:tc>
      </w:tr>
      <w:tr w:rsidR="00DE455E" w:rsidRPr="008C1617" w:rsidTr="008C1617">
        <w:trPr>
          <w:trHeight w:hRule="exact" w:val="682"/>
        </w:trPr>
        <w:tc>
          <w:tcPr>
            <w:tcW w:w="672" w:type="dxa"/>
            <w:vMerge/>
            <w:tcBorders>
              <w:left w:val="single" w:sz="4" w:space="0" w:color="auto"/>
            </w:tcBorders>
            <w:shd w:val="clear" w:color="auto" w:fill="FFFFFF"/>
            <w:vAlign w:val="center"/>
          </w:tcPr>
          <w:p w:rsidR="00DE455E" w:rsidRPr="008C1617" w:rsidRDefault="00DE455E" w:rsidP="008C1617">
            <w:pPr>
              <w:widowControl w:val="0"/>
              <w:spacing w:before="100" w:beforeAutospacing="1" w:after="100" w:afterAutospacing="1" w:line="240" w:lineRule="auto"/>
              <w:jc w:val="center"/>
              <w:rPr>
                <w:rFonts w:ascii="Arial" w:eastAsia="Courier New" w:hAnsi="Arial" w:cs="Arial"/>
                <w:b/>
                <w:color w:val="000000"/>
                <w:sz w:val="24"/>
                <w:szCs w:val="24"/>
                <w:lang w:eastAsia="ru-RU"/>
              </w:rPr>
            </w:pPr>
          </w:p>
        </w:tc>
        <w:tc>
          <w:tcPr>
            <w:tcW w:w="2045" w:type="dxa"/>
            <w:vMerge/>
            <w:tcBorders>
              <w:left w:val="single" w:sz="4" w:space="0" w:color="auto"/>
            </w:tcBorders>
            <w:shd w:val="clear" w:color="auto" w:fill="FFFFFF"/>
            <w:vAlign w:val="center"/>
          </w:tcPr>
          <w:p w:rsidR="00DE455E" w:rsidRPr="008C1617" w:rsidRDefault="00DE455E" w:rsidP="008C1617">
            <w:pPr>
              <w:widowControl w:val="0"/>
              <w:spacing w:before="100" w:beforeAutospacing="1" w:after="100" w:afterAutospacing="1" w:line="240" w:lineRule="auto"/>
              <w:jc w:val="center"/>
              <w:rPr>
                <w:rFonts w:ascii="Arial" w:eastAsia="Courier New" w:hAnsi="Arial" w:cs="Arial"/>
                <w:b/>
                <w:color w:val="000000"/>
                <w:sz w:val="24"/>
                <w:szCs w:val="24"/>
                <w:lang w:eastAsia="ru-RU"/>
              </w:rPr>
            </w:pPr>
          </w:p>
        </w:tc>
        <w:tc>
          <w:tcPr>
            <w:tcW w:w="1858" w:type="dxa"/>
            <w:vMerge/>
            <w:tcBorders>
              <w:left w:val="single" w:sz="4" w:space="0" w:color="auto"/>
            </w:tcBorders>
            <w:shd w:val="clear" w:color="auto" w:fill="FFFFFF"/>
            <w:vAlign w:val="center"/>
          </w:tcPr>
          <w:p w:rsidR="00DE455E" w:rsidRPr="008C1617" w:rsidRDefault="00DE455E" w:rsidP="008C1617">
            <w:pPr>
              <w:widowControl w:val="0"/>
              <w:spacing w:before="100" w:beforeAutospacing="1" w:after="100" w:afterAutospacing="1" w:line="240" w:lineRule="auto"/>
              <w:jc w:val="center"/>
              <w:rPr>
                <w:rFonts w:ascii="Arial" w:eastAsia="Courier New" w:hAnsi="Arial" w:cs="Arial"/>
                <w:b/>
                <w:color w:val="000000"/>
                <w:sz w:val="24"/>
                <w:szCs w:val="24"/>
                <w:lang w:eastAsia="ru-RU"/>
              </w:rPr>
            </w:pPr>
          </w:p>
        </w:tc>
        <w:tc>
          <w:tcPr>
            <w:tcW w:w="1205" w:type="dxa"/>
            <w:tcBorders>
              <w:top w:val="single" w:sz="4" w:space="0" w:color="auto"/>
              <w:left w:val="single" w:sz="4" w:space="0" w:color="auto"/>
            </w:tcBorders>
            <w:shd w:val="clear" w:color="auto" w:fill="FFFFFF"/>
            <w:vAlign w:val="center"/>
          </w:tcPr>
          <w:p w:rsidR="00DE455E" w:rsidRPr="008C1617" w:rsidRDefault="00DE455E" w:rsidP="008C1617">
            <w:pPr>
              <w:widowControl w:val="0"/>
              <w:spacing w:before="100" w:beforeAutospacing="1" w:after="100" w:afterAutospacing="1" w:line="240" w:lineRule="auto"/>
              <w:jc w:val="center"/>
              <w:rPr>
                <w:rFonts w:ascii="Arial" w:eastAsia="Calibri" w:hAnsi="Arial" w:cs="Arial"/>
                <w:b/>
                <w:color w:val="000000"/>
                <w:sz w:val="24"/>
                <w:szCs w:val="24"/>
                <w:lang w:eastAsia="ru-RU"/>
              </w:rPr>
            </w:pPr>
            <w:r w:rsidRPr="008C1617">
              <w:rPr>
                <w:rFonts w:ascii="Arial" w:eastAsia="Calibri" w:hAnsi="Arial" w:cs="Arial"/>
                <w:b/>
                <w:color w:val="000000"/>
                <w:sz w:val="24"/>
                <w:szCs w:val="24"/>
                <w:lang w:eastAsia="ru-RU"/>
              </w:rPr>
              <w:t>Длина км.</w:t>
            </w:r>
          </w:p>
        </w:tc>
        <w:tc>
          <w:tcPr>
            <w:tcW w:w="1258" w:type="dxa"/>
            <w:tcBorders>
              <w:top w:val="single" w:sz="4" w:space="0" w:color="auto"/>
              <w:left w:val="single" w:sz="4" w:space="0" w:color="auto"/>
            </w:tcBorders>
            <w:shd w:val="clear" w:color="auto" w:fill="FFFFFF"/>
            <w:vAlign w:val="center"/>
          </w:tcPr>
          <w:p w:rsidR="00DE455E" w:rsidRPr="008C1617" w:rsidRDefault="00DE455E" w:rsidP="008C1617">
            <w:pPr>
              <w:widowControl w:val="0"/>
              <w:spacing w:before="100" w:beforeAutospacing="1" w:after="100" w:afterAutospacing="1" w:line="240" w:lineRule="auto"/>
              <w:jc w:val="center"/>
              <w:rPr>
                <w:rFonts w:ascii="Arial" w:eastAsia="Calibri" w:hAnsi="Arial" w:cs="Arial"/>
                <w:b/>
                <w:color w:val="000000"/>
                <w:sz w:val="24"/>
                <w:szCs w:val="24"/>
                <w:lang w:eastAsia="ru-RU"/>
              </w:rPr>
            </w:pPr>
            <w:r w:rsidRPr="008C1617">
              <w:rPr>
                <w:rFonts w:ascii="Arial" w:eastAsia="Calibri" w:hAnsi="Arial" w:cs="Arial"/>
                <w:b/>
                <w:color w:val="000000"/>
                <w:sz w:val="24"/>
                <w:szCs w:val="24"/>
                <w:lang w:eastAsia="ru-RU"/>
              </w:rPr>
              <w:t>Диаметр мм.</w:t>
            </w:r>
          </w:p>
        </w:tc>
        <w:tc>
          <w:tcPr>
            <w:tcW w:w="1219" w:type="dxa"/>
            <w:vMerge/>
            <w:tcBorders>
              <w:left w:val="single" w:sz="4" w:space="0" w:color="auto"/>
            </w:tcBorders>
            <w:shd w:val="clear" w:color="auto" w:fill="FFFFFF"/>
            <w:vAlign w:val="center"/>
          </w:tcPr>
          <w:p w:rsidR="00DE455E" w:rsidRPr="008C1617" w:rsidRDefault="00DE455E" w:rsidP="008C1617">
            <w:pPr>
              <w:widowControl w:val="0"/>
              <w:spacing w:before="100" w:beforeAutospacing="1" w:after="100" w:afterAutospacing="1" w:line="240" w:lineRule="auto"/>
              <w:jc w:val="center"/>
              <w:rPr>
                <w:rFonts w:ascii="Arial" w:eastAsia="Courier New" w:hAnsi="Arial" w:cs="Arial"/>
                <w:b/>
                <w:color w:val="000000"/>
                <w:sz w:val="24"/>
                <w:szCs w:val="24"/>
                <w:lang w:eastAsia="ru-RU"/>
              </w:rPr>
            </w:pPr>
          </w:p>
        </w:tc>
        <w:tc>
          <w:tcPr>
            <w:tcW w:w="1306" w:type="dxa"/>
            <w:vMerge/>
            <w:tcBorders>
              <w:left w:val="single" w:sz="4" w:space="0" w:color="auto"/>
              <w:right w:val="single" w:sz="4" w:space="0" w:color="auto"/>
            </w:tcBorders>
            <w:shd w:val="clear" w:color="auto" w:fill="FFFFFF"/>
            <w:vAlign w:val="center"/>
          </w:tcPr>
          <w:p w:rsidR="00DE455E" w:rsidRPr="008C1617" w:rsidRDefault="00DE455E" w:rsidP="008C1617">
            <w:pPr>
              <w:widowControl w:val="0"/>
              <w:spacing w:before="100" w:beforeAutospacing="1" w:after="100" w:afterAutospacing="1" w:line="240" w:lineRule="auto"/>
              <w:jc w:val="center"/>
              <w:rPr>
                <w:rFonts w:ascii="Arial" w:eastAsia="Courier New" w:hAnsi="Arial" w:cs="Arial"/>
                <w:b/>
                <w:color w:val="000000"/>
                <w:sz w:val="24"/>
                <w:szCs w:val="24"/>
                <w:lang w:eastAsia="ru-RU"/>
              </w:rPr>
            </w:pPr>
          </w:p>
        </w:tc>
      </w:tr>
      <w:tr w:rsidR="00DE455E" w:rsidRPr="008C1617" w:rsidTr="008C1617">
        <w:trPr>
          <w:trHeight w:hRule="exact" w:val="355"/>
        </w:trPr>
        <w:tc>
          <w:tcPr>
            <w:tcW w:w="672" w:type="dxa"/>
            <w:tcBorders>
              <w:top w:val="single" w:sz="4" w:space="0" w:color="auto"/>
              <w:left w:val="single" w:sz="4" w:space="0" w:color="auto"/>
            </w:tcBorders>
            <w:shd w:val="clear" w:color="auto" w:fill="FFFFFF"/>
            <w:vAlign w:val="center"/>
          </w:tcPr>
          <w:p w:rsidR="00DE455E" w:rsidRPr="008C1617" w:rsidRDefault="00DE455E" w:rsidP="008C1617">
            <w:pPr>
              <w:widowControl w:val="0"/>
              <w:spacing w:line="240" w:lineRule="auto"/>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1</w:t>
            </w:r>
          </w:p>
        </w:tc>
        <w:tc>
          <w:tcPr>
            <w:tcW w:w="2045" w:type="dxa"/>
            <w:tcBorders>
              <w:top w:val="single" w:sz="4" w:space="0" w:color="auto"/>
              <w:left w:val="single" w:sz="4" w:space="0" w:color="auto"/>
            </w:tcBorders>
            <w:shd w:val="clear" w:color="auto" w:fill="FFFFFF"/>
            <w:vAlign w:val="center"/>
          </w:tcPr>
          <w:p w:rsidR="00DE455E" w:rsidRPr="008C1617" w:rsidRDefault="00DE455E" w:rsidP="008C1617">
            <w:pPr>
              <w:widowControl w:val="0"/>
              <w:spacing w:line="240" w:lineRule="auto"/>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д.Ворошнево</w:t>
            </w:r>
          </w:p>
        </w:tc>
        <w:tc>
          <w:tcPr>
            <w:tcW w:w="1858" w:type="dxa"/>
            <w:tcBorders>
              <w:top w:val="single" w:sz="4" w:space="0" w:color="auto"/>
              <w:left w:val="single" w:sz="4" w:space="0" w:color="auto"/>
            </w:tcBorders>
            <w:shd w:val="clear" w:color="auto" w:fill="FFFFFF"/>
            <w:vAlign w:val="center"/>
          </w:tcPr>
          <w:p w:rsidR="00DE455E" w:rsidRPr="008C1617" w:rsidRDefault="00DE455E" w:rsidP="008C1617">
            <w:pPr>
              <w:widowControl w:val="0"/>
              <w:spacing w:line="240" w:lineRule="auto"/>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w:t>
            </w:r>
          </w:p>
        </w:tc>
        <w:tc>
          <w:tcPr>
            <w:tcW w:w="1205" w:type="dxa"/>
            <w:tcBorders>
              <w:top w:val="single" w:sz="4" w:space="0" w:color="auto"/>
              <w:left w:val="single" w:sz="4" w:space="0" w:color="auto"/>
            </w:tcBorders>
            <w:shd w:val="clear" w:color="auto" w:fill="FFFFFF"/>
            <w:vAlign w:val="center"/>
          </w:tcPr>
          <w:p w:rsidR="00DE455E" w:rsidRPr="008C1617" w:rsidRDefault="00DE455E" w:rsidP="008C1617">
            <w:pPr>
              <w:widowControl w:val="0"/>
              <w:spacing w:line="240" w:lineRule="auto"/>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1,6</w:t>
            </w:r>
          </w:p>
        </w:tc>
        <w:tc>
          <w:tcPr>
            <w:tcW w:w="1258" w:type="dxa"/>
            <w:tcBorders>
              <w:top w:val="single" w:sz="4" w:space="0" w:color="auto"/>
              <w:left w:val="single" w:sz="4" w:space="0" w:color="auto"/>
            </w:tcBorders>
            <w:shd w:val="clear" w:color="auto" w:fill="FFFFFF"/>
            <w:vAlign w:val="center"/>
          </w:tcPr>
          <w:p w:rsidR="00DE455E" w:rsidRPr="008C1617" w:rsidRDefault="00DE455E" w:rsidP="008C1617">
            <w:pPr>
              <w:widowControl w:val="0"/>
              <w:spacing w:line="240" w:lineRule="auto"/>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63</w:t>
            </w:r>
          </w:p>
        </w:tc>
        <w:tc>
          <w:tcPr>
            <w:tcW w:w="1219" w:type="dxa"/>
            <w:tcBorders>
              <w:top w:val="single" w:sz="4" w:space="0" w:color="auto"/>
              <w:left w:val="single" w:sz="4" w:space="0" w:color="auto"/>
            </w:tcBorders>
            <w:shd w:val="clear" w:color="auto" w:fill="FFFFFF"/>
            <w:vAlign w:val="center"/>
          </w:tcPr>
          <w:p w:rsidR="00DE455E" w:rsidRPr="008C1617" w:rsidRDefault="00DE455E" w:rsidP="008C1617">
            <w:pPr>
              <w:widowControl w:val="0"/>
              <w:spacing w:line="240" w:lineRule="auto"/>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w:t>
            </w:r>
          </w:p>
        </w:tc>
        <w:tc>
          <w:tcPr>
            <w:tcW w:w="1306" w:type="dxa"/>
            <w:tcBorders>
              <w:top w:val="single" w:sz="4" w:space="0" w:color="auto"/>
              <w:left w:val="single" w:sz="4" w:space="0" w:color="auto"/>
              <w:right w:val="single" w:sz="4" w:space="0" w:color="auto"/>
            </w:tcBorders>
            <w:shd w:val="clear" w:color="auto" w:fill="FFFFFF"/>
            <w:vAlign w:val="center"/>
          </w:tcPr>
          <w:p w:rsidR="00DE455E" w:rsidRPr="008C1617" w:rsidRDefault="00DE455E" w:rsidP="008C1617">
            <w:pPr>
              <w:widowControl w:val="0"/>
              <w:spacing w:line="240" w:lineRule="auto"/>
              <w:jc w:val="center"/>
              <w:rPr>
                <w:rFonts w:ascii="Arial" w:eastAsia="Courier New" w:hAnsi="Arial" w:cs="Arial"/>
                <w:color w:val="000000"/>
                <w:sz w:val="24"/>
                <w:szCs w:val="24"/>
                <w:lang w:eastAsia="ru-RU"/>
              </w:rPr>
            </w:pPr>
            <w:r w:rsidRPr="008C1617">
              <w:rPr>
                <w:rFonts w:ascii="Arial" w:eastAsia="Courier New" w:hAnsi="Arial" w:cs="Arial"/>
                <w:color w:val="000000"/>
                <w:sz w:val="24"/>
                <w:szCs w:val="24"/>
                <w:lang w:eastAsia="ru-RU"/>
              </w:rPr>
              <w:t>-</w:t>
            </w:r>
          </w:p>
        </w:tc>
      </w:tr>
      <w:tr w:rsidR="00DE455E" w:rsidRPr="008C1617" w:rsidTr="008C1617">
        <w:trPr>
          <w:trHeight w:hRule="exact" w:val="379"/>
        </w:trPr>
        <w:tc>
          <w:tcPr>
            <w:tcW w:w="672"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widowControl w:val="0"/>
              <w:spacing w:line="240" w:lineRule="auto"/>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2</w:t>
            </w:r>
          </w:p>
        </w:tc>
        <w:tc>
          <w:tcPr>
            <w:tcW w:w="2045"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widowControl w:val="0"/>
              <w:spacing w:line="240" w:lineRule="auto"/>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д. Рассыльная</w:t>
            </w:r>
          </w:p>
        </w:tc>
        <w:tc>
          <w:tcPr>
            <w:tcW w:w="1858"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widowControl w:val="0"/>
              <w:spacing w:line="240" w:lineRule="auto"/>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w:t>
            </w:r>
          </w:p>
        </w:tc>
        <w:tc>
          <w:tcPr>
            <w:tcW w:w="1205"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widowControl w:val="0"/>
              <w:spacing w:line="240" w:lineRule="auto"/>
              <w:jc w:val="center"/>
              <w:rPr>
                <w:rFonts w:ascii="Arial" w:eastAsia="Courier New" w:hAnsi="Arial" w:cs="Arial"/>
                <w:color w:val="000000"/>
                <w:sz w:val="24"/>
                <w:szCs w:val="24"/>
                <w:lang w:eastAsia="ru-RU"/>
              </w:rPr>
            </w:pPr>
            <w:r w:rsidRPr="008C1617">
              <w:rPr>
                <w:rFonts w:ascii="Arial" w:eastAsia="Courier New" w:hAnsi="Arial" w:cs="Arial"/>
                <w:color w:val="000000"/>
                <w:sz w:val="24"/>
                <w:szCs w:val="24"/>
                <w:lang w:eastAsia="ru-RU"/>
              </w:rPr>
              <w:t>0,5</w:t>
            </w:r>
          </w:p>
        </w:tc>
        <w:tc>
          <w:tcPr>
            <w:tcW w:w="1258"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widowControl w:val="0"/>
              <w:spacing w:line="240" w:lineRule="auto"/>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63</w:t>
            </w:r>
          </w:p>
        </w:tc>
        <w:tc>
          <w:tcPr>
            <w:tcW w:w="1219"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widowControl w:val="0"/>
              <w:spacing w:line="240" w:lineRule="auto"/>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tcPr>
          <w:p w:rsidR="00DE455E" w:rsidRPr="008C1617" w:rsidRDefault="00DE455E" w:rsidP="008C1617">
            <w:pPr>
              <w:widowControl w:val="0"/>
              <w:spacing w:line="240" w:lineRule="auto"/>
              <w:jc w:val="center"/>
              <w:rPr>
                <w:rFonts w:ascii="Arial" w:eastAsia="Courier New" w:hAnsi="Arial" w:cs="Arial"/>
                <w:color w:val="000000"/>
                <w:sz w:val="24"/>
                <w:szCs w:val="24"/>
                <w:lang w:eastAsia="ru-RU"/>
              </w:rPr>
            </w:pPr>
            <w:r w:rsidRPr="008C1617">
              <w:rPr>
                <w:rFonts w:ascii="Arial" w:eastAsia="Courier New" w:hAnsi="Arial" w:cs="Arial"/>
                <w:color w:val="000000"/>
                <w:sz w:val="24"/>
                <w:szCs w:val="24"/>
                <w:lang w:eastAsia="ru-RU"/>
              </w:rPr>
              <w:t>-</w:t>
            </w:r>
          </w:p>
        </w:tc>
      </w:tr>
      <w:tr w:rsidR="00DE455E" w:rsidRPr="008C1617" w:rsidTr="008C1617">
        <w:trPr>
          <w:trHeight w:hRule="exact" w:val="379"/>
        </w:trPr>
        <w:tc>
          <w:tcPr>
            <w:tcW w:w="672"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widowControl w:val="0"/>
              <w:spacing w:line="240" w:lineRule="auto"/>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3.</w:t>
            </w:r>
          </w:p>
        </w:tc>
        <w:tc>
          <w:tcPr>
            <w:tcW w:w="2045"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widowControl w:val="0"/>
              <w:spacing w:line="240" w:lineRule="auto"/>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х. Духовец</w:t>
            </w:r>
          </w:p>
        </w:tc>
        <w:tc>
          <w:tcPr>
            <w:tcW w:w="1858"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widowControl w:val="0"/>
              <w:spacing w:line="240" w:lineRule="auto"/>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w:t>
            </w:r>
          </w:p>
        </w:tc>
        <w:tc>
          <w:tcPr>
            <w:tcW w:w="1205"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widowControl w:val="0"/>
              <w:spacing w:line="240" w:lineRule="auto"/>
              <w:jc w:val="center"/>
              <w:rPr>
                <w:rFonts w:ascii="Arial" w:eastAsia="Courier New" w:hAnsi="Arial" w:cs="Arial"/>
                <w:color w:val="000000"/>
                <w:sz w:val="24"/>
                <w:szCs w:val="24"/>
                <w:lang w:eastAsia="ru-RU"/>
              </w:rPr>
            </w:pPr>
            <w:r w:rsidRPr="008C1617">
              <w:rPr>
                <w:rFonts w:ascii="Arial" w:eastAsia="Courier New" w:hAnsi="Arial" w:cs="Arial"/>
                <w:color w:val="000000"/>
                <w:sz w:val="24"/>
                <w:szCs w:val="24"/>
                <w:lang w:eastAsia="ru-RU"/>
              </w:rPr>
              <w:t>0,4</w:t>
            </w:r>
          </w:p>
        </w:tc>
        <w:tc>
          <w:tcPr>
            <w:tcW w:w="1258"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widowControl w:val="0"/>
              <w:spacing w:line="240" w:lineRule="auto"/>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63</w:t>
            </w:r>
          </w:p>
        </w:tc>
        <w:tc>
          <w:tcPr>
            <w:tcW w:w="1219"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widowControl w:val="0"/>
              <w:spacing w:line="240" w:lineRule="auto"/>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tcPr>
          <w:p w:rsidR="00DE455E" w:rsidRPr="008C1617" w:rsidRDefault="00DE455E" w:rsidP="008C1617">
            <w:pPr>
              <w:widowControl w:val="0"/>
              <w:spacing w:line="240" w:lineRule="auto"/>
              <w:jc w:val="center"/>
              <w:rPr>
                <w:rFonts w:ascii="Arial" w:eastAsia="Courier New" w:hAnsi="Arial" w:cs="Arial"/>
                <w:color w:val="000000"/>
                <w:sz w:val="24"/>
                <w:szCs w:val="24"/>
                <w:lang w:eastAsia="ru-RU"/>
              </w:rPr>
            </w:pPr>
            <w:r w:rsidRPr="008C1617">
              <w:rPr>
                <w:rFonts w:ascii="Arial" w:eastAsia="Courier New" w:hAnsi="Arial" w:cs="Arial"/>
                <w:color w:val="000000"/>
                <w:sz w:val="24"/>
                <w:szCs w:val="24"/>
                <w:lang w:eastAsia="ru-RU"/>
              </w:rPr>
              <w:t>-</w:t>
            </w:r>
          </w:p>
        </w:tc>
      </w:tr>
    </w:tbl>
    <w:p w:rsidR="00DE455E" w:rsidRPr="008C1617" w:rsidRDefault="00DE455E" w:rsidP="00DE455E">
      <w:pPr>
        <w:tabs>
          <w:tab w:val="left" w:pos="709"/>
        </w:tabs>
        <w:spacing w:line="360" w:lineRule="auto"/>
        <w:ind w:firstLine="709"/>
        <w:jc w:val="both"/>
        <w:rPr>
          <w:rFonts w:ascii="Arial" w:eastAsia="Calibri" w:hAnsi="Arial" w:cs="Arial"/>
          <w:sz w:val="24"/>
          <w:szCs w:val="24"/>
        </w:rPr>
      </w:pPr>
    </w:p>
    <w:p w:rsidR="00DE455E" w:rsidRPr="008C1617" w:rsidRDefault="00DE455E" w:rsidP="00DE455E">
      <w:pPr>
        <w:widowControl w:val="0"/>
        <w:spacing w:line="240" w:lineRule="auto"/>
        <w:ind w:firstLine="851"/>
        <w:jc w:val="both"/>
        <w:rPr>
          <w:rFonts w:ascii="Arial" w:hAnsi="Arial" w:cs="Arial"/>
          <w:sz w:val="24"/>
          <w:szCs w:val="24"/>
          <w:lang w:bidi="en-US"/>
        </w:rPr>
      </w:pPr>
      <w:r w:rsidRPr="008C1617">
        <w:rPr>
          <w:rFonts w:ascii="Arial" w:hAnsi="Arial" w:cs="Arial"/>
          <w:sz w:val="24"/>
          <w:szCs w:val="24"/>
          <w:lang w:bidi="en-US"/>
        </w:rPr>
        <w:t>Проводя анализ существующего положения в Ворошневском сельсовете становится ясно, что сети находятся в неудовлетворительном состоянии, кроме того, помимо физического износа системы водоснабжения в сельсовете преобладает бесканальная прокладка трубопровода. Бесканальная прокладка внутри сельской черты ведет к ухудшению внешнего облика сельсовета, кроме того она имеет ряд недостатков по сравнению с канальной.</w:t>
      </w:r>
    </w:p>
    <w:p w:rsidR="00DE455E" w:rsidRPr="008C1617" w:rsidRDefault="00DE455E" w:rsidP="00DE455E">
      <w:pPr>
        <w:spacing w:line="240" w:lineRule="auto"/>
        <w:ind w:firstLine="709"/>
        <w:jc w:val="both"/>
        <w:rPr>
          <w:rFonts w:ascii="Arial" w:hAnsi="Arial" w:cs="Arial"/>
          <w:b/>
          <w:sz w:val="24"/>
          <w:szCs w:val="24"/>
          <w:lang w:bidi="en-US"/>
        </w:rPr>
      </w:pPr>
      <w:r w:rsidRPr="008C1617">
        <w:rPr>
          <w:rFonts w:ascii="Arial" w:hAnsi="Arial" w:cs="Arial"/>
          <w:sz w:val="24"/>
          <w:szCs w:val="24"/>
          <w:lang w:bidi="en-US"/>
        </w:rPr>
        <w:t>К проблемам водоснабжения можно отнести и то, что подача воды в жилые дома осуществляется непосредственно из скважин без предварительной очистки, что приводит к засорению сетей и неудовлетворительному качеству питьевой воды.</w:t>
      </w:r>
    </w:p>
    <w:p w:rsidR="00DE455E" w:rsidRPr="008C1617" w:rsidRDefault="00DE455E" w:rsidP="00DE455E">
      <w:pPr>
        <w:tabs>
          <w:tab w:val="num" w:pos="0"/>
        </w:tabs>
        <w:spacing w:line="240" w:lineRule="auto"/>
        <w:ind w:firstLine="709"/>
        <w:jc w:val="both"/>
        <w:rPr>
          <w:rFonts w:ascii="Arial" w:hAnsi="Arial" w:cs="Arial"/>
          <w:b/>
          <w:sz w:val="24"/>
          <w:szCs w:val="24"/>
        </w:rPr>
      </w:pPr>
      <w:r w:rsidRPr="008C1617">
        <w:rPr>
          <w:rFonts w:ascii="Arial" w:hAnsi="Arial" w:cs="Arial"/>
          <w:b/>
          <w:sz w:val="24"/>
          <w:szCs w:val="24"/>
        </w:rPr>
        <w:t>2.6. Прочие системы коммунальной инфраструктуры.</w:t>
      </w:r>
    </w:p>
    <w:p w:rsidR="00DE455E" w:rsidRPr="008C1617" w:rsidRDefault="00DE455E" w:rsidP="00DE455E">
      <w:pPr>
        <w:spacing w:line="240" w:lineRule="auto"/>
        <w:ind w:firstLine="709"/>
        <w:jc w:val="both"/>
        <w:rPr>
          <w:rFonts w:ascii="Arial" w:eastAsia="Calibri" w:hAnsi="Arial" w:cs="Arial"/>
          <w:sz w:val="24"/>
          <w:szCs w:val="24"/>
        </w:rPr>
      </w:pPr>
      <w:r w:rsidRPr="008C1617">
        <w:rPr>
          <w:rFonts w:ascii="Arial" w:hAnsi="Arial" w:cs="Arial"/>
          <w:sz w:val="24"/>
          <w:szCs w:val="24"/>
        </w:rPr>
        <w:t xml:space="preserve">По состоянию на 01.01.2018 года </w:t>
      </w:r>
      <w:r w:rsidRPr="008C1617">
        <w:rPr>
          <w:rFonts w:ascii="Arial" w:eastAsia="Calibri" w:hAnsi="Arial" w:cs="Arial"/>
          <w:sz w:val="24"/>
          <w:szCs w:val="24"/>
        </w:rPr>
        <w:t xml:space="preserve">организованного сброса сточных вод через центральную систему канализации в муниципальном образовании в настоящее время нет. </w:t>
      </w:r>
      <w:bookmarkStart w:id="9" w:name="_Toc247098667"/>
      <w:bookmarkStart w:id="10" w:name="_Toc247120175"/>
      <w:r w:rsidRPr="008C1617">
        <w:rPr>
          <w:rFonts w:ascii="Arial" w:eastAsia="Calibri" w:hAnsi="Arial" w:cs="Arial"/>
          <w:sz w:val="24"/>
          <w:szCs w:val="24"/>
        </w:rPr>
        <w:t xml:space="preserve">Отвод стоков от зданий, имеющих внутреннюю канализацию, осуществляется в выгребные ямы. </w:t>
      </w:r>
      <w:bookmarkEnd w:id="9"/>
      <w:bookmarkEnd w:id="10"/>
    </w:p>
    <w:p w:rsidR="00DE455E" w:rsidRPr="008C1617" w:rsidRDefault="00DE455E" w:rsidP="00DE455E">
      <w:pPr>
        <w:spacing w:line="240" w:lineRule="auto"/>
        <w:ind w:firstLine="709"/>
        <w:contextualSpacing/>
        <w:jc w:val="both"/>
        <w:rPr>
          <w:rFonts w:ascii="Arial" w:eastAsia="Calibri" w:hAnsi="Arial" w:cs="Arial"/>
          <w:iCs/>
          <w:sz w:val="24"/>
          <w:szCs w:val="24"/>
        </w:rPr>
      </w:pPr>
      <w:r w:rsidRPr="008C1617">
        <w:rPr>
          <w:rFonts w:ascii="Arial" w:eastAsia="Calibri" w:hAnsi="Arial" w:cs="Arial"/>
          <w:iCs/>
          <w:sz w:val="24"/>
          <w:szCs w:val="24"/>
        </w:rPr>
        <w:lastRenderedPageBreak/>
        <w:t xml:space="preserve">Самостоятельной ливневой канализации в населенных пунктах не имеется. </w:t>
      </w:r>
    </w:p>
    <w:p w:rsidR="00DE455E" w:rsidRPr="008C1617" w:rsidRDefault="00DE455E" w:rsidP="00DE455E">
      <w:pPr>
        <w:tabs>
          <w:tab w:val="num" w:pos="0"/>
        </w:tabs>
        <w:spacing w:line="240" w:lineRule="auto"/>
        <w:ind w:firstLine="709"/>
        <w:jc w:val="both"/>
        <w:rPr>
          <w:rFonts w:ascii="Arial" w:hAnsi="Arial" w:cs="Arial"/>
          <w:sz w:val="24"/>
          <w:szCs w:val="24"/>
        </w:rPr>
      </w:pPr>
      <w:r w:rsidRPr="008C1617">
        <w:rPr>
          <w:rFonts w:ascii="Arial" w:hAnsi="Arial" w:cs="Arial"/>
          <w:sz w:val="24"/>
          <w:szCs w:val="24"/>
        </w:rPr>
        <w:t>Централизованный сбор, вывоз и утилизация бытовых отходов организован в соответствии с заключенными договорами.</w:t>
      </w:r>
    </w:p>
    <w:p w:rsidR="00DE455E" w:rsidRPr="008C1617" w:rsidRDefault="00DE455E" w:rsidP="00DE455E">
      <w:pPr>
        <w:spacing w:line="240" w:lineRule="auto"/>
        <w:rPr>
          <w:rFonts w:ascii="Arial" w:hAnsi="Arial" w:cs="Arial"/>
          <w:b/>
          <w:sz w:val="24"/>
          <w:szCs w:val="24"/>
        </w:rPr>
      </w:pPr>
    </w:p>
    <w:p w:rsidR="00DE455E" w:rsidRPr="008C1617" w:rsidRDefault="00DE455E" w:rsidP="00DE455E">
      <w:pPr>
        <w:spacing w:line="240" w:lineRule="auto"/>
        <w:jc w:val="center"/>
        <w:rPr>
          <w:rFonts w:ascii="Arial" w:hAnsi="Arial" w:cs="Arial"/>
          <w:b/>
          <w:sz w:val="24"/>
          <w:szCs w:val="24"/>
        </w:rPr>
        <w:sectPr w:rsidR="00DE455E" w:rsidRPr="008C1617" w:rsidSect="008C1617">
          <w:pgSz w:w="11906" w:h="16838"/>
          <w:pgMar w:top="1134" w:right="1247" w:bottom="1134" w:left="1531" w:header="708" w:footer="708" w:gutter="0"/>
          <w:cols w:space="708"/>
          <w:docGrid w:linePitch="360"/>
        </w:sectPr>
      </w:pPr>
    </w:p>
    <w:p w:rsidR="00DE455E" w:rsidRPr="008C1617" w:rsidRDefault="00DE455E" w:rsidP="00DE455E">
      <w:pPr>
        <w:jc w:val="center"/>
        <w:rPr>
          <w:rFonts w:ascii="Arial" w:hAnsi="Arial" w:cs="Arial"/>
          <w:b/>
          <w:sz w:val="24"/>
          <w:szCs w:val="24"/>
        </w:rPr>
      </w:pPr>
      <w:r w:rsidRPr="008C1617">
        <w:rPr>
          <w:rFonts w:ascii="Arial" w:hAnsi="Arial" w:cs="Arial"/>
          <w:b/>
          <w:sz w:val="24"/>
          <w:szCs w:val="24"/>
        </w:rPr>
        <w:lastRenderedPageBreak/>
        <w:t>Характеристика технического состояния действующей системы газоснабжения по МО «Ворошневский сельсовет» на 01.01.2018 г.</w:t>
      </w:r>
    </w:p>
    <w:p w:rsidR="00DE455E" w:rsidRPr="008C1617" w:rsidRDefault="00DE455E" w:rsidP="00DE455E">
      <w:pPr>
        <w:spacing w:line="240" w:lineRule="auto"/>
        <w:jc w:val="right"/>
        <w:rPr>
          <w:rFonts w:ascii="Arial" w:hAnsi="Arial" w:cs="Arial"/>
          <w:b/>
          <w:sz w:val="24"/>
          <w:szCs w:val="24"/>
        </w:rPr>
      </w:pPr>
    </w:p>
    <w:p w:rsidR="00DE455E" w:rsidRPr="008C1617" w:rsidRDefault="00DE455E" w:rsidP="00DE455E">
      <w:pPr>
        <w:spacing w:line="240" w:lineRule="auto"/>
        <w:jc w:val="right"/>
        <w:rPr>
          <w:rFonts w:ascii="Arial" w:hAnsi="Arial" w:cs="Arial"/>
          <w:b/>
          <w:sz w:val="24"/>
          <w:szCs w:val="24"/>
        </w:rPr>
      </w:pPr>
    </w:p>
    <w:p w:rsidR="00DE455E" w:rsidRPr="008C1617" w:rsidRDefault="00DE455E" w:rsidP="00DE455E">
      <w:pPr>
        <w:spacing w:line="240" w:lineRule="auto"/>
        <w:jc w:val="right"/>
        <w:rPr>
          <w:rFonts w:ascii="Arial" w:hAnsi="Arial" w:cs="Arial"/>
          <w:b/>
          <w:sz w:val="24"/>
          <w:szCs w:val="24"/>
        </w:rPr>
      </w:pPr>
      <w:r w:rsidRPr="008C1617">
        <w:rPr>
          <w:rFonts w:ascii="Arial" w:hAnsi="Arial" w:cs="Arial"/>
          <w:b/>
          <w:sz w:val="24"/>
          <w:szCs w:val="24"/>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4"/>
        <w:gridCol w:w="4077"/>
        <w:gridCol w:w="1134"/>
        <w:gridCol w:w="2039"/>
        <w:gridCol w:w="1359"/>
        <w:gridCol w:w="1359"/>
        <w:gridCol w:w="2039"/>
        <w:gridCol w:w="1365"/>
      </w:tblGrid>
      <w:tr w:rsidR="00DE455E" w:rsidRPr="008C1617" w:rsidTr="008C1617">
        <w:trPr>
          <w:cantSplit/>
          <w:trHeight w:val="203"/>
        </w:trPr>
        <w:tc>
          <w:tcPr>
            <w:tcW w:w="317" w:type="pct"/>
            <w:vMerge w:val="restart"/>
            <w:tcBorders>
              <w:top w:val="single" w:sz="24" w:space="0" w:color="auto"/>
              <w:left w:val="single" w:sz="24" w:space="0" w:color="auto"/>
              <w:bottom w:val="single" w:sz="4" w:space="0" w:color="auto"/>
              <w:right w:val="single" w:sz="18" w:space="0" w:color="auto"/>
            </w:tcBorders>
            <w:vAlign w:val="center"/>
          </w:tcPr>
          <w:p w:rsidR="00DE455E" w:rsidRPr="008C1617" w:rsidRDefault="00DE455E" w:rsidP="008C1617">
            <w:pPr>
              <w:widowControl w:val="0"/>
              <w:spacing w:line="240" w:lineRule="auto"/>
              <w:ind w:left="-108" w:right="-108"/>
              <w:jc w:val="center"/>
              <w:rPr>
                <w:rFonts w:ascii="Arial" w:hAnsi="Arial" w:cs="Arial"/>
                <w:b/>
                <w:sz w:val="24"/>
                <w:szCs w:val="24"/>
              </w:rPr>
            </w:pPr>
            <w:r w:rsidRPr="008C1617">
              <w:rPr>
                <w:rFonts w:ascii="Arial" w:hAnsi="Arial" w:cs="Arial"/>
                <w:b/>
                <w:sz w:val="24"/>
                <w:szCs w:val="24"/>
              </w:rPr>
              <w:t>№</w:t>
            </w:r>
          </w:p>
          <w:p w:rsidR="00DE455E" w:rsidRPr="008C1617" w:rsidRDefault="00DE455E" w:rsidP="008C1617">
            <w:pPr>
              <w:widowControl w:val="0"/>
              <w:spacing w:line="240" w:lineRule="auto"/>
              <w:ind w:left="-108" w:right="-108"/>
              <w:jc w:val="center"/>
              <w:rPr>
                <w:rFonts w:ascii="Arial" w:hAnsi="Arial" w:cs="Arial"/>
                <w:b/>
                <w:sz w:val="24"/>
                <w:szCs w:val="24"/>
              </w:rPr>
            </w:pPr>
            <w:r w:rsidRPr="008C1617">
              <w:rPr>
                <w:rFonts w:ascii="Arial" w:hAnsi="Arial" w:cs="Arial"/>
                <w:b/>
                <w:sz w:val="24"/>
                <w:szCs w:val="24"/>
              </w:rPr>
              <w:t>п/п</w:t>
            </w:r>
          </w:p>
        </w:tc>
        <w:tc>
          <w:tcPr>
            <w:tcW w:w="1428" w:type="pct"/>
            <w:vMerge w:val="restart"/>
            <w:tcBorders>
              <w:top w:val="single" w:sz="24" w:space="0" w:color="auto"/>
              <w:left w:val="nil"/>
              <w:bottom w:val="single" w:sz="4"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caps/>
                <w:sz w:val="24"/>
                <w:szCs w:val="24"/>
              </w:rPr>
            </w:pPr>
          </w:p>
          <w:p w:rsidR="00DE455E" w:rsidRPr="008C1617" w:rsidRDefault="00DE455E" w:rsidP="008C1617">
            <w:pPr>
              <w:widowControl w:val="0"/>
              <w:spacing w:line="240" w:lineRule="auto"/>
              <w:ind w:left="57" w:right="57"/>
              <w:jc w:val="center"/>
              <w:rPr>
                <w:rFonts w:ascii="Arial" w:hAnsi="Arial" w:cs="Arial"/>
                <w:b/>
                <w:sz w:val="24"/>
                <w:szCs w:val="24"/>
                <w:vertAlign w:val="superscript"/>
              </w:rPr>
            </w:pPr>
            <w:r w:rsidRPr="008C1617">
              <w:rPr>
                <w:rFonts w:ascii="Arial" w:hAnsi="Arial" w:cs="Arial"/>
                <w:b/>
                <w:caps/>
                <w:sz w:val="24"/>
                <w:szCs w:val="24"/>
              </w:rPr>
              <w:t>Н</w:t>
            </w:r>
            <w:r w:rsidRPr="008C1617">
              <w:rPr>
                <w:rFonts w:ascii="Arial" w:hAnsi="Arial" w:cs="Arial"/>
                <w:b/>
                <w:sz w:val="24"/>
                <w:szCs w:val="24"/>
              </w:rPr>
              <w:t>аименование населенного пункта</w:t>
            </w:r>
          </w:p>
        </w:tc>
        <w:tc>
          <w:tcPr>
            <w:tcW w:w="1587" w:type="pct"/>
            <w:gridSpan w:val="3"/>
            <w:tcBorders>
              <w:top w:val="single" w:sz="24" w:space="0" w:color="auto"/>
              <w:left w:val="nil"/>
              <w:bottom w:val="single" w:sz="4"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Магистральные газопроводы</w:t>
            </w:r>
          </w:p>
        </w:tc>
        <w:tc>
          <w:tcPr>
            <w:tcW w:w="1668" w:type="pct"/>
            <w:gridSpan w:val="3"/>
            <w:tcBorders>
              <w:top w:val="single" w:sz="24" w:space="0" w:color="auto"/>
              <w:left w:val="nil"/>
              <w:bottom w:val="single" w:sz="4" w:space="0" w:color="auto"/>
              <w:right w:val="single" w:sz="2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Распределительные газопроводы</w:t>
            </w:r>
          </w:p>
        </w:tc>
      </w:tr>
      <w:tr w:rsidR="00DE455E" w:rsidRPr="008C1617" w:rsidTr="008C1617">
        <w:trPr>
          <w:cantSplit/>
          <w:trHeight w:val="395"/>
        </w:trPr>
        <w:tc>
          <w:tcPr>
            <w:tcW w:w="317" w:type="pct"/>
            <w:vMerge/>
            <w:tcBorders>
              <w:left w:val="single" w:sz="24" w:space="0" w:color="auto"/>
              <w:bottom w:val="single" w:sz="18"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1428" w:type="pct"/>
            <w:vMerge/>
            <w:tcBorders>
              <w:left w:val="nil"/>
              <w:bottom w:val="single" w:sz="18"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caps/>
                <w:sz w:val="24"/>
                <w:szCs w:val="24"/>
              </w:rPr>
            </w:pPr>
          </w:p>
        </w:tc>
        <w:tc>
          <w:tcPr>
            <w:tcW w:w="397" w:type="pct"/>
            <w:tcBorders>
              <w:left w:val="nil"/>
              <w:bottom w:val="single" w:sz="18" w:space="0" w:color="auto"/>
              <w:right w:val="single" w:sz="2"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Кол-во</w:t>
            </w:r>
          </w:p>
        </w:tc>
        <w:tc>
          <w:tcPr>
            <w:tcW w:w="714" w:type="pct"/>
            <w:tcBorders>
              <w:left w:val="single" w:sz="2" w:space="0" w:color="auto"/>
              <w:bottom w:val="single" w:sz="18" w:space="0" w:color="auto"/>
              <w:right w:val="single" w:sz="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Год</w:t>
            </w:r>
          </w:p>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ввода</w:t>
            </w:r>
          </w:p>
        </w:tc>
        <w:tc>
          <w:tcPr>
            <w:tcW w:w="476" w:type="pct"/>
            <w:tcBorders>
              <w:left w:val="nil"/>
              <w:bottom w:val="single" w:sz="18" w:space="0" w:color="auto"/>
              <w:right w:val="single" w:sz="18" w:space="0" w:color="auto"/>
            </w:tcBorders>
            <w:vAlign w:val="center"/>
          </w:tcPr>
          <w:p w:rsidR="00DE455E" w:rsidRPr="008C1617" w:rsidRDefault="00DE455E" w:rsidP="008C1617">
            <w:pPr>
              <w:widowControl w:val="0"/>
              <w:spacing w:line="240" w:lineRule="auto"/>
              <w:ind w:left="-108" w:right="-108"/>
              <w:jc w:val="center"/>
              <w:rPr>
                <w:rFonts w:ascii="Arial" w:hAnsi="Arial" w:cs="Arial"/>
                <w:b/>
                <w:sz w:val="24"/>
                <w:szCs w:val="24"/>
              </w:rPr>
            </w:pPr>
            <w:r w:rsidRPr="008C1617">
              <w:rPr>
                <w:rFonts w:ascii="Arial" w:hAnsi="Arial" w:cs="Arial"/>
                <w:b/>
                <w:sz w:val="24"/>
                <w:szCs w:val="24"/>
              </w:rPr>
              <w:t>Износ</w:t>
            </w:r>
          </w:p>
          <w:p w:rsidR="00DE455E" w:rsidRPr="008C1617" w:rsidRDefault="00DE455E" w:rsidP="008C1617">
            <w:pPr>
              <w:widowControl w:val="0"/>
              <w:spacing w:line="240" w:lineRule="auto"/>
              <w:ind w:left="-108" w:right="-108"/>
              <w:jc w:val="center"/>
              <w:rPr>
                <w:rFonts w:ascii="Arial" w:hAnsi="Arial" w:cs="Arial"/>
                <w:b/>
                <w:sz w:val="24"/>
                <w:szCs w:val="24"/>
              </w:rPr>
            </w:pPr>
            <w:r w:rsidRPr="008C1617">
              <w:rPr>
                <w:rFonts w:ascii="Arial" w:hAnsi="Arial" w:cs="Arial"/>
                <w:b/>
                <w:sz w:val="24"/>
                <w:szCs w:val="24"/>
              </w:rPr>
              <w:t>(%)</w:t>
            </w:r>
          </w:p>
        </w:tc>
        <w:tc>
          <w:tcPr>
            <w:tcW w:w="476" w:type="pct"/>
            <w:tcBorders>
              <w:left w:val="nil"/>
              <w:bottom w:val="single" w:sz="18" w:space="0" w:color="auto"/>
              <w:right w:val="single" w:sz="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Кол-во</w:t>
            </w:r>
          </w:p>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км</w:t>
            </w:r>
          </w:p>
        </w:tc>
        <w:tc>
          <w:tcPr>
            <w:tcW w:w="714" w:type="pct"/>
            <w:tcBorders>
              <w:left w:val="nil"/>
              <w:bottom w:val="single" w:sz="18" w:space="0" w:color="auto"/>
              <w:right w:val="single" w:sz="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Год</w:t>
            </w:r>
          </w:p>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ввода</w:t>
            </w:r>
          </w:p>
        </w:tc>
        <w:tc>
          <w:tcPr>
            <w:tcW w:w="478" w:type="pct"/>
            <w:tcBorders>
              <w:left w:val="nil"/>
              <w:bottom w:val="single" w:sz="18" w:space="0" w:color="auto"/>
              <w:right w:val="single" w:sz="18" w:space="0" w:color="auto"/>
            </w:tcBorders>
            <w:vAlign w:val="center"/>
          </w:tcPr>
          <w:p w:rsidR="00DE455E" w:rsidRPr="008C1617" w:rsidRDefault="00DE455E" w:rsidP="008C1617">
            <w:pPr>
              <w:widowControl w:val="0"/>
              <w:spacing w:line="240" w:lineRule="auto"/>
              <w:ind w:left="-108" w:right="-104"/>
              <w:jc w:val="center"/>
              <w:rPr>
                <w:rFonts w:ascii="Arial" w:hAnsi="Arial" w:cs="Arial"/>
                <w:b/>
                <w:sz w:val="24"/>
                <w:szCs w:val="24"/>
              </w:rPr>
            </w:pPr>
            <w:r w:rsidRPr="008C1617">
              <w:rPr>
                <w:rFonts w:ascii="Arial" w:hAnsi="Arial" w:cs="Arial"/>
                <w:b/>
                <w:sz w:val="24"/>
                <w:szCs w:val="24"/>
              </w:rPr>
              <w:t>Износ</w:t>
            </w:r>
          </w:p>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w:t>
            </w:r>
          </w:p>
        </w:tc>
      </w:tr>
      <w:tr w:rsidR="00DE455E" w:rsidRPr="008C1617" w:rsidTr="008C1617">
        <w:trPr>
          <w:cantSplit/>
          <w:trHeight w:val="113"/>
        </w:trPr>
        <w:tc>
          <w:tcPr>
            <w:tcW w:w="317" w:type="pct"/>
            <w:tcBorders>
              <w:top w:val="single" w:sz="2" w:space="0" w:color="auto"/>
              <w:left w:val="single" w:sz="24" w:space="0" w:color="auto"/>
              <w:bottom w:val="single" w:sz="2"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1</w:t>
            </w:r>
          </w:p>
        </w:tc>
        <w:tc>
          <w:tcPr>
            <w:tcW w:w="1428" w:type="pct"/>
            <w:tcBorders>
              <w:top w:val="single" w:sz="2" w:space="0" w:color="auto"/>
              <w:left w:val="nil"/>
              <w:bottom w:val="single" w:sz="2" w:space="0" w:color="auto"/>
              <w:right w:val="single" w:sz="18" w:space="0" w:color="auto"/>
            </w:tcBorders>
            <w:vAlign w:val="center"/>
          </w:tcPr>
          <w:p w:rsidR="00DE455E" w:rsidRPr="008C1617" w:rsidRDefault="00DE455E" w:rsidP="008C1617">
            <w:pPr>
              <w:spacing w:line="240" w:lineRule="auto"/>
              <w:rPr>
                <w:rFonts w:ascii="Arial" w:hAnsi="Arial" w:cs="Arial"/>
                <w:color w:val="000000"/>
                <w:sz w:val="24"/>
                <w:szCs w:val="24"/>
                <w:lang w:eastAsia="ru-RU"/>
              </w:rPr>
            </w:pPr>
            <w:r w:rsidRPr="008C1617">
              <w:rPr>
                <w:rFonts w:ascii="Arial" w:hAnsi="Arial" w:cs="Arial"/>
                <w:color w:val="000000"/>
                <w:sz w:val="24"/>
                <w:szCs w:val="24"/>
                <w:lang w:eastAsia="ru-RU"/>
              </w:rPr>
              <w:t>Ворошневский сельсовет</w:t>
            </w:r>
          </w:p>
        </w:tc>
        <w:tc>
          <w:tcPr>
            <w:tcW w:w="397" w:type="pct"/>
            <w:tcBorders>
              <w:top w:val="single" w:sz="2" w:space="0" w:color="auto"/>
              <w:left w:val="nil"/>
              <w:bottom w:val="single" w:sz="2" w:space="0" w:color="auto"/>
              <w:right w:val="single" w:sz="2"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714" w:type="pct"/>
            <w:tcBorders>
              <w:top w:val="single" w:sz="2" w:space="0" w:color="auto"/>
              <w:left w:val="single" w:sz="2" w:space="0" w:color="auto"/>
              <w:bottom w:val="single" w:sz="2" w:space="0" w:color="auto"/>
              <w:right w:val="single" w:sz="4"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476" w:type="pct"/>
            <w:tcBorders>
              <w:top w:val="single" w:sz="2" w:space="0" w:color="auto"/>
              <w:left w:val="nil"/>
              <w:bottom w:val="single" w:sz="2"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476" w:type="pct"/>
            <w:tcBorders>
              <w:top w:val="single" w:sz="2" w:space="0" w:color="auto"/>
              <w:left w:val="nil"/>
              <w:bottom w:val="single" w:sz="2" w:space="0" w:color="auto"/>
              <w:right w:val="single" w:sz="4"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111,2</w:t>
            </w:r>
          </w:p>
        </w:tc>
        <w:tc>
          <w:tcPr>
            <w:tcW w:w="714" w:type="pct"/>
            <w:tcBorders>
              <w:top w:val="single" w:sz="2" w:space="0" w:color="auto"/>
              <w:left w:val="nil"/>
              <w:bottom w:val="single" w:sz="2" w:space="0" w:color="auto"/>
              <w:right w:val="single" w:sz="4"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2005</w:t>
            </w:r>
          </w:p>
        </w:tc>
        <w:tc>
          <w:tcPr>
            <w:tcW w:w="478" w:type="pct"/>
            <w:tcBorders>
              <w:top w:val="single" w:sz="2" w:space="0" w:color="auto"/>
              <w:left w:val="nil"/>
              <w:bottom w:val="single" w:sz="2"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10</w:t>
            </w:r>
          </w:p>
        </w:tc>
      </w:tr>
      <w:tr w:rsidR="00DE455E" w:rsidRPr="008C1617" w:rsidTr="008C1617">
        <w:trPr>
          <w:cantSplit/>
          <w:trHeight w:val="95"/>
        </w:trPr>
        <w:tc>
          <w:tcPr>
            <w:tcW w:w="317" w:type="pct"/>
            <w:tcBorders>
              <w:top w:val="single" w:sz="18" w:space="0" w:color="auto"/>
              <w:left w:val="single" w:sz="24" w:space="0" w:color="auto"/>
              <w:bottom w:val="single" w:sz="24"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1428" w:type="pct"/>
            <w:tcBorders>
              <w:top w:val="single" w:sz="18" w:space="0" w:color="auto"/>
              <w:left w:val="nil"/>
              <w:bottom w:val="single" w:sz="24"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napToGrid w:val="0"/>
                <w:color w:val="000000"/>
                <w:sz w:val="24"/>
                <w:szCs w:val="24"/>
              </w:rPr>
            </w:pPr>
            <w:r w:rsidRPr="008C1617">
              <w:rPr>
                <w:rFonts w:ascii="Arial" w:hAnsi="Arial" w:cs="Arial"/>
                <w:b/>
                <w:snapToGrid w:val="0"/>
                <w:color w:val="000000"/>
                <w:sz w:val="24"/>
                <w:szCs w:val="24"/>
              </w:rPr>
              <w:t>Итого по МО</w:t>
            </w:r>
          </w:p>
        </w:tc>
        <w:tc>
          <w:tcPr>
            <w:tcW w:w="397" w:type="pct"/>
            <w:tcBorders>
              <w:top w:val="single" w:sz="18" w:space="0" w:color="auto"/>
              <w:left w:val="nil"/>
              <w:bottom w:val="single" w:sz="24" w:space="0" w:color="auto"/>
              <w:right w:val="single" w:sz="2"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714" w:type="pct"/>
            <w:tcBorders>
              <w:top w:val="single" w:sz="18" w:space="0" w:color="auto"/>
              <w:left w:val="single" w:sz="2" w:space="0" w:color="auto"/>
              <w:bottom w:val="single" w:sz="24" w:space="0" w:color="auto"/>
              <w:right w:val="single" w:sz="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476" w:type="pct"/>
            <w:tcBorders>
              <w:top w:val="single" w:sz="18" w:space="0" w:color="auto"/>
              <w:left w:val="nil"/>
              <w:bottom w:val="single" w:sz="24"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p>
        </w:tc>
        <w:tc>
          <w:tcPr>
            <w:tcW w:w="476" w:type="pct"/>
            <w:tcBorders>
              <w:top w:val="single" w:sz="18" w:space="0" w:color="auto"/>
              <w:left w:val="nil"/>
              <w:bottom w:val="single" w:sz="24" w:space="0" w:color="auto"/>
              <w:right w:val="single" w:sz="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111,2</w:t>
            </w:r>
          </w:p>
        </w:tc>
        <w:tc>
          <w:tcPr>
            <w:tcW w:w="714" w:type="pct"/>
            <w:tcBorders>
              <w:top w:val="single" w:sz="18" w:space="0" w:color="auto"/>
              <w:left w:val="nil"/>
              <w:bottom w:val="single" w:sz="24" w:space="0" w:color="auto"/>
              <w:right w:val="single" w:sz="4"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2005</w:t>
            </w:r>
          </w:p>
        </w:tc>
        <w:tc>
          <w:tcPr>
            <w:tcW w:w="478" w:type="pct"/>
            <w:tcBorders>
              <w:top w:val="single" w:sz="18" w:space="0" w:color="auto"/>
              <w:left w:val="nil"/>
              <w:bottom w:val="single" w:sz="24"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b/>
                <w:sz w:val="24"/>
                <w:szCs w:val="24"/>
              </w:rPr>
            </w:pPr>
            <w:r w:rsidRPr="008C1617">
              <w:rPr>
                <w:rFonts w:ascii="Arial" w:hAnsi="Arial" w:cs="Arial"/>
                <w:b/>
                <w:sz w:val="24"/>
                <w:szCs w:val="24"/>
              </w:rPr>
              <w:t>10</w:t>
            </w:r>
          </w:p>
        </w:tc>
      </w:tr>
    </w:tbl>
    <w:p w:rsidR="00DE455E" w:rsidRPr="008C1617" w:rsidRDefault="00DE455E" w:rsidP="00DE455E">
      <w:pPr>
        <w:tabs>
          <w:tab w:val="left" w:pos="12030"/>
        </w:tabs>
        <w:rPr>
          <w:rFonts w:ascii="Arial" w:hAnsi="Arial" w:cs="Arial"/>
          <w:sz w:val="24"/>
          <w:szCs w:val="24"/>
        </w:rPr>
      </w:pPr>
    </w:p>
    <w:p w:rsidR="00DE455E" w:rsidRPr="008C1617" w:rsidRDefault="00DE455E" w:rsidP="00DE455E">
      <w:pPr>
        <w:spacing w:line="240" w:lineRule="auto"/>
        <w:jc w:val="center"/>
        <w:rPr>
          <w:rFonts w:ascii="Arial" w:hAnsi="Arial" w:cs="Arial"/>
          <w:b/>
          <w:sz w:val="24"/>
          <w:szCs w:val="24"/>
        </w:rPr>
      </w:pPr>
      <w:r w:rsidRPr="008C1617">
        <w:rPr>
          <w:rFonts w:ascii="Arial" w:hAnsi="Arial" w:cs="Arial"/>
          <w:b/>
          <w:sz w:val="24"/>
          <w:szCs w:val="24"/>
        </w:rPr>
        <w:t>Характеристика действующей системы водоснабжения населенных пунктов</w:t>
      </w:r>
    </w:p>
    <w:p w:rsidR="00DE455E" w:rsidRPr="008C1617" w:rsidRDefault="00DE455E" w:rsidP="00DE455E">
      <w:pPr>
        <w:spacing w:line="240" w:lineRule="auto"/>
        <w:jc w:val="center"/>
        <w:rPr>
          <w:rFonts w:ascii="Arial" w:hAnsi="Arial" w:cs="Arial"/>
          <w:b/>
          <w:sz w:val="24"/>
          <w:szCs w:val="24"/>
        </w:rPr>
      </w:pPr>
      <w:r w:rsidRPr="008C1617">
        <w:rPr>
          <w:rFonts w:ascii="Arial" w:hAnsi="Arial" w:cs="Arial"/>
          <w:b/>
          <w:sz w:val="24"/>
          <w:szCs w:val="24"/>
        </w:rPr>
        <w:t>муниципального образования «Ворошневский сельсовет на 01.01.2018 г.</w:t>
      </w:r>
    </w:p>
    <w:p w:rsidR="00DE455E" w:rsidRPr="008C1617" w:rsidRDefault="00DE455E" w:rsidP="00DE455E">
      <w:pPr>
        <w:spacing w:line="240" w:lineRule="auto"/>
        <w:jc w:val="center"/>
        <w:rPr>
          <w:rFonts w:ascii="Arial" w:hAnsi="Arial" w:cs="Arial"/>
          <w:sz w:val="24"/>
          <w:szCs w:val="24"/>
        </w:rPr>
      </w:pPr>
    </w:p>
    <w:p w:rsidR="00DE455E" w:rsidRPr="00490474" w:rsidRDefault="00DE455E" w:rsidP="00DE455E">
      <w:pPr>
        <w:spacing w:line="240" w:lineRule="auto"/>
        <w:jc w:val="center"/>
        <w:rPr>
          <w:rFonts w:ascii="Arial" w:hAnsi="Arial" w:cs="Arial"/>
          <w:sz w:val="24"/>
          <w:szCs w:val="24"/>
        </w:rPr>
      </w:pPr>
    </w:p>
    <w:p w:rsidR="00DE455E" w:rsidRPr="00490474" w:rsidRDefault="00DE455E" w:rsidP="00DE455E">
      <w:pPr>
        <w:spacing w:line="240" w:lineRule="auto"/>
        <w:jc w:val="right"/>
        <w:rPr>
          <w:rFonts w:ascii="Arial" w:hAnsi="Arial" w:cs="Arial"/>
          <w:sz w:val="24"/>
          <w:szCs w:val="24"/>
        </w:rPr>
      </w:pPr>
      <w:r w:rsidRPr="00490474">
        <w:rPr>
          <w:rFonts w:ascii="Arial" w:hAnsi="Arial" w:cs="Arial"/>
          <w:sz w:val="24"/>
          <w:szCs w:val="24"/>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3337"/>
        <w:gridCol w:w="1110"/>
        <w:gridCol w:w="1113"/>
        <w:gridCol w:w="1113"/>
        <w:gridCol w:w="1113"/>
        <w:gridCol w:w="1295"/>
        <w:gridCol w:w="1113"/>
        <w:gridCol w:w="931"/>
        <w:gridCol w:w="1113"/>
        <w:gridCol w:w="1114"/>
      </w:tblGrid>
      <w:tr w:rsidR="00DE455E" w:rsidRPr="00490474" w:rsidTr="008C1617">
        <w:trPr>
          <w:cantSplit/>
          <w:trHeight w:val="203"/>
        </w:trPr>
        <w:tc>
          <w:tcPr>
            <w:tcW w:w="324" w:type="pct"/>
            <w:vMerge w:val="restart"/>
            <w:tcBorders>
              <w:top w:val="single" w:sz="24" w:space="0" w:color="auto"/>
              <w:left w:val="single" w:sz="24" w:space="0" w:color="auto"/>
              <w:bottom w:val="single" w:sz="4"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 п/п</w:t>
            </w:r>
          </w:p>
        </w:tc>
        <w:tc>
          <w:tcPr>
            <w:tcW w:w="1169" w:type="pct"/>
            <w:vMerge w:val="restart"/>
            <w:tcBorders>
              <w:top w:val="single" w:sz="24" w:space="0" w:color="auto"/>
              <w:left w:val="nil"/>
              <w:bottom w:val="single" w:sz="4" w:space="0" w:color="auto"/>
              <w:right w:val="single" w:sz="18" w:space="0" w:color="auto"/>
            </w:tcBorders>
            <w:vAlign w:val="center"/>
          </w:tcPr>
          <w:p w:rsidR="00DE455E" w:rsidRPr="00490474" w:rsidRDefault="00DE455E" w:rsidP="008C1617">
            <w:pPr>
              <w:widowControl w:val="0"/>
              <w:spacing w:line="240" w:lineRule="auto"/>
              <w:ind w:right="57"/>
              <w:jc w:val="center"/>
              <w:rPr>
                <w:rFonts w:ascii="Arial" w:hAnsi="Arial" w:cs="Arial"/>
                <w:sz w:val="24"/>
                <w:szCs w:val="24"/>
              </w:rPr>
            </w:pPr>
            <w:r w:rsidRPr="00490474">
              <w:rPr>
                <w:rFonts w:ascii="Arial" w:hAnsi="Arial" w:cs="Arial"/>
                <w:caps/>
                <w:sz w:val="24"/>
                <w:szCs w:val="24"/>
              </w:rPr>
              <w:t>Н</w:t>
            </w:r>
            <w:r w:rsidRPr="00490474">
              <w:rPr>
                <w:rFonts w:ascii="Arial" w:hAnsi="Arial" w:cs="Arial"/>
                <w:sz w:val="24"/>
                <w:szCs w:val="24"/>
              </w:rPr>
              <w:t>аименование населенного пункта</w:t>
            </w:r>
          </w:p>
        </w:tc>
        <w:tc>
          <w:tcPr>
            <w:tcW w:w="1169" w:type="pct"/>
            <w:gridSpan w:val="3"/>
            <w:tcBorders>
              <w:top w:val="single" w:sz="24" w:space="0" w:color="auto"/>
              <w:left w:val="nil"/>
              <w:bottom w:val="single" w:sz="4"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Артезианские скважины (ед.)</w:t>
            </w:r>
          </w:p>
        </w:tc>
        <w:tc>
          <w:tcPr>
            <w:tcW w:w="1234" w:type="pct"/>
            <w:gridSpan w:val="3"/>
            <w:tcBorders>
              <w:top w:val="single" w:sz="24" w:space="0" w:color="auto"/>
              <w:left w:val="nil"/>
              <w:bottom w:val="single" w:sz="4" w:space="0" w:color="auto"/>
              <w:right w:val="single" w:sz="24"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Водонапорные башни (ед.)</w:t>
            </w:r>
          </w:p>
        </w:tc>
        <w:tc>
          <w:tcPr>
            <w:tcW w:w="1104" w:type="pct"/>
            <w:gridSpan w:val="3"/>
            <w:tcBorders>
              <w:top w:val="single" w:sz="24" w:space="0" w:color="auto"/>
              <w:left w:val="nil"/>
              <w:bottom w:val="single" w:sz="4"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Водопроводы</w:t>
            </w:r>
          </w:p>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(км)</w:t>
            </w:r>
          </w:p>
        </w:tc>
      </w:tr>
      <w:tr w:rsidR="00DE455E" w:rsidRPr="00490474" w:rsidTr="008C1617">
        <w:trPr>
          <w:cantSplit/>
          <w:trHeight w:val="488"/>
        </w:trPr>
        <w:tc>
          <w:tcPr>
            <w:tcW w:w="324" w:type="pct"/>
            <w:vMerge/>
            <w:tcBorders>
              <w:left w:val="single" w:sz="24" w:space="0" w:color="auto"/>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p>
        </w:tc>
        <w:tc>
          <w:tcPr>
            <w:tcW w:w="1169" w:type="pct"/>
            <w:vMerge/>
            <w:tcBorders>
              <w:left w:val="nil"/>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caps/>
                <w:sz w:val="24"/>
                <w:szCs w:val="24"/>
              </w:rPr>
            </w:pPr>
          </w:p>
        </w:tc>
        <w:tc>
          <w:tcPr>
            <w:tcW w:w="389" w:type="pct"/>
            <w:tcBorders>
              <w:left w:val="nil"/>
              <w:bottom w:val="single" w:sz="18" w:space="0" w:color="auto"/>
              <w:right w:val="single" w:sz="2" w:space="0" w:color="auto"/>
            </w:tcBorders>
            <w:vAlign w:val="center"/>
          </w:tcPr>
          <w:p w:rsidR="00DE455E" w:rsidRPr="00490474" w:rsidRDefault="00DE455E" w:rsidP="008C1617">
            <w:pPr>
              <w:widowControl w:val="0"/>
              <w:tabs>
                <w:tab w:val="left" w:pos="601"/>
              </w:tabs>
              <w:spacing w:line="240" w:lineRule="auto"/>
              <w:ind w:left="-108" w:right="57"/>
              <w:jc w:val="center"/>
              <w:rPr>
                <w:rFonts w:ascii="Arial" w:hAnsi="Arial" w:cs="Arial"/>
                <w:sz w:val="24"/>
                <w:szCs w:val="24"/>
              </w:rPr>
            </w:pPr>
            <w:r w:rsidRPr="00490474">
              <w:rPr>
                <w:rFonts w:ascii="Arial" w:hAnsi="Arial" w:cs="Arial"/>
                <w:sz w:val="24"/>
                <w:szCs w:val="24"/>
              </w:rPr>
              <w:t>Кол-во</w:t>
            </w:r>
          </w:p>
        </w:tc>
        <w:tc>
          <w:tcPr>
            <w:tcW w:w="390" w:type="pct"/>
            <w:tcBorders>
              <w:left w:val="single" w:sz="2" w:space="0" w:color="auto"/>
              <w:bottom w:val="single" w:sz="18" w:space="0" w:color="auto"/>
              <w:right w:val="single" w:sz="4"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Год ввода</w:t>
            </w:r>
          </w:p>
        </w:tc>
        <w:tc>
          <w:tcPr>
            <w:tcW w:w="390" w:type="pct"/>
            <w:tcBorders>
              <w:left w:val="nil"/>
              <w:bottom w:val="single" w:sz="18" w:space="0" w:color="auto"/>
              <w:right w:val="single" w:sz="18" w:space="0" w:color="auto"/>
            </w:tcBorders>
            <w:vAlign w:val="center"/>
          </w:tcPr>
          <w:p w:rsidR="00DE455E" w:rsidRPr="00490474" w:rsidRDefault="00DE455E" w:rsidP="008C1617">
            <w:pPr>
              <w:widowControl w:val="0"/>
              <w:spacing w:line="240" w:lineRule="auto"/>
              <w:ind w:left="-108" w:right="-108"/>
              <w:jc w:val="center"/>
              <w:rPr>
                <w:rFonts w:ascii="Arial" w:hAnsi="Arial" w:cs="Arial"/>
                <w:sz w:val="24"/>
                <w:szCs w:val="24"/>
              </w:rPr>
            </w:pPr>
            <w:r w:rsidRPr="00490474">
              <w:rPr>
                <w:rFonts w:ascii="Arial" w:hAnsi="Arial" w:cs="Arial"/>
                <w:sz w:val="24"/>
                <w:szCs w:val="24"/>
              </w:rPr>
              <w:t>Износ (%)</w:t>
            </w:r>
          </w:p>
        </w:tc>
        <w:tc>
          <w:tcPr>
            <w:tcW w:w="390" w:type="pct"/>
            <w:tcBorders>
              <w:left w:val="nil"/>
              <w:bottom w:val="single" w:sz="18" w:space="0" w:color="auto"/>
              <w:right w:val="single" w:sz="2" w:space="0" w:color="auto"/>
            </w:tcBorders>
            <w:vAlign w:val="center"/>
          </w:tcPr>
          <w:p w:rsidR="00DE455E" w:rsidRPr="00490474" w:rsidRDefault="00DE455E" w:rsidP="008C1617">
            <w:pPr>
              <w:widowControl w:val="0"/>
              <w:spacing w:line="240" w:lineRule="auto"/>
              <w:ind w:left="57" w:right="-108" w:hanging="165"/>
              <w:jc w:val="center"/>
              <w:rPr>
                <w:rFonts w:ascii="Arial" w:hAnsi="Arial" w:cs="Arial"/>
                <w:sz w:val="24"/>
                <w:szCs w:val="24"/>
              </w:rPr>
            </w:pPr>
            <w:r w:rsidRPr="00490474">
              <w:rPr>
                <w:rFonts w:ascii="Arial" w:hAnsi="Arial" w:cs="Arial"/>
                <w:sz w:val="24"/>
                <w:szCs w:val="24"/>
              </w:rPr>
              <w:t>Кол-во</w:t>
            </w:r>
          </w:p>
        </w:tc>
        <w:tc>
          <w:tcPr>
            <w:tcW w:w="454" w:type="pct"/>
            <w:tcBorders>
              <w:left w:val="single" w:sz="2" w:space="0" w:color="auto"/>
              <w:bottom w:val="single" w:sz="18" w:space="0" w:color="auto"/>
              <w:right w:val="single" w:sz="4"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Год</w:t>
            </w:r>
          </w:p>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ввода</w:t>
            </w:r>
          </w:p>
        </w:tc>
        <w:tc>
          <w:tcPr>
            <w:tcW w:w="390" w:type="pct"/>
            <w:tcBorders>
              <w:left w:val="nil"/>
              <w:bottom w:val="single" w:sz="18" w:space="0" w:color="auto"/>
              <w:right w:val="single" w:sz="18" w:space="0" w:color="auto"/>
            </w:tcBorders>
            <w:vAlign w:val="center"/>
          </w:tcPr>
          <w:p w:rsidR="00DE455E" w:rsidRPr="00490474" w:rsidRDefault="00DE455E" w:rsidP="008C1617">
            <w:pPr>
              <w:widowControl w:val="0"/>
              <w:spacing w:line="240" w:lineRule="auto"/>
              <w:ind w:left="57" w:right="-108" w:hanging="165"/>
              <w:jc w:val="center"/>
              <w:rPr>
                <w:rFonts w:ascii="Arial" w:hAnsi="Arial" w:cs="Arial"/>
                <w:sz w:val="24"/>
                <w:szCs w:val="24"/>
              </w:rPr>
            </w:pPr>
            <w:r w:rsidRPr="00490474">
              <w:rPr>
                <w:rFonts w:ascii="Arial" w:hAnsi="Arial" w:cs="Arial"/>
                <w:sz w:val="24"/>
                <w:szCs w:val="24"/>
              </w:rPr>
              <w:t>Износ</w:t>
            </w:r>
          </w:p>
          <w:p w:rsidR="00DE455E" w:rsidRPr="00490474" w:rsidRDefault="00DE455E" w:rsidP="008C1617">
            <w:pPr>
              <w:widowControl w:val="0"/>
              <w:spacing w:line="240" w:lineRule="auto"/>
              <w:ind w:left="57" w:right="-108" w:hanging="165"/>
              <w:jc w:val="center"/>
              <w:rPr>
                <w:rFonts w:ascii="Arial" w:hAnsi="Arial" w:cs="Arial"/>
                <w:sz w:val="24"/>
                <w:szCs w:val="24"/>
              </w:rPr>
            </w:pPr>
            <w:r w:rsidRPr="00490474">
              <w:rPr>
                <w:rFonts w:ascii="Arial" w:hAnsi="Arial" w:cs="Arial"/>
                <w:sz w:val="24"/>
                <w:szCs w:val="24"/>
              </w:rPr>
              <w:t>(%)</w:t>
            </w:r>
          </w:p>
        </w:tc>
        <w:tc>
          <w:tcPr>
            <w:tcW w:w="324" w:type="pct"/>
            <w:tcBorders>
              <w:left w:val="nil"/>
              <w:bottom w:val="single" w:sz="18" w:space="0" w:color="auto"/>
              <w:right w:val="single" w:sz="2" w:space="0" w:color="auto"/>
            </w:tcBorders>
            <w:vAlign w:val="center"/>
          </w:tcPr>
          <w:p w:rsidR="00DE455E" w:rsidRPr="00490474" w:rsidRDefault="00DE455E" w:rsidP="008C1617">
            <w:pPr>
              <w:widowControl w:val="0"/>
              <w:spacing w:line="240" w:lineRule="auto"/>
              <w:ind w:left="57" w:right="-108" w:hanging="165"/>
              <w:jc w:val="center"/>
              <w:rPr>
                <w:rFonts w:ascii="Arial" w:hAnsi="Arial" w:cs="Arial"/>
                <w:sz w:val="24"/>
                <w:szCs w:val="24"/>
              </w:rPr>
            </w:pPr>
            <w:r w:rsidRPr="00490474">
              <w:rPr>
                <w:rFonts w:ascii="Arial" w:hAnsi="Arial" w:cs="Arial"/>
                <w:sz w:val="24"/>
                <w:szCs w:val="24"/>
              </w:rPr>
              <w:t>Кол-во</w:t>
            </w:r>
          </w:p>
        </w:tc>
        <w:tc>
          <w:tcPr>
            <w:tcW w:w="390" w:type="pct"/>
            <w:tcBorders>
              <w:left w:val="single" w:sz="2" w:space="0" w:color="auto"/>
              <w:bottom w:val="single" w:sz="18" w:space="0" w:color="auto"/>
              <w:right w:val="single" w:sz="4"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Год</w:t>
            </w:r>
          </w:p>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ввода</w:t>
            </w:r>
          </w:p>
        </w:tc>
        <w:tc>
          <w:tcPr>
            <w:tcW w:w="390" w:type="pct"/>
            <w:tcBorders>
              <w:left w:val="nil"/>
              <w:bottom w:val="single" w:sz="18" w:space="0" w:color="auto"/>
              <w:right w:val="single" w:sz="18" w:space="0" w:color="auto"/>
            </w:tcBorders>
            <w:vAlign w:val="center"/>
          </w:tcPr>
          <w:p w:rsidR="00DE455E" w:rsidRPr="00490474" w:rsidRDefault="00DE455E" w:rsidP="008C1617">
            <w:pPr>
              <w:widowControl w:val="0"/>
              <w:spacing w:line="240" w:lineRule="auto"/>
              <w:ind w:left="-108" w:right="-108"/>
              <w:jc w:val="center"/>
              <w:rPr>
                <w:rFonts w:ascii="Arial" w:hAnsi="Arial" w:cs="Arial"/>
                <w:sz w:val="24"/>
                <w:szCs w:val="24"/>
              </w:rPr>
            </w:pPr>
            <w:r w:rsidRPr="00490474">
              <w:rPr>
                <w:rFonts w:ascii="Arial" w:hAnsi="Arial" w:cs="Arial"/>
                <w:sz w:val="24"/>
                <w:szCs w:val="24"/>
              </w:rPr>
              <w:t>Износ</w:t>
            </w:r>
          </w:p>
          <w:p w:rsidR="00DE455E" w:rsidRPr="00490474" w:rsidRDefault="00DE455E" w:rsidP="008C1617">
            <w:pPr>
              <w:widowControl w:val="0"/>
              <w:spacing w:line="240" w:lineRule="auto"/>
              <w:ind w:left="-108" w:right="-108"/>
              <w:jc w:val="center"/>
              <w:rPr>
                <w:rFonts w:ascii="Arial" w:hAnsi="Arial" w:cs="Arial"/>
                <w:sz w:val="24"/>
                <w:szCs w:val="24"/>
              </w:rPr>
            </w:pPr>
            <w:r w:rsidRPr="00490474">
              <w:rPr>
                <w:rFonts w:ascii="Arial" w:hAnsi="Arial" w:cs="Arial"/>
                <w:sz w:val="24"/>
                <w:szCs w:val="24"/>
              </w:rPr>
              <w:t>(%)</w:t>
            </w:r>
          </w:p>
        </w:tc>
      </w:tr>
      <w:tr w:rsidR="00DE455E" w:rsidRPr="00490474" w:rsidTr="008C1617">
        <w:trPr>
          <w:cantSplit/>
          <w:trHeight w:val="239"/>
        </w:trPr>
        <w:tc>
          <w:tcPr>
            <w:tcW w:w="324" w:type="pct"/>
            <w:tcBorders>
              <w:top w:val="single" w:sz="18" w:space="0" w:color="auto"/>
              <w:left w:val="single" w:sz="24" w:space="0" w:color="auto"/>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1</w:t>
            </w:r>
          </w:p>
        </w:tc>
        <w:tc>
          <w:tcPr>
            <w:tcW w:w="1169" w:type="pct"/>
            <w:tcBorders>
              <w:top w:val="single" w:sz="18" w:space="0" w:color="auto"/>
              <w:left w:val="nil"/>
              <w:bottom w:val="single" w:sz="18" w:space="0" w:color="auto"/>
              <w:right w:val="single" w:sz="18" w:space="0" w:color="auto"/>
            </w:tcBorders>
            <w:vAlign w:val="center"/>
          </w:tcPr>
          <w:p w:rsidR="00DE455E" w:rsidRPr="00490474" w:rsidRDefault="00DE455E" w:rsidP="008C1617">
            <w:pPr>
              <w:pStyle w:val="a6"/>
              <w:widowControl w:val="0"/>
              <w:tabs>
                <w:tab w:val="clear" w:pos="4677"/>
                <w:tab w:val="clear" w:pos="9355"/>
              </w:tabs>
              <w:ind w:left="57" w:right="57"/>
              <w:jc w:val="center"/>
              <w:rPr>
                <w:rFonts w:ascii="Arial" w:hAnsi="Arial" w:cs="Arial"/>
                <w:sz w:val="24"/>
                <w:szCs w:val="24"/>
              </w:rPr>
            </w:pPr>
            <w:r w:rsidRPr="00490474">
              <w:rPr>
                <w:rFonts w:ascii="Arial" w:hAnsi="Arial" w:cs="Arial"/>
                <w:sz w:val="24"/>
                <w:szCs w:val="24"/>
              </w:rPr>
              <w:t>2</w:t>
            </w:r>
          </w:p>
        </w:tc>
        <w:tc>
          <w:tcPr>
            <w:tcW w:w="389" w:type="pct"/>
            <w:tcBorders>
              <w:top w:val="single" w:sz="18" w:space="0" w:color="auto"/>
              <w:left w:val="nil"/>
              <w:bottom w:val="single" w:sz="18" w:space="0" w:color="auto"/>
              <w:right w:val="single" w:sz="2"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6</w:t>
            </w:r>
          </w:p>
        </w:tc>
        <w:tc>
          <w:tcPr>
            <w:tcW w:w="390" w:type="pct"/>
            <w:tcBorders>
              <w:top w:val="single" w:sz="18" w:space="0" w:color="auto"/>
              <w:left w:val="single" w:sz="2" w:space="0" w:color="auto"/>
              <w:bottom w:val="single" w:sz="18" w:space="0" w:color="auto"/>
              <w:right w:val="single" w:sz="4"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7</w:t>
            </w:r>
          </w:p>
        </w:tc>
        <w:tc>
          <w:tcPr>
            <w:tcW w:w="390" w:type="pct"/>
            <w:tcBorders>
              <w:top w:val="single" w:sz="18" w:space="0" w:color="auto"/>
              <w:left w:val="nil"/>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8</w:t>
            </w:r>
          </w:p>
        </w:tc>
        <w:tc>
          <w:tcPr>
            <w:tcW w:w="390" w:type="pct"/>
            <w:tcBorders>
              <w:top w:val="single" w:sz="18" w:space="0" w:color="auto"/>
              <w:left w:val="nil"/>
              <w:bottom w:val="single" w:sz="18" w:space="0" w:color="auto"/>
              <w:right w:val="single" w:sz="2"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12</w:t>
            </w:r>
          </w:p>
        </w:tc>
        <w:tc>
          <w:tcPr>
            <w:tcW w:w="454" w:type="pct"/>
            <w:tcBorders>
              <w:top w:val="single" w:sz="18" w:space="0" w:color="auto"/>
              <w:left w:val="single" w:sz="2" w:space="0" w:color="auto"/>
              <w:bottom w:val="single" w:sz="18" w:space="0" w:color="auto"/>
              <w:right w:val="single" w:sz="4"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13</w:t>
            </w:r>
          </w:p>
        </w:tc>
        <w:tc>
          <w:tcPr>
            <w:tcW w:w="390" w:type="pct"/>
            <w:tcBorders>
              <w:top w:val="single" w:sz="18" w:space="0" w:color="auto"/>
              <w:left w:val="nil"/>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14</w:t>
            </w:r>
          </w:p>
        </w:tc>
        <w:tc>
          <w:tcPr>
            <w:tcW w:w="324" w:type="pct"/>
            <w:tcBorders>
              <w:top w:val="single" w:sz="18" w:space="0" w:color="auto"/>
              <w:left w:val="nil"/>
              <w:bottom w:val="single" w:sz="18" w:space="0" w:color="auto"/>
              <w:right w:val="single" w:sz="2"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15</w:t>
            </w:r>
          </w:p>
        </w:tc>
        <w:tc>
          <w:tcPr>
            <w:tcW w:w="390" w:type="pct"/>
            <w:tcBorders>
              <w:top w:val="single" w:sz="18" w:space="0" w:color="auto"/>
              <w:left w:val="single" w:sz="2" w:space="0" w:color="auto"/>
              <w:bottom w:val="single" w:sz="18" w:space="0" w:color="auto"/>
              <w:right w:val="single" w:sz="4"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16</w:t>
            </w:r>
          </w:p>
        </w:tc>
        <w:tc>
          <w:tcPr>
            <w:tcW w:w="390" w:type="pct"/>
            <w:tcBorders>
              <w:top w:val="single" w:sz="18" w:space="0" w:color="auto"/>
              <w:left w:val="nil"/>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17</w:t>
            </w:r>
          </w:p>
        </w:tc>
      </w:tr>
      <w:tr w:rsidR="00DE455E" w:rsidRPr="00490474" w:rsidTr="008C1617">
        <w:trPr>
          <w:cantSplit/>
          <w:trHeight w:val="231"/>
        </w:trPr>
        <w:tc>
          <w:tcPr>
            <w:tcW w:w="324" w:type="pct"/>
            <w:tcBorders>
              <w:top w:val="single" w:sz="18" w:space="0" w:color="auto"/>
              <w:left w:val="single" w:sz="24" w:space="0" w:color="auto"/>
              <w:bottom w:val="single" w:sz="2"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1</w:t>
            </w:r>
          </w:p>
        </w:tc>
        <w:tc>
          <w:tcPr>
            <w:tcW w:w="1169" w:type="pct"/>
            <w:tcBorders>
              <w:top w:val="single" w:sz="18" w:space="0" w:color="auto"/>
              <w:left w:val="nil"/>
              <w:bottom w:val="single" w:sz="2" w:space="0" w:color="auto"/>
              <w:right w:val="single" w:sz="18" w:space="0" w:color="auto"/>
            </w:tcBorders>
            <w:vAlign w:val="center"/>
          </w:tcPr>
          <w:p w:rsidR="00DE455E" w:rsidRPr="00490474" w:rsidRDefault="00DE455E" w:rsidP="008C1617">
            <w:pPr>
              <w:widowControl w:val="0"/>
              <w:spacing w:line="240" w:lineRule="auto"/>
              <w:ind w:left="57" w:right="57"/>
              <w:jc w:val="both"/>
              <w:rPr>
                <w:rFonts w:ascii="Arial" w:hAnsi="Arial" w:cs="Arial"/>
                <w:snapToGrid w:val="0"/>
                <w:color w:val="000000"/>
                <w:sz w:val="24"/>
                <w:szCs w:val="24"/>
              </w:rPr>
            </w:pPr>
            <w:r w:rsidRPr="00490474">
              <w:rPr>
                <w:rFonts w:ascii="Arial" w:hAnsi="Arial" w:cs="Arial"/>
                <w:sz w:val="24"/>
                <w:szCs w:val="24"/>
              </w:rPr>
              <w:t>Ворошневский сельсовет</w:t>
            </w:r>
          </w:p>
        </w:tc>
        <w:tc>
          <w:tcPr>
            <w:tcW w:w="389" w:type="pct"/>
            <w:tcBorders>
              <w:top w:val="single" w:sz="18" w:space="0" w:color="auto"/>
              <w:left w:val="nil"/>
              <w:bottom w:val="single" w:sz="2" w:space="0" w:color="auto"/>
              <w:right w:val="single" w:sz="2"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20</w:t>
            </w:r>
          </w:p>
        </w:tc>
        <w:tc>
          <w:tcPr>
            <w:tcW w:w="390" w:type="pct"/>
            <w:tcBorders>
              <w:top w:val="single" w:sz="18" w:space="0" w:color="auto"/>
              <w:left w:val="single" w:sz="2" w:space="0" w:color="auto"/>
              <w:bottom w:val="single" w:sz="2" w:space="0" w:color="auto"/>
              <w:right w:val="single" w:sz="4"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p>
        </w:tc>
        <w:tc>
          <w:tcPr>
            <w:tcW w:w="390" w:type="pct"/>
            <w:tcBorders>
              <w:top w:val="single" w:sz="18" w:space="0" w:color="auto"/>
              <w:left w:val="nil"/>
              <w:bottom w:val="single" w:sz="2"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100</w:t>
            </w:r>
          </w:p>
        </w:tc>
        <w:tc>
          <w:tcPr>
            <w:tcW w:w="390" w:type="pct"/>
            <w:tcBorders>
              <w:top w:val="single" w:sz="18" w:space="0" w:color="auto"/>
              <w:left w:val="nil"/>
              <w:bottom w:val="single" w:sz="2" w:space="0" w:color="auto"/>
              <w:right w:val="single" w:sz="2"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24</w:t>
            </w:r>
          </w:p>
        </w:tc>
        <w:tc>
          <w:tcPr>
            <w:tcW w:w="454" w:type="pct"/>
            <w:tcBorders>
              <w:top w:val="single" w:sz="18" w:space="0" w:color="auto"/>
              <w:left w:val="single" w:sz="2" w:space="0" w:color="auto"/>
              <w:bottom w:val="single" w:sz="2" w:space="0" w:color="auto"/>
              <w:right w:val="single" w:sz="4"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p>
        </w:tc>
        <w:tc>
          <w:tcPr>
            <w:tcW w:w="390" w:type="pct"/>
            <w:tcBorders>
              <w:top w:val="single" w:sz="18" w:space="0" w:color="auto"/>
              <w:left w:val="nil"/>
              <w:bottom w:val="single" w:sz="2"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100</w:t>
            </w:r>
          </w:p>
        </w:tc>
        <w:tc>
          <w:tcPr>
            <w:tcW w:w="324" w:type="pct"/>
            <w:tcBorders>
              <w:top w:val="single" w:sz="18" w:space="0" w:color="auto"/>
              <w:left w:val="nil"/>
              <w:bottom w:val="single" w:sz="2" w:space="0" w:color="auto"/>
              <w:right w:val="single" w:sz="2"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33,95</w:t>
            </w:r>
          </w:p>
        </w:tc>
        <w:tc>
          <w:tcPr>
            <w:tcW w:w="390" w:type="pct"/>
            <w:tcBorders>
              <w:top w:val="single" w:sz="18" w:space="0" w:color="auto"/>
              <w:left w:val="single" w:sz="2" w:space="0" w:color="auto"/>
              <w:bottom w:val="single" w:sz="2" w:space="0" w:color="auto"/>
              <w:right w:val="single" w:sz="4"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p>
        </w:tc>
        <w:tc>
          <w:tcPr>
            <w:tcW w:w="390" w:type="pct"/>
            <w:tcBorders>
              <w:top w:val="single" w:sz="18" w:space="0" w:color="auto"/>
              <w:left w:val="nil"/>
              <w:bottom w:val="single" w:sz="2"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100</w:t>
            </w:r>
          </w:p>
        </w:tc>
      </w:tr>
      <w:tr w:rsidR="00DE455E" w:rsidRPr="00490474" w:rsidTr="008C1617">
        <w:trPr>
          <w:cantSplit/>
          <w:trHeight w:val="180"/>
        </w:trPr>
        <w:tc>
          <w:tcPr>
            <w:tcW w:w="324" w:type="pct"/>
            <w:tcBorders>
              <w:top w:val="single" w:sz="18" w:space="0" w:color="auto"/>
              <w:left w:val="single" w:sz="24" w:space="0" w:color="auto"/>
              <w:bottom w:val="single" w:sz="24" w:space="0" w:color="auto"/>
              <w:right w:val="single" w:sz="18" w:space="0" w:color="auto"/>
            </w:tcBorders>
          </w:tcPr>
          <w:p w:rsidR="00DE455E" w:rsidRPr="00490474" w:rsidRDefault="00DE455E" w:rsidP="008C1617">
            <w:pPr>
              <w:widowControl w:val="0"/>
              <w:spacing w:line="240" w:lineRule="auto"/>
              <w:ind w:left="57" w:right="57"/>
              <w:jc w:val="both"/>
              <w:rPr>
                <w:rFonts w:ascii="Arial" w:hAnsi="Arial" w:cs="Arial"/>
                <w:sz w:val="24"/>
                <w:szCs w:val="24"/>
              </w:rPr>
            </w:pPr>
          </w:p>
        </w:tc>
        <w:tc>
          <w:tcPr>
            <w:tcW w:w="1169" w:type="pct"/>
            <w:tcBorders>
              <w:top w:val="single" w:sz="18" w:space="0" w:color="auto"/>
              <w:left w:val="nil"/>
              <w:bottom w:val="single" w:sz="24" w:space="0" w:color="auto"/>
              <w:right w:val="single" w:sz="18" w:space="0" w:color="auto"/>
            </w:tcBorders>
          </w:tcPr>
          <w:p w:rsidR="00DE455E" w:rsidRPr="00490474" w:rsidRDefault="00DE455E" w:rsidP="008C1617">
            <w:pPr>
              <w:widowControl w:val="0"/>
              <w:spacing w:line="240" w:lineRule="auto"/>
              <w:ind w:left="57" w:right="57"/>
              <w:jc w:val="both"/>
              <w:rPr>
                <w:rFonts w:ascii="Arial" w:hAnsi="Arial" w:cs="Arial"/>
                <w:sz w:val="24"/>
                <w:szCs w:val="24"/>
              </w:rPr>
            </w:pPr>
            <w:r w:rsidRPr="00490474">
              <w:rPr>
                <w:rFonts w:ascii="Arial" w:hAnsi="Arial" w:cs="Arial"/>
                <w:sz w:val="24"/>
                <w:szCs w:val="24"/>
              </w:rPr>
              <w:t>Итого по МО</w:t>
            </w:r>
          </w:p>
        </w:tc>
        <w:tc>
          <w:tcPr>
            <w:tcW w:w="389" w:type="pct"/>
            <w:tcBorders>
              <w:top w:val="single" w:sz="18" w:space="0" w:color="auto"/>
              <w:left w:val="nil"/>
              <w:bottom w:val="single" w:sz="24" w:space="0" w:color="auto"/>
              <w:right w:val="single" w:sz="2"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20</w:t>
            </w:r>
          </w:p>
        </w:tc>
        <w:tc>
          <w:tcPr>
            <w:tcW w:w="390" w:type="pct"/>
            <w:tcBorders>
              <w:top w:val="single" w:sz="18" w:space="0" w:color="auto"/>
              <w:left w:val="single" w:sz="2" w:space="0" w:color="auto"/>
              <w:bottom w:val="single" w:sz="24" w:space="0" w:color="auto"/>
              <w:right w:val="single" w:sz="4"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p>
        </w:tc>
        <w:tc>
          <w:tcPr>
            <w:tcW w:w="390" w:type="pct"/>
            <w:tcBorders>
              <w:top w:val="single" w:sz="18" w:space="0" w:color="auto"/>
              <w:left w:val="nil"/>
              <w:bottom w:val="single" w:sz="24"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100</w:t>
            </w:r>
          </w:p>
        </w:tc>
        <w:tc>
          <w:tcPr>
            <w:tcW w:w="390" w:type="pct"/>
            <w:tcBorders>
              <w:top w:val="single" w:sz="18" w:space="0" w:color="auto"/>
              <w:left w:val="nil"/>
              <w:bottom w:val="single" w:sz="24" w:space="0" w:color="auto"/>
              <w:right w:val="single" w:sz="2"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24</w:t>
            </w:r>
          </w:p>
        </w:tc>
        <w:tc>
          <w:tcPr>
            <w:tcW w:w="454" w:type="pct"/>
            <w:tcBorders>
              <w:top w:val="single" w:sz="18" w:space="0" w:color="auto"/>
              <w:left w:val="single" w:sz="2" w:space="0" w:color="auto"/>
              <w:bottom w:val="single" w:sz="24" w:space="0" w:color="auto"/>
              <w:right w:val="single" w:sz="4"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p>
        </w:tc>
        <w:tc>
          <w:tcPr>
            <w:tcW w:w="390" w:type="pct"/>
            <w:tcBorders>
              <w:top w:val="single" w:sz="18" w:space="0" w:color="auto"/>
              <w:left w:val="nil"/>
              <w:bottom w:val="single" w:sz="24"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100</w:t>
            </w:r>
          </w:p>
        </w:tc>
        <w:tc>
          <w:tcPr>
            <w:tcW w:w="324" w:type="pct"/>
            <w:tcBorders>
              <w:top w:val="single" w:sz="18" w:space="0" w:color="auto"/>
              <w:left w:val="nil"/>
              <w:bottom w:val="single" w:sz="24" w:space="0" w:color="auto"/>
              <w:right w:val="single" w:sz="2"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33,95</w:t>
            </w:r>
          </w:p>
        </w:tc>
        <w:tc>
          <w:tcPr>
            <w:tcW w:w="390" w:type="pct"/>
            <w:tcBorders>
              <w:top w:val="single" w:sz="18" w:space="0" w:color="auto"/>
              <w:left w:val="single" w:sz="2" w:space="0" w:color="auto"/>
              <w:bottom w:val="single" w:sz="24" w:space="0" w:color="auto"/>
              <w:right w:val="single" w:sz="4"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p>
        </w:tc>
        <w:tc>
          <w:tcPr>
            <w:tcW w:w="390" w:type="pct"/>
            <w:tcBorders>
              <w:top w:val="single" w:sz="18" w:space="0" w:color="auto"/>
              <w:left w:val="nil"/>
              <w:bottom w:val="single" w:sz="24"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100</w:t>
            </w:r>
          </w:p>
        </w:tc>
      </w:tr>
    </w:tbl>
    <w:p w:rsidR="00DE455E" w:rsidRPr="008C1617" w:rsidRDefault="00DE455E" w:rsidP="00DE455E">
      <w:pPr>
        <w:spacing w:line="240" w:lineRule="auto"/>
        <w:jc w:val="center"/>
        <w:rPr>
          <w:rFonts w:ascii="Arial" w:hAnsi="Arial" w:cs="Arial"/>
          <w:b/>
          <w:sz w:val="24"/>
          <w:szCs w:val="24"/>
        </w:rPr>
        <w:sectPr w:rsidR="00DE455E" w:rsidRPr="008C1617" w:rsidSect="008C1617">
          <w:pgSz w:w="16838" w:h="11906" w:orient="landscape"/>
          <w:pgMar w:top="1134" w:right="1247" w:bottom="1134" w:left="1531" w:header="708" w:footer="708" w:gutter="0"/>
          <w:cols w:space="708"/>
          <w:docGrid w:linePitch="360"/>
        </w:sectPr>
      </w:pPr>
    </w:p>
    <w:p w:rsidR="00DE455E" w:rsidRPr="008C1617" w:rsidRDefault="00DE455E" w:rsidP="00DE455E">
      <w:pPr>
        <w:spacing w:line="240" w:lineRule="auto"/>
        <w:jc w:val="center"/>
        <w:rPr>
          <w:rFonts w:ascii="Arial" w:hAnsi="Arial" w:cs="Arial"/>
          <w:b/>
          <w:sz w:val="24"/>
          <w:szCs w:val="24"/>
        </w:rPr>
      </w:pPr>
      <w:r w:rsidRPr="008C1617">
        <w:rPr>
          <w:rFonts w:ascii="Arial" w:hAnsi="Arial" w:cs="Arial"/>
          <w:b/>
          <w:sz w:val="24"/>
          <w:szCs w:val="24"/>
        </w:rPr>
        <w:lastRenderedPageBreak/>
        <w:t xml:space="preserve">Основные производственные показатели системы </w:t>
      </w:r>
    </w:p>
    <w:p w:rsidR="00DE455E" w:rsidRPr="008C1617" w:rsidRDefault="00DE455E" w:rsidP="00DE455E">
      <w:pPr>
        <w:spacing w:line="240" w:lineRule="auto"/>
        <w:jc w:val="center"/>
        <w:rPr>
          <w:rFonts w:ascii="Arial" w:hAnsi="Arial" w:cs="Arial"/>
          <w:b/>
          <w:sz w:val="24"/>
          <w:szCs w:val="24"/>
        </w:rPr>
      </w:pPr>
      <w:r w:rsidRPr="008C1617">
        <w:rPr>
          <w:rFonts w:ascii="Arial" w:hAnsi="Arial" w:cs="Arial"/>
          <w:b/>
          <w:sz w:val="24"/>
          <w:szCs w:val="24"/>
        </w:rPr>
        <w:t>централизованного водоснабжения МО «Ворошневский сельсовет»</w:t>
      </w:r>
    </w:p>
    <w:p w:rsidR="00DE455E" w:rsidRPr="008C1617" w:rsidRDefault="00DE455E" w:rsidP="00DE455E">
      <w:pPr>
        <w:spacing w:line="240" w:lineRule="auto"/>
        <w:jc w:val="center"/>
        <w:rPr>
          <w:rFonts w:ascii="Arial" w:hAnsi="Arial" w:cs="Arial"/>
          <w:b/>
          <w:sz w:val="24"/>
          <w:szCs w:val="24"/>
        </w:rPr>
      </w:pPr>
      <w:r w:rsidRPr="008C1617">
        <w:rPr>
          <w:rFonts w:ascii="Arial" w:hAnsi="Arial" w:cs="Arial"/>
          <w:b/>
          <w:sz w:val="24"/>
          <w:szCs w:val="24"/>
        </w:rPr>
        <w:t>по состоянию на 01.01.2018 г.</w:t>
      </w:r>
    </w:p>
    <w:p w:rsidR="00DE455E" w:rsidRPr="008C1617" w:rsidRDefault="00DE455E" w:rsidP="00DE455E">
      <w:pPr>
        <w:spacing w:line="240" w:lineRule="auto"/>
        <w:jc w:val="right"/>
        <w:rPr>
          <w:rFonts w:ascii="Arial" w:hAnsi="Arial" w:cs="Arial"/>
          <w:b/>
          <w:sz w:val="24"/>
          <w:szCs w:val="24"/>
        </w:rPr>
      </w:pPr>
    </w:p>
    <w:p w:rsidR="00DE455E" w:rsidRPr="008C1617" w:rsidRDefault="00DE455E" w:rsidP="00DE455E">
      <w:pPr>
        <w:spacing w:line="240" w:lineRule="auto"/>
        <w:jc w:val="right"/>
        <w:rPr>
          <w:rFonts w:ascii="Arial" w:hAnsi="Arial" w:cs="Arial"/>
          <w:b/>
          <w:sz w:val="24"/>
          <w:szCs w:val="24"/>
        </w:rPr>
      </w:pPr>
    </w:p>
    <w:p w:rsidR="00DE455E" w:rsidRPr="008C1617" w:rsidRDefault="00DE455E" w:rsidP="00DE455E">
      <w:pPr>
        <w:spacing w:line="240" w:lineRule="auto"/>
        <w:jc w:val="right"/>
        <w:rPr>
          <w:rFonts w:ascii="Arial" w:hAnsi="Arial" w:cs="Arial"/>
          <w:b/>
          <w:sz w:val="24"/>
          <w:szCs w:val="24"/>
        </w:rPr>
      </w:pPr>
      <w:r w:rsidRPr="008C1617">
        <w:rPr>
          <w:rFonts w:ascii="Arial" w:hAnsi="Arial" w:cs="Arial"/>
          <w:b/>
          <w:sz w:val="24"/>
          <w:szCs w:val="24"/>
        </w:rPr>
        <w:t>Таблица 5</w:t>
      </w:r>
    </w:p>
    <w:tbl>
      <w:tblPr>
        <w:tblW w:w="9360" w:type="dxa"/>
        <w:tblInd w:w="46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tblPr>
      <w:tblGrid>
        <w:gridCol w:w="720"/>
        <w:gridCol w:w="5220"/>
        <w:gridCol w:w="1800"/>
        <w:gridCol w:w="1620"/>
      </w:tblGrid>
      <w:tr w:rsidR="00DE455E" w:rsidRPr="00490474" w:rsidTr="008C1617">
        <w:trPr>
          <w:trHeight w:val="982"/>
        </w:trPr>
        <w:tc>
          <w:tcPr>
            <w:tcW w:w="720" w:type="dxa"/>
            <w:tcBorders>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w:t>
            </w:r>
          </w:p>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п/п</w:t>
            </w:r>
          </w:p>
        </w:tc>
        <w:tc>
          <w:tcPr>
            <w:tcW w:w="5220" w:type="dxa"/>
            <w:tcBorders>
              <w:left w:val="nil"/>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Показатели</w:t>
            </w:r>
          </w:p>
        </w:tc>
        <w:tc>
          <w:tcPr>
            <w:tcW w:w="1800" w:type="dxa"/>
            <w:tcBorders>
              <w:left w:val="nil"/>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Единица</w:t>
            </w:r>
          </w:p>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измерения</w:t>
            </w:r>
          </w:p>
        </w:tc>
        <w:tc>
          <w:tcPr>
            <w:tcW w:w="1620" w:type="dxa"/>
            <w:tcBorders>
              <w:left w:val="nil"/>
              <w:bottom w:val="single" w:sz="18" w:space="0" w:color="auto"/>
            </w:tcBorders>
            <w:vAlign w:val="center"/>
          </w:tcPr>
          <w:p w:rsidR="00DE455E" w:rsidRPr="00490474" w:rsidRDefault="00DE455E" w:rsidP="008C1617">
            <w:pPr>
              <w:jc w:val="center"/>
              <w:rPr>
                <w:rFonts w:ascii="Arial" w:hAnsi="Arial" w:cs="Arial"/>
                <w:sz w:val="24"/>
                <w:szCs w:val="24"/>
              </w:rPr>
            </w:pPr>
            <w:bookmarkStart w:id="11" w:name="_Toc424288393"/>
            <w:r w:rsidRPr="00490474">
              <w:rPr>
                <w:rFonts w:ascii="Arial" w:hAnsi="Arial" w:cs="Arial"/>
                <w:sz w:val="24"/>
                <w:szCs w:val="24"/>
              </w:rPr>
              <w:t>Количество</w:t>
            </w:r>
            <w:bookmarkEnd w:id="11"/>
          </w:p>
        </w:tc>
      </w:tr>
      <w:tr w:rsidR="00DE455E" w:rsidRPr="00490474" w:rsidTr="008C1617">
        <w:trPr>
          <w:trHeight w:val="301"/>
        </w:trPr>
        <w:tc>
          <w:tcPr>
            <w:tcW w:w="720" w:type="dxa"/>
            <w:tcBorders>
              <w:top w:val="single" w:sz="18" w:space="0" w:color="auto"/>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1</w:t>
            </w:r>
          </w:p>
        </w:tc>
        <w:tc>
          <w:tcPr>
            <w:tcW w:w="5220" w:type="dxa"/>
            <w:tcBorders>
              <w:top w:val="single" w:sz="18" w:space="0" w:color="auto"/>
              <w:left w:val="nil"/>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Производительность водозаборов</w:t>
            </w:r>
          </w:p>
        </w:tc>
        <w:tc>
          <w:tcPr>
            <w:tcW w:w="1800" w:type="dxa"/>
            <w:tcBorders>
              <w:top w:val="single" w:sz="18" w:space="0" w:color="auto"/>
              <w:left w:val="nil"/>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т.куб м/сутки</w:t>
            </w:r>
          </w:p>
        </w:tc>
        <w:tc>
          <w:tcPr>
            <w:tcW w:w="1620" w:type="dxa"/>
            <w:tcBorders>
              <w:top w:val="single" w:sz="18" w:space="0" w:color="auto"/>
              <w:left w:val="nil"/>
              <w:bottom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5200</w:t>
            </w:r>
          </w:p>
        </w:tc>
      </w:tr>
      <w:tr w:rsidR="00DE455E" w:rsidRPr="00490474" w:rsidTr="008C1617">
        <w:trPr>
          <w:trHeight w:val="336"/>
        </w:trPr>
        <w:tc>
          <w:tcPr>
            <w:tcW w:w="720" w:type="dxa"/>
            <w:tcBorders>
              <w:top w:val="single" w:sz="18" w:space="0" w:color="auto"/>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2</w:t>
            </w:r>
          </w:p>
        </w:tc>
        <w:tc>
          <w:tcPr>
            <w:tcW w:w="5220" w:type="dxa"/>
            <w:tcBorders>
              <w:top w:val="single" w:sz="18" w:space="0" w:color="auto"/>
              <w:left w:val="nil"/>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Максимальное потребление воды</w:t>
            </w:r>
          </w:p>
        </w:tc>
        <w:tc>
          <w:tcPr>
            <w:tcW w:w="1800" w:type="dxa"/>
            <w:tcBorders>
              <w:top w:val="single" w:sz="18" w:space="0" w:color="auto"/>
              <w:left w:val="nil"/>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т.куб м/сутки</w:t>
            </w:r>
          </w:p>
        </w:tc>
        <w:tc>
          <w:tcPr>
            <w:tcW w:w="1620" w:type="dxa"/>
            <w:tcBorders>
              <w:top w:val="single" w:sz="18" w:space="0" w:color="auto"/>
              <w:left w:val="nil"/>
              <w:bottom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4015</w:t>
            </w:r>
          </w:p>
        </w:tc>
      </w:tr>
      <w:tr w:rsidR="00DE455E" w:rsidRPr="00490474" w:rsidTr="008C1617">
        <w:trPr>
          <w:trHeight w:val="183"/>
        </w:trPr>
        <w:tc>
          <w:tcPr>
            <w:tcW w:w="720" w:type="dxa"/>
            <w:tcBorders>
              <w:top w:val="single" w:sz="18" w:space="0" w:color="auto"/>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3</w:t>
            </w:r>
          </w:p>
        </w:tc>
        <w:tc>
          <w:tcPr>
            <w:tcW w:w="5220" w:type="dxa"/>
            <w:tcBorders>
              <w:top w:val="single" w:sz="18" w:space="0" w:color="auto"/>
              <w:left w:val="nil"/>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Резерв (+),  дефицит (-)</w:t>
            </w:r>
          </w:p>
        </w:tc>
        <w:tc>
          <w:tcPr>
            <w:tcW w:w="1800" w:type="dxa"/>
            <w:tcBorders>
              <w:top w:val="single" w:sz="18" w:space="0" w:color="auto"/>
              <w:left w:val="nil"/>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т.куб м/сутки</w:t>
            </w:r>
          </w:p>
        </w:tc>
        <w:tc>
          <w:tcPr>
            <w:tcW w:w="1620" w:type="dxa"/>
            <w:tcBorders>
              <w:top w:val="single" w:sz="18" w:space="0" w:color="auto"/>
              <w:left w:val="nil"/>
              <w:bottom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1185</w:t>
            </w:r>
          </w:p>
        </w:tc>
      </w:tr>
      <w:tr w:rsidR="00DE455E" w:rsidRPr="00490474" w:rsidTr="008C1617">
        <w:trPr>
          <w:trHeight w:val="263"/>
        </w:trPr>
        <w:tc>
          <w:tcPr>
            <w:tcW w:w="720" w:type="dxa"/>
            <w:tcBorders>
              <w:top w:val="single" w:sz="18" w:space="0" w:color="auto"/>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4</w:t>
            </w:r>
          </w:p>
        </w:tc>
        <w:tc>
          <w:tcPr>
            <w:tcW w:w="5220" w:type="dxa"/>
            <w:tcBorders>
              <w:top w:val="single" w:sz="18" w:space="0" w:color="auto"/>
              <w:left w:val="nil"/>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Годовой объем подачи воды в сеть</w:t>
            </w:r>
          </w:p>
        </w:tc>
        <w:tc>
          <w:tcPr>
            <w:tcW w:w="1800" w:type="dxa"/>
            <w:tcBorders>
              <w:top w:val="single" w:sz="18" w:space="0" w:color="auto"/>
              <w:left w:val="nil"/>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т. куб.м</w:t>
            </w:r>
          </w:p>
        </w:tc>
        <w:tc>
          <w:tcPr>
            <w:tcW w:w="1620" w:type="dxa"/>
            <w:tcBorders>
              <w:top w:val="single" w:sz="18" w:space="0" w:color="auto"/>
              <w:left w:val="nil"/>
              <w:bottom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16450</w:t>
            </w:r>
          </w:p>
        </w:tc>
      </w:tr>
      <w:tr w:rsidR="00DE455E" w:rsidRPr="00490474" w:rsidTr="008C1617">
        <w:trPr>
          <w:cantSplit/>
          <w:trHeight w:val="280"/>
        </w:trPr>
        <w:tc>
          <w:tcPr>
            <w:tcW w:w="720" w:type="dxa"/>
            <w:vMerge w:val="restart"/>
            <w:tcBorders>
              <w:top w:val="single" w:sz="18" w:space="0" w:color="auto"/>
              <w:bottom w:val="nil"/>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5</w:t>
            </w:r>
          </w:p>
        </w:tc>
        <w:tc>
          <w:tcPr>
            <w:tcW w:w="5220" w:type="dxa"/>
            <w:vMerge w:val="restart"/>
            <w:tcBorders>
              <w:top w:val="single" w:sz="18" w:space="0" w:color="auto"/>
              <w:left w:val="nil"/>
              <w:bottom w:val="nil"/>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Потери воды в водопроводных сетях</w:t>
            </w:r>
          </w:p>
        </w:tc>
        <w:tc>
          <w:tcPr>
            <w:tcW w:w="1800" w:type="dxa"/>
            <w:tcBorders>
              <w:top w:val="single" w:sz="18" w:space="0" w:color="auto"/>
              <w:left w:val="nil"/>
              <w:bottom w:val="single" w:sz="2"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т. куб.м</w:t>
            </w:r>
          </w:p>
        </w:tc>
        <w:tc>
          <w:tcPr>
            <w:tcW w:w="1620" w:type="dxa"/>
            <w:tcBorders>
              <w:top w:val="single" w:sz="18" w:space="0" w:color="auto"/>
              <w:left w:val="nil"/>
              <w:bottom w:val="single" w:sz="2"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7,5</w:t>
            </w:r>
          </w:p>
        </w:tc>
      </w:tr>
      <w:tr w:rsidR="00DE455E" w:rsidRPr="00490474" w:rsidTr="008C1617">
        <w:trPr>
          <w:cantSplit/>
          <w:trHeight w:val="95"/>
        </w:trPr>
        <w:tc>
          <w:tcPr>
            <w:tcW w:w="720" w:type="dxa"/>
            <w:vMerge/>
            <w:tcBorders>
              <w:top w:val="nil"/>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p>
        </w:tc>
        <w:tc>
          <w:tcPr>
            <w:tcW w:w="5220" w:type="dxa"/>
            <w:vMerge/>
            <w:tcBorders>
              <w:top w:val="nil"/>
              <w:left w:val="nil"/>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p>
        </w:tc>
        <w:tc>
          <w:tcPr>
            <w:tcW w:w="1800" w:type="dxa"/>
            <w:tcBorders>
              <w:top w:val="single" w:sz="2" w:space="0" w:color="auto"/>
              <w:left w:val="nil"/>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w:t>
            </w:r>
          </w:p>
        </w:tc>
        <w:tc>
          <w:tcPr>
            <w:tcW w:w="1620" w:type="dxa"/>
            <w:tcBorders>
              <w:top w:val="single" w:sz="2" w:space="0" w:color="auto"/>
              <w:left w:val="nil"/>
              <w:bottom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10</w:t>
            </w:r>
          </w:p>
        </w:tc>
      </w:tr>
      <w:tr w:rsidR="00DE455E" w:rsidRPr="00490474" w:rsidTr="008C1617">
        <w:trPr>
          <w:trHeight w:val="157"/>
        </w:trPr>
        <w:tc>
          <w:tcPr>
            <w:tcW w:w="720" w:type="dxa"/>
            <w:tcBorders>
              <w:top w:val="single" w:sz="18" w:space="0" w:color="auto"/>
              <w:bottom w:val="single" w:sz="2"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6</w:t>
            </w:r>
          </w:p>
        </w:tc>
        <w:tc>
          <w:tcPr>
            <w:tcW w:w="5220" w:type="dxa"/>
            <w:tcBorders>
              <w:top w:val="single" w:sz="18" w:space="0" w:color="auto"/>
              <w:left w:val="nil"/>
              <w:bottom w:val="single" w:sz="2"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Объем реализации воды потребителям - всего</w:t>
            </w:r>
          </w:p>
        </w:tc>
        <w:tc>
          <w:tcPr>
            <w:tcW w:w="1800" w:type="dxa"/>
            <w:tcBorders>
              <w:top w:val="single" w:sz="18" w:space="0" w:color="auto"/>
              <w:left w:val="nil"/>
              <w:bottom w:val="single" w:sz="2"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т. куб.м</w:t>
            </w:r>
          </w:p>
        </w:tc>
        <w:tc>
          <w:tcPr>
            <w:tcW w:w="1620" w:type="dxa"/>
            <w:tcBorders>
              <w:top w:val="single" w:sz="18" w:space="0" w:color="auto"/>
              <w:left w:val="nil"/>
              <w:bottom w:val="single" w:sz="2" w:space="0" w:color="auto"/>
            </w:tcBorders>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25,0</w:t>
            </w:r>
          </w:p>
        </w:tc>
      </w:tr>
      <w:tr w:rsidR="00DE455E" w:rsidRPr="00490474" w:rsidTr="008C1617">
        <w:trPr>
          <w:trHeight w:val="211"/>
        </w:trPr>
        <w:tc>
          <w:tcPr>
            <w:tcW w:w="720" w:type="dxa"/>
            <w:tcBorders>
              <w:top w:val="single" w:sz="2" w:space="0" w:color="auto"/>
              <w:bottom w:val="single" w:sz="2"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p>
        </w:tc>
        <w:tc>
          <w:tcPr>
            <w:tcW w:w="5220" w:type="dxa"/>
            <w:tcBorders>
              <w:top w:val="single" w:sz="2" w:space="0" w:color="auto"/>
              <w:left w:val="nil"/>
              <w:bottom w:val="single" w:sz="2"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 население</w:t>
            </w:r>
          </w:p>
        </w:tc>
        <w:tc>
          <w:tcPr>
            <w:tcW w:w="1800" w:type="dxa"/>
            <w:tcBorders>
              <w:top w:val="single" w:sz="2" w:space="0" w:color="auto"/>
              <w:left w:val="nil"/>
              <w:bottom w:val="single" w:sz="2"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т. куб.м</w:t>
            </w:r>
          </w:p>
        </w:tc>
        <w:tc>
          <w:tcPr>
            <w:tcW w:w="1620" w:type="dxa"/>
            <w:tcBorders>
              <w:top w:val="single" w:sz="2" w:space="0" w:color="auto"/>
              <w:left w:val="nil"/>
              <w:bottom w:val="single" w:sz="2" w:space="0" w:color="auto"/>
            </w:tcBorders>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20,0</w:t>
            </w:r>
          </w:p>
        </w:tc>
      </w:tr>
      <w:tr w:rsidR="00DE455E" w:rsidRPr="00490474" w:rsidTr="008C1617">
        <w:trPr>
          <w:trHeight w:val="371"/>
        </w:trPr>
        <w:tc>
          <w:tcPr>
            <w:tcW w:w="720" w:type="dxa"/>
            <w:tcBorders>
              <w:top w:val="single" w:sz="2" w:space="0" w:color="auto"/>
              <w:bottom w:val="single" w:sz="2"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p>
        </w:tc>
        <w:tc>
          <w:tcPr>
            <w:tcW w:w="5220" w:type="dxa"/>
            <w:tcBorders>
              <w:top w:val="single" w:sz="2" w:space="0" w:color="auto"/>
              <w:left w:val="nil"/>
              <w:bottom w:val="single" w:sz="2"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 бюджетные организации</w:t>
            </w:r>
          </w:p>
        </w:tc>
        <w:tc>
          <w:tcPr>
            <w:tcW w:w="1800" w:type="dxa"/>
            <w:tcBorders>
              <w:top w:val="single" w:sz="2" w:space="0" w:color="auto"/>
              <w:left w:val="nil"/>
              <w:bottom w:val="single" w:sz="2"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т. куб.м</w:t>
            </w:r>
          </w:p>
        </w:tc>
        <w:tc>
          <w:tcPr>
            <w:tcW w:w="1620" w:type="dxa"/>
            <w:tcBorders>
              <w:top w:val="single" w:sz="2" w:space="0" w:color="auto"/>
              <w:left w:val="nil"/>
              <w:bottom w:val="single" w:sz="2" w:space="0" w:color="auto"/>
            </w:tcBorders>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w:t>
            </w:r>
          </w:p>
        </w:tc>
      </w:tr>
      <w:tr w:rsidR="00DE455E" w:rsidRPr="00490474" w:rsidTr="008C1617">
        <w:trPr>
          <w:trHeight w:val="201"/>
        </w:trPr>
        <w:tc>
          <w:tcPr>
            <w:tcW w:w="720" w:type="dxa"/>
            <w:tcBorders>
              <w:top w:val="single" w:sz="2" w:space="0" w:color="auto"/>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p>
        </w:tc>
        <w:tc>
          <w:tcPr>
            <w:tcW w:w="5220" w:type="dxa"/>
            <w:tcBorders>
              <w:top w:val="single" w:sz="2" w:space="0" w:color="auto"/>
              <w:left w:val="nil"/>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 прочие потребители</w:t>
            </w:r>
          </w:p>
        </w:tc>
        <w:tc>
          <w:tcPr>
            <w:tcW w:w="1800" w:type="dxa"/>
            <w:tcBorders>
              <w:top w:val="single" w:sz="2" w:space="0" w:color="auto"/>
              <w:left w:val="nil"/>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т. куб.м</w:t>
            </w:r>
          </w:p>
        </w:tc>
        <w:tc>
          <w:tcPr>
            <w:tcW w:w="1620" w:type="dxa"/>
            <w:tcBorders>
              <w:top w:val="single" w:sz="2" w:space="0" w:color="auto"/>
              <w:left w:val="nil"/>
              <w:bottom w:val="single" w:sz="18" w:space="0" w:color="auto"/>
            </w:tcBorders>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5,0</w:t>
            </w:r>
          </w:p>
        </w:tc>
      </w:tr>
      <w:tr w:rsidR="00DE455E" w:rsidRPr="00490474" w:rsidTr="008C1617">
        <w:trPr>
          <w:trHeight w:val="281"/>
        </w:trPr>
        <w:tc>
          <w:tcPr>
            <w:tcW w:w="720" w:type="dxa"/>
            <w:tcBorders>
              <w:top w:val="single" w:sz="18" w:space="0" w:color="auto"/>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7</w:t>
            </w:r>
          </w:p>
        </w:tc>
        <w:tc>
          <w:tcPr>
            <w:tcW w:w="5220" w:type="dxa"/>
            <w:tcBorders>
              <w:top w:val="single" w:sz="18" w:space="0" w:color="auto"/>
              <w:left w:val="nil"/>
              <w:bottom w:val="single" w:sz="18" w:space="0" w:color="auto"/>
              <w:right w:val="single" w:sz="18" w:space="0" w:color="auto"/>
            </w:tcBorders>
            <w:vAlign w:val="center"/>
          </w:tcPr>
          <w:p w:rsidR="00DE455E" w:rsidRPr="00490474" w:rsidRDefault="00DE455E" w:rsidP="008C1617">
            <w:pPr>
              <w:pStyle w:val="6"/>
              <w:widowControl w:val="0"/>
              <w:spacing w:before="0" w:after="0" w:line="240" w:lineRule="auto"/>
              <w:ind w:left="57" w:right="57"/>
              <w:jc w:val="center"/>
              <w:rPr>
                <w:rFonts w:ascii="Arial" w:hAnsi="Arial" w:cs="Arial"/>
                <w:b w:val="0"/>
                <w:sz w:val="24"/>
                <w:szCs w:val="24"/>
              </w:rPr>
            </w:pPr>
            <w:r w:rsidRPr="00490474">
              <w:rPr>
                <w:rFonts w:ascii="Arial" w:hAnsi="Arial" w:cs="Arial"/>
                <w:b w:val="0"/>
                <w:sz w:val="24"/>
                <w:szCs w:val="24"/>
              </w:rPr>
              <w:t>Себестоимость воды</w:t>
            </w:r>
          </w:p>
        </w:tc>
        <w:tc>
          <w:tcPr>
            <w:tcW w:w="1800" w:type="dxa"/>
            <w:tcBorders>
              <w:top w:val="single" w:sz="18" w:space="0" w:color="auto"/>
              <w:left w:val="nil"/>
              <w:bottom w:val="single" w:sz="18"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руб./куб.м</w:t>
            </w:r>
          </w:p>
        </w:tc>
        <w:tc>
          <w:tcPr>
            <w:tcW w:w="1620" w:type="dxa"/>
            <w:tcBorders>
              <w:top w:val="single" w:sz="18" w:space="0" w:color="auto"/>
              <w:left w:val="nil"/>
              <w:bottom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p>
        </w:tc>
      </w:tr>
      <w:tr w:rsidR="00DE455E" w:rsidRPr="00490474" w:rsidTr="008C1617">
        <w:trPr>
          <w:trHeight w:val="182"/>
        </w:trPr>
        <w:tc>
          <w:tcPr>
            <w:tcW w:w="720" w:type="dxa"/>
            <w:tcBorders>
              <w:top w:val="single" w:sz="18" w:space="0" w:color="auto"/>
              <w:bottom w:val="single" w:sz="2"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8</w:t>
            </w:r>
          </w:p>
        </w:tc>
        <w:tc>
          <w:tcPr>
            <w:tcW w:w="5220" w:type="dxa"/>
            <w:tcBorders>
              <w:top w:val="single" w:sz="18" w:space="0" w:color="auto"/>
              <w:left w:val="nil"/>
              <w:bottom w:val="single" w:sz="2"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Реализационная стоимость воды</w:t>
            </w:r>
          </w:p>
        </w:tc>
        <w:tc>
          <w:tcPr>
            <w:tcW w:w="1800" w:type="dxa"/>
            <w:tcBorders>
              <w:top w:val="single" w:sz="18" w:space="0" w:color="auto"/>
              <w:left w:val="nil"/>
              <w:bottom w:val="single" w:sz="2" w:space="0" w:color="auto"/>
              <w:right w:val="single" w:sz="18" w:space="0" w:color="auto"/>
            </w:tcBorders>
            <w:vAlign w:val="center"/>
          </w:tcPr>
          <w:p w:rsidR="00DE455E" w:rsidRPr="00490474" w:rsidRDefault="00DE455E" w:rsidP="008C1617">
            <w:pPr>
              <w:pStyle w:val="a6"/>
              <w:widowControl w:val="0"/>
              <w:tabs>
                <w:tab w:val="clear" w:pos="4677"/>
                <w:tab w:val="clear" w:pos="9355"/>
              </w:tabs>
              <w:ind w:left="57" w:right="57"/>
              <w:jc w:val="center"/>
              <w:rPr>
                <w:rFonts w:ascii="Arial" w:hAnsi="Arial" w:cs="Arial"/>
                <w:sz w:val="24"/>
                <w:szCs w:val="24"/>
              </w:rPr>
            </w:pPr>
          </w:p>
        </w:tc>
        <w:tc>
          <w:tcPr>
            <w:tcW w:w="1620" w:type="dxa"/>
            <w:tcBorders>
              <w:top w:val="single" w:sz="18" w:space="0" w:color="auto"/>
              <w:left w:val="nil"/>
              <w:bottom w:val="single" w:sz="2"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p>
        </w:tc>
      </w:tr>
      <w:tr w:rsidR="00DE455E" w:rsidRPr="00490474" w:rsidTr="008C1617">
        <w:trPr>
          <w:trHeight w:val="262"/>
        </w:trPr>
        <w:tc>
          <w:tcPr>
            <w:tcW w:w="720" w:type="dxa"/>
            <w:tcBorders>
              <w:top w:val="single" w:sz="2" w:space="0" w:color="auto"/>
              <w:bottom w:val="single" w:sz="2"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p>
        </w:tc>
        <w:tc>
          <w:tcPr>
            <w:tcW w:w="5220" w:type="dxa"/>
            <w:tcBorders>
              <w:top w:val="single" w:sz="2" w:space="0" w:color="auto"/>
              <w:left w:val="nil"/>
              <w:bottom w:val="single" w:sz="2"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 население</w:t>
            </w:r>
          </w:p>
        </w:tc>
        <w:tc>
          <w:tcPr>
            <w:tcW w:w="1800" w:type="dxa"/>
            <w:tcBorders>
              <w:top w:val="single" w:sz="2" w:space="0" w:color="auto"/>
              <w:left w:val="nil"/>
              <w:bottom w:val="single" w:sz="2"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руб./куб.м</w:t>
            </w:r>
          </w:p>
        </w:tc>
        <w:tc>
          <w:tcPr>
            <w:tcW w:w="1620" w:type="dxa"/>
            <w:tcBorders>
              <w:top w:val="single" w:sz="2" w:space="0" w:color="auto"/>
              <w:left w:val="nil"/>
              <w:bottom w:val="single" w:sz="2"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19,48</w:t>
            </w:r>
          </w:p>
        </w:tc>
      </w:tr>
      <w:tr w:rsidR="00DE455E" w:rsidRPr="00490474" w:rsidTr="008C1617">
        <w:trPr>
          <w:trHeight w:val="222"/>
        </w:trPr>
        <w:tc>
          <w:tcPr>
            <w:tcW w:w="720" w:type="dxa"/>
            <w:tcBorders>
              <w:top w:val="single" w:sz="2" w:space="0" w:color="auto"/>
              <w:bottom w:val="single" w:sz="24"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p>
        </w:tc>
        <w:tc>
          <w:tcPr>
            <w:tcW w:w="5220" w:type="dxa"/>
            <w:tcBorders>
              <w:top w:val="single" w:sz="2" w:space="0" w:color="auto"/>
              <w:left w:val="nil"/>
              <w:bottom w:val="single" w:sz="24"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 прочие потребители</w:t>
            </w:r>
          </w:p>
        </w:tc>
        <w:tc>
          <w:tcPr>
            <w:tcW w:w="1800" w:type="dxa"/>
            <w:tcBorders>
              <w:top w:val="single" w:sz="2" w:space="0" w:color="auto"/>
              <w:left w:val="nil"/>
              <w:bottom w:val="single" w:sz="24" w:space="0" w:color="auto"/>
              <w:right w:val="single" w:sz="18"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руб./куб.м</w:t>
            </w:r>
          </w:p>
        </w:tc>
        <w:tc>
          <w:tcPr>
            <w:tcW w:w="1620" w:type="dxa"/>
            <w:tcBorders>
              <w:top w:val="single" w:sz="2" w:space="0" w:color="auto"/>
              <w:left w:val="nil"/>
              <w:bottom w:val="single" w:sz="24" w:space="0" w:color="auto"/>
            </w:tcBorders>
            <w:vAlign w:val="center"/>
          </w:tcPr>
          <w:p w:rsidR="00DE455E" w:rsidRPr="00490474" w:rsidRDefault="00DE455E" w:rsidP="008C1617">
            <w:pPr>
              <w:widowControl w:val="0"/>
              <w:spacing w:line="240" w:lineRule="auto"/>
              <w:ind w:left="57" w:right="57"/>
              <w:jc w:val="center"/>
              <w:rPr>
                <w:rFonts w:ascii="Arial" w:hAnsi="Arial" w:cs="Arial"/>
                <w:sz w:val="24"/>
                <w:szCs w:val="24"/>
              </w:rPr>
            </w:pPr>
            <w:r w:rsidRPr="00490474">
              <w:rPr>
                <w:rFonts w:ascii="Arial" w:hAnsi="Arial" w:cs="Arial"/>
                <w:sz w:val="24"/>
                <w:szCs w:val="24"/>
              </w:rPr>
              <w:t>19,48</w:t>
            </w:r>
          </w:p>
        </w:tc>
      </w:tr>
    </w:tbl>
    <w:p w:rsidR="00DE455E" w:rsidRPr="008C1617" w:rsidRDefault="00DE455E" w:rsidP="00DE455E">
      <w:pPr>
        <w:pStyle w:val="1"/>
        <w:ind w:firstLine="709"/>
        <w:jc w:val="both"/>
        <w:rPr>
          <w:rFonts w:ascii="Arial" w:hAnsi="Arial" w:cs="Arial"/>
          <w:i w:val="0"/>
          <w:sz w:val="24"/>
          <w:szCs w:val="24"/>
        </w:rPr>
      </w:pPr>
      <w:bookmarkStart w:id="12" w:name="_Toc424288757"/>
      <w:bookmarkStart w:id="13" w:name="_Toc427684012"/>
      <w:r w:rsidRPr="008C1617">
        <w:rPr>
          <w:rFonts w:ascii="Arial" w:hAnsi="Arial" w:cs="Arial"/>
          <w:i w:val="0"/>
          <w:sz w:val="24"/>
          <w:szCs w:val="24"/>
        </w:rPr>
        <w:lastRenderedPageBreak/>
        <w:t>3. ПЕРСПЕКТИВЫ РАЗВИТИЯ МУНИЦИПАЛЬНОГО ОБРАЗОВАНИЯ И ПРОГНОЗ СПРОСА НА КОММУНАЛЬНЫЕ РЕСУРСЫ</w:t>
      </w:r>
      <w:bookmarkEnd w:id="12"/>
      <w:bookmarkEnd w:id="13"/>
    </w:p>
    <w:p w:rsidR="00DE455E" w:rsidRPr="008C1617" w:rsidRDefault="00DE455E" w:rsidP="00DE455E">
      <w:pPr>
        <w:ind w:firstLine="709"/>
        <w:jc w:val="both"/>
        <w:rPr>
          <w:rFonts w:ascii="Arial" w:hAnsi="Arial" w:cs="Arial"/>
          <w:b/>
          <w:sz w:val="24"/>
          <w:szCs w:val="24"/>
        </w:rPr>
      </w:pPr>
      <w:r w:rsidRPr="008C1617">
        <w:rPr>
          <w:rFonts w:ascii="Arial" w:hAnsi="Arial" w:cs="Arial"/>
          <w:b/>
          <w:sz w:val="24"/>
          <w:szCs w:val="24"/>
        </w:rPr>
        <w:t>3.1. Строительство жилья и объектов социальной сферы.</w:t>
      </w:r>
    </w:p>
    <w:p w:rsidR="00DE455E" w:rsidRPr="008C1617" w:rsidRDefault="00DE455E" w:rsidP="00DE455E">
      <w:pPr>
        <w:spacing w:line="360" w:lineRule="auto"/>
        <w:ind w:firstLine="709"/>
        <w:jc w:val="both"/>
        <w:rPr>
          <w:rFonts w:ascii="Arial" w:hAnsi="Arial" w:cs="Arial"/>
          <w:sz w:val="24"/>
          <w:szCs w:val="24"/>
        </w:rPr>
      </w:pPr>
      <w:r w:rsidRPr="008C1617">
        <w:rPr>
          <w:rFonts w:ascii="Arial" w:hAnsi="Arial" w:cs="Arial"/>
          <w:sz w:val="24"/>
          <w:szCs w:val="24"/>
        </w:rPr>
        <w:t>В период с 2018 по 2027 годы в сельсовете прогнозируется небольшое снижение численности населения, в соответствии с Генеральным планом будет развиваться «стабилизационный» вариант развития сельсовета. Стабилизационный вариант социально-экономического развития – это постепенное улучшение экономической и демографической ситуации в стране в целом и в муниципальном образовании в частности, (по сравнению с инерционным сценарием) динамики в изменении численности населения сельсовета и составит на 2022 г. 4740 человек (-1,5% по отношению к 2018 г.), а к 2027г. число жителей сельсовета составит 4713 человек (-5,3% по отношению к 2018 г.). В этот период планируется построить и ввести в эксплуатацию дополнительно 1000 кв. метров жилья (таблица 7). Застройка планируется в форме индивидуальных жилых домов.</w:t>
      </w:r>
    </w:p>
    <w:p w:rsidR="00DE455E" w:rsidRPr="008C1617" w:rsidRDefault="00DE455E" w:rsidP="00DE455E">
      <w:pPr>
        <w:pStyle w:val="31"/>
        <w:widowControl w:val="0"/>
        <w:tabs>
          <w:tab w:val="num" w:pos="0"/>
        </w:tabs>
        <w:spacing w:after="0" w:line="360" w:lineRule="auto"/>
        <w:ind w:left="0" w:firstLine="709"/>
        <w:jc w:val="both"/>
        <w:rPr>
          <w:rFonts w:ascii="Arial" w:hAnsi="Arial" w:cs="Arial"/>
          <w:sz w:val="24"/>
          <w:szCs w:val="24"/>
        </w:rPr>
      </w:pPr>
      <w:r w:rsidRPr="008C1617">
        <w:rPr>
          <w:rFonts w:ascii="Arial" w:hAnsi="Arial" w:cs="Arial"/>
          <w:sz w:val="24"/>
          <w:szCs w:val="24"/>
        </w:rPr>
        <w:t>В результате ввода нового жилья данный показатель в 2027 году составит 21,3 кв. м на 1 человека (таблица 12).</w:t>
      </w:r>
    </w:p>
    <w:p w:rsidR="00DE455E" w:rsidRPr="008C1617" w:rsidRDefault="00DE455E" w:rsidP="00DE455E">
      <w:pPr>
        <w:widowControl w:val="0"/>
        <w:tabs>
          <w:tab w:val="num" w:pos="0"/>
        </w:tabs>
        <w:spacing w:line="360" w:lineRule="auto"/>
        <w:ind w:firstLine="709"/>
        <w:jc w:val="both"/>
        <w:rPr>
          <w:rFonts w:ascii="Arial" w:hAnsi="Arial" w:cs="Arial"/>
          <w:b/>
          <w:sz w:val="24"/>
          <w:szCs w:val="24"/>
        </w:rPr>
      </w:pPr>
      <w:r w:rsidRPr="008C1617">
        <w:rPr>
          <w:rFonts w:ascii="Arial" w:hAnsi="Arial" w:cs="Arial"/>
          <w:sz w:val="24"/>
          <w:szCs w:val="24"/>
        </w:rPr>
        <w:t>Естественная убыль жилфонда за период 2018-2027 годы прогнозируется в размере 1-1,5 % в год.</w:t>
      </w:r>
    </w:p>
    <w:p w:rsidR="00DE455E" w:rsidRPr="008C1617" w:rsidRDefault="00DE455E" w:rsidP="00DE455E">
      <w:pPr>
        <w:ind w:firstLine="709"/>
        <w:jc w:val="both"/>
        <w:rPr>
          <w:rFonts w:ascii="Arial" w:hAnsi="Arial" w:cs="Arial"/>
          <w:b/>
          <w:sz w:val="24"/>
          <w:szCs w:val="24"/>
        </w:rPr>
      </w:pPr>
      <w:r w:rsidRPr="008C1617">
        <w:rPr>
          <w:rFonts w:ascii="Arial" w:hAnsi="Arial" w:cs="Arial"/>
          <w:b/>
          <w:sz w:val="24"/>
          <w:szCs w:val="24"/>
        </w:rPr>
        <w:t>3.2. Перспективы развития схемы электроснабжения муниципального образования «Ворошневский сельсовет» в период 2018 -2027 годов</w:t>
      </w:r>
    </w:p>
    <w:p w:rsidR="00DE455E" w:rsidRPr="008C1617" w:rsidRDefault="00DE455E" w:rsidP="00DE455E">
      <w:pPr>
        <w:widowControl w:val="0"/>
        <w:spacing w:line="360" w:lineRule="auto"/>
        <w:ind w:firstLine="709"/>
        <w:jc w:val="both"/>
        <w:rPr>
          <w:rFonts w:ascii="Arial" w:hAnsi="Arial" w:cs="Arial"/>
          <w:sz w:val="24"/>
          <w:szCs w:val="24"/>
        </w:rPr>
      </w:pPr>
      <w:r w:rsidRPr="008C1617">
        <w:rPr>
          <w:rFonts w:ascii="Arial" w:hAnsi="Arial" w:cs="Arial"/>
          <w:sz w:val="24"/>
          <w:szCs w:val="24"/>
        </w:rPr>
        <w:t>Для обеспечения электрической энергией вводимых в период 2018-2027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w:t>
      </w:r>
    </w:p>
    <w:p w:rsidR="00DE455E" w:rsidRPr="008C1617" w:rsidRDefault="00DE455E" w:rsidP="00DE455E">
      <w:pPr>
        <w:widowControl w:val="0"/>
        <w:numPr>
          <w:ilvl w:val="0"/>
          <w:numId w:val="4"/>
        </w:numPr>
        <w:tabs>
          <w:tab w:val="num" w:pos="570"/>
        </w:tabs>
        <w:spacing w:line="360" w:lineRule="auto"/>
        <w:ind w:left="0" w:firstLine="709"/>
        <w:jc w:val="both"/>
        <w:rPr>
          <w:rFonts w:ascii="Arial" w:hAnsi="Arial" w:cs="Arial"/>
          <w:sz w:val="24"/>
          <w:szCs w:val="24"/>
        </w:rPr>
      </w:pPr>
      <w:r w:rsidRPr="008C1617">
        <w:rPr>
          <w:rFonts w:ascii="Arial" w:hAnsi="Arial" w:cs="Arial"/>
          <w:sz w:val="24"/>
          <w:szCs w:val="24"/>
        </w:rPr>
        <w:t>Для электроснабжения вводимого индивидуального жилья в (8 домов общей площадью 1000 кв.м) построить 1,0 км воздушной ЛЭП-10кВ, трансформаторную подстанцию 10/0,4 кВ мощностью 2х250 кВА, 1,0 км воздушной ЛЭП-0,4 кВ, 1,0 км воздушных линий уличного освещения (таблица 8).</w:t>
      </w:r>
    </w:p>
    <w:p w:rsidR="00DE455E" w:rsidRPr="008C1617" w:rsidRDefault="00DE455E" w:rsidP="00DE455E">
      <w:pPr>
        <w:widowControl w:val="0"/>
        <w:numPr>
          <w:ilvl w:val="0"/>
          <w:numId w:val="4"/>
        </w:numPr>
        <w:tabs>
          <w:tab w:val="num" w:pos="570"/>
        </w:tabs>
        <w:spacing w:line="360" w:lineRule="auto"/>
        <w:ind w:left="0" w:firstLine="709"/>
        <w:jc w:val="both"/>
        <w:rPr>
          <w:rFonts w:ascii="Arial" w:hAnsi="Arial" w:cs="Arial"/>
          <w:sz w:val="24"/>
          <w:szCs w:val="24"/>
        </w:rPr>
      </w:pPr>
      <w:r w:rsidRPr="008C1617">
        <w:rPr>
          <w:rFonts w:ascii="Arial" w:hAnsi="Arial" w:cs="Arial"/>
          <w:sz w:val="24"/>
          <w:szCs w:val="24"/>
        </w:rPr>
        <w:t xml:space="preserve">В целях улучшения качества уличного освещения и снижения на эти цели эксплуатационных затрат предусматривается реконструкция 4-х км сетей уличного освещения - замена голых проводов на самонесущие, установка </w:t>
      </w:r>
      <w:r w:rsidRPr="008C1617">
        <w:rPr>
          <w:rFonts w:ascii="Arial" w:hAnsi="Arial" w:cs="Arial"/>
          <w:sz w:val="24"/>
          <w:szCs w:val="24"/>
        </w:rPr>
        <w:lastRenderedPageBreak/>
        <w:t>энергоэффективных светильников, автоматическое управление освещением.</w:t>
      </w:r>
    </w:p>
    <w:p w:rsidR="00DE455E" w:rsidRPr="008C1617" w:rsidRDefault="00DE455E" w:rsidP="00DE455E">
      <w:pPr>
        <w:pStyle w:val="12"/>
        <w:shd w:val="clear" w:color="auto" w:fill="auto"/>
        <w:tabs>
          <w:tab w:val="left" w:pos="1023"/>
        </w:tabs>
        <w:spacing w:after="0" w:line="360" w:lineRule="auto"/>
        <w:ind w:firstLine="709"/>
        <w:jc w:val="both"/>
        <w:outlineLvl w:val="9"/>
        <w:rPr>
          <w:rFonts w:ascii="Arial" w:hAnsi="Arial" w:cs="Arial"/>
          <w:sz w:val="24"/>
          <w:szCs w:val="24"/>
        </w:rPr>
      </w:pPr>
      <w:r w:rsidRPr="008C1617">
        <w:rPr>
          <w:rFonts w:ascii="Arial" w:hAnsi="Arial" w:cs="Arial"/>
          <w:sz w:val="24"/>
          <w:szCs w:val="24"/>
        </w:rPr>
        <w:t>Реконструкция действующих на территории муниципального образования объектов электроснабжения предусматривается инвестиционной программой их собственника – ПАО МРСК Центра.</w:t>
      </w:r>
    </w:p>
    <w:p w:rsidR="00DE455E" w:rsidRPr="008C1617" w:rsidRDefault="00DE455E" w:rsidP="00DE455E">
      <w:pPr>
        <w:pStyle w:val="12"/>
        <w:shd w:val="clear" w:color="auto" w:fill="auto"/>
        <w:tabs>
          <w:tab w:val="left" w:pos="1023"/>
        </w:tabs>
        <w:spacing w:after="0" w:line="360" w:lineRule="auto"/>
        <w:ind w:firstLine="709"/>
        <w:jc w:val="both"/>
        <w:outlineLvl w:val="9"/>
        <w:rPr>
          <w:rFonts w:ascii="Arial" w:hAnsi="Arial" w:cs="Arial"/>
          <w:sz w:val="24"/>
          <w:szCs w:val="24"/>
        </w:rPr>
      </w:pPr>
    </w:p>
    <w:p w:rsidR="00DE455E" w:rsidRPr="008C1617" w:rsidRDefault="00DE455E" w:rsidP="00DE455E">
      <w:pPr>
        <w:pStyle w:val="12"/>
        <w:shd w:val="clear" w:color="auto" w:fill="auto"/>
        <w:tabs>
          <w:tab w:val="left" w:pos="1023"/>
        </w:tabs>
        <w:spacing w:after="0" w:line="360" w:lineRule="auto"/>
        <w:ind w:firstLine="709"/>
        <w:jc w:val="both"/>
        <w:outlineLvl w:val="9"/>
        <w:rPr>
          <w:rFonts w:ascii="Arial" w:hAnsi="Arial" w:cs="Arial"/>
          <w:sz w:val="24"/>
          <w:szCs w:val="24"/>
        </w:rPr>
        <w:sectPr w:rsidR="00DE455E" w:rsidRPr="008C1617" w:rsidSect="008C1617">
          <w:pgSz w:w="11906" w:h="16838"/>
          <w:pgMar w:top="1134" w:right="1247" w:bottom="1134" w:left="1531" w:header="708" w:footer="708" w:gutter="0"/>
          <w:cols w:space="708"/>
          <w:docGrid w:linePitch="360"/>
        </w:sectPr>
      </w:pPr>
    </w:p>
    <w:p w:rsidR="00DE455E" w:rsidRPr="008C1617" w:rsidRDefault="00DE455E" w:rsidP="00DE455E">
      <w:pPr>
        <w:spacing w:line="240" w:lineRule="auto"/>
        <w:jc w:val="center"/>
        <w:rPr>
          <w:rFonts w:ascii="Arial" w:hAnsi="Arial" w:cs="Arial"/>
          <w:b/>
          <w:sz w:val="24"/>
          <w:szCs w:val="24"/>
        </w:rPr>
      </w:pPr>
      <w:r w:rsidRPr="008C1617">
        <w:rPr>
          <w:rFonts w:ascii="Arial" w:hAnsi="Arial" w:cs="Arial"/>
          <w:b/>
          <w:sz w:val="24"/>
          <w:szCs w:val="24"/>
        </w:rPr>
        <w:lastRenderedPageBreak/>
        <w:t>Прогноз роста численности населения в населенных пунктах</w:t>
      </w:r>
    </w:p>
    <w:p w:rsidR="00DE455E" w:rsidRPr="008C1617" w:rsidRDefault="00DE455E" w:rsidP="00DE455E">
      <w:pPr>
        <w:spacing w:line="240" w:lineRule="auto"/>
        <w:jc w:val="center"/>
        <w:rPr>
          <w:rFonts w:ascii="Arial" w:hAnsi="Arial" w:cs="Arial"/>
          <w:b/>
          <w:sz w:val="24"/>
          <w:szCs w:val="24"/>
        </w:rPr>
      </w:pPr>
      <w:r w:rsidRPr="008C1617">
        <w:rPr>
          <w:rFonts w:ascii="Arial" w:hAnsi="Arial" w:cs="Arial"/>
          <w:b/>
          <w:sz w:val="24"/>
          <w:szCs w:val="24"/>
        </w:rPr>
        <w:t>муниципального образования «Ворошневский сельсовет» на 2018-2027 годах (чел.)</w:t>
      </w:r>
    </w:p>
    <w:p w:rsidR="00DE455E" w:rsidRPr="008C1617" w:rsidRDefault="00DE455E" w:rsidP="00DE455E">
      <w:pPr>
        <w:spacing w:line="240" w:lineRule="auto"/>
        <w:jc w:val="right"/>
        <w:rPr>
          <w:rFonts w:ascii="Arial" w:hAnsi="Arial" w:cs="Arial"/>
          <w:b/>
          <w:sz w:val="24"/>
          <w:szCs w:val="24"/>
        </w:rPr>
      </w:pPr>
    </w:p>
    <w:p w:rsidR="00DE455E" w:rsidRPr="008C1617" w:rsidRDefault="00DE455E" w:rsidP="00DE455E">
      <w:pPr>
        <w:spacing w:line="240" w:lineRule="auto"/>
        <w:jc w:val="right"/>
        <w:rPr>
          <w:rFonts w:ascii="Arial" w:hAnsi="Arial" w:cs="Arial"/>
          <w:b/>
          <w:sz w:val="24"/>
          <w:szCs w:val="24"/>
        </w:rPr>
      </w:pPr>
    </w:p>
    <w:p w:rsidR="00DE455E" w:rsidRPr="008C1617" w:rsidRDefault="00DE455E" w:rsidP="00DE455E">
      <w:pPr>
        <w:spacing w:line="240" w:lineRule="auto"/>
        <w:jc w:val="right"/>
        <w:rPr>
          <w:rFonts w:ascii="Arial" w:hAnsi="Arial" w:cs="Arial"/>
          <w:b/>
          <w:sz w:val="24"/>
          <w:szCs w:val="24"/>
        </w:rPr>
      </w:pPr>
      <w:r w:rsidRPr="008C1617">
        <w:rPr>
          <w:rFonts w:ascii="Arial" w:hAnsi="Arial" w:cs="Arial"/>
          <w:b/>
          <w:sz w:val="24"/>
          <w:szCs w:val="24"/>
        </w:rPr>
        <w:t>Таблица 6</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700"/>
        <w:gridCol w:w="1026"/>
        <w:gridCol w:w="1026"/>
        <w:gridCol w:w="1026"/>
        <w:gridCol w:w="1026"/>
        <w:gridCol w:w="1026"/>
        <w:gridCol w:w="1026"/>
        <w:gridCol w:w="1026"/>
        <w:gridCol w:w="1026"/>
        <w:gridCol w:w="1026"/>
        <w:gridCol w:w="1026"/>
      </w:tblGrid>
      <w:tr w:rsidR="00DE455E" w:rsidRPr="00490474" w:rsidTr="008C1617">
        <w:trPr>
          <w:cantSplit/>
        </w:trPr>
        <w:tc>
          <w:tcPr>
            <w:tcW w:w="720" w:type="dxa"/>
            <w:vMerge w:val="restart"/>
            <w:tcBorders>
              <w:top w:val="single" w:sz="24" w:space="0" w:color="auto"/>
              <w:left w:val="single" w:sz="24" w:space="0" w:color="auto"/>
              <w:right w:val="single" w:sz="18" w:space="0" w:color="auto"/>
            </w:tcBorders>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 п/п</w:t>
            </w:r>
          </w:p>
        </w:tc>
        <w:tc>
          <w:tcPr>
            <w:tcW w:w="2700" w:type="dxa"/>
            <w:vMerge w:val="restart"/>
            <w:tcBorders>
              <w:top w:val="single" w:sz="24" w:space="0" w:color="auto"/>
              <w:left w:val="nil"/>
              <w:right w:val="single" w:sz="18" w:space="0" w:color="auto"/>
            </w:tcBorders>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caps/>
                <w:sz w:val="24"/>
                <w:szCs w:val="24"/>
              </w:rPr>
              <w:t>Н</w:t>
            </w:r>
            <w:r w:rsidRPr="00490474">
              <w:rPr>
                <w:rFonts w:ascii="Arial" w:hAnsi="Arial" w:cs="Arial"/>
                <w:sz w:val="24"/>
                <w:szCs w:val="24"/>
              </w:rPr>
              <w:t>аименование населенных пунктов</w:t>
            </w:r>
          </w:p>
        </w:tc>
        <w:tc>
          <w:tcPr>
            <w:tcW w:w="10260" w:type="dxa"/>
            <w:gridSpan w:val="10"/>
            <w:tcBorders>
              <w:top w:val="single" w:sz="24" w:space="0" w:color="auto"/>
              <w:left w:val="nil"/>
              <w:right w:val="single" w:sz="24" w:space="0" w:color="auto"/>
            </w:tcBorders>
            <w:vAlign w:val="center"/>
          </w:tcPr>
          <w:p w:rsidR="00DE455E" w:rsidRPr="00490474" w:rsidRDefault="00DE455E" w:rsidP="008C1617">
            <w:pPr>
              <w:jc w:val="center"/>
              <w:rPr>
                <w:rFonts w:ascii="Arial" w:hAnsi="Arial" w:cs="Arial"/>
                <w:sz w:val="24"/>
                <w:szCs w:val="24"/>
              </w:rPr>
            </w:pPr>
            <w:r w:rsidRPr="00490474">
              <w:rPr>
                <w:rFonts w:ascii="Arial" w:hAnsi="Arial" w:cs="Arial"/>
                <w:sz w:val="24"/>
                <w:szCs w:val="24"/>
              </w:rPr>
              <w:t>По годам</w:t>
            </w:r>
          </w:p>
        </w:tc>
      </w:tr>
      <w:tr w:rsidR="00DE455E" w:rsidRPr="00490474" w:rsidTr="008C1617">
        <w:trPr>
          <w:cantSplit/>
        </w:trPr>
        <w:tc>
          <w:tcPr>
            <w:tcW w:w="720" w:type="dxa"/>
            <w:vMerge/>
            <w:tcBorders>
              <w:left w:val="single" w:sz="24" w:space="0" w:color="auto"/>
              <w:bottom w:val="single" w:sz="18" w:space="0" w:color="auto"/>
              <w:right w:val="single" w:sz="18" w:space="0" w:color="auto"/>
            </w:tcBorders>
            <w:vAlign w:val="center"/>
          </w:tcPr>
          <w:p w:rsidR="00DE455E" w:rsidRPr="00490474" w:rsidRDefault="00DE455E" w:rsidP="008C1617">
            <w:pPr>
              <w:spacing w:line="240" w:lineRule="auto"/>
              <w:jc w:val="center"/>
              <w:rPr>
                <w:rFonts w:ascii="Arial" w:hAnsi="Arial" w:cs="Arial"/>
                <w:sz w:val="24"/>
                <w:szCs w:val="24"/>
              </w:rPr>
            </w:pPr>
          </w:p>
        </w:tc>
        <w:tc>
          <w:tcPr>
            <w:tcW w:w="2700" w:type="dxa"/>
            <w:vMerge/>
            <w:tcBorders>
              <w:left w:val="nil"/>
              <w:bottom w:val="single" w:sz="18" w:space="0" w:color="auto"/>
              <w:right w:val="single" w:sz="18" w:space="0" w:color="auto"/>
            </w:tcBorders>
            <w:vAlign w:val="center"/>
          </w:tcPr>
          <w:p w:rsidR="00DE455E" w:rsidRPr="00490474" w:rsidRDefault="00DE455E" w:rsidP="008C1617">
            <w:pPr>
              <w:spacing w:line="240" w:lineRule="auto"/>
              <w:jc w:val="center"/>
              <w:rPr>
                <w:rFonts w:ascii="Arial" w:hAnsi="Arial" w:cs="Arial"/>
                <w:sz w:val="24"/>
                <w:szCs w:val="24"/>
              </w:rPr>
            </w:pPr>
          </w:p>
        </w:tc>
        <w:tc>
          <w:tcPr>
            <w:tcW w:w="1026" w:type="dxa"/>
            <w:tcBorders>
              <w:left w:val="nil"/>
              <w:bottom w:val="single" w:sz="18" w:space="0" w:color="auto"/>
            </w:tcBorders>
            <w:vAlign w:val="center"/>
          </w:tcPr>
          <w:p w:rsidR="00DE455E" w:rsidRPr="00490474" w:rsidRDefault="00DE455E" w:rsidP="008C1617">
            <w:pPr>
              <w:spacing w:line="240" w:lineRule="auto"/>
              <w:jc w:val="center"/>
              <w:rPr>
                <w:rFonts w:ascii="Arial" w:hAnsi="Arial" w:cs="Arial"/>
                <w:sz w:val="24"/>
                <w:szCs w:val="24"/>
                <w:lang w:val="en-US"/>
              </w:rPr>
            </w:pPr>
            <w:r w:rsidRPr="00490474">
              <w:rPr>
                <w:rFonts w:ascii="Arial" w:hAnsi="Arial" w:cs="Arial"/>
                <w:sz w:val="24"/>
                <w:szCs w:val="24"/>
              </w:rPr>
              <w:t>201</w:t>
            </w:r>
            <w:r w:rsidRPr="00490474">
              <w:rPr>
                <w:rFonts w:ascii="Arial" w:hAnsi="Arial" w:cs="Arial"/>
                <w:sz w:val="24"/>
                <w:szCs w:val="24"/>
                <w:lang w:val="en-US"/>
              </w:rPr>
              <w:t>8</w:t>
            </w:r>
          </w:p>
        </w:tc>
        <w:tc>
          <w:tcPr>
            <w:tcW w:w="1026" w:type="dxa"/>
            <w:tcBorders>
              <w:left w:val="nil"/>
              <w:bottom w:val="single" w:sz="18" w:space="0" w:color="auto"/>
            </w:tcBorders>
            <w:vAlign w:val="center"/>
          </w:tcPr>
          <w:p w:rsidR="00DE455E" w:rsidRPr="00490474" w:rsidRDefault="00DE455E" w:rsidP="008C1617">
            <w:pPr>
              <w:spacing w:line="240" w:lineRule="auto"/>
              <w:jc w:val="center"/>
              <w:rPr>
                <w:rFonts w:ascii="Arial" w:hAnsi="Arial" w:cs="Arial"/>
                <w:sz w:val="24"/>
                <w:szCs w:val="24"/>
                <w:lang w:val="en-US"/>
              </w:rPr>
            </w:pPr>
            <w:r w:rsidRPr="00490474">
              <w:rPr>
                <w:rFonts w:ascii="Arial" w:hAnsi="Arial" w:cs="Arial"/>
                <w:sz w:val="24"/>
                <w:szCs w:val="24"/>
              </w:rPr>
              <w:t>201</w:t>
            </w:r>
            <w:r w:rsidRPr="00490474">
              <w:rPr>
                <w:rFonts w:ascii="Arial" w:hAnsi="Arial" w:cs="Arial"/>
                <w:sz w:val="24"/>
                <w:szCs w:val="24"/>
                <w:lang w:val="en-US"/>
              </w:rPr>
              <w:t>9</w:t>
            </w:r>
          </w:p>
        </w:tc>
        <w:tc>
          <w:tcPr>
            <w:tcW w:w="1026" w:type="dxa"/>
            <w:tcBorders>
              <w:left w:val="nil"/>
              <w:bottom w:val="single" w:sz="18" w:space="0" w:color="auto"/>
            </w:tcBorders>
            <w:vAlign w:val="center"/>
          </w:tcPr>
          <w:p w:rsidR="00DE455E" w:rsidRPr="00490474" w:rsidRDefault="00DE455E" w:rsidP="008C1617">
            <w:pPr>
              <w:spacing w:line="240" w:lineRule="auto"/>
              <w:jc w:val="center"/>
              <w:rPr>
                <w:rFonts w:ascii="Arial" w:hAnsi="Arial" w:cs="Arial"/>
                <w:sz w:val="24"/>
                <w:szCs w:val="24"/>
                <w:lang w:val="en-US"/>
              </w:rPr>
            </w:pPr>
            <w:r w:rsidRPr="00490474">
              <w:rPr>
                <w:rFonts w:ascii="Arial" w:hAnsi="Arial" w:cs="Arial"/>
                <w:sz w:val="24"/>
                <w:szCs w:val="24"/>
              </w:rPr>
              <w:t>20</w:t>
            </w:r>
            <w:r w:rsidRPr="00490474">
              <w:rPr>
                <w:rFonts w:ascii="Arial" w:hAnsi="Arial" w:cs="Arial"/>
                <w:sz w:val="24"/>
                <w:szCs w:val="24"/>
                <w:lang w:val="en-US"/>
              </w:rPr>
              <w:t>20</w:t>
            </w:r>
          </w:p>
        </w:tc>
        <w:tc>
          <w:tcPr>
            <w:tcW w:w="1026" w:type="dxa"/>
            <w:tcBorders>
              <w:left w:val="nil"/>
              <w:bottom w:val="single" w:sz="18" w:space="0" w:color="auto"/>
            </w:tcBorders>
            <w:vAlign w:val="center"/>
          </w:tcPr>
          <w:p w:rsidR="00DE455E" w:rsidRPr="00490474" w:rsidRDefault="00DE455E" w:rsidP="008C1617">
            <w:pPr>
              <w:spacing w:line="240" w:lineRule="auto"/>
              <w:jc w:val="center"/>
              <w:rPr>
                <w:rFonts w:ascii="Arial" w:hAnsi="Arial" w:cs="Arial"/>
                <w:sz w:val="24"/>
                <w:szCs w:val="24"/>
                <w:lang w:val="en-US"/>
              </w:rPr>
            </w:pPr>
            <w:r w:rsidRPr="00490474">
              <w:rPr>
                <w:rFonts w:ascii="Arial" w:hAnsi="Arial" w:cs="Arial"/>
                <w:sz w:val="24"/>
                <w:szCs w:val="24"/>
              </w:rPr>
              <w:t>202</w:t>
            </w:r>
            <w:r w:rsidRPr="00490474">
              <w:rPr>
                <w:rFonts w:ascii="Arial" w:hAnsi="Arial" w:cs="Arial"/>
                <w:sz w:val="24"/>
                <w:szCs w:val="24"/>
                <w:lang w:val="en-US"/>
              </w:rPr>
              <w:t>1</w:t>
            </w:r>
          </w:p>
        </w:tc>
        <w:tc>
          <w:tcPr>
            <w:tcW w:w="1026" w:type="dxa"/>
            <w:tcBorders>
              <w:left w:val="nil"/>
              <w:bottom w:val="single" w:sz="18" w:space="0" w:color="auto"/>
            </w:tcBorders>
            <w:vAlign w:val="center"/>
          </w:tcPr>
          <w:p w:rsidR="00DE455E" w:rsidRPr="00490474" w:rsidRDefault="00DE455E" w:rsidP="008C1617">
            <w:pPr>
              <w:spacing w:line="240" w:lineRule="auto"/>
              <w:jc w:val="center"/>
              <w:rPr>
                <w:rFonts w:ascii="Arial" w:hAnsi="Arial" w:cs="Arial"/>
                <w:sz w:val="24"/>
                <w:szCs w:val="24"/>
                <w:lang w:val="en-US"/>
              </w:rPr>
            </w:pPr>
            <w:r w:rsidRPr="00490474">
              <w:rPr>
                <w:rFonts w:ascii="Arial" w:hAnsi="Arial" w:cs="Arial"/>
                <w:sz w:val="24"/>
                <w:szCs w:val="24"/>
              </w:rPr>
              <w:t>202</w:t>
            </w:r>
            <w:r w:rsidRPr="00490474">
              <w:rPr>
                <w:rFonts w:ascii="Arial" w:hAnsi="Arial" w:cs="Arial"/>
                <w:sz w:val="24"/>
                <w:szCs w:val="24"/>
                <w:lang w:val="en-US"/>
              </w:rPr>
              <w:t>2</w:t>
            </w:r>
          </w:p>
        </w:tc>
        <w:tc>
          <w:tcPr>
            <w:tcW w:w="1026" w:type="dxa"/>
            <w:tcBorders>
              <w:bottom w:val="single" w:sz="18" w:space="0" w:color="auto"/>
              <w:right w:val="single" w:sz="4" w:space="0" w:color="auto"/>
            </w:tcBorders>
            <w:vAlign w:val="center"/>
          </w:tcPr>
          <w:p w:rsidR="00DE455E" w:rsidRPr="00490474" w:rsidRDefault="00DE455E" w:rsidP="008C1617">
            <w:pPr>
              <w:spacing w:line="240" w:lineRule="auto"/>
              <w:jc w:val="center"/>
              <w:rPr>
                <w:rFonts w:ascii="Arial" w:hAnsi="Arial" w:cs="Arial"/>
                <w:sz w:val="24"/>
                <w:szCs w:val="24"/>
                <w:lang w:val="en-US"/>
              </w:rPr>
            </w:pPr>
            <w:r w:rsidRPr="00490474">
              <w:rPr>
                <w:rFonts w:ascii="Arial" w:hAnsi="Arial" w:cs="Arial"/>
                <w:sz w:val="24"/>
                <w:szCs w:val="24"/>
              </w:rPr>
              <w:t>202</w:t>
            </w:r>
            <w:r w:rsidRPr="00490474">
              <w:rPr>
                <w:rFonts w:ascii="Arial" w:hAnsi="Arial" w:cs="Arial"/>
                <w:sz w:val="24"/>
                <w:szCs w:val="24"/>
                <w:lang w:val="en-US"/>
              </w:rPr>
              <w:t>3</w:t>
            </w:r>
          </w:p>
        </w:tc>
        <w:tc>
          <w:tcPr>
            <w:tcW w:w="1026" w:type="dxa"/>
            <w:tcBorders>
              <w:left w:val="single" w:sz="4" w:space="0" w:color="auto"/>
              <w:bottom w:val="single" w:sz="18" w:space="0" w:color="auto"/>
              <w:right w:val="single" w:sz="4" w:space="0" w:color="auto"/>
            </w:tcBorders>
            <w:vAlign w:val="center"/>
          </w:tcPr>
          <w:p w:rsidR="00DE455E" w:rsidRPr="00490474" w:rsidRDefault="00DE455E" w:rsidP="008C1617">
            <w:pPr>
              <w:spacing w:line="240" w:lineRule="auto"/>
              <w:jc w:val="center"/>
              <w:rPr>
                <w:rFonts w:ascii="Arial" w:hAnsi="Arial" w:cs="Arial"/>
                <w:sz w:val="24"/>
                <w:szCs w:val="24"/>
                <w:lang w:val="en-US"/>
              </w:rPr>
            </w:pPr>
            <w:r w:rsidRPr="00490474">
              <w:rPr>
                <w:rFonts w:ascii="Arial" w:hAnsi="Arial" w:cs="Arial"/>
                <w:sz w:val="24"/>
                <w:szCs w:val="24"/>
              </w:rPr>
              <w:t>202</w:t>
            </w:r>
            <w:r w:rsidRPr="00490474">
              <w:rPr>
                <w:rFonts w:ascii="Arial" w:hAnsi="Arial" w:cs="Arial"/>
                <w:sz w:val="24"/>
                <w:szCs w:val="24"/>
                <w:lang w:val="en-US"/>
              </w:rPr>
              <w:t>4</w:t>
            </w:r>
          </w:p>
        </w:tc>
        <w:tc>
          <w:tcPr>
            <w:tcW w:w="1026" w:type="dxa"/>
            <w:tcBorders>
              <w:left w:val="single" w:sz="4" w:space="0" w:color="auto"/>
              <w:bottom w:val="single" w:sz="18" w:space="0" w:color="auto"/>
              <w:right w:val="single" w:sz="4" w:space="0" w:color="auto"/>
            </w:tcBorders>
            <w:vAlign w:val="center"/>
          </w:tcPr>
          <w:p w:rsidR="00DE455E" w:rsidRPr="00490474" w:rsidRDefault="00DE455E" w:rsidP="008C1617">
            <w:pPr>
              <w:spacing w:line="240" w:lineRule="auto"/>
              <w:jc w:val="center"/>
              <w:rPr>
                <w:rFonts w:ascii="Arial" w:hAnsi="Arial" w:cs="Arial"/>
                <w:sz w:val="24"/>
                <w:szCs w:val="24"/>
                <w:lang w:val="en-US"/>
              </w:rPr>
            </w:pPr>
            <w:r w:rsidRPr="00490474">
              <w:rPr>
                <w:rFonts w:ascii="Arial" w:hAnsi="Arial" w:cs="Arial"/>
                <w:sz w:val="24"/>
                <w:szCs w:val="24"/>
              </w:rPr>
              <w:t>202</w:t>
            </w:r>
            <w:r w:rsidRPr="00490474">
              <w:rPr>
                <w:rFonts w:ascii="Arial" w:hAnsi="Arial" w:cs="Arial"/>
                <w:sz w:val="24"/>
                <w:szCs w:val="24"/>
                <w:lang w:val="en-US"/>
              </w:rPr>
              <w:t>5</w:t>
            </w:r>
          </w:p>
        </w:tc>
        <w:tc>
          <w:tcPr>
            <w:tcW w:w="1026" w:type="dxa"/>
            <w:tcBorders>
              <w:left w:val="single" w:sz="4" w:space="0" w:color="auto"/>
              <w:bottom w:val="single" w:sz="18" w:space="0" w:color="auto"/>
              <w:right w:val="single" w:sz="4" w:space="0" w:color="auto"/>
            </w:tcBorders>
            <w:vAlign w:val="center"/>
          </w:tcPr>
          <w:p w:rsidR="00DE455E" w:rsidRPr="00490474" w:rsidRDefault="00DE455E" w:rsidP="008C1617">
            <w:pPr>
              <w:spacing w:line="240" w:lineRule="auto"/>
              <w:jc w:val="center"/>
              <w:rPr>
                <w:rFonts w:ascii="Arial" w:hAnsi="Arial" w:cs="Arial"/>
                <w:sz w:val="24"/>
                <w:szCs w:val="24"/>
                <w:lang w:val="en-US"/>
              </w:rPr>
            </w:pPr>
            <w:r w:rsidRPr="00490474">
              <w:rPr>
                <w:rFonts w:ascii="Arial" w:hAnsi="Arial" w:cs="Arial"/>
                <w:sz w:val="24"/>
                <w:szCs w:val="24"/>
              </w:rPr>
              <w:t>202</w:t>
            </w:r>
            <w:r w:rsidRPr="00490474">
              <w:rPr>
                <w:rFonts w:ascii="Arial" w:hAnsi="Arial" w:cs="Arial"/>
                <w:sz w:val="24"/>
                <w:szCs w:val="24"/>
                <w:lang w:val="en-US"/>
              </w:rPr>
              <w:t>6</w:t>
            </w:r>
          </w:p>
        </w:tc>
        <w:tc>
          <w:tcPr>
            <w:tcW w:w="1026" w:type="dxa"/>
            <w:tcBorders>
              <w:left w:val="single" w:sz="4" w:space="0" w:color="auto"/>
              <w:bottom w:val="single" w:sz="18" w:space="0" w:color="auto"/>
              <w:right w:val="single" w:sz="24" w:space="0" w:color="auto"/>
            </w:tcBorders>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2027</w:t>
            </w:r>
          </w:p>
        </w:tc>
      </w:tr>
      <w:tr w:rsidR="00DE455E" w:rsidRPr="00490474" w:rsidTr="008C1617">
        <w:trPr>
          <w:cantSplit/>
          <w:trHeight w:val="213"/>
        </w:trPr>
        <w:tc>
          <w:tcPr>
            <w:tcW w:w="720" w:type="dxa"/>
            <w:tcBorders>
              <w:top w:val="single" w:sz="18" w:space="0" w:color="auto"/>
              <w:left w:val="single" w:sz="24" w:space="0" w:color="auto"/>
              <w:bottom w:val="single" w:sz="18" w:space="0" w:color="auto"/>
              <w:right w:val="single" w:sz="18" w:space="0" w:color="auto"/>
            </w:tcBorders>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1</w:t>
            </w:r>
          </w:p>
        </w:tc>
        <w:tc>
          <w:tcPr>
            <w:tcW w:w="2700" w:type="dxa"/>
            <w:tcBorders>
              <w:top w:val="single" w:sz="18" w:space="0" w:color="auto"/>
              <w:left w:val="nil"/>
              <w:bottom w:val="single" w:sz="18" w:space="0" w:color="auto"/>
              <w:right w:val="single" w:sz="18" w:space="0" w:color="auto"/>
            </w:tcBorders>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2</w:t>
            </w:r>
          </w:p>
        </w:tc>
        <w:tc>
          <w:tcPr>
            <w:tcW w:w="1026" w:type="dxa"/>
            <w:tcBorders>
              <w:top w:val="single" w:sz="18" w:space="0" w:color="auto"/>
              <w:left w:val="nil"/>
              <w:bottom w:val="single" w:sz="18" w:space="0" w:color="auto"/>
            </w:tcBorders>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3</w:t>
            </w:r>
          </w:p>
        </w:tc>
        <w:tc>
          <w:tcPr>
            <w:tcW w:w="1026" w:type="dxa"/>
            <w:tcBorders>
              <w:top w:val="single" w:sz="18" w:space="0" w:color="auto"/>
              <w:left w:val="nil"/>
              <w:bottom w:val="single" w:sz="18" w:space="0" w:color="auto"/>
            </w:tcBorders>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4</w:t>
            </w:r>
          </w:p>
        </w:tc>
        <w:tc>
          <w:tcPr>
            <w:tcW w:w="1026" w:type="dxa"/>
            <w:tcBorders>
              <w:top w:val="single" w:sz="18" w:space="0" w:color="auto"/>
              <w:left w:val="nil"/>
              <w:bottom w:val="single" w:sz="18" w:space="0" w:color="auto"/>
            </w:tcBorders>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5</w:t>
            </w:r>
          </w:p>
        </w:tc>
        <w:tc>
          <w:tcPr>
            <w:tcW w:w="1026" w:type="dxa"/>
            <w:tcBorders>
              <w:top w:val="single" w:sz="18" w:space="0" w:color="auto"/>
              <w:left w:val="nil"/>
              <w:bottom w:val="single" w:sz="18" w:space="0" w:color="auto"/>
            </w:tcBorders>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6</w:t>
            </w:r>
          </w:p>
        </w:tc>
        <w:tc>
          <w:tcPr>
            <w:tcW w:w="1026" w:type="dxa"/>
            <w:tcBorders>
              <w:top w:val="single" w:sz="18" w:space="0" w:color="auto"/>
              <w:left w:val="nil"/>
              <w:bottom w:val="single" w:sz="18" w:space="0" w:color="auto"/>
            </w:tcBorders>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7</w:t>
            </w:r>
          </w:p>
        </w:tc>
        <w:tc>
          <w:tcPr>
            <w:tcW w:w="1026" w:type="dxa"/>
            <w:tcBorders>
              <w:top w:val="single" w:sz="18" w:space="0" w:color="auto"/>
              <w:bottom w:val="single" w:sz="18" w:space="0" w:color="auto"/>
              <w:right w:val="single" w:sz="4" w:space="0" w:color="auto"/>
            </w:tcBorders>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8</w:t>
            </w:r>
          </w:p>
        </w:tc>
        <w:tc>
          <w:tcPr>
            <w:tcW w:w="1026" w:type="dxa"/>
            <w:tcBorders>
              <w:top w:val="single" w:sz="18" w:space="0" w:color="auto"/>
              <w:left w:val="single" w:sz="4" w:space="0" w:color="auto"/>
              <w:bottom w:val="single" w:sz="18" w:space="0" w:color="auto"/>
              <w:right w:val="single" w:sz="4" w:space="0" w:color="auto"/>
            </w:tcBorders>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9</w:t>
            </w:r>
          </w:p>
        </w:tc>
        <w:tc>
          <w:tcPr>
            <w:tcW w:w="1026" w:type="dxa"/>
            <w:tcBorders>
              <w:top w:val="single" w:sz="18" w:space="0" w:color="auto"/>
              <w:left w:val="single" w:sz="4" w:space="0" w:color="auto"/>
              <w:bottom w:val="single" w:sz="18" w:space="0" w:color="auto"/>
              <w:right w:val="single" w:sz="4" w:space="0" w:color="auto"/>
            </w:tcBorders>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10</w:t>
            </w:r>
          </w:p>
        </w:tc>
        <w:tc>
          <w:tcPr>
            <w:tcW w:w="1026" w:type="dxa"/>
            <w:tcBorders>
              <w:top w:val="single" w:sz="18" w:space="0" w:color="auto"/>
              <w:left w:val="single" w:sz="4" w:space="0" w:color="auto"/>
              <w:bottom w:val="single" w:sz="18" w:space="0" w:color="auto"/>
              <w:right w:val="single" w:sz="4" w:space="0" w:color="auto"/>
            </w:tcBorders>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11</w:t>
            </w:r>
          </w:p>
        </w:tc>
        <w:tc>
          <w:tcPr>
            <w:tcW w:w="1026" w:type="dxa"/>
            <w:tcBorders>
              <w:top w:val="single" w:sz="18" w:space="0" w:color="auto"/>
              <w:left w:val="single" w:sz="4" w:space="0" w:color="auto"/>
              <w:bottom w:val="single" w:sz="18" w:space="0" w:color="auto"/>
              <w:right w:val="single" w:sz="24" w:space="0" w:color="auto"/>
            </w:tcBorders>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12</w:t>
            </w:r>
          </w:p>
        </w:tc>
      </w:tr>
      <w:tr w:rsidR="00DE455E" w:rsidRPr="00490474" w:rsidTr="008C1617">
        <w:trPr>
          <w:cantSplit/>
          <w:trHeight w:val="321"/>
        </w:trPr>
        <w:tc>
          <w:tcPr>
            <w:tcW w:w="720" w:type="dxa"/>
            <w:tcBorders>
              <w:top w:val="single" w:sz="18" w:space="0" w:color="auto"/>
              <w:left w:val="single" w:sz="24" w:space="0" w:color="auto"/>
              <w:bottom w:val="single" w:sz="2" w:space="0" w:color="auto"/>
              <w:right w:val="single" w:sz="18" w:space="0" w:color="auto"/>
            </w:tcBorders>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1</w:t>
            </w:r>
          </w:p>
        </w:tc>
        <w:tc>
          <w:tcPr>
            <w:tcW w:w="2700" w:type="dxa"/>
            <w:tcBorders>
              <w:top w:val="single" w:sz="18" w:space="0" w:color="auto"/>
              <w:left w:val="nil"/>
              <w:bottom w:val="single" w:sz="2" w:space="0" w:color="auto"/>
              <w:right w:val="single" w:sz="18" w:space="0" w:color="auto"/>
            </w:tcBorders>
            <w:vAlign w:val="center"/>
          </w:tcPr>
          <w:p w:rsidR="00DE455E" w:rsidRPr="00490474" w:rsidRDefault="00DE455E" w:rsidP="008C1617">
            <w:pPr>
              <w:spacing w:line="240" w:lineRule="auto"/>
              <w:jc w:val="center"/>
              <w:rPr>
                <w:rFonts w:ascii="Arial" w:hAnsi="Arial" w:cs="Arial"/>
                <w:color w:val="000000"/>
                <w:sz w:val="24"/>
                <w:szCs w:val="24"/>
                <w:lang w:eastAsia="ru-RU"/>
              </w:rPr>
            </w:pPr>
            <w:r w:rsidRPr="00490474">
              <w:rPr>
                <w:rFonts w:ascii="Arial" w:hAnsi="Arial" w:cs="Arial"/>
                <w:color w:val="000000"/>
                <w:sz w:val="24"/>
                <w:szCs w:val="24"/>
                <w:lang w:eastAsia="ru-RU"/>
              </w:rPr>
              <w:t>Ворошневский сельсовет</w:t>
            </w:r>
          </w:p>
        </w:tc>
        <w:tc>
          <w:tcPr>
            <w:tcW w:w="1026" w:type="dxa"/>
            <w:tcBorders>
              <w:top w:val="single" w:sz="18" w:space="0" w:color="auto"/>
              <w:left w:val="nil"/>
              <w:bottom w:val="single" w:sz="2" w:space="0" w:color="auto"/>
            </w:tcBorders>
            <w:vAlign w:val="center"/>
          </w:tcPr>
          <w:p w:rsidR="00DE455E" w:rsidRPr="00490474" w:rsidRDefault="00DE455E" w:rsidP="008C1617">
            <w:pPr>
              <w:spacing w:line="240" w:lineRule="auto"/>
              <w:jc w:val="center"/>
              <w:rPr>
                <w:rFonts w:ascii="Arial" w:hAnsi="Arial" w:cs="Arial"/>
                <w:color w:val="000000"/>
                <w:sz w:val="24"/>
                <w:szCs w:val="24"/>
                <w:lang w:eastAsia="ru-RU"/>
              </w:rPr>
            </w:pPr>
            <w:r w:rsidRPr="00490474">
              <w:rPr>
                <w:rFonts w:ascii="Arial" w:hAnsi="Arial" w:cs="Arial"/>
                <w:color w:val="000000"/>
                <w:sz w:val="24"/>
                <w:szCs w:val="24"/>
                <w:lang w:eastAsia="ru-RU"/>
              </w:rPr>
              <w:t>4763</w:t>
            </w:r>
          </w:p>
        </w:tc>
        <w:tc>
          <w:tcPr>
            <w:tcW w:w="1026" w:type="dxa"/>
            <w:tcBorders>
              <w:top w:val="single" w:sz="18" w:space="0" w:color="auto"/>
              <w:left w:val="nil"/>
              <w:bottom w:val="single" w:sz="2" w:space="0" w:color="auto"/>
            </w:tcBorders>
            <w:vAlign w:val="center"/>
          </w:tcPr>
          <w:p w:rsidR="00DE455E" w:rsidRPr="00490474" w:rsidRDefault="00DE455E" w:rsidP="008C1617">
            <w:pPr>
              <w:spacing w:line="240" w:lineRule="auto"/>
              <w:jc w:val="center"/>
              <w:rPr>
                <w:rFonts w:ascii="Arial" w:hAnsi="Arial" w:cs="Arial"/>
                <w:color w:val="000000"/>
                <w:sz w:val="24"/>
                <w:szCs w:val="24"/>
                <w:lang w:eastAsia="ru-RU"/>
              </w:rPr>
            </w:pPr>
            <w:r w:rsidRPr="00490474">
              <w:rPr>
                <w:rFonts w:ascii="Arial" w:hAnsi="Arial" w:cs="Arial"/>
                <w:color w:val="000000"/>
                <w:sz w:val="24"/>
                <w:szCs w:val="24"/>
                <w:lang w:eastAsia="ru-RU"/>
              </w:rPr>
              <w:t>4760</w:t>
            </w:r>
          </w:p>
        </w:tc>
        <w:tc>
          <w:tcPr>
            <w:tcW w:w="1026" w:type="dxa"/>
            <w:tcBorders>
              <w:top w:val="single" w:sz="18" w:space="0" w:color="auto"/>
              <w:left w:val="nil"/>
              <w:bottom w:val="single" w:sz="2" w:space="0" w:color="auto"/>
            </w:tcBorders>
            <w:vAlign w:val="center"/>
          </w:tcPr>
          <w:p w:rsidR="00DE455E" w:rsidRPr="00490474" w:rsidRDefault="00DE455E" w:rsidP="008C1617">
            <w:pPr>
              <w:spacing w:line="240" w:lineRule="auto"/>
              <w:jc w:val="center"/>
              <w:rPr>
                <w:rFonts w:ascii="Arial" w:hAnsi="Arial" w:cs="Arial"/>
                <w:color w:val="000000"/>
                <w:sz w:val="24"/>
                <w:szCs w:val="24"/>
                <w:lang w:eastAsia="ru-RU"/>
              </w:rPr>
            </w:pPr>
            <w:r w:rsidRPr="00490474">
              <w:rPr>
                <w:rFonts w:ascii="Arial" w:hAnsi="Arial" w:cs="Arial"/>
                <w:color w:val="000000"/>
                <w:sz w:val="24"/>
                <w:szCs w:val="24"/>
                <w:lang w:eastAsia="ru-RU"/>
              </w:rPr>
              <w:t>4753</w:t>
            </w:r>
          </w:p>
        </w:tc>
        <w:tc>
          <w:tcPr>
            <w:tcW w:w="1026" w:type="dxa"/>
            <w:tcBorders>
              <w:top w:val="single" w:sz="18" w:space="0" w:color="auto"/>
              <w:left w:val="nil"/>
              <w:bottom w:val="single" w:sz="2" w:space="0" w:color="auto"/>
            </w:tcBorders>
            <w:vAlign w:val="center"/>
          </w:tcPr>
          <w:p w:rsidR="00DE455E" w:rsidRPr="00490474" w:rsidRDefault="00DE455E" w:rsidP="008C1617">
            <w:pPr>
              <w:spacing w:line="240" w:lineRule="auto"/>
              <w:jc w:val="center"/>
              <w:rPr>
                <w:rFonts w:ascii="Arial" w:hAnsi="Arial" w:cs="Arial"/>
                <w:color w:val="000000"/>
                <w:sz w:val="24"/>
                <w:szCs w:val="24"/>
                <w:lang w:eastAsia="ru-RU"/>
              </w:rPr>
            </w:pPr>
            <w:r w:rsidRPr="00490474">
              <w:rPr>
                <w:rFonts w:ascii="Arial" w:hAnsi="Arial" w:cs="Arial"/>
                <w:color w:val="000000"/>
                <w:sz w:val="24"/>
                <w:szCs w:val="24"/>
                <w:lang w:eastAsia="ru-RU"/>
              </w:rPr>
              <w:t>4749</w:t>
            </w:r>
          </w:p>
        </w:tc>
        <w:tc>
          <w:tcPr>
            <w:tcW w:w="1026" w:type="dxa"/>
            <w:tcBorders>
              <w:top w:val="single" w:sz="18" w:space="0" w:color="auto"/>
              <w:left w:val="nil"/>
              <w:bottom w:val="single" w:sz="2" w:space="0" w:color="auto"/>
            </w:tcBorders>
            <w:vAlign w:val="center"/>
          </w:tcPr>
          <w:p w:rsidR="00DE455E" w:rsidRPr="00490474" w:rsidRDefault="00DE455E" w:rsidP="008C1617">
            <w:pPr>
              <w:spacing w:line="240" w:lineRule="auto"/>
              <w:jc w:val="center"/>
              <w:rPr>
                <w:rFonts w:ascii="Arial" w:hAnsi="Arial" w:cs="Arial"/>
                <w:color w:val="000000"/>
                <w:sz w:val="24"/>
                <w:szCs w:val="24"/>
                <w:lang w:eastAsia="ru-RU"/>
              </w:rPr>
            </w:pPr>
            <w:r w:rsidRPr="00490474">
              <w:rPr>
                <w:rFonts w:ascii="Arial" w:hAnsi="Arial" w:cs="Arial"/>
                <w:color w:val="000000"/>
                <w:sz w:val="24"/>
                <w:szCs w:val="24"/>
                <w:lang w:eastAsia="ru-RU"/>
              </w:rPr>
              <w:t>4740</w:t>
            </w:r>
          </w:p>
        </w:tc>
        <w:tc>
          <w:tcPr>
            <w:tcW w:w="1026" w:type="dxa"/>
            <w:tcBorders>
              <w:top w:val="single" w:sz="18" w:space="0" w:color="auto"/>
              <w:bottom w:val="single" w:sz="2" w:space="0" w:color="auto"/>
              <w:right w:val="single" w:sz="4" w:space="0" w:color="auto"/>
            </w:tcBorders>
            <w:vAlign w:val="center"/>
          </w:tcPr>
          <w:p w:rsidR="00DE455E" w:rsidRPr="00490474" w:rsidRDefault="00DE455E" w:rsidP="008C1617">
            <w:pPr>
              <w:spacing w:line="240" w:lineRule="auto"/>
              <w:jc w:val="center"/>
              <w:rPr>
                <w:rFonts w:ascii="Arial" w:hAnsi="Arial" w:cs="Arial"/>
                <w:sz w:val="24"/>
                <w:szCs w:val="24"/>
                <w:lang w:eastAsia="ru-RU"/>
              </w:rPr>
            </w:pPr>
            <w:r w:rsidRPr="00490474">
              <w:rPr>
                <w:rFonts w:ascii="Arial" w:hAnsi="Arial" w:cs="Arial"/>
                <w:sz w:val="24"/>
                <w:szCs w:val="24"/>
                <w:lang w:eastAsia="ru-RU"/>
              </w:rPr>
              <w:t>4735</w:t>
            </w:r>
          </w:p>
        </w:tc>
        <w:tc>
          <w:tcPr>
            <w:tcW w:w="1026" w:type="dxa"/>
            <w:tcBorders>
              <w:top w:val="single" w:sz="18" w:space="0" w:color="auto"/>
              <w:left w:val="single" w:sz="4" w:space="0" w:color="auto"/>
              <w:bottom w:val="single" w:sz="2" w:space="0" w:color="auto"/>
              <w:right w:val="single" w:sz="4" w:space="0" w:color="auto"/>
            </w:tcBorders>
            <w:vAlign w:val="center"/>
          </w:tcPr>
          <w:p w:rsidR="00DE455E" w:rsidRPr="00490474" w:rsidRDefault="00DE455E" w:rsidP="008C1617">
            <w:pPr>
              <w:spacing w:line="240" w:lineRule="auto"/>
              <w:jc w:val="center"/>
              <w:rPr>
                <w:rFonts w:ascii="Arial" w:hAnsi="Arial" w:cs="Arial"/>
                <w:sz w:val="24"/>
                <w:szCs w:val="24"/>
                <w:lang w:eastAsia="ru-RU"/>
              </w:rPr>
            </w:pPr>
            <w:r w:rsidRPr="00490474">
              <w:rPr>
                <w:rFonts w:ascii="Arial" w:hAnsi="Arial" w:cs="Arial"/>
                <w:sz w:val="24"/>
                <w:szCs w:val="24"/>
                <w:lang w:eastAsia="ru-RU"/>
              </w:rPr>
              <w:t>4728</w:t>
            </w:r>
          </w:p>
        </w:tc>
        <w:tc>
          <w:tcPr>
            <w:tcW w:w="1026" w:type="dxa"/>
            <w:tcBorders>
              <w:top w:val="single" w:sz="18" w:space="0" w:color="auto"/>
              <w:left w:val="single" w:sz="4" w:space="0" w:color="auto"/>
              <w:bottom w:val="single" w:sz="2" w:space="0" w:color="auto"/>
              <w:right w:val="single" w:sz="4" w:space="0" w:color="auto"/>
            </w:tcBorders>
            <w:vAlign w:val="center"/>
          </w:tcPr>
          <w:p w:rsidR="00DE455E" w:rsidRPr="00490474" w:rsidRDefault="00DE455E" w:rsidP="008C1617">
            <w:pPr>
              <w:spacing w:line="240" w:lineRule="auto"/>
              <w:jc w:val="center"/>
              <w:rPr>
                <w:rFonts w:ascii="Arial" w:hAnsi="Arial" w:cs="Arial"/>
                <w:sz w:val="24"/>
                <w:szCs w:val="24"/>
                <w:lang w:eastAsia="ru-RU"/>
              </w:rPr>
            </w:pPr>
            <w:r w:rsidRPr="00490474">
              <w:rPr>
                <w:rFonts w:ascii="Arial" w:hAnsi="Arial" w:cs="Arial"/>
                <w:sz w:val="24"/>
                <w:szCs w:val="24"/>
                <w:lang w:eastAsia="ru-RU"/>
              </w:rPr>
              <w:t>4721</w:t>
            </w:r>
          </w:p>
        </w:tc>
        <w:tc>
          <w:tcPr>
            <w:tcW w:w="1026" w:type="dxa"/>
            <w:tcBorders>
              <w:top w:val="single" w:sz="18" w:space="0" w:color="auto"/>
              <w:left w:val="single" w:sz="4" w:space="0" w:color="auto"/>
              <w:bottom w:val="single" w:sz="2" w:space="0" w:color="auto"/>
              <w:right w:val="single" w:sz="4" w:space="0" w:color="auto"/>
            </w:tcBorders>
            <w:vAlign w:val="center"/>
          </w:tcPr>
          <w:p w:rsidR="00DE455E" w:rsidRPr="00490474" w:rsidRDefault="00DE455E" w:rsidP="008C1617">
            <w:pPr>
              <w:spacing w:line="240" w:lineRule="auto"/>
              <w:jc w:val="center"/>
              <w:rPr>
                <w:rFonts w:ascii="Arial" w:hAnsi="Arial" w:cs="Arial"/>
                <w:sz w:val="24"/>
                <w:szCs w:val="24"/>
                <w:lang w:eastAsia="ru-RU"/>
              </w:rPr>
            </w:pPr>
            <w:r w:rsidRPr="00490474">
              <w:rPr>
                <w:rFonts w:ascii="Arial" w:hAnsi="Arial" w:cs="Arial"/>
                <w:sz w:val="24"/>
                <w:szCs w:val="24"/>
                <w:lang w:eastAsia="ru-RU"/>
              </w:rPr>
              <w:t>4719</w:t>
            </w:r>
          </w:p>
        </w:tc>
        <w:tc>
          <w:tcPr>
            <w:tcW w:w="1026" w:type="dxa"/>
            <w:tcBorders>
              <w:top w:val="single" w:sz="18" w:space="0" w:color="auto"/>
              <w:left w:val="single" w:sz="4" w:space="0" w:color="auto"/>
              <w:bottom w:val="single" w:sz="2" w:space="0" w:color="auto"/>
              <w:right w:val="single" w:sz="24" w:space="0" w:color="auto"/>
            </w:tcBorders>
            <w:vAlign w:val="center"/>
          </w:tcPr>
          <w:p w:rsidR="00DE455E" w:rsidRPr="00490474" w:rsidRDefault="00DE455E" w:rsidP="008C1617">
            <w:pPr>
              <w:spacing w:line="240" w:lineRule="auto"/>
              <w:jc w:val="center"/>
              <w:rPr>
                <w:rFonts w:ascii="Arial" w:hAnsi="Arial" w:cs="Arial"/>
                <w:sz w:val="24"/>
                <w:szCs w:val="24"/>
                <w:lang w:eastAsia="ru-RU"/>
              </w:rPr>
            </w:pPr>
            <w:r w:rsidRPr="00490474">
              <w:rPr>
                <w:rFonts w:ascii="Arial" w:hAnsi="Arial" w:cs="Arial"/>
                <w:sz w:val="24"/>
                <w:szCs w:val="24"/>
                <w:lang w:eastAsia="ru-RU"/>
              </w:rPr>
              <w:t>4713</w:t>
            </w:r>
          </w:p>
        </w:tc>
      </w:tr>
      <w:tr w:rsidR="00DE455E" w:rsidRPr="00490474" w:rsidTr="008C1617">
        <w:trPr>
          <w:cantSplit/>
          <w:trHeight w:val="321"/>
        </w:trPr>
        <w:tc>
          <w:tcPr>
            <w:tcW w:w="720" w:type="dxa"/>
            <w:tcBorders>
              <w:top w:val="single" w:sz="18" w:space="0" w:color="auto"/>
              <w:left w:val="single" w:sz="24" w:space="0" w:color="auto"/>
              <w:bottom w:val="single" w:sz="24" w:space="0" w:color="auto"/>
              <w:right w:val="single" w:sz="18" w:space="0" w:color="auto"/>
            </w:tcBorders>
            <w:vAlign w:val="center"/>
          </w:tcPr>
          <w:p w:rsidR="00DE455E" w:rsidRPr="00490474" w:rsidRDefault="00DE455E" w:rsidP="008C1617">
            <w:pPr>
              <w:spacing w:line="240" w:lineRule="auto"/>
              <w:jc w:val="center"/>
              <w:rPr>
                <w:rFonts w:ascii="Arial" w:hAnsi="Arial" w:cs="Arial"/>
                <w:sz w:val="24"/>
                <w:szCs w:val="24"/>
              </w:rPr>
            </w:pPr>
          </w:p>
        </w:tc>
        <w:tc>
          <w:tcPr>
            <w:tcW w:w="2700" w:type="dxa"/>
            <w:tcBorders>
              <w:top w:val="single" w:sz="18" w:space="0" w:color="auto"/>
              <w:left w:val="nil"/>
              <w:bottom w:val="single" w:sz="24" w:space="0" w:color="auto"/>
              <w:right w:val="single" w:sz="18" w:space="0" w:color="auto"/>
            </w:tcBorders>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Итого</w:t>
            </w:r>
          </w:p>
        </w:tc>
        <w:tc>
          <w:tcPr>
            <w:tcW w:w="1026" w:type="dxa"/>
            <w:tcBorders>
              <w:top w:val="single" w:sz="18" w:space="0" w:color="auto"/>
              <w:left w:val="nil"/>
              <w:bottom w:val="single" w:sz="24" w:space="0" w:color="auto"/>
            </w:tcBorders>
            <w:vAlign w:val="center"/>
          </w:tcPr>
          <w:p w:rsidR="00DE455E" w:rsidRPr="00490474" w:rsidRDefault="00DE455E" w:rsidP="008C1617">
            <w:pPr>
              <w:spacing w:line="240" w:lineRule="auto"/>
              <w:jc w:val="center"/>
              <w:rPr>
                <w:rFonts w:ascii="Arial" w:hAnsi="Arial" w:cs="Arial"/>
                <w:color w:val="000000"/>
                <w:sz w:val="24"/>
                <w:szCs w:val="24"/>
                <w:lang w:eastAsia="ru-RU"/>
              </w:rPr>
            </w:pPr>
            <w:r w:rsidRPr="00490474">
              <w:rPr>
                <w:rFonts w:ascii="Arial" w:hAnsi="Arial" w:cs="Arial"/>
                <w:color w:val="000000"/>
                <w:sz w:val="24"/>
                <w:szCs w:val="24"/>
                <w:lang w:eastAsia="ru-RU"/>
              </w:rPr>
              <w:t>4763</w:t>
            </w:r>
          </w:p>
        </w:tc>
        <w:tc>
          <w:tcPr>
            <w:tcW w:w="1026" w:type="dxa"/>
            <w:tcBorders>
              <w:top w:val="single" w:sz="18" w:space="0" w:color="auto"/>
              <w:left w:val="nil"/>
              <w:bottom w:val="single" w:sz="24" w:space="0" w:color="auto"/>
            </w:tcBorders>
            <w:vAlign w:val="center"/>
          </w:tcPr>
          <w:p w:rsidR="00DE455E" w:rsidRPr="00490474" w:rsidRDefault="00DE455E" w:rsidP="008C1617">
            <w:pPr>
              <w:spacing w:line="240" w:lineRule="auto"/>
              <w:jc w:val="center"/>
              <w:rPr>
                <w:rFonts w:ascii="Arial" w:hAnsi="Arial" w:cs="Arial"/>
                <w:color w:val="000000"/>
                <w:sz w:val="24"/>
                <w:szCs w:val="24"/>
                <w:lang w:eastAsia="ru-RU"/>
              </w:rPr>
            </w:pPr>
            <w:r w:rsidRPr="00490474">
              <w:rPr>
                <w:rFonts w:ascii="Arial" w:hAnsi="Arial" w:cs="Arial"/>
                <w:color w:val="000000"/>
                <w:sz w:val="24"/>
                <w:szCs w:val="24"/>
                <w:lang w:eastAsia="ru-RU"/>
              </w:rPr>
              <w:t>4760</w:t>
            </w:r>
          </w:p>
        </w:tc>
        <w:tc>
          <w:tcPr>
            <w:tcW w:w="1026" w:type="dxa"/>
            <w:tcBorders>
              <w:top w:val="single" w:sz="18" w:space="0" w:color="auto"/>
              <w:left w:val="nil"/>
              <w:bottom w:val="single" w:sz="24" w:space="0" w:color="auto"/>
            </w:tcBorders>
            <w:vAlign w:val="center"/>
          </w:tcPr>
          <w:p w:rsidR="00DE455E" w:rsidRPr="00490474" w:rsidRDefault="00DE455E" w:rsidP="008C1617">
            <w:pPr>
              <w:spacing w:line="240" w:lineRule="auto"/>
              <w:jc w:val="center"/>
              <w:rPr>
                <w:rFonts w:ascii="Arial" w:hAnsi="Arial" w:cs="Arial"/>
                <w:color w:val="000000"/>
                <w:sz w:val="24"/>
                <w:szCs w:val="24"/>
                <w:lang w:eastAsia="ru-RU"/>
              </w:rPr>
            </w:pPr>
            <w:r w:rsidRPr="00490474">
              <w:rPr>
                <w:rFonts w:ascii="Arial" w:hAnsi="Arial" w:cs="Arial"/>
                <w:color w:val="000000"/>
                <w:sz w:val="24"/>
                <w:szCs w:val="24"/>
                <w:lang w:eastAsia="ru-RU"/>
              </w:rPr>
              <w:t>4753</w:t>
            </w:r>
          </w:p>
        </w:tc>
        <w:tc>
          <w:tcPr>
            <w:tcW w:w="1026" w:type="dxa"/>
            <w:tcBorders>
              <w:top w:val="single" w:sz="18" w:space="0" w:color="auto"/>
              <w:left w:val="nil"/>
              <w:bottom w:val="single" w:sz="24" w:space="0" w:color="auto"/>
            </w:tcBorders>
            <w:vAlign w:val="center"/>
          </w:tcPr>
          <w:p w:rsidR="00DE455E" w:rsidRPr="00490474" w:rsidRDefault="00DE455E" w:rsidP="008C1617">
            <w:pPr>
              <w:spacing w:line="240" w:lineRule="auto"/>
              <w:jc w:val="center"/>
              <w:rPr>
                <w:rFonts w:ascii="Arial" w:hAnsi="Arial" w:cs="Arial"/>
                <w:color w:val="000000"/>
                <w:sz w:val="24"/>
                <w:szCs w:val="24"/>
                <w:lang w:eastAsia="ru-RU"/>
              </w:rPr>
            </w:pPr>
            <w:r w:rsidRPr="00490474">
              <w:rPr>
                <w:rFonts w:ascii="Arial" w:hAnsi="Arial" w:cs="Arial"/>
                <w:color w:val="000000"/>
                <w:sz w:val="24"/>
                <w:szCs w:val="24"/>
                <w:lang w:eastAsia="ru-RU"/>
              </w:rPr>
              <w:t>4749</w:t>
            </w:r>
          </w:p>
        </w:tc>
        <w:tc>
          <w:tcPr>
            <w:tcW w:w="1026" w:type="dxa"/>
            <w:tcBorders>
              <w:top w:val="single" w:sz="18" w:space="0" w:color="auto"/>
              <w:left w:val="nil"/>
              <w:bottom w:val="single" w:sz="24" w:space="0" w:color="auto"/>
            </w:tcBorders>
            <w:vAlign w:val="center"/>
          </w:tcPr>
          <w:p w:rsidR="00DE455E" w:rsidRPr="00490474" w:rsidRDefault="00DE455E" w:rsidP="008C1617">
            <w:pPr>
              <w:spacing w:line="240" w:lineRule="auto"/>
              <w:jc w:val="center"/>
              <w:rPr>
                <w:rFonts w:ascii="Arial" w:hAnsi="Arial" w:cs="Arial"/>
                <w:color w:val="000000"/>
                <w:sz w:val="24"/>
                <w:szCs w:val="24"/>
                <w:lang w:eastAsia="ru-RU"/>
              </w:rPr>
            </w:pPr>
            <w:r w:rsidRPr="00490474">
              <w:rPr>
                <w:rFonts w:ascii="Arial" w:hAnsi="Arial" w:cs="Arial"/>
                <w:color w:val="000000"/>
                <w:sz w:val="24"/>
                <w:szCs w:val="24"/>
                <w:lang w:eastAsia="ru-RU"/>
              </w:rPr>
              <w:t>4740</w:t>
            </w:r>
          </w:p>
        </w:tc>
        <w:tc>
          <w:tcPr>
            <w:tcW w:w="1026" w:type="dxa"/>
            <w:tcBorders>
              <w:top w:val="single" w:sz="18" w:space="0" w:color="auto"/>
              <w:bottom w:val="single" w:sz="24" w:space="0" w:color="auto"/>
              <w:right w:val="single" w:sz="4" w:space="0" w:color="auto"/>
            </w:tcBorders>
            <w:vAlign w:val="center"/>
          </w:tcPr>
          <w:p w:rsidR="00DE455E" w:rsidRPr="00490474" w:rsidRDefault="00DE455E" w:rsidP="008C1617">
            <w:pPr>
              <w:spacing w:line="240" w:lineRule="auto"/>
              <w:jc w:val="center"/>
              <w:rPr>
                <w:rFonts w:ascii="Arial" w:hAnsi="Arial" w:cs="Arial"/>
                <w:sz w:val="24"/>
                <w:szCs w:val="24"/>
                <w:lang w:eastAsia="ru-RU"/>
              </w:rPr>
            </w:pPr>
            <w:r w:rsidRPr="00490474">
              <w:rPr>
                <w:rFonts w:ascii="Arial" w:hAnsi="Arial" w:cs="Arial"/>
                <w:sz w:val="24"/>
                <w:szCs w:val="24"/>
                <w:lang w:eastAsia="ru-RU"/>
              </w:rPr>
              <w:t>4735</w:t>
            </w:r>
          </w:p>
        </w:tc>
        <w:tc>
          <w:tcPr>
            <w:tcW w:w="1026" w:type="dxa"/>
            <w:tcBorders>
              <w:top w:val="single" w:sz="18" w:space="0" w:color="auto"/>
              <w:left w:val="single" w:sz="4" w:space="0" w:color="auto"/>
              <w:bottom w:val="single" w:sz="24" w:space="0" w:color="auto"/>
              <w:right w:val="single" w:sz="4" w:space="0" w:color="auto"/>
            </w:tcBorders>
            <w:vAlign w:val="center"/>
          </w:tcPr>
          <w:p w:rsidR="00DE455E" w:rsidRPr="00490474" w:rsidRDefault="00DE455E" w:rsidP="008C1617">
            <w:pPr>
              <w:spacing w:line="240" w:lineRule="auto"/>
              <w:jc w:val="center"/>
              <w:rPr>
                <w:rFonts w:ascii="Arial" w:hAnsi="Arial" w:cs="Arial"/>
                <w:sz w:val="24"/>
                <w:szCs w:val="24"/>
                <w:lang w:eastAsia="ru-RU"/>
              </w:rPr>
            </w:pPr>
            <w:r w:rsidRPr="00490474">
              <w:rPr>
                <w:rFonts w:ascii="Arial" w:hAnsi="Arial" w:cs="Arial"/>
                <w:sz w:val="24"/>
                <w:szCs w:val="24"/>
                <w:lang w:eastAsia="ru-RU"/>
              </w:rPr>
              <w:t>4728</w:t>
            </w:r>
          </w:p>
        </w:tc>
        <w:tc>
          <w:tcPr>
            <w:tcW w:w="1026" w:type="dxa"/>
            <w:tcBorders>
              <w:top w:val="single" w:sz="18" w:space="0" w:color="auto"/>
              <w:left w:val="single" w:sz="4" w:space="0" w:color="auto"/>
              <w:bottom w:val="single" w:sz="24" w:space="0" w:color="auto"/>
              <w:right w:val="single" w:sz="4" w:space="0" w:color="auto"/>
            </w:tcBorders>
            <w:vAlign w:val="center"/>
          </w:tcPr>
          <w:p w:rsidR="00DE455E" w:rsidRPr="00490474" w:rsidRDefault="00DE455E" w:rsidP="008C1617">
            <w:pPr>
              <w:spacing w:line="240" w:lineRule="auto"/>
              <w:jc w:val="center"/>
              <w:rPr>
                <w:rFonts w:ascii="Arial" w:hAnsi="Arial" w:cs="Arial"/>
                <w:sz w:val="24"/>
                <w:szCs w:val="24"/>
                <w:lang w:eastAsia="ru-RU"/>
              </w:rPr>
            </w:pPr>
            <w:r w:rsidRPr="00490474">
              <w:rPr>
                <w:rFonts w:ascii="Arial" w:hAnsi="Arial" w:cs="Arial"/>
                <w:sz w:val="24"/>
                <w:szCs w:val="24"/>
                <w:lang w:eastAsia="ru-RU"/>
              </w:rPr>
              <w:t>4721</w:t>
            </w:r>
          </w:p>
        </w:tc>
        <w:tc>
          <w:tcPr>
            <w:tcW w:w="1026" w:type="dxa"/>
            <w:tcBorders>
              <w:top w:val="single" w:sz="18" w:space="0" w:color="auto"/>
              <w:left w:val="single" w:sz="4" w:space="0" w:color="auto"/>
              <w:bottom w:val="single" w:sz="24" w:space="0" w:color="auto"/>
              <w:right w:val="single" w:sz="4" w:space="0" w:color="auto"/>
            </w:tcBorders>
            <w:vAlign w:val="center"/>
          </w:tcPr>
          <w:p w:rsidR="00DE455E" w:rsidRPr="00490474" w:rsidRDefault="00DE455E" w:rsidP="008C1617">
            <w:pPr>
              <w:spacing w:line="240" w:lineRule="auto"/>
              <w:jc w:val="center"/>
              <w:rPr>
                <w:rFonts w:ascii="Arial" w:hAnsi="Arial" w:cs="Arial"/>
                <w:sz w:val="24"/>
                <w:szCs w:val="24"/>
                <w:lang w:eastAsia="ru-RU"/>
              </w:rPr>
            </w:pPr>
            <w:r w:rsidRPr="00490474">
              <w:rPr>
                <w:rFonts w:ascii="Arial" w:hAnsi="Arial" w:cs="Arial"/>
                <w:sz w:val="24"/>
                <w:szCs w:val="24"/>
                <w:lang w:eastAsia="ru-RU"/>
              </w:rPr>
              <w:t>4719</w:t>
            </w:r>
          </w:p>
        </w:tc>
        <w:tc>
          <w:tcPr>
            <w:tcW w:w="1026" w:type="dxa"/>
            <w:tcBorders>
              <w:top w:val="single" w:sz="18" w:space="0" w:color="auto"/>
              <w:left w:val="single" w:sz="4" w:space="0" w:color="auto"/>
              <w:bottom w:val="single" w:sz="24" w:space="0" w:color="auto"/>
              <w:right w:val="single" w:sz="24" w:space="0" w:color="auto"/>
            </w:tcBorders>
            <w:vAlign w:val="center"/>
          </w:tcPr>
          <w:p w:rsidR="00DE455E" w:rsidRPr="00490474" w:rsidRDefault="00DE455E" w:rsidP="008C1617">
            <w:pPr>
              <w:spacing w:line="240" w:lineRule="auto"/>
              <w:jc w:val="center"/>
              <w:rPr>
                <w:rFonts w:ascii="Arial" w:hAnsi="Arial" w:cs="Arial"/>
                <w:sz w:val="24"/>
                <w:szCs w:val="24"/>
                <w:lang w:eastAsia="ru-RU"/>
              </w:rPr>
            </w:pPr>
            <w:r w:rsidRPr="00490474">
              <w:rPr>
                <w:rFonts w:ascii="Arial" w:hAnsi="Arial" w:cs="Arial"/>
                <w:sz w:val="24"/>
                <w:szCs w:val="24"/>
                <w:lang w:eastAsia="ru-RU"/>
              </w:rPr>
              <w:t>4713</w:t>
            </w:r>
          </w:p>
        </w:tc>
      </w:tr>
    </w:tbl>
    <w:p w:rsidR="00DE455E" w:rsidRPr="008C1617" w:rsidRDefault="00DE455E" w:rsidP="00DE455E">
      <w:pPr>
        <w:pStyle w:val="12"/>
        <w:shd w:val="clear" w:color="auto" w:fill="auto"/>
        <w:tabs>
          <w:tab w:val="left" w:pos="1023"/>
        </w:tabs>
        <w:spacing w:after="0" w:line="360" w:lineRule="auto"/>
        <w:ind w:firstLine="709"/>
        <w:jc w:val="both"/>
        <w:outlineLvl w:val="9"/>
        <w:rPr>
          <w:rFonts w:ascii="Arial" w:hAnsi="Arial" w:cs="Arial"/>
          <w:b/>
          <w:sz w:val="24"/>
          <w:szCs w:val="24"/>
        </w:rPr>
      </w:pPr>
    </w:p>
    <w:p w:rsidR="00DE455E" w:rsidRPr="008C1617" w:rsidRDefault="00DE455E" w:rsidP="00DE455E">
      <w:pPr>
        <w:widowControl w:val="0"/>
        <w:spacing w:line="240" w:lineRule="auto"/>
        <w:jc w:val="center"/>
        <w:rPr>
          <w:rFonts w:ascii="Arial" w:hAnsi="Arial" w:cs="Arial"/>
          <w:b/>
          <w:sz w:val="24"/>
          <w:szCs w:val="24"/>
        </w:rPr>
      </w:pPr>
      <w:r w:rsidRPr="008C1617">
        <w:rPr>
          <w:rFonts w:ascii="Arial" w:hAnsi="Arial" w:cs="Arial"/>
          <w:b/>
          <w:sz w:val="24"/>
          <w:szCs w:val="24"/>
        </w:rPr>
        <w:t>Прогноз строительства жилья в МО «Ворошневский сельсовет» в 2018 – 2027 годах (кв.м)</w:t>
      </w:r>
    </w:p>
    <w:p w:rsidR="00DE455E" w:rsidRPr="008C1617" w:rsidRDefault="00DE455E" w:rsidP="00DE455E">
      <w:pPr>
        <w:widowControl w:val="0"/>
        <w:spacing w:line="240" w:lineRule="auto"/>
        <w:jc w:val="right"/>
        <w:rPr>
          <w:rFonts w:ascii="Arial" w:hAnsi="Arial" w:cs="Arial"/>
          <w:b/>
          <w:sz w:val="24"/>
          <w:szCs w:val="24"/>
        </w:rPr>
      </w:pPr>
    </w:p>
    <w:p w:rsidR="00DE455E" w:rsidRPr="00490474" w:rsidRDefault="00DE455E" w:rsidP="00DE455E">
      <w:pPr>
        <w:widowControl w:val="0"/>
        <w:spacing w:line="240" w:lineRule="auto"/>
        <w:jc w:val="right"/>
        <w:rPr>
          <w:rFonts w:ascii="Arial" w:hAnsi="Arial" w:cs="Arial"/>
          <w:sz w:val="24"/>
          <w:szCs w:val="24"/>
        </w:rPr>
      </w:pPr>
    </w:p>
    <w:p w:rsidR="00DE455E" w:rsidRPr="00490474" w:rsidRDefault="00DE455E" w:rsidP="00DE455E">
      <w:pPr>
        <w:widowControl w:val="0"/>
        <w:spacing w:line="240" w:lineRule="auto"/>
        <w:jc w:val="right"/>
        <w:rPr>
          <w:rFonts w:ascii="Arial" w:hAnsi="Arial" w:cs="Arial"/>
          <w:sz w:val="24"/>
          <w:szCs w:val="24"/>
        </w:rPr>
      </w:pPr>
      <w:r w:rsidRPr="00490474">
        <w:rPr>
          <w:rFonts w:ascii="Arial" w:hAnsi="Arial" w:cs="Arial"/>
          <w:sz w:val="24"/>
          <w:szCs w:val="24"/>
        </w:rPr>
        <w:t>Таблица 7</w:t>
      </w: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4"/>
        <w:gridCol w:w="3425"/>
        <w:gridCol w:w="992"/>
        <w:gridCol w:w="992"/>
        <w:gridCol w:w="851"/>
        <w:gridCol w:w="850"/>
        <w:gridCol w:w="851"/>
        <w:gridCol w:w="850"/>
        <w:gridCol w:w="851"/>
        <w:gridCol w:w="992"/>
        <w:gridCol w:w="992"/>
        <w:gridCol w:w="851"/>
        <w:gridCol w:w="850"/>
        <w:gridCol w:w="851"/>
      </w:tblGrid>
      <w:tr w:rsidR="00DE455E" w:rsidRPr="00490474" w:rsidTr="008C1617">
        <w:trPr>
          <w:cantSplit/>
        </w:trPr>
        <w:tc>
          <w:tcPr>
            <w:tcW w:w="544" w:type="dxa"/>
            <w:vMerge w:val="restart"/>
            <w:tcBorders>
              <w:top w:val="single" w:sz="24" w:space="0" w:color="auto"/>
              <w:left w:val="single" w:sz="24" w:space="0" w:color="auto"/>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 п/п</w:t>
            </w:r>
          </w:p>
        </w:tc>
        <w:tc>
          <w:tcPr>
            <w:tcW w:w="3425" w:type="dxa"/>
            <w:vMerge w:val="restart"/>
            <w:tcBorders>
              <w:top w:val="single" w:sz="24" w:space="0" w:color="auto"/>
              <w:left w:val="nil"/>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caps/>
                <w:sz w:val="24"/>
                <w:szCs w:val="24"/>
              </w:rPr>
              <w:t>Н</w:t>
            </w:r>
            <w:r w:rsidRPr="00490474">
              <w:rPr>
                <w:rFonts w:ascii="Arial" w:hAnsi="Arial" w:cs="Arial"/>
                <w:sz w:val="24"/>
                <w:szCs w:val="24"/>
              </w:rPr>
              <w:t>аименование</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территорий застройки</w:t>
            </w:r>
          </w:p>
        </w:tc>
        <w:tc>
          <w:tcPr>
            <w:tcW w:w="992" w:type="dxa"/>
            <w:vMerge w:val="restart"/>
            <w:tcBorders>
              <w:top w:val="single" w:sz="24" w:space="0" w:color="auto"/>
              <w:left w:val="nil"/>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Един. измер.</w:t>
            </w:r>
          </w:p>
        </w:tc>
        <w:tc>
          <w:tcPr>
            <w:tcW w:w="992" w:type="dxa"/>
            <w:vMerge w:val="restart"/>
            <w:tcBorders>
              <w:top w:val="single" w:sz="24" w:space="0" w:color="auto"/>
              <w:left w:val="nil"/>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Всего</w:t>
            </w:r>
          </w:p>
        </w:tc>
        <w:tc>
          <w:tcPr>
            <w:tcW w:w="8789" w:type="dxa"/>
            <w:gridSpan w:val="10"/>
            <w:tcBorders>
              <w:top w:val="single" w:sz="24" w:space="0" w:color="auto"/>
              <w:left w:val="nil"/>
              <w:right w:val="single" w:sz="24"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В том числе по годам</w:t>
            </w:r>
          </w:p>
        </w:tc>
      </w:tr>
      <w:tr w:rsidR="00DE455E" w:rsidRPr="00490474" w:rsidTr="008C1617">
        <w:trPr>
          <w:cantSplit/>
        </w:trPr>
        <w:tc>
          <w:tcPr>
            <w:tcW w:w="544" w:type="dxa"/>
            <w:vMerge/>
            <w:tcBorders>
              <w:left w:val="single" w:sz="24" w:space="0" w:color="auto"/>
              <w:bottom w:val="single" w:sz="18" w:space="0" w:color="auto"/>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p>
        </w:tc>
        <w:tc>
          <w:tcPr>
            <w:tcW w:w="3425" w:type="dxa"/>
            <w:vMerge/>
            <w:tcBorders>
              <w:left w:val="nil"/>
              <w:bottom w:val="single" w:sz="18" w:space="0" w:color="auto"/>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p>
        </w:tc>
        <w:tc>
          <w:tcPr>
            <w:tcW w:w="992" w:type="dxa"/>
            <w:vMerge/>
            <w:tcBorders>
              <w:left w:val="nil"/>
              <w:bottom w:val="single" w:sz="18" w:space="0" w:color="auto"/>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p>
        </w:tc>
        <w:tc>
          <w:tcPr>
            <w:tcW w:w="992" w:type="dxa"/>
            <w:vMerge/>
            <w:tcBorders>
              <w:left w:val="nil"/>
              <w:bottom w:val="single" w:sz="18" w:space="0" w:color="auto"/>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p>
        </w:tc>
        <w:tc>
          <w:tcPr>
            <w:tcW w:w="851" w:type="dxa"/>
            <w:tcBorders>
              <w:left w:val="nil"/>
              <w:bottom w:val="single" w:sz="18" w:space="0" w:color="auto"/>
            </w:tcBorders>
            <w:vAlign w:val="center"/>
          </w:tcPr>
          <w:p w:rsidR="00DE455E" w:rsidRPr="00490474" w:rsidRDefault="00DE455E" w:rsidP="008C1617">
            <w:pPr>
              <w:spacing w:line="240" w:lineRule="auto"/>
              <w:jc w:val="center"/>
              <w:rPr>
                <w:rFonts w:ascii="Arial" w:hAnsi="Arial" w:cs="Arial"/>
                <w:sz w:val="24"/>
                <w:szCs w:val="24"/>
                <w:lang w:val="en-US"/>
              </w:rPr>
            </w:pPr>
            <w:r w:rsidRPr="00490474">
              <w:rPr>
                <w:rFonts w:ascii="Arial" w:hAnsi="Arial" w:cs="Arial"/>
                <w:sz w:val="24"/>
                <w:szCs w:val="24"/>
              </w:rPr>
              <w:t>201</w:t>
            </w:r>
            <w:r w:rsidRPr="00490474">
              <w:rPr>
                <w:rFonts w:ascii="Arial" w:hAnsi="Arial" w:cs="Arial"/>
                <w:sz w:val="24"/>
                <w:szCs w:val="24"/>
                <w:lang w:val="en-US"/>
              </w:rPr>
              <w:t>8</w:t>
            </w:r>
          </w:p>
        </w:tc>
        <w:tc>
          <w:tcPr>
            <w:tcW w:w="850" w:type="dxa"/>
            <w:tcBorders>
              <w:bottom w:val="single" w:sz="18" w:space="0" w:color="auto"/>
            </w:tcBorders>
            <w:vAlign w:val="center"/>
          </w:tcPr>
          <w:p w:rsidR="00DE455E" w:rsidRPr="00490474" w:rsidRDefault="00DE455E" w:rsidP="008C1617">
            <w:pPr>
              <w:spacing w:line="240" w:lineRule="auto"/>
              <w:jc w:val="center"/>
              <w:rPr>
                <w:rFonts w:ascii="Arial" w:hAnsi="Arial" w:cs="Arial"/>
                <w:sz w:val="24"/>
                <w:szCs w:val="24"/>
                <w:lang w:val="en-US"/>
              </w:rPr>
            </w:pPr>
            <w:r w:rsidRPr="00490474">
              <w:rPr>
                <w:rFonts w:ascii="Arial" w:hAnsi="Arial" w:cs="Arial"/>
                <w:sz w:val="24"/>
                <w:szCs w:val="24"/>
              </w:rPr>
              <w:t>201</w:t>
            </w:r>
            <w:r w:rsidRPr="00490474">
              <w:rPr>
                <w:rFonts w:ascii="Arial" w:hAnsi="Arial" w:cs="Arial"/>
                <w:sz w:val="24"/>
                <w:szCs w:val="24"/>
                <w:lang w:val="en-US"/>
              </w:rPr>
              <w:t>9</w:t>
            </w:r>
          </w:p>
        </w:tc>
        <w:tc>
          <w:tcPr>
            <w:tcW w:w="851" w:type="dxa"/>
            <w:tcBorders>
              <w:bottom w:val="single" w:sz="18" w:space="0" w:color="auto"/>
            </w:tcBorders>
            <w:vAlign w:val="center"/>
          </w:tcPr>
          <w:p w:rsidR="00DE455E" w:rsidRPr="00490474" w:rsidRDefault="00DE455E" w:rsidP="008C1617">
            <w:pPr>
              <w:spacing w:line="240" w:lineRule="auto"/>
              <w:jc w:val="center"/>
              <w:rPr>
                <w:rFonts w:ascii="Arial" w:hAnsi="Arial" w:cs="Arial"/>
                <w:sz w:val="24"/>
                <w:szCs w:val="24"/>
                <w:lang w:val="en-US"/>
              </w:rPr>
            </w:pPr>
            <w:r w:rsidRPr="00490474">
              <w:rPr>
                <w:rFonts w:ascii="Arial" w:hAnsi="Arial" w:cs="Arial"/>
                <w:sz w:val="24"/>
                <w:szCs w:val="24"/>
              </w:rPr>
              <w:t>20</w:t>
            </w:r>
            <w:r w:rsidRPr="00490474">
              <w:rPr>
                <w:rFonts w:ascii="Arial" w:hAnsi="Arial" w:cs="Arial"/>
                <w:sz w:val="24"/>
                <w:szCs w:val="24"/>
                <w:lang w:val="en-US"/>
              </w:rPr>
              <w:t>20</w:t>
            </w:r>
          </w:p>
        </w:tc>
        <w:tc>
          <w:tcPr>
            <w:tcW w:w="850" w:type="dxa"/>
            <w:tcBorders>
              <w:bottom w:val="single" w:sz="18" w:space="0" w:color="auto"/>
            </w:tcBorders>
            <w:vAlign w:val="center"/>
          </w:tcPr>
          <w:p w:rsidR="00DE455E" w:rsidRPr="00490474" w:rsidRDefault="00DE455E" w:rsidP="008C1617">
            <w:pPr>
              <w:spacing w:line="240" w:lineRule="auto"/>
              <w:jc w:val="center"/>
              <w:rPr>
                <w:rFonts w:ascii="Arial" w:hAnsi="Arial" w:cs="Arial"/>
                <w:sz w:val="24"/>
                <w:szCs w:val="24"/>
                <w:lang w:val="en-US"/>
              </w:rPr>
            </w:pPr>
            <w:r w:rsidRPr="00490474">
              <w:rPr>
                <w:rFonts w:ascii="Arial" w:hAnsi="Arial" w:cs="Arial"/>
                <w:sz w:val="24"/>
                <w:szCs w:val="24"/>
              </w:rPr>
              <w:t>202</w:t>
            </w:r>
            <w:r w:rsidRPr="00490474">
              <w:rPr>
                <w:rFonts w:ascii="Arial" w:hAnsi="Arial" w:cs="Arial"/>
                <w:sz w:val="24"/>
                <w:szCs w:val="24"/>
                <w:lang w:val="en-US"/>
              </w:rPr>
              <w:t>1</w:t>
            </w:r>
          </w:p>
        </w:tc>
        <w:tc>
          <w:tcPr>
            <w:tcW w:w="851" w:type="dxa"/>
            <w:tcBorders>
              <w:bottom w:val="single" w:sz="18" w:space="0" w:color="auto"/>
            </w:tcBorders>
            <w:vAlign w:val="center"/>
          </w:tcPr>
          <w:p w:rsidR="00DE455E" w:rsidRPr="00490474" w:rsidRDefault="00DE455E" w:rsidP="008C1617">
            <w:pPr>
              <w:spacing w:line="240" w:lineRule="auto"/>
              <w:jc w:val="center"/>
              <w:rPr>
                <w:rFonts w:ascii="Arial" w:hAnsi="Arial" w:cs="Arial"/>
                <w:sz w:val="24"/>
                <w:szCs w:val="24"/>
                <w:lang w:val="en-US"/>
              </w:rPr>
            </w:pPr>
            <w:r w:rsidRPr="00490474">
              <w:rPr>
                <w:rFonts w:ascii="Arial" w:hAnsi="Arial" w:cs="Arial"/>
                <w:sz w:val="24"/>
                <w:szCs w:val="24"/>
              </w:rPr>
              <w:t>202</w:t>
            </w:r>
            <w:r w:rsidRPr="00490474">
              <w:rPr>
                <w:rFonts w:ascii="Arial" w:hAnsi="Arial" w:cs="Arial"/>
                <w:sz w:val="24"/>
                <w:szCs w:val="24"/>
                <w:lang w:val="en-US"/>
              </w:rPr>
              <w:t>2</w:t>
            </w:r>
          </w:p>
        </w:tc>
        <w:tc>
          <w:tcPr>
            <w:tcW w:w="992" w:type="dxa"/>
            <w:tcBorders>
              <w:bottom w:val="single" w:sz="18" w:space="0" w:color="auto"/>
              <w:right w:val="single" w:sz="4" w:space="0" w:color="auto"/>
            </w:tcBorders>
            <w:vAlign w:val="center"/>
          </w:tcPr>
          <w:p w:rsidR="00DE455E" w:rsidRPr="00490474" w:rsidRDefault="00DE455E" w:rsidP="008C1617">
            <w:pPr>
              <w:spacing w:line="240" w:lineRule="auto"/>
              <w:jc w:val="center"/>
              <w:rPr>
                <w:rFonts w:ascii="Arial" w:hAnsi="Arial" w:cs="Arial"/>
                <w:sz w:val="24"/>
                <w:szCs w:val="24"/>
                <w:lang w:val="en-US"/>
              </w:rPr>
            </w:pPr>
            <w:r w:rsidRPr="00490474">
              <w:rPr>
                <w:rFonts w:ascii="Arial" w:hAnsi="Arial" w:cs="Arial"/>
                <w:sz w:val="24"/>
                <w:szCs w:val="24"/>
              </w:rPr>
              <w:t>202</w:t>
            </w:r>
            <w:r w:rsidRPr="00490474">
              <w:rPr>
                <w:rFonts w:ascii="Arial" w:hAnsi="Arial" w:cs="Arial"/>
                <w:sz w:val="24"/>
                <w:szCs w:val="24"/>
                <w:lang w:val="en-US"/>
              </w:rPr>
              <w:t>3</w:t>
            </w:r>
          </w:p>
        </w:tc>
        <w:tc>
          <w:tcPr>
            <w:tcW w:w="992" w:type="dxa"/>
            <w:tcBorders>
              <w:left w:val="single" w:sz="4" w:space="0" w:color="auto"/>
              <w:bottom w:val="single" w:sz="18" w:space="0" w:color="auto"/>
              <w:right w:val="single" w:sz="4" w:space="0" w:color="auto"/>
            </w:tcBorders>
            <w:vAlign w:val="center"/>
          </w:tcPr>
          <w:p w:rsidR="00DE455E" w:rsidRPr="00490474" w:rsidRDefault="00DE455E" w:rsidP="008C1617">
            <w:pPr>
              <w:spacing w:line="240" w:lineRule="auto"/>
              <w:jc w:val="center"/>
              <w:rPr>
                <w:rFonts w:ascii="Arial" w:hAnsi="Arial" w:cs="Arial"/>
                <w:sz w:val="24"/>
                <w:szCs w:val="24"/>
                <w:lang w:val="en-US"/>
              </w:rPr>
            </w:pPr>
            <w:r w:rsidRPr="00490474">
              <w:rPr>
                <w:rFonts w:ascii="Arial" w:hAnsi="Arial" w:cs="Arial"/>
                <w:sz w:val="24"/>
                <w:szCs w:val="24"/>
              </w:rPr>
              <w:t>202</w:t>
            </w:r>
            <w:r w:rsidRPr="00490474">
              <w:rPr>
                <w:rFonts w:ascii="Arial" w:hAnsi="Arial" w:cs="Arial"/>
                <w:sz w:val="24"/>
                <w:szCs w:val="24"/>
                <w:lang w:val="en-US"/>
              </w:rPr>
              <w:t>4</w:t>
            </w:r>
          </w:p>
        </w:tc>
        <w:tc>
          <w:tcPr>
            <w:tcW w:w="851" w:type="dxa"/>
            <w:tcBorders>
              <w:left w:val="single" w:sz="4" w:space="0" w:color="auto"/>
              <w:bottom w:val="single" w:sz="18" w:space="0" w:color="auto"/>
              <w:right w:val="single" w:sz="4" w:space="0" w:color="auto"/>
            </w:tcBorders>
            <w:vAlign w:val="center"/>
          </w:tcPr>
          <w:p w:rsidR="00DE455E" w:rsidRPr="00490474" w:rsidRDefault="00DE455E" w:rsidP="008C1617">
            <w:pPr>
              <w:spacing w:line="240" w:lineRule="auto"/>
              <w:jc w:val="center"/>
              <w:rPr>
                <w:rFonts w:ascii="Arial" w:hAnsi="Arial" w:cs="Arial"/>
                <w:sz w:val="24"/>
                <w:szCs w:val="24"/>
                <w:lang w:val="en-US"/>
              </w:rPr>
            </w:pPr>
            <w:r w:rsidRPr="00490474">
              <w:rPr>
                <w:rFonts w:ascii="Arial" w:hAnsi="Arial" w:cs="Arial"/>
                <w:sz w:val="24"/>
                <w:szCs w:val="24"/>
              </w:rPr>
              <w:t>202</w:t>
            </w:r>
            <w:r w:rsidRPr="00490474">
              <w:rPr>
                <w:rFonts w:ascii="Arial" w:hAnsi="Arial" w:cs="Arial"/>
                <w:sz w:val="24"/>
                <w:szCs w:val="24"/>
                <w:lang w:val="en-US"/>
              </w:rPr>
              <w:t>5</w:t>
            </w:r>
          </w:p>
        </w:tc>
        <w:tc>
          <w:tcPr>
            <w:tcW w:w="850" w:type="dxa"/>
            <w:tcBorders>
              <w:left w:val="single" w:sz="4" w:space="0" w:color="auto"/>
              <w:bottom w:val="single" w:sz="18" w:space="0" w:color="auto"/>
              <w:right w:val="single" w:sz="4" w:space="0" w:color="auto"/>
            </w:tcBorders>
            <w:vAlign w:val="center"/>
          </w:tcPr>
          <w:p w:rsidR="00DE455E" w:rsidRPr="00490474" w:rsidRDefault="00DE455E" w:rsidP="008C1617">
            <w:pPr>
              <w:spacing w:line="240" w:lineRule="auto"/>
              <w:jc w:val="center"/>
              <w:rPr>
                <w:rFonts w:ascii="Arial" w:hAnsi="Arial" w:cs="Arial"/>
                <w:sz w:val="24"/>
                <w:szCs w:val="24"/>
                <w:lang w:val="en-US"/>
              </w:rPr>
            </w:pPr>
            <w:r w:rsidRPr="00490474">
              <w:rPr>
                <w:rFonts w:ascii="Arial" w:hAnsi="Arial" w:cs="Arial"/>
                <w:sz w:val="24"/>
                <w:szCs w:val="24"/>
              </w:rPr>
              <w:t>202</w:t>
            </w:r>
            <w:r w:rsidRPr="00490474">
              <w:rPr>
                <w:rFonts w:ascii="Arial" w:hAnsi="Arial" w:cs="Arial"/>
                <w:sz w:val="24"/>
                <w:szCs w:val="24"/>
                <w:lang w:val="en-US"/>
              </w:rPr>
              <w:t>6</w:t>
            </w:r>
          </w:p>
        </w:tc>
        <w:tc>
          <w:tcPr>
            <w:tcW w:w="851" w:type="dxa"/>
            <w:tcBorders>
              <w:left w:val="single" w:sz="4" w:space="0" w:color="auto"/>
              <w:bottom w:val="single" w:sz="18" w:space="0" w:color="auto"/>
              <w:right w:val="single" w:sz="24" w:space="0" w:color="auto"/>
            </w:tcBorders>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2027</w:t>
            </w:r>
          </w:p>
        </w:tc>
      </w:tr>
      <w:tr w:rsidR="00DE455E" w:rsidRPr="00490474" w:rsidTr="008C1617">
        <w:trPr>
          <w:cantSplit/>
          <w:trHeight w:val="290"/>
        </w:trPr>
        <w:tc>
          <w:tcPr>
            <w:tcW w:w="544" w:type="dxa"/>
            <w:tcBorders>
              <w:top w:val="single" w:sz="18" w:space="0" w:color="auto"/>
              <w:left w:val="single" w:sz="24" w:space="0" w:color="auto"/>
              <w:bottom w:val="single" w:sz="18"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1</w:t>
            </w:r>
          </w:p>
        </w:tc>
        <w:tc>
          <w:tcPr>
            <w:tcW w:w="3425" w:type="dxa"/>
            <w:tcBorders>
              <w:top w:val="single" w:sz="18" w:space="0" w:color="auto"/>
              <w:left w:val="nil"/>
              <w:bottom w:val="single" w:sz="18"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2</w:t>
            </w:r>
          </w:p>
        </w:tc>
        <w:tc>
          <w:tcPr>
            <w:tcW w:w="992" w:type="dxa"/>
            <w:tcBorders>
              <w:top w:val="single" w:sz="18" w:space="0" w:color="auto"/>
              <w:left w:val="nil"/>
              <w:bottom w:val="single" w:sz="18"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3</w:t>
            </w:r>
          </w:p>
        </w:tc>
        <w:tc>
          <w:tcPr>
            <w:tcW w:w="992" w:type="dxa"/>
            <w:tcBorders>
              <w:top w:val="single" w:sz="18" w:space="0" w:color="auto"/>
              <w:left w:val="nil"/>
              <w:bottom w:val="single" w:sz="18"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p>
        </w:tc>
        <w:tc>
          <w:tcPr>
            <w:tcW w:w="851" w:type="dxa"/>
            <w:tcBorders>
              <w:top w:val="single" w:sz="18" w:space="0" w:color="auto"/>
              <w:left w:val="nil"/>
              <w:bottom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4</w:t>
            </w:r>
          </w:p>
        </w:tc>
        <w:tc>
          <w:tcPr>
            <w:tcW w:w="850" w:type="dxa"/>
            <w:tcBorders>
              <w:top w:val="single" w:sz="18" w:space="0" w:color="auto"/>
              <w:bottom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5</w:t>
            </w:r>
          </w:p>
        </w:tc>
        <w:tc>
          <w:tcPr>
            <w:tcW w:w="851" w:type="dxa"/>
            <w:tcBorders>
              <w:top w:val="single" w:sz="18" w:space="0" w:color="auto"/>
              <w:bottom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6</w:t>
            </w:r>
          </w:p>
        </w:tc>
        <w:tc>
          <w:tcPr>
            <w:tcW w:w="850" w:type="dxa"/>
            <w:tcBorders>
              <w:top w:val="single" w:sz="18" w:space="0" w:color="auto"/>
              <w:bottom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7</w:t>
            </w:r>
          </w:p>
        </w:tc>
        <w:tc>
          <w:tcPr>
            <w:tcW w:w="851" w:type="dxa"/>
            <w:tcBorders>
              <w:top w:val="single" w:sz="18" w:space="0" w:color="auto"/>
              <w:bottom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8</w:t>
            </w:r>
          </w:p>
        </w:tc>
        <w:tc>
          <w:tcPr>
            <w:tcW w:w="992" w:type="dxa"/>
            <w:tcBorders>
              <w:top w:val="single" w:sz="18" w:space="0" w:color="auto"/>
              <w:bottom w:val="single" w:sz="18"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9</w:t>
            </w:r>
          </w:p>
        </w:tc>
        <w:tc>
          <w:tcPr>
            <w:tcW w:w="992" w:type="dxa"/>
            <w:tcBorders>
              <w:top w:val="single" w:sz="18" w:space="0" w:color="auto"/>
              <w:left w:val="single" w:sz="4" w:space="0" w:color="auto"/>
              <w:bottom w:val="single" w:sz="18"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10</w:t>
            </w:r>
          </w:p>
        </w:tc>
        <w:tc>
          <w:tcPr>
            <w:tcW w:w="851" w:type="dxa"/>
            <w:tcBorders>
              <w:top w:val="single" w:sz="18" w:space="0" w:color="auto"/>
              <w:left w:val="single" w:sz="4" w:space="0" w:color="auto"/>
              <w:bottom w:val="single" w:sz="18"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11</w:t>
            </w:r>
          </w:p>
        </w:tc>
        <w:tc>
          <w:tcPr>
            <w:tcW w:w="850" w:type="dxa"/>
            <w:tcBorders>
              <w:top w:val="single" w:sz="18" w:space="0" w:color="auto"/>
              <w:left w:val="single" w:sz="4" w:space="0" w:color="auto"/>
              <w:bottom w:val="single" w:sz="18"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12</w:t>
            </w:r>
          </w:p>
        </w:tc>
        <w:tc>
          <w:tcPr>
            <w:tcW w:w="851" w:type="dxa"/>
            <w:tcBorders>
              <w:top w:val="single" w:sz="18" w:space="0" w:color="auto"/>
              <w:left w:val="single" w:sz="4" w:space="0" w:color="auto"/>
              <w:bottom w:val="single" w:sz="18" w:space="0" w:color="auto"/>
              <w:right w:val="single" w:sz="2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13</w:t>
            </w:r>
          </w:p>
        </w:tc>
      </w:tr>
      <w:tr w:rsidR="00DE455E" w:rsidRPr="00490474" w:rsidTr="008C1617">
        <w:trPr>
          <w:cantSplit/>
        </w:trPr>
        <w:tc>
          <w:tcPr>
            <w:tcW w:w="544" w:type="dxa"/>
            <w:vMerge w:val="restart"/>
            <w:tcBorders>
              <w:top w:val="single" w:sz="18" w:space="0" w:color="auto"/>
              <w:left w:val="single" w:sz="24"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1</w:t>
            </w:r>
          </w:p>
        </w:tc>
        <w:tc>
          <w:tcPr>
            <w:tcW w:w="3425" w:type="dxa"/>
            <w:vMerge w:val="restart"/>
            <w:tcBorders>
              <w:top w:val="single" w:sz="18" w:space="0" w:color="auto"/>
              <w:left w:val="nil"/>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Ворошневский сельсовет –</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улучшение жилищных условий</w:t>
            </w:r>
          </w:p>
        </w:tc>
        <w:tc>
          <w:tcPr>
            <w:tcW w:w="992" w:type="dxa"/>
            <w:tcBorders>
              <w:top w:val="single" w:sz="18" w:space="0" w:color="auto"/>
              <w:left w:val="nil"/>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домов</w:t>
            </w:r>
          </w:p>
        </w:tc>
        <w:tc>
          <w:tcPr>
            <w:tcW w:w="992" w:type="dxa"/>
            <w:tcBorders>
              <w:top w:val="single" w:sz="18" w:space="0" w:color="auto"/>
              <w:left w:val="nil"/>
              <w:right w:val="single" w:sz="18" w:space="0" w:color="auto"/>
            </w:tcBorders>
          </w:tcPr>
          <w:p w:rsidR="00DE455E" w:rsidRPr="00490474" w:rsidRDefault="00DE455E" w:rsidP="008C1617">
            <w:pPr>
              <w:widowControl w:val="0"/>
              <w:spacing w:line="240" w:lineRule="auto"/>
              <w:jc w:val="center"/>
              <w:rPr>
                <w:rFonts w:ascii="Arial" w:hAnsi="Arial" w:cs="Arial"/>
                <w:sz w:val="24"/>
                <w:szCs w:val="24"/>
                <w:lang w:val="en-US"/>
              </w:rPr>
            </w:pPr>
            <w:r w:rsidRPr="00490474">
              <w:rPr>
                <w:rFonts w:ascii="Arial" w:hAnsi="Arial" w:cs="Arial"/>
                <w:sz w:val="24"/>
                <w:szCs w:val="24"/>
                <w:lang w:val="en-US"/>
              </w:rPr>
              <w:t>8</w:t>
            </w:r>
          </w:p>
        </w:tc>
        <w:tc>
          <w:tcPr>
            <w:tcW w:w="851" w:type="dxa"/>
            <w:tcBorders>
              <w:top w:val="single" w:sz="18" w:space="0" w:color="auto"/>
              <w:left w:val="nil"/>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w:t>
            </w:r>
          </w:p>
        </w:tc>
        <w:tc>
          <w:tcPr>
            <w:tcW w:w="850" w:type="dxa"/>
            <w:tcBorders>
              <w:top w:val="single" w:sz="18" w:space="0" w:color="auto"/>
            </w:tcBorders>
          </w:tcPr>
          <w:p w:rsidR="00DE455E" w:rsidRPr="00490474" w:rsidRDefault="00DE455E" w:rsidP="008C1617">
            <w:pPr>
              <w:widowControl w:val="0"/>
              <w:spacing w:line="240" w:lineRule="auto"/>
              <w:jc w:val="center"/>
              <w:rPr>
                <w:rFonts w:ascii="Arial" w:hAnsi="Arial" w:cs="Arial"/>
                <w:sz w:val="24"/>
                <w:szCs w:val="24"/>
              </w:rPr>
            </w:pPr>
          </w:p>
        </w:tc>
        <w:tc>
          <w:tcPr>
            <w:tcW w:w="851" w:type="dxa"/>
            <w:tcBorders>
              <w:top w:val="single" w:sz="18" w:space="0" w:color="auto"/>
            </w:tcBorders>
          </w:tcPr>
          <w:p w:rsidR="00DE455E" w:rsidRPr="00490474" w:rsidRDefault="00DE455E" w:rsidP="008C1617">
            <w:pPr>
              <w:widowControl w:val="0"/>
              <w:spacing w:line="240" w:lineRule="auto"/>
              <w:jc w:val="center"/>
              <w:rPr>
                <w:rFonts w:ascii="Arial" w:hAnsi="Arial" w:cs="Arial"/>
                <w:sz w:val="24"/>
                <w:szCs w:val="24"/>
              </w:rPr>
            </w:pPr>
          </w:p>
        </w:tc>
        <w:tc>
          <w:tcPr>
            <w:tcW w:w="850" w:type="dxa"/>
            <w:tcBorders>
              <w:top w:val="single" w:sz="18" w:space="0" w:color="auto"/>
            </w:tcBorders>
          </w:tcPr>
          <w:p w:rsidR="00DE455E" w:rsidRPr="00490474" w:rsidRDefault="00DE455E" w:rsidP="008C1617">
            <w:pPr>
              <w:widowControl w:val="0"/>
              <w:spacing w:line="240" w:lineRule="auto"/>
              <w:jc w:val="center"/>
              <w:rPr>
                <w:rFonts w:ascii="Arial" w:hAnsi="Arial" w:cs="Arial"/>
                <w:sz w:val="24"/>
                <w:szCs w:val="24"/>
              </w:rPr>
            </w:pPr>
          </w:p>
        </w:tc>
        <w:tc>
          <w:tcPr>
            <w:tcW w:w="851" w:type="dxa"/>
            <w:tcBorders>
              <w:top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1</w:t>
            </w:r>
          </w:p>
        </w:tc>
        <w:tc>
          <w:tcPr>
            <w:tcW w:w="992" w:type="dxa"/>
            <w:tcBorders>
              <w:top w:val="single" w:sz="18"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1</w:t>
            </w:r>
          </w:p>
        </w:tc>
        <w:tc>
          <w:tcPr>
            <w:tcW w:w="992" w:type="dxa"/>
            <w:tcBorders>
              <w:top w:val="single" w:sz="18" w:space="0" w:color="auto"/>
              <w:left w:val="single" w:sz="4"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2</w:t>
            </w:r>
          </w:p>
        </w:tc>
        <w:tc>
          <w:tcPr>
            <w:tcW w:w="851" w:type="dxa"/>
            <w:tcBorders>
              <w:top w:val="single" w:sz="18" w:space="0" w:color="auto"/>
              <w:left w:val="single" w:sz="4"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2</w:t>
            </w:r>
          </w:p>
        </w:tc>
        <w:tc>
          <w:tcPr>
            <w:tcW w:w="850" w:type="dxa"/>
            <w:tcBorders>
              <w:top w:val="single" w:sz="18" w:space="0" w:color="auto"/>
              <w:left w:val="single" w:sz="4"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2</w:t>
            </w:r>
          </w:p>
        </w:tc>
        <w:tc>
          <w:tcPr>
            <w:tcW w:w="851" w:type="dxa"/>
            <w:tcBorders>
              <w:top w:val="single" w:sz="18" w:space="0" w:color="auto"/>
              <w:left w:val="single" w:sz="4" w:space="0" w:color="auto"/>
              <w:right w:val="single" w:sz="2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w:t>
            </w:r>
          </w:p>
        </w:tc>
      </w:tr>
      <w:tr w:rsidR="00DE455E" w:rsidRPr="00490474" w:rsidTr="008C1617">
        <w:trPr>
          <w:cantSplit/>
        </w:trPr>
        <w:tc>
          <w:tcPr>
            <w:tcW w:w="544" w:type="dxa"/>
            <w:vMerge/>
            <w:tcBorders>
              <w:left w:val="single" w:sz="24" w:space="0" w:color="auto"/>
              <w:bottom w:val="single" w:sz="12"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p>
        </w:tc>
        <w:tc>
          <w:tcPr>
            <w:tcW w:w="3425" w:type="dxa"/>
            <w:vMerge/>
            <w:tcBorders>
              <w:left w:val="nil"/>
              <w:bottom w:val="single" w:sz="12" w:space="0" w:color="auto"/>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p>
        </w:tc>
        <w:tc>
          <w:tcPr>
            <w:tcW w:w="992" w:type="dxa"/>
            <w:tcBorders>
              <w:left w:val="nil"/>
              <w:bottom w:val="single" w:sz="12"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кв. м</w:t>
            </w:r>
          </w:p>
        </w:tc>
        <w:tc>
          <w:tcPr>
            <w:tcW w:w="992" w:type="dxa"/>
            <w:tcBorders>
              <w:left w:val="nil"/>
              <w:bottom w:val="single" w:sz="12"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1</w:t>
            </w:r>
            <w:r w:rsidRPr="00490474">
              <w:rPr>
                <w:rFonts w:ascii="Arial" w:hAnsi="Arial" w:cs="Arial"/>
                <w:sz w:val="24"/>
                <w:szCs w:val="24"/>
                <w:lang w:val="en-US"/>
              </w:rPr>
              <w:t>0</w:t>
            </w:r>
            <w:r w:rsidRPr="00490474">
              <w:rPr>
                <w:rFonts w:ascii="Arial" w:hAnsi="Arial" w:cs="Arial"/>
                <w:sz w:val="24"/>
                <w:szCs w:val="24"/>
              </w:rPr>
              <w:t>00</w:t>
            </w:r>
          </w:p>
        </w:tc>
        <w:tc>
          <w:tcPr>
            <w:tcW w:w="851" w:type="dxa"/>
            <w:tcBorders>
              <w:left w:val="nil"/>
              <w:bottom w:val="single" w:sz="12"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w:t>
            </w:r>
          </w:p>
        </w:tc>
        <w:tc>
          <w:tcPr>
            <w:tcW w:w="850" w:type="dxa"/>
            <w:tcBorders>
              <w:bottom w:val="single" w:sz="12" w:space="0" w:color="auto"/>
            </w:tcBorders>
          </w:tcPr>
          <w:p w:rsidR="00DE455E" w:rsidRPr="00490474" w:rsidRDefault="00DE455E" w:rsidP="008C1617">
            <w:pPr>
              <w:widowControl w:val="0"/>
              <w:spacing w:line="240" w:lineRule="auto"/>
              <w:jc w:val="center"/>
              <w:rPr>
                <w:rFonts w:ascii="Arial" w:hAnsi="Arial" w:cs="Arial"/>
                <w:sz w:val="24"/>
                <w:szCs w:val="24"/>
              </w:rPr>
            </w:pPr>
          </w:p>
        </w:tc>
        <w:tc>
          <w:tcPr>
            <w:tcW w:w="851" w:type="dxa"/>
            <w:tcBorders>
              <w:bottom w:val="single" w:sz="12" w:space="0" w:color="auto"/>
            </w:tcBorders>
          </w:tcPr>
          <w:p w:rsidR="00DE455E" w:rsidRPr="00490474" w:rsidRDefault="00DE455E" w:rsidP="008C1617">
            <w:pPr>
              <w:widowControl w:val="0"/>
              <w:spacing w:line="240" w:lineRule="auto"/>
              <w:jc w:val="center"/>
              <w:rPr>
                <w:rFonts w:ascii="Arial" w:hAnsi="Arial" w:cs="Arial"/>
                <w:sz w:val="24"/>
                <w:szCs w:val="24"/>
              </w:rPr>
            </w:pPr>
          </w:p>
        </w:tc>
        <w:tc>
          <w:tcPr>
            <w:tcW w:w="850" w:type="dxa"/>
            <w:tcBorders>
              <w:bottom w:val="single" w:sz="12" w:space="0" w:color="auto"/>
            </w:tcBorders>
          </w:tcPr>
          <w:p w:rsidR="00DE455E" w:rsidRPr="00490474" w:rsidRDefault="00DE455E" w:rsidP="008C1617">
            <w:pPr>
              <w:widowControl w:val="0"/>
              <w:spacing w:line="240" w:lineRule="auto"/>
              <w:jc w:val="center"/>
              <w:rPr>
                <w:rFonts w:ascii="Arial" w:hAnsi="Arial" w:cs="Arial"/>
                <w:sz w:val="24"/>
                <w:szCs w:val="24"/>
              </w:rPr>
            </w:pPr>
          </w:p>
        </w:tc>
        <w:tc>
          <w:tcPr>
            <w:tcW w:w="851" w:type="dxa"/>
            <w:tcBorders>
              <w:bottom w:val="single" w:sz="12" w:space="0" w:color="auto"/>
            </w:tcBorders>
          </w:tcPr>
          <w:p w:rsidR="00DE455E" w:rsidRPr="00490474" w:rsidRDefault="00DE455E" w:rsidP="008C1617">
            <w:pPr>
              <w:widowControl w:val="0"/>
              <w:spacing w:line="240" w:lineRule="auto"/>
              <w:jc w:val="center"/>
              <w:rPr>
                <w:rFonts w:ascii="Arial" w:hAnsi="Arial" w:cs="Arial"/>
                <w:sz w:val="24"/>
                <w:szCs w:val="24"/>
                <w:lang w:val="en-US"/>
              </w:rPr>
            </w:pPr>
            <w:r w:rsidRPr="00490474">
              <w:rPr>
                <w:rFonts w:ascii="Arial" w:hAnsi="Arial" w:cs="Arial"/>
                <w:sz w:val="24"/>
                <w:szCs w:val="24"/>
              </w:rPr>
              <w:t>1</w:t>
            </w:r>
            <w:r w:rsidRPr="00490474">
              <w:rPr>
                <w:rFonts w:ascii="Arial" w:hAnsi="Arial" w:cs="Arial"/>
                <w:sz w:val="24"/>
                <w:szCs w:val="24"/>
                <w:lang w:val="en-US"/>
              </w:rPr>
              <w:t>25</w:t>
            </w:r>
          </w:p>
        </w:tc>
        <w:tc>
          <w:tcPr>
            <w:tcW w:w="992" w:type="dxa"/>
            <w:tcBorders>
              <w:bottom w:val="single" w:sz="12"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lang w:val="en-US"/>
              </w:rPr>
            </w:pPr>
            <w:r w:rsidRPr="00490474">
              <w:rPr>
                <w:rFonts w:ascii="Arial" w:hAnsi="Arial" w:cs="Arial"/>
                <w:sz w:val="24"/>
                <w:szCs w:val="24"/>
              </w:rPr>
              <w:t>1</w:t>
            </w:r>
            <w:r w:rsidRPr="00490474">
              <w:rPr>
                <w:rFonts w:ascii="Arial" w:hAnsi="Arial" w:cs="Arial"/>
                <w:sz w:val="24"/>
                <w:szCs w:val="24"/>
                <w:lang w:val="en-US"/>
              </w:rPr>
              <w:t>25</w:t>
            </w:r>
          </w:p>
        </w:tc>
        <w:tc>
          <w:tcPr>
            <w:tcW w:w="992" w:type="dxa"/>
            <w:tcBorders>
              <w:left w:val="single" w:sz="4" w:space="0" w:color="auto"/>
              <w:bottom w:val="single" w:sz="12"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lang w:val="en-US"/>
              </w:rPr>
            </w:pPr>
            <w:r w:rsidRPr="00490474">
              <w:rPr>
                <w:rFonts w:ascii="Arial" w:hAnsi="Arial" w:cs="Arial"/>
                <w:sz w:val="24"/>
                <w:szCs w:val="24"/>
                <w:lang w:val="en-US"/>
              </w:rPr>
              <w:t>250</w:t>
            </w:r>
          </w:p>
        </w:tc>
        <w:tc>
          <w:tcPr>
            <w:tcW w:w="851" w:type="dxa"/>
            <w:tcBorders>
              <w:left w:val="single" w:sz="4" w:space="0" w:color="auto"/>
              <w:bottom w:val="single" w:sz="12"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lang w:val="en-US"/>
              </w:rPr>
            </w:pPr>
            <w:r w:rsidRPr="00490474">
              <w:rPr>
                <w:rFonts w:ascii="Arial" w:hAnsi="Arial" w:cs="Arial"/>
                <w:sz w:val="24"/>
                <w:szCs w:val="24"/>
                <w:lang w:val="en-US"/>
              </w:rPr>
              <w:t>250</w:t>
            </w:r>
          </w:p>
        </w:tc>
        <w:tc>
          <w:tcPr>
            <w:tcW w:w="850" w:type="dxa"/>
            <w:tcBorders>
              <w:left w:val="single" w:sz="4" w:space="0" w:color="auto"/>
              <w:bottom w:val="single" w:sz="12"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lang w:val="en-US"/>
              </w:rPr>
            </w:pPr>
            <w:r w:rsidRPr="00490474">
              <w:rPr>
                <w:rFonts w:ascii="Arial" w:hAnsi="Arial" w:cs="Arial"/>
                <w:sz w:val="24"/>
                <w:szCs w:val="24"/>
                <w:lang w:val="en-US"/>
              </w:rPr>
              <w:t>250</w:t>
            </w:r>
          </w:p>
        </w:tc>
        <w:tc>
          <w:tcPr>
            <w:tcW w:w="851" w:type="dxa"/>
            <w:tcBorders>
              <w:left w:val="single" w:sz="4" w:space="0" w:color="auto"/>
              <w:bottom w:val="single" w:sz="12" w:space="0" w:color="auto"/>
              <w:right w:val="single" w:sz="2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w:t>
            </w:r>
          </w:p>
        </w:tc>
      </w:tr>
      <w:tr w:rsidR="00DE455E" w:rsidRPr="00490474" w:rsidTr="008C1617">
        <w:trPr>
          <w:cantSplit/>
        </w:trPr>
        <w:tc>
          <w:tcPr>
            <w:tcW w:w="544" w:type="dxa"/>
            <w:vMerge w:val="restart"/>
            <w:tcBorders>
              <w:top w:val="single" w:sz="18" w:space="0" w:color="auto"/>
              <w:left w:val="single" w:sz="24" w:space="0" w:color="auto"/>
              <w:bottom w:val="nil"/>
              <w:right w:val="single" w:sz="18" w:space="0" w:color="auto"/>
            </w:tcBorders>
          </w:tcPr>
          <w:p w:rsidR="00DE455E" w:rsidRPr="00490474" w:rsidRDefault="00DE455E" w:rsidP="008C1617">
            <w:pPr>
              <w:widowControl w:val="0"/>
              <w:spacing w:line="240" w:lineRule="auto"/>
              <w:jc w:val="center"/>
              <w:rPr>
                <w:rFonts w:ascii="Arial" w:hAnsi="Arial" w:cs="Arial"/>
                <w:sz w:val="24"/>
                <w:szCs w:val="24"/>
                <w:lang w:val="en-US"/>
              </w:rPr>
            </w:pPr>
          </w:p>
        </w:tc>
        <w:tc>
          <w:tcPr>
            <w:tcW w:w="3425" w:type="dxa"/>
            <w:vMerge w:val="restart"/>
            <w:tcBorders>
              <w:top w:val="single" w:sz="18" w:space="0" w:color="auto"/>
              <w:left w:val="nil"/>
              <w:bottom w:val="nil"/>
              <w:right w:val="single" w:sz="18" w:space="0" w:color="auto"/>
            </w:tcBorders>
            <w:vAlign w:val="center"/>
          </w:tcPr>
          <w:p w:rsidR="00DE455E" w:rsidRPr="00490474" w:rsidRDefault="00DE455E" w:rsidP="008C1617">
            <w:pPr>
              <w:pStyle w:val="5"/>
              <w:widowControl w:val="0"/>
              <w:spacing w:before="0" w:after="0" w:line="240" w:lineRule="auto"/>
              <w:jc w:val="center"/>
              <w:rPr>
                <w:rFonts w:ascii="Arial" w:hAnsi="Arial" w:cs="Arial"/>
                <w:b w:val="0"/>
                <w:i w:val="0"/>
                <w:sz w:val="24"/>
                <w:szCs w:val="24"/>
              </w:rPr>
            </w:pPr>
            <w:r w:rsidRPr="00490474">
              <w:rPr>
                <w:rFonts w:ascii="Arial" w:hAnsi="Arial" w:cs="Arial"/>
                <w:b w:val="0"/>
                <w:i w:val="0"/>
                <w:sz w:val="24"/>
                <w:szCs w:val="24"/>
              </w:rPr>
              <w:t>Всего</w:t>
            </w:r>
          </w:p>
        </w:tc>
        <w:tc>
          <w:tcPr>
            <w:tcW w:w="992" w:type="dxa"/>
            <w:tcBorders>
              <w:top w:val="single" w:sz="18" w:space="0" w:color="auto"/>
              <w:left w:val="nil"/>
              <w:bottom w:val="single" w:sz="2"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домов</w:t>
            </w:r>
          </w:p>
        </w:tc>
        <w:tc>
          <w:tcPr>
            <w:tcW w:w="992" w:type="dxa"/>
            <w:tcBorders>
              <w:top w:val="single" w:sz="18" w:space="0" w:color="auto"/>
              <w:left w:val="nil"/>
              <w:bottom w:val="single" w:sz="2"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lang w:val="en-US"/>
              </w:rPr>
            </w:pPr>
            <w:r w:rsidRPr="00490474">
              <w:rPr>
                <w:rFonts w:ascii="Arial" w:hAnsi="Arial" w:cs="Arial"/>
                <w:sz w:val="24"/>
                <w:szCs w:val="24"/>
                <w:lang w:val="en-US"/>
              </w:rPr>
              <w:t>8</w:t>
            </w:r>
          </w:p>
        </w:tc>
        <w:tc>
          <w:tcPr>
            <w:tcW w:w="851" w:type="dxa"/>
            <w:tcBorders>
              <w:top w:val="single" w:sz="18" w:space="0" w:color="auto"/>
              <w:left w:val="nil"/>
              <w:bottom w:val="single" w:sz="2"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w:t>
            </w:r>
          </w:p>
        </w:tc>
        <w:tc>
          <w:tcPr>
            <w:tcW w:w="850" w:type="dxa"/>
            <w:tcBorders>
              <w:top w:val="single" w:sz="18" w:space="0" w:color="auto"/>
              <w:bottom w:val="single" w:sz="2" w:space="0" w:color="auto"/>
            </w:tcBorders>
          </w:tcPr>
          <w:p w:rsidR="00DE455E" w:rsidRPr="00490474" w:rsidRDefault="00DE455E" w:rsidP="008C1617">
            <w:pPr>
              <w:widowControl w:val="0"/>
              <w:spacing w:line="240" w:lineRule="auto"/>
              <w:jc w:val="center"/>
              <w:rPr>
                <w:rFonts w:ascii="Arial" w:hAnsi="Arial" w:cs="Arial"/>
                <w:sz w:val="24"/>
                <w:szCs w:val="24"/>
              </w:rPr>
            </w:pPr>
          </w:p>
        </w:tc>
        <w:tc>
          <w:tcPr>
            <w:tcW w:w="851" w:type="dxa"/>
            <w:tcBorders>
              <w:top w:val="single" w:sz="18" w:space="0" w:color="auto"/>
              <w:bottom w:val="single" w:sz="2" w:space="0" w:color="auto"/>
            </w:tcBorders>
          </w:tcPr>
          <w:p w:rsidR="00DE455E" w:rsidRPr="00490474" w:rsidRDefault="00DE455E" w:rsidP="008C1617">
            <w:pPr>
              <w:widowControl w:val="0"/>
              <w:spacing w:line="240" w:lineRule="auto"/>
              <w:jc w:val="center"/>
              <w:rPr>
                <w:rFonts w:ascii="Arial" w:hAnsi="Arial" w:cs="Arial"/>
                <w:sz w:val="24"/>
                <w:szCs w:val="24"/>
              </w:rPr>
            </w:pPr>
          </w:p>
        </w:tc>
        <w:tc>
          <w:tcPr>
            <w:tcW w:w="850" w:type="dxa"/>
            <w:tcBorders>
              <w:top w:val="single" w:sz="18" w:space="0" w:color="auto"/>
              <w:bottom w:val="single" w:sz="2" w:space="0" w:color="auto"/>
            </w:tcBorders>
          </w:tcPr>
          <w:p w:rsidR="00DE455E" w:rsidRPr="00490474" w:rsidRDefault="00DE455E" w:rsidP="008C1617">
            <w:pPr>
              <w:widowControl w:val="0"/>
              <w:spacing w:line="240" w:lineRule="auto"/>
              <w:jc w:val="center"/>
              <w:rPr>
                <w:rFonts w:ascii="Arial" w:hAnsi="Arial" w:cs="Arial"/>
                <w:sz w:val="24"/>
                <w:szCs w:val="24"/>
              </w:rPr>
            </w:pPr>
          </w:p>
        </w:tc>
        <w:tc>
          <w:tcPr>
            <w:tcW w:w="851" w:type="dxa"/>
            <w:tcBorders>
              <w:top w:val="single" w:sz="18" w:space="0" w:color="auto"/>
              <w:bottom w:val="single" w:sz="2"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1</w:t>
            </w:r>
          </w:p>
        </w:tc>
        <w:tc>
          <w:tcPr>
            <w:tcW w:w="992" w:type="dxa"/>
            <w:tcBorders>
              <w:top w:val="single" w:sz="18" w:space="0" w:color="auto"/>
              <w:bottom w:val="single" w:sz="2"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1</w:t>
            </w:r>
          </w:p>
        </w:tc>
        <w:tc>
          <w:tcPr>
            <w:tcW w:w="992" w:type="dxa"/>
            <w:tcBorders>
              <w:top w:val="single" w:sz="18" w:space="0" w:color="auto"/>
              <w:left w:val="single" w:sz="4" w:space="0" w:color="auto"/>
              <w:bottom w:val="single" w:sz="2"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2</w:t>
            </w:r>
          </w:p>
        </w:tc>
        <w:tc>
          <w:tcPr>
            <w:tcW w:w="851" w:type="dxa"/>
            <w:tcBorders>
              <w:top w:val="single" w:sz="18" w:space="0" w:color="auto"/>
              <w:left w:val="single" w:sz="4" w:space="0" w:color="auto"/>
              <w:bottom w:val="single" w:sz="2"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2</w:t>
            </w:r>
          </w:p>
        </w:tc>
        <w:tc>
          <w:tcPr>
            <w:tcW w:w="850" w:type="dxa"/>
            <w:tcBorders>
              <w:top w:val="single" w:sz="18" w:space="0" w:color="auto"/>
              <w:left w:val="single" w:sz="4" w:space="0" w:color="auto"/>
              <w:bottom w:val="single" w:sz="2"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2</w:t>
            </w:r>
          </w:p>
        </w:tc>
        <w:tc>
          <w:tcPr>
            <w:tcW w:w="851" w:type="dxa"/>
            <w:tcBorders>
              <w:top w:val="single" w:sz="18" w:space="0" w:color="auto"/>
              <w:left w:val="single" w:sz="4" w:space="0" w:color="auto"/>
              <w:bottom w:val="single" w:sz="2" w:space="0" w:color="auto"/>
              <w:right w:val="single" w:sz="2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w:t>
            </w:r>
          </w:p>
        </w:tc>
      </w:tr>
      <w:tr w:rsidR="00DE455E" w:rsidRPr="00490474" w:rsidTr="008C1617">
        <w:trPr>
          <w:cantSplit/>
        </w:trPr>
        <w:tc>
          <w:tcPr>
            <w:tcW w:w="544" w:type="dxa"/>
            <w:vMerge/>
            <w:tcBorders>
              <w:top w:val="nil"/>
              <w:left w:val="single" w:sz="24" w:space="0" w:color="auto"/>
              <w:bottom w:val="single" w:sz="24"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p>
        </w:tc>
        <w:tc>
          <w:tcPr>
            <w:tcW w:w="3425" w:type="dxa"/>
            <w:vMerge/>
            <w:tcBorders>
              <w:top w:val="nil"/>
              <w:left w:val="nil"/>
              <w:bottom w:val="single" w:sz="24" w:space="0" w:color="auto"/>
              <w:right w:val="single" w:sz="18" w:space="0" w:color="auto"/>
            </w:tcBorders>
          </w:tcPr>
          <w:p w:rsidR="00DE455E" w:rsidRPr="00490474" w:rsidRDefault="00DE455E" w:rsidP="008C1617">
            <w:pPr>
              <w:pStyle w:val="5"/>
              <w:widowControl w:val="0"/>
              <w:spacing w:before="0" w:after="0" w:line="240" w:lineRule="auto"/>
              <w:jc w:val="center"/>
              <w:rPr>
                <w:rFonts w:ascii="Arial" w:hAnsi="Arial" w:cs="Arial"/>
                <w:b w:val="0"/>
                <w:sz w:val="24"/>
                <w:szCs w:val="24"/>
              </w:rPr>
            </w:pPr>
          </w:p>
        </w:tc>
        <w:tc>
          <w:tcPr>
            <w:tcW w:w="992" w:type="dxa"/>
            <w:tcBorders>
              <w:top w:val="single" w:sz="2" w:space="0" w:color="auto"/>
              <w:left w:val="nil"/>
              <w:bottom w:val="single" w:sz="24"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кв. м</w:t>
            </w:r>
          </w:p>
        </w:tc>
        <w:tc>
          <w:tcPr>
            <w:tcW w:w="992" w:type="dxa"/>
            <w:tcBorders>
              <w:top w:val="single" w:sz="2" w:space="0" w:color="auto"/>
              <w:left w:val="nil"/>
              <w:bottom w:val="single" w:sz="24"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1</w:t>
            </w:r>
            <w:r w:rsidRPr="00490474">
              <w:rPr>
                <w:rFonts w:ascii="Arial" w:hAnsi="Arial" w:cs="Arial"/>
                <w:sz w:val="24"/>
                <w:szCs w:val="24"/>
                <w:lang w:val="en-US"/>
              </w:rPr>
              <w:t>0</w:t>
            </w:r>
            <w:r w:rsidRPr="00490474">
              <w:rPr>
                <w:rFonts w:ascii="Arial" w:hAnsi="Arial" w:cs="Arial"/>
                <w:sz w:val="24"/>
                <w:szCs w:val="24"/>
              </w:rPr>
              <w:t>00</w:t>
            </w:r>
          </w:p>
        </w:tc>
        <w:tc>
          <w:tcPr>
            <w:tcW w:w="851" w:type="dxa"/>
            <w:tcBorders>
              <w:top w:val="single" w:sz="2" w:space="0" w:color="auto"/>
              <w:left w:val="nil"/>
              <w:bottom w:val="single" w:sz="2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w:t>
            </w:r>
          </w:p>
        </w:tc>
        <w:tc>
          <w:tcPr>
            <w:tcW w:w="850" w:type="dxa"/>
            <w:tcBorders>
              <w:top w:val="single" w:sz="2" w:space="0" w:color="auto"/>
              <w:bottom w:val="single" w:sz="24" w:space="0" w:color="auto"/>
            </w:tcBorders>
          </w:tcPr>
          <w:p w:rsidR="00DE455E" w:rsidRPr="00490474" w:rsidRDefault="00DE455E" w:rsidP="008C1617">
            <w:pPr>
              <w:widowControl w:val="0"/>
              <w:spacing w:line="240" w:lineRule="auto"/>
              <w:jc w:val="center"/>
              <w:rPr>
                <w:rFonts w:ascii="Arial" w:hAnsi="Arial" w:cs="Arial"/>
                <w:sz w:val="24"/>
                <w:szCs w:val="24"/>
              </w:rPr>
            </w:pPr>
          </w:p>
        </w:tc>
        <w:tc>
          <w:tcPr>
            <w:tcW w:w="851" w:type="dxa"/>
            <w:tcBorders>
              <w:top w:val="single" w:sz="2" w:space="0" w:color="auto"/>
              <w:bottom w:val="single" w:sz="24" w:space="0" w:color="auto"/>
            </w:tcBorders>
          </w:tcPr>
          <w:p w:rsidR="00DE455E" w:rsidRPr="00490474" w:rsidRDefault="00DE455E" w:rsidP="008C1617">
            <w:pPr>
              <w:widowControl w:val="0"/>
              <w:spacing w:line="240" w:lineRule="auto"/>
              <w:jc w:val="center"/>
              <w:rPr>
                <w:rFonts w:ascii="Arial" w:hAnsi="Arial" w:cs="Arial"/>
                <w:sz w:val="24"/>
                <w:szCs w:val="24"/>
              </w:rPr>
            </w:pPr>
          </w:p>
        </w:tc>
        <w:tc>
          <w:tcPr>
            <w:tcW w:w="850" w:type="dxa"/>
            <w:tcBorders>
              <w:top w:val="single" w:sz="2" w:space="0" w:color="auto"/>
              <w:bottom w:val="single" w:sz="24" w:space="0" w:color="auto"/>
            </w:tcBorders>
          </w:tcPr>
          <w:p w:rsidR="00DE455E" w:rsidRPr="00490474" w:rsidRDefault="00DE455E" w:rsidP="008C1617">
            <w:pPr>
              <w:widowControl w:val="0"/>
              <w:spacing w:line="240" w:lineRule="auto"/>
              <w:jc w:val="center"/>
              <w:rPr>
                <w:rFonts w:ascii="Arial" w:hAnsi="Arial" w:cs="Arial"/>
                <w:sz w:val="24"/>
                <w:szCs w:val="24"/>
              </w:rPr>
            </w:pPr>
          </w:p>
        </w:tc>
        <w:tc>
          <w:tcPr>
            <w:tcW w:w="851" w:type="dxa"/>
            <w:tcBorders>
              <w:top w:val="single" w:sz="2" w:space="0" w:color="auto"/>
              <w:bottom w:val="single" w:sz="24" w:space="0" w:color="auto"/>
            </w:tcBorders>
          </w:tcPr>
          <w:p w:rsidR="00DE455E" w:rsidRPr="00490474" w:rsidRDefault="00DE455E" w:rsidP="008C1617">
            <w:pPr>
              <w:widowControl w:val="0"/>
              <w:spacing w:line="240" w:lineRule="auto"/>
              <w:jc w:val="center"/>
              <w:rPr>
                <w:rFonts w:ascii="Arial" w:hAnsi="Arial" w:cs="Arial"/>
                <w:sz w:val="24"/>
                <w:szCs w:val="24"/>
                <w:lang w:val="en-US"/>
              </w:rPr>
            </w:pPr>
            <w:r w:rsidRPr="00490474">
              <w:rPr>
                <w:rFonts w:ascii="Arial" w:hAnsi="Arial" w:cs="Arial"/>
                <w:sz w:val="24"/>
                <w:szCs w:val="24"/>
              </w:rPr>
              <w:t>1</w:t>
            </w:r>
            <w:r w:rsidRPr="00490474">
              <w:rPr>
                <w:rFonts w:ascii="Arial" w:hAnsi="Arial" w:cs="Arial"/>
                <w:sz w:val="24"/>
                <w:szCs w:val="24"/>
                <w:lang w:val="en-US"/>
              </w:rPr>
              <w:t>25</w:t>
            </w:r>
          </w:p>
        </w:tc>
        <w:tc>
          <w:tcPr>
            <w:tcW w:w="992" w:type="dxa"/>
            <w:tcBorders>
              <w:top w:val="single" w:sz="2" w:space="0" w:color="auto"/>
              <w:bottom w:val="single" w:sz="24"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lang w:val="en-US"/>
              </w:rPr>
            </w:pPr>
            <w:r w:rsidRPr="00490474">
              <w:rPr>
                <w:rFonts w:ascii="Arial" w:hAnsi="Arial" w:cs="Arial"/>
                <w:sz w:val="24"/>
                <w:szCs w:val="24"/>
              </w:rPr>
              <w:t>1</w:t>
            </w:r>
            <w:r w:rsidRPr="00490474">
              <w:rPr>
                <w:rFonts w:ascii="Arial" w:hAnsi="Arial" w:cs="Arial"/>
                <w:sz w:val="24"/>
                <w:szCs w:val="24"/>
                <w:lang w:val="en-US"/>
              </w:rPr>
              <w:t>25</w:t>
            </w:r>
          </w:p>
        </w:tc>
        <w:tc>
          <w:tcPr>
            <w:tcW w:w="992" w:type="dxa"/>
            <w:tcBorders>
              <w:top w:val="single" w:sz="2" w:space="0" w:color="auto"/>
              <w:left w:val="single" w:sz="4" w:space="0" w:color="auto"/>
              <w:bottom w:val="single" w:sz="24"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lang w:val="en-US"/>
              </w:rPr>
            </w:pPr>
            <w:r w:rsidRPr="00490474">
              <w:rPr>
                <w:rFonts w:ascii="Arial" w:hAnsi="Arial" w:cs="Arial"/>
                <w:sz w:val="24"/>
                <w:szCs w:val="24"/>
                <w:lang w:val="en-US"/>
              </w:rPr>
              <w:t>250</w:t>
            </w:r>
          </w:p>
        </w:tc>
        <w:tc>
          <w:tcPr>
            <w:tcW w:w="851" w:type="dxa"/>
            <w:tcBorders>
              <w:top w:val="single" w:sz="2" w:space="0" w:color="auto"/>
              <w:left w:val="single" w:sz="4" w:space="0" w:color="auto"/>
              <w:bottom w:val="single" w:sz="24"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lang w:val="en-US"/>
              </w:rPr>
            </w:pPr>
            <w:r w:rsidRPr="00490474">
              <w:rPr>
                <w:rFonts w:ascii="Arial" w:hAnsi="Arial" w:cs="Arial"/>
                <w:sz w:val="24"/>
                <w:szCs w:val="24"/>
                <w:lang w:val="en-US"/>
              </w:rPr>
              <w:t>250</w:t>
            </w:r>
          </w:p>
        </w:tc>
        <w:tc>
          <w:tcPr>
            <w:tcW w:w="850" w:type="dxa"/>
            <w:tcBorders>
              <w:top w:val="single" w:sz="2" w:space="0" w:color="auto"/>
              <w:left w:val="single" w:sz="4" w:space="0" w:color="auto"/>
              <w:bottom w:val="single" w:sz="24"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lang w:val="en-US"/>
              </w:rPr>
            </w:pPr>
            <w:r w:rsidRPr="00490474">
              <w:rPr>
                <w:rFonts w:ascii="Arial" w:hAnsi="Arial" w:cs="Arial"/>
                <w:sz w:val="24"/>
                <w:szCs w:val="24"/>
                <w:lang w:val="en-US"/>
              </w:rPr>
              <w:t>250</w:t>
            </w:r>
          </w:p>
        </w:tc>
        <w:tc>
          <w:tcPr>
            <w:tcW w:w="851" w:type="dxa"/>
            <w:tcBorders>
              <w:top w:val="single" w:sz="2" w:space="0" w:color="auto"/>
              <w:left w:val="single" w:sz="4" w:space="0" w:color="auto"/>
              <w:bottom w:val="single" w:sz="24" w:space="0" w:color="auto"/>
              <w:right w:val="single" w:sz="2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w:t>
            </w:r>
          </w:p>
        </w:tc>
      </w:tr>
    </w:tbl>
    <w:p w:rsidR="00DE455E" w:rsidRPr="008C1617" w:rsidRDefault="00DE455E" w:rsidP="00DE455E">
      <w:pPr>
        <w:widowControl w:val="0"/>
        <w:rPr>
          <w:rFonts w:ascii="Arial" w:hAnsi="Arial" w:cs="Arial"/>
          <w:b/>
          <w:sz w:val="24"/>
          <w:szCs w:val="24"/>
        </w:rPr>
      </w:pPr>
    </w:p>
    <w:p w:rsidR="00DE455E" w:rsidRPr="008C1617" w:rsidRDefault="00DE455E" w:rsidP="00DE455E">
      <w:pPr>
        <w:widowControl w:val="0"/>
        <w:rPr>
          <w:rFonts w:ascii="Arial" w:hAnsi="Arial" w:cs="Arial"/>
          <w:b/>
          <w:sz w:val="24"/>
          <w:szCs w:val="24"/>
        </w:rPr>
      </w:pPr>
    </w:p>
    <w:p w:rsidR="00DE455E" w:rsidRPr="008C1617" w:rsidRDefault="00DE455E" w:rsidP="00DE455E">
      <w:pPr>
        <w:widowControl w:val="0"/>
        <w:rPr>
          <w:rFonts w:ascii="Arial" w:hAnsi="Arial" w:cs="Arial"/>
          <w:b/>
          <w:sz w:val="24"/>
          <w:szCs w:val="24"/>
        </w:rPr>
      </w:pPr>
    </w:p>
    <w:p w:rsidR="00DE455E" w:rsidRPr="008C1617" w:rsidRDefault="00DE455E" w:rsidP="00DE455E">
      <w:pPr>
        <w:widowControl w:val="0"/>
        <w:rPr>
          <w:rFonts w:ascii="Arial" w:hAnsi="Arial" w:cs="Arial"/>
          <w:b/>
          <w:sz w:val="24"/>
          <w:szCs w:val="24"/>
        </w:rPr>
      </w:pPr>
    </w:p>
    <w:p w:rsidR="00490474" w:rsidRDefault="00490474" w:rsidP="00DE455E">
      <w:pPr>
        <w:spacing w:line="240" w:lineRule="auto"/>
        <w:jc w:val="center"/>
        <w:rPr>
          <w:rFonts w:ascii="Arial" w:hAnsi="Arial" w:cs="Arial"/>
          <w:b/>
          <w:sz w:val="24"/>
          <w:szCs w:val="24"/>
        </w:rPr>
      </w:pPr>
    </w:p>
    <w:p w:rsidR="00490474" w:rsidRDefault="00490474" w:rsidP="00DE455E">
      <w:pPr>
        <w:spacing w:line="240" w:lineRule="auto"/>
        <w:jc w:val="center"/>
        <w:rPr>
          <w:rFonts w:ascii="Arial" w:hAnsi="Arial" w:cs="Arial"/>
          <w:b/>
          <w:sz w:val="24"/>
          <w:szCs w:val="24"/>
        </w:rPr>
      </w:pPr>
    </w:p>
    <w:p w:rsidR="00490474" w:rsidRDefault="00490474" w:rsidP="00DE455E">
      <w:pPr>
        <w:spacing w:line="240" w:lineRule="auto"/>
        <w:jc w:val="center"/>
        <w:rPr>
          <w:rFonts w:ascii="Arial" w:hAnsi="Arial" w:cs="Arial"/>
          <w:b/>
          <w:sz w:val="24"/>
          <w:szCs w:val="24"/>
        </w:rPr>
      </w:pPr>
    </w:p>
    <w:p w:rsidR="00DE455E" w:rsidRPr="008C1617" w:rsidRDefault="00DE455E" w:rsidP="00DE455E">
      <w:pPr>
        <w:spacing w:line="240" w:lineRule="auto"/>
        <w:jc w:val="center"/>
        <w:rPr>
          <w:rFonts w:ascii="Arial" w:hAnsi="Arial" w:cs="Arial"/>
          <w:b/>
          <w:sz w:val="24"/>
          <w:szCs w:val="24"/>
        </w:rPr>
      </w:pPr>
      <w:r w:rsidRPr="008C1617">
        <w:rPr>
          <w:rFonts w:ascii="Arial" w:hAnsi="Arial" w:cs="Arial"/>
          <w:b/>
          <w:sz w:val="24"/>
          <w:szCs w:val="24"/>
        </w:rPr>
        <w:lastRenderedPageBreak/>
        <w:t xml:space="preserve">Прогноз строительства объектов коммунальной инфраструктуры для обеспечения коммунальными услугами вновь вводимого на 2018 – 2027 годах жилья в населенных пунктах МО «Ворошневский сельсовет» </w:t>
      </w:r>
    </w:p>
    <w:p w:rsidR="00DE455E" w:rsidRPr="00490474" w:rsidRDefault="00DE455E" w:rsidP="00DE455E">
      <w:pPr>
        <w:widowControl w:val="0"/>
        <w:spacing w:line="240" w:lineRule="auto"/>
        <w:jc w:val="right"/>
        <w:rPr>
          <w:rFonts w:ascii="Arial" w:hAnsi="Arial" w:cs="Arial"/>
          <w:sz w:val="24"/>
          <w:szCs w:val="24"/>
        </w:rPr>
      </w:pPr>
      <w:r w:rsidRPr="00490474">
        <w:rPr>
          <w:rFonts w:ascii="Arial" w:hAnsi="Arial" w:cs="Arial"/>
          <w:sz w:val="24"/>
          <w:szCs w:val="24"/>
        </w:rPr>
        <w:t>Таблица 8</w:t>
      </w: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
        <w:gridCol w:w="2644"/>
        <w:gridCol w:w="992"/>
        <w:gridCol w:w="1560"/>
        <w:gridCol w:w="1134"/>
        <w:gridCol w:w="1275"/>
        <w:gridCol w:w="1701"/>
        <w:gridCol w:w="1560"/>
        <w:gridCol w:w="1701"/>
        <w:gridCol w:w="1559"/>
      </w:tblGrid>
      <w:tr w:rsidR="00DE455E" w:rsidRPr="00490474" w:rsidTr="008C1617">
        <w:trPr>
          <w:cantSplit/>
        </w:trPr>
        <w:tc>
          <w:tcPr>
            <w:tcW w:w="616" w:type="dxa"/>
            <w:vMerge w:val="restart"/>
            <w:tcBorders>
              <w:top w:val="single" w:sz="24" w:space="0" w:color="auto"/>
              <w:left w:val="single" w:sz="24" w:space="0" w:color="auto"/>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 п/п</w:t>
            </w:r>
          </w:p>
        </w:tc>
        <w:tc>
          <w:tcPr>
            <w:tcW w:w="2644" w:type="dxa"/>
            <w:vMerge w:val="restart"/>
            <w:tcBorders>
              <w:top w:val="single" w:sz="24" w:space="0" w:color="auto"/>
              <w:left w:val="nil"/>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caps/>
                <w:sz w:val="24"/>
                <w:szCs w:val="24"/>
              </w:rPr>
              <w:t>Н</w:t>
            </w:r>
            <w:r w:rsidRPr="00490474">
              <w:rPr>
                <w:rFonts w:ascii="Arial" w:hAnsi="Arial" w:cs="Arial"/>
                <w:sz w:val="24"/>
                <w:szCs w:val="24"/>
              </w:rPr>
              <w:t>аименование</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населенного пункта</w:t>
            </w:r>
          </w:p>
        </w:tc>
        <w:tc>
          <w:tcPr>
            <w:tcW w:w="4961" w:type="dxa"/>
            <w:gridSpan w:val="4"/>
            <w:tcBorders>
              <w:top w:val="single" w:sz="24" w:space="0" w:color="auto"/>
              <w:left w:val="nil"/>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Электроснабжение</w:t>
            </w:r>
          </w:p>
        </w:tc>
        <w:tc>
          <w:tcPr>
            <w:tcW w:w="1701" w:type="dxa"/>
            <w:vMerge w:val="restart"/>
            <w:tcBorders>
              <w:top w:val="single" w:sz="24" w:space="0" w:color="auto"/>
              <w:left w:val="nil"/>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Газопровод</w:t>
            </w:r>
          </w:p>
        </w:tc>
        <w:tc>
          <w:tcPr>
            <w:tcW w:w="4820" w:type="dxa"/>
            <w:gridSpan w:val="3"/>
            <w:tcBorders>
              <w:top w:val="single" w:sz="24" w:space="0" w:color="auto"/>
              <w:left w:val="nil"/>
              <w:right w:val="single" w:sz="24"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Водоснабжение</w:t>
            </w:r>
          </w:p>
        </w:tc>
      </w:tr>
      <w:tr w:rsidR="00DE455E" w:rsidRPr="00490474" w:rsidTr="008C1617">
        <w:trPr>
          <w:cantSplit/>
          <w:trHeight w:val="1053"/>
        </w:trPr>
        <w:tc>
          <w:tcPr>
            <w:tcW w:w="616" w:type="dxa"/>
            <w:vMerge/>
            <w:tcBorders>
              <w:left w:val="single" w:sz="24" w:space="0" w:color="auto"/>
              <w:bottom w:val="single" w:sz="18"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p>
        </w:tc>
        <w:tc>
          <w:tcPr>
            <w:tcW w:w="2644" w:type="dxa"/>
            <w:vMerge/>
            <w:tcBorders>
              <w:left w:val="nil"/>
              <w:bottom w:val="single" w:sz="18"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p>
        </w:tc>
        <w:tc>
          <w:tcPr>
            <w:tcW w:w="992" w:type="dxa"/>
            <w:tcBorders>
              <w:left w:val="nil"/>
              <w:bottom w:val="single" w:sz="18" w:space="0" w:color="auto"/>
              <w:right w:val="single" w:sz="4"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ВЛ -10кВ (км)</w:t>
            </w:r>
          </w:p>
        </w:tc>
        <w:tc>
          <w:tcPr>
            <w:tcW w:w="1560" w:type="dxa"/>
            <w:tcBorders>
              <w:left w:val="single" w:sz="4" w:space="0" w:color="auto"/>
              <w:bottom w:val="single" w:sz="18" w:space="0" w:color="auto"/>
              <w:right w:val="single" w:sz="4"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п/ст 10/0,4кВ</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(ед./кВА)</w:t>
            </w:r>
          </w:p>
        </w:tc>
        <w:tc>
          <w:tcPr>
            <w:tcW w:w="1134" w:type="dxa"/>
            <w:tcBorders>
              <w:left w:val="single" w:sz="4" w:space="0" w:color="auto"/>
              <w:bottom w:val="single" w:sz="18" w:space="0" w:color="auto"/>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ВЛ -0,4 кВ</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(км)</w:t>
            </w:r>
          </w:p>
        </w:tc>
        <w:tc>
          <w:tcPr>
            <w:tcW w:w="1275" w:type="dxa"/>
            <w:tcBorders>
              <w:left w:val="single" w:sz="18" w:space="0" w:color="auto"/>
              <w:bottom w:val="single" w:sz="18" w:space="0" w:color="auto"/>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Линия уличного</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освещения (км)</w:t>
            </w:r>
          </w:p>
        </w:tc>
        <w:tc>
          <w:tcPr>
            <w:tcW w:w="1701" w:type="dxa"/>
            <w:vMerge/>
            <w:tcBorders>
              <w:left w:val="nil"/>
              <w:bottom w:val="single" w:sz="18" w:space="0" w:color="auto"/>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p>
        </w:tc>
        <w:tc>
          <w:tcPr>
            <w:tcW w:w="1560" w:type="dxa"/>
            <w:tcBorders>
              <w:left w:val="nil"/>
              <w:bottom w:val="single" w:sz="18" w:space="0" w:color="auto"/>
              <w:right w:val="single" w:sz="4"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Артскважины (ед.)</w:t>
            </w:r>
          </w:p>
          <w:p w:rsidR="00DE455E" w:rsidRPr="00490474" w:rsidRDefault="00DE455E" w:rsidP="008C1617">
            <w:pPr>
              <w:widowControl w:val="0"/>
              <w:spacing w:line="240" w:lineRule="auto"/>
              <w:jc w:val="center"/>
              <w:rPr>
                <w:rFonts w:ascii="Arial" w:hAnsi="Arial" w:cs="Arial"/>
                <w:sz w:val="24"/>
                <w:szCs w:val="24"/>
              </w:rPr>
            </w:pPr>
          </w:p>
        </w:tc>
        <w:tc>
          <w:tcPr>
            <w:tcW w:w="1701" w:type="dxa"/>
            <w:tcBorders>
              <w:left w:val="nil"/>
              <w:bottom w:val="single" w:sz="18" w:space="0" w:color="auto"/>
              <w:right w:val="single" w:sz="4"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Водонапорные башни (ед.)</w:t>
            </w:r>
          </w:p>
        </w:tc>
        <w:tc>
          <w:tcPr>
            <w:tcW w:w="1559" w:type="dxa"/>
            <w:tcBorders>
              <w:left w:val="single" w:sz="4" w:space="0" w:color="auto"/>
              <w:bottom w:val="single" w:sz="18" w:space="0" w:color="auto"/>
              <w:right w:val="single" w:sz="24"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Водопровод (км)</w:t>
            </w:r>
          </w:p>
        </w:tc>
      </w:tr>
      <w:tr w:rsidR="00DE455E" w:rsidRPr="00490474" w:rsidTr="008C1617">
        <w:trPr>
          <w:cantSplit/>
        </w:trPr>
        <w:tc>
          <w:tcPr>
            <w:tcW w:w="616" w:type="dxa"/>
            <w:tcBorders>
              <w:left w:val="single" w:sz="24" w:space="0" w:color="auto"/>
              <w:bottom w:val="single" w:sz="18"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1</w:t>
            </w:r>
          </w:p>
        </w:tc>
        <w:tc>
          <w:tcPr>
            <w:tcW w:w="2644" w:type="dxa"/>
            <w:tcBorders>
              <w:left w:val="nil"/>
              <w:bottom w:val="single" w:sz="18" w:space="0" w:color="auto"/>
              <w:right w:val="single" w:sz="18" w:space="0" w:color="auto"/>
            </w:tcBorders>
            <w:vAlign w:val="center"/>
          </w:tcPr>
          <w:p w:rsidR="00DE455E" w:rsidRPr="00490474" w:rsidRDefault="00DE455E" w:rsidP="008C1617">
            <w:pPr>
              <w:spacing w:line="240" w:lineRule="auto"/>
              <w:rPr>
                <w:rFonts w:ascii="Arial" w:hAnsi="Arial" w:cs="Arial"/>
                <w:sz w:val="24"/>
                <w:szCs w:val="24"/>
                <w:lang w:eastAsia="ru-RU"/>
              </w:rPr>
            </w:pPr>
            <w:r w:rsidRPr="00490474">
              <w:rPr>
                <w:rFonts w:ascii="Arial" w:hAnsi="Arial" w:cs="Arial"/>
                <w:sz w:val="24"/>
                <w:szCs w:val="24"/>
                <w:lang w:eastAsia="ru-RU"/>
              </w:rPr>
              <w:t>Ворошневский сельсовет</w:t>
            </w:r>
          </w:p>
        </w:tc>
        <w:tc>
          <w:tcPr>
            <w:tcW w:w="992" w:type="dxa"/>
            <w:tcBorders>
              <w:left w:val="nil"/>
              <w:right w:val="single" w:sz="4"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5,0</w:t>
            </w:r>
          </w:p>
        </w:tc>
        <w:tc>
          <w:tcPr>
            <w:tcW w:w="1560" w:type="dxa"/>
            <w:tcBorders>
              <w:left w:val="single" w:sz="4" w:space="0" w:color="auto"/>
              <w:bottom w:val="single" w:sz="18"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1/150</w:t>
            </w:r>
          </w:p>
        </w:tc>
        <w:tc>
          <w:tcPr>
            <w:tcW w:w="1134" w:type="dxa"/>
            <w:tcBorders>
              <w:left w:val="single" w:sz="4" w:space="0" w:color="auto"/>
              <w:bottom w:val="single" w:sz="18"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2,5</w:t>
            </w:r>
          </w:p>
        </w:tc>
        <w:tc>
          <w:tcPr>
            <w:tcW w:w="1275" w:type="dxa"/>
            <w:tcBorders>
              <w:left w:val="single" w:sz="18" w:space="0" w:color="auto"/>
              <w:bottom w:val="single" w:sz="18"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1,8</w:t>
            </w:r>
          </w:p>
        </w:tc>
        <w:tc>
          <w:tcPr>
            <w:tcW w:w="1701" w:type="dxa"/>
            <w:tcBorders>
              <w:left w:val="nil"/>
              <w:bottom w:val="single" w:sz="18"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2,0</w:t>
            </w:r>
          </w:p>
        </w:tc>
        <w:tc>
          <w:tcPr>
            <w:tcW w:w="1560" w:type="dxa"/>
            <w:tcBorders>
              <w:left w:val="nil"/>
              <w:bottom w:val="single" w:sz="18"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1</w:t>
            </w:r>
          </w:p>
        </w:tc>
        <w:tc>
          <w:tcPr>
            <w:tcW w:w="1701" w:type="dxa"/>
            <w:tcBorders>
              <w:left w:val="nil"/>
              <w:bottom w:val="single" w:sz="18" w:space="0" w:color="auto"/>
              <w:right w:val="single" w:sz="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1</w:t>
            </w:r>
          </w:p>
        </w:tc>
        <w:tc>
          <w:tcPr>
            <w:tcW w:w="1559" w:type="dxa"/>
            <w:tcBorders>
              <w:top w:val="single" w:sz="18" w:space="0" w:color="auto"/>
              <w:left w:val="single" w:sz="8" w:space="0" w:color="auto"/>
              <w:bottom w:val="single" w:sz="18" w:space="0" w:color="auto"/>
              <w:right w:val="single" w:sz="24"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2,8</w:t>
            </w:r>
          </w:p>
        </w:tc>
      </w:tr>
      <w:tr w:rsidR="00DE455E" w:rsidRPr="00490474" w:rsidTr="008C1617">
        <w:trPr>
          <w:cantSplit/>
        </w:trPr>
        <w:tc>
          <w:tcPr>
            <w:tcW w:w="616" w:type="dxa"/>
            <w:tcBorders>
              <w:top w:val="single" w:sz="18" w:space="0" w:color="auto"/>
              <w:left w:val="single" w:sz="24" w:space="0" w:color="auto"/>
              <w:bottom w:val="single" w:sz="24"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p>
        </w:tc>
        <w:tc>
          <w:tcPr>
            <w:tcW w:w="2644" w:type="dxa"/>
            <w:tcBorders>
              <w:top w:val="single" w:sz="18" w:space="0" w:color="auto"/>
              <w:left w:val="nil"/>
              <w:bottom w:val="single" w:sz="24" w:space="0" w:color="auto"/>
              <w:right w:val="single" w:sz="18" w:space="0" w:color="auto"/>
            </w:tcBorders>
          </w:tcPr>
          <w:p w:rsidR="00DE455E" w:rsidRPr="00490474" w:rsidRDefault="00DE455E" w:rsidP="008C1617">
            <w:pPr>
              <w:pStyle w:val="5"/>
              <w:widowControl w:val="0"/>
              <w:spacing w:before="0" w:after="0" w:line="240" w:lineRule="auto"/>
              <w:rPr>
                <w:rFonts w:ascii="Arial" w:hAnsi="Arial" w:cs="Arial"/>
                <w:b w:val="0"/>
                <w:i w:val="0"/>
                <w:sz w:val="24"/>
                <w:szCs w:val="24"/>
              </w:rPr>
            </w:pPr>
            <w:r w:rsidRPr="00490474">
              <w:rPr>
                <w:rFonts w:ascii="Arial" w:hAnsi="Arial" w:cs="Arial"/>
                <w:b w:val="0"/>
                <w:i w:val="0"/>
                <w:sz w:val="24"/>
                <w:szCs w:val="24"/>
              </w:rPr>
              <w:t>Всего</w:t>
            </w:r>
          </w:p>
        </w:tc>
        <w:tc>
          <w:tcPr>
            <w:tcW w:w="992" w:type="dxa"/>
            <w:tcBorders>
              <w:top w:val="single" w:sz="18" w:space="0" w:color="auto"/>
              <w:left w:val="nil"/>
              <w:bottom w:val="single" w:sz="24"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5,0</w:t>
            </w:r>
          </w:p>
        </w:tc>
        <w:tc>
          <w:tcPr>
            <w:tcW w:w="1560" w:type="dxa"/>
            <w:tcBorders>
              <w:top w:val="single" w:sz="18" w:space="0" w:color="auto"/>
              <w:left w:val="single" w:sz="4" w:space="0" w:color="auto"/>
              <w:bottom w:val="single" w:sz="24"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3/350</w:t>
            </w:r>
          </w:p>
        </w:tc>
        <w:tc>
          <w:tcPr>
            <w:tcW w:w="1134" w:type="dxa"/>
            <w:tcBorders>
              <w:top w:val="single" w:sz="18" w:space="0" w:color="auto"/>
              <w:left w:val="single" w:sz="4" w:space="0" w:color="auto"/>
              <w:bottom w:val="single" w:sz="24"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8,0</w:t>
            </w:r>
          </w:p>
        </w:tc>
        <w:tc>
          <w:tcPr>
            <w:tcW w:w="1275" w:type="dxa"/>
            <w:tcBorders>
              <w:top w:val="single" w:sz="18" w:space="0" w:color="auto"/>
              <w:left w:val="single" w:sz="18" w:space="0" w:color="auto"/>
              <w:bottom w:val="single" w:sz="24"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4,3</w:t>
            </w:r>
          </w:p>
        </w:tc>
        <w:tc>
          <w:tcPr>
            <w:tcW w:w="1701" w:type="dxa"/>
            <w:tcBorders>
              <w:top w:val="single" w:sz="18" w:space="0" w:color="auto"/>
              <w:left w:val="nil"/>
              <w:bottom w:val="single" w:sz="24"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4,5</w:t>
            </w:r>
          </w:p>
        </w:tc>
        <w:tc>
          <w:tcPr>
            <w:tcW w:w="1560" w:type="dxa"/>
            <w:tcBorders>
              <w:top w:val="single" w:sz="18" w:space="0" w:color="auto"/>
              <w:left w:val="nil"/>
              <w:bottom w:val="single" w:sz="24"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3</w:t>
            </w:r>
          </w:p>
        </w:tc>
        <w:tc>
          <w:tcPr>
            <w:tcW w:w="1701" w:type="dxa"/>
            <w:tcBorders>
              <w:top w:val="single" w:sz="18" w:space="0" w:color="auto"/>
              <w:left w:val="nil"/>
              <w:bottom w:val="single" w:sz="24" w:space="0" w:color="auto"/>
              <w:right w:val="single" w:sz="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3</w:t>
            </w:r>
          </w:p>
        </w:tc>
        <w:tc>
          <w:tcPr>
            <w:tcW w:w="1559" w:type="dxa"/>
            <w:tcBorders>
              <w:top w:val="single" w:sz="18" w:space="0" w:color="auto"/>
              <w:left w:val="single" w:sz="4" w:space="0" w:color="auto"/>
              <w:bottom w:val="single" w:sz="24" w:space="0" w:color="auto"/>
              <w:right w:val="single" w:sz="2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6,9</w:t>
            </w:r>
          </w:p>
        </w:tc>
      </w:tr>
    </w:tbl>
    <w:p w:rsidR="00DE455E" w:rsidRPr="008C1617" w:rsidRDefault="00DE455E" w:rsidP="00DE455E">
      <w:pPr>
        <w:pStyle w:val="12"/>
        <w:shd w:val="clear" w:color="auto" w:fill="auto"/>
        <w:tabs>
          <w:tab w:val="left" w:pos="1023"/>
        </w:tabs>
        <w:spacing w:after="0" w:line="360" w:lineRule="auto"/>
        <w:ind w:firstLine="709"/>
        <w:jc w:val="both"/>
        <w:outlineLvl w:val="9"/>
        <w:rPr>
          <w:rFonts w:ascii="Arial" w:hAnsi="Arial" w:cs="Arial"/>
          <w:b/>
          <w:sz w:val="24"/>
          <w:szCs w:val="24"/>
        </w:rPr>
      </w:pPr>
    </w:p>
    <w:p w:rsidR="00DE455E" w:rsidRPr="008C1617" w:rsidRDefault="00DE455E" w:rsidP="00DE455E">
      <w:pPr>
        <w:spacing w:line="240" w:lineRule="auto"/>
        <w:jc w:val="center"/>
        <w:rPr>
          <w:rFonts w:ascii="Arial" w:hAnsi="Arial" w:cs="Arial"/>
          <w:b/>
          <w:sz w:val="24"/>
          <w:szCs w:val="24"/>
        </w:rPr>
      </w:pPr>
    </w:p>
    <w:p w:rsidR="00DE455E" w:rsidRPr="008C1617" w:rsidRDefault="00DE455E" w:rsidP="00DE455E">
      <w:pPr>
        <w:spacing w:line="240" w:lineRule="auto"/>
        <w:jc w:val="center"/>
        <w:rPr>
          <w:rFonts w:ascii="Arial" w:hAnsi="Arial" w:cs="Arial"/>
          <w:b/>
          <w:sz w:val="24"/>
          <w:szCs w:val="24"/>
        </w:rPr>
      </w:pPr>
    </w:p>
    <w:p w:rsidR="00DE455E" w:rsidRPr="008C1617" w:rsidRDefault="00DE455E" w:rsidP="00DE455E">
      <w:pPr>
        <w:spacing w:line="240" w:lineRule="auto"/>
        <w:jc w:val="center"/>
        <w:rPr>
          <w:rFonts w:ascii="Arial" w:hAnsi="Arial" w:cs="Arial"/>
          <w:b/>
          <w:sz w:val="24"/>
          <w:szCs w:val="24"/>
        </w:rPr>
      </w:pPr>
      <w:r w:rsidRPr="008C1617">
        <w:rPr>
          <w:rFonts w:ascii="Arial" w:hAnsi="Arial" w:cs="Arial"/>
          <w:b/>
          <w:sz w:val="24"/>
          <w:szCs w:val="24"/>
        </w:rPr>
        <w:t>Динамика наличия жилфонда в населенных пунктах</w:t>
      </w:r>
    </w:p>
    <w:p w:rsidR="00DE455E" w:rsidRPr="008C1617" w:rsidRDefault="00DE455E" w:rsidP="00DE455E">
      <w:pPr>
        <w:spacing w:line="240" w:lineRule="auto"/>
        <w:jc w:val="center"/>
        <w:rPr>
          <w:rFonts w:ascii="Arial" w:hAnsi="Arial" w:cs="Arial"/>
          <w:b/>
          <w:sz w:val="24"/>
          <w:szCs w:val="24"/>
        </w:rPr>
      </w:pPr>
      <w:r w:rsidRPr="008C1617">
        <w:rPr>
          <w:rFonts w:ascii="Arial" w:hAnsi="Arial" w:cs="Arial"/>
          <w:b/>
          <w:sz w:val="24"/>
          <w:szCs w:val="24"/>
        </w:rPr>
        <w:t xml:space="preserve"> муниципального образования «Ворошневский сельсовет» на 2018-2027 годы</w:t>
      </w:r>
    </w:p>
    <w:p w:rsidR="00DE455E" w:rsidRPr="008C1617" w:rsidRDefault="00DE455E" w:rsidP="00DE455E">
      <w:pPr>
        <w:spacing w:line="240" w:lineRule="auto"/>
        <w:jc w:val="right"/>
        <w:rPr>
          <w:rFonts w:ascii="Arial" w:hAnsi="Arial" w:cs="Arial"/>
          <w:b/>
          <w:sz w:val="24"/>
          <w:szCs w:val="24"/>
        </w:rPr>
      </w:pPr>
    </w:p>
    <w:p w:rsidR="00DE455E" w:rsidRPr="00490474" w:rsidRDefault="00DE455E" w:rsidP="00DE455E">
      <w:pPr>
        <w:spacing w:line="240" w:lineRule="auto"/>
        <w:jc w:val="right"/>
        <w:rPr>
          <w:rFonts w:ascii="Arial" w:hAnsi="Arial" w:cs="Arial"/>
          <w:sz w:val="24"/>
          <w:szCs w:val="24"/>
        </w:rPr>
      </w:pPr>
    </w:p>
    <w:p w:rsidR="00DE455E" w:rsidRPr="00490474" w:rsidRDefault="00DE455E" w:rsidP="00DE455E">
      <w:pPr>
        <w:spacing w:line="240" w:lineRule="auto"/>
        <w:jc w:val="right"/>
        <w:rPr>
          <w:rFonts w:ascii="Arial" w:hAnsi="Arial" w:cs="Arial"/>
          <w:sz w:val="24"/>
          <w:szCs w:val="24"/>
        </w:rPr>
      </w:pPr>
      <w:r w:rsidRPr="00490474">
        <w:rPr>
          <w:rFonts w:ascii="Arial" w:hAnsi="Arial" w:cs="Arial"/>
          <w:sz w:val="24"/>
          <w:szCs w:val="24"/>
        </w:rPr>
        <w:t>Таблица 9</w:t>
      </w: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409"/>
        <w:gridCol w:w="851"/>
        <w:gridCol w:w="850"/>
        <w:gridCol w:w="851"/>
        <w:gridCol w:w="992"/>
        <w:gridCol w:w="992"/>
        <w:gridCol w:w="689"/>
        <w:gridCol w:w="992"/>
        <w:gridCol w:w="992"/>
        <w:gridCol w:w="851"/>
        <w:gridCol w:w="992"/>
        <w:gridCol w:w="871"/>
        <w:gridCol w:w="567"/>
        <w:gridCol w:w="1134"/>
      </w:tblGrid>
      <w:tr w:rsidR="00DE455E" w:rsidRPr="00490474" w:rsidTr="008C1617">
        <w:trPr>
          <w:cantSplit/>
        </w:trPr>
        <w:tc>
          <w:tcPr>
            <w:tcW w:w="567" w:type="dxa"/>
            <w:vMerge w:val="restart"/>
            <w:tcBorders>
              <w:top w:val="single" w:sz="24" w:space="0" w:color="auto"/>
              <w:left w:val="single" w:sz="24" w:space="0" w:color="auto"/>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 п/п</w:t>
            </w:r>
          </w:p>
        </w:tc>
        <w:tc>
          <w:tcPr>
            <w:tcW w:w="2409" w:type="dxa"/>
            <w:vMerge w:val="restart"/>
            <w:tcBorders>
              <w:top w:val="single" w:sz="24" w:space="0" w:color="auto"/>
              <w:left w:val="nil"/>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Наименование населенного пункта</w:t>
            </w:r>
          </w:p>
        </w:tc>
        <w:tc>
          <w:tcPr>
            <w:tcW w:w="851" w:type="dxa"/>
            <w:tcBorders>
              <w:top w:val="single" w:sz="24" w:space="0" w:color="auto"/>
              <w:left w:val="nil"/>
              <w:bottom w:val="single" w:sz="2" w:space="0" w:color="auto"/>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lang w:val="en-US"/>
              </w:rPr>
            </w:pPr>
            <w:r w:rsidRPr="00490474">
              <w:rPr>
                <w:rFonts w:ascii="Arial" w:hAnsi="Arial" w:cs="Arial"/>
                <w:sz w:val="24"/>
                <w:szCs w:val="24"/>
              </w:rPr>
              <w:t>201</w:t>
            </w:r>
            <w:r w:rsidRPr="00490474">
              <w:rPr>
                <w:rFonts w:ascii="Arial" w:hAnsi="Arial" w:cs="Arial"/>
                <w:sz w:val="24"/>
                <w:szCs w:val="24"/>
                <w:lang w:val="en-US"/>
              </w:rPr>
              <w:t>8</w:t>
            </w:r>
          </w:p>
        </w:tc>
        <w:tc>
          <w:tcPr>
            <w:tcW w:w="2693" w:type="dxa"/>
            <w:gridSpan w:val="3"/>
            <w:tcBorders>
              <w:top w:val="single" w:sz="24" w:space="0" w:color="auto"/>
              <w:left w:val="nil"/>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201</w:t>
            </w:r>
            <w:r w:rsidRPr="00490474">
              <w:rPr>
                <w:rFonts w:ascii="Arial" w:hAnsi="Arial" w:cs="Arial"/>
                <w:sz w:val="24"/>
                <w:szCs w:val="24"/>
                <w:lang w:val="en-US"/>
              </w:rPr>
              <w:t>9</w:t>
            </w:r>
            <w:r w:rsidRPr="00490474">
              <w:rPr>
                <w:rFonts w:ascii="Arial" w:hAnsi="Arial" w:cs="Arial"/>
                <w:sz w:val="24"/>
                <w:szCs w:val="24"/>
              </w:rPr>
              <w:t>-20</w:t>
            </w:r>
            <w:r w:rsidRPr="00490474">
              <w:rPr>
                <w:rFonts w:ascii="Arial" w:hAnsi="Arial" w:cs="Arial"/>
                <w:sz w:val="24"/>
                <w:szCs w:val="24"/>
                <w:lang w:val="en-US"/>
              </w:rPr>
              <w:t>20</w:t>
            </w:r>
            <w:r w:rsidRPr="00490474">
              <w:rPr>
                <w:rFonts w:ascii="Arial" w:hAnsi="Arial" w:cs="Arial"/>
                <w:sz w:val="24"/>
                <w:szCs w:val="24"/>
              </w:rPr>
              <w:t xml:space="preserve"> годы</w:t>
            </w:r>
          </w:p>
        </w:tc>
        <w:tc>
          <w:tcPr>
            <w:tcW w:w="2673" w:type="dxa"/>
            <w:gridSpan w:val="3"/>
            <w:tcBorders>
              <w:top w:val="single" w:sz="24" w:space="0" w:color="auto"/>
              <w:left w:val="nil"/>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202</w:t>
            </w:r>
            <w:r w:rsidRPr="00490474">
              <w:rPr>
                <w:rFonts w:ascii="Arial" w:hAnsi="Arial" w:cs="Arial"/>
                <w:sz w:val="24"/>
                <w:szCs w:val="24"/>
                <w:lang w:val="en-US"/>
              </w:rPr>
              <w:t>1</w:t>
            </w:r>
            <w:r w:rsidRPr="00490474">
              <w:rPr>
                <w:rFonts w:ascii="Arial" w:hAnsi="Arial" w:cs="Arial"/>
                <w:sz w:val="24"/>
                <w:szCs w:val="24"/>
              </w:rPr>
              <w:t>-202</w:t>
            </w:r>
            <w:r w:rsidRPr="00490474">
              <w:rPr>
                <w:rFonts w:ascii="Arial" w:hAnsi="Arial" w:cs="Arial"/>
                <w:sz w:val="24"/>
                <w:szCs w:val="24"/>
                <w:lang w:val="en-US"/>
              </w:rPr>
              <w:t>2</w:t>
            </w:r>
            <w:r w:rsidRPr="00490474">
              <w:rPr>
                <w:rFonts w:ascii="Arial" w:hAnsi="Arial" w:cs="Arial"/>
                <w:sz w:val="24"/>
                <w:szCs w:val="24"/>
              </w:rPr>
              <w:t xml:space="preserve"> годы</w:t>
            </w:r>
          </w:p>
        </w:tc>
        <w:tc>
          <w:tcPr>
            <w:tcW w:w="2835" w:type="dxa"/>
            <w:gridSpan w:val="3"/>
            <w:tcBorders>
              <w:top w:val="single" w:sz="24" w:space="0" w:color="auto"/>
              <w:left w:val="nil"/>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202</w:t>
            </w:r>
            <w:r w:rsidRPr="00490474">
              <w:rPr>
                <w:rFonts w:ascii="Arial" w:hAnsi="Arial" w:cs="Arial"/>
                <w:sz w:val="24"/>
                <w:szCs w:val="24"/>
                <w:lang w:val="en-US"/>
              </w:rPr>
              <w:t>3</w:t>
            </w:r>
            <w:r w:rsidRPr="00490474">
              <w:rPr>
                <w:rFonts w:ascii="Arial" w:hAnsi="Arial" w:cs="Arial"/>
                <w:sz w:val="24"/>
                <w:szCs w:val="24"/>
              </w:rPr>
              <w:t>-202</w:t>
            </w:r>
            <w:r w:rsidRPr="00490474">
              <w:rPr>
                <w:rFonts w:ascii="Arial" w:hAnsi="Arial" w:cs="Arial"/>
                <w:sz w:val="24"/>
                <w:szCs w:val="24"/>
                <w:lang w:val="en-US"/>
              </w:rPr>
              <w:t>4</w:t>
            </w:r>
            <w:r w:rsidRPr="00490474">
              <w:rPr>
                <w:rFonts w:ascii="Arial" w:hAnsi="Arial" w:cs="Arial"/>
                <w:sz w:val="24"/>
                <w:szCs w:val="24"/>
              </w:rPr>
              <w:t xml:space="preserve"> годы</w:t>
            </w:r>
          </w:p>
        </w:tc>
        <w:tc>
          <w:tcPr>
            <w:tcW w:w="2572" w:type="dxa"/>
            <w:gridSpan w:val="3"/>
            <w:tcBorders>
              <w:top w:val="single" w:sz="24" w:space="0" w:color="auto"/>
              <w:left w:val="nil"/>
              <w:right w:val="single" w:sz="24"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202</w:t>
            </w:r>
            <w:r w:rsidRPr="00490474">
              <w:rPr>
                <w:rFonts w:ascii="Arial" w:hAnsi="Arial" w:cs="Arial"/>
                <w:sz w:val="24"/>
                <w:szCs w:val="24"/>
                <w:lang w:val="en-US"/>
              </w:rPr>
              <w:t>5</w:t>
            </w:r>
            <w:r w:rsidRPr="00490474">
              <w:rPr>
                <w:rFonts w:ascii="Arial" w:hAnsi="Arial" w:cs="Arial"/>
                <w:sz w:val="24"/>
                <w:szCs w:val="24"/>
              </w:rPr>
              <w:t>-2027 годы</w:t>
            </w:r>
          </w:p>
        </w:tc>
      </w:tr>
      <w:tr w:rsidR="00DE455E" w:rsidRPr="00490474" w:rsidTr="008C1617">
        <w:trPr>
          <w:cantSplit/>
          <w:trHeight w:val="2060"/>
        </w:trPr>
        <w:tc>
          <w:tcPr>
            <w:tcW w:w="567" w:type="dxa"/>
            <w:vMerge/>
            <w:tcBorders>
              <w:left w:val="single" w:sz="24" w:space="0" w:color="auto"/>
              <w:bottom w:val="single" w:sz="18"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p>
        </w:tc>
        <w:tc>
          <w:tcPr>
            <w:tcW w:w="2409" w:type="dxa"/>
            <w:vMerge/>
            <w:tcBorders>
              <w:left w:val="nil"/>
              <w:bottom w:val="single" w:sz="18"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p>
        </w:tc>
        <w:tc>
          <w:tcPr>
            <w:tcW w:w="851" w:type="dxa"/>
            <w:tcBorders>
              <w:top w:val="single" w:sz="2" w:space="0" w:color="auto"/>
              <w:left w:val="nil"/>
              <w:bottom w:val="single" w:sz="18" w:space="0" w:color="auto"/>
              <w:right w:val="single" w:sz="18" w:space="0" w:color="auto"/>
            </w:tcBorders>
            <w:textDirection w:val="btL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Наличие жилфонда</w:t>
            </w:r>
          </w:p>
          <w:p w:rsidR="00DE455E" w:rsidRPr="00490474" w:rsidRDefault="00DE455E" w:rsidP="008C1617">
            <w:pPr>
              <w:widowControl w:val="0"/>
              <w:spacing w:line="240" w:lineRule="auto"/>
              <w:jc w:val="center"/>
              <w:rPr>
                <w:rFonts w:ascii="Arial" w:hAnsi="Arial" w:cs="Arial"/>
                <w:sz w:val="24"/>
                <w:szCs w:val="24"/>
                <w:lang w:val="en-US"/>
              </w:rPr>
            </w:pPr>
            <w:r w:rsidRPr="00490474">
              <w:rPr>
                <w:rFonts w:ascii="Arial" w:hAnsi="Arial" w:cs="Arial"/>
                <w:sz w:val="24"/>
                <w:szCs w:val="24"/>
              </w:rPr>
              <w:t>на 31.12.201</w:t>
            </w:r>
            <w:r w:rsidRPr="00490474">
              <w:rPr>
                <w:rFonts w:ascii="Arial" w:hAnsi="Arial" w:cs="Arial"/>
                <w:sz w:val="24"/>
                <w:szCs w:val="24"/>
                <w:lang w:val="en-US"/>
              </w:rPr>
              <w:t>7</w:t>
            </w:r>
          </w:p>
        </w:tc>
        <w:tc>
          <w:tcPr>
            <w:tcW w:w="850" w:type="dxa"/>
            <w:tcBorders>
              <w:left w:val="nil"/>
              <w:bottom w:val="single" w:sz="18" w:space="0" w:color="auto"/>
            </w:tcBorders>
            <w:textDirection w:val="btL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 xml:space="preserve">Убыль жилфонда в </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результате износа (кв.м)</w:t>
            </w:r>
          </w:p>
        </w:tc>
        <w:tc>
          <w:tcPr>
            <w:tcW w:w="851" w:type="dxa"/>
            <w:tcBorders>
              <w:bottom w:val="single" w:sz="18" w:space="0" w:color="auto"/>
            </w:tcBorders>
            <w:textDirection w:val="btL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Ввод нового жилья</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 кв.м)</w:t>
            </w:r>
          </w:p>
        </w:tc>
        <w:tc>
          <w:tcPr>
            <w:tcW w:w="992" w:type="dxa"/>
            <w:tcBorders>
              <w:bottom w:val="single" w:sz="18" w:space="0" w:color="auto"/>
              <w:right w:val="single" w:sz="18" w:space="0" w:color="auto"/>
            </w:tcBorders>
            <w:textDirection w:val="btL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Наличие жилфонда</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на 31.12.2019 (кв.м)</w:t>
            </w:r>
          </w:p>
        </w:tc>
        <w:tc>
          <w:tcPr>
            <w:tcW w:w="992" w:type="dxa"/>
            <w:tcBorders>
              <w:left w:val="nil"/>
              <w:bottom w:val="single" w:sz="18" w:space="0" w:color="auto"/>
            </w:tcBorders>
            <w:textDirection w:val="btL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 xml:space="preserve">Убыль жилфонда в </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результате износа (кв.м)</w:t>
            </w:r>
          </w:p>
        </w:tc>
        <w:tc>
          <w:tcPr>
            <w:tcW w:w="689" w:type="dxa"/>
            <w:tcBorders>
              <w:bottom w:val="single" w:sz="18" w:space="0" w:color="auto"/>
              <w:right w:val="single" w:sz="4" w:space="0" w:color="auto"/>
            </w:tcBorders>
            <w:textDirection w:val="btL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Ввод нового жилья</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 xml:space="preserve">(кв.м) </w:t>
            </w:r>
          </w:p>
        </w:tc>
        <w:tc>
          <w:tcPr>
            <w:tcW w:w="992" w:type="dxa"/>
            <w:tcBorders>
              <w:left w:val="single" w:sz="4" w:space="0" w:color="auto"/>
              <w:bottom w:val="single" w:sz="18" w:space="0" w:color="auto"/>
              <w:right w:val="single" w:sz="18" w:space="0" w:color="auto"/>
            </w:tcBorders>
            <w:textDirection w:val="btL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Наличие жилфонда</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на 31.12.2021(кв.м)</w:t>
            </w:r>
          </w:p>
        </w:tc>
        <w:tc>
          <w:tcPr>
            <w:tcW w:w="992" w:type="dxa"/>
            <w:tcBorders>
              <w:left w:val="nil"/>
              <w:bottom w:val="single" w:sz="18" w:space="0" w:color="auto"/>
            </w:tcBorders>
            <w:textDirection w:val="btL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 xml:space="preserve">Убыль жилфонда в </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результате износа (кв.м)</w:t>
            </w:r>
          </w:p>
        </w:tc>
        <w:tc>
          <w:tcPr>
            <w:tcW w:w="851" w:type="dxa"/>
            <w:tcBorders>
              <w:left w:val="nil"/>
              <w:bottom w:val="single" w:sz="18" w:space="0" w:color="auto"/>
            </w:tcBorders>
            <w:textDirection w:val="btL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Ввод нового жилья</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(кв.м)</w:t>
            </w:r>
          </w:p>
        </w:tc>
        <w:tc>
          <w:tcPr>
            <w:tcW w:w="992" w:type="dxa"/>
            <w:tcBorders>
              <w:left w:val="nil"/>
              <w:bottom w:val="single" w:sz="18" w:space="0" w:color="auto"/>
              <w:right w:val="single" w:sz="18" w:space="0" w:color="auto"/>
            </w:tcBorders>
            <w:textDirection w:val="btL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Наличие жилфонда</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на 31.12.2023 (кв.м)</w:t>
            </w:r>
          </w:p>
        </w:tc>
        <w:tc>
          <w:tcPr>
            <w:tcW w:w="871" w:type="dxa"/>
            <w:tcBorders>
              <w:left w:val="nil"/>
              <w:bottom w:val="single" w:sz="18" w:space="0" w:color="auto"/>
            </w:tcBorders>
            <w:textDirection w:val="btL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Убыль жилфонда в результате износа (кв.м)</w:t>
            </w:r>
          </w:p>
        </w:tc>
        <w:tc>
          <w:tcPr>
            <w:tcW w:w="567" w:type="dxa"/>
            <w:tcBorders>
              <w:bottom w:val="single" w:sz="18" w:space="0" w:color="auto"/>
              <w:right w:val="single" w:sz="4" w:space="0" w:color="auto"/>
            </w:tcBorders>
            <w:textDirection w:val="btLr"/>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Ввод нового жилья</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(кв.м)</w:t>
            </w:r>
          </w:p>
        </w:tc>
        <w:tc>
          <w:tcPr>
            <w:tcW w:w="1134" w:type="dxa"/>
            <w:tcBorders>
              <w:left w:val="single" w:sz="4" w:space="0" w:color="auto"/>
              <w:bottom w:val="single" w:sz="18" w:space="0" w:color="auto"/>
              <w:right w:val="single" w:sz="24" w:space="0" w:color="auto"/>
            </w:tcBorders>
            <w:textDirection w:val="btL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Наличие жилфонда</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на 31.12.2026 (кв.м)</w:t>
            </w:r>
          </w:p>
        </w:tc>
      </w:tr>
      <w:tr w:rsidR="00DE455E" w:rsidRPr="00490474" w:rsidTr="008C1617">
        <w:trPr>
          <w:trHeight w:val="223"/>
        </w:trPr>
        <w:tc>
          <w:tcPr>
            <w:tcW w:w="567" w:type="dxa"/>
            <w:tcBorders>
              <w:top w:val="single" w:sz="18" w:space="0" w:color="auto"/>
              <w:left w:val="single" w:sz="24" w:space="0" w:color="auto"/>
              <w:bottom w:val="single" w:sz="4" w:space="0" w:color="auto"/>
              <w:right w:val="single" w:sz="18" w:space="0" w:color="auto"/>
            </w:tcBorders>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1</w:t>
            </w:r>
          </w:p>
        </w:tc>
        <w:tc>
          <w:tcPr>
            <w:tcW w:w="2409" w:type="dxa"/>
            <w:tcBorders>
              <w:top w:val="single" w:sz="18" w:space="0" w:color="auto"/>
              <w:left w:val="nil"/>
              <w:bottom w:val="single" w:sz="4" w:space="0" w:color="auto"/>
              <w:right w:val="single" w:sz="18" w:space="0" w:color="auto"/>
            </w:tcBorders>
            <w:vAlign w:val="center"/>
          </w:tcPr>
          <w:p w:rsidR="00DE455E" w:rsidRPr="00490474" w:rsidRDefault="00DE455E" w:rsidP="008C1617">
            <w:pPr>
              <w:spacing w:line="240" w:lineRule="auto"/>
              <w:rPr>
                <w:rFonts w:ascii="Arial" w:hAnsi="Arial" w:cs="Arial"/>
                <w:color w:val="000000"/>
                <w:sz w:val="24"/>
                <w:szCs w:val="24"/>
                <w:lang w:eastAsia="ru-RU"/>
              </w:rPr>
            </w:pPr>
            <w:r w:rsidRPr="00490474">
              <w:rPr>
                <w:rFonts w:ascii="Arial" w:hAnsi="Arial" w:cs="Arial"/>
                <w:color w:val="000000"/>
                <w:sz w:val="24"/>
                <w:szCs w:val="24"/>
                <w:lang w:eastAsia="ru-RU"/>
              </w:rPr>
              <w:t>Ворошневский сельсовет</w:t>
            </w:r>
          </w:p>
        </w:tc>
        <w:tc>
          <w:tcPr>
            <w:tcW w:w="851" w:type="dxa"/>
            <w:tcBorders>
              <w:top w:val="single" w:sz="18" w:space="0" w:color="auto"/>
              <w:left w:val="nil"/>
              <w:bottom w:val="single" w:sz="4" w:space="0" w:color="auto"/>
              <w:right w:val="single" w:sz="18"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100000</w:t>
            </w:r>
          </w:p>
        </w:tc>
        <w:tc>
          <w:tcPr>
            <w:tcW w:w="850" w:type="dxa"/>
            <w:tcBorders>
              <w:top w:val="single" w:sz="18" w:space="0" w:color="auto"/>
              <w:left w:val="nil"/>
              <w:bottom w:val="single" w:sz="4"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p>
        </w:tc>
        <w:tc>
          <w:tcPr>
            <w:tcW w:w="851" w:type="dxa"/>
            <w:tcBorders>
              <w:top w:val="single" w:sz="18" w:space="0" w:color="auto"/>
              <w:bottom w:val="single" w:sz="4"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p>
        </w:tc>
        <w:tc>
          <w:tcPr>
            <w:tcW w:w="992" w:type="dxa"/>
            <w:tcBorders>
              <w:top w:val="single" w:sz="18" w:space="0" w:color="auto"/>
              <w:bottom w:val="single" w:sz="4" w:space="0" w:color="auto"/>
              <w:right w:val="single" w:sz="18"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100000</w:t>
            </w:r>
          </w:p>
        </w:tc>
        <w:tc>
          <w:tcPr>
            <w:tcW w:w="992" w:type="dxa"/>
            <w:tcBorders>
              <w:top w:val="single" w:sz="18" w:space="0" w:color="auto"/>
              <w:left w:val="nil"/>
              <w:bottom w:val="single" w:sz="4"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100</w:t>
            </w:r>
          </w:p>
        </w:tc>
        <w:tc>
          <w:tcPr>
            <w:tcW w:w="689" w:type="dxa"/>
            <w:tcBorders>
              <w:top w:val="single" w:sz="18" w:space="0" w:color="auto"/>
              <w:bottom w:val="single" w:sz="4" w:space="0" w:color="auto"/>
              <w:right w:val="single" w:sz="4"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lang w:val="en-US"/>
              </w:rPr>
            </w:pPr>
            <w:r w:rsidRPr="00490474">
              <w:rPr>
                <w:rFonts w:ascii="Arial" w:hAnsi="Arial" w:cs="Arial"/>
                <w:color w:val="000000"/>
                <w:sz w:val="24"/>
                <w:szCs w:val="24"/>
                <w:lang w:val="en-US"/>
              </w:rPr>
              <w:t>125</w:t>
            </w:r>
          </w:p>
        </w:tc>
        <w:tc>
          <w:tcPr>
            <w:tcW w:w="992" w:type="dxa"/>
            <w:tcBorders>
              <w:top w:val="single" w:sz="18" w:space="0" w:color="auto"/>
              <w:left w:val="single" w:sz="4" w:space="0" w:color="auto"/>
              <w:bottom w:val="single" w:sz="4" w:space="0" w:color="auto"/>
              <w:right w:val="single" w:sz="18"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100025</w:t>
            </w:r>
          </w:p>
        </w:tc>
        <w:tc>
          <w:tcPr>
            <w:tcW w:w="992" w:type="dxa"/>
            <w:tcBorders>
              <w:top w:val="single" w:sz="18" w:space="0" w:color="auto"/>
              <w:left w:val="nil"/>
              <w:bottom w:val="single" w:sz="4"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100</w:t>
            </w:r>
          </w:p>
        </w:tc>
        <w:tc>
          <w:tcPr>
            <w:tcW w:w="851" w:type="dxa"/>
            <w:tcBorders>
              <w:top w:val="single" w:sz="18" w:space="0" w:color="auto"/>
              <w:left w:val="nil"/>
              <w:bottom w:val="single" w:sz="4"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lang w:val="en-US"/>
              </w:rPr>
            </w:pPr>
            <w:r w:rsidRPr="00490474">
              <w:rPr>
                <w:rFonts w:ascii="Arial" w:hAnsi="Arial" w:cs="Arial"/>
                <w:color w:val="000000"/>
                <w:sz w:val="24"/>
                <w:szCs w:val="24"/>
                <w:lang w:val="en-US"/>
              </w:rPr>
              <w:t>375</w:t>
            </w:r>
          </w:p>
        </w:tc>
        <w:tc>
          <w:tcPr>
            <w:tcW w:w="992" w:type="dxa"/>
            <w:tcBorders>
              <w:top w:val="single" w:sz="18" w:space="0" w:color="auto"/>
              <w:left w:val="nil"/>
              <w:bottom w:val="single" w:sz="4" w:space="0" w:color="auto"/>
              <w:right w:val="single" w:sz="18"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100300</w:t>
            </w:r>
          </w:p>
        </w:tc>
        <w:tc>
          <w:tcPr>
            <w:tcW w:w="871" w:type="dxa"/>
            <w:tcBorders>
              <w:top w:val="single" w:sz="18" w:space="0" w:color="auto"/>
              <w:left w:val="nil"/>
              <w:bottom w:val="single" w:sz="4"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200</w:t>
            </w:r>
          </w:p>
        </w:tc>
        <w:tc>
          <w:tcPr>
            <w:tcW w:w="567" w:type="dxa"/>
            <w:tcBorders>
              <w:top w:val="single" w:sz="18" w:space="0" w:color="auto"/>
              <w:bottom w:val="single" w:sz="4" w:space="0" w:color="auto"/>
              <w:right w:val="single" w:sz="4"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lang w:val="en-US"/>
              </w:rPr>
              <w:t>5</w:t>
            </w:r>
            <w:r w:rsidRPr="00490474">
              <w:rPr>
                <w:rFonts w:ascii="Arial" w:hAnsi="Arial" w:cs="Arial"/>
                <w:color w:val="000000"/>
                <w:sz w:val="24"/>
                <w:szCs w:val="24"/>
              </w:rPr>
              <w:t>00</w:t>
            </w:r>
          </w:p>
        </w:tc>
        <w:tc>
          <w:tcPr>
            <w:tcW w:w="1134" w:type="dxa"/>
            <w:tcBorders>
              <w:top w:val="single" w:sz="18" w:space="0" w:color="auto"/>
              <w:left w:val="single" w:sz="4" w:space="0" w:color="auto"/>
              <w:bottom w:val="single" w:sz="4" w:space="0" w:color="auto"/>
              <w:right w:val="single" w:sz="24"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100600</w:t>
            </w:r>
          </w:p>
        </w:tc>
      </w:tr>
      <w:tr w:rsidR="00DE455E" w:rsidRPr="00490474" w:rsidTr="008C1617">
        <w:trPr>
          <w:trHeight w:val="318"/>
        </w:trPr>
        <w:tc>
          <w:tcPr>
            <w:tcW w:w="567" w:type="dxa"/>
            <w:tcBorders>
              <w:top w:val="single" w:sz="18" w:space="0" w:color="auto"/>
              <w:left w:val="single" w:sz="24" w:space="0" w:color="auto"/>
              <w:bottom w:val="single" w:sz="24"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p>
        </w:tc>
        <w:tc>
          <w:tcPr>
            <w:tcW w:w="2409" w:type="dxa"/>
            <w:tcBorders>
              <w:top w:val="single" w:sz="18" w:space="0" w:color="auto"/>
              <w:left w:val="nil"/>
              <w:bottom w:val="single" w:sz="24" w:space="0" w:color="auto"/>
              <w:right w:val="single" w:sz="18" w:space="0" w:color="auto"/>
            </w:tcBorders>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Итого</w:t>
            </w:r>
          </w:p>
        </w:tc>
        <w:tc>
          <w:tcPr>
            <w:tcW w:w="851" w:type="dxa"/>
            <w:tcBorders>
              <w:top w:val="single" w:sz="18" w:space="0" w:color="auto"/>
              <w:left w:val="nil"/>
              <w:bottom w:val="single" w:sz="24" w:space="0" w:color="auto"/>
              <w:right w:val="single" w:sz="18"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100000</w:t>
            </w:r>
          </w:p>
        </w:tc>
        <w:tc>
          <w:tcPr>
            <w:tcW w:w="850" w:type="dxa"/>
            <w:tcBorders>
              <w:top w:val="single" w:sz="18" w:space="0" w:color="auto"/>
              <w:left w:val="nil"/>
              <w:bottom w:val="single" w:sz="24"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p>
        </w:tc>
        <w:tc>
          <w:tcPr>
            <w:tcW w:w="851" w:type="dxa"/>
            <w:tcBorders>
              <w:top w:val="single" w:sz="18" w:space="0" w:color="auto"/>
              <w:bottom w:val="single" w:sz="24"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p>
        </w:tc>
        <w:tc>
          <w:tcPr>
            <w:tcW w:w="992" w:type="dxa"/>
            <w:tcBorders>
              <w:top w:val="single" w:sz="18" w:space="0" w:color="auto"/>
              <w:bottom w:val="single" w:sz="24" w:space="0" w:color="auto"/>
              <w:right w:val="single" w:sz="18"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100000</w:t>
            </w:r>
          </w:p>
        </w:tc>
        <w:tc>
          <w:tcPr>
            <w:tcW w:w="992" w:type="dxa"/>
            <w:tcBorders>
              <w:top w:val="single" w:sz="18" w:space="0" w:color="auto"/>
              <w:left w:val="nil"/>
              <w:bottom w:val="single" w:sz="24"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100</w:t>
            </w:r>
          </w:p>
        </w:tc>
        <w:tc>
          <w:tcPr>
            <w:tcW w:w="689" w:type="dxa"/>
            <w:tcBorders>
              <w:top w:val="single" w:sz="18" w:space="0" w:color="auto"/>
              <w:bottom w:val="single" w:sz="24" w:space="0" w:color="auto"/>
              <w:right w:val="single" w:sz="4"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lang w:val="en-US"/>
              </w:rPr>
            </w:pPr>
            <w:r w:rsidRPr="00490474">
              <w:rPr>
                <w:rFonts w:ascii="Arial" w:hAnsi="Arial" w:cs="Arial"/>
                <w:color w:val="000000"/>
                <w:sz w:val="24"/>
                <w:szCs w:val="24"/>
                <w:lang w:val="en-US"/>
              </w:rPr>
              <w:t>125</w:t>
            </w:r>
          </w:p>
        </w:tc>
        <w:tc>
          <w:tcPr>
            <w:tcW w:w="992" w:type="dxa"/>
            <w:tcBorders>
              <w:top w:val="single" w:sz="18" w:space="0" w:color="auto"/>
              <w:left w:val="single" w:sz="4" w:space="0" w:color="auto"/>
              <w:bottom w:val="single" w:sz="24" w:space="0" w:color="auto"/>
              <w:right w:val="single" w:sz="18"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100025</w:t>
            </w:r>
          </w:p>
        </w:tc>
        <w:tc>
          <w:tcPr>
            <w:tcW w:w="992" w:type="dxa"/>
            <w:tcBorders>
              <w:top w:val="single" w:sz="18" w:space="0" w:color="auto"/>
              <w:left w:val="nil"/>
              <w:bottom w:val="single" w:sz="24"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100</w:t>
            </w:r>
          </w:p>
        </w:tc>
        <w:tc>
          <w:tcPr>
            <w:tcW w:w="851" w:type="dxa"/>
            <w:tcBorders>
              <w:top w:val="single" w:sz="18" w:space="0" w:color="auto"/>
              <w:left w:val="nil"/>
              <w:bottom w:val="single" w:sz="24"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lang w:val="en-US"/>
              </w:rPr>
            </w:pPr>
            <w:r w:rsidRPr="00490474">
              <w:rPr>
                <w:rFonts w:ascii="Arial" w:hAnsi="Arial" w:cs="Arial"/>
                <w:color w:val="000000"/>
                <w:sz w:val="24"/>
                <w:szCs w:val="24"/>
                <w:lang w:val="en-US"/>
              </w:rPr>
              <w:t>375</w:t>
            </w:r>
          </w:p>
        </w:tc>
        <w:tc>
          <w:tcPr>
            <w:tcW w:w="992" w:type="dxa"/>
            <w:tcBorders>
              <w:top w:val="single" w:sz="18" w:space="0" w:color="auto"/>
              <w:left w:val="nil"/>
              <w:bottom w:val="single" w:sz="24" w:space="0" w:color="auto"/>
              <w:right w:val="single" w:sz="18"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100300</w:t>
            </w:r>
          </w:p>
        </w:tc>
        <w:tc>
          <w:tcPr>
            <w:tcW w:w="871" w:type="dxa"/>
            <w:tcBorders>
              <w:top w:val="single" w:sz="18" w:space="0" w:color="auto"/>
              <w:left w:val="nil"/>
              <w:bottom w:val="single" w:sz="24"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200</w:t>
            </w:r>
          </w:p>
        </w:tc>
        <w:tc>
          <w:tcPr>
            <w:tcW w:w="567" w:type="dxa"/>
            <w:tcBorders>
              <w:top w:val="single" w:sz="18" w:space="0" w:color="auto"/>
              <w:bottom w:val="single" w:sz="24" w:space="0" w:color="auto"/>
              <w:right w:val="single" w:sz="4"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lang w:val="en-US"/>
              </w:rPr>
              <w:t>5</w:t>
            </w:r>
            <w:r w:rsidRPr="00490474">
              <w:rPr>
                <w:rFonts w:ascii="Arial" w:hAnsi="Arial" w:cs="Arial"/>
                <w:color w:val="000000"/>
                <w:sz w:val="24"/>
                <w:szCs w:val="24"/>
              </w:rPr>
              <w:t>00</w:t>
            </w:r>
          </w:p>
        </w:tc>
        <w:tc>
          <w:tcPr>
            <w:tcW w:w="1134" w:type="dxa"/>
            <w:tcBorders>
              <w:top w:val="single" w:sz="18" w:space="0" w:color="auto"/>
              <w:left w:val="single" w:sz="4" w:space="0" w:color="auto"/>
              <w:bottom w:val="single" w:sz="24" w:space="0" w:color="auto"/>
              <w:right w:val="single" w:sz="24"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100600</w:t>
            </w:r>
          </w:p>
        </w:tc>
      </w:tr>
    </w:tbl>
    <w:p w:rsidR="00DE455E" w:rsidRPr="008C1617" w:rsidRDefault="00DE455E" w:rsidP="00DE455E">
      <w:pPr>
        <w:spacing w:line="240" w:lineRule="auto"/>
        <w:jc w:val="center"/>
        <w:rPr>
          <w:rFonts w:ascii="Arial" w:hAnsi="Arial" w:cs="Arial"/>
          <w:b/>
          <w:sz w:val="24"/>
          <w:szCs w:val="24"/>
        </w:rPr>
      </w:pPr>
    </w:p>
    <w:p w:rsidR="00DE455E" w:rsidRPr="008C1617" w:rsidRDefault="00DE455E" w:rsidP="00DE455E">
      <w:pPr>
        <w:spacing w:line="240" w:lineRule="auto"/>
        <w:jc w:val="center"/>
        <w:rPr>
          <w:rFonts w:ascii="Arial" w:hAnsi="Arial" w:cs="Arial"/>
          <w:b/>
          <w:sz w:val="24"/>
          <w:szCs w:val="24"/>
        </w:rPr>
      </w:pPr>
      <w:r w:rsidRPr="008C1617">
        <w:rPr>
          <w:rFonts w:ascii="Arial" w:hAnsi="Arial" w:cs="Arial"/>
          <w:b/>
          <w:sz w:val="24"/>
          <w:szCs w:val="24"/>
        </w:rPr>
        <w:lastRenderedPageBreak/>
        <w:t>Прогноз уровня обеспеченности жилищным фондом населения в населенных пунктах</w:t>
      </w:r>
    </w:p>
    <w:p w:rsidR="00DE455E" w:rsidRPr="008C1617" w:rsidRDefault="00DE455E" w:rsidP="00DE455E">
      <w:pPr>
        <w:spacing w:line="240" w:lineRule="auto"/>
        <w:jc w:val="center"/>
        <w:rPr>
          <w:rFonts w:ascii="Arial" w:hAnsi="Arial" w:cs="Arial"/>
          <w:b/>
          <w:sz w:val="24"/>
          <w:szCs w:val="24"/>
        </w:rPr>
      </w:pPr>
      <w:r w:rsidRPr="008C1617">
        <w:rPr>
          <w:rFonts w:ascii="Arial" w:hAnsi="Arial" w:cs="Arial"/>
          <w:b/>
          <w:sz w:val="24"/>
          <w:szCs w:val="24"/>
        </w:rPr>
        <w:t>муниципального образования «Ворошневский сельсовет» на 2018-2027 годы</w:t>
      </w:r>
    </w:p>
    <w:p w:rsidR="00DE455E" w:rsidRPr="008C1617" w:rsidRDefault="00DE455E" w:rsidP="00DE455E">
      <w:pPr>
        <w:spacing w:line="240" w:lineRule="auto"/>
        <w:jc w:val="right"/>
        <w:rPr>
          <w:rFonts w:ascii="Arial" w:hAnsi="Arial" w:cs="Arial"/>
          <w:b/>
          <w:sz w:val="24"/>
          <w:szCs w:val="24"/>
        </w:rPr>
      </w:pPr>
    </w:p>
    <w:p w:rsidR="00DE455E" w:rsidRPr="008C1617" w:rsidRDefault="00DE455E" w:rsidP="00DE455E">
      <w:pPr>
        <w:spacing w:line="240" w:lineRule="auto"/>
        <w:jc w:val="right"/>
        <w:rPr>
          <w:rFonts w:ascii="Arial" w:hAnsi="Arial" w:cs="Arial"/>
          <w:b/>
          <w:sz w:val="24"/>
          <w:szCs w:val="24"/>
        </w:rPr>
      </w:pPr>
    </w:p>
    <w:p w:rsidR="00DE455E" w:rsidRPr="008C1617" w:rsidRDefault="00DE455E" w:rsidP="00DE455E">
      <w:pPr>
        <w:spacing w:line="240" w:lineRule="auto"/>
        <w:jc w:val="right"/>
        <w:rPr>
          <w:rFonts w:ascii="Arial" w:hAnsi="Arial" w:cs="Arial"/>
          <w:b/>
          <w:sz w:val="24"/>
          <w:szCs w:val="24"/>
        </w:rPr>
      </w:pPr>
      <w:r w:rsidRPr="008C1617">
        <w:rPr>
          <w:rFonts w:ascii="Arial" w:hAnsi="Arial" w:cs="Arial"/>
          <w:b/>
          <w:sz w:val="24"/>
          <w:szCs w:val="24"/>
        </w:rPr>
        <w:t>Таблица 10</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9"/>
        <w:gridCol w:w="1664"/>
        <w:gridCol w:w="912"/>
        <w:gridCol w:w="715"/>
        <w:gridCol w:w="738"/>
        <w:gridCol w:w="912"/>
        <w:gridCol w:w="715"/>
        <w:gridCol w:w="738"/>
        <w:gridCol w:w="912"/>
        <w:gridCol w:w="715"/>
        <w:gridCol w:w="738"/>
        <w:gridCol w:w="912"/>
        <w:gridCol w:w="715"/>
        <w:gridCol w:w="738"/>
        <w:gridCol w:w="912"/>
        <w:gridCol w:w="715"/>
        <w:gridCol w:w="738"/>
      </w:tblGrid>
      <w:tr w:rsidR="00DE455E" w:rsidRPr="00490474" w:rsidTr="008C1617">
        <w:trPr>
          <w:cantSplit/>
        </w:trPr>
        <w:tc>
          <w:tcPr>
            <w:tcW w:w="0" w:type="auto"/>
            <w:vMerge w:val="restart"/>
            <w:tcBorders>
              <w:top w:val="single" w:sz="24" w:space="0" w:color="auto"/>
              <w:left w:val="single" w:sz="24" w:space="0" w:color="auto"/>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 п/п</w:t>
            </w:r>
          </w:p>
        </w:tc>
        <w:tc>
          <w:tcPr>
            <w:tcW w:w="0" w:type="auto"/>
            <w:vMerge w:val="restart"/>
            <w:tcBorders>
              <w:top w:val="single" w:sz="24" w:space="0" w:color="auto"/>
              <w:left w:val="nil"/>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Наименование населенного</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пункта</w:t>
            </w:r>
          </w:p>
        </w:tc>
        <w:tc>
          <w:tcPr>
            <w:tcW w:w="0" w:type="auto"/>
            <w:gridSpan w:val="3"/>
            <w:tcBorders>
              <w:top w:val="single" w:sz="24" w:space="0" w:color="auto"/>
              <w:left w:val="nil"/>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201</w:t>
            </w:r>
            <w:r w:rsidRPr="00490474">
              <w:rPr>
                <w:rFonts w:ascii="Arial" w:hAnsi="Arial" w:cs="Arial"/>
                <w:sz w:val="24"/>
                <w:szCs w:val="24"/>
                <w:lang w:val="en-US"/>
              </w:rPr>
              <w:t>8</w:t>
            </w:r>
            <w:r w:rsidRPr="00490474">
              <w:rPr>
                <w:rFonts w:ascii="Arial" w:hAnsi="Arial" w:cs="Arial"/>
                <w:sz w:val="24"/>
                <w:szCs w:val="24"/>
              </w:rPr>
              <w:t>-201</w:t>
            </w:r>
            <w:r w:rsidRPr="00490474">
              <w:rPr>
                <w:rFonts w:ascii="Arial" w:hAnsi="Arial" w:cs="Arial"/>
                <w:sz w:val="24"/>
                <w:szCs w:val="24"/>
                <w:lang w:val="en-US"/>
              </w:rPr>
              <w:t>9</w:t>
            </w:r>
            <w:r w:rsidRPr="00490474">
              <w:rPr>
                <w:rFonts w:ascii="Arial" w:hAnsi="Arial" w:cs="Arial"/>
                <w:sz w:val="24"/>
                <w:szCs w:val="24"/>
              </w:rPr>
              <w:t xml:space="preserve"> годы</w:t>
            </w:r>
          </w:p>
        </w:tc>
        <w:tc>
          <w:tcPr>
            <w:tcW w:w="0" w:type="auto"/>
            <w:gridSpan w:val="3"/>
            <w:tcBorders>
              <w:top w:val="single" w:sz="24" w:space="0" w:color="auto"/>
              <w:left w:val="nil"/>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20</w:t>
            </w:r>
            <w:r w:rsidRPr="00490474">
              <w:rPr>
                <w:rFonts w:ascii="Arial" w:hAnsi="Arial" w:cs="Arial"/>
                <w:sz w:val="24"/>
                <w:szCs w:val="24"/>
                <w:lang w:val="en-US"/>
              </w:rPr>
              <w:t>20</w:t>
            </w:r>
            <w:r w:rsidRPr="00490474">
              <w:rPr>
                <w:rFonts w:ascii="Arial" w:hAnsi="Arial" w:cs="Arial"/>
                <w:sz w:val="24"/>
                <w:szCs w:val="24"/>
              </w:rPr>
              <w:t>-202</w:t>
            </w:r>
            <w:r w:rsidRPr="00490474">
              <w:rPr>
                <w:rFonts w:ascii="Arial" w:hAnsi="Arial" w:cs="Arial"/>
                <w:sz w:val="24"/>
                <w:szCs w:val="24"/>
                <w:lang w:val="en-US"/>
              </w:rPr>
              <w:t>1</w:t>
            </w:r>
            <w:r w:rsidRPr="00490474">
              <w:rPr>
                <w:rFonts w:ascii="Arial" w:hAnsi="Arial" w:cs="Arial"/>
                <w:sz w:val="24"/>
                <w:szCs w:val="24"/>
              </w:rPr>
              <w:t xml:space="preserve"> годы</w:t>
            </w:r>
          </w:p>
        </w:tc>
        <w:tc>
          <w:tcPr>
            <w:tcW w:w="0" w:type="auto"/>
            <w:gridSpan w:val="3"/>
            <w:tcBorders>
              <w:top w:val="single" w:sz="24" w:space="0" w:color="auto"/>
              <w:left w:val="nil"/>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202</w:t>
            </w:r>
            <w:r w:rsidRPr="00490474">
              <w:rPr>
                <w:rFonts w:ascii="Arial" w:hAnsi="Arial" w:cs="Arial"/>
                <w:sz w:val="24"/>
                <w:szCs w:val="24"/>
                <w:lang w:val="en-US"/>
              </w:rPr>
              <w:t>2</w:t>
            </w:r>
            <w:r w:rsidRPr="00490474">
              <w:rPr>
                <w:rFonts w:ascii="Arial" w:hAnsi="Arial" w:cs="Arial"/>
                <w:sz w:val="24"/>
                <w:szCs w:val="24"/>
              </w:rPr>
              <w:t>-202</w:t>
            </w:r>
            <w:r w:rsidRPr="00490474">
              <w:rPr>
                <w:rFonts w:ascii="Arial" w:hAnsi="Arial" w:cs="Arial"/>
                <w:sz w:val="24"/>
                <w:szCs w:val="24"/>
                <w:lang w:val="en-US"/>
              </w:rPr>
              <w:t>3</w:t>
            </w:r>
            <w:r w:rsidRPr="00490474">
              <w:rPr>
                <w:rFonts w:ascii="Arial" w:hAnsi="Arial" w:cs="Arial"/>
                <w:sz w:val="24"/>
                <w:szCs w:val="24"/>
              </w:rPr>
              <w:t xml:space="preserve"> годы</w:t>
            </w:r>
          </w:p>
        </w:tc>
        <w:tc>
          <w:tcPr>
            <w:tcW w:w="0" w:type="auto"/>
            <w:gridSpan w:val="3"/>
            <w:tcBorders>
              <w:top w:val="single" w:sz="24" w:space="0" w:color="auto"/>
              <w:left w:val="nil"/>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202</w:t>
            </w:r>
            <w:r w:rsidRPr="00490474">
              <w:rPr>
                <w:rFonts w:ascii="Arial" w:hAnsi="Arial" w:cs="Arial"/>
                <w:sz w:val="24"/>
                <w:szCs w:val="24"/>
                <w:lang w:val="en-US"/>
              </w:rPr>
              <w:t>4</w:t>
            </w:r>
            <w:r w:rsidRPr="00490474">
              <w:rPr>
                <w:rFonts w:ascii="Arial" w:hAnsi="Arial" w:cs="Arial"/>
                <w:sz w:val="24"/>
                <w:szCs w:val="24"/>
              </w:rPr>
              <w:t>-202</w:t>
            </w:r>
            <w:r w:rsidRPr="00490474">
              <w:rPr>
                <w:rFonts w:ascii="Arial" w:hAnsi="Arial" w:cs="Arial"/>
                <w:sz w:val="24"/>
                <w:szCs w:val="24"/>
                <w:lang w:val="en-US"/>
              </w:rPr>
              <w:t>5</w:t>
            </w:r>
            <w:r w:rsidRPr="00490474">
              <w:rPr>
                <w:rFonts w:ascii="Arial" w:hAnsi="Arial" w:cs="Arial"/>
                <w:sz w:val="24"/>
                <w:szCs w:val="24"/>
              </w:rPr>
              <w:t xml:space="preserve"> годы</w:t>
            </w:r>
          </w:p>
        </w:tc>
        <w:tc>
          <w:tcPr>
            <w:tcW w:w="0" w:type="auto"/>
            <w:gridSpan w:val="3"/>
            <w:tcBorders>
              <w:top w:val="single" w:sz="24" w:space="0" w:color="auto"/>
              <w:left w:val="nil"/>
              <w:right w:val="single" w:sz="24"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202</w:t>
            </w:r>
            <w:r w:rsidRPr="00490474">
              <w:rPr>
                <w:rFonts w:ascii="Arial" w:hAnsi="Arial" w:cs="Arial"/>
                <w:sz w:val="24"/>
                <w:szCs w:val="24"/>
                <w:lang w:val="en-US"/>
              </w:rPr>
              <w:t>6</w:t>
            </w:r>
            <w:r w:rsidRPr="00490474">
              <w:rPr>
                <w:rFonts w:ascii="Arial" w:hAnsi="Arial" w:cs="Arial"/>
                <w:sz w:val="24"/>
                <w:szCs w:val="24"/>
              </w:rPr>
              <w:t>-2027 годы</w:t>
            </w:r>
          </w:p>
        </w:tc>
      </w:tr>
      <w:tr w:rsidR="00DE455E" w:rsidRPr="00490474" w:rsidTr="008C1617">
        <w:trPr>
          <w:cantSplit/>
          <w:trHeight w:val="2470"/>
        </w:trPr>
        <w:tc>
          <w:tcPr>
            <w:tcW w:w="0" w:type="auto"/>
            <w:vMerge/>
            <w:tcBorders>
              <w:left w:val="single" w:sz="24" w:space="0" w:color="auto"/>
              <w:bottom w:val="single" w:sz="18" w:space="0" w:color="auto"/>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p>
        </w:tc>
        <w:tc>
          <w:tcPr>
            <w:tcW w:w="0" w:type="auto"/>
            <w:vMerge/>
            <w:tcBorders>
              <w:left w:val="nil"/>
              <w:bottom w:val="single" w:sz="18" w:space="0" w:color="auto"/>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p>
        </w:tc>
        <w:tc>
          <w:tcPr>
            <w:tcW w:w="0" w:type="auto"/>
            <w:tcBorders>
              <w:left w:val="nil"/>
              <w:bottom w:val="single" w:sz="18" w:space="0" w:color="auto"/>
            </w:tcBorders>
            <w:textDirection w:val="btLr"/>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Общая площадь</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жилфонда (т. кв.м)</w:t>
            </w:r>
          </w:p>
        </w:tc>
        <w:tc>
          <w:tcPr>
            <w:tcW w:w="0" w:type="auto"/>
            <w:tcBorders>
              <w:bottom w:val="single" w:sz="18" w:space="0" w:color="auto"/>
            </w:tcBorders>
            <w:textDirection w:val="btLr"/>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Кол-во</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жителей (чел.)</w:t>
            </w:r>
          </w:p>
        </w:tc>
        <w:tc>
          <w:tcPr>
            <w:tcW w:w="0" w:type="auto"/>
            <w:tcBorders>
              <w:bottom w:val="single" w:sz="18" w:space="0" w:color="auto"/>
              <w:right w:val="single" w:sz="18" w:space="0" w:color="auto"/>
            </w:tcBorders>
            <w:textDirection w:val="btLr"/>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Уровень обеспеч.</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жильем (кв.м/чел.)</w:t>
            </w:r>
          </w:p>
        </w:tc>
        <w:tc>
          <w:tcPr>
            <w:tcW w:w="0" w:type="auto"/>
            <w:tcBorders>
              <w:left w:val="nil"/>
              <w:bottom w:val="single" w:sz="18" w:space="0" w:color="auto"/>
            </w:tcBorders>
            <w:textDirection w:val="btLr"/>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Общая площадь</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жилфонда (т. кв.м)</w:t>
            </w:r>
          </w:p>
        </w:tc>
        <w:tc>
          <w:tcPr>
            <w:tcW w:w="0" w:type="auto"/>
            <w:tcBorders>
              <w:left w:val="nil"/>
              <w:bottom w:val="single" w:sz="18" w:space="0" w:color="auto"/>
            </w:tcBorders>
            <w:textDirection w:val="btLr"/>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Кол-во</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жителей (чел.)</w:t>
            </w:r>
          </w:p>
        </w:tc>
        <w:tc>
          <w:tcPr>
            <w:tcW w:w="0" w:type="auto"/>
            <w:tcBorders>
              <w:left w:val="nil"/>
              <w:bottom w:val="single" w:sz="18" w:space="0" w:color="auto"/>
              <w:right w:val="single" w:sz="18" w:space="0" w:color="auto"/>
            </w:tcBorders>
            <w:textDirection w:val="btLr"/>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Уровень обеспеч.</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жильем (кв.м/чел.)</w:t>
            </w:r>
          </w:p>
        </w:tc>
        <w:tc>
          <w:tcPr>
            <w:tcW w:w="0" w:type="auto"/>
            <w:tcBorders>
              <w:left w:val="nil"/>
              <w:bottom w:val="single" w:sz="18" w:space="0" w:color="auto"/>
            </w:tcBorders>
            <w:textDirection w:val="btLr"/>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Общая площадь</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жилфонда (т. кв.м)</w:t>
            </w:r>
          </w:p>
        </w:tc>
        <w:tc>
          <w:tcPr>
            <w:tcW w:w="0" w:type="auto"/>
            <w:tcBorders>
              <w:bottom w:val="single" w:sz="18" w:space="0" w:color="auto"/>
              <w:right w:val="single" w:sz="4" w:space="0" w:color="auto"/>
            </w:tcBorders>
            <w:textDirection w:val="btLr"/>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Кол-во</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жителей (чел.)</w:t>
            </w:r>
          </w:p>
        </w:tc>
        <w:tc>
          <w:tcPr>
            <w:tcW w:w="0" w:type="auto"/>
            <w:tcBorders>
              <w:left w:val="single" w:sz="4" w:space="0" w:color="auto"/>
              <w:bottom w:val="single" w:sz="18" w:space="0" w:color="auto"/>
              <w:right w:val="single" w:sz="18" w:space="0" w:color="auto"/>
            </w:tcBorders>
            <w:textDirection w:val="btLr"/>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Уровень обеспеч.</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жильем (кв.м/чел.)</w:t>
            </w:r>
          </w:p>
        </w:tc>
        <w:tc>
          <w:tcPr>
            <w:tcW w:w="0" w:type="auto"/>
            <w:tcBorders>
              <w:left w:val="nil"/>
              <w:bottom w:val="single" w:sz="18" w:space="0" w:color="auto"/>
            </w:tcBorders>
            <w:textDirection w:val="btLr"/>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Общая площадь</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жилфонда (т. кв.м)</w:t>
            </w:r>
          </w:p>
        </w:tc>
        <w:tc>
          <w:tcPr>
            <w:tcW w:w="0" w:type="auto"/>
            <w:tcBorders>
              <w:left w:val="nil"/>
              <w:bottom w:val="single" w:sz="18" w:space="0" w:color="auto"/>
            </w:tcBorders>
            <w:textDirection w:val="btLr"/>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Кол-во</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жителей (чел.)</w:t>
            </w:r>
          </w:p>
        </w:tc>
        <w:tc>
          <w:tcPr>
            <w:tcW w:w="0" w:type="auto"/>
            <w:tcBorders>
              <w:left w:val="nil"/>
              <w:bottom w:val="single" w:sz="18" w:space="0" w:color="auto"/>
              <w:right w:val="single" w:sz="18" w:space="0" w:color="auto"/>
            </w:tcBorders>
            <w:textDirection w:val="btLr"/>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Уровень обеспеч.</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жильем (кв.м/чел.)</w:t>
            </w:r>
          </w:p>
        </w:tc>
        <w:tc>
          <w:tcPr>
            <w:tcW w:w="0" w:type="auto"/>
            <w:tcBorders>
              <w:left w:val="nil"/>
              <w:bottom w:val="single" w:sz="18" w:space="0" w:color="auto"/>
            </w:tcBorders>
            <w:textDirection w:val="btLr"/>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Общая площадь</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жилфонда (т. кв.м)</w:t>
            </w:r>
          </w:p>
        </w:tc>
        <w:tc>
          <w:tcPr>
            <w:tcW w:w="0" w:type="auto"/>
            <w:tcBorders>
              <w:bottom w:val="single" w:sz="18" w:space="0" w:color="auto"/>
              <w:right w:val="single" w:sz="4" w:space="0" w:color="auto"/>
            </w:tcBorders>
            <w:textDirection w:val="btLr"/>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Кол-во</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жителей (чел.)</w:t>
            </w:r>
          </w:p>
        </w:tc>
        <w:tc>
          <w:tcPr>
            <w:tcW w:w="0" w:type="auto"/>
            <w:tcBorders>
              <w:left w:val="single" w:sz="4" w:space="0" w:color="auto"/>
              <w:bottom w:val="single" w:sz="18" w:space="0" w:color="auto"/>
              <w:right w:val="single" w:sz="24" w:space="0" w:color="auto"/>
            </w:tcBorders>
            <w:textDirection w:val="btLr"/>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Уровень обеспеч.</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жильем (кв.м/чел.)</w:t>
            </w:r>
          </w:p>
        </w:tc>
      </w:tr>
      <w:tr w:rsidR="00DE455E" w:rsidRPr="00490474" w:rsidTr="008C1617">
        <w:trPr>
          <w:trHeight w:val="337"/>
        </w:trPr>
        <w:tc>
          <w:tcPr>
            <w:tcW w:w="0" w:type="auto"/>
            <w:tcBorders>
              <w:top w:val="single" w:sz="18" w:space="0" w:color="auto"/>
              <w:left w:val="single" w:sz="24" w:space="0" w:color="auto"/>
              <w:right w:val="single" w:sz="18" w:space="0" w:color="auto"/>
            </w:tcBorders>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1</w:t>
            </w:r>
          </w:p>
        </w:tc>
        <w:tc>
          <w:tcPr>
            <w:tcW w:w="0" w:type="auto"/>
            <w:tcBorders>
              <w:top w:val="single" w:sz="18" w:space="0" w:color="auto"/>
              <w:left w:val="nil"/>
              <w:right w:val="single" w:sz="18" w:space="0" w:color="auto"/>
            </w:tcBorders>
            <w:vAlign w:val="center"/>
          </w:tcPr>
          <w:p w:rsidR="00DE455E" w:rsidRPr="00490474" w:rsidRDefault="00DE455E" w:rsidP="008C1617">
            <w:pPr>
              <w:spacing w:line="240" w:lineRule="auto"/>
              <w:jc w:val="center"/>
              <w:rPr>
                <w:rFonts w:ascii="Arial" w:hAnsi="Arial" w:cs="Arial"/>
                <w:color w:val="000000"/>
                <w:sz w:val="24"/>
                <w:szCs w:val="24"/>
                <w:lang w:eastAsia="ru-RU"/>
              </w:rPr>
            </w:pPr>
            <w:r w:rsidRPr="00490474">
              <w:rPr>
                <w:rFonts w:ascii="Arial" w:hAnsi="Arial" w:cs="Arial"/>
                <w:color w:val="000000"/>
                <w:sz w:val="24"/>
                <w:szCs w:val="24"/>
                <w:lang w:eastAsia="ru-RU"/>
              </w:rPr>
              <w:t>Ворошневский сельсовет</w:t>
            </w:r>
          </w:p>
        </w:tc>
        <w:tc>
          <w:tcPr>
            <w:tcW w:w="0" w:type="auto"/>
            <w:tcBorders>
              <w:top w:val="single" w:sz="18" w:space="0" w:color="auto"/>
              <w:left w:val="nil"/>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100000</w:t>
            </w:r>
          </w:p>
        </w:tc>
        <w:tc>
          <w:tcPr>
            <w:tcW w:w="0" w:type="auto"/>
            <w:tcBorders>
              <w:top w:val="single" w:sz="18" w:space="0" w:color="auto"/>
            </w:tcBorders>
            <w:vAlign w:val="center"/>
          </w:tcPr>
          <w:p w:rsidR="00DE455E" w:rsidRPr="00490474" w:rsidRDefault="00DE455E" w:rsidP="008C1617">
            <w:pPr>
              <w:spacing w:line="240" w:lineRule="auto"/>
              <w:jc w:val="center"/>
              <w:rPr>
                <w:rFonts w:ascii="Arial" w:hAnsi="Arial" w:cs="Arial"/>
                <w:color w:val="000000"/>
                <w:sz w:val="24"/>
                <w:szCs w:val="24"/>
                <w:lang w:eastAsia="ru-RU"/>
              </w:rPr>
            </w:pPr>
            <w:r w:rsidRPr="00490474">
              <w:rPr>
                <w:rFonts w:ascii="Arial" w:hAnsi="Arial" w:cs="Arial"/>
                <w:color w:val="000000"/>
                <w:sz w:val="24"/>
                <w:szCs w:val="24"/>
                <w:lang w:eastAsia="ru-RU"/>
              </w:rPr>
              <w:t>4760</w:t>
            </w:r>
          </w:p>
        </w:tc>
        <w:tc>
          <w:tcPr>
            <w:tcW w:w="0" w:type="auto"/>
            <w:tcBorders>
              <w:top w:val="single" w:sz="18" w:space="0" w:color="auto"/>
              <w:right w:val="single" w:sz="18" w:space="0" w:color="auto"/>
            </w:tcBorders>
            <w:vAlign w:val="center"/>
          </w:tcPr>
          <w:p w:rsidR="00DE455E" w:rsidRPr="00490474" w:rsidRDefault="00DE455E" w:rsidP="008C1617">
            <w:pPr>
              <w:spacing w:line="240" w:lineRule="auto"/>
              <w:jc w:val="center"/>
              <w:rPr>
                <w:rFonts w:ascii="Arial" w:hAnsi="Arial" w:cs="Arial"/>
                <w:color w:val="000000"/>
                <w:sz w:val="24"/>
                <w:szCs w:val="24"/>
              </w:rPr>
            </w:pPr>
            <w:r w:rsidRPr="00490474">
              <w:rPr>
                <w:rFonts w:ascii="Arial" w:hAnsi="Arial" w:cs="Arial"/>
                <w:color w:val="000000"/>
                <w:sz w:val="24"/>
                <w:szCs w:val="24"/>
              </w:rPr>
              <w:t>21,00</w:t>
            </w:r>
          </w:p>
        </w:tc>
        <w:tc>
          <w:tcPr>
            <w:tcW w:w="0" w:type="auto"/>
            <w:tcBorders>
              <w:top w:val="single" w:sz="18" w:space="0" w:color="auto"/>
              <w:left w:val="nil"/>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100000</w:t>
            </w:r>
          </w:p>
        </w:tc>
        <w:tc>
          <w:tcPr>
            <w:tcW w:w="0" w:type="auto"/>
            <w:tcBorders>
              <w:top w:val="single" w:sz="18" w:space="0" w:color="auto"/>
              <w:left w:val="nil"/>
            </w:tcBorders>
            <w:vAlign w:val="center"/>
          </w:tcPr>
          <w:p w:rsidR="00DE455E" w:rsidRPr="00490474" w:rsidRDefault="00DE455E" w:rsidP="008C1617">
            <w:pPr>
              <w:spacing w:line="240" w:lineRule="auto"/>
              <w:jc w:val="center"/>
              <w:rPr>
                <w:rFonts w:ascii="Arial" w:hAnsi="Arial" w:cs="Arial"/>
                <w:color w:val="000000"/>
                <w:sz w:val="24"/>
                <w:szCs w:val="24"/>
                <w:lang w:eastAsia="ru-RU"/>
              </w:rPr>
            </w:pPr>
            <w:r w:rsidRPr="00490474">
              <w:rPr>
                <w:rFonts w:ascii="Arial" w:hAnsi="Arial" w:cs="Arial"/>
                <w:color w:val="000000"/>
                <w:sz w:val="24"/>
                <w:szCs w:val="24"/>
                <w:lang w:eastAsia="ru-RU"/>
              </w:rPr>
              <w:t>4749</w:t>
            </w:r>
          </w:p>
        </w:tc>
        <w:tc>
          <w:tcPr>
            <w:tcW w:w="0" w:type="auto"/>
            <w:tcBorders>
              <w:top w:val="single" w:sz="18" w:space="0" w:color="auto"/>
              <w:left w:val="nil"/>
              <w:right w:val="single" w:sz="18" w:space="0" w:color="auto"/>
            </w:tcBorders>
            <w:vAlign w:val="center"/>
          </w:tcPr>
          <w:p w:rsidR="00DE455E" w:rsidRPr="00490474" w:rsidRDefault="00DE455E" w:rsidP="008C1617">
            <w:pPr>
              <w:spacing w:line="240" w:lineRule="auto"/>
              <w:jc w:val="center"/>
              <w:rPr>
                <w:rFonts w:ascii="Arial" w:hAnsi="Arial" w:cs="Arial"/>
                <w:color w:val="000000"/>
                <w:sz w:val="24"/>
                <w:szCs w:val="24"/>
              </w:rPr>
            </w:pPr>
            <w:r w:rsidRPr="00490474">
              <w:rPr>
                <w:rFonts w:ascii="Arial" w:hAnsi="Arial" w:cs="Arial"/>
                <w:color w:val="000000"/>
                <w:sz w:val="24"/>
                <w:szCs w:val="24"/>
              </w:rPr>
              <w:t>21,05</w:t>
            </w:r>
          </w:p>
        </w:tc>
        <w:tc>
          <w:tcPr>
            <w:tcW w:w="0" w:type="auto"/>
            <w:tcBorders>
              <w:top w:val="single" w:sz="18" w:space="0" w:color="auto"/>
              <w:left w:val="nil"/>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100025</w:t>
            </w:r>
          </w:p>
        </w:tc>
        <w:tc>
          <w:tcPr>
            <w:tcW w:w="0" w:type="auto"/>
            <w:tcBorders>
              <w:top w:val="single" w:sz="18" w:space="0" w:color="auto"/>
              <w:right w:val="single" w:sz="4" w:space="0" w:color="auto"/>
            </w:tcBorders>
            <w:vAlign w:val="center"/>
          </w:tcPr>
          <w:p w:rsidR="00DE455E" w:rsidRPr="00490474" w:rsidRDefault="00DE455E" w:rsidP="008C1617">
            <w:pPr>
              <w:spacing w:line="240" w:lineRule="auto"/>
              <w:jc w:val="center"/>
              <w:rPr>
                <w:rFonts w:ascii="Arial" w:hAnsi="Arial" w:cs="Arial"/>
                <w:sz w:val="24"/>
                <w:szCs w:val="24"/>
                <w:lang w:eastAsia="ru-RU"/>
              </w:rPr>
            </w:pPr>
            <w:r w:rsidRPr="00490474">
              <w:rPr>
                <w:rFonts w:ascii="Arial" w:hAnsi="Arial" w:cs="Arial"/>
                <w:sz w:val="24"/>
                <w:szCs w:val="24"/>
                <w:lang w:eastAsia="ru-RU"/>
              </w:rPr>
              <w:t>4735</w:t>
            </w:r>
          </w:p>
        </w:tc>
        <w:tc>
          <w:tcPr>
            <w:tcW w:w="0" w:type="auto"/>
            <w:tcBorders>
              <w:top w:val="single" w:sz="18" w:space="0" w:color="auto"/>
              <w:left w:val="single" w:sz="4" w:space="0" w:color="auto"/>
              <w:right w:val="single" w:sz="18" w:space="0" w:color="auto"/>
            </w:tcBorders>
            <w:vAlign w:val="center"/>
          </w:tcPr>
          <w:p w:rsidR="00DE455E" w:rsidRPr="00490474" w:rsidRDefault="00DE455E" w:rsidP="008C1617">
            <w:pPr>
              <w:spacing w:line="240" w:lineRule="auto"/>
              <w:jc w:val="center"/>
              <w:rPr>
                <w:rFonts w:ascii="Arial" w:hAnsi="Arial" w:cs="Arial"/>
                <w:color w:val="000000"/>
                <w:sz w:val="24"/>
                <w:szCs w:val="24"/>
              </w:rPr>
            </w:pPr>
            <w:r w:rsidRPr="00490474">
              <w:rPr>
                <w:rFonts w:ascii="Arial" w:hAnsi="Arial" w:cs="Arial"/>
                <w:color w:val="000000"/>
                <w:sz w:val="24"/>
                <w:szCs w:val="24"/>
              </w:rPr>
              <w:t>21,12</w:t>
            </w:r>
          </w:p>
        </w:tc>
        <w:tc>
          <w:tcPr>
            <w:tcW w:w="0" w:type="auto"/>
            <w:tcBorders>
              <w:top w:val="single" w:sz="18" w:space="0" w:color="auto"/>
              <w:left w:val="nil"/>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100300</w:t>
            </w:r>
          </w:p>
        </w:tc>
        <w:tc>
          <w:tcPr>
            <w:tcW w:w="0" w:type="auto"/>
            <w:tcBorders>
              <w:top w:val="single" w:sz="18" w:space="0" w:color="auto"/>
              <w:left w:val="nil"/>
            </w:tcBorders>
            <w:vAlign w:val="center"/>
          </w:tcPr>
          <w:p w:rsidR="00DE455E" w:rsidRPr="00490474" w:rsidRDefault="00DE455E" w:rsidP="008C1617">
            <w:pPr>
              <w:spacing w:line="240" w:lineRule="auto"/>
              <w:jc w:val="center"/>
              <w:rPr>
                <w:rFonts w:ascii="Arial" w:hAnsi="Arial" w:cs="Arial"/>
                <w:sz w:val="24"/>
                <w:szCs w:val="24"/>
                <w:lang w:eastAsia="ru-RU"/>
              </w:rPr>
            </w:pPr>
            <w:r w:rsidRPr="00490474">
              <w:rPr>
                <w:rFonts w:ascii="Arial" w:hAnsi="Arial" w:cs="Arial"/>
                <w:sz w:val="24"/>
                <w:szCs w:val="24"/>
                <w:lang w:eastAsia="ru-RU"/>
              </w:rPr>
              <w:t>4721</w:t>
            </w:r>
          </w:p>
        </w:tc>
        <w:tc>
          <w:tcPr>
            <w:tcW w:w="0" w:type="auto"/>
            <w:tcBorders>
              <w:top w:val="single" w:sz="18" w:space="0" w:color="auto"/>
              <w:left w:val="nil"/>
              <w:right w:val="single" w:sz="18" w:space="0" w:color="auto"/>
            </w:tcBorders>
            <w:vAlign w:val="center"/>
          </w:tcPr>
          <w:p w:rsidR="00DE455E" w:rsidRPr="00490474" w:rsidRDefault="00DE455E" w:rsidP="008C1617">
            <w:pPr>
              <w:spacing w:line="240" w:lineRule="auto"/>
              <w:jc w:val="center"/>
              <w:rPr>
                <w:rFonts w:ascii="Arial" w:hAnsi="Arial" w:cs="Arial"/>
                <w:color w:val="000000"/>
                <w:sz w:val="24"/>
                <w:szCs w:val="24"/>
              </w:rPr>
            </w:pPr>
            <w:r w:rsidRPr="00490474">
              <w:rPr>
                <w:rFonts w:ascii="Arial" w:hAnsi="Arial" w:cs="Arial"/>
                <w:color w:val="000000"/>
                <w:sz w:val="24"/>
                <w:szCs w:val="24"/>
              </w:rPr>
              <w:t>21,24</w:t>
            </w:r>
          </w:p>
        </w:tc>
        <w:tc>
          <w:tcPr>
            <w:tcW w:w="0" w:type="auto"/>
            <w:tcBorders>
              <w:top w:val="single" w:sz="18" w:space="0" w:color="auto"/>
              <w:left w:val="nil"/>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100600</w:t>
            </w:r>
          </w:p>
        </w:tc>
        <w:tc>
          <w:tcPr>
            <w:tcW w:w="0" w:type="auto"/>
            <w:tcBorders>
              <w:top w:val="single" w:sz="18" w:space="0" w:color="auto"/>
              <w:right w:val="single" w:sz="4" w:space="0" w:color="auto"/>
            </w:tcBorders>
            <w:vAlign w:val="center"/>
          </w:tcPr>
          <w:p w:rsidR="00DE455E" w:rsidRPr="00490474" w:rsidRDefault="00DE455E" w:rsidP="008C1617">
            <w:pPr>
              <w:spacing w:line="240" w:lineRule="auto"/>
              <w:jc w:val="center"/>
              <w:rPr>
                <w:rFonts w:ascii="Arial" w:hAnsi="Arial" w:cs="Arial"/>
                <w:sz w:val="24"/>
                <w:szCs w:val="24"/>
                <w:lang w:eastAsia="ru-RU"/>
              </w:rPr>
            </w:pPr>
            <w:r w:rsidRPr="00490474">
              <w:rPr>
                <w:rFonts w:ascii="Arial" w:hAnsi="Arial" w:cs="Arial"/>
                <w:sz w:val="24"/>
                <w:szCs w:val="24"/>
                <w:lang w:eastAsia="ru-RU"/>
              </w:rPr>
              <w:t>4713</w:t>
            </w:r>
          </w:p>
        </w:tc>
        <w:tc>
          <w:tcPr>
            <w:tcW w:w="0" w:type="auto"/>
            <w:tcBorders>
              <w:top w:val="single" w:sz="18" w:space="0" w:color="auto"/>
              <w:left w:val="single" w:sz="4" w:space="0" w:color="auto"/>
              <w:right w:val="single" w:sz="24" w:space="0" w:color="auto"/>
            </w:tcBorders>
            <w:vAlign w:val="center"/>
          </w:tcPr>
          <w:p w:rsidR="00DE455E" w:rsidRPr="00490474" w:rsidRDefault="00DE455E" w:rsidP="008C1617">
            <w:pPr>
              <w:spacing w:line="240" w:lineRule="auto"/>
              <w:jc w:val="center"/>
              <w:rPr>
                <w:rFonts w:ascii="Arial" w:hAnsi="Arial" w:cs="Arial"/>
                <w:color w:val="000000"/>
                <w:sz w:val="24"/>
                <w:szCs w:val="24"/>
              </w:rPr>
            </w:pPr>
            <w:r w:rsidRPr="00490474">
              <w:rPr>
                <w:rFonts w:ascii="Arial" w:hAnsi="Arial" w:cs="Arial"/>
                <w:color w:val="000000"/>
                <w:sz w:val="24"/>
                <w:szCs w:val="24"/>
              </w:rPr>
              <w:t>21,34</w:t>
            </w:r>
          </w:p>
        </w:tc>
      </w:tr>
      <w:tr w:rsidR="00DE455E" w:rsidRPr="00490474" w:rsidTr="008C1617">
        <w:trPr>
          <w:trHeight w:val="110"/>
        </w:trPr>
        <w:tc>
          <w:tcPr>
            <w:tcW w:w="0" w:type="auto"/>
            <w:tcBorders>
              <w:top w:val="single" w:sz="18" w:space="0" w:color="auto"/>
              <w:left w:val="single" w:sz="24" w:space="0" w:color="auto"/>
              <w:bottom w:val="single" w:sz="24" w:space="0" w:color="auto"/>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p>
        </w:tc>
        <w:tc>
          <w:tcPr>
            <w:tcW w:w="0" w:type="auto"/>
            <w:tcBorders>
              <w:top w:val="single" w:sz="18" w:space="0" w:color="auto"/>
              <w:left w:val="nil"/>
              <w:bottom w:val="single" w:sz="24" w:space="0" w:color="auto"/>
              <w:right w:val="single" w:sz="18" w:space="0" w:color="auto"/>
            </w:tcBorders>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Итого</w:t>
            </w:r>
          </w:p>
        </w:tc>
        <w:tc>
          <w:tcPr>
            <w:tcW w:w="0" w:type="auto"/>
            <w:tcBorders>
              <w:top w:val="single" w:sz="18" w:space="0" w:color="auto"/>
              <w:left w:val="nil"/>
              <w:bottom w:val="single" w:sz="24"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100000</w:t>
            </w:r>
          </w:p>
        </w:tc>
        <w:tc>
          <w:tcPr>
            <w:tcW w:w="0" w:type="auto"/>
            <w:tcBorders>
              <w:top w:val="single" w:sz="18" w:space="0" w:color="auto"/>
              <w:bottom w:val="single" w:sz="24" w:space="0" w:color="auto"/>
            </w:tcBorders>
            <w:vAlign w:val="center"/>
          </w:tcPr>
          <w:p w:rsidR="00DE455E" w:rsidRPr="00490474" w:rsidRDefault="00DE455E" w:rsidP="008C1617">
            <w:pPr>
              <w:spacing w:line="240" w:lineRule="auto"/>
              <w:jc w:val="center"/>
              <w:rPr>
                <w:rFonts w:ascii="Arial" w:hAnsi="Arial" w:cs="Arial"/>
                <w:color w:val="000000"/>
                <w:sz w:val="24"/>
                <w:szCs w:val="24"/>
                <w:lang w:eastAsia="ru-RU"/>
              </w:rPr>
            </w:pPr>
            <w:r w:rsidRPr="00490474">
              <w:rPr>
                <w:rFonts w:ascii="Arial" w:hAnsi="Arial" w:cs="Arial"/>
                <w:color w:val="000000"/>
                <w:sz w:val="24"/>
                <w:szCs w:val="24"/>
                <w:lang w:eastAsia="ru-RU"/>
              </w:rPr>
              <w:t>4760</w:t>
            </w:r>
          </w:p>
        </w:tc>
        <w:tc>
          <w:tcPr>
            <w:tcW w:w="0" w:type="auto"/>
            <w:tcBorders>
              <w:top w:val="single" w:sz="18" w:space="0" w:color="auto"/>
              <w:bottom w:val="single" w:sz="24" w:space="0" w:color="auto"/>
              <w:right w:val="single" w:sz="18" w:space="0" w:color="auto"/>
            </w:tcBorders>
            <w:vAlign w:val="center"/>
          </w:tcPr>
          <w:p w:rsidR="00DE455E" w:rsidRPr="00490474" w:rsidRDefault="00DE455E" w:rsidP="008C1617">
            <w:pPr>
              <w:spacing w:line="240" w:lineRule="auto"/>
              <w:jc w:val="center"/>
              <w:rPr>
                <w:rFonts w:ascii="Arial" w:hAnsi="Arial" w:cs="Arial"/>
                <w:color w:val="000000"/>
                <w:sz w:val="24"/>
                <w:szCs w:val="24"/>
              </w:rPr>
            </w:pPr>
            <w:r w:rsidRPr="00490474">
              <w:rPr>
                <w:rFonts w:ascii="Arial" w:hAnsi="Arial" w:cs="Arial"/>
                <w:color w:val="000000"/>
                <w:sz w:val="24"/>
                <w:szCs w:val="24"/>
              </w:rPr>
              <w:t>21,00</w:t>
            </w:r>
          </w:p>
        </w:tc>
        <w:tc>
          <w:tcPr>
            <w:tcW w:w="0" w:type="auto"/>
            <w:tcBorders>
              <w:top w:val="single" w:sz="18" w:space="0" w:color="auto"/>
              <w:left w:val="nil"/>
              <w:bottom w:val="single" w:sz="24"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100000</w:t>
            </w:r>
          </w:p>
        </w:tc>
        <w:tc>
          <w:tcPr>
            <w:tcW w:w="0" w:type="auto"/>
            <w:tcBorders>
              <w:top w:val="single" w:sz="18" w:space="0" w:color="auto"/>
              <w:left w:val="nil"/>
              <w:bottom w:val="single" w:sz="24" w:space="0" w:color="auto"/>
            </w:tcBorders>
            <w:vAlign w:val="center"/>
          </w:tcPr>
          <w:p w:rsidR="00DE455E" w:rsidRPr="00490474" w:rsidRDefault="00DE455E" w:rsidP="008C1617">
            <w:pPr>
              <w:spacing w:line="240" w:lineRule="auto"/>
              <w:jc w:val="center"/>
              <w:rPr>
                <w:rFonts w:ascii="Arial" w:hAnsi="Arial" w:cs="Arial"/>
                <w:color w:val="000000"/>
                <w:sz w:val="24"/>
                <w:szCs w:val="24"/>
                <w:lang w:eastAsia="ru-RU"/>
              </w:rPr>
            </w:pPr>
            <w:r w:rsidRPr="00490474">
              <w:rPr>
                <w:rFonts w:ascii="Arial" w:hAnsi="Arial" w:cs="Arial"/>
                <w:color w:val="000000"/>
                <w:sz w:val="24"/>
                <w:szCs w:val="24"/>
                <w:lang w:eastAsia="ru-RU"/>
              </w:rPr>
              <w:t>4749</w:t>
            </w:r>
          </w:p>
        </w:tc>
        <w:tc>
          <w:tcPr>
            <w:tcW w:w="0" w:type="auto"/>
            <w:tcBorders>
              <w:top w:val="single" w:sz="18" w:space="0" w:color="auto"/>
              <w:left w:val="nil"/>
              <w:bottom w:val="single" w:sz="24" w:space="0" w:color="auto"/>
              <w:right w:val="single" w:sz="18" w:space="0" w:color="auto"/>
            </w:tcBorders>
            <w:vAlign w:val="center"/>
          </w:tcPr>
          <w:p w:rsidR="00DE455E" w:rsidRPr="00490474" w:rsidRDefault="00DE455E" w:rsidP="008C1617">
            <w:pPr>
              <w:spacing w:line="240" w:lineRule="auto"/>
              <w:jc w:val="center"/>
              <w:rPr>
                <w:rFonts w:ascii="Arial" w:hAnsi="Arial" w:cs="Arial"/>
                <w:color w:val="000000"/>
                <w:sz w:val="24"/>
                <w:szCs w:val="24"/>
              </w:rPr>
            </w:pPr>
            <w:r w:rsidRPr="00490474">
              <w:rPr>
                <w:rFonts w:ascii="Arial" w:hAnsi="Arial" w:cs="Arial"/>
                <w:color w:val="000000"/>
                <w:sz w:val="24"/>
                <w:szCs w:val="24"/>
              </w:rPr>
              <w:t>21,05</w:t>
            </w:r>
          </w:p>
        </w:tc>
        <w:tc>
          <w:tcPr>
            <w:tcW w:w="0" w:type="auto"/>
            <w:tcBorders>
              <w:top w:val="single" w:sz="18" w:space="0" w:color="auto"/>
              <w:left w:val="nil"/>
              <w:bottom w:val="single" w:sz="24"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100025</w:t>
            </w:r>
          </w:p>
        </w:tc>
        <w:tc>
          <w:tcPr>
            <w:tcW w:w="0" w:type="auto"/>
            <w:tcBorders>
              <w:top w:val="single" w:sz="18" w:space="0" w:color="auto"/>
              <w:bottom w:val="single" w:sz="24" w:space="0" w:color="auto"/>
              <w:right w:val="single" w:sz="4" w:space="0" w:color="auto"/>
            </w:tcBorders>
            <w:vAlign w:val="center"/>
          </w:tcPr>
          <w:p w:rsidR="00DE455E" w:rsidRPr="00490474" w:rsidRDefault="00DE455E" w:rsidP="008C1617">
            <w:pPr>
              <w:spacing w:line="240" w:lineRule="auto"/>
              <w:jc w:val="center"/>
              <w:rPr>
                <w:rFonts w:ascii="Arial" w:hAnsi="Arial" w:cs="Arial"/>
                <w:sz w:val="24"/>
                <w:szCs w:val="24"/>
                <w:lang w:eastAsia="ru-RU"/>
              </w:rPr>
            </w:pPr>
            <w:r w:rsidRPr="00490474">
              <w:rPr>
                <w:rFonts w:ascii="Arial" w:hAnsi="Arial" w:cs="Arial"/>
                <w:sz w:val="24"/>
                <w:szCs w:val="24"/>
                <w:lang w:eastAsia="ru-RU"/>
              </w:rPr>
              <w:t>4735</w:t>
            </w:r>
          </w:p>
        </w:tc>
        <w:tc>
          <w:tcPr>
            <w:tcW w:w="0" w:type="auto"/>
            <w:tcBorders>
              <w:top w:val="single" w:sz="18" w:space="0" w:color="auto"/>
              <w:left w:val="single" w:sz="4" w:space="0" w:color="auto"/>
              <w:bottom w:val="single" w:sz="24" w:space="0" w:color="auto"/>
              <w:right w:val="single" w:sz="18" w:space="0" w:color="auto"/>
            </w:tcBorders>
            <w:vAlign w:val="center"/>
          </w:tcPr>
          <w:p w:rsidR="00DE455E" w:rsidRPr="00490474" w:rsidRDefault="00DE455E" w:rsidP="008C1617">
            <w:pPr>
              <w:spacing w:line="240" w:lineRule="auto"/>
              <w:jc w:val="center"/>
              <w:rPr>
                <w:rFonts w:ascii="Arial" w:hAnsi="Arial" w:cs="Arial"/>
                <w:color w:val="000000"/>
                <w:sz w:val="24"/>
                <w:szCs w:val="24"/>
              </w:rPr>
            </w:pPr>
            <w:r w:rsidRPr="00490474">
              <w:rPr>
                <w:rFonts w:ascii="Arial" w:hAnsi="Arial" w:cs="Arial"/>
                <w:color w:val="000000"/>
                <w:sz w:val="24"/>
                <w:szCs w:val="24"/>
              </w:rPr>
              <w:t>21,12</w:t>
            </w:r>
          </w:p>
        </w:tc>
        <w:tc>
          <w:tcPr>
            <w:tcW w:w="0" w:type="auto"/>
            <w:tcBorders>
              <w:top w:val="single" w:sz="18" w:space="0" w:color="auto"/>
              <w:left w:val="nil"/>
              <w:bottom w:val="single" w:sz="24"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100300</w:t>
            </w:r>
          </w:p>
        </w:tc>
        <w:tc>
          <w:tcPr>
            <w:tcW w:w="0" w:type="auto"/>
            <w:tcBorders>
              <w:top w:val="single" w:sz="18" w:space="0" w:color="auto"/>
              <w:left w:val="nil"/>
              <w:bottom w:val="single" w:sz="24" w:space="0" w:color="auto"/>
            </w:tcBorders>
            <w:vAlign w:val="center"/>
          </w:tcPr>
          <w:p w:rsidR="00DE455E" w:rsidRPr="00490474" w:rsidRDefault="00DE455E" w:rsidP="008C1617">
            <w:pPr>
              <w:spacing w:line="240" w:lineRule="auto"/>
              <w:jc w:val="center"/>
              <w:rPr>
                <w:rFonts w:ascii="Arial" w:hAnsi="Arial" w:cs="Arial"/>
                <w:sz w:val="24"/>
                <w:szCs w:val="24"/>
                <w:lang w:eastAsia="ru-RU"/>
              </w:rPr>
            </w:pPr>
            <w:r w:rsidRPr="00490474">
              <w:rPr>
                <w:rFonts w:ascii="Arial" w:hAnsi="Arial" w:cs="Arial"/>
                <w:sz w:val="24"/>
                <w:szCs w:val="24"/>
                <w:lang w:eastAsia="ru-RU"/>
              </w:rPr>
              <w:t>4721</w:t>
            </w:r>
          </w:p>
        </w:tc>
        <w:tc>
          <w:tcPr>
            <w:tcW w:w="0" w:type="auto"/>
            <w:tcBorders>
              <w:top w:val="single" w:sz="18" w:space="0" w:color="auto"/>
              <w:left w:val="nil"/>
              <w:bottom w:val="single" w:sz="24" w:space="0" w:color="auto"/>
              <w:right w:val="single" w:sz="18" w:space="0" w:color="auto"/>
            </w:tcBorders>
            <w:vAlign w:val="center"/>
          </w:tcPr>
          <w:p w:rsidR="00DE455E" w:rsidRPr="00490474" w:rsidRDefault="00DE455E" w:rsidP="008C1617">
            <w:pPr>
              <w:spacing w:line="240" w:lineRule="auto"/>
              <w:jc w:val="center"/>
              <w:rPr>
                <w:rFonts w:ascii="Arial" w:hAnsi="Arial" w:cs="Arial"/>
                <w:color w:val="000000"/>
                <w:sz w:val="24"/>
                <w:szCs w:val="24"/>
              </w:rPr>
            </w:pPr>
            <w:r w:rsidRPr="00490474">
              <w:rPr>
                <w:rFonts w:ascii="Arial" w:hAnsi="Arial" w:cs="Arial"/>
                <w:color w:val="000000"/>
                <w:sz w:val="24"/>
                <w:szCs w:val="24"/>
              </w:rPr>
              <w:t>21,24</w:t>
            </w:r>
          </w:p>
        </w:tc>
        <w:tc>
          <w:tcPr>
            <w:tcW w:w="0" w:type="auto"/>
            <w:tcBorders>
              <w:top w:val="single" w:sz="18" w:space="0" w:color="auto"/>
              <w:left w:val="nil"/>
              <w:bottom w:val="single" w:sz="24" w:space="0" w:color="auto"/>
            </w:tcBorders>
            <w:vAlign w:val="bottom"/>
          </w:tcPr>
          <w:p w:rsidR="00DE455E" w:rsidRPr="00490474" w:rsidRDefault="00DE455E" w:rsidP="008C1617">
            <w:pPr>
              <w:widowControl w:val="0"/>
              <w:spacing w:line="240" w:lineRule="auto"/>
              <w:jc w:val="center"/>
              <w:rPr>
                <w:rFonts w:ascii="Arial" w:hAnsi="Arial" w:cs="Arial"/>
                <w:color w:val="000000"/>
                <w:sz w:val="24"/>
                <w:szCs w:val="24"/>
              </w:rPr>
            </w:pPr>
            <w:r w:rsidRPr="00490474">
              <w:rPr>
                <w:rFonts w:ascii="Arial" w:hAnsi="Arial" w:cs="Arial"/>
                <w:color w:val="000000"/>
                <w:sz w:val="24"/>
                <w:szCs w:val="24"/>
              </w:rPr>
              <w:t>100600</w:t>
            </w:r>
          </w:p>
        </w:tc>
        <w:tc>
          <w:tcPr>
            <w:tcW w:w="0" w:type="auto"/>
            <w:tcBorders>
              <w:top w:val="single" w:sz="18" w:space="0" w:color="auto"/>
              <w:bottom w:val="single" w:sz="24" w:space="0" w:color="auto"/>
              <w:right w:val="single" w:sz="4" w:space="0" w:color="auto"/>
            </w:tcBorders>
            <w:vAlign w:val="center"/>
          </w:tcPr>
          <w:p w:rsidR="00DE455E" w:rsidRPr="00490474" w:rsidRDefault="00DE455E" w:rsidP="008C1617">
            <w:pPr>
              <w:spacing w:line="240" w:lineRule="auto"/>
              <w:jc w:val="center"/>
              <w:rPr>
                <w:rFonts w:ascii="Arial" w:hAnsi="Arial" w:cs="Arial"/>
                <w:sz w:val="24"/>
                <w:szCs w:val="24"/>
                <w:lang w:eastAsia="ru-RU"/>
              </w:rPr>
            </w:pPr>
            <w:r w:rsidRPr="00490474">
              <w:rPr>
                <w:rFonts w:ascii="Arial" w:hAnsi="Arial" w:cs="Arial"/>
                <w:sz w:val="24"/>
                <w:szCs w:val="24"/>
                <w:lang w:eastAsia="ru-RU"/>
              </w:rPr>
              <w:t>4713</w:t>
            </w:r>
          </w:p>
        </w:tc>
        <w:tc>
          <w:tcPr>
            <w:tcW w:w="0" w:type="auto"/>
            <w:tcBorders>
              <w:top w:val="single" w:sz="18" w:space="0" w:color="auto"/>
              <w:left w:val="single" w:sz="4" w:space="0" w:color="auto"/>
              <w:bottom w:val="single" w:sz="24" w:space="0" w:color="auto"/>
              <w:right w:val="single" w:sz="24" w:space="0" w:color="auto"/>
            </w:tcBorders>
            <w:vAlign w:val="center"/>
          </w:tcPr>
          <w:p w:rsidR="00DE455E" w:rsidRPr="00490474" w:rsidRDefault="00DE455E" w:rsidP="008C1617">
            <w:pPr>
              <w:spacing w:line="240" w:lineRule="auto"/>
              <w:jc w:val="center"/>
              <w:rPr>
                <w:rFonts w:ascii="Arial" w:hAnsi="Arial" w:cs="Arial"/>
                <w:color w:val="000000"/>
                <w:sz w:val="24"/>
                <w:szCs w:val="24"/>
              </w:rPr>
            </w:pPr>
            <w:r w:rsidRPr="00490474">
              <w:rPr>
                <w:rFonts w:ascii="Arial" w:hAnsi="Arial" w:cs="Arial"/>
                <w:color w:val="000000"/>
                <w:sz w:val="24"/>
                <w:szCs w:val="24"/>
              </w:rPr>
              <w:t>21,34</w:t>
            </w:r>
          </w:p>
        </w:tc>
      </w:tr>
    </w:tbl>
    <w:p w:rsidR="00DE455E" w:rsidRPr="00490474" w:rsidRDefault="00DE455E" w:rsidP="00DE455E">
      <w:pPr>
        <w:pStyle w:val="12"/>
        <w:shd w:val="clear" w:color="auto" w:fill="auto"/>
        <w:tabs>
          <w:tab w:val="left" w:pos="1023"/>
        </w:tabs>
        <w:spacing w:after="0" w:line="360" w:lineRule="auto"/>
        <w:ind w:firstLine="709"/>
        <w:jc w:val="both"/>
        <w:outlineLvl w:val="9"/>
        <w:rPr>
          <w:rFonts w:ascii="Arial" w:hAnsi="Arial" w:cs="Arial"/>
          <w:sz w:val="24"/>
          <w:szCs w:val="24"/>
        </w:rPr>
      </w:pPr>
    </w:p>
    <w:p w:rsidR="00DE455E" w:rsidRPr="00490474" w:rsidRDefault="00DE455E" w:rsidP="00DE455E">
      <w:pPr>
        <w:spacing w:line="240" w:lineRule="auto"/>
        <w:jc w:val="center"/>
        <w:rPr>
          <w:rFonts w:ascii="Arial" w:hAnsi="Arial" w:cs="Arial"/>
          <w:sz w:val="24"/>
          <w:szCs w:val="24"/>
        </w:rPr>
      </w:pPr>
      <w:r w:rsidRPr="00490474">
        <w:rPr>
          <w:rFonts w:ascii="Arial" w:hAnsi="Arial" w:cs="Arial"/>
          <w:sz w:val="24"/>
          <w:szCs w:val="24"/>
        </w:rPr>
        <w:t>Характеристика имущественной принадлежности и технического состояния системы электроснабжения муниципальном образовании «Ворошневский сельсовет» на 01.01.2018 г.</w:t>
      </w:r>
    </w:p>
    <w:p w:rsidR="00DE455E" w:rsidRPr="00490474" w:rsidRDefault="00DE455E" w:rsidP="00DE455E">
      <w:pPr>
        <w:widowControl w:val="0"/>
        <w:tabs>
          <w:tab w:val="left" w:leader="underscore" w:pos="5050"/>
          <w:tab w:val="left" w:leader="underscore" w:pos="5818"/>
        </w:tabs>
        <w:spacing w:line="240" w:lineRule="auto"/>
        <w:jc w:val="right"/>
        <w:rPr>
          <w:rFonts w:ascii="Arial" w:hAnsi="Arial" w:cs="Arial"/>
          <w:sz w:val="24"/>
          <w:szCs w:val="24"/>
        </w:rPr>
      </w:pPr>
      <w:r w:rsidRPr="00490474">
        <w:rPr>
          <w:rFonts w:ascii="Arial" w:hAnsi="Arial" w:cs="Arial"/>
          <w:sz w:val="24"/>
          <w:szCs w:val="24"/>
        </w:rPr>
        <w:t xml:space="preserve">Таблица 11 </w:t>
      </w:r>
    </w:p>
    <w:tbl>
      <w:tblPr>
        <w:tblW w:w="14628" w:type="dxa"/>
        <w:tblInd w:w="30" w:type="dxa"/>
        <w:tblLayout w:type="fixed"/>
        <w:tblCellMar>
          <w:left w:w="0" w:type="dxa"/>
          <w:right w:w="0" w:type="dxa"/>
        </w:tblCellMar>
        <w:tblLook w:val="0000"/>
      </w:tblPr>
      <w:tblGrid>
        <w:gridCol w:w="602"/>
        <w:gridCol w:w="4245"/>
        <w:gridCol w:w="1276"/>
        <w:gridCol w:w="1417"/>
        <w:gridCol w:w="1134"/>
        <w:gridCol w:w="1418"/>
        <w:gridCol w:w="850"/>
        <w:gridCol w:w="1276"/>
        <w:gridCol w:w="992"/>
        <w:gridCol w:w="1418"/>
      </w:tblGrid>
      <w:tr w:rsidR="00DE455E" w:rsidRPr="00490474" w:rsidTr="00490474">
        <w:trPr>
          <w:cantSplit/>
          <w:trHeight w:val="445"/>
        </w:trPr>
        <w:tc>
          <w:tcPr>
            <w:tcW w:w="602" w:type="dxa"/>
            <w:vMerge w:val="restart"/>
            <w:tcBorders>
              <w:top w:val="single" w:sz="24" w:space="0" w:color="auto"/>
              <w:left w:val="single" w:sz="24" w:space="0" w:color="auto"/>
              <w:bottom w:val="nil"/>
              <w:right w:val="single" w:sz="18" w:space="0" w:color="auto"/>
            </w:tcBorders>
            <w:shd w:val="clear" w:color="auto" w:fill="FFFFFF"/>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п/п</w:t>
            </w:r>
          </w:p>
        </w:tc>
        <w:tc>
          <w:tcPr>
            <w:tcW w:w="4245" w:type="dxa"/>
            <w:vMerge w:val="restart"/>
            <w:tcBorders>
              <w:top w:val="single" w:sz="24" w:space="0" w:color="auto"/>
              <w:left w:val="nil"/>
              <w:bottom w:val="nil"/>
              <w:right w:val="single" w:sz="18" w:space="0" w:color="auto"/>
            </w:tcBorders>
            <w:shd w:val="clear" w:color="auto" w:fill="FFFFFF"/>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Наименование собственника системы электроснабжения</w:t>
            </w:r>
          </w:p>
        </w:tc>
        <w:tc>
          <w:tcPr>
            <w:tcW w:w="2693" w:type="dxa"/>
            <w:gridSpan w:val="2"/>
            <w:tcBorders>
              <w:top w:val="single" w:sz="24" w:space="0" w:color="auto"/>
              <w:left w:val="nil"/>
              <w:bottom w:val="single" w:sz="4" w:space="0" w:color="auto"/>
              <w:right w:val="single" w:sz="18" w:space="0" w:color="auto"/>
            </w:tcBorders>
            <w:shd w:val="clear" w:color="auto" w:fill="FFFFFF"/>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ВЛ-10 кВ</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(км)</w:t>
            </w:r>
          </w:p>
        </w:tc>
        <w:tc>
          <w:tcPr>
            <w:tcW w:w="2552" w:type="dxa"/>
            <w:gridSpan w:val="2"/>
            <w:tcBorders>
              <w:top w:val="single" w:sz="24" w:space="0" w:color="auto"/>
              <w:left w:val="nil"/>
              <w:bottom w:val="single" w:sz="4" w:space="0" w:color="auto"/>
              <w:right w:val="single" w:sz="18" w:space="0" w:color="auto"/>
            </w:tcBorders>
            <w:shd w:val="clear" w:color="auto" w:fill="FFFFFF"/>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ТП 10/0,4 кВ (ед./кВА)</w:t>
            </w:r>
          </w:p>
        </w:tc>
        <w:tc>
          <w:tcPr>
            <w:tcW w:w="2126" w:type="dxa"/>
            <w:gridSpan w:val="2"/>
            <w:tcBorders>
              <w:top w:val="single" w:sz="24" w:space="0" w:color="auto"/>
              <w:left w:val="nil"/>
              <w:bottom w:val="single" w:sz="4" w:space="0" w:color="auto"/>
              <w:right w:val="single" w:sz="18" w:space="0" w:color="auto"/>
            </w:tcBorders>
            <w:shd w:val="clear" w:color="auto" w:fill="FFFFFF"/>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ВЛ-0,4 кВ</w:t>
            </w:r>
          </w:p>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(км)</w:t>
            </w:r>
          </w:p>
        </w:tc>
        <w:tc>
          <w:tcPr>
            <w:tcW w:w="2410" w:type="dxa"/>
            <w:gridSpan w:val="2"/>
            <w:tcBorders>
              <w:top w:val="single" w:sz="24" w:space="0" w:color="auto"/>
              <w:left w:val="nil"/>
              <w:bottom w:val="single" w:sz="4" w:space="0" w:color="auto"/>
              <w:right w:val="single" w:sz="24" w:space="0" w:color="auto"/>
            </w:tcBorders>
            <w:shd w:val="clear" w:color="auto" w:fill="FFFFFF"/>
            <w:vAlign w:val="center"/>
          </w:tcPr>
          <w:p w:rsidR="00DE455E" w:rsidRPr="00490474" w:rsidRDefault="00DE455E" w:rsidP="008C1617">
            <w:pPr>
              <w:widowControl w:val="0"/>
              <w:spacing w:line="240" w:lineRule="auto"/>
              <w:jc w:val="center"/>
              <w:rPr>
                <w:rFonts w:ascii="Arial" w:hAnsi="Arial" w:cs="Arial"/>
                <w:sz w:val="24"/>
                <w:szCs w:val="24"/>
              </w:rPr>
            </w:pPr>
            <w:r w:rsidRPr="00490474">
              <w:rPr>
                <w:rFonts w:ascii="Arial" w:hAnsi="Arial" w:cs="Arial"/>
                <w:sz w:val="24"/>
                <w:szCs w:val="24"/>
              </w:rPr>
              <w:t>Линия уличного освещения (км)</w:t>
            </w:r>
          </w:p>
        </w:tc>
      </w:tr>
      <w:tr w:rsidR="00DE455E" w:rsidRPr="00490474" w:rsidTr="00490474">
        <w:trPr>
          <w:cantSplit/>
          <w:trHeight w:val="700"/>
        </w:trPr>
        <w:tc>
          <w:tcPr>
            <w:tcW w:w="602" w:type="dxa"/>
            <w:vMerge/>
            <w:tcBorders>
              <w:top w:val="nil"/>
              <w:left w:val="single" w:sz="24" w:space="0" w:color="auto"/>
              <w:bottom w:val="single" w:sz="18" w:space="0" w:color="auto"/>
              <w:right w:val="single" w:sz="18" w:space="0" w:color="auto"/>
            </w:tcBorders>
            <w:vAlign w:val="center"/>
          </w:tcPr>
          <w:p w:rsidR="00DE455E" w:rsidRPr="00490474" w:rsidRDefault="00DE455E" w:rsidP="008C1617">
            <w:pPr>
              <w:spacing w:line="240" w:lineRule="auto"/>
              <w:jc w:val="center"/>
              <w:rPr>
                <w:rFonts w:ascii="Arial" w:hAnsi="Arial" w:cs="Arial"/>
                <w:sz w:val="24"/>
                <w:szCs w:val="24"/>
              </w:rPr>
            </w:pPr>
          </w:p>
        </w:tc>
        <w:tc>
          <w:tcPr>
            <w:tcW w:w="4245" w:type="dxa"/>
            <w:vMerge/>
            <w:tcBorders>
              <w:top w:val="nil"/>
              <w:left w:val="nil"/>
              <w:bottom w:val="single" w:sz="18" w:space="0" w:color="auto"/>
              <w:right w:val="single" w:sz="18" w:space="0" w:color="auto"/>
            </w:tcBorders>
            <w:vAlign w:val="center"/>
          </w:tcPr>
          <w:p w:rsidR="00DE455E" w:rsidRPr="00490474" w:rsidRDefault="00DE455E" w:rsidP="008C1617">
            <w:pPr>
              <w:spacing w:line="240" w:lineRule="auto"/>
              <w:ind w:firstLine="740"/>
              <w:jc w:val="center"/>
              <w:rPr>
                <w:rFonts w:ascii="Arial" w:hAnsi="Arial" w:cs="Arial"/>
                <w:sz w:val="24"/>
                <w:szCs w:val="24"/>
              </w:rPr>
            </w:pPr>
          </w:p>
        </w:tc>
        <w:tc>
          <w:tcPr>
            <w:tcW w:w="1276" w:type="dxa"/>
            <w:tcBorders>
              <w:top w:val="single" w:sz="4" w:space="0" w:color="auto"/>
              <w:left w:val="nil"/>
              <w:bottom w:val="single" w:sz="18" w:space="0" w:color="auto"/>
              <w:right w:val="single" w:sz="4" w:space="0" w:color="auto"/>
            </w:tcBorders>
            <w:shd w:val="clear" w:color="auto" w:fill="FFFFFF"/>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Кол-во</w:t>
            </w:r>
          </w:p>
        </w:tc>
        <w:tc>
          <w:tcPr>
            <w:tcW w:w="1417" w:type="dxa"/>
            <w:tcBorders>
              <w:top w:val="single" w:sz="4" w:space="0" w:color="auto"/>
              <w:left w:val="single" w:sz="4" w:space="0" w:color="auto"/>
              <w:bottom w:val="single" w:sz="18" w:space="0" w:color="auto"/>
              <w:right w:val="single" w:sz="18" w:space="0" w:color="auto"/>
            </w:tcBorders>
            <w:shd w:val="clear" w:color="auto" w:fill="FFFFFF"/>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Уровень</w:t>
            </w:r>
          </w:p>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износа (%)</w:t>
            </w:r>
          </w:p>
        </w:tc>
        <w:tc>
          <w:tcPr>
            <w:tcW w:w="1134" w:type="dxa"/>
            <w:tcBorders>
              <w:top w:val="single" w:sz="4" w:space="0" w:color="auto"/>
              <w:left w:val="nil"/>
              <w:bottom w:val="single" w:sz="18" w:space="0" w:color="auto"/>
              <w:right w:val="single" w:sz="4" w:space="0" w:color="auto"/>
            </w:tcBorders>
            <w:shd w:val="clear" w:color="auto" w:fill="FFFFFF"/>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Кол-во</w:t>
            </w:r>
          </w:p>
        </w:tc>
        <w:tc>
          <w:tcPr>
            <w:tcW w:w="1418" w:type="dxa"/>
            <w:tcBorders>
              <w:top w:val="single" w:sz="4" w:space="0" w:color="auto"/>
              <w:left w:val="single" w:sz="4" w:space="0" w:color="auto"/>
              <w:bottom w:val="single" w:sz="18" w:space="0" w:color="auto"/>
              <w:right w:val="single" w:sz="18" w:space="0" w:color="auto"/>
            </w:tcBorders>
            <w:shd w:val="clear" w:color="auto" w:fill="FFFFFF"/>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Уровень</w:t>
            </w:r>
          </w:p>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износа (%)</w:t>
            </w:r>
          </w:p>
        </w:tc>
        <w:tc>
          <w:tcPr>
            <w:tcW w:w="850" w:type="dxa"/>
            <w:tcBorders>
              <w:top w:val="single" w:sz="4" w:space="0" w:color="auto"/>
              <w:left w:val="nil"/>
              <w:bottom w:val="single" w:sz="18" w:space="0" w:color="auto"/>
              <w:right w:val="single" w:sz="4" w:space="0" w:color="auto"/>
            </w:tcBorders>
            <w:shd w:val="clear" w:color="auto" w:fill="FFFFFF"/>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Кол-во</w:t>
            </w:r>
          </w:p>
        </w:tc>
        <w:tc>
          <w:tcPr>
            <w:tcW w:w="1276" w:type="dxa"/>
            <w:tcBorders>
              <w:top w:val="single" w:sz="4" w:space="0" w:color="auto"/>
              <w:left w:val="single" w:sz="4" w:space="0" w:color="auto"/>
              <w:bottom w:val="single" w:sz="18" w:space="0" w:color="auto"/>
              <w:right w:val="single" w:sz="18" w:space="0" w:color="auto"/>
            </w:tcBorders>
            <w:shd w:val="clear" w:color="auto" w:fill="FFFFFF"/>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Уровень</w:t>
            </w:r>
          </w:p>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износа (%)</w:t>
            </w:r>
          </w:p>
        </w:tc>
        <w:tc>
          <w:tcPr>
            <w:tcW w:w="992" w:type="dxa"/>
            <w:tcBorders>
              <w:top w:val="single" w:sz="4" w:space="0" w:color="auto"/>
              <w:left w:val="nil"/>
              <w:bottom w:val="single" w:sz="18" w:space="0" w:color="auto"/>
              <w:right w:val="single" w:sz="4" w:space="0" w:color="auto"/>
            </w:tcBorders>
            <w:shd w:val="clear" w:color="auto" w:fill="FFFFFF"/>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Кол-во</w:t>
            </w:r>
          </w:p>
        </w:tc>
        <w:tc>
          <w:tcPr>
            <w:tcW w:w="1418" w:type="dxa"/>
            <w:tcBorders>
              <w:top w:val="single" w:sz="4" w:space="0" w:color="auto"/>
              <w:left w:val="single" w:sz="4" w:space="0" w:color="auto"/>
              <w:bottom w:val="single" w:sz="18" w:space="0" w:color="auto"/>
              <w:right w:val="single" w:sz="24" w:space="0" w:color="auto"/>
            </w:tcBorders>
            <w:shd w:val="clear" w:color="auto" w:fill="FFFFFF"/>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Уровень износа (%)</w:t>
            </w:r>
          </w:p>
        </w:tc>
      </w:tr>
      <w:tr w:rsidR="00DE455E" w:rsidRPr="00490474" w:rsidTr="00490474">
        <w:trPr>
          <w:trHeight w:val="136"/>
        </w:trPr>
        <w:tc>
          <w:tcPr>
            <w:tcW w:w="602" w:type="dxa"/>
            <w:tcBorders>
              <w:top w:val="single" w:sz="18" w:space="0" w:color="auto"/>
              <w:left w:val="single" w:sz="24" w:space="0" w:color="auto"/>
              <w:bottom w:val="single" w:sz="24" w:space="0" w:color="auto"/>
              <w:right w:val="single" w:sz="18" w:space="0" w:color="auto"/>
            </w:tcBorders>
            <w:shd w:val="clear" w:color="auto" w:fill="FFFFFF"/>
            <w:vAlign w:val="center"/>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1</w:t>
            </w:r>
          </w:p>
        </w:tc>
        <w:tc>
          <w:tcPr>
            <w:tcW w:w="4245" w:type="dxa"/>
            <w:tcBorders>
              <w:top w:val="single" w:sz="18" w:space="0" w:color="auto"/>
              <w:left w:val="nil"/>
              <w:bottom w:val="single" w:sz="24" w:space="0" w:color="auto"/>
              <w:right w:val="single" w:sz="18" w:space="0" w:color="auto"/>
            </w:tcBorders>
            <w:shd w:val="clear" w:color="auto" w:fill="FFFFFF"/>
            <w:vAlign w:val="center"/>
          </w:tcPr>
          <w:p w:rsidR="00DE455E" w:rsidRPr="00490474" w:rsidRDefault="00DE455E" w:rsidP="008C1617">
            <w:pPr>
              <w:spacing w:line="240" w:lineRule="auto"/>
              <w:ind w:left="80"/>
              <w:jc w:val="center"/>
              <w:rPr>
                <w:rFonts w:ascii="Arial" w:hAnsi="Arial" w:cs="Arial"/>
                <w:sz w:val="24"/>
                <w:szCs w:val="24"/>
              </w:rPr>
            </w:pPr>
            <w:r w:rsidRPr="00490474">
              <w:rPr>
                <w:rFonts w:ascii="Arial" w:hAnsi="Arial" w:cs="Arial"/>
                <w:sz w:val="24"/>
                <w:szCs w:val="24"/>
              </w:rPr>
              <w:t>Филилиал «МРСК Центра» «КурскЭнерго»</w:t>
            </w:r>
          </w:p>
        </w:tc>
        <w:tc>
          <w:tcPr>
            <w:tcW w:w="1276" w:type="dxa"/>
            <w:tcBorders>
              <w:top w:val="single" w:sz="18" w:space="0" w:color="auto"/>
              <w:left w:val="nil"/>
              <w:bottom w:val="single" w:sz="24" w:space="0" w:color="auto"/>
              <w:right w:val="single" w:sz="4" w:space="0" w:color="auto"/>
            </w:tcBorders>
            <w:shd w:val="clear" w:color="auto" w:fill="FFFFFF"/>
          </w:tcPr>
          <w:p w:rsidR="00DE455E" w:rsidRPr="00490474" w:rsidRDefault="00DE455E" w:rsidP="008C1617">
            <w:pPr>
              <w:spacing w:line="240" w:lineRule="auto"/>
              <w:ind w:right="300"/>
              <w:jc w:val="center"/>
              <w:rPr>
                <w:rFonts w:ascii="Arial" w:hAnsi="Arial" w:cs="Arial"/>
                <w:sz w:val="24"/>
                <w:szCs w:val="24"/>
              </w:rPr>
            </w:pPr>
            <w:r w:rsidRPr="00490474">
              <w:rPr>
                <w:rFonts w:ascii="Arial" w:hAnsi="Arial" w:cs="Arial"/>
                <w:sz w:val="24"/>
                <w:szCs w:val="24"/>
              </w:rPr>
              <w:t>29</w:t>
            </w:r>
          </w:p>
        </w:tc>
        <w:tc>
          <w:tcPr>
            <w:tcW w:w="1417" w:type="dxa"/>
            <w:tcBorders>
              <w:top w:val="single" w:sz="18" w:space="0" w:color="auto"/>
              <w:left w:val="single" w:sz="4" w:space="0" w:color="auto"/>
              <w:bottom w:val="single" w:sz="24" w:space="0" w:color="auto"/>
              <w:right w:val="single" w:sz="18" w:space="0" w:color="auto"/>
            </w:tcBorders>
            <w:shd w:val="clear" w:color="auto" w:fill="FFFFFF"/>
          </w:tcPr>
          <w:p w:rsidR="00DE455E" w:rsidRPr="00490474" w:rsidRDefault="00DE455E" w:rsidP="008C1617">
            <w:pPr>
              <w:spacing w:line="240" w:lineRule="auto"/>
              <w:ind w:right="300"/>
              <w:jc w:val="center"/>
              <w:rPr>
                <w:rFonts w:ascii="Arial" w:hAnsi="Arial" w:cs="Arial"/>
                <w:sz w:val="24"/>
                <w:szCs w:val="24"/>
              </w:rPr>
            </w:pPr>
            <w:r w:rsidRPr="00490474">
              <w:rPr>
                <w:rFonts w:ascii="Arial" w:hAnsi="Arial" w:cs="Arial"/>
                <w:sz w:val="24"/>
                <w:szCs w:val="24"/>
              </w:rPr>
              <w:t>75</w:t>
            </w:r>
          </w:p>
        </w:tc>
        <w:tc>
          <w:tcPr>
            <w:tcW w:w="1134" w:type="dxa"/>
            <w:tcBorders>
              <w:top w:val="single" w:sz="18" w:space="0" w:color="auto"/>
              <w:left w:val="nil"/>
              <w:bottom w:val="single" w:sz="24" w:space="0" w:color="auto"/>
              <w:right w:val="single" w:sz="4" w:space="0" w:color="auto"/>
            </w:tcBorders>
            <w:shd w:val="clear" w:color="auto" w:fill="FFFFFF"/>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29</w:t>
            </w:r>
          </w:p>
        </w:tc>
        <w:tc>
          <w:tcPr>
            <w:tcW w:w="1418" w:type="dxa"/>
            <w:tcBorders>
              <w:top w:val="single" w:sz="18" w:space="0" w:color="auto"/>
              <w:left w:val="single" w:sz="4" w:space="0" w:color="auto"/>
              <w:bottom w:val="single" w:sz="24" w:space="0" w:color="auto"/>
              <w:right w:val="single" w:sz="18" w:space="0" w:color="auto"/>
            </w:tcBorders>
            <w:shd w:val="clear" w:color="auto" w:fill="FFFFFF"/>
          </w:tcPr>
          <w:p w:rsidR="00DE455E" w:rsidRPr="00490474" w:rsidRDefault="00DE455E" w:rsidP="008C1617">
            <w:pPr>
              <w:spacing w:line="240" w:lineRule="auto"/>
              <w:ind w:right="300"/>
              <w:jc w:val="center"/>
              <w:rPr>
                <w:rFonts w:ascii="Arial" w:hAnsi="Arial" w:cs="Arial"/>
                <w:sz w:val="24"/>
                <w:szCs w:val="24"/>
              </w:rPr>
            </w:pPr>
            <w:r w:rsidRPr="00490474">
              <w:rPr>
                <w:rFonts w:ascii="Arial" w:hAnsi="Arial" w:cs="Arial"/>
                <w:sz w:val="24"/>
                <w:szCs w:val="24"/>
              </w:rPr>
              <w:t>75</w:t>
            </w:r>
          </w:p>
        </w:tc>
        <w:tc>
          <w:tcPr>
            <w:tcW w:w="850" w:type="dxa"/>
            <w:tcBorders>
              <w:top w:val="single" w:sz="18" w:space="0" w:color="auto"/>
              <w:left w:val="nil"/>
              <w:bottom w:val="single" w:sz="24" w:space="0" w:color="auto"/>
              <w:right w:val="single" w:sz="4" w:space="0" w:color="auto"/>
            </w:tcBorders>
            <w:shd w:val="clear" w:color="auto" w:fill="FFFFFF"/>
          </w:tcPr>
          <w:p w:rsidR="00DE455E" w:rsidRPr="00490474" w:rsidRDefault="00DE455E" w:rsidP="008C1617">
            <w:pPr>
              <w:spacing w:line="240" w:lineRule="auto"/>
              <w:ind w:left="300"/>
              <w:jc w:val="center"/>
              <w:rPr>
                <w:rFonts w:ascii="Arial" w:hAnsi="Arial" w:cs="Arial"/>
                <w:sz w:val="24"/>
                <w:szCs w:val="24"/>
              </w:rPr>
            </w:pPr>
            <w:r w:rsidRPr="00490474">
              <w:rPr>
                <w:rFonts w:ascii="Arial" w:hAnsi="Arial" w:cs="Arial"/>
                <w:sz w:val="24"/>
                <w:szCs w:val="24"/>
              </w:rPr>
              <w:t>43,5</w:t>
            </w:r>
          </w:p>
        </w:tc>
        <w:tc>
          <w:tcPr>
            <w:tcW w:w="1276" w:type="dxa"/>
            <w:tcBorders>
              <w:top w:val="single" w:sz="18" w:space="0" w:color="auto"/>
              <w:left w:val="single" w:sz="4" w:space="0" w:color="auto"/>
              <w:bottom w:val="single" w:sz="24" w:space="0" w:color="auto"/>
              <w:right w:val="single" w:sz="18" w:space="0" w:color="auto"/>
            </w:tcBorders>
            <w:shd w:val="clear" w:color="auto" w:fill="FFFFFF"/>
          </w:tcPr>
          <w:p w:rsidR="00DE455E" w:rsidRPr="00490474" w:rsidRDefault="00DE455E" w:rsidP="008C1617">
            <w:pPr>
              <w:spacing w:line="240" w:lineRule="auto"/>
              <w:ind w:left="300"/>
              <w:jc w:val="center"/>
              <w:rPr>
                <w:rFonts w:ascii="Arial" w:hAnsi="Arial" w:cs="Arial"/>
                <w:sz w:val="24"/>
                <w:szCs w:val="24"/>
              </w:rPr>
            </w:pPr>
            <w:r w:rsidRPr="00490474">
              <w:rPr>
                <w:rFonts w:ascii="Arial" w:hAnsi="Arial" w:cs="Arial"/>
                <w:sz w:val="24"/>
                <w:szCs w:val="24"/>
              </w:rPr>
              <w:t>80</w:t>
            </w:r>
          </w:p>
        </w:tc>
        <w:tc>
          <w:tcPr>
            <w:tcW w:w="992" w:type="dxa"/>
            <w:tcBorders>
              <w:top w:val="single" w:sz="18" w:space="0" w:color="auto"/>
              <w:left w:val="nil"/>
              <w:bottom w:val="single" w:sz="24" w:space="0" w:color="auto"/>
              <w:right w:val="single" w:sz="4" w:space="0" w:color="auto"/>
            </w:tcBorders>
            <w:shd w:val="clear" w:color="auto" w:fill="FFFFFF"/>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96</w:t>
            </w:r>
          </w:p>
        </w:tc>
        <w:tc>
          <w:tcPr>
            <w:tcW w:w="1418" w:type="dxa"/>
            <w:tcBorders>
              <w:top w:val="single" w:sz="18" w:space="0" w:color="auto"/>
              <w:left w:val="single" w:sz="4" w:space="0" w:color="auto"/>
              <w:bottom w:val="single" w:sz="24" w:space="0" w:color="auto"/>
              <w:right w:val="single" w:sz="24" w:space="0" w:color="auto"/>
            </w:tcBorders>
            <w:shd w:val="clear" w:color="auto" w:fill="FFFFFF"/>
          </w:tcPr>
          <w:p w:rsidR="00DE455E" w:rsidRPr="00490474" w:rsidRDefault="00DE455E" w:rsidP="008C1617">
            <w:pPr>
              <w:spacing w:line="240" w:lineRule="auto"/>
              <w:jc w:val="center"/>
              <w:rPr>
                <w:rFonts w:ascii="Arial" w:hAnsi="Arial" w:cs="Arial"/>
                <w:sz w:val="24"/>
                <w:szCs w:val="24"/>
              </w:rPr>
            </w:pPr>
            <w:r w:rsidRPr="00490474">
              <w:rPr>
                <w:rFonts w:ascii="Arial" w:hAnsi="Arial" w:cs="Arial"/>
                <w:sz w:val="24"/>
                <w:szCs w:val="24"/>
              </w:rPr>
              <w:t>60</w:t>
            </w:r>
          </w:p>
        </w:tc>
      </w:tr>
    </w:tbl>
    <w:p w:rsidR="00DE455E" w:rsidRPr="008C1617" w:rsidRDefault="00DE455E" w:rsidP="00DE455E">
      <w:pPr>
        <w:rPr>
          <w:rFonts w:ascii="Arial" w:hAnsi="Arial" w:cs="Arial"/>
          <w:sz w:val="24"/>
          <w:szCs w:val="24"/>
        </w:rPr>
      </w:pPr>
    </w:p>
    <w:p w:rsidR="00DE455E" w:rsidRPr="008C1617" w:rsidRDefault="00DE455E" w:rsidP="00DE455E">
      <w:pPr>
        <w:rPr>
          <w:rFonts w:ascii="Arial" w:hAnsi="Arial" w:cs="Arial"/>
          <w:sz w:val="24"/>
          <w:szCs w:val="24"/>
        </w:rPr>
      </w:pPr>
    </w:p>
    <w:p w:rsidR="00DE455E" w:rsidRPr="008C1617" w:rsidRDefault="00DE455E" w:rsidP="00DE455E">
      <w:pPr>
        <w:spacing w:line="240" w:lineRule="auto"/>
        <w:jc w:val="center"/>
        <w:rPr>
          <w:rFonts w:ascii="Arial" w:hAnsi="Arial" w:cs="Arial"/>
          <w:b/>
          <w:sz w:val="24"/>
          <w:szCs w:val="24"/>
        </w:rPr>
      </w:pPr>
      <w:r w:rsidRPr="008C1617">
        <w:rPr>
          <w:rFonts w:ascii="Arial" w:hAnsi="Arial" w:cs="Arial"/>
          <w:b/>
          <w:sz w:val="24"/>
          <w:szCs w:val="24"/>
        </w:rPr>
        <w:lastRenderedPageBreak/>
        <w:t>Прогноз роста потребляемой электрической мощности в сутки на жилищно-коммунальные нужды в муниципальном образовании «Ворошневский сельсовет» в 2018-2027 годах</w:t>
      </w:r>
    </w:p>
    <w:p w:rsidR="00DE455E" w:rsidRPr="008C1617" w:rsidRDefault="00DE455E" w:rsidP="00DE455E">
      <w:pPr>
        <w:spacing w:line="240" w:lineRule="auto"/>
        <w:jc w:val="right"/>
        <w:rPr>
          <w:rFonts w:ascii="Arial" w:hAnsi="Arial" w:cs="Arial"/>
          <w:sz w:val="24"/>
          <w:szCs w:val="24"/>
        </w:rPr>
      </w:pPr>
      <w:r w:rsidRPr="008C1617">
        <w:rPr>
          <w:rFonts w:ascii="Arial" w:hAnsi="Arial" w:cs="Arial"/>
          <w:sz w:val="24"/>
          <w:szCs w:val="24"/>
        </w:rPr>
        <w:t>Таблица 12</w:t>
      </w:r>
    </w:p>
    <w:tbl>
      <w:tblPr>
        <w:tblW w:w="14988"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2579"/>
        <w:gridCol w:w="851"/>
        <w:gridCol w:w="709"/>
        <w:gridCol w:w="850"/>
        <w:gridCol w:w="814"/>
        <w:gridCol w:w="745"/>
        <w:gridCol w:w="851"/>
        <w:gridCol w:w="850"/>
        <w:gridCol w:w="709"/>
        <w:gridCol w:w="851"/>
        <w:gridCol w:w="814"/>
        <w:gridCol w:w="603"/>
        <w:gridCol w:w="851"/>
        <w:gridCol w:w="814"/>
        <w:gridCol w:w="603"/>
        <w:gridCol w:w="851"/>
      </w:tblGrid>
      <w:tr w:rsidR="00DE455E" w:rsidRPr="008C1617" w:rsidTr="008C1617">
        <w:trPr>
          <w:cantSplit/>
          <w:jc w:val="center"/>
        </w:trPr>
        <w:tc>
          <w:tcPr>
            <w:tcW w:w="643" w:type="dxa"/>
            <w:vMerge w:val="restart"/>
            <w:tcBorders>
              <w:top w:val="single" w:sz="24" w:space="0" w:color="auto"/>
              <w:left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 п/п</w:t>
            </w:r>
          </w:p>
        </w:tc>
        <w:tc>
          <w:tcPr>
            <w:tcW w:w="2579" w:type="dxa"/>
            <w:vMerge w:val="restart"/>
            <w:tcBorders>
              <w:top w:val="single" w:sz="24"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Наименование населенного пункта</w:t>
            </w:r>
          </w:p>
        </w:tc>
        <w:tc>
          <w:tcPr>
            <w:tcW w:w="2410" w:type="dxa"/>
            <w:gridSpan w:val="3"/>
            <w:tcBorders>
              <w:top w:val="single" w:sz="24" w:space="0" w:color="auto"/>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201</w:t>
            </w:r>
            <w:r w:rsidRPr="008C1617">
              <w:rPr>
                <w:rFonts w:ascii="Arial" w:hAnsi="Arial" w:cs="Arial"/>
                <w:sz w:val="24"/>
                <w:szCs w:val="24"/>
                <w:lang w:val="en-US"/>
              </w:rPr>
              <w:t>8</w:t>
            </w:r>
            <w:r w:rsidRPr="008C1617">
              <w:rPr>
                <w:rFonts w:ascii="Arial" w:hAnsi="Arial" w:cs="Arial"/>
                <w:sz w:val="24"/>
                <w:szCs w:val="24"/>
              </w:rPr>
              <w:t>-201</w:t>
            </w:r>
            <w:r w:rsidRPr="008C1617">
              <w:rPr>
                <w:rFonts w:ascii="Arial" w:hAnsi="Arial" w:cs="Arial"/>
                <w:sz w:val="24"/>
                <w:szCs w:val="24"/>
                <w:lang w:val="en-US"/>
              </w:rPr>
              <w:t>9</w:t>
            </w:r>
            <w:r w:rsidRPr="008C1617">
              <w:rPr>
                <w:rFonts w:ascii="Arial" w:hAnsi="Arial" w:cs="Arial"/>
                <w:sz w:val="24"/>
                <w:szCs w:val="24"/>
              </w:rPr>
              <w:t xml:space="preserve"> годы</w:t>
            </w:r>
          </w:p>
        </w:tc>
        <w:tc>
          <w:tcPr>
            <w:tcW w:w="2410" w:type="dxa"/>
            <w:gridSpan w:val="3"/>
            <w:tcBorders>
              <w:top w:val="single" w:sz="24" w:space="0" w:color="auto"/>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w:t>
            </w:r>
            <w:r w:rsidRPr="008C1617">
              <w:rPr>
                <w:rFonts w:ascii="Arial" w:hAnsi="Arial" w:cs="Arial"/>
                <w:sz w:val="24"/>
                <w:szCs w:val="24"/>
                <w:lang w:val="en-US"/>
              </w:rPr>
              <w:t>20</w:t>
            </w:r>
            <w:r w:rsidRPr="008C1617">
              <w:rPr>
                <w:rFonts w:ascii="Arial" w:hAnsi="Arial" w:cs="Arial"/>
                <w:sz w:val="24"/>
                <w:szCs w:val="24"/>
              </w:rPr>
              <w:t>-202</w:t>
            </w:r>
            <w:r w:rsidRPr="008C1617">
              <w:rPr>
                <w:rFonts w:ascii="Arial" w:hAnsi="Arial" w:cs="Arial"/>
                <w:sz w:val="24"/>
                <w:szCs w:val="24"/>
                <w:lang w:val="en-US"/>
              </w:rPr>
              <w:t>1</w:t>
            </w:r>
            <w:r w:rsidRPr="008C1617">
              <w:rPr>
                <w:rFonts w:ascii="Arial" w:hAnsi="Arial" w:cs="Arial"/>
                <w:sz w:val="24"/>
                <w:szCs w:val="24"/>
              </w:rPr>
              <w:t xml:space="preserve"> годы</w:t>
            </w:r>
          </w:p>
        </w:tc>
        <w:tc>
          <w:tcPr>
            <w:tcW w:w="2410" w:type="dxa"/>
            <w:gridSpan w:val="3"/>
            <w:tcBorders>
              <w:top w:val="single" w:sz="24" w:space="0" w:color="auto"/>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w:t>
            </w:r>
            <w:r w:rsidRPr="008C1617">
              <w:rPr>
                <w:rFonts w:ascii="Arial" w:hAnsi="Arial" w:cs="Arial"/>
                <w:sz w:val="24"/>
                <w:szCs w:val="24"/>
                <w:lang w:val="en-US"/>
              </w:rPr>
              <w:t>2</w:t>
            </w:r>
            <w:r w:rsidRPr="008C1617">
              <w:rPr>
                <w:rFonts w:ascii="Arial" w:hAnsi="Arial" w:cs="Arial"/>
                <w:sz w:val="24"/>
                <w:szCs w:val="24"/>
              </w:rPr>
              <w:t>-202</w:t>
            </w:r>
            <w:r w:rsidRPr="008C1617">
              <w:rPr>
                <w:rFonts w:ascii="Arial" w:hAnsi="Arial" w:cs="Arial"/>
                <w:sz w:val="24"/>
                <w:szCs w:val="24"/>
                <w:lang w:val="en-US"/>
              </w:rPr>
              <w:t>3</w:t>
            </w:r>
            <w:r w:rsidRPr="008C1617">
              <w:rPr>
                <w:rFonts w:ascii="Arial" w:hAnsi="Arial" w:cs="Arial"/>
                <w:sz w:val="24"/>
                <w:szCs w:val="24"/>
              </w:rPr>
              <w:t xml:space="preserve"> годы</w:t>
            </w:r>
          </w:p>
        </w:tc>
        <w:tc>
          <w:tcPr>
            <w:tcW w:w="2268" w:type="dxa"/>
            <w:gridSpan w:val="3"/>
            <w:tcBorders>
              <w:top w:val="single" w:sz="24" w:space="0" w:color="auto"/>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w:t>
            </w:r>
            <w:r w:rsidRPr="008C1617">
              <w:rPr>
                <w:rFonts w:ascii="Arial" w:hAnsi="Arial" w:cs="Arial"/>
                <w:sz w:val="24"/>
                <w:szCs w:val="24"/>
                <w:lang w:val="en-US"/>
              </w:rPr>
              <w:t>4</w:t>
            </w:r>
            <w:r w:rsidRPr="008C1617">
              <w:rPr>
                <w:rFonts w:ascii="Arial" w:hAnsi="Arial" w:cs="Arial"/>
                <w:sz w:val="24"/>
                <w:szCs w:val="24"/>
              </w:rPr>
              <w:t>-202</w:t>
            </w:r>
            <w:r w:rsidRPr="008C1617">
              <w:rPr>
                <w:rFonts w:ascii="Arial" w:hAnsi="Arial" w:cs="Arial"/>
                <w:sz w:val="24"/>
                <w:szCs w:val="24"/>
                <w:lang w:val="en-US"/>
              </w:rPr>
              <w:t>5</w:t>
            </w:r>
            <w:r w:rsidRPr="008C1617">
              <w:rPr>
                <w:rFonts w:ascii="Arial" w:hAnsi="Arial" w:cs="Arial"/>
                <w:sz w:val="24"/>
                <w:szCs w:val="24"/>
              </w:rPr>
              <w:t xml:space="preserve"> годы</w:t>
            </w:r>
          </w:p>
        </w:tc>
        <w:tc>
          <w:tcPr>
            <w:tcW w:w="2268" w:type="dxa"/>
            <w:gridSpan w:val="3"/>
            <w:tcBorders>
              <w:top w:val="single" w:sz="24" w:space="0" w:color="auto"/>
              <w:left w:val="nil"/>
              <w:bottom w:val="single" w:sz="18"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w:t>
            </w:r>
            <w:r w:rsidRPr="008C1617">
              <w:rPr>
                <w:rFonts w:ascii="Arial" w:hAnsi="Arial" w:cs="Arial"/>
                <w:sz w:val="24"/>
                <w:szCs w:val="24"/>
                <w:lang w:val="en-US"/>
              </w:rPr>
              <w:t>6</w:t>
            </w:r>
            <w:r w:rsidRPr="008C1617">
              <w:rPr>
                <w:rFonts w:ascii="Arial" w:hAnsi="Arial" w:cs="Arial"/>
                <w:sz w:val="24"/>
                <w:szCs w:val="24"/>
              </w:rPr>
              <w:t>-2027 годы</w:t>
            </w:r>
          </w:p>
        </w:tc>
      </w:tr>
      <w:tr w:rsidR="00DE455E" w:rsidRPr="008C1617" w:rsidTr="008C1617">
        <w:trPr>
          <w:cantSplit/>
          <w:trHeight w:val="2976"/>
          <w:jc w:val="center"/>
        </w:trPr>
        <w:tc>
          <w:tcPr>
            <w:tcW w:w="643" w:type="dxa"/>
            <w:vMerge/>
            <w:tcBorders>
              <w:left w:val="single" w:sz="24" w:space="0" w:color="auto"/>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2579" w:type="dxa"/>
            <w:vMerge/>
            <w:tcBorders>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851" w:type="dxa"/>
            <w:tcBorders>
              <w:top w:val="single" w:sz="18" w:space="0" w:color="auto"/>
              <w:left w:val="nil"/>
              <w:bottom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Количество жителей (чел)</w:t>
            </w:r>
          </w:p>
        </w:tc>
        <w:tc>
          <w:tcPr>
            <w:tcW w:w="709" w:type="dxa"/>
            <w:tcBorders>
              <w:top w:val="single" w:sz="18" w:space="0" w:color="auto"/>
              <w:bottom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Удельная  потребляемая  мощность (кВт/чел.)</w:t>
            </w:r>
          </w:p>
        </w:tc>
        <w:tc>
          <w:tcPr>
            <w:tcW w:w="850" w:type="dxa"/>
            <w:tcBorders>
              <w:top w:val="single" w:sz="18" w:space="0" w:color="auto"/>
              <w:bottom w:val="single" w:sz="18" w:space="0" w:color="auto"/>
              <w:right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Общая потребляемая мощность (кВт)</w:t>
            </w:r>
          </w:p>
        </w:tc>
        <w:tc>
          <w:tcPr>
            <w:tcW w:w="814" w:type="dxa"/>
            <w:tcBorders>
              <w:top w:val="single" w:sz="18" w:space="0" w:color="auto"/>
              <w:left w:val="nil"/>
              <w:bottom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Количество жителей (чел)</w:t>
            </w:r>
          </w:p>
        </w:tc>
        <w:tc>
          <w:tcPr>
            <w:tcW w:w="745" w:type="dxa"/>
            <w:tcBorders>
              <w:top w:val="single" w:sz="18" w:space="0" w:color="auto"/>
              <w:bottom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Удельная  потребляемая  мощность  (кВт/чел.)</w:t>
            </w:r>
          </w:p>
        </w:tc>
        <w:tc>
          <w:tcPr>
            <w:tcW w:w="851" w:type="dxa"/>
            <w:tcBorders>
              <w:top w:val="single" w:sz="18" w:space="0" w:color="auto"/>
              <w:bottom w:val="single" w:sz="18" w:space="0" w:color="auto"/>
              <w:right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Общая потребляемая мощность (кВт)</w:t>
            </w:r>
          </w:p>
        </w:tc>
        <w:tc>
          <w:tcPr>
            <w:tcW w:w="850" w:type="dxa"/>
            <w:tcBorders>
              <w:top w:val="single" w:sz="18" w:space="0" w:color="auto"/>
              <w:left w:val="nil"/>
              <w:bottom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Количество жителей (чел)</w:t>
            </w:r>
          </w:p>
        </w:tc>
        <w:tc>
          <w:tcPr>
            <w:tcW w:w="709" w:type="dxa"/>
            <w:tcBorders>
              <w:top w:val="single" w:sz="18" w:space="0" w:color="auto"/>
              <w:bottom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Удельная  потребляемая  мощность  (кВт/чел.)</w:t>
            </w:r>
          </w:p>
        </w:tc>
        <w:tc>
          <w:tcPr>
            <w:tcW w:w="851" w:type="dxa"/>
            <w:tcBorders>
              <w:top w:val="single" w:sz="18" w:space="0" w:color="auto"/>
              <w:bottom w:val="single" w:sz="18" w:space="0" w:color="auto"/>
              <w:right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Общая потребляемая мощность (кВт)</w:t>
            </w:r>
          </w:p>
        </w:tc>
        <w:tc>
          <w:tcPr>
            <w:tcW w:w="814" w:type="dxa"/>
            <w:tcBorders>
              <w:top w:val="single" w:sz="18" w:space="0" w:color="auto"/>
              <w:left w:val="nil"/>
              <w:bottom w:val="single" w:sz="18" w:space="0" w:color="auto"/>
              <w:right w:val="single" w:sz="4"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Количество жителей (чел)</w:t>
            </w:r>
          </w:p>
        </w:tc>
        <w:tc>
          <w:tcPr>
            <w:tcW w:w="603" w:type="dxa"/>
            <w:tcBorders>
              <w:top w:val="single" w:sz="18" w:space="0" w:color="auto"/>
              <w:left w:val="single" w:sz="4" w:space="0" w:color="auto"/>
              <w:bottom w:val="single" w:sz="18" w:space="0" w:color="auto"/>
              <w:right w:val="single" w:sz="4"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Удельная  потребляемая  мощность (кВт/чел.)</w:t>
            </w:r>
          </w:p>
        </w:tc>
        <w:tc>
          <w:tcPr>
            <w:tcW w:w="851" w:type="dxa"/>
            <w:tcBorders>
              <w:top w:val="single" w:sz="18" w:space="0" w:color="auto"/>
              <w:left w:val="single" w:sz="4" w:space="0" w:color="auto"/>
              <w:bottom w:val="single" w:sz="18" w:space="0" w:color="auto"/>
              <w:right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Общая потребляемая мощность (кВт)</w:t>
            </w:r>
          </w:p>
        </w:tc>
        <w:tc>
          <w:tcPr>
            <w:tcW w:w="814" w:type="dxa"/>
            <w:tcBorders>
              <w:top w:val="single" w:sz="18" w:space="0" w:color="auto"/>
              <w:left w:val="nil"/>
              <w:bottom w:val="single" w:sz="18" w:space="0" w:color="auto"/>
              <w:right w:val="single" w:sz="4"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Количество жителей (чел)</w:t>
            </w:r>
          </w:p>
        </w:tc>
        <w:tc>
          <w:tcPr>
            <w:tcW w:w="603" w:type="dxa"/>
            <w:tcBorders>
              <w:top w:val="single" w:sz="18" w:space="0" w:color="auto"/>
              <w:left w:val="single" w:sz="4" w:space="0" w:color="auto"/>
              <w:bottom w:val="single" w:sz="18" w:space="0" w:color="auto"/>
              <w:right w:val="single" w:sz="4"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Удельная  потребляемая  мощность (кВт/чел.)</w:t>
            </w:r>
          </w:p>
        </w:tc>
        <w:tc>
          <w:tcPr>
            <w:tcW w:w="851" w:type="dxa"/>
            <w:tcBorders>
              <w:top w:val="single" w:sz="18" w:space="0" w:color="auto"/>
              <w:left w:val="single" w:sz="4" w:space="0" w:color="auto"/>
              <w:bottom w:val="single" w:sz="18" w:space="0" w:color="auto"/>
              <w:right w:val="single" w:sz="24"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Общая потребляемая мощность (кВт)</w:t>
            </w:r>
          </w:p>
        </w:tc>
      </w:tr>
      <w:tr w:rsidR="00DE455E" w:rsidRPr="008C1617" w:rsidTr="008C1617">
        <w:trPr>
          <w:trHeight w:val="353"/>
          <w:jc w:val="center"/>
        </w:trPr>
        <w:tc>
          <w:tcPr>
            <w:tcW w:w="643" w:type="dxa"/>
            <w:tcBorders>
              <w:top w:val="single" w:sz="18" w:space="0" w:color="auto"/>
              <w:left w:val="single" w:sz="24" w:space="0" w:color="auto"/>
              <w:bottom w:val="single" w:sz="4"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2579" w:type="dxa"/>
            <w:tcBorders>
              <w:top w:val="single" w:sz="18" w:space="0" w:color="auto"/>
              <w:left w:val="nil"/>
              <w:bottom w:val="single" w:sz="4" w:space="0" w:color="auto"/>
              <w:right w:val="single" w:sz="18" w:space="0" w:color="auto"/>
            </w:tcBorders>
            <w:vAlign w:val="center"/>
          </w:tcPr>
          <w:p w:rsidR="00DE455E" w:rsidRPr="008C1617" w:rsidRDefault="00DE455E" w:rsidP="008C1617">
            <w:pPr>
              <w:spacing w:line="240" w:lineRule="auto"/>
              <w:jc w:val="center"/>
              <w:rPr>
                <w:rFonts w:ascii="Arial" w:hAnsi="Arial" w:cs="Arial"/>
                <w:color w:val="000000"/>
                <w:sz w:val="24"/>
                <w:szCs w:val="24"/>
                <w:lang w:eastAsia="ru-RU"/>
              </w:rPr>
            </w:pPr>
            <w:r w:rsidRPr="008C1617">
              <w:rPr>
                <w:rFonts w:ascii="Arial" w:hAnsi="Arial" w:cs="Arial"/>
                <w:color w:val="000000"/>
                <w:sz w:val="24"/>
                <w:szCs w:val="24"/>
                <w:lang w:eastAsia="ru-RU"/>
              </w:rPr>
              <w:t>Ворошневский сельсовет</w:t>
            </w:r>
          </w:p>
        </w:tc>
        <w:tc>
          <w:tcPr>
            <w:tcW w:w="851" w:type="dxa"/>
            <w:tcBorders>
              <w:top w:val="single" w:sz="18" w:space="0" w:color="auto"/>
              <w:left w:val="nil"/>
              <w:bottom w:val="single" w:sz="4" w:space="0" w:color="auto"/>
            </w:tcBorders>
            <w:vAlign w:val="center"/>
          </w:tcPr>
          <w:p w:rsidR="00DE455E" w:rsidRPr="008C1617" w:rsidRDefault="00DE455E" w:rsidP="008C1617">
            <w:pPr>
              <w:spacing w:line="240" w:lineRule="auto"/>
              <w:jc w:val="center"/>
              <w:rPr>
                <w:rFonts w:ascii="Arial" w:hAnsi="Arial" w:cs="Arial"/>
                <w:color w:val="000000"/>
                <w:sz w:val="24"/>
                <w:szCs w:val="24"/>
                <w:lang w:eastAsia="ru-RU"/>
              </w:rPr>
            </w:pPr>
            <w:r w:rsidRPr="008C1617">
              <w:rPr>
                <w:rFonts w:ascii="Arial" w:hAnsi="Arial" w:cs="Arial"/>
                <w:color w:val="000000"/>
                <w:sz w:val="24"/>
                <w:szCs w:val="24"/>
                <w:lang w:eastAsia="ru-RU"/>
              </w:rPr>
              <w:t>4760</w:t>
            </w:r>
          </w:p>
        </w:tc>
        <w:tc>
          <w:tcPr>
            <w:tcW w:w="709" w:type="dxa"/>
            <w:tcBorders>
              <w:top w:val="single" w:sz="18" w:space="0" w:color="auto"/>
              <w:bottom w:val="single" w:sz="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0,4</w:t>
            </w:r>
          </w:p>
        </w:tc>
        <w:tc>
          <w:tcPr>
            <w:tcW w:w="850" w:type="dxa"/>
            <w:tcBorders>
              <w:top w:val="single" w:sz="18" w:space="0" w:color="auto"/>
              <w:bottom w:val="single" w:sz="4" w:space="0" w:color="auto"/>
              <w:right w:val="single" w:sz="18" w:space="0" w:color="auto"/>
            </w:tcBorders>
            <w:vAlign w:val="center"/>
          </w:tcPr>
          <w:p w:rsidR="00DE455E" w:rsidRPr="008C1617" w:rsidRDefault="00DE455E" w:rsidP="008C1617">
            <w:pPr>
              <w:spacing w:line="240" w:lineRule="auto"/>
              <w:jc w:val="center"/>
              <w:rPr>
                <w:rFonts w:ascii="Arial" w:hAnsi="Arial" w:cs="Arial"/>
                <w:color w:val="000000"/>
                <w:sz w:val="24"/>
                <w:szCs w:val="24"/>
              </w:rPr>
            </w:pPr>
            <w:r w:rsidRPr="008C1617">
              <w:rPr>
                <w:rFonts w:ascii="Arial" w:hAnsi="Arial" w:cs="Arial"/>
                <w:color w:val="000000"/>
                <w:sz w:val="24"/>
                <w:szCs w:val="24"/>
              </w:rPr>
              <w:t>1904</w:t>
            </w:r>
          </w:p>
        </w:tc>
        <w:tc>
          <w:tcPr>
            <w:tcW w:w="814" w:type="dxa"/>
            <w:tcBorders>
              <w:top w:val="single" w:sz="18" w:space="0" w:color="auto"/>
              <w:left w:val="nil"/>
              <w:bottom w:val="single" w:sz="4" w:space="0" w:color="auto"/>
            </w:tcBorders>
            <w:vAlign w:val="center"/>
          </w:tcPr>
          <w:p w:rsidR="00DE455E" w:rsidRPr="008C1617" w:rsidRDefault="00DE455E" w:rsidP="008C1617">
            <w:pPr>
              <w:spacing w:line="240" w:lineRule="auto"/>
              <w:jc w:val="center"/>
              <w:rPr>
                <w:rFonts w:ascii="Arial" w:hAnsi="Arial" w:cs="Arial"/>
                <w:color w:val="000000"/>
                <w:sz w:val="24"/>
                <w:szCs w:val="24"/>
                <w:lang w:eastAsia="ru-RU"/>
              </w:rPr>
            </w:pPr>
            <w:r w:rsidRPr="008C1617">
              <w:rPr>
                <w:rFonts w:ascii="Arial" w:hAnsi="Arial" w:cs="Arial"/>
                <w:color w:val="000000"/>
                <w:sz w:val="24"/>
                <w:szCs w:val="24"/>
                <w:lang w:eastAsia="ru-RU"/>
              </w:rPr>
              <w:t>4749</w:t>
            </w:r>
          </w:p>
        </w:tc>
        <w:tc>
          <w:tcPr>
            <w:tcW w:w="745" w:type="dxa"/>
            <w:tcBorders>
              <w:top w:val="single" w:sz="18" w:space="0" w:color="auto"/>
              <w:bottom w:val="single" w:sz="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0,45</w:t>
            </w:r>
          </w:p>
        </w:tc>
        <w:tc>
          <w:tcPr>
            <w:tcW w:w="851" w:type="dxa"/>
            <w:tcBorders>
              <w:top w:val="single" w:sz="18" w:space="0" w:color="auto"/>
              <w:bottom w:val="single" w:sz="4" w:space="0" w:color="auto"/>
              <w:right w:val="single" w:sz="18" w:space="0" w:color="auto"/>
            </w:tcBorders>
            <w:vAlign w:val="center"/>
          </w:tcPr>
          <w:p w:rsidR="00DE455E" w:rsidRPr="008C1617" w:rsidRDefault="00DE455E" w:rsidP="008C1617">
            <w:pPr>
              <w:spacing w:line="240" w:lineRule="auto"/>
              <w:jc w:val="center"/>
              <w:rPr>
                <w:rFonts w:ascii="Arial" w:hAnsi="Arial" w:cs="Arial"/>
                <w:color w:val="000000"/>
                <w:sz w:val="24"/>
                <w:szCs w:val="24"/>
              </w:rPr>
            </w:pPr>
            <w:r w:rsidRPr="008C1617">
              <w:rPr>
                <w:rFonts w:ascii="Arial" w:hAnsi="Arial" w:cs="Arial"/>
                <w:color w:val="000000"/>
                <w:sz w:val="24"/>
                <w:szCs w:val="24"/>
              </w:rPr>
              <w:t>2137,0</w:t>
            </w:r>
          </w:p>
        </w:tc>
        <w:tc>
          <w:tcPr>
            <w:tcW w:w="850" w:type="dxa"/>
            <w:tcBorders>
              <w:top w:val="single" w:sz="18" w:space="0" w:color="auto"/>
              <w:left w:val="nil"/>
              <w:bottom w:val="single" w:sz="4" w:space="0" w:color="auto"/>
            </w:tcBorders>
            <w:vAlign w:val="center"/>
          </w:tcPr>
          <w:p w:rsidR="00DE455E" w:rsidRPr="008C1617" w:rsidRDefault="00DE455E" w:rsidP="008C1617">
            <w:pPr>
              <w:spacing w:line="240" w:lineRule="auto"/>
              <w:jc w:val="center"/>
              <w:rPr>
                <w:rFonts w:ascii="Arial" w:hAnsi="Arial" w:cs="Arial"/>
                <w:sz w:val="24"/>
                <w:szCs w:val="24"/>
                <w:lang w:eastAsia="ru-RU"/>
              </w:rPr>
            </w:pPr>
            <w:r w:rsidRPr="008C1617">
              <w:rPr>
                <w:rFonts w:ascii="Arial" w:hAnsi="Arial" w:cs="Arial"/>
                <w:sz w:val="24"/>
                <w:szCs w:val="24"/>
                <w:lang w:eastAsia="ru-RU"/>
              </w:rPr>
              <w:t>4735</w:t>
            </w:r>
          </w:p>
        </w:tc>
        <w:tc>
          <w:tcPr>
            <w:tcW w:w="709" w:type="dxa"/>
            <w:tcBorders>
              <w:top w:val="single" w:sz="18" w:space="0" w:color="auto"/>
              <w:bottom w:val="single" w:sz="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0,5</w:t>
            </w:r>
          </w:p>
        </w:tc>
        <w:tc>
          <w:tcPr>
            <w:tcW w:w="851" w:type="dxa"/>
            <w:tcBorders>
              <w:top w:val="single" w:sz="18" w:space="0" w:color="auto"/>
              <w:bottom w:val="single" w:sz="4"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2367,5</w:t>
            </w:r>
          </w:p>
        </w:tc>
        <w:tc>
          <w:tcPr>
            <w:tcW w:w="814" w:type="dxa"/>
            <w:tcBorders>
              <w:top w:val="single" w:sz="18" w:space="0" w:color="auto"/>
              <w:left w:val="nil"/>
              <w:bottom w:val="single" w:sz="4" w:space="0" w:color="auto"/>
              <w:right w:val="single" w:sz="4" w:space="0" w:color="auto"/>
            </w:tcBorders>
            <w:vAlign w:val="center"/>
          </w:tcPr>
          <w:p w:rsidR="00DE455E" w:rsidRPr="008C1617" w:rsidRDefault="00DE455E" w:rsidP="008C1617">
            <w:pPr>
              <w:spacing w:line="240" w:lineRule="auto"/>
              <w:jc w:val="center"/>
              <w:rPr>
                <w:rFonts w:ascii="Arial" w:hAnsi="Arial" w:cs="Arial"/>
                <w:sz w:val="24"/>
                <w:szCs w:val="24"/>
                <w:lang w:eastAsia="ru-RU"/>
              </w:rPr>
            </w:pPr>
            <w:r w:rsidRPr="008C1617">
              <w:rPr>
                <w:rFonts w:ascii="Arial" w:hAnsi="Arial" w:cs="Arial"/>
                <w:sz w:val="24"/>
                <w:szCs w:val="24"/>
                <w:lang w:eastAsia="ru-RU"/>
              </w:rPr>
              <w:t>4721</w:t>
            </w:r>
          </w:p>
        </w:tc>
        <w:tc>
          <w:tcPr>
            <w:tcW w:w="603" w:type="dxa"/>
            <w:tcBorders>
              <w:top w:val="single" w:sz="18" w:space="0" w:color="auto"/>
              <w:left w:val="single" w:sz="4" w:space="0" w:color="auto"/>
              <w:bottom w:val="single" w:sz="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0,55</w:t>
            </w:r>
          </w:p>
        </w:tc>
        <w:tc>
          <w:tcPr>
            <w:tcW w:w="851" w:type="dxa"/>
            <w:tcBorders>
              <w:top w:val="single" w:sz="18" w:space="0" w:color="auto"/>
              <w:left w:val="single" w:sz="4" w:space="0" w:color="auto"/>
              <w:bottom w:val="single" w:sz="4"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2596,5</w:t>
            </w:r>
          </w:p>
        </w:tc>
        <w:tc>
          <w:tcPr>
            <w:tcW w:w="814" w:type="dxa"/>
            <w:tcBorders>
              <w:top w:val="single" w:sz="18" w:space="0" w:color="auto"/>
              <w:left w:val="nil"/>
              <w:bottom w:val="single" w:sz="4" w:space="0" w:color="auto"/>
              <w:right w:val="single" w:sz="4" w:space="0" w:color="auto"/>
            </w:tcBorders>
            <w:vAlign w:val="center"/>
          </w:tcPr>
          <w:p w:rsidR="00DE455E" w:rsidRPr="008C1617" w:rsidRDefault="00DE455E" w:rsidP="008C1617">
            <w:pPr>
              <w:spacing w:line="240" w:lineRule="auto"/>
              <w:jc w:val="center"/>
              <w:rPr>
                <w:rFonts w:ascii="Arial" w:hAnsi="Arial" w:cs="Arial"/>
                <w:sz w:val="24"/>
                <w:szCs w:val="24"/>
                <w:lang w:eastAsia="ru-RU"/>
              </w:rPr>
            </w:pPr>
            <w:r w:rsidRPr="008C1617">
              <w:rPr>
                <w:rFonts w:ascii="Arial" w:hAnsi="Arial" w:cs="Arial"/>
                <w:sz w:val="24"/>
                <w:szCs w:val="24"/>
                <w:lang w:eastAsia="ru-RU"/>
              </w:rPr>
              <w:t>4713</w:t>
            </w:r>
          </w:p>
        </w:tc>
        <w:tc>
          <w:tcPr>
            <w:tcW w:w="603" w:type="dxa"/>
            <w:tcBorders>
              <w:top w:val="single" w:sz="18" w:space="0" w:color="auto"/>
              <w:left w:val="single" w:sz="4" w:space="0" w:color="auto"/>
              <w:bottom w:val="single" w:sz="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0,6</w:t>
            </w:r>
          </w:p>
        </w:tc>
        <w:tc>
          <w:tcPr>
            <w:tcW w:w="851" w:type="dxa"/>
            <w:tcBorders>
              <w:top w:val="single" w:sz="18" w:space="0" w:color="auto"/>
              <w:left w:val="single" w:sz="4" w:space="0" w:color="auto"/>
              <w:bottom w:val="single" w:sz="4"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2827,8</w:t>
            </w:r>
          </w:p>
        </w:tc>
      </w:tr>
      <w:tr w:rsidR="00DE455E" w:rsidRPr="008C1617" w:rsidTr="008C1617">
        <w:trPr>
          <w:trHeight w:val="160"/>
          <w:jc w:val="center"/>
        </w:trPr>
        <w:tc>
          <w:tcPr>
            <w:tcW w:w="643" w:type="dxa"/>
            <w:tcBorders>
              <w:top w:val="single" w:sz="18" w:space="0" w:color="auto"/>
              <w:left w:val="single" w:sz="24" w:space="0" w:color="auto"/>
              <w:bottom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2579" w:type="dxa"/>
            <w:tcBorders>
              <w:top w:val="single" w:sz="18" w:space="0" w:color="auto"/>
              <w:left w:val="nil"/>
              <w:bottom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Итого</w:t>
            </w:r>
          </w:p>
        </w:tc>
        <w:tc>
          <w:tcPr>
            <w:tcW w:w="851" w:type="dxa"/>
            <w:tcBorders>
              <w:top w:val="single" w:sz="18" w:space="0" w:color="auto"/>
              <w:left w:val="nil"/>
              <w:bottom w:val="single" w:sz="24" w:space="0" w:color="auto"/>
            </w:tcBorders>
            <w:vAlign w:val="center"/>
          </w:tcPr>
          <w:p w:rsidR="00DE455E" w:rsidRPr="008C1617" w:rsidRDefault="00DE455E" w:rsidP="008C1617">
            <w:pPr>
              <w:spacing w:line="240" w:lineRule="auto"/>
              <w:jc w:val="center"/>
              <w:rPr>
                <w:rFonts w:ascii="Arial" w:hAnsi="Arial" w:cs="Arial"/>
                <w:color w:val="000000"/>
                <w:sz w:val="24"/>
                <w:szCs w:val="24"/>
                <w:lang w:eastAsia="ru-RU"/>
              </w:rPr>
            </w:pPr>
            <w:r w:rsidRPr="008C1617">
              <w:rPr>
                <w:rFonts w:ascii="Arial" w:hAnsi="Arial" w:cs="Arial"/>
                <w:color w:val="000000"/>
                <w:sz w:val="24"/>
                <w:szCs w:val="24"/>
                <w:lang w:eastAsia="ru-RU"/>
              </w:rPr>
              <w:t>4760</w:t>
            </w:r>
          </w:p>
        </w:tc>
        <w:tc>
          <w:tcPr>
            <w:tcW w:w="709" w:type="dxa"/>
            <w:tcBorders>
              <w:top w:val="single" w:sz="18" w:space="0" w:color="auto"/>
              <w:bottom w:val="single" w:sz="2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0,4</w:t>
            </w:r>
          </w:p>
        </w:tc>
        <w:tc>
          <w:tcPr>
            <w:tcW w:w="850" w:type="dxa"/>
            <w:tcBorders>
              <w:top w:val="single" w:sz="18" w:space="0" w:color="auto"/>
              <w:bottom w:val="single" w:sz="24" w:space="0" w:color="auto"/>
              <w:right w:val="single" w:sz="18" w:space="0" w:color="auto"/>
            </w:tcBorders>
            <w:vAlign w:val="center"/>
          </w:tcPr>
          <w:p w:rsidR="00DE455E" w:rsidRPr="008C1617" w:rsidRDefault="00DE455E" w:rsidP="008C1617">
            <w:pPr>
              <w:spacing w:line="240" w:lineRule="auto"/>
              <w:jc w:val="center"/>
              <w:rPr>
                <w:rFonts w:ascii="Arial" w:hAnsi="Arial" w:cs="Arial"/>
                <w:color w:val="000000"/>
                <w:sz w:val="24"/>
                <w:szCs w:val="24"/>
              </w:rPr>
            </w:pPr>
            <w:r w:rsidRPr="008C1617">
              <w:rPr>
                <w:rFonts w:ascii="Arial" w:hAnsi="Arial" w:cs="Arial"/>
                <w:color w:val="000000"/>
                <w:sz w:val="24"/>
                <w:szCs w:val="24"/>
              </w:rPr>
              <w:t>1904</w:t>
            </w:r>
          </w:p>
        </w:tc>
        <w:tc>
          <w:tcPr>
            <w:tcW w:w="814" w:type="dxa"/>
            <w:tcBorders>
              <w:top w:val="single" w:sz="18" w:space="0" w:color="auto"/>
              <w:left w:val="nil"/>
              <w:bottom w:val="single" w:sz="24" w:space="0" w:color="auto"/>
            </w:tcBorders>
            <w:vAlign w:val="center"/>
          </w:tcPr>
          <w:p w:rsidR="00DE455E" w:rsidRPr="008C1617" w:rsidRDefault="00DE455E" w:rsidP="008C1617">
            <w:pPr>
              <w:spacing w:line="240" w:lineRule="auto"/>
              <w:jc w:val="center"/>
              <w:rPr>
                <w:rFonts w:ascii="Arial" w:hAnsi="Arial" w:cs="Arial"/>
                <w:color w:val="000000"/>
                <w:sz w:val="24"/>
                <w:szCs w:val="24"/>
                <w:lang w:eastAsia="ru-RU"/>
              </w:rPr>
            </w:pPr>
            <w:r w:rsidRPr="008C1617">
              <w:rPr>
                <w:rFonts w:ascii="Arial" w:hAnsi="Arial" w:cs="Arial"/>
                <w:color w:val="000000"/>
                <w:sz w:val="24"/>
                <w:szCs w:val="24"/>
                <w:lang w:eastAsia="ru-RU"/>
              </w:rPr>
              <w:t>4749</w:t>
            </w:r>
          </w:p>
        </w:tc>
        <w:tc>
          <w:tcPr>
            <w:tcW w:w="745" w:type="dxa"/>
            <w:tcBorders>
              <w:top w:val="single" w:sz="18" w:space="0" w:color="auto"/>
              <w:bottom w:val="single" w:sz="2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0,45</w:t>
            </w:r>
          </w:p>
        </w:tc>
        <w:tc>
          <w:tcPr>
            <w:tcW w:w="851" w:type="dxa"/>
            <w:tcBorders>
              <w:top w:val="single" w:sz="18" w:space="0" w:color="auto"/>
              <w:bottom w:val="single" w:sz="24" w:space="0" w:color="auto"/>
              <w:right w:val="single" w:sz="18" w:space="0" w:color="auto"/>
            </w:tcBorders>
            <w:vAlign w:val="center"/>
          </w:tcPr>
          <w:p w:rsidR="00DE455E" w:rsidRPr="008C1617" w:rsidRDefault="00DE455E" w:rsidP="008C1617">
            <w:pPr>
              <w:spacing w:line="240" w:lineRule="auto"/>
              <w:jc w:val="center"/>
              <w:rPr>
                <w:rFonts w:ascii="Arial" w:hAnsi="Arial" w:cs="Arial"/>
                <w:color w:val="000000"/>
                <w:sz w:val="24"/>
                <w:szCs w:val="24"/>
              </w:rPr>
            </w:pPr>
            <w:r w:rsidRPr="008C1617">
              <w:rPr>
                <w:rFonts w:ascii="Arial" w:hAnsi="Arial" w:cs="Arial"/>
                <w:color w:val="000000"/>
                <w:sz w:val="24"/>
                <w:szCs w:val="24"/>
              </w:rPr>
              <w:t>2137,0</w:t>
            </w:r>
          </w:p>
        </w:tc>
        <w:tc>
          <w:tcPr>
            <w:tcW w:w="850" w:type="dxa"/>
            <w:tcBorders>
              <w:top w:val="single" w:sz="18" w:space="0" w:color="auto"/>
              <w:left w:val="nil"/>
              <w:bottom w:val="single" w:sz="24" w:space="0" w:color="auto"/>
            </w:tcBorders>
            <w:vAlign w:val="center"/>
          </w:tcPr>
          <w:p w:rsidR="00DE455E" w:rsidRPr="008C1617" w:rsidRDefault="00DE455E" w:rsidP="008C1617">
            <w:pPr>
              <w:spacing w:line="240" w:lineRule="auto"/>
              <w:jc w:val="center"/>
              <w:rPr>
                <w:rFonts w:ascii="Arial" w:hAnsi="Arial" w:cs="Arial"/>
                <w:sz w:val="24"/>
                <w:szCs w:val="24"/>
                <w:lang w:eastAsia="ru-RU"/>
              </w:rPr>
            </w:pPr>
            <w:r w:rsidRPr="008C1617">
              <w:rPr>
                <w:rFonts w:ascii="Arial" w:hAnsi="Arial" w:cs="Arial"/>
                <w:sz w:val="24"/>
                <w:szCs w:val="24"/>
                <w:lang w:eastAsia="ru-RU"/>
              </w:rPr>
              <w:t>4735</w:t>
            </w:r>
          </w:p>
        </w:tc>
        <w:tc>
          <w:tcPr>
            <w:tcW w:w="709" w:type="dxa"/>
            <w:tcBorders>
              <w:top w:val="single" w:sz="18" w:space="0" w:color="auto"/>
              <w:bottom w:val="single" w:sz="2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0,5</w:t>
            </w:r>
          </w:p>
        </w:tc>
        <w:tc>
          <w:tcPr>
            <w:tcW w:w="851" w:type="dxa"/>
            <w:tcBorders>
              <w:top w:val="single" w:sz="18" w:space="0" w:color="auto"/>
              <w:bottom w:val="single" w:sz="24"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2367,5</w:t>
            </w:r>
          </w:p>
        </w:tc>
        <w:tc>
          <w:tcPr>
            <w:tcW w:w="814" w:type="dxa"/>
            <w:tcBorders>
              <w:top w:val="single" w:sz="18" w:space="0" w:color="auto"/>
              <w:left w:val="nil"/>
              <w:bottom w:val="single" w:sz="24" w:space="0" w:color="auto"/>
              <w:right w:val="single" w:sz="4" w:space="0" w:color="auto"/>
            </w:tcBorders>
            <w:vAlign w:val="center"/>
          </w:tcPr>
          <w:p w:rsidR="00DE455E" w:rsidRPr="008C1617" w:rsidRDefault="00DE455E" w:rsidP="008C1617">
            <w:pPr>
              <w:spacing w:line="240" w:lineRule="auto"/>
              <w:jc w:val="center"/>
              <w:rPr>
                <w:rFonts w:ascii="Arial" w:hAnsi="Arial" w:cs="Arial"/>
                <w:sz w:val="24"/>
                <w:szCs w:val="24"/>
                <w:lang w:eastAsia="ru-RU"/>
              </w:rPr>
            </w:pPr>
            <w:r w:rsidRPr="008C1617">
              <w:rPr>
                <w:rFonts w:ascii="Arial" w:hAnsi="Arial" w:cs="Arial"/>
                <w:sz w:val="24"/>
                <w:szCs w:val="24"/>
                <w:lang w:eastAsia="ru-RU"/>
              </w:rPr>
              <w:t>4721</w:t>
            </w:r>
          </w:p>
        </w:tc>
        <w:tc>
          <w:tcPr>
            <w:tcW w:w="603" w:type="dxa"/>
            <w:tcBorders>
              <w:top w:val="single" w:sz="18" w:space="0" w:color="auto"/>
              <w:left w:val="single" w:sz="4" w:space="0" w:color="auto"/>
              <w:bottom w:val="single" w:sz="2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0,55</w:t>
            </w:r>
          </w:p>
        </w:tc>
        <w:tc>
          <w:tcPr>
            <w:tcW w:w="851" w:type="dxa"/>
            <w:tcBorders>
              <w:top w:val="single" w:sz="18" w:space="0" w:color="auto"/>
              <w:left w:val="single" w:sz="4" w:space="0" w:color="auto"/>
              <w:bottom w:val="single" w:sz="24"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2596,5</w:t>
            </w:r>
          </w:p>
        </w:tc>
        <w:tc>
          <w:tcPr>
            <w:tcW w:w="814" w:type="dxa"/>
            <w:tcBorders>
              <w:top w:val="single" w:sz="18" w:space="0" w:color="auto"/>
              <w:left w:val="nil"/>
              <w:bottom w:val="single" w:sz="24" w:space="0" w:color="auto"/>
              <w:right w:val="single" w:sz="4" w:space="0" w:color="auto"/>
            </w:tcBorders>
            <w:vAlign w:val="center"/>
          </w:tcPr>
          <w:p w:rsidR="00DE455E" w:rsidRPr="008C1617" w:rsidRDefault="00DE455E" w:rsidP="008C1617">
            <w:pPr>
              <w:spacing w:line="240" w:lineRule="auto"/>
              <w:jc w:val="center"/>
              <w:rPr>
                <w:rFonts w:ascii="Arial" w:hAnsi="Arial" w:cs="Arial"/>
                <w:sz w:val="24"/>
                <w:szCs w:val="24"/>
                <w:lang w:eastAsia="ru-RU"/>
              </w:rPr>
            </w:pPr>
            <w:r w:rsidRPr="008C1617">
              <w:rPr>
                <w:rFonts w:ascii="Arial" w:hAnsi="Arial" w:cs="Arial"/>
                <w:sz w:val="24"/>
                <w:szCs w:val="24"/>
                <w:lang w:eastAsia="ru-RU"/>
              </w:rPr>
              <w:t>4713</w:t>
            </w:r>
          </w:p>
        </w:tc>
        <w:tc>
          <w:tcPr>
            <w:tcW w:w="603" w:type="dxa"/>
            <w:tcBorders>
              <w:top w:val="single" w:sz="18" w:space="0" w:color="auto"/>
              <w:left w:val="single" w:sz="4" w:space="0" w:color="auto"/>
              <w:bottom w:val="single" w:sz="2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0,6</w:t>
            </w:r>
          </w:p>
        </w:tc>
        <w:tc>
          <w:tcPr>
            <w:tcW w:w="851" w:type="dxa"/>
            <w:tcBorders>
              <w:top w:val="single" w:sz="18" w:space="0" w:color="auto"/>
              <w:left w:val="single" w:sz="4" w:space="0" w:color="auto"/>
              <w:bottom w:val="single" w:sz="24"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2827,8</w:t>
            </w:r>
          </w:p>
        </w:tc>
      </w:tr>
    </w:tbl>
    <w:p w:rsidR="00DE455E" w:rsidRPr="008C1617" w:rsidRDefault="00DE455E" w:rsidP="00DE455E">
      <w:pPr>
        <w:widowControl w:val="0"/>
        <w:spacing w:line="240" w:lineRule="auto"/>
        <w:jc w:val="center"/>
        <w:rPr>
          <w:rFonts w:ascii="Arial" w:hAnsi="Arial" w:cs="Arial"/>
          <w:sz w:val="24"/>
          <w:szCs w:val="24"/>
        </w:rPr>
      </w:pPr>
    </w:p>
    <w:p w:rsidR="00DE455E" w:rsidRPr="00272A25" w:rsidRDefault="00DE455E" w:rsidP="00DE455E">
      <w:pPr>
        <w:widowControl w:val="0"/>
        <w:spacing w:line="240" w:lineRule="auto"/>
        <w:jc w:val="center"/>
        <w:rPr>
          <w:rFonts w:ascii="Arial" w:hAnsi="Arial" w:cs="Arial"/>
          <w:b/>
          <w:sz w:val="24"/>
          <w:szCs w:val="24"/>
        </w:rPr>
      </w:pPr>
      <w:r w:rsidRPr="00272A25">
        <w:rPr>
          <w:rFonts w:ascii="Arial" w:hAnsi="Arial" w:cs="Arial"/>
          <w:b/>
          <w:sz w:val="24"/>
          <w:szCs w:val="24"/>
        </w:rPr>
        <w:t xml:space="preserve">Прогноз строительства объектов электроснабжения для </w:t>
      </w:r>
    </w:p>
    <w:p w:rsidR="00DE455E" w:rsidRPr="00272A25" w:rsidRDefault="00DE455E" w:rsidP="00DE455E">
      <w:pPr>
        <w:widowControl w:val="0"/>
        <w:spacing w:line="240" w:lineRule="auto"/>
        <w:jc w:val="center"/>
        <w:rPr>
          <w:rFonts w:ascii="Arial" w:hAnsi="Arial" w:cs="Arial"/>
          <w:b/>
          <w:sz w:val="24"/>
          <w:szCs w:val="24"/>
        </w:rPr>
      </w:pPr>
      <w:r w:rsidRPr="00272A25">
        <w:rPr>
          <w:rFonts w:ascii="Arial" w:hAnsi="Arial" w:cs="Arial"/>
          <w:b/>
          <w:sz w:val="24"/>
          <w:szCs w:val="24"/>
        </w:rPr>
        <w:t>вводимых на 2018 – 2027 годах объектов социальной сферы в МО «Ворошневский сельсовет»</w:t>
      </w:r>
    </w:p>
    <w:p w:rsidR="00DE455E" w:rsidRPr="008C1617" w:rsidRDefault="00DE455E" w:rsidP="00DE455E">
      <w:pPr>
        <w:spacing w:line="240" w:lineRule="auto"/>
        <w:jc w:val="right"/>
        <w:rPr>
          <w:rFonts w:ascii="Arial" w:hAnsi="Arial" w:cs="Arial"/>
          <w:sz w:val="24"/>
          <w:szCs w:val="24"/>
        </w:rPr>
      </w:pPr>
    </w:p>
    <w:p w:rsidR="00DE455E" w:rsidRPr="008C1617" w:rsidRDefault="00DE455E" w:rsidP="00DE455E">
      <w:pPr>
        <w:spacing w:line="240" w:lineRule="auto"/>
        <w:jc w:val="right"/>
        <w:rPr>
          <w:rFonts w:ascii="Arial" w:hAnsi="Arial" w:cs="Arial"/>
          <w:sz w:val="24"/>
          <w:szCs w:val="24"/>
        </w:rPr>
      </w:pPr>
    </w:p>
    <w:tbl>
      <w:tblPr>
        <w:tblpPr w:leftFromText="180" w:rightFromText="180" w:vertAnchor="text" w:horzAnchor="margin" w:tblpY="142"/>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373"/>
        <w:gridCol w:w="1620"/>
        <w:gridCol w:w="1800"/>
        <w:gridCol w:w="1440"/>
        <w:gridCol w:w="1805"/>
        <w:gridCol w:w="1701"/>
      </w:tblGrid>
      <w:tr w:rsidR="008C1617" w:rsidRPr="008C1617" w:rsidTr="008C1617">
        <w:trPr>
          <w:cantSplit/>
          <w:trHeight w:val="40"/>
        </w:trPr>
        <w:tc>
          <w:tcPr>
            <w:tcW w:w="720" w:type="dxa"/>
            <w:vMerge w:val="restart"/>
            <w:tcBorders>
              <w:top w:val="single" w:sz="24" w:space="0" w:color="auto"/>
              <w:left w:val="single" w:sz="24" w:space="0" w:color="auto"/>
              <w:right w:val="single" w:sz="18" w:space="0" w:color="auto"/>
            </w:tcBorders>
            <w:vAlign w:val="center"/>
          </w:tcPr>
          <w:p w:rsidR="008C1617" w:rsidRPr="008C1617" w:rsidRDefault="008C1617" w:rsidP="008C1617">
            <w:pPr>
              <w:widowControl w:val="0"/>
              <w:spacing w:line="240" w:lineRule="auto"/>
              <w:jc w:val="center"/>
              <w:rPr>
                <w:rFonts w:ascii="Arial" w:hAnsi="Arial" w:cs="Arial"/>
                <w:sz w:val="24"/>
                <w:szCs w:val="24"/>
              </w:rPr>
            </w:pPr>
            <w:r w:rsidRPr="008C1617">
              <w:rPr>
                <w:rFonts w:ascii="Arial" w:hAnsi="Arial" w:cs="Arial"/>
                <w:sz w:val="24"/>
                <w:szCs w:val="24"/>
              </w:rPr>
              <w:t>№ п/п</w:t>
            </w:r>
          </w:p>
        </w:tc>
        <w:tc>
          <w:tcPr>
            <w:tcW w:w="5373" w:type="dxa"/>
            <w:vMerge w:val="restart"/>
            <w:tcBorders>
              <w:top w:val="single" w:sz="24" w:space="0" w:color="auto"/>
              <w:left w:val="single" w:sz="18" w:space="0" w:color="auto"/>
              <w:right w:val="single" w:sz="18" w:space="0" w:color="auto"/>
            </w:tcBorders>
            <w:vAlign w:val="center"/>
          </w:tcPr>
          <w:p w:rsidR="008C1617" w:rsidRPr="008C1617" w:rsidRDefault="008C1617" w:rsidP="008C1617">
            <w:pPr>
              <w:widowControl w:val="0"/>
              <w:spacing w:line="240" w:lineRule="auto"/>
              <w:jc w:val="center"/>
              <w:rPr>
                <w:rFonts w:ascii="Arial" w:hAnsi="Arial" w:cs="Arial"/>
                <w:sz w:val="24"/>
                <w:szCs w:val="24"/>
              </w:rPr>
            </w:pPr>
            <w:r w:rsidRPr="008C1617">
              <w:rPr>
                <w:rFonts w:ascii="Arial" w:hAnsi="Arial" w:cs="Arial"/>
                <w:caps/>
                <w:sz w:val="24"/>
                <w:szCs w:val="24"/>
              </w:rPr>
              <w:t>Н</w:t>
            </w:r>
            <w:r w:rsidRPr="008C1617">
              <w:rPr>
                <w:rFonts w:ascii="Arial" w:hAnsi="Arial" w:cs="Arial"/>
                <w:sz w:val="24"/>
                <w:szCs w:val="24"/>
              </w:rPr>
              <w:t>аименование</w:t>
            </w:r>
          </w:p>
          <w:p w:rsidR="008C1617" w:rsidRPr="008C1617" w:rsidRDefault="008C1617" w:rsidP="008C1617">
            <w:pPr>
              <w:widowControl w:val="0"/>
              <w:spacing w:line="240" w:lineRule="auto"/>
              <w:jc w:val="center"/>
              <w:rPr>
                <w:rFonts w:ascii="Arial" w:hAnsi="Arial" w:cs="Arial"/>
                <w:sz w:val="24"/>
                <w:szCs w:val="24"/>
              </w:rPr>
            </w:pPr>
            <w:r w:rsidRPr="008C1617">
              <w:rPr>
                <w:rFonts w:ascii="Arial" w:hAnsi="Arial" w:cs="Arial"/>
                <w:sz w:val="24"/>
                <w:szCs w:val="24"/>
              </w:rPr>
              <w:t>и адрес объектов социальной и</w:t>
            </w:r>
          </w:p>
          <w:p w:rsidR="008C1617" w:rsidRPr="008C1617" w:rsidRDefault="008C1617" w:rsidP="008C1617">
            <w:pPr>
              <w:widowControl w:val="0"/>
              <w:spacing w:line="240" w:lineRule="auto"/>
              <w:jc w:val="center"/>
              <w:rPr>
                <w:rFonts w:ascii="Arial" w:hAnsi="Arial" w:cs="Arial"/>
                <w:sz w:val="24"/>
                <w:szCs w:val="24"/>
              </w:rPr>
            </w:pPr>
            <w:r w:rsidRPr="008C1617">
              <w:rPr>
                <w:rFonts w:ascii="Arial" w:hAnsi="Arial" w:cs="Arial"/>
                <w:sz w:val="24"/>
                <w:szCs w:val="24"/>
              </w:rPr>
              <w:t>производственной сферы</w:t>
            </w:r>
          </w:p>
        </w:tc>
        <w:tc>
          <w:tcPr>
            <w:tcW w:w="6665" w:type="dxa"/>
            <w:gridSpan w:val="4"/>
            <w:tcBorders>
              <w:top w:val="single" w:sz="24" w:space="0" w:color="auto"/>
              <w:left w:val="single" w:sz="18" w:space="0" w:color="auto"/>
              <w:right w:val="single" w:sz="18" w:space="0" w:color="auto"/>
            </w:tcBorders>
            <w:vAlign w:val="center"/>
          </w:tcPr>
          <w:p w:rsidR="008C1617" w:rsidRPr="008C1617" w:rsidRDefault="008C1617" w:rsidP="008C1617">
            <w:pPr>
              <w:widowControl w:val="0"/>
              <w:spacing w:line="240" w:lineRule="auto"/>
              <w:jc w:val="center"/>
              <w:rPr>
                <w:rFonts w:ascii="Arial" w:hAnsi="Arial" w:cs="Arial"/>
                <w:sz w:val="24"/>
                <w:szCs w:val="24"/>
              </w:rPr>
            </w:pPr>
            <w:r w:rsidRPr="008C1617">
              <w:rPr>
                <w:rFonts w:ascii="Arial" w:hAnsi="Arial" w:cs="Arial"/>
                <w:sz w:val="24"/>
                <w:szCs w:val="24"/>
              </w:rPr>
              <w:t>Электроснабжение</w:t>
            </w:r>
          </w:p>
        </w:tc>
        <w:tc>
          <w:tcPr>
            <w:tcW w:w="1701" w:type="dxa"/>
            <w:vMerge w:val="restart"/>
            <w:tcBorders>
              <w:top w:val="single" w:sz="24" w:space="0" w:color="auto"/>
              <w:left w:val="single" w:sz="18" w:space="0" w:color="auto"/>
              <w:right w:val="single" w:sz="18" w:space="0" w:color="auto"/>
            </w:tcBorders>
            <w:vAlign w:val="center"/>
          </w:tcPr>
          <w:p w:rsidR="008C1617" w:rsidRPr="008C1617" w:rsidRDefault="008C1617" w:rsidP="008C1617">
            <w:pPr>
              <w:widowControl w:val="0"/>
              <w:tabs>
                <w:tab w:val="left" w:pos="864"/>
                <w:tab w:val="left" w:pos="1044"/>
              </w:tabs>
              <w:spacing w:line="240" w:lineRule="auto"/>
              <w:jc w:val="center"/>
              <w:rPr>
                <w:rFonts w:ascii="Arial" w:hAnsi="Arial" w:cs="Arial"/>
                <w:sz w:val="24"/>
                <w:szCs w:val="24"/>
              </w:rPr>
            </w:pPr>
            <w:r w:rsidRPr="008C1617">
              <w:rPr>
                <w:rFonts w:ascii="Arial" w:hAnsi="Arial" w:cs="Arial"/>
                <w:sz w:val="24"/>
                <w:szCs w:val="24"/>
              </w:rPr>
              <w:t>Год ввода в эксплуатацию</w:t>
            </w:r>
          </w:p>
        </w:tc>
      </w:tr>
      <w:tr w:rsidR="008C1617" w:rsidRPr="008C1617" w:rsidTr="008C1617">
        <w:trPr>
          <w:cantSplit/>
          <w:trHeight w:val="602"/>
        </w:trPr>
        <w:tc>
          <w:tcPr>
            <w:tcW w:w="720" w:type="dxa"/>
            <w:vMerge/>
            <w:tcBorders>
              <w:left w:val="single" w:sz="24" w:space="0" w:color="auto"/>
              <w:bottom w:val="single" w:sz="18" w:space="0" w:color="auto"/>
              <w:right w:val="single" w:sz="18" w:space="0" w:color="auto"/>
            </w:tcBorders>
          </w:tcPr>
          <w:p w:rsidR="008C1617" w:rsidRPr="008C1617" w:rsidRDefault="008C1617" w:rsidP="008C1617">
            <w:pPr>
              <w:widowControl w:val="0"/>
              <w:spacing w:line="240" w:lineRule="auto"/>
              <w:jc w:val="center"/>
              <w:rPr>
                <w:rFonts w:ascii="Arial" w:hAnsi="Arial" w:cs="Arial"/>
                <w:sz w:val="24"/>
                <w:szCs w:val="24"/>
              </w:rPr>
            </w:pPr>
          </w:p>
        </w:tc>
        <w:tc>
          <w:tcPr>
            <w:tcW w:w="5373" w:type="dxa"/>
            <w:vMerge/>
            <w:tcBorders>
              <w:left w:val="single" w:sz="18" w:space="0" w:color="auto"/>
              <w:bottom w:val="single" w:sz="18" w:space="0" w:color="auto"/>
              <w:right w:val="single" w:sz="18" w:space="0" w:color="auto"/>
            </w:tcBorders>
          </w:tcPr>
          <w:p w:rsidR="008C1617" w:rsidRPr="008C1617" w:rsidRDefault="008C1617" w:rsidP="008C1617">
            <w:pPr>
              <w:widowControl w:val="0"/>
              <w:spacing w:line="240" w:lineRule="auto"/>
              <w:jc w:val="center"/>
              <w:rPr>
                <w:rFonts w:ascii="Arial" w:hAnsi="Arial" w:cs="Arial"/>
                <w:sz w:val="24"/>
                <w:szCs w:val="24"/>
              </w:rPr>
            </w:pPr>
          </w:p>
        </w:tc>
        <w:tc>
          <w:tcPr>
            <w:tcW w:w="1620" w:type="dxa"/>
            <w:tcBorders>
              <w:left w:val="single" w:sz="18" w:space="0" w:color="auto"/>
              <w:bottom w:val="single" w:sz="18" w:space="0" w:color="auto"/>
              <w:right w:val="single" w:sz="4" w:space="0" w:color="auto"/>
            </w:tcBorders>
            <w:vAlign w:val="center"/>
          </w:tcPr>
          <w:p w:rsidR="008C1617" w:rsidRPr="008C1617" w:rsidRDefault="008C1617" w:rsidP="008C1617">
            <w:pPr>
              <w:widowControl w:val="0"/>
              <w:spacing w:line="240" w:lineRule="auto"/>
              <w:jc w:val="center"/>
              <w:rPr>
                <w:rFonts w:ascii="Arial" w:hAnsi="Arial" w:cs="Arial"/>
                <w:sz w:val="24"/>
                <w:szCs w:val="24"/>
              </w:rPr>
            </w:pPr>
            <w:r w:rsidRPr="008C1617">
              <w:rPr>
                <w:rFonts w:ascii="Arial" w:hAnsi="Arial" w:cs="Arial"/>
                <w:sz w:val="24"/>
                <w:szCs w:val="24"/>
              </w:rPr>
              <w:t>ЛЭП -10 кВ (км)</w:t>
            </w:r>
          </w:p>
        </w:tc>
        <w:tc>
          <w:tcPr>
            <w:tcW w:w="1800" w:type="dxa"/>
            <w:tcBorders>
              <w:left w:val="single" w:sz="4" w:space="0" w:color="auto"/>
              <w:bottom w:val="single" w:sz="18" w:space="0" w:color="auto"/>
              <w:right w:val="single" w:sz="4" w:space="0" w:color="auto"/>
            </w:tcBorders>
            <w:vAlign w:val="center"/>
          </w:tcPr>
          <w:p w:rsidR="008C1617" w:rsidRPr="008C1617" w:rsidRDefault="008C1617" w:rsidP="008C1617">
            <w:pPr>
              <w:widowControl w:val="0"/>
              <w:spacing w:line="240" w:lineRule="auto"/>
              <w:jc w:val="center"/>
              <w:rPr>
                <w:rFonts w:ascii="Arial" w:hAnsi="Arial" w:cs="Arial"/>
                <w:sz w:val="24"/>
                <w:szCs w:val="24"/>
              </w:rPr>
            </w:pPr>
            <w:r w:rsidRPr="008C1617">
              <w:rPr>
                <w:rFonts w:ascii="Arial" w:hAnsi="Arial" w:cs="Arial"/>
                <w:sz w:val="24"/>
                <w:szCs w:val="24"/>
              </w:rPr>
              <w:t>п/ст 10/0,4 кВ</w:t>
            </w:r>
          </w:p>
          <w:p w:rsidR="008C1617" w:rsidRPr="008C1617" w:rsidRDefault="008C1617" w:rsidP="008C1617">
            <w:pPr>
              <w:widowControl w:val="0"/>
              <w:spacing w:line="240" w:lineRule="auto"/>
              <w:jc w:val="center"/>
              <w:rPr>
                <w:rFonts w:ascii="Arial" w:hAnsi="Arial" w:cs="Arial"/>
                <w:sz w:val="24"/>
                <w:szCs w:val="24"/>
              </w:rPr>
            </w:pPr>
            <w:r w:rsidRPr="008C1617">
              <w:rPr>
                <w:rFonts w:ascii="Arial" w:hAnsi="Arial" w:cs="Arial"/>
                <w:sz w:val="24"/>
                <w:szCs w:val="24"/>
              </w:rPr>
              <w:t>(ед./кВА)</w:t>
            </w:r>
          </w:p>
        </w:tc>
        <w:tc>
          <w:tcPr>
            <w:tcW w:w="1440" w:type="dxa"/>
            <w:tcBorders>
              <w:left w:val="single" w:sz="4" w:space="0" w:color="auto"/>
              <w:bottom w:val="single" w:sz="18" w:space="0" w:color="auto"/>
              <w:right w:val="single" w:sz="4" w:space="0" w:color="auto"/>
            </w:tcBorders>
            <w:vAlign w:val="center"/>
          </w:tcPr>
          <w:p w:rsidR="008C1617" w:rsidRPr="008C1617" w:rsidRDefault="008C1617" w:rsidP="008C1617">
            <w:pPr>
              <w:widowControl w:val="0"/>
              <w:spacing w:line="240" w:lineRule="auto"/>
              <w:jc w:val="center"/>
              <w:rPr>
                <w:rFonts w:ascii="Arial" w:hAnsi="Arial" w:cs="Arial"/>
                <w:sz w:val="24"/>
                <w:szCs w:val="24"/>
              </w:rPr>
            </w:pPr>
            <w:r w:rsidRPr="008C1617">
              <w:rPr>
                <w:rFonts w:ascii="Arial" w:hAnsi="Arial" w:cs="Arial"/>
                <w:sz w:val="24"/>
                <w:szCs w:val="24"/>
              </w:rPr>
              <w:t>ЛЭП -0,4 кВ (км)</w:t>
            </w:r>
          </w:p>
        </w:tc>
        <w:tc>
          <w:tcPr>
            <w:tcW w:w="1805" w:type="dxa"/>
            <w:tcBorders>
              <w:left w:val="single" w:sz="4" w:space="0" w:color="auto"/>
              <w:bottom w:val="single" w:sz="18" w:space="0" w:color="auto"/>
              <w:right w:val="single" w:sz="18" w:space="0" w:color="auto"/>
            </w:tcBorders>
            <w:vAlign w:val="center"/>
          </w:tcPr>
          <w:p w:rsidR="008C1617" w:rsidRPr="008C1617" w:rsidRDefault="008C1617" w:rsidP="008C1617">
            <w:pPr>
              <w:widowControl w:val="0"/>
              <w:spacing w:line="240" w:lineRule="auto"/>
              <w:jc w:val="center"/>
              <w:rPr>
                <w:rFonts w:ascii="Arial" w:hAnsi="Arial" w:cs="Arial"/>
                <w:sz w:val="24"/>
                <w:szCs w:val="24"/>
              </w:rPr>
            </w:pPr>
            <w:r w:rsidRPr="008C1617">
              <w:rPr>
                <w:rFonts w:ascii="Arial" w:hAnsi="Arial" w:cs="Arial"/>
                <w:sz w:val="24"/>
                <w:szCs w:val="24"/>
              </w:rPr>
              <w:t>Уличное освещение (км)</w:t>
            </w:r>
          </w:p>
        </w:tc>
        <w:tc>
          <w:tcPr>
            <w:tcW w:w="1701" w:type="dxa"/>
            <w:vMerge/>
            <w:tcBorders>
              <w:left w:val="single" w:sz="18" w:space="0" w:color="auto"/>
              <w:bottom w:val="single" w:sz="18" w:space="0" w:color="auto"/>
              <w:right w:val="single" w:sz="18" w:space="0" w:color="auto"/>
            </w:tcBorders>
          </w:tcPr>
          <w:p w:rsidR="008C1617" w:rsidRPr="008C1617" w:rsidRDefault="008C1617" w:rsidP="008C1617">
            <w:pPr>
              <w:widowControl w:val="0"/>
              <w:spacing w:line="240" w:lineRule="auto"/>
              <w:jc w:val="center"/>
              <w:rPr>
                <w:rFonts w:ascii="Arial" w:hAnsi="Arial" w:cs="Arial"/>
                <w:sz w:val="24"/>
                <w:szCs w:val="24"/>
              </w:rPr>
            </w:pPr>
          </w:p>
        </w:tc>
      </w:tr>
      <w:tr w:rsidR="008C1617" w:rsidRPr="008C1617" w:rsidTr="008C1617">
        <w:trPr>
          <w:cantSplit/>
        </w:trPr>
        <w:tc>
          <w:tcPr>
            <w:tcW w:w="720" w:type="dxa"/>
            <w:tcBorders>
              <w:top w:val="single" w:sz="4" w:space="0" w:color="auto"/>
              <w:left w:val="single" w:sz="24" w:space="0" w:color="auto"/>
              <w:right w:val="single" w:sz="18" w:space="0" w:color="auto"/>
            </w:tcBorders>
          </w:tcPr>
          <w:p w:rsidR="008C1617" w:rsidRPr="008C1617" w:rsidRDefault="008C1617" w:rsidP="008C1617">
            <w:pPr>
              <w:widowControl w:val="0"/>
              <w:spacing w:line="240" w:lineRule="auto"/>
              <w:jc w:val="center"/>
              <w:rPr>
                <w:rFonts w:ascii="Arial" w:hAnsi="Arial" w:cs="Arial"/>
                <w:sz w:val="24"/>
                <w:szCs w:val="24"/>
              </w:rPr>
            </w:pPr>
            <w:r w:rsidRPr="008C1617">
              <w:rPr>
                <w:rFonts w:ascii="Arial" w:hAnsi="Arial" w:cs="Arial"/>
                <w:sz w:val="24"/>
                <w:szCs w:val="24"/>
              </w:rPr>
              <w:t>1</w:t>
            </w:r>
          </w:p>
        </w:tc>
        <w:tc>
          <w:tcPr>
            <w:tcW w:w="5373" w:type="dxa"/>
            <w:tcBorders>
              <w:top w:val="single" w:sz="4" w:space="0" w:color="auto"/>
              <w:left w:val="single" w:sz="18" w:space="0" w:color="auto"/>
              <w:right w:val="single" w:sz="18" w:space="0" w:color="auto"/>
            </w:tcBorders>
          </w:tcPr>
          <w:p w:rsidR="008C1617" w:rsidRPr="008C1617" w:rsidRDefault="008C1617" w:rsidP="008C1617">
            <w:pPr>
              <w:widowControl w:val="0"/>
              <w:spacing w:line="240" w:lineRule="auto"/>
              <w:jc w:val="center"/>
              <w:rPr>
                <w:rFonts w:ascii="Arial" w:hAnsi="Arial" w:cs="Arial"/>
                <w:sz w:val="24"/>
                <w:szCs w:val="24"/>
                <w:highlight w:val="yellow"/>
              </w:rPr>
            </w:pPr>
            <w:r w:rsidRPr="008C1617">
              <w:rPr>
                <w:rFonts w:ascii="Arial" w:hAnsi="Arial" w:cs="Arial"/>
                <w:sz w:val="24"/>
                <w:szCs w:val="24"/>
              </w:rPr>
              <w:t>Строительство 2-х магазинов общей площадью 150 м</w:t>
            </w:r>
            <w:r w:rsidRPr="008C1617">
              <w:rPr>
                <w:rFonts w:ascii="Arial" w:hAnsi="Arial" w:cs="Arial"/>
                <w:sz w:val="24"/>
                <w:szCs w:val="24"/>
                <w:vertAlign w:val="superscript"/>
              </w:rPr>
              <w:t>2</w:t>
            </w:r>
          </w:p>
        </w:tc>
        <w:tc>
          <w:tcPr>
            <w:tcW w:w="1620" w:type="dxa"/>
            <w:tcBorders>
              <w:top w:val="single" w:sz="4" w:space="0" w:color="auto"/>
              <w:left w:val="single" w:sz="18" w:space="0" w:color="auto"/>
              <w:right w:val="single" w:sz="4" w:space="0" w:color="auto"/>
            </w:tcBorders>
          </w:tcPr>
          <w:p w:rsidR="008C1617" w:rsidRPr="008C1617" w:rsidRDefault="008C1617" w:rsidP="008C1617">
            <w:pPr>
              <w:widowControl w:val="0"/>
              <w:spacing w:line="240" w:lineRule="auto"/>
              <w:jc w:val="center"/>
              <w:rPr>
                <w:rFonts w:ascii="Arial" w:hAnsi="Arial" w:cs="Arial"/>
                <w:sz w:val="24"/>
                <w:szCs w:val="24"/>
              </w:rPr>
            </w:pPr>
            <w:r w:rsidRPr="008C1617">
              <w:rPr>
                <w:rFonts w:ascii="Arial" w:hAnsi="Arial" w:cs="Arial"/>
                <w:sz w:val="24"/>
                <w:szCs w:val="24"/>
              </w:rPr>
              <w:t>0,6</w:t>
            </w:r>
          </w:p>
        </w:tc>
        <w:tc>
          <w:tcPr>
            <w:tcW w:w="1800" w:type="dxa"/>
            <w:tcBorders>
              <w:top w:val="single" w:sz="4" w:space="0" w:color="auto"/>
              <w:left w:val="single" w:sz="4" w:space="0" w:color="auto"/>
              <w:right w:val="single" w:sz="4" w:space="0" w:color="auto"/>
            </w:tcBorders>
          </w:tcPr>
          <w:p w:rsidR="008C1617" w:rsidRPr="008C1617" w:rsidRDefault="008C1617" w:rsidP="008C1617">
            <w:pPr>
              <w:widowControl w:val="0"/>
              <w:spacing w:line="240" w:lineRule="auto"/>
              <w:jc w:val="center"/>
              <w:rPr>
                <w:rFonts w:ascii="Arial" w:hAnsi="Arial" w:cs="Arial"/>
                <w:sz w:val="24"/>
                <w:szCs w:val="24"/>
              </w:rPr>
            </w:pPr>
            <w:r w:rsidRPr="008C1617">
              <w:rPr>
                <w:rFonts w:ascii="Arial" w:hAnsi="Arial" w:cs="Arial"/>
                <w:sz w:val="24"/>
                <w:szCs w:val="24"/>
              </w:rPr>
              <w:t>1/2х250-</w:t>
            </w:r>
          </w:p>
        </w:tc>
        <w:tc>
          <w:tcPr>
            <w:tcW w:w="1440" w:type="dxa"/>
            <w:tcBorders>
              <w:top w:val="single" w:sz="4" w:space="0" w:color="auto"/>
              <w:left w:val="single" w:sz="4" w:space="0" w:color="auto"/>
              <w:right w:val="single" w:sz="4" w:space="0" w:color="auto"/>
            </w:tcBorders>
          </w:tcPr>
          <w:p w:rsidR="008C1617" w:rsidRPr="008C1617" w:rsidRDefault="008C1617" w:rsidP="008C1617">
            <w:pPr>
              <w:widowControl w:val="0"/>
              <w:spacing w:line="240" w:lineRule="auto"/>
              <w:jc w:val="center"/>
              <w:rPr>
                <w:rFonts w:ascii="Arial" w:hAnsi="Arial" w:cs="Arial"/>
                <w:sz w:val="24"/>
                <w:szCs w:val="24"/>
              </w:rPr>
            </w:pPr>
            <w:r w:rsidRPr="008C1617">
              <w:rPr>
                <w:rFonts w:ascii="Arial" w:hAnsi="Arial" w:cs="Arial"/>
                <w:sz w:val="24"/>
                <w:szCs w:val="24"/>
              </w:rPr>
              <w:t>0,25</w:t>
            </w:r>
          </w:p>
        </w:tc>
        <w:tc>
          <w:tcPr>
            <w:tcW w:w="1805" w:type="dxa"/>
            <w:tcBorders>
              <w:top w:val="single" w:sz="4" w:space="0" w:color="auto"/>
              <w:left w:val="single" w:sz="4" w:space="0" w:color="auto"/>
              <w:right w:val="single" w:sz="18" w:space="0" w:color="auto"/>
            </w:tcBorders>
          </w:tcPr>
          <w:p w:rsidR="008C1617" w:rsidRPr="008C1617" w:rsidRDefault="008C1617" w:rsidP="008C1617">
            <w:pPr>
              <w:widowControl w:val="0"/>
              <w:spacing w:line="240" w:lineRule="auto"/>
              <w:jc w:val="center"/>
              <w:rPr>
                <w:rFonts w:ascii="Arial" w:hAnsi="Arial" w:cs="Arial"/>
                <w:sz w:val="24"/>
                <w:szCs w:val="24"/>
              </w:rPr>
            </w:pPr>
            <w:r w:rsidRPr="008C1617">
              <w:rPr>
                <w:rFonts w:ascii="Arial" w:hAnsi="Arial" w:cs="Arial"/>
                <w:sz w:val="24"/>
                <w:szCs w:val="24"/>
              </w:rPr>
              <w:t>0,15</w:t>
            </w:r>
          </w:p>
        </w:tc>
        <w:tc>
          <w:tcPr>
            <w:tcW w:w="1701" w:type="dxa"/>
            <w:tcBorders>
              <w:top w:val="single" w:sz="4" w:space="0" w:color="auto"/>
              <w:left w:val="single" w:sz="18" w:space="0" w:color="auto"/>
              <w:right w:val="single" w:sz="18" w:space="0" w:color="auto"/>
            </w:tcBorders>
          </w:tcPr>
          <w:p w:rsidR="008C1617" w:rsidRPr="008C1617" w:rsidRDefault="008C1617" w:rsidP="008C1617">
            <w:pPr>
              <w:widowControl w:val="0"/>
              <w:spacing w:line="240" w:lineRule="auto"/>
              <w:jc w:val="center"/>
              <w:rPr>
                <w:rFonts w:ascii="Arial" w:hAnsi="Arial" w:cs="Arial"/>
                <w:sz w:val="24"/>
                <w:szCs w:val="24"/>
                <w:highlight w:val="yellow"/>
              </w:rPr>
            </w:pPr>
            <w:r w:rsidRPr="008C1617">
              <w:rPr>
                <w:rFonts w:ascii="Arial" w:hAnsi="Arial" w:cs="Arial"/>
                <w:sz w:val="24"/>
                <w:szCs w:val="24"/>
              </w:rPr>
              <w:t>2020</w:t>
            </w:r>
          </w:p>
        </w:tc>
      </w:tr>
      <w:tr w:rsidR="008C1617" w:rsidRPr="008C1617" w:rsidTr="008C1617">
        <w:trPr>
          <w:cantSplit/>
        </w:trPr>
        <w:tc>
          <w:tcPr>
            <w:tcW w:w="720" w:type="dxa"/>
            <w:tcBorders>
              <w:top w:val="single" w:sz="18" w:space="0" w:color="auto"/>
              <w:left w:val="single" w:sz="24" w:space="0" w:color="auto"/>
              <w:bottom w:val="single" w:sz="24" w:space="0" w:color="auto"/>
              <w:right w:val="single" w:sz="18" w:space="0" w:color="auto"/>
            </w:tcBorders>
          </w:tcPr>
          <w:p w:rsidR="008C1617" w:rsidRPr="008C1617" w:rsidRDefault="008C1617" w:rsidP="008C1617">
            <w:pPr>
              <w:widowControl w:val="0"/>
              <w:spacing w:line="240" w:lineRule="auto"/>
              <w:jc w:val="center"/>
              <w:rPr>
                <w:rFonts w:ascii="Arial" w:hAnsi="Arial" w:cs="Arial"/>
                <w:sz w:val="24"/>
                <w:szCs w:val="24"/>
              </w:rPr>
            </w:pPr>
          </w:p>
        </w:tc>
        <w:tc>
          <w:tcPr>
            <w:tcW w:w="5373" w:type="dxa"/>
            <w:tcBorders>
              <w:top w:val="single" w:sz="18" w:space="0" w:color="auto"/>
              <w:left w:val="single" w:sz="18" w:space="0" w:color="auto"/>
              <w:bottom w:val="single" w:sz="24" w:space="0" w:color="auto"/>
              <w:right w:val="single" w:sz="18" w:space="0" w:color="auto"/>
            </w:tcBorders>
          </w:tcPr>
          <w:p w:rsidR="008C1617" w:rsidRPr="008C1617" w:rsidRDefault="008C1617" w:rsidP="008C1617">
            <w:pPr>
              <w:pStyle w:val="5"/>
              <w:widowControl w:val="0"/>
              <w:spacing w:before="0" w:after="0" w:line="240" w:lineRule="auto"/>
              <w:jc w:val="center"/>
              <w:rPr>
                <w:rFonts w:ascii="Arial" w:hAnsi="Arial" w:cs="Arial"/>
                <w:b w:val="0"/>
                <w:i w:val="0"/>
                <w:sz w:val="24"/>
                <w:szCs w:val="24"/>
              </w:rPr>
            </w:pPr>
            <w:r w:rsidRPr="008C1617">
              <w:rPr>
                <w:rFonts w:ascii="Arial" w:hAnsi="Arial" w:cs="Arial"/>
                <w:b w:val="0"/>
                <w:i w:val="0"/>
                <w:sz w:val="24"/>
                <w:szCs w:val="24"/>
              </w:rPr>
              <w:t>Всего</w:t>
            </w:r>
          </w:p>
        </w:tc>
        <w:tc>
          <w:tcPr>
            <w:tcW w:w="1620" w:type="dxa"/>
            <w:tcBorders>
              <w:top w:val="single" w:sz="18" w:space="0" w:color="auto"/>
              <w:left w:val="single" w:sz="18" w:space="0" w:color="auto"/>
              <w:bottom w:val="single" w:sz="24" w:space="0" w:color="auto"/>
              <w:right w:val="single" w:sz="4" w:space="0" w:color="auto"/>
            </w:tcBorders>
          </w:tcPr>
          <w:p w:rsidR="008C1617" w:rsidRPr="008C1617" w:rsidRDefault="008C1617" w:rsidP="008C1617">
            <w:pPr>
              <w:widowControl w:val="0"/>
              <w:spacing w:line="240" w:lineRule="auto"/>
              <w:jc w:val="center"/>
              <w:rPr>
                <w:rFonts w:ascii="Arial" w:hAnsi="Arial" w:cs="Arial"/>
                <w:sz w:val="24"/>
                <w:szCs w:val="24"/>
              </w:rPr>
            </w:pPr>
            <w:r w:rsidRPr="008C1617">
              <w:rPr>
                <w:rFonts w:ascii="Arial" w:hAnsi="Arial" w:cs="Arial"/>
                <w:sz w:val="24"/>
                <w:szCs w:val="24"/>
              </w:rPr>
              <w:t>0,6</w:t>
            </w:r>
          </w:p>
        </w:tc>
        <w:tc>
          <w:tcPr>
            <w:tcW w:w="1800" w:type="dxa"/>
            <w:tcBorders>
              <w:top w:val="single" w:sz="18" w:space="0" w:color="auto"/>
              <w:left w:val="single" w:sz="4" w:space="0" w:color="auto"/>
              <w:bottom w:val="single" w:sz="24" w:space="0" w:color="auto"/>
              <w:right w:val="single" w:sz="4" w:space="0" w:color="auto"/>
            </w:tcBorders>
          </w:tcPr>
          <w:p w:rsidR="008C1617" w:rsidRPr="008C1617" w:rsidRDefault="008C1617" w:rsidP="008C1617">
            <w:pPr>
              <w:widowControl w:val="0"/>
              <w:spacing w:line="240" w:lineRule="auto"/>
              <w:jc w:val="center"/>
              <w:rPr>
                <w:rFonts w:ascii="Arial" w:hAnsi="Arial" w:cs="Arial"/>
                <w:sz w:val="24"/>
                <w:szCs w:val="24"/>
              </w:rPr>
            </w:pPr>
            <w:r w:rsidRPr="008C1617">
              <w:rPr>
                <w:rFonts w:ascii="Arial" w:hAnsi="Arial" w:cs="Arial"/>
                <w:sz w:val="24"/>
                <w:szCs w:val="24"/>
              </w:rPr>
              <w:t>1/2х250</w:t>
            </w:r>
          </w:p>
        </w:tc>
        <w:tc>
          <w:tcPr>
            <w:tcW w:w="1440" w:type="dxa"/>
            <w:tcBorders>
              <w:top w:val="single" w:sz="18" w:space="0" w:color="auto"/>
              <w:left w:val="single" w:sz="4" w:space="0" w:color="auto"/>
              <w:bottom w:val="single" w:sz="24" w:space="0" w:color="auto"/>
              <w:right w:val="single" w:sz="4" w:space="0" w:color="auto"/>
            </w:tcBorders>
          </w:tcPr>
          <w:p w:rsidR="008C1617" w:rsidRPr="008C1617" w:rsidRDefault="008C1617" w:rsidP="008C1617">
            <w:pPr>
              <w:widowControl w:val="0"/>
              <w:spacing w:line="240" w:lineRule="auto"/>
              <w:jc w:val="center"/>
              <w:rPr>
                <w:rFonts w:ascii="Arial" w:hAnsi="Arial" w:cs="Arial"/>
                <w:sz w:val="24"/>
                <w:szCs w:val="24"/>
              </w:rPr>
            </w:pPr>
            <w:r w:rsidRPr="008C1617">
              <w:rPr>
                <w:rFonts w:ascii="Arial" w:hAnsi="Arial" w:cs="Arial"/>
                <w:sz w:val="24"/>
                <w:szCs w:val="24"/>
              </w:rPr>
              <w:t>0,25</w:t>
            </w:r>
          </w:p>
        </w:tc>
        <w:tc>
          <w:tcPr>
            <w:tcW w:w="1805" w:type="dxa"/>
            <w:tcBorders>
              <w:top w:val="single" w:sz="18" w:space="0" w:color="auto"/>
              <w:left w:val="single" w:sz="4" w:space="0" w:color="auto"/>
              <w:bottom w:val="single" w:sz="24" w:space="0" w:color="auto"/>
              <w:right w:val="single" w:sz="18" w:space="0" w:color="auto"/>
            </w:tcBorders>
          </w:tcPr>
          <w:p w:rsidR="008C1617" w:rsidRPr="008C1617" w:rsidRDefault="008C1617" w:rsidP="008C1617">
            <w:pPr>
              <w:widowControl w:val="0"/>
              <w:spacing w:line="240" w:lineRule="auto"/>
              <w:jc w:val="center"/>
              <w:rPr>
                <w:rFonts w:ascii="Arial" w:hAnsi="Arial" w:cs="Arial"/>
                <w:sz w:val="24"/>
                <w:szCs w:val="24"/>
              </w:rPr>
            </w:pPr>
            <w:r w:rsidRPr="008C1617">
              <w:rPr>
                <w:rFonts w:ascii="Arial" w:hAnsi="Arial" w:cs="Arial"/>
                <w:sz w:val="24"/>
                <w:szCs w:val="24"/>
              </w:rPr>
              <w:t>0,15</w:t>
            </w:r>
          </w:p>
        </w:tc>
        <w:tc>
          <w:tcPr>
            <w:tcW w:w="1701" w:type="dxa"/>
            <w:tcBorders>
              <w:top w:val="single" w:sz="18" w:space="0" w:color="auto"/>
              <w:left w:val="single" w:sz="18" w:space="0" w:color="auto"/>
              <w:bottom w:val="single" w:sz="24" w:space="0" w:color="auto"/>
              <w:right w:val="single" w:sz="18" w:space="0" w:color="auto"/>
            </w:tcBorders>
          </w:tcPr>
          <w:p w:rsidR="008C1617" w:rsidRPr="008C1617" w:rsidRDefault="008C1617" w:rsidP="008C1617">
            <w:pPr>
              <w:widowControl w:val="0"/>
              <w:spacing w:line="240" w:lineRule="auto"/>
              <w:jc w:val="center"/>
              <w:rPr>
                <w:rFonts w:ascii="Arial" w:hAnsi="Arial" w:cs="Arial"/>
                <w:sz w:val="24"/>
                <w:szCs w:val="24"/>
              </w:rPr>
            </w:pPr>
            <w:r w:rsidRPr="008C1617">
              <w:rPr>
                <w:rFonts w:ascii="Arial" w:hAnsi="Arial" w:cs="Arial"/>
                <w:sz w:val="24"/>
                <w:szCs w:val="24"/>
              </w:rPr>
              <w:t>2020</w:t>
            </w:r>
          </w:p>
        </w:tc>
      </w:tr>
    </w:tbl>
    <w:p w:rsidR="00DE455E" w:rsidRPr="008C1617" w:rsidRDefault="00DE455E" w:rsidP="00DE455E">
      <w:pPr>
        <w:spacing w:line="240" w:lineRule="auto"/>
        <w:jc w:val="right"/>
        <w:rPr>
          <w:rFonts w:ascii="Arial" w:hAnsi="Arial" w:cs="Arial"/>
          <w:sz w:val="24"/>
          <w:szCs w:val="24"/>
        </w:rPr>
      </w:pPr>
      <w:r w:rsidRPr="008C1617">
        <w:rPr>
          <w:rFonts w:ascii="Arial" w:hAnsi="Arial" w:cs="Arial"/>
          <w:sz w:val="24"/>
          <w:szCs w:val="24"/>
        </w:rPr>
        <w:t xml:space="preserve">Таблица 13 </w:t>
      </w:r>
    </w:p>
    <w:p w:rsidR="00DE455E" w:rsidRPr="008C1617" w:rsidRDefault="00DE455E" w:rsidP="00DE455E">
      <w:pPr>
        <w:pStyle w:val="12"/>
        <w:shd w:val="clear" w:color="auto" w:fill="auto"/>
        <w:tabs>
          <w:tab w:val="left" w:pos="1023"/>
        </w:tabs>
        <w:spacing w:after="0" w:line="360" w:lineRule="auto"/>
        <w:ind w:firstLine="709"/>
        <w:jc w:val="both"/>
        <w:outlineLvl w:val="9"/>
        <w:rPr>
          <w:rFonts w:ascii="Arial" w:hAnsi="Arial" w:cs="Arial"/>
          <w:b/>
          <w:sz w:val="24"/>
          <w:szCs w:val="24"/>
        </w:rPr>
      </w:pPr>
    </w:p>
    <w:p w:rsidR="00DE455E" w:rsidRPr="008C1617" w:rsidRDefault="00DE455E" w:rsidP="00DE455E">
      <w:pPr>
        <w:jc w:val="center"/>
        <w:rPr>
          <w:rFonts w:ascii="Arial" w:hAnsi="Arial" w:cs="Arial"/>
          <w:b/>
          <w:sz w:val="24"/>
          <w:szCs w:val="24"/>
        </w:rPr>
      </w:pPr>
      <w:r w:rsidRPr="008C1617">
        <w:rPr>
          <w:rFonts w:ascii="Arial" w:hAnsi="Arial" w:cs="Arial"/>
          <w:b/>
          <w:sz w:val="24"/>
          <w:szCs w:val="24"/>
        </w:rPr>
        <w:t>Прогноз роста потребляемой электрической мощности в сутки на жилищно-коммунальные нужды в муниципальном образовании «Ворошневский сельсовет» в 2018-2027 годах</w:t>
      </w:r>
    </w:p>
    <w:p w:rsidR="00DE455E" w:rsidRPr="008C1617" w:rsidRDefault="00DE455E" w:rsidP="00DE455E">
      <w:pPr>
        <w:widowControl w:val="0"/>
        <w:spacing w:line="240" w:lineRule="auto"/>
        <w:jc w:val="right"/>
        <w:rPr>
          <w:rFonts w:ascii="Arial" w:hAnsi="Arial" w:cs="Arial"/>
          <w:b/>
          <w:sz w:val="24"/>
          <w:szCs w:val="24"/>
        </w:rPr>
      </w:pPr>
    </w:p>
    <w:p w:rsidR="00DE455E" w:rsidRPr="008C1617" w:rsidRDefault="00DE455E" w:rsidP="00DE455E">
      <w:pPr>
        <w:widowControl w:val="0"/>
        <w:spacing w:line="240" w:lineRule="auto"/>
        <w:jc w:val="right"/>
        <w:rPr>
          <w:rFonts w:ascii="Arial" w:hAnsi="Arial" w:cs="Arial"/>
          <w:b/>
          <w:sz w:val="24"/>
          <w:szCs w:val="24"/>
        </w:rPr>
      </w:pPr>
      <w:r w:rsidRPr="008C1617">
        <w:rPr>
          <w:rFonts w:ascii="Arial" w:hAnsi="Arial" w:cs="Arial"/>
          <w:b/>
          <w:sz w:val="24"/>
          <w:szCs w:val="24"/>
        </w:rPr>
        <w:t>Таблица 14</w:t>
      </w:r>
    </w:p>
    <w:tbl>
      <w:tblPr>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2579"/>
        <w:gridCol w:w="851"/>
        <w:gridCol w:w="709"/>
        <w:gridCol w:w="850"/>
        <w:gridCol w:w="851"/>
        <w:gridCol w:w="708"/>
        <w:gridCol w:w="851"/>
        <w:gridCol w:w="850"/>
        <w:gridCol w:w="709"/>
        <w:gridCol w:w="851"/>
        <w:gridCol w:w="850"/>
        <w:gridCol w:w="567"/>
        <w:gridCol w:w="851"/>
        <w:gridCol w:w="816"/>
        <w:gridCol w:w="709"/>
        <w:gridCol w:w="851"/>
      </w:tblGrid>
      <w:tr w:rsidR="00DE455E" w:rsidRPr="008C1617" w:rsidTr="008C1617">
        <w:trPr>
          <w:cantSplit/>
        </w:trPr>
        <w:tc>
          <w:tcPr>
            <w:tcW w:w="643" w:type="dxa"/>
            <w:vMerge w:val="restart"/>
            <w:tcBorders>
              <w:top w:val="single" w:sz="24" w:space="0" w:color="auto"/>
              <w:left w:val="single" w:sz="24" w:space="0" w:color="auto"/>
              <w:right w:val="single" w:sz="18" w:space="0" w:color="auto"/>
            </w:tcBorders>
            <w:vAlign w:val="center"/>
          </w:tcPr>
          <w:p w:rsidR="00DE455E" w:rsidRPr="008C1617" w:rsidRDefault="00DE455E" w:rsidP="008C1617">
            <w:pPr>
              <w:widowControl w:val="0"/>
              <w:spacing w:before="100" w:beforeAutospacing="1" w:after="100" w:afterAutospacing="1" w:line="240" w:lineRule="auto"/>
              <w:jc w:val="center"/>
              <w:rPr>
                <w:rFonts w:ascii="Arial" w:hAnsi="Arial" w:cs="Arial"/>
                <w:sz w:val="24"/>
                <w:szCs w:val="24"/>
              </w:rPr>
            </w:pPr>
            <w:r w:rsidRPr="008C1617">
              <w:rPr>
                <w:rFonts w:ascii="Arial" w:hAnsi="Arial" w:cs="Arial"/>
                <w:sz w:val="24"/>
                <w:szCs w:val="24"/>
              </w:rPr>
              <w:t>№ п/п</w:t>
            </w:r>
          </w:p>
        </w:tc>
        <w:tc>
          <w:tcPr>
            <w:tcW w:w="2579" w:type="dxa"/>
            <w:vMerge w:val="restart"/>
            <w:tcBorders>
              <w:top w:val="single" w:sz="24" w:space="0" w:color="auto"/>
              <w:left w:val="nil"/>
              <w:right w:val="single" w:sz="18" w:space="0" w:color="auto"/>
            </w:tcBorders>
            <w:vAlign w:val="center"/>
          </w:tcPr>
          <w:p w:rsidR="00DE455E" w:rsidRPr="008C1617" w:rsidRDefault="00DE455E" w:rsidP="008C1617">
            <w:pPr>
              <w:widowControl w:val="0"/>
              <w:spacing w:before="100" w:beforeAutospacing="1" w:after="100" w:afterAutospacing="1" w:line="240" w:lineRule="auto"/>
              <w:jc w:val="center"/>
              <w:rPr>
                <w:rFonts w:ascii="Arial" w:hAnsi="Arial" w:cs="Arial"/>
                <w:sz w:val="24"/>
                <w:szCs w:val="24"/>
              </w:rPr>
            </w:pPr>
            <w:r w:rsidRPr="008C1617">
              <w:rPr>
                <w:rFonts w:ascii="Arial" w:hAnsi="Arial" w:cs="Arial"/>
                <w:sz w:val="24"/>
                <w:szCs w:val="24"/>
              </w:rPr>
              <w:t>Наименование населенного пункта</w:t>
            </w:r>
          </w:p>
        </w:tc>
        <w:tc>
          <w:tcPr>
            <w:tcW w:w="2410" w:type="dxa"/>
            <w:gridSpan w:val="3"/>
            <w:tcBorders>
              <w:top w:val="single" w:sz="24" w:space="0" w:color="auto"/>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201</w:t>
            </w:r>
            <w:r w:rsidRPr="008C1617">
              <w:rPr>
                <w:rFonts w:ascii="Arial" w:hAnsi="Arial" w:cs="Arial"/>
                <w:sz w:val="24"/>
                <w:szCs w:val="24"/>
                <w:lang w:val="en-US"/>
              </w:rPr>
              <w:t>8</w:t>
            </w:r>
            <w:r w:rsidRPr="008C1617">
              <w:rPr>
                <w:rFonts w:ascii="Arial" w:hAnsi="Arial" w:cs="Arial"/>
                <w:sz w:val="24"/>
                <w:szCs w:val="24"/>
              </w:rPr>
              <w:t>-201</w:t>
            </w:r>
            <w:r w:rsidRPr="008C1617">
              <w:rPr>
                <w:rFonts w:ascii="Arial" w:hAnsi="Arial" w:cs="Arial"/>
                <w:sz w:val="24"/>
                <w:szCs w:val="24"/>
                <w:lang w:val="en-US"/>
              </w:rPr>
              <w:t>9</w:t>
            </w:r>
            <w:r w:rsidRPr="008C1617">
              <w:rPr>
                <w:rFonts w:ascii="Arial" w:hAnsi="Arial" w:cs="Arial"/>
                <w:sz w:val="24"/>
                <w:szCs w:val="24"/>
              </w:rPr>
              <w:t xml:space="preserve"> годы</w:t>
            </w:r>
          </w:p>
        </w:tc>
        <w:tc>
          <w:tcPr>
            <w:tcW w:w="2410" w:type="dxa"/>
            <w:gridSpan w:val="3"/>
            <w:tcBorders>
              <w:top w:val="single" w:sz="24" w:space="0" w:color="auto"/>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w:t>
            </w:r>
            <w:r w:rsidRPr="008C1617">
              <w:rPr>
                <w:rFonts w:ascii="Arial" w:hAnsi="Arial" w:cs="Arial"/>
                <w:sz w:val="24"/>
                <w:szCs w:val="24"/>
                <w:lang w:val="en-US"/>
              </w:rPr>
              <w:t>20</w:t>
            </w:r>
            <w:r w:rsidRPr="008C1617">
              <w:rPr>
                <w:rFonts w:ascii="Arial" w:hAnsi="Arial" w:cs="Arial"/>
                <w:sz w:val="24"/>
                <w:szCs w:val="24"/>
              </w:rPr>
              <w:t>-202</w:t>
            </w:r>
            <w:r w:rsidRPr="008C1617">
              <w:rPr>
                <w:rFonts w:ascii="Arial" w:hAnsi="Arial" w:cs="Arial"/>
                <w:sz w:val="24"/>
                <w:szCs w:val="24"/>
                <w:lang w:val="en-US"/>
              </w:rPr>
              <w:t>1</w:t>
            </w:r>
            <w:r w:rsidRPr="008C1617">
              <w:rPr>
                <w:rFonts w:ascii="Arial" w:hAnsi="Arial" w:cs="Arial"/>
                <w:sz w:val="24"/>
                <w:szCs w:val="24"/>
              </w:rPr>
              <w:t xml:space="preserve"> годы</w:t>
            </w:r>
          </w:p>
        </w:tc>
        <w:tc>
          <w:tcPr>
            <w:tcW w:w="2410" w:type="dxa"/>
            <w:gridSpan w:val="3"/>
            <w:tcBorders>
              <w:top w:val="single" w:sz="24" w:space="0" w:color="auto"/>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w:t>
            </w:r>
            <w:r w:rsidRPr="008C1617">
              <w:rPr>
                <w:rFonts w:ascii="Arial" w:hAnsi="Arial" w:cs="Arial"/>
                <w:sz w:val="24"/>
                <w:szCs w:val="24"/>
                <w:lang w:val="en-US"/>
              </w:rPr>
              <w:t>2</w:t>
            </w:r>
            <w:r w:rsidRPr="008C1617">
              <w:rPr>
                <w:rFonts w:ascii="Arial" w:hAnsi="Arial" w:cs="Arial"/>
                <w:sz w:val="24"/>
                <w:szCs w:val="24"/>
              </w:rPr>
              <w:t>-202</w:t>
            </w:r>
            <w:r w:rsidRPr="008C1617">
              <w:rPr>
                <w:rFonts w:ascii="Arial" w:hAnsi="Arial" w:cs="Arial"/>
                <w:sz w:val="24"/>
                <w:szCs w:val="24"/>
                <w:lang w:val="en-US"/>
              </w:rPr>
              <w:t>3</w:t>
            </w:r>
            <w:r w:rsidRPr="008C1617">
              <w:rPr>
                <w:rFonts w:ascii="Arial" w:hAnsi="Arial" w:cs="Arial"/>
                <w:sz w:val="24"/>
                <w:szCs w:val="24"/>
              </w:rPr>
              <w:t xml:space="preserve"> годы</w:t>
            </w:r>
          </w:p>
        </w:tc>
        <w:tc>
          <w:tcPr>
            <w:tcW w:w="2268" w:type="dxa"/>
            <w:gridSpan w:val="3"/>
            <w:tcBorders>
              <w:top w:val="single" w:sz="24" w:space="0" w:color="auto"/>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w:t>
            </w:r>
            <w:r w:rsidRPr="008C1617">
              <w:rPr>
                <w:rFonts w:ascii="Arial" w:hAnsi="Arial" w:cs="Arial"/>
                <w:sz w:val="24"/>
                <w:szCs w:val="24"/>
                <w:lang w:val="en-US"/>
              </w:rPr>
              <w:t>4</w:t>
            </w:r>
            <w:r w:rsidRPr="008C1617">
              <w:rPr>
                <w:rFonts w:ascii="Arial" w:hAnsi="Arial" w:cs="Arial"/>
                <w:sz w:val="24"/>
                <w:szCs w:val="24"/>
              </w:rPr>
              <w:t>-202</w:t>
            </w:r>
            <w:r w:rsidRPr="008C1617">
              <w:rPr>
                <w:rFonts w:ascii="Arial" w:hAnsi="Arial" w:cs="Arial"/>
                <w:sz w:val="24"/>
                <w:szCs w:val="24"/>
                <w:lang w:val="en-US"/>
              </w:rPr>
              <w:t>5</w:t>
            </w:r>
            <w:r w:rsidRPr="008C1617">
              <w:rPr>
                <w:rFonts w:ascii="Arial" w:hAnsi="Arial" w:cs="Arial"/>
                <w:sz w:val="24"/>
                <w:szCs w:val="24"/>
              </w:rPr>
              <w:t xml:space="preserve"> годы</w:t>
            </w:r>
          </w:p>
        </w:tc>
        <w:tc>
          <w:tcPr>
            <w:tcW w:w="2376" w:type="dxa"/>
            <w:gridSpan w:val="3"/>
            <w:tcBorders>
              <w:top w:val="single" w:sz="24" w:space="0" w:color="auto"/>
              <w:left w:val="nil"/>
              <w:bottom w:val="single" w:sz="18"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w:t>
            </w:r>
            <w:r w:rsidRPr="008C1617">
              <w:rPr>
                <w:rFonts w:ascii="Arial" w:hAnsi="Arial" w:cs="Arial"/>
                <w:sz w:val="24"/>
                <w:szCs w:val="24"/>
                <w:lang w:val="en-US"/>
              </w:rPr>
              <w:t>6</w:t>
            </w:r>
            <w:r w:rsidRPr="008C1617">
              <w:rPr>
                <w:rFonts w:ascii="Arial" w:hAnsi="Arial" w:cs="Arial"/>
                <w:sz w:val="24"/>
                <w:szCs w:val="24"/>
              </w:rPr>
              <w:t>-2027 годы</w:t>
            </w:r>
          </w:p>
        </w:tc>
      </w:tr>
      <w:tr w:rsidR="00DE455E" w:rsidRPr="008C1617" w:rsidTr="008C1617">
        <w:trPr>
          <w:cantSplit/>
          <w:trHeight w:val="2976"/>
        </w:trPr>
        <w:tc>
          <w:tcPr>
            <w:tcW w:w="643" w:type="dxa"/>
            <w:vMerge/>
            <w:tcBorders>
              <w:left w:val="single" w:sz="24" w:space="0" w:color="auto"/>
              <w:bottom w:val="single" w:sz="18" w:space="0" w:color="auto"/>
              <w:right w:val="single" w:sz="18" w:space="0" w:color="auto"/>
            </w:tcBorders>
            <w:vAlign w:val="center"/>
          </w:tcPr>
          <w:p w:rsidR="00DE455E" w:rsidRPr="008C1617" w:rsidRDefault="00DE455E" w:rsidP="008C1617">
            <w:pPr>
              <w:widowControl w:val="0"/>
              <w:spacing w:before="100" w:beforeAutospacing="1" w:after="100" w:afterAutospacing="1" w:line="240" w:lineRule="auto"/>
              <w:jc w:val="center"/>
              <w:rPr>
                <w:rFonts w:ascii="Arial" w:hAnsi="Arial" w:cs="Arial"/>
                <w:sz w:val="24"/>
                <w:szCs w:val="24"/>
              </w:rPr>
            </w:pPr>
          </w:p>
        </w:tc>
        <w:tc>
          <w:tcPr>
            <w:tcW w:w="2579" w:type="dxa"/>
            <w:vMerge/>
            <w:tcBorders>
              <w:left w:val="nil"/>
              <w:bottom w:val="single" w:sz="18" w:space="0" w:color="auto"/>
              <w:right w:val="single" w:sz="18" w:space="0" w:color="auto"/>
            </w:tcBorders>
            <w:vAlign w:val="center"/>
          </w:tcPr>
          <w:p w:rsidR="00DE455E" w:rsidRPr="008C1617" w:rsidRDefault="00DE455E" w:rsidP="008C1617">
            <w:pPr>
              <w:widowControl w:val="0"/>
              <w:spacing w:before="100" w:beforeAutospacing="1" w:after="100" w:afterAutospacing="1" w:line="240" w:lineRule="auto"/>
              <w:jc w:val="center"/>
              <w:rPr>
                <w:rFonts w:ascii="Arial" w:hAnsi="Arial" w:cs="Arial"/>
                <w:sz w:val="24"/>
                <w:szCs w:val="24"/>
              </w:rPr>
            </w:pPr>
          </w:p>
        </w:tc>
        <w:tc>
          <w:tcPr>
            <w:tcW w:w="851" w:type="dxa"/>
            <w:tcBorders>
              <w:top w:val="single" w:sz="18" w:space="0" w:color="auto"/>
              <w:left w:val="nil"/>
              <w:bottom w:val="single" w:sz="18" w:space="0" w:color="auto"/>
            </w:tcBorders>
            <w:textDirection w:val="btLr"/>
            <w:vAlign w:val="center"/>
          </w:tcPr>
          <w:p w:rsidR="00DE455E" w:rsidRPr="008C1617" w:rsidRDefault="00DE455E" w:rsidP="008C1617">
            <w:pPr>
              <w:widowControl w:val="0"/>
              <w:spacing w:before="100" w:beforeAutospacing="1" w:after="100" w:afterAutospacing="1" w:line="240" w:lineRule="auto"/>
              <w:jc w:val="center"/>
              <w:rPr>
                <w:rFonts w:ascii="Arial" w:hAnsi="Arial" w:cs="Arial"/>
                <w:sz w:val="24"/>
                <w:szCs w:val="24"/>
              </w:rPr>
            </w:pPr>
            <w:r w:rsidRPr="008C1617">
              <w:rPr>
                <w:rFonts w:ascii="Arial" w:hAnsi="Arial" w:cs="Arial"/>
                <w:sz w:val="24"/>
                <w:szCs w:val="24"/>
              </w:rPr>
              <w:t>Количество жителей (чел)</w:t>
            </w:r>
          </w:p>
        </w:tc>
        <w:tc>
          <w:tcPr>
            <w:tcW w:w="709" w:type="dxa"/>
            <w:tcBorders>
              <w:top w:val="single" w:sz="18" w:space="0" w:color="auto"/>
              <w:bottom w:val="single" w:sz="18" w:space="0" w:color="auto"/>
            </w:tcBorders>
            <w:textDirection w:val="btLr"/>
            <w:vAlign w:val="center"/>
          </w:tcPr>
          <w:p w:rsidR="00DE455E" w:rsidRPr="008C1617" w:rsidRDefault="00DE455E" w:rsidP="008C1617">
            <w:pPr>
              <w:widowControl w:val="0"/>
              <w:spacing w:before="100" w:beforeAutospacing="1" w:after="100" w:afterAutospacing="1" w:line="240" w:lineRule="auto"/>
              <w:jc w:val="center"/>
              <w:rPr>
                <w:rFonts w:ascii="Arial" w:hAnsi="Arial" w:cs="Arial"/>
                <w:sz w:val="24"/>
                <w:szCs w:val="24"/>
              </w:rPr>
            </w:pPr>
            <w:r w:rsidRPr="008C1617">
              <w:rPr>
                <w:rFonts w:ascii="Arial" w:hAnsi="Arial" w:cs="Arial"/>
                <w:sz w:val="24"/>
                <w:szCs w:val="24"/>
              </w:rPr>
              <w:t>Удельная  потребляемая  мощность (кВт/чел.)</w:t>
            </w:r>
          </w:p>
        </w:tc>
        <w:tc>
          <w:tcPr>
            <w:tcW w:w="850" w:type="dxa"/>
            <w:tcBorders>
              <w:top w:val="single" w:sz="18" w:space="0" w:color="auto"/>
              <w:bottom w:val="single" w:sz="18" w:space="0" w:color="auto"/>
              <w:right w:val="single" w:sz="18" w:space="0" w:color="auto"/>
            </w:tcBorders>
            <w:textDirection w:val="btLr"/>
            <w:vAlign w:val="center"/>
          </w:tcPr>
          <w:p w:rsidR="00DE455E" w:rsidRPr="008C1617" w:rsidRDefault="00DE455E" w:rsidP="008C1617">
            <w:pPr>
              <w:widowControl w:val="0"/>
              <w:spacing w:before="100" w:beforeAutospacing="1" w:after="100" w:afterAutospacing="1" w:line="240" w:lineRule="auto"/>
              <w:jc w:val="center"/>
              <w:rPr>
                <w:rFonts w:ascii="Arial" w:hAnsi="Arial" w:cs="Arial"/>
                <w:sz w:val="24"/>
                <w:szCs w:val="24"/>
              </w:rPr>
            </w:pPr>
            <w:r w:rsidRPr="008C1617">
              <w:rPr>
                <w:rFonts w:ascii="Arial" w:hAnsi="Arial" w:cs="Arial"/>
                <w:sz w:val="24"/>
                <w:szCs w:val="24"/>
              </w:rPr>
              <w:t>Общая потребляемая мощность (кВт)</w:t>
            </w:r>
          </w:p>
        </w:tc>
        <w:tc>
          <w:tcPr>
            <w:tcW w:w="851" w:type="dxa"/>
            <w:tcBorders>
              <w:top w:val="single" w:sz="18" w:space="0" w:color="auto"/>
              <w:left w:val="nil"/>
              <w:bottom w:val="single" w:sz="18" w:space="0" w:color="auto"/>
            </w:tcBorders>
            <w:textDirection w:val="btLr"/>
            <w:vAlign w:val="center"/>
          </w:tcPr>
          <w:p w:rsidR="00DE455E" w:rsidRPr="008C1617" w:rsidRDefault="00DE455E" w:rsidP="008C1617">
            <w:pPr>
              <w:widowControl w:val="0"/>
              <w:spacing w:before="100" w:beforeAutospacing="1" w:after="100" w:afterAutospacing="1" w:line="240" w:lineRule="auto"/>
              <w:jc w:val="center"/>
              <w:rPr>
                <w:rFonts w:ascii="Arial" w:hAnsi="Arial" w:cs="Arial"/>
                <w:sz w:val="24"/>
                <w:szCs w:val="24"/>
              </w:rPr>
            </w:pPr>
            <w:r w:rsidRPr="008C1617">
              <w:rPr>
                <w:rFonts w:ascii="Arial" w:hAnsi="Arial" w:cs="Arial"/>
                <w:sz w:val="24"/>
                <w:szCs w:val="24"/>
              </w:rPr>
              <w:t>Количество жителей (чел)</w:t>
            </w:r>
          </w:p>
        </w:tc>
        <w:tc>
          <w:tcPr>
            <w:tcW w:w="708" w:type="dxa"/>
            <w:tcBorders>
              <w:top w:val="single" w:sz="18" w:space="0" w:color="auto"/>
              <w:bottom w:val="single" w:sz="18" w:space="0" w:color="auto"/>
            </w:tcBorders>
            <w:textDirection w:val="btLr"/>
            <w:vAlign w:val="center"/>
          </w:tcPr>
          <w:p w:rsidR="00DE455E" w:rsidRPr="008C1617" w:rsidRDefault="00DE455E" w:rsidP="008C1617">
            <w:pPr>
              <w:widowControl w:val="0"/>
              <w:spacing w:before="100" w:beforeAutospacing="1" w:after="100" w:afterAutospacing="1" w:line="240" w:lineRule="auto"/>
              <w:jc w:val="center"/>
              <w:rPr>
                <w:rFonts w:ascii="Arial" w:hAnsi="Arial" w:cs="Arial"/>
                <w:sz w:val="24"/>
                <w:szCs w:val="24"/>
              </w:rPr>
            </w:pPr>
            <w:r w:rsidRPr="008C1617">
              <w:rPr>
                <w:rFonts w:ascii="Arial" w:hAnsi="Arial" w:cs="Arial"/>
                <w:sz w:val="24"/>
                <w:szCs w:val="24"/>
              </w:rPr>
              <w:t>Удельная  потребляемая  мощность  (кВт/чел.)</w:t>
            </w:r>
          </w:p>
        </w:tc>
        <w:tc>
          <w:tcPr>
            <w:tcW w:w="851" w:type="dxa"/>
            <w:tcBorders>
              <w:top w:val="single" w:sz="18" w:space="0" w:color="auto"/>
              <w:bottom w:val="single" w:sz="18" w:space="0" w:color="auto"/>
              <w:right w:val="single" w:sz="18" w:space="0" w:color="auto"/>
            </w:tcBorders>
            <w:textDirection w:val="btLr"/>
            <w:vAlign w:val="center"/>
          </w:tcPr>
          <w:p w:rsidR="00DE455E" w:rsidRPr="008C1617" w:rsidRDefault="00DE455E" w:rsidP="008C1617">
            <w:pPr>
              <w:widowControl w:val="0"/>
              <w:spacing w:before="100" w:beforeAutospacing="1" w:after="100" w:afterAutospacing="1" w:line="240" w:lineRule="auto"/>
              <w:jc w:val="center"/>
              <w:rPr>
                <w:rFonts w:ascii="Arial" w:hAnsi="Arial" w:cs="Arial"/>
                <w:sz w:val="24"/>
                <w:szCs w:val="24"/>
              </w:rPr>
            </w:pPr>
            <w:r w:rsidRPr="008C1617">
              <w:rPr>
                <w:rFonts w:ascii="Arial" w:hAnsi="Arial" w:cs="Arial"/>
                <w:sz w:val="24"/>
                <w:szCs w:val="24"/>
              </w:rPr>
              <w:t>Общая потребляемая мощность (кВт)</w:t>
            </w:r>
          </w:p>
        </w:tc>
        <w:tc>
          <w:tcPr>
            <w:tcW w:w="850" w:type="dxa"/>
            <w:tcBorders>
              <w:top w:val="single" w:sz="18" w:space="0" w:color="auto"/>
              <w:left w:val="nil"/>
              <w:bottom w:val="single" w:sz="18" w:space="0" w:color="auto"/>
            </w:tcBorders>
            <w:textDirection w:val="btLr"/>
            <w:vAlign w:val="center"/>
          </w:tcPr>
          <w:p w:rsidR="00DE455E" w:rsidRPr="008C1617" w:rsidRDefault="00DE455E" w:rsidP="008C1617">
            <w:pPr>
              <w:widowControl w:val="0"/>
              <w:spacing w:before="100" w:beforeAutospacing="1" w:after="100" w:afterAutospacing="1" w:line="240" w:lineRule="auto"/>
              <w:jc w:val="center"/>
              <w:rPr>
                <w:rFonts w:ascii="Arial" w:hAnsi="Arial" w:cs="Arial"/>
                <w:sz w:val="24"/>
                <w:szCs w:val="24"/>
              </w:rPr>
            </w:pPr>
            <w:r w:rsidRPr="008C1617">
              <w:rPr>
                <w:rFonts w:ascii="Arial" w:hAnsi="Arial" w:cs="Arial"/>
                <w:sz w:val="24"/>
                <w:szCs w:val="24"/>
              </w:rPr>
              <w:t>Количество жителей (чел)</w:t>
            </w:r>
          </w:p>
        </w:tc>
        <w:tc>
          <w:tcPr>
            <w:tcW w:w="709" w:type="dxa"/>
            <w:tcBorders>
              <w:top w:val="single" w:sz="18" w:space="0" w:color="auto"/>
              <w:bottom w:val="single" w:sz="18" w:space="0" w:color="auto"/>
            </w:tcBorders>
            <w:textDirection w:val="btLr"/>
            <w:vAlign w:val="center"/>
          </w:tcPr>
          <w:p w:rsidR="00DE455E" w:rsidRPr="008C1617" w:rsidRDefault="00DE455E" w:rsidP="008C1617">
            <w:pPr>
              <w:widowControl w:val="0"/>
              <w:spacing w:before="100" w:beforeAutospacing="1" w:after="100" w:afterAutospacing="1" w:line="240" w:lineRule="auto"/>
              <w:jc w:val="center"/>
              <w:rPr>
                <w:rFonts w:ascii="Arial" w:hAnsi="Arial" w:cs="Arial"/>
                <w:sz w:val="24"/>
                <w:szCs w:val="24"/>
              </w:rPr>
            </w:pPr>
            <w:r w:rsidRPr="008C1617">
              <w:rPr>
                <w:rFonts w:ascii="Arial" w:hAnsi="Arial" w:cs="Arial"/>
                <w:sz w:val="24"/>
                <w:szCs w:val="24"/>
              </w:rPr>
              <w:t>Удельная  потребляемая  мощность  (кВт/чел.)</w:t>
            </w:r>
          </w:p>
        </w:tc>
        <w:tc>
          <w:tcPr>
            <w:tcW w:w="851" w:type="dxa"/>
            <w:tcBorders>
              <w:top w:val="single" w:sz="18" w:space="0" w:color="auto"/>
              <w:bottom w:val="single" w:sz="18" w:space="0" w:color="auto"/>
              <w:right w:val="single" w:sz="18" w:space="0" w:color="auto"/>
            </w:tcBorders>
            <w:textDirection w:val="btLr"/>
            <w:vAlign w:val="center"/>
          </w:tcPr>
          <w:p w:rsidR="00DE455E" w:rsidRPr="008C1617" w:rsidRDefault="00DE455E" w:rsidP="008C1617">
            <w:pPr>
              <w:widowControl w:val="0"/>
              <w:spacing w:before="100" w:beforeAutospacing="1" w:after="100" w:afterAutospacing="1" w:line="240" w:lineRule="auto"/>
              <w:jc w:val="center"/>
              <w:rPr>
                <w:rFonts w:ascii="Arial" w:hAnsi="Arial" w:cs="Arial"/>
                <w:sz w:val="24"/>
                <w:szCs w:val="24"/>
              </w:rPr>
            </w:pPr>
            <w:r w:rsidRPr="008C1617">
              <w:rPr>
                <w:rFonts w:ascii="Arial" w:hAnsi="Arial" w:cs="Arial"/>
                <w:sz w:val="24"/>
                <w:szCs w:val="24"/>
              </w:rPr>
              <w:t>Общая потребляемая мощность (кВт)</w:t>
            </w:r>
          </w:p>
        </w:tc>
        <w:tc>
          <w:tcPr>
            <w:tcW w:w="850" w:type="dxa"/>
            <w:tcBorders>
              <w:top w:val="single" w:sz="18" w:space="0" w:color="auto"/>
              <w:left w:val="nil"/>
              <w:bottom w:val="single" w:sz="18" w:space="0" w:color="auto"/>
              <w:right w:val="single" w:sz="4" w:space="0" w:color="auto"/>
            </w:tcBorders>
            <w:textDirection w:val="btLr"/>
            <w:vAlign w:val="center"/>
          </w:tcPr>
          <w:p w:rsidR="00DE455E" w:rsidRPr="008C1617" w:rsidRDefault="00DE455E" w:rsidP="008C1617">
            <w:pPr>
              <w:widowControl w:val="0"/>
              <w:spacing w:before="100" w:beforeAutospacing="1" w:after="100" w:afterAutospacing="1" w:line="240" w:lineRule="auto"/>
              <w:jc w:val="center"/>
              <w:rPr>
                <w:rFonts w:ascii="Arial" w:hAnsi="Arial" w:cs="Arial"/>
                <w:sz w:val="24"/>
                <w:szCs w:val="24"/>
              </w:rPr>
            </w:pPr>
            <w:r w:rsidRPr="008C1617">
              <w:rPr>
                <w:rFonts w:ascii="Arial" w:hAnsi="Arial" w:cs="Arial"/>
                <w:sz w:val="24"/>
                <w:szCs w:val="24"/>
              </w:rPr>
              <w:t>Количество жителей (чел)</w:t>
            </w:r>
          </w:p>
        </w:tc>
        <w:tc>
          <w:tcPr>
            <w:tcW w:w="567" w:type="dxa"/>
            <w:tcBorders>
              <w:top w:val="single" w:sz="18" w:space="0" w:color="auto"/>
              <w:left w:val="single" w:sz="4" w:space="0" w:color="auto"/>
              <w:bottom w:val="single" w:sz="18" w:space="0" w:color="auto"/>
              <w:right w:val="single" w:sz="4" w:space="0" w:color="auto"/>
            </w:tcBorders>
            <w:textDirection w:val="btLr"/>
            <w:vAlign w:val="center"/>
          </w:tcPr>
          <w:p w:rsidR="00DE455E" w:rsidRPr="008C1617" w:rsidRDefault="00DE455E" w:rsidP="008C1617">
            <w:pPr>
              <w:widowControl w:val="0"/>
              <w:spacing w:before="100" w:beforeAutospacing="1" w:after="100" w:afterAutospacing="1" w:line="240" w:lineRule="auto"/>
              <w:jc w:val="center"/>
              <w:rPr>
                <w:rFonts w:ascii="Arial" w:hAnsi="Arial" w:cs="Arial"/>
                <w:sz w:val="24"/>
                <w:szCs w:val="24"/>
              </w:rPr>
            </w:pPr>
            <w:r w:rsidRPr="008C1617">
              <w:rPr>
                <w:rFonts w:ascii="Arial" w:hAnsi="Arial" w:cs="Arial"/>
                <w:sz w:val="24"/>
                <w:szCs w:val="24"/>
              </w:rPr>
              <w:t>Удельная  потребляемая  мощность (кВт/чел.)</w:t>
            </w:r>
          </w:p>
        </w:tc>
        <w:tc>
          <w:tcPr>
            <w:tcW w:w="851" w:type="dxa"/>
            <w:tcBorders>
              <w:top w:val="single" w:sz="18" w:space="0" w:color="auto"/>
              <w:left w:val="single" w:sz="4" w:space="0" w:color="auto"/>
              <w:bottom w:val="single" w:sz="18" w:space="0" w:color="auto"/>
              <w:right w:val="single" w:sz="18" w:space="0" w:color="auto"/>
            </w:tcBorders>
            <w:textDirection w:val="btLr"/>
            <w:vAlign w:val="center"/>
          </w:tcPr>
          <w:p w:rsidR="00DE455E" w:rsidRPr="008C1617" w:rsidRDefault="00DE455E" w:rsidP="008C1617">
            <w:pPr>
              <w:widowControl w:val="0"/>
              <w:spacing w:before="100" w:beforeAutospacing="1" w:after="100" w:afterAutospacing="1" w:line="240" w:lineRule="auto"/>
              <w:jc w:val="center"/>
              <w:rPr>
                <w:rFonts w:ascii="Arial" w:hAnsi="Arial" w:cs="Arial"/>
                <w:sz w:val="24"/>
                <w:szCs w:val="24"/>
              </w:rPr>
            </w:pPr>
            <w:r w:rsidRPr="008C1617">
              <w:rPr>
                <w:rFonts w:ascii="Arial" w:hAnsi="Arial" w:cs="Arial"/>
                <w:sz w:val="24"/>
                <w:szCs w:val="24"/>
              </w:rPr>
              <w:t>Общая потребляемая мощность (кВт)</w:t>
            </w:r>
          </w:p>
        </w:tc>
        <w:tc>
          <w:tcPr>
            <w:tcW w:w="816" w:type="dxa"/>
            <w:tcBorders>
              <w:top w:val="single" w:sz="18" w:space="0" w:color="auto"/>
              <w:left w:val="nil"/>
              <w:bottom w:val="single" w:sz="18" w:space="0" w:color="auto"/>
              <w:right w:val="single" w:sz="4" w:space="0" w:color="auto"/>
            </w:tcBorders>
            <w:textDirection w:val="btLr"/>
            <w:vAlign w:val="center"/>
          </w:tcPr>
          <w:p w:rsidR="00DE455E" w:rsidRPr="008C1617" w:rsidRDefault="00DE455E" w:rsidP="008C1617">
            <w:pPr>
              <w:widowControl w:val="0"/>
              <w:spacing w:before="100" w:beforeAutospacing="1" w:after="100" w:afterAutospacing="1" w:line="240" w:lineRule="auto"/>
              <w:jc w:val="center"/>
              <w:rPr>
                <w:rFonts w:ascii="Arial" w:hAnsi="Arial" w:cs="Arial"/>
                <w:sz w:val="24"/>
                <w:szCs w:val="24"/>
              </w:rPr>
            </w:pPr>
            <w:r w:rsidRPr="008C1617">
              <w:rPr>
                <w:rFonts w:ascii="Arial" w:hAnsi="Arial" w:cs="Arial"/>
                <w:sz w:val="24"/>
                <w:szCs w:val="24"/>
              </w:rPr>
              <w:t>Количество жителей (чел)</w:t>
            </w:r>
          </w:p>
        </w:tc>
        <w:tc>
          <w:tcPr>
            <w:tcW w:w="709" w:type="dxa"/>
            <w:tcBorders>
              <w:top w:val="single" w:sz="18" w:space="0" w:color="auto"/>
              <w:left w:val="single" w:sz="4" w:space="0" w:color="auto"/>
              <w:bottom w:val="single" w:sz="18" w:space="0" w:color="auto"/>
              <w:right w:val="single" w:sz="4" w:space="0" w:color="auto"/>
            </w:tcBorders>
            <w:textDirection w:val="btLr"/>
            <w:vAlign w:val="center"/>
          </w:tcPr>
          <w:p w:rsidR="00DE455E" w:rsidRPr="008C1617" w:rsidRDefault="00DE455E" w:rsidP="008C1617">
            <w:pPr>
              <w:widowControl w:val="0"/>
              <w:spacing w:before="100" w:beforeAutospacing="1" w:after="100" w:afterAutospacing="1" w:line="240" w:lineRule="auto"/>
              <w:jc w:val="center"/>
              <w:rPr>
                <w:rFonts w:ascii="Arial" w:hAnsi="Arial" w:cs="Arial"/>
                <w:sz w:val="24"/>
                <w:szCs w:val="24"/>
              </w:rPr>
            </w:pPr>
            <w:r w:rsidRPr="008C1617">
              <w:rPr>
                <w:rFonts w:ascii="Arial" w:hAnsi="Arial" w:cs="Arial"/>
                <w:sz w:val="24"/>
                <w:szCs w:val="24"/>
              </w:rPr>
              <w:t>Удельная  потребляемая  мощность (кВт/чел.)</w:t>
            </w:r>
          </w:p>
        </w:tc>
        <w:tc>
          <w:tcPr>
            <w:tcW w:w="851" w:type="dxa"/>
            <w:tcBorders>
              <w:top w:val="single" w:sz="18" w:space="0" w:color="auto"/>
              <w:left w:val="single" w:sz="4" w:space="0" w:color="auto"/>
              <w:bottom w:val="single" w:sz="18" w:space="0" w:color="auto"/>
              <w:right w:val="single" w:sz="24" w:space="0" w:color="auto"/>
            </w:tcBorders>
            <w:textDirection w:val="btLr"/>
            <w:vAlign w:val="center"/>
          </w:tcPr>
          <w:p w:rsidR="00DE455E" w:rsidRPr="008C1617" w:rsidRDefault="00DE455E" w:rsidP="008C1617">
            <w:pPr>
              <w:widowControl w:val="0"/>
              <w:spacing w:before="100" w:beforeAutospacing="1" w:after="100" w:afterAutospacing="1" w:line="240" w:lineRule="auto"/>
              <w:jc w:val="center"/>
              <w:rPr>
                <w:rFonts w:ascii="Arial" w:hAnsi="Arial" w:cs="Arial"/>
                <w:sz w:val="24"/>
                <w:szCs w:val="24"/>
              </w:rPr>
            </w:pPr>
            <w:r w:rsidRPr="008C1617">
              <w:rPr>
                <w:rFonts w:ascii="Arial" w:hAnsi="Arial" w:cs="Arial"/>
                <w:sz w:val="24"/>
                <w:szCs w:val="24"/>
              </w:rPr>
              <w:t>Общая потребляемая мощность (кВт)</w:t>
            </w:r>
          </w:p>
        </w:tc>
      </w:tr>
      <w:tr w:rsidR="00DE455E" w:rsidRPr="008C1617" w:rsidTr="008C1617">
        <w:trPr>
          <w:trHeight w:val="303"/>
        </w:trPr>
        <w:tc>
          <w:tcPr>
            <w:tcW w:w="643" w:type="dxa"/>
            <w:tcBorders>
              <w:top w:val="single" w:sz="18" w:space="0" w:color="auto"/>
              <w:left w:val="single" w:sz="24" w:space="0" w:color="auto"/>
              <w:bottom w:val="single" w:sz="4" w:space="0" w:color="auto"/>
              <w:right w:val="single" w:sz="18" w:space="0" w:color="auto"/>
            </w:tcBorders>
            <w:vAlign w:val="center"/>
          </w:tcPr>
          <w:p w:rsidR="00DE455E" w:rsidRPr="008C1617" w:rsidRDefault="00DE455E" w:rsidP="008C1617">
            <w:pPr>
              <w:spacing w:before="100" w:beforeAutospacing="1" w:after="100" w:afterAutospacing="1" w:line="240" w:lineRule="auto"/>
              <w:jc w:val="center"/>
              <w:rPr>
                <w:rFonts w:ascii="Arial" w:hAnsi="Arial" w:cs="Arial"/>
                <w:sz w:val="24"/>
                <w:szCs w:val="24"/>
              </w:rPr>
            </w:pPr>
            <w:r w:rsidRPr="008C1617">
              <w:rPr>
                <w:rFonts w:ascii="Arial" w:hAnsi="Arial" w:cs="Arial"/>
                <w:sz w:val="24"/>
                <w:szCs w:val="24"/>
              </w:rPr>
              <w:t>1</w:t>
            </w:r>
          </w:p>
        </w:tc>
        <w:tc>
          <w:tcPr>
            <w:tcW w:w="2579" w:type="dxa"/>
            <w:tcBorders>
              <w:top w:val="single" w:sz="18" w:space="0" w:color="auto"/>
              <w:left w:val="nil"/>
              <w:bottom w:val="single" w:sz="4" w:space="0" w:color="auto"/>
              <w:right w:val="single" w:sz="18" w:space="0" w:color="auto"/>
            </w:tcBorders>
            <w:vAlign w:val="center"/>
          </w:tcPr>
          <w:p w:rsidR="00DE455E" w:rsidRPr="008C1617" w:rsidRDefault="00DE455E" w:rsidP="008C1617">
            <w:pPr>
              <w:spacing w:before="100" w:beforeAutospacing="1" w:after="100" w:afterAutospacing="1" w:line="240" w:lineRule="auto"/>
              <w:jc w:val="center"/>
              <w:rPr>
                <w:rFonts w:ascii="Arial" w:hAnsi="Arial" w:cs="Arial"/>
                <w:color w:val="000000"/>
                <w:sz w:val="24"/>
                <w:szCs w:val="24"/>
                <w:lang w:eastAsia="ru-RU"/>
              </w:rPr>
            </w:pPr>
            <w:r w:rsidRPr="008C1617">
              <w:rPr>
                <w:rFonts w:ascii="Arial" w:hAnsi="Arial" w:cs="Arial"/>
                <w:color w:val="000000"/>
                <w:sz w:val="24"/>
                <w:szCs w:val="24"/>
                <w:lang w:eastAsia="ru-RU"/>
              </w:rPr>
              <w:t>Ворошневский сельсовет</w:t>
            </w:r>
          </w:p>
        </w:tc>
        <w:tc>
          <w:tcPr>
            <w:tcW w:w="851" w:type="dxa"/>
            <w:tcBorders>
              <w:top w:val="single" w:sz="18" w:space="0" w:color="auto"/>
              <w:left w:val="nil"/>
              <w:bottom w:val="single" w:sz="4" w:space="0" w:color="auto"/>
            </w:tcBorders>
            <w:vAlign w:val="center"/>
          </w:tcPr>
          <w:p w:rsidR="00DE455E" w:rsidRPr="008C1617" w:rsidRDefault="00DE455E" w:rsidP="008C1617">
            <w:pPr>
              <w:spacing w:line="240" w:lineRule="auto"/>
              <w:jc w:val="center"/>
              <w:rPr>
                <w:rFonts w:ascii="Arial" w:hAnsi="Arial" w:cs="Arial"/>
                <w:color w:val="000000"/>
                <w:sz w:val="24"/>
                <w:szCs w:val="24"/>
                <w:lang w:eastAsia="ru-RU"/>
              </w:rPr>
            </w:pPr>
            <w:r w:rsidRPr="008C1617">
              <w:rPr>
                <w:rFonts w:ascii="Arial" w:hAnsi="Arial" w:cs="Arial"/>
                <w:color w:val="000000"/>
                <w:sz w:val="24"/>
                <w:szCs w:val="24"/>
                <w:lang w:eastAsia="ru-RU"/>
              </w:rPr>
              <w:t>4760</w:t>
            </w:r>
          </w:p>
        </w:tc>
        <w:tc>
          <w:tcPr>
            <w:tcW w:w="709" w:type="dxa"/>
            <w:tcBorders>
              <w:top w:val="single" w:sz="18" w:space="0" w:color="auto"/>
              <w:bottom w:val="single" w:sz="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0,4</w:t>
            </w:r>
          </w:p>
        </w:tc>
        <w:tc>
          <w:tcPr>
            <w:tcW w:w="850" w:type="dxa"/>
            <w:tcBorders>
              <w:top w:val="single" w:sz="18" w:space="0" w:color="auto"/>
              <w:bottom w:val="single" w:sz="4" w:space="0" w:color="auto"/>
              <w:right w:val="single" w:sz="18" w:space="0" w:color="auto"/>
            </w:tcBorders>
            <w:vAlign w:val="center"/>
          </w:tcPr>
          <w:p w:rsidR="00DE455E" w:rsidRPr="008C1617" w:rsidRDefault="00DE455E" w:rsidP="008C1617">
            <w:pPr>
              <w:spacing w:line="240" w:lineRule="auto"/>
              <w:jc w:val="center"/>
              <w:rPr>
                <w:rFonts w:ascii="Arial" w:hAnsi="Arial" w:cs="Arial"/>
                <w:color w:val="000000"/>
                <w:sz w:val="24"/>
                <w:szCs w:val="24"/>
              </w:rPr>
            </w:pPr>
            <w:r w:rsidRPr="008C1617">
              <w:rPr>
                <w:rFonts w:ascii="Arial" w:hAnsi="Arial" w:cs="Arial"/>
                <w:color w:val="000000"/>
                <w:sz w:val="24"/>
                <w:szCs w:val="24"/>
              </w:rPr>
              <w:t>1904</w:t>
            </w:r>
          </w:p>
        </w:tc>
        <w:tc>
          <w:tcPr>
            <w:tcW w:w="851" w:type="dxa"/>
            <w:tcBorders>
              <w:top w:val="single" w:sz="18" w:space="0" w:color="auto"/>
              <w:left w:val="nil"/>
              <w:bottom w:val="single" w:sz="4" w:space="0" w:color="auto"/>
            </w:tcBorders>
            <w:vAlign w:val="center"/>
          </w:tcPr>
          <w:p w:rsidR="00DE455E" w:rsidRPr="008C1617" w:rsidRDefault="00DE455E" w:rsidP="008C1617">
            <w:pPr>
              <w:spacing w:line="240" w:lineRule="auto"/>
              <w:jc w:val="center"/>
              <w:rPr>
                <w:rFonts w:ascii="Arial" w:hAnsi="Arial" w:cs="Arial"/>
                <w:color w:val="000000"/>
                <w:sz w:val="24"/>
                <w:szCs w:val="24"/>
                <w:lang w:eastAsia="ru-RU"/>
              </w:rPr>
            </w:pPr>
            <w:r w:rsidRPr="008C1617">
              <w:rPr>
                <w:rFonts w:ascii="Arial" w:hAnsi="Arial" w:cs="Arial"/>
                <w:color w:val="000000"/>
                <w:sz w:val="24"/>
                <w:szCs w:val="24"/>
                <w:lang w:eastAsia="ru-RU"/>
              </w:rPr>
              <w:t>4749</w:t>
            </w:r>
          </w:p>
        </w:tc>
        <w:tc>
          <w:tcPr>
            <w:tcW w:w="708" w:type="dxa"/>
            <w:tcBorders>
              <w:top w:val="single" w:sz="18" w:space="0" w:color="auto"/>
              <w:bottom w:val="single" w:sz="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0,45</w:t>
            </w:r>
          </w:p>
        </w:tc>
        <w:tc>
          <w:tcPr>
            <w:tcW w:w="851" w:type="dxa"/>
            <w:tcBorders>
              <w:top w:val="single" w:sz="18" w:space="0" w:color="auto"/>
              <w:bottom w:val="single" w:sz="4" w:space="0" w:color="auto"/>
              <w:right w:val="single" w:sz="18" w:space="0" w:color="auto"/>
            </w:tcBorders>
            <w:vAlign w:val="center"/>
          </w:tcPr>
          <w:p w:rsidR="00DE455E" w:rsidRPr="008C1617" w:rsidRDefault="00DE455E" w:rsidP="008C1617">
            <w:pPr>
              <w:spacing w:line="240" w:lineRule="auto"/>
              <w:jc w:val="center"/>
              <w:rPr>
                <w:rFonts w:ascii="Arial" w:hAnsi="Arial" w:cs="Arial"/>
                <w:color w:val="000000"/>
                <w:sz w:val="24"/>
                <w:szCs w:val="24"/>
              </w:rPr>
            </w:pPr>
            <w:r w:rsidRPr="008C1617">
              <w:rPr>
                <w:rFonts w:ascii="Arial" w:hAnsi="Arial" w:cs="Arial"/>
                <w:color w:val="000000"/>
                <w:sz w:val="24"/>
                <w:szCs w:val="24"/>
              </w:rPr>
              <w:t>2137,0</w:t>
            </w:r>
          </w:p>
        </w:tc>
        <w:tc>
          <w:tcPr>
            <w:tcW w:w="850" w:type="dxa"/>
            <w:tcBorders>
              <w:top w:val="single" w:sz="18" w:space="0" w:color="auto"/>
              <w:left w:val="nil"/>
              <w:bottom w:val="single" w:sz="4" w:space="0" w:color="auto"/>
            </w:tcBorders>
            <w:vAlign w:val="center"/>
          </w:tcPr>
          <w:p w:rsidR="00DE455E" w:rsidRPr="008C1617" w:rsidRDefault="00DE455E" w:rsidP="008C1617">
            <w:pPr>
              <w:spacing w:line="240" w:lineRule="auto"/>
              <w:jc w:val="center"/>
              <w:rPr>
                <w:rFonts w:ascii="Arial" w:hAnsi="Arial" w:cs="Arial"/>
                <w:sz w:val="24"/>
                <w:szCs w:val="24"/>
                <w:lang w:eastAsia="ru-RU"/>
              </w:rPr>
            </w:pPr>
            <w:r w:rsidRPr="008C1617">
              <w:rPr>
                <w:rFonts w:ascii="Arial" w:hAnsi="Arial" w:cs="Arial"/>
                <w:sz w:val="24"/>
                <w:szCs w:val="24"/>
                <w:lang w:eastAsia="ru-RU"/>
              </w:rPr>
              <w:t>4735</w:t>
            </w:r>
          </w:p>
        </w:tc>
        <w:tc>
          <w:tcPr>
            <w:tcW w:w="709" w:type="dxa"/>
            <w:tcBorders>
              <w:top w:val="single" w:sz="18" w:space="0" w:color="auto"/>
              <w:bottom w:val="single" w:sz="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0,5</w:t>
            </w:r>
          </w:p>
        </w:tc>
        <w:tc>
          <w:tcPr>
            <w:tcW w:w="851" w:type="dxa"/>
            <w:tcBorders>
              <w:top w:val="single" w:sz="18" w:space="0" w:color="auto"/>
              <w:bottom w:val="single" w:sz="4"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2367,5</w:t>
            </w:r>
          </w:p>
        </w:tc>
        <w:tc>
          <w:tcPr>
            <w:tcW w:w="850" w:type="dxa"/>
            <w:tcBorders>
              <w:top w:val="single" w:sz="18" w:space="0" w:color="auto"/>
              <w:left w:val="nil"/>
              <w:bottom w:val="single" w:sz="4" w:space="0" w:color="auto"/>
              <w:right w:val="single" w:sz="4" w:space="0" w:color="auto"/>
            </w:tcBorders>
            <w:vAlign w:val="center"/>
          </w:tcPr>
          <w:p w:rsidR="00DE455E" w:rsidRPr="008C1617" w:rsidRDefault="00DE455E" w:rsidP="008C1617">
            <w:pPr>
              <w:spacing w:line="240" w:lineRule="auto"/>
              <w:jc w:val="center"/>
              <w:rPr>
                <w:rFonts w:ascii="Arial" w:hAnsi="Arial" w:cs="Arial"/>
                <w:sz w:val="24"/>
                <w:szCs w:val="24"/>
                <w:lang w:eastAsia="ru-RU"/>
              </w:rPr>
            </w:pPr>
            <w:r w:rsidRPr="008C1617">
              <w:rPr>
                <w:rFonts w:ascii="Arial" w:hAnsi="Arial" w:cs="Arial"/>
                <w:sz w:val="24"/>
                <w:szCs w:val="24"/>
                <w:lang w:eastAsia="ru-RU"/>
              </w:rPr>
              <w:t>4721</w:t>
            </w:r>
          </w:p>
        </w:tc>
        <w:tc>
          <w:tcPr>
            <w:tcW w:w="567" w:type="dxa"/>
            <w:tcBorders>
              <w:top w:val="single" w:sz="18" w:space="0" w:color="auto"/>
              <w:left w:val="single" w:sz="4" w:space="0" w:color="auto"/>
              <w:bottom w:val="single" w:sz="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0,55</w:t>
            </w:r>
          </w:p>
        </w:tc>
        <w:tc>
          <w:tcPr>
            <w:tcW w:w="851" w:type="dxa"/>
            <w:tcBorders>
              <w:top w:val="single" w:sz="18" w:space="0" w:color="auto"/>
              <w:left w:val="single" w:sz="4" w:space="0" w:color="auto"/>
              <w:bottom w:val="single" w:sz="4"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2596,5</w:t>
            </w:r>
          </w:p>
        </w:tc>
        <w:tc>
          <w:tcPr>
            <w:tcW w:w="816" w:type="dxa"/>
            <w:tcBorders>
              <w:top w:val="single" w:sz="18" w:space="0" w:color="auto"/>
              <w:left w:val="nil"/>
              <w:bottom w:val="single" w:sz="4" w:space="0" w:color="auto"/>
              <w:right w:val="single" w:sz="4" w:space="0" w:color="auto"/>
            </w:tcBorders>
            <w:vAlign w:val="center"/>
          </w:tcPr>
          <w:p w:rsidR="00DE455E" w:rsidRPr="008C1617" w:rsidRDefault="00DE455E" w:rsidP="008C1617">
            <w:pPr>
              <w:spacing w:line="240" w:lineRule="auto"/>
              <w:jc w:val="center"/>
              <w:rPr>
                <w:rFonts w:ascii="Arial" w:hAnsi="Arial" w:cs="Arial"/>
                <w:sz w:val="24"/>
                <w:szCs w:val="24"/>
                <w:lang w:eastAsia="ru-RU"/>
              </w:rPr>
            </w:pPr>
            <w:r w:rsidRPr="008C1617">
              <w:rPr>
                <w:rFonts w:ascii="Arial" w:hAnsi="Arial" w:cs="Arial"/>
                <w:sz w:val="24"/>
                <w:szCs w:val="24"/>
                <w:lang w:eastAsia="ru-RU"/>
              </w:rPr>
              <w:t>4713</w:t>
            </w:r>
          </w:p>
        </w:tc>
        <w:tc>
          <w:tcPr>
            <w:tcW w:w="709" w:type="dxa"/>
            <w:tcBorders>
              <w:top w:val="single" w:sz="18" w:space="0" w:color="auto"/>
              <w:left w:val="single" w:sz="4" w:space="0" w:color="auto"/>
              <w:bottom w:val="single" w:sz="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0,6</w:t>
            </w:r>
          </w:p>
        </w:tc>
        <w:tc>
          <w:tcPr>
            <w:tcW w:w="851" w:type="dxa"/>
            <w:tcBorders>
              <w:top w:val="single" w:sz="18" w:space="0" w:color="auto"/>
              <w:left w:val="single" w:sz="4" w:space="0" w:color="auto"/>
              <w:bottom w:val="single" w:sz="4"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2827,8</w:t>
            </w:r>
          </w:p>
        </w:tc>
      </w:tr>
      <w:tr w:rsidR="00DE455E" w:rsidRPr="008C1617" w:rsidTr="008C1617">
        <w:trPr>
          <w:trHeight w:val="288"/>
        </w:trPr>
        <w:tc>
          <w:tcPr>
            <w:tcW w:w="643" w:type="dxa"/>
            <w:tcBorders>
              <w:top w:val="single" w:sz="18" w:space="0" w:color="auto"/>
              <w:left w:val="single" w:sz="24" w:space="0" w:color="auto"/>
              <w:bottom w:val="single" w:sz="24" w:space="0" w:color="auto"/>
              <w:right w:val="single" w:sz="18" w:space="0" w:color="auto"/>
            </w:tcBorders>
            <w:vAlign w:val="center"/>
          </w:tcPr>
          <w:p w:rsidR="00DE455E" w:rsidRPr="008C1617" w:rsidRDefault="00DE455E" w:rsidP="008C1617">
            <w:pPr>
              <w:widowControl w:val="0"/>
              <w:spacing w:before="100" w:beforeAutospacing="1" w:after="100" w:afterAutospacing="1" w:line="240" w:lineRule="auto"/>
              <w:jc w:val="center"/>
              <w:rPr>
                <w:rFonts w:ascii="Arial" w:hAnsi="Arial" w:cs="Arial"/>
                <w:sz w:val="24"/>
                <w:szCs w:val="24"/>
              </w:rPr>
            </w:pPr>
          </w:p>
        </w:tc>
        <w:tc>
          <w:tcPr>
            <w:tcW w:w="2579" w:type="dxa"/>
            <w:tcBorders>
              <w:top w:val="single" w:sz="18" w:space="0" w:color="auto"/>
              <w:left w:val="nil"/>
              <w:bottom w:val="single" w:sz="24" w:space="0" w:color="auto"/>
              <w:right w:val="single" w:sz="18" w:space="0" w:color="auto"/>
            </w:tcBorders>
            <w:vAlign w:val="center"/>
          </w:tcPr>
          <w:p w:rsidR="00DE455E" w:rsidRPr="008C1617" w:rsidRDefault="00DE455E" w:rsidP="008C1617">
            <w:pPr>
              <w:widowControl w:val="0"/>
              <w:spacing w:before="100" w:beforeAutospacing="1" w:after="100" w:afterAutospacing="1" w:line="240" w:lineRule="auto"/>
              <w:jc w:val="center"/>
              <w:rPr>
                <w:rFonts w:ascii="Arial" w:hAnsi="Arial" w:cs="Arial"/>
                <w:sz w:val="24"/>
                <w:szCs w:val="24"/>
              </w:rPr>
            </w:pPr>
            <w:r w:rsidRPr="008C1617">
              <w:rPr>
                <w:rFonts w:ascii="Arial" w:hAnsi="Arial" w:cs="Arial"/>
                <w:sz w:val="24"/>
                <w:szCs w:val="24"/>
              </w:rPr>
              <w:t>Итого</w:t>
            </w:r>
          </w:p>
        </w:tc>
        <w:tc>
          <w:tcPr>
            <w:tcW w:w="851" w:type="dxa"/>
            <w:tcBorders>
              <w:top w:val="single" w:sz="18" w:space="0" w:color="auto"/>
              <w:left w:val="nil"/>
              <w:bottom w:val="single" w:sz="24" w:space="0" w:color="auto"/>
            </w:tcBorders>
            <w:vAlign w:val="center"/>
          </w:tcPr>
          <w:p w:rsidR="00DE455E" w:rsidRPr="008C1617" w:rsidRDefault="00DE455E" w:rsidP="008C1617">
            <w:pPr>
              <w:spacing w:line="240" w:lineRule="auto"/>
              <w:jc w:val="center"/>
              <w:rPr>
                <w:rFonts w:ascii="Arial" w:hAnsi="Arial" w:cs="Arial"/>
                <w:color w:val="000000"/>
                <w:sz w:val="24"/>
                <w:szCs w:val="24"/>
                <w:lang w:eastAsia="ru-RU"/>
              </w:rPr>
            </w:pPr>
            <w:r w:rsidRPr="008C1617">
              <w:rPr>
                <w:rFonts w:ascii="Arial" w:hAnsi="Arial" w:cs="Arial"/>
                <w:color w:val="000000"/>
                <w:sz w:val="24"/>
                <w:szCs w:val="24"/>
                <w:lang w:eastAsia="ru-RU"/>
              </w:rPr>
              <w:t>4760</w:t>
            </w:r>
          </w:p>
        </w:tc>
        <w:tc>
          <w:tcPr>
            <w:tcW w:w="709" w:type="dxa"/>
            <w:tcBorders>
              <w:top w:val="single" w:sz="18" w:space="0" w:color="auto"/>
              <w:bottom w:val="single" w:sz="2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0,4</w:t>
            </w:r>
          </w:p>
        </w:tc>
        <w:tc>
          <w:tcPr>
            <w:tcW w:w="850" w:type="dxa"/>
            <w:tcBorders>
              <w:top w:val="single" w:sz="18" w:space="0" w:color="auto"/>
              <w:bottom w:val="single" w:sz="24" w:space="0" w:color="auto"/>
              <w:right w:val="single" w:sz="18" w:space="0" w:color="auto"/>
            </w:tcBorders>
            <w:vAlign w:val="center"/>
          </w:tcPr>
          <w:p w:rsidR="00DE455E" w:rsidRPr="008C1617" w:rsidRDefault="00DE455E" w:rsidP="008C1617">
            <w:pPr>
              <w:spacing w:line="240" w:lineRule="auto"/>
              <w:jc w:val="center"/>
              <w:rPr>
                <w:rFonts w:ascii="Arial" w:hAnsi="Arial" w:cs="Arial"/>
                <w:color w:val="000000"/>
                <w:sz w:val="24"/>
                <w:szCs w:val="24"/>
              </w:rPr>
            </w:pPr>
            <w:r w:rsidRPr="008C1617">
              <w:rPr>
                <w:rFonts w:ascii="Arial" w:hAnsi="Arial" w:cs="Arial"/>
                <w:color w:val="000000"/>
                <w:sz w:val="24"/>
                <w:szCs w:val="24"/>
              </w:rPr>
              <w:t>1904</w:t>
            </w:r>
          </w:p>
        </w:tc>
        <w:tc>
          <w:tcPr>
            <w:tcW w:w="851" w:type="dxa"/>
            <w:tcBorders>
              <w:top w:val="single" w:sz="18" w:space="0" w:color="auto"/>
              <w:left w:val="nil"/>
              <w:bottom w:val="single" w:sz="24" w:space="0" w:color="auto"/>
            </w:tcBorders>
            <w:vAlign w:val="center"/>
          </w:tcPr>
          <w:p w:rsidR="00DE455E" w:rsidRPr="008C1617" w:rsidRDefault="00DE455E" w:rsidP="008C1617">
            <w:pPr>
              <w:spacing w:line="240" w:lineRule="auto"/>
              <w:jc w:val="center"/>
              <w:rPr>
                <w:rFonts w:ascii="Arial" w:hAnsi="Arial" w:cs="Arial"/>
                <w:color w:val="000000"/>
                <w:sz w:val="24"/>
                <w:szCs w:val="24"/>
                <w:lang w:eastAsia="ru-RU"/>
              </w:rPr>
            </w:pPr>
            <w:r w:rsidRPr="008C1617">
              <w:rPr>
                <w:rFonts w:ascii="Arial" w:hAnsi="Arial" w:cs="Arial"/>
                <w:color w:val="000000"/>
                <w:sz w:val="24"/>
                <w:szCs w:val="24"/>
                <w:lang w:eastAsia="ru-RU"/>
              </w:rPr>
              <w:t>4749</w:t>
            </w:r>
          </w:p>
        </w:tc>
        <w:tc>
          <w:tcPr>
            <w:tcW w:w="708" w:type="dxa"/>
            <w:tcBorders>
              <w:top w:val="single" w:sz="18" w:space="0" w:color="auto"/>
              <w:bottom w:val="single" w:sz="2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0,45</w:t>
            </w:r>
          </w:p>
        </w:tc>
        <w:tc>
          <w:tcPr>
            <w:tcW w:w="851" w:type="dxa"/>
            <w:tcBorders>
              <w:top w:val="single" w:sz="18" w:space="0" w:color="auto"/>
              <w:bottom w:val="single" w:sz="24" w:space="0" w:color="auto"/>
              <w:right w:val="single" w:sz="18" w:space="0" w:color="auto"/>
            </w:tcBorders>
            <w:vAlign w:val="center"/>
          </w:tcPr>
          <w:p w:rsidR="00DE455E" w:rsidRPr="008C1617" w:rsidRDefault="00DE455E" w:rsidP="008C1617">
            <w:pPr>
              <w:spacing w:line="240" w:lineRule="auto"/>
              <w:jc w:val="center"/>
              <w:rPr>
                <w:rFonts w:ascii="Arial" w:hAnsi="Arial" w:cs="Arial"/>
                <w:color w:val="000000"/>
                <w:sz w:val="24"/>
                <w:szCs w:val="24"/>
              </w:rPr>
            </w:pPr>
            <w:r w:rsidRPr="008C1617">
              <w:rPr>
                <w:rFonts w:ascii="Arial" w:hAnsi="Arial" w:cs="Arial"/>
                <w:color w:val="000000"/>
                <w:sz w:val="24"/>
                <w:szCs w:val="24"/>
              </w:rPr>
              <w:t>2137,0</w:t>
            </w:r>
          </w:p>
        </w:tc>
        <w:tc>
          <w:tcPr>
            <w:tcW w:w="850" w:type="dxa"/>
            <w:tcBorders>
              <w:top w:val="single" w:sz="18" w:space="0" w:color="auto"/>
              <w:left w:val="nil"/>
              <w:bottom w:val="single" w:sz="24" w:space="0" w:color="auto"/>
            </w:tcBorders>
            <w:vAlign w:val="center"/>
          </w:tcPr>
          <w:p w:rsidR="00DE455E" w:rsidRPr="008C1617" w:rsidRDefault="00DE455E" w:rsidP="008C1617">
            <w:pPr>
              <w:spacing w:line="240" w:lineRule="auto"/>
              <w:jc w:val="center"/>
              <w:rPr>
                <w:rFonts w:ascii="Arial" w:hAnsi="Arial" w:cs="Arial"/>
                <w:sz w:val="24"/>
                <w:szCs w:val="24"/>
                <w:lang w:eastAsia="ru-RU"/>
              </w:rPr>
            </w:pPr>
            <w:r w:rsidRPr="008C1617">
              <w:rPr>
                <w:rFonts w:ascii="Arial" w:hAnsi="Arial" w:cs="Arial"/>
                <w:sz w:val="24"/>
                <w:szCs w:val="24"/>
                <w:lang w:eastAsia="ru-RU"/>
              </w:rPr>
              <w:t>4735</w:t>
            </w:r>
          </w:p>
        </w:tc>
        <w:tc>
          <w:tcPr>
            <w:tcW w:w="709" w:type="dxa"/>
            <w:tcBorders>
              <w:top w:val="single" w:sz="18" w:space="0" w:color="auto"/>
              <w:bottom w:val="single" w:sz="2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0,5</w:t>
            </w:r>
          </w:p>
        </w:tc>
        <w:tc>
          <w:tcPr>
            <w:tcW w:w="851" w:type="dxa"/>
            <w:tcBorders>
              <w:top w:val="single" w:sz="18" w:space="0" w:color="auto"/>
              <w:bottom w:val="single" w:sz="24"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2367,5</w:t>
            </w:r>
          </w:p>
        </w:tc>
        <w:tc>
          <w:tcPr>
            <w:tcW w:w="850" w:type="dxa"/>
            <w:tcBorders>
              <w:top w:val="single" w:sz="18" w:space="0" w:color="auto"/>
              <w:left w:val="nil"/>
              <w:bottom w:val="single" w:sz="24" w:space="0" w:color="auto"/>
              <w:right w:val="single" w:sz="4" w:space="0" w:color="auto"/>
            </w:tcBorders>
            <w:vAlign w:val="center"/>
          </w:tcPr>
          <w:p w:rsidR="00DE455E" w:rsidRPr="008C1617" w:rsidRDefault="00DE455E" w:rsidP="008C1617">
            <w:pPr>
              <w:spacing w:line="240" w:lineRule="auto"/>
              <w:jc w:val="center"/>
              <w:rPr>
                <w:rFonts w:ascii="Arial" w:hAnsi="Arial" w:cs="Arial"/>
                <w:sz w:val="24"/>
                <w:szCs w:val="24"/>
                <w:lang w:eastAsia="ru-RU"/>
              </w:rPr>
            </w:pPr>
            <w:r w:rsidRPr="008C1617">
              <w:rPr>
                <w:rFonts w:ascii="Arial" w:hAnsi="Arial" w:cs="Arial"/>
                <w:sz w:val="24"/>
                <w:szCs w:val="24"/>
                <w:lang w:eastAsia="ru-RU"/>
              </w:rPr>
              <w:t>4721</w:t>
            </w:r>
          </w:p>
        </w:tc>
        <w:tc>
          <w:tcPr>
            <w:tcW w:w="567" w:type="dxa"/>
            <w:tcBorders>
              <w:top w:val="single" w:sz="18" w:space="0" w:color="auto"/>
              <w:left w:val="single" w:sz="4" w:space="0" w:color="auto"/>
              <w:bottom w:val="single" w:sz="2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0,55</w:t>
            </w:r>
          </w:p>
        </w:tc>
        <w:tc>
          <w:tcPr>
            <w:tcW w:w="851" w:type="dxa"/>
            <w:tcBorders>
              <w:top w:val="single" w:sz="18" w:space="0" w:color="auto"/>
              <w:left w:val="single" w:sz="4" w:space="0" w:color="auto"/>
              <w:bottom w:val="single" w:sz="24"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2596,5</w:t>
            </w:r>
          </w:p>
        </w:tc>
        <w:tc>
          <w:tcPr>
            <w:tcW w:w="816" w:type="dxa"/>
            <w:tcBorders>
              <w:top w:val="single" w:sz="18" w:space="0" w:color="auto"/>
              <w:left w:val="nil"/>
              <w:bottom w:val="single" w:sz="24" w:space="0" w:color="auto"/>
              <w:right w:val="single" w:sz="4" w:space="0" w:color="auto"/>
            </w:tcBorders>
            <w:vAlign w:val="center"/>
          </w:tcPr>
          <w:p w:rsidR="00DE455E" w:rsidRPr="008C1617" w:rsidRDefault="00DE455E" w:rsidP="008C1617">
            <w:pPr>
              <w:spacing w:line="240" w:lineRule="auto"/>
              <w:jc w:val="center"/>
              <w:rPr>
                <w:rFonts w:ascii="Arial" w:hAnsi="Arial" w:cs="Arial"/>
                <w:sz w:val="24"/>
                <w:szCs w:val="24"/>
                <w:lang w:eastAsia="ru-RU"/>
              </w:rPr>
            </w:pPr>
            <w:r w:rsidRPr="008C1617">
              <w:rPr>
                <w:rFonts w:ascii="Arial" w:hAnsi="Arial" w:cs="Arial"/>
                <w:sz w:val="24"/>
                <w:szCs w:val="24"/>
                <w:lang w:eastAsia="ru-RU"/>
              </w:rPr>
              <w:t>4713</w:t>
            </w:r>
          </w:p>
        </w:tc>
        <w:tc>
          <w:tcPr>
            <w:tcW w:w="709" w:type="dxa"/>
            <w:tcBorders>
              <w:top w:val="single" w:sz="18" w:space="0" w:color="auto"/>
              <w:left w:val="single" w:sz="4" w:space="0" w:color="auto"/>
              <w:bottom w:val="single" w:sz="2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0,6</w:t>
            </w:r>
          </w:p>
        </w:tc>
        <w:tc>
          <w:tcPr>
            <w:tcW w:w="851" w:type="dxa"/>
            <w:tcBorders>
              <w:top w:val="single" w:sz="18" w:space="0" w:color="auto"/>
              <w:left w:val="single" w:sz="4" w:space="0" w:color="auto"/>
              <w:bottom w:val="single" w:sz="24"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2827,8</w:t>
            </w:r>
          </w:p>
        </w:tc>
      </w:tr>
    </w:tbl>
    <w:p w:rsidR="00DE455E" w:rsidRPr="008C1617" w:rsidRDefault="00DE455E" w:rsidP="00DE455E">
      <w:pPr>
        <w:pStyle w:val="12"/>
        <w:shd w:val="clear" w:color="auto" w:fill="auto"/>
        <w:tabs>
          <w:tab w:val="left" w:pos="1023"/>
        </w:tabs>
        <w:spacing w:after="0" w:line="360" w:lineRule="auto"/>
        <w:ind w:firstLine="709"/>
        <w:jc w:val="both"/>
        <w:outlineLvl w:val="9"/>
        <w:rPr>
          <w:rFonts w:ascii="Arial" w:hAnsi="Arial" w:cs="Arial"/>
          <w:b/>
          <w:sz w:val="24"/>
          <w:szCs w:val="24"/>
        </w:rPr>
      </w:pPr>
    </w:p>
    <w:p w:rsidR="00DE455E" w:rsidRPr="008C1617" w:rsidRDefault="00DE455E" w:rsidP="00DE455E">
      <w:pPr>
        <w:pStyle w:val="12"/>
        <w:shd w:val="clear" w:color="auto" w:fill="auto"/>
        <w:tabs>
          <w:tab w:val="left" w:pos="1023"/>
        </w:tabs>
        <w:spacing w:after="0" w:line="360" w:lineRule="auto"/>
        <w:ind w:firstLine="709"/>
        <w:jc w:val="both"/>
        <w:outlineLvl w:val="9"/>
        <w:rPr>
          <w:rFonts w:ascii="Arial" w:hAnsi="Arial" w:cs="Arial"/>
          <w:b/>
          <w:sz w:val="24"/>
          <w:szCs w:val="24"/>
        </w:rPr>
      </w:pPr>
    </w:p>
    <w:p w:rsidR="00DE455E" w:rsidRPr="008C1617" w:rsidRDefault="00DE455E" w:rsidP="00DE455E">
      <w:pPr>
        <w:pStyle w:val="12"/>
        <w:shd w:val="clear" w:color="auto" w:fill="auto"/>
        <w:tabs>
          <w:tab w:val="left" w:pos="1023"/>
        </w:tabs>
        <w:spacing w:after="0" w:line="360" w:lineRule="auto"/>
        <w:ind w:firstLine="709"/>
        <w:jc w:val="both"/>
        <w:outlineLvl w:val="9"/>
        <w:rPr>
          <w:rFonts w:ascii="Arial" w:hAnsi="Arial" w:cs="Arial"/>
          <w:b/>
          <w:sz w:val="24"/>
          <w:szCs w:val="24"/>
        </w:rPr>
      </w:pPr>
    </w:p>
    <w:p w:rsidR="00DE455E" w:rsidRPr="008C1617" w:rsidRDefault="00DE455E" w:rsidP="00DE455E">
      <w:pPr>
        <w:pStyle w:val="12"/>
        <w:shd w:val="clear" w:color="auto" w:fill="auto"/>
        <w:tabs>
          <w:tab w:val="left" w:pos="1023"/>
        </w:tabs>
        <w:spacing w:after="0" w:line="360" w:lineRule="auto"/>
        <w:jc w:val="both"/>
        <w:outlineLvl w:val="9"/>
        <w:rPr>
          <w:rFonts w:ascii="Arial" w:hAnsi="Arial" w:cs="Arial"/>
          <w:b/>
          <w:sz w:val="24"/>
          <w:szCs w:val="24"/>
        </w:rPr>
        <w:sectPr w:rsidR="00DE455E" w:rsidRPr="008C1617" w:rsidSect="008C1617">
          <w:pgSz w:w="16838" w:h="11906" w:orient="landscape"/>
          <w:pgMar w:top="1134" w:right="1247" w:bottom="1134" w:left="1531" w:header="708" w:footer="708" w:gutter="0"/>
          <w:cols w:space="708"/>
          <w:docGrid w:linePitch="360"/>
        </w:sectPr>
      </w:pPr>
    </w:p>
    <w:p w:rsidR="00DE455E" w:rsidRPr="008C1617" w:rsidRDefault="00DE455E" w:rsidP="00DE455E">
      <w:pPr>
        <w:pStyle w:val="33"/>
        <w:widowControl w:val="0"/>
        <w:spacing w:after="0"/>
        <w:ind w:firstLine="709"/>
        <w:jc w:val="both"/>
        <w:rPr>
          <w:rFonts w:ascii="Arial" w:hAnsi="Arial" w:cs="Arial"/>
          <w:b/>
          <w:sz w:val="24"/>
          <w:szCs w:val="24"/>
        </w:rPr>
      </w:pPr>
      <w:r w:rsidRPr="008C1617">
        <w:rPr>
          <w:rFonts w:ascii="Arial" w:hAnsi="Arial" w:cs="Arial"/>
          <w:b/>
          <w:sz w:val="24"/>
          <w:szCs w:val="24"/>
        </w:rPr>
        <w:lastRenderedPageBreak/>
        <w:t>3.3. Прогноз схемы развития газоснабжения муниципального образования «Ворошневский сельсовет» в 2018-2027 годах.</w:t>
      </w:r>
    </w:p>
    <w:p w:rsidR="00DE455E" w:rsidRPr="008C1617" w:rsidRDefault="00DE455E" w:rsidP="00DE455E">
      <w:pPr>
        <w:pStyle w:val="33"/>
        <w:widowControl w:val="0"/>
        <w:spacing w:after="0"/>
        <w:ind w:firstLine="709"/>
        <w:jc w:val="both"/>
        <w:rPr>
          <w:rFonts w:ascii="Arial" w:hAnsi="Arial" w:cs="Arial"/>
          <w:b/>
          <w:sz w:val="24"/>
          <w:szCs w:val="24"/>
        </w:rPr>
      </w:pPr>
      <w:r w:rsidRPr="008C1617">
        <w:rPr>
          <w:rFonts w:ascii="Arial" w:hAnsi="Arial" w:cs="Arial"/>
          <w:b/>
          <w:sz w:val="24"/>
          <w:szCs w:val="24"/>
        </w:rPr>
        <w:t>3.3.1. Текущее состояние системы газоснабжения.</w:t>
      </w:r>
    </w:p>
    <w:p w:rsidR="00DE455E" w:rsidRPr="008C1617" w:rsidRDefault="00DE455E" w:rsidP="00DE455E">
      <w:pPr>
        <w:pStyle w:val="33"/>
        <w:widowControl w:val="0"/>
        <w:spacing w:after="0"/>
        <w:ind w:firstLine="709"/>
        <w:jc w:val="both"/>
        <w:rPr>
          <w:rFonts w:ascii="Arial" w:hAnsi="Arial" w:cs="Arial"/>
          <w:sz w:val="24"/>
          <w:szCs w:val="24"/>
        </w:rPr>
      </w:pPr>
      <w:r w:rsidRPr="008C1617">
        <w:rPr>
          <w:rFonts w:ascii="Arial" w:hAnsi="Arial" w:cs="Arial"/>
          <w:sz w:val="24"/>
          <w:szCs w:val="24"/>
        </w:rPr>
        <w:t xml:space="preserve">Протяженность газовых сетей сельсовета в целом составляет 25 км. </w:t>
      </w:r>
    </w:p>
    <w:p w:rsidR="00DE455E" w:rsidRPr="008C1617" w:rsidRDefault="00DE455E" w:rsidP="00DE455E">
      <w:pPr>
        <w:pStyle w:val="33"/>
        <w:widowControl w:val="0"/>
        <w:spacing w:after="0"/>
        <w:ind w:firstLine="709"/>
        <w:jc w:val="both"/>
        <w:rPr>
          <w:rFonts w:ascii="Arial" w:hAnsi="Arial" w:cs="Arial"/>
          <w:sz w:val="24"/>
          <w:szCs w:val="24"/>
        </w:rPr>
      </w:pPr>
      <w:r w:rsidRPr="008C1617">
        <w:rPr>
          <w:rFonts w:ascii="Arial" w:hAnsi="Arial" w:cs="Arial"/>
          <w:sz w:val="24"/>
          <w:szCs w:val="24"/>
        </w:rPr>
        <w:t>Использование газа предусматривается на бытовые нужды населения и нагрев воды для горячего водоснабжения, а также в виде топлива, для наиболее крупных котельных.</w:t>
      </w:r>
    </w:p>
    <w:p w:rsidR="00DE455E" w:rsidRPr="008C1617" w:rsidRDefault="00DE455E" w:rsidP="00DE455E">
      <w:pPr>
        <w:pStyle w:val="33"/>
        <w:widowControl w:val="0"/>
        <w:spacing w:after="0"/>
        <w:ind w:firstLine="709"/>
        <w:jc w:val="both"/>
        <w:rPr>
          <w:rFonts w:ascii="Arial" w:hAnsi="Arial" w:cs="Arial"/>
          <w:b/>
          <w:sz w:val="24"/>
          <w:szCs w:val="24"/>
        </w:rPr>
      </w:pPr>
      <w:r w:rsidRPr="008C1617">
        <w:rPr>
          <w:rFonts w:ascii="Arial" w:hAnsi="Arial" w:cs="Arial"/>
          <w:b/>
          <w:sz w:val="24"/>
          <w:szCs w:val="24"/>
        </w:rPr>
        <w:t>3.3.2. Перспективы развития системы газоснабжения муниципального образования «Ворошневский сельсовет» на период 2018-2027 годов.</w:t>
      </w:r>
    </w:p>
    <w:p w:rsidR="00DE455E" w:rsidRPr="008C1617" w:rsidRDefault="00DE455E" w:rsidP="00DE455E">
      <w:pPr>
        <w:widowControl w:val="0"/>
        <w:spacing w:line="240" w:lineRule="auto"/>
        <w:ind w:firstLine="709"/>
        <w:jc w:val="both"/>
        <w:rPr>
          <w:rFonts w:ascii="Arial" w:hAnsi="Arial" w:cs="Arial"/>
          <w:sz w:val="24"/>
          <w:szCs w:val="24"/>
        </w:rPr>
      </w:pPr>
      <w:r w:rsidRPr="008C1617">
        <w:rPr>
          <w:rFonts w:ascii="Arial" w:hAnsi="Arial" w:cs="Arial"/>
          <w:sz w:val="24"/>
          <w:szCs w:val="24"/>
        </w:rPr>
        <w:t>Развитие схемы газоснабжения муниципального образования планируется осуществлять с целью подключения к сетевому газу существующих и вводимых в период 2018-2027 годов объектов жилья и социальной сферы, для чего намечены следующие мероприятия.</w:t>
      </w:r>
    </w:p>
    <w:p w:rsidR="00DE455E" w:rsidRPr="008C1617" w:rsidRDefault="00DE455E" w:rsidP="00DE455E">
      <w:pPr>
        <w:pStyle w:val="31"/>
        <w:widowControl w:val="0"/>
        <w:spacing w:after="0" w:line="240" w:lineRule="auto"/>
        <w:ind w:left="0" w:firstLine="709"/>
        <w:jc w:val="both"/>
        <w:rPr>
          <w:rFonts w:ascii="Arial" w:hAnsi="Arial" w:cs="Arial"/>
          <w:sz w:val="24"/>
          <w:szCs w:val="24"/>
        </w:rPr>
      </w:pPr>
      <w:r w:rsidRPr="008C1617">
        <w:rPr>
          <w:rFonts w:ascii="Arial" w:hAnsi="Arial" w:cs="Arial"/>
          <w:sz w:val="24"/>
          <w:szCs w:val="24"/>
        </w:rPr>
        <w:t>Во всех районах муниципального образования в период 2018-2027 годов предполагается подключить к сетевому газоснабжению в общей сложности 5 домов существующего индивидуального жилищного фонда и 2 объекта социальной сферы (табл.16).</w:t>
      </w:r>
    </w:p>
    <w:p w:rsidR="00DE455E" w:rsidRPr="008C1617" w:rsidRDefault="00DE455E" w:rsidP="00DE455E">
      <w:pPr>
        <w:widowControl w:val="0"/>
        <w:spacing w:line="240" w:lineRule="auto"/>
        <w:ind w:firstLine="709"/>
        <w:jc w:val="both"/>
        <w:rPr>
          <w:rFonts w:ascii="Arial" w:hAnsi="Arial" w:cs="Arial"/>
          <w:sz w:val="24"/>
          <w:szCs w:val="24"/>
        </w:rPr>
      </w:pPr>
      <w:r w:rsidRPr="008C1617">
        <w:rPr>
          <w:rFonts w:ascii="Arial" w:hAnsi="Arial" w:cs="Arial"/>
          <w:sz w:val="24"/>
          <w:szCs w:val="24"/>
        </w:rPr>
        <w:t xml:space="preserve">Для осуществления данной задачи в период 2018-2027 годов планируется построить 2,3 км распределительных газопроводов. </w:t>
      </w:r>
    </w:p>
    <w:p w:rsidR="00DE455E" w:rsidRPr="008C1617" w:rsidRDefault="00DE455E" w:rsidP="00DE455E">
      <w:pPr>
        <w:widowControl w:val="0"/>
        <w:spacing w:line="240" w:lineRule="auto"/>
        <w:ind w:firstLine="709"/>
        <w:jc w:val="both"/>
        <w:rPr>
          <w:rFonts w:ascii="Arial" w:hAnsi="Arial" w:cs="Arial"/>
          <w:sz w:val="24"/>
          <w:szCs w:val="24"/>
        </w:rPr>
      </w:pPr>
      <w:r w:rsidRPr="008C1617">
        <w:rPr>
          <w:rFonts w:ascii="Arial" w:hAnsi="Arial" w:cs="Arial"/>
          <w:sz w:val="24"/>
          <w:szCs w:val="24"/>
        </w:rPr>
        <w:t>Для газоснабжения вводимого индивидуального жилья в населенных пунктах муниципального образования (8 домов общей площадью 1000 кв. м) построить 0,5 км распределительных сетей газопровода (табл. 15).</w:t>
      </w:r>
    </w:p>
    <w:p w:rsidR="00DE455E" w:rsidRPr="008C1617" w:rsidRDefault="00DE455E" w:rsidP="00DE455E">
      <w:pPr>
        <w:widowControl w:val="0"/>
        <w:spacing w:line="240" w:lineRule="auto"/>
        <w:ind w:firstLine="709"/>
        <w:jc w:val="both"/>
        <w:rPr>
          <w:rFonts w:ascii="Arial" w:hAnsi="Arial" w:cs="Arial"/>
          <w:sz w:val="24"/>
          <w:szCs w:val="24"/>
        </w:rPr>
      </w:pPr>
      <w:r w:rsidRPr="008C1617">
        <w:rPr>
          <w:rFonts w:ascii="Arial" w:hAnsi="Arial" w:cs="Arial"/>
          <w:sz w:val="24"/>
          <w:szCs w:val="24"/>
        </w:rPr>
        <w:t>Для газоснабжения вводимых объектов социальной и производственной сферы в населенных пунктах муниципального образования построить 0,6 км распределительных сетей газопровода (табл. 16).</w:t>
      </w:r>
    </w:p>
    <w:p w:rsidR="00DE455E" w:rsidRPr="008C1617" w:rsidRDefault="00DE455E" w:rsidP="00DE455E">
      <w:pPr>
        <w:pStyle w:val="12"/>
        <w:shd w:val="clear" w:color="auto" w:fill="auto"/>
        <w:tabs>
          <w:tab w:val="left" w:pos="1023"/>
        </w:tabs>
        <w:spacing w:after="0" w:line="360" w:lineRule="auto"/>
        <w:ind w:firstLine="709"/>
        <w:jc w:val="both"/>
        <w:outlineLvl w:val="9"/>
        <w:rPr>
          <w:rFonts w:ascii="Arial" w:hAnsi="Arial" w:cs="Arial"/>
          <w:b/>
          <w:sz w:val="24"/>
          <w:szCs w:val="24"/>
        </w:rPr>
      </w:pPr>
    </w:p>
    <w:p w:rsidR="00DE455E" w:rsidRPr="008C1617" w:rsidRDefault="00DE455E" w:rsidP="00DE455E">
      <w:pPr>
        <w:pStyle w:val="12"/>
        <w:shd w:val="clear" w:color="auto" w:fill="auto"/>
        <w:tabs>
          <w:tab w:val="left" w:pos="1023"/>
        </w:tabs>
        <w:spacing w:after="0" w:line="360" w:lineRule="auto"/>
        <w:ind w:firstLine="709"/>
        <w:jc w:val="both"/>
        <w:outlineLvl w:val="9"/>
        <w:rPr>
          <w:rFonts w:ascii="Arial" w:hAnsi="Arial" w:cs="Arial"/>
          <w:b/>
          <w:sz w:val="24"/>
          <w:szCs w:val="24"/>
        </w:rPr>
        <w:sectPr w:rsidR="00DE455E" w:rsidRPr="008C1617" w:rsidSect="008C1617">
          <w:pgSz w:w="11906" w:h="16838"/>
          <w:pgMar w:top="1134" w:right="1247" w:bottom="1134" w:left="1531" w:header="708" w:footer="708" w:gutter="0"/>
          <w:cols w:space="708"/>
          <w:docGrid w:linePitch="360"/>
        </w:sectPr>
      </w:pPr>
    </w:p>
    <w:p w:rsidR="00DE455E" w:rsidRPr="008C1617" w:rsidRDefault="00DE455E" w:rsidP="00DE455E">
      <w:pPr>
        <w:jc w:val="center"/>
        <w:rPr>
          <w:rFonts w:ascii="Arial" w:hAnsi="Arial" w:cs="Arial"/>
          <w:b/>
          <w:sz w:val="24"/>
          <w:szCs w:val="24"/>
        </w:rPr>
      </w:pPr>
      <w:r w:rsidRPr="008C1617">
        <w:rPr>
          <w:rFonts w:ascii="Arial" w:hAnsi="Arial" w:cs="Arial"/>
          <w:b/>
          <w:sz w:val="24"/>
          <w:szCs w:val="24"/>
        </w:rPr>
        <w:lastRenderedPageBreak/>
        <w:t>Прогноз подключения к сетевому газоснабжению существующих объектов жилищного фонда, социальной и производственной сферы в МО «Ворошневский сельсовет» в 2018-2027 годах</w:t>
      </w:r>
    </w:p>
    <w:p w:rsidR="00DE455E" w:rsidRPr="008C1617" w:rsidRDefault="00DE455E" w:rsidP="00DE455E">
      <w:pPr>
        <w:widowControl w:val="0"/>
        <w:spacing w:line="240" w:lineRule="auto"/>
        <w:jc w:val="right"/>
        <w:rPr>
          <w:rFonts w:ascii="Arial" w:hAnsi="Arial" w:cs="Arial"/>
          <w:sz w:val="24"/>
          <w:szCs w:val="24"/>
        </w:rPr>
      </w:pPr>
    </w:p>
    <w:p w:rsidR="00DE455E" w:rsidRPr="008C1617" w:rsidRDefault="00DE455E" w:rsidP="00DE455E">
      <w:pPr>
        <w:widowControl w:val="0"/>
        <w:spacing w:line="240" w:lineRule="auto"/>
        <w:jc w:val="right"/>
        <w:rPr>
          <w:rFonts w:ascii="Arial" w:hAnsi="Arial" w:cs="Arial"/>
          <w:sz w:val="24"/>
          <w:szCs w:val="24"/>
        </w:rPr>
      </w:pPr>
      <w:r w:rsidRPr="008C1617">
        <w:rPr>
          <w:rFonts w:ascii="Arial" w:hAnsi="Arial" w:cs="Arial"/>
          <w:sz w:val="24"/>
          <w:szCs w:val="24"/>
        </w:rPr>
        <w:t>Таблица 15</w:t>
      </w:r>
    </w:p>
    <w:tbl>
      <w:tblPr>
        <w:tblW w:w="147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4916"/>
        <w:gridCol w:w="1080"/>
        <w:gridCol w:w="900"/>
        <w:gridCol w:w="900"/>
        <w:gridCol w:w="900"/>
        <w:gridCol w:w="900"/>
        <w:gridCol w:w="900"/>
        <w:gridCol w:w="880"/>
      </w:tblGrid>
      <w:tr w:rsidR="00DE455E" w:rsidRPr="008C1617" w:rsidTr="008C1617">
        <w:trPr>
          <w:cantSplit/>
          <w:trHeight w:val="280"/>
        </w:trPr>
        <w:tc>
          <w:tcPr>
            <w:tcW w:w="567" w:type="dxa"/>
            <w:vMerge w:val="restart"/>
            <w:tcBorders>
              <w:top w:val="single" w:sz="24" w:space="0" w:color="auto"/>
              <w:left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 п/п</w:t>
            </w:r>
          </w:p>
        </w:tc>
        <w:tc>
          <w:tcPr>
            <w:tcW w:w="2835" w:type="dxa"/>
            <w:vMerge w:val="restart"/>
            <w:tcBorders>
              <w:top w:val="single" w:sz="24" w:space="0" w:color="auto"/>
              <w:left w:val="nil"/>
              <w:right w:val="single" w:sz="18" w:space="0" w:color="auto"/>
            </w:tcBorders>
            <w:vAlign w:val="center"/>
          </w:tcPr>
          <w:p w:rsidR="00DE455E" w:rsidRPr="008C1617" w:rsidRDefault="00DE455E" w:rsidP="008C1617">
            <w:pPr>
              <w:jc w:val="center"/>
              <w:rPr>
                <w:rFonts w:ascii="Arial" w:hAnsi="Arial" w:cs="Arial"/>
                <w:sz w:val="24"/>
                <w:szCs w:val="24"/>
              </w:rPr>
            </w:pPr>
            <w:bookmarkStart w:id="14" w:name="_Toc424288396"/>
            <w:r w:rsidRPr="008C1617">
              <w:rPr>
                <w:rFonts w:ascii="Arial" w:hAnsi="Arial" w:cs="Arial"/>
                <w:sz w:val="24"/>
                <w:szCs w:val="24"/>
              </w:rPr>
              <w:t>Наименование</w:t>
            </w:r>
            <w:bookmarkEnd w:id="14"/>
            <w:r w:rsidRPr="008C1617">
              <w:rPr>
                <w:rFonts w:ascii="Arial" w:hAnsi="Arial" w:cs="Arial"/>
                <w:sz w:val="24"/>
                <w:szCs w:val="24"/>
              </w:rPr>
              <w:t xml:space="preserve"> населенного пункта</w:t>
            </w:r>
          </w:p>
        </w:tc>
        <w:tc>
          <w:tcPr>
            <w:tcW w:w="4916" w:type="dxa"/>
            <w:vMerge w:val="restart"/>
            <w:tcBorders>
              <w:top w:val="single" w:sz="24" w:space="0" w:color="auto"/>
              <w:left w:val="nil"/>
              <w:bottom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Наименование объектов, подключаемых к сетевому газоснабжению</w:t>
            </w:r>
          </w:p>
        </w:tc>
        <w:tc>
          <w:tcPr>
            <w:tcW w:w="1080" w:type="dxa"/>
            <w:vMerge w:val="restart"/>
            <w:tcBorders>
              <w:top w:val="single" w:sz="24" w:space="0" w:color="auto"/>
              <w:left w:val="nil"/>
              <w:bottom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Един.</w:t>
            </w:r>
          </w:p>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измер.</w:t>
            </w:r>
          </w:p>
        </w:tc>
        <w:tc>
          <w:tcPr>
            <w:tcW w:w="5380" w:type="dxa"/>
            <w:gridSpan w:val="6"/>
            <w:tcBorders>
              <w:top w:val="single" w:sz="24" w:space="0" w:color="auto"/>
              <w:left w:val="nil"/>
              <w:bottom w:val="single" w:sz="18"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Количество (ф.е.)</w:t>
            </w:r>
          </w:p>
        </w:tc>
      </w:tr>
      <w:tr w:rsidR="00DE455E" w:rsidRPr="008C1617" w:rsidTr="008C1617">
        <w:trPr>
          <w:cantSplit/>
          <w:trHeight w:val="240"/>
        </w:trPr>
        <w:tc>
          <w:tcPr>
            <w:tcW w:w="567" w:type="dxa"/>
            <w:vMerge/>
            <w:tcBorders>
              <w:top w:val="nil"/>
              <w:left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2835" w:type="dxa"/>
            <w:vMerge/>
            <w:tcBorders>
              <w:top w:val="nil"/>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4916" w:type="dxa"/>
            <w:vMerge/>
            <w:tcBorders>
              <w:top w:val="nil"/>
              <w:left w:val="nil"/>
              <w:bottom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1080" w:type="dxa"/>
            <w:vMerge/>
            <w:tcBorders>
              <w:top w:val="nil"/>
              <w:left w:val="nil"/>
              <w:bottom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900" w:type="dxa"/>
            <w:vMerge w:val="restart"/>
            <w:tcBorders>
              <w:top w:val="single" w:sz="18" w:space="0" w:color="auto"/>
              <w:left w:val="nil"/>
              <w:bottom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Всего</w:t>
            </w:r>
          </w:p>
        </w:tc>
        <w:tc>
          <w:tcPr>
            <w:tcW w:w="4480" w:type="dxa"/>
            <w:gridSpan w:val="5"/>
            <w:tcBorders>
              <w:top w:val="single" w:sz="18" w:space="0" w:color="auto"/>
              <w:left w:val="nil"/>
              <w:bottom w:val="single" w:sz="4"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в том числе по годам</w:t>
            </w:r>
          </w:p>
        </w:tc>
      </w:tr>
      <w:tr w:rsidR="00DE455E" w:rsidRPr="008C1617" w:rsidTr="008C1617">
        <w:trPr>
          <w:cantSplit/>
          <w:trHeight w:val="90"/>
        </w:trPr>
        <w:tc>
          <w:tcPr>
            <w:tcW w:w="567" w:type="dxa"/>
            <w:vMerge/>
            <w:tcBorders>
              <w:top w:val="nil"/>
              <w:left w:val="single" w:sz="24" w:space="0" w:color="auto"/>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2835" w:type="dxa"/>
            <w:vMerge/>
            <w:tcBorders>
              <w:top w:val="nil"/>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4916" w:type="dxa"/>
            <w:vMerge/>
            <w:tcBorders>
              <w:top w:val="nil"/>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1080" w:type="dxa"/>
            <w:vMerge/>
            <w:tcBorders>
              <w:top w:val="nil"/>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900" w:type="dxa"/>
            <w:vMerge/>
            <w:tcBorders>
              <w:top w:val="nil"/>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900" w:type="dxa"/>
            <w:tcBorders>
              <w:top w:val="single" w:sz="4" w:space="0" w:color="auto"/>
              <w:left w:val="nil"/>
              <w:bottom w:val="single" w:sz="18"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2023</w:t>
            </w:r>
          </w:p>
        </w:tc>
        <w:tc>
          <w:tcPr>
            <w:tcW w:w="900" w:type="dxa"/>
            <w:tcBorders>
              <w:top w:val="single" w:sz="4" w:space="0" w:color="auto"/>
              <w:left w:val="nil"/>
              <w:bottom w:val="single" w:sz="18"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2024</w:t>
            </w:r>
          </w:p>
        </w:tc>
        <w:tc>
          <w:tcPr>
            <w:tcW w:w="900" w:type="dxa"/>
            <w:tcBorders>
              <w:top w:val="single" w:sz="4" w:space="0" w:color="auto"/>
              <w:left w:val="nil"/>
              <w:bottom w:val="single" w:sz="18"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2025</w:t>
            </w:r>
          </w:p>
        </w:tc>
        <w:tc>
          <w:tcPr>
            <w:tcW w:w="900" w:type="dxa"/>
            <w:tcBorders>
              <w:top w:val="single" w:sz="4" w:space="0" w:color="auto"/>
              <w:left w:val="nil"/>
              <w:bottom w:val="single" w:sz="18"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2026</w:t>
            </w:r>
          </w:p>
        </w:tc>
        <w:tc>
          <w:tcPr>
            <w:tcW w:w="880" w:type="dxa"/>
            <w:tcBorders>
              <w:top w:val="single" w:sz="4" w:space="0" w:color="auto"/>
              <w:left w:val="nil"/>
              <w:bottom w:val="single" w:sz="18"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2027</w:t>
            </w:r>
          </w:p>
        </w:tc>
      </w:tr>
      <w:tr w:rsidR="00DE455E" w:rsidRPr="008C1617" w:rsidTr="008C1617">
        <w:trPr>
          <w:cantSplit/>
          <w:trHeight w:val="72"/>
        </w:trPr>
        <w:tc>
          <w:tcPr>
            <w:tcW w:w="567" w:type="dxa"/>
            <w:tcBorders>
              <w:top w:val="single" w:sz="18" w:space="0" w:color="auto"/>
              <w:left w:val="single" w:sz="24" w:space="0" w:color="auto"/>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w:t>
            </w:r>
          </w:p>
        </w:tc>
        <w:tc>
          <w:tcPr>
            <w:tcW w:w="2835" w:type="dxa"/>
            <w:tcBorders>
              <w:top w:val="single" w:sz="18" w:space="0" w:color="auto"/>
              <w:left w:val="nil"/>
              <w:right w:val="single" w:sz="18" w:space="0" w:color="auto"/>
            </w:tcBorders>
            <w:vAlign w:val="center"/>
          </w:tcPr>
          <w:p w:rsidR="00DE455E" w:rsidRPr="008C1617" w:rsidRDefault="00DE455E" w:rsidP="008C1617">
            <w:pPr>
              <w:spacing w:line="240" w:lineRule="auto"/>
              <w:rPr>
                <w:rFonts w:ascii="Arial" w:hAnsi="Arial" w:cs="Arial"/>
                <w:sz w:val="24"/>
                <w:szCs w:val="24"/>
                <w:lang w:eastAsia="ru-RU"/>
              </w:rPr>
            </w:pPr>
            <w:r w:rsidRPr="008C1617">
              <w:rPr>
                <w:rFonts w:ascii="Arial" w:hAnsi="Arial" w:cs="Arial"/>
                <w:sz w:val="24"/>
                <w:szCs w:val="24"/>
                <w:lang w:eastAsia="ru-RU"/>
              </w:rPr>
              <w:t>Ворошневский сельсовет</w:t>
            </w:r>
          </w:p>
        </w:tc>
        <w:tc>
          <w:tcPr>
            <w:tcW w:w="4916" w:type="dxa"/>
            <w:tcBorders>
              <w:top w:val="single" w:sz="18"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Индивидуальные жилые дома</w:t>
            </w:r>
          </w:p>
        </w:tc>
        <w:tc>
          <w:tcPr>
            <w:tcW w:w="1080" w:type="dxa"/>
            <w:tcBorders>
              <w:top w:val="single" w:sz="18"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дом</w:t>
            </w:r>
          </w:p>
        </w:tc>
        <w:tc>
          <w:tcPr>
            <w:tcW w:w="900" w:type="dxa"/>
            <w:tcBorders>
              <w:top w:val="single" w:sz="18"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5</w:t>
            </w:r>
          </w:p>
        </w:tc>
        <w:tc>
          <w:tcPr>
            <w:tcW w:w="900" w:type="dxa"/>
            <w:tcBorders>
              <w:top w:val="single" w:sz="18"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900" w:type="dxa"/>
            <w:tcBorders>
              <w:top w:val="single" w:sz="18"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w:t>
            </w:r>
          </w:p>
        </w:tc>
        <w:tc>
          <w:tcPr>
            <w:tcW w:w="900" w:type="dxa"/>
            <w:tcBorders>
              <w:top w:val="single" w:sz="18"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w:t>
            </w:r>
          </w:p>
        </w:tc>
        <w:tc>
          <w:tcPr>
            <w:tcW w:w="900" w:type="dxa"/>
            <w:tcBorders>
              <w:top w:val="single" w:sz="18"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w:t>
            </w:r>
          </w:p>
        </w:tc>
        <w:tc>
          <w:tcPr>
            <w:tcW w:w="880" w:type="dxa"/>
            <w:tcBorders>
              <w:top w:val="single" w:sz="18" w:space="0" w:color="auto"/>
              <w:left w:val="nil"/>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r>
      <w:tr w:rsidR="00DE455E" w:rsidRPr="008C1617" w:rsidTr="008C1617">
        <w:trPr>
          <w:cantSplit/>
          <w:trHeight w:val="95"/>
        </w:trPr>
        <w:tc>
          <w:tcPr>
            <w:tcW w:w="567" w:type="dxa"/>
            <w:tcBorders>
              <w:top w:val="single" w:sz="18" w:space="0" w:color="auto"/>
              <w:left w:val="single" w:sz="24" w:space="0" w:color="auto"/>
              <w:bottom w:val="single" w:sz="24" w:space="0" w:color="auto"/>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p>
        </w:tc>
        <w:tc>
          <w:tcPr>
            <w:tcW w:w="2835" w:type="dxa"/>
            <w:tcBorders>
              <w:top w:val="single" w:sz="18" w:space="0" w:color="auto"/>
              <w:left w:val="nil"/>
              <w:bottom w:val="single" w:sz="24" w:space="0" w:color="auto"/>
              <w:right w:val="single" w:sz="18" w:space="0" w:color="auto"/>
            </w:tcBorders>
          </w:tcPr>
          <w:p w:rsidR="00DE455E" w:rsidRPr="008C1617" w:rsidRDefault="00DE455E" w:rsidP="008C1617">
            <w:pPr>
              <w:widowControl w:val="0"/>
              <w:spacing w:line="240" w:lineRule="auto"/>
              <w:rPr>
                <w:rFonts w:ascii="Arial" w:hAnsi="Arial" w:cs="Arial"/>
                <w:sz w:val="24"/>
                <w:szCs w:val="24"/>
              </w:rPr>
            </w:pPr>
            <w:r w:rsidRPr="008C1617">
              <w:rPr>
                <w:rFonts w:ascii="Arial" w:hAnsi="Arial" w:cs="Arial"/>
                <w:sz w:val="24"/>
                <w:szCs w:val="24"/>
              </w:rPr>
              <w:t>Всего</w:t>
            </w:r>
          </w:p>
        </w:tc>
        <w:tc>
          <w:tcPr>
            <w:tcW w:w="4916" w:type="dxa"/>
            <w:tcBorders>
              <w:top w:val="single" w:sz="18" w:space="0" w:color="auto"/>
              <w:left w:val="nil"/>
              <w:bottom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1080" w:type="dxa"/>
            <w:tcBorders>
              <w:top w:val="single" w:sz="18" w:space="0" w:color="auto"/>
              <w:left w:val="nil"/>
              <w:bottom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900" w:type="dxa"/>
            <w:tcBorders>
              <w:top w:val="single" w:sz="18" w:space="0" w:color="auto"/>
              <w:left w:val="nil"/>
              <w:bottom w:val="single" w:sz="24" w:space="0" w:color="auto"/>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5</w:t>
            </w:r>
          </w:p>
        </w:tc>
        <w:tc>
          <w:tcPr>
            <w:tcW w:w="900" w:type="dxa"/>
            <w:tcBorders>
              <w:top w:val="single" w:sz="18" w:space="0" w:color="auto"/>
              <w:left w:val="nil"/>
              <w:bottom w:val="single" w:sz="24" w:space="0" w:color="auto"/>
              <w:right w:val="single" w:sz="4"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900" w:type="dxa"/>
            <w:tcBorders>
              <w:top w:val="single" w:sz="18" w:space="0" w:color="auto"/>
              <w:left w:val="nil"/>
              <w:bottom w:val="single" w:sz="24" w:space="0" w:color="auto"/>
              <w:right w:val="single" w:sz="4"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w:t>
            </w:r>
          </w:p>
        </w:tc>
        <w:tc>
          <w:tcPr>
            <w:tcW w:w="900" w:type="dxa"/>
            <w:tcBorders>
              <w:top w:val="single" w:sz="18" w:space="0" w:color="auto"/>
              <w:left w:val="nil"/>
              <w:bottom w:val="single" w:sz="24" w:space="0" w:color="auto"/>
              <w:right w:val="single" w:sz="4"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w:t>
            </w:r>
          </w:p>
        </w:tc>
        <w:tc>
          <w:tcPr>
            <w:tcW w:w="900" w:type="dxa"/>
            <w:tcBorders>
              <w:top w:val="single" w:sz="18" w:space="0" w:color="auto"/>
              <w:left w:val="nil"/>
              <w:bottom w:val="single" w:sz="24" w:space="0" w:color="auto"/>
              <w:right w:val="single" w:sz="4"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w:t>
            </w:r>
          </w:p>
        </w:tc>
        <w:tc>
          <w:tcPr>
            <w:tcW w:w="880" w:type="dxa"/>
            <w:tcBorders>
              <w:top w:val="single" w:sz="18" w:space="0" w:color="auto"/>
              <w:left w:val="nil"/>
              <w:bottom w:val="single" w:sz="24"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r>
    </w:tbl>
    <w:p w:rsidR="00DE455E" w:rsidRPr="008C1617" w:rsidRDefault="00DE455E" w:rsidP="00DE455E">
      <w:pPr>
        <w:widowControl w:val="0"/>
        <w:spacing w:line="240" w:lineRule="auto"/>
        <w:rPr>
          <w:rFonts w:ascii="Arial" w:hAnsi="Arial" w:cs="Arial"/>
          <w:sz w:val="24"/>
          <w:szCs w:val="24"/>
        </w:rPr>
      </w:pPr>
    </w:p>
    <w:p w:rsidR="00DE455E" w:rsidRPr="008C1617" w:rsidRDefault="00DE455E" w:rsidP="00DE455E">
      <w:pPr>
        <w:jc w:val="center"/>
        <w:rPr>
          <w:rFonts w:ascii="Arial" w:hAnsi="Arial" w:cs="Arial"/>
          <w:sz w:val="24"/>
          <w:szCs w:val="24"/>
        </w:rPr>
      </w:pPr>
      <w:r w:rsidRPr="008C1617">
        <w:rPr>
          <w:rFonts w:ascii="Arial" w:hAnsi="Arial" w:cs="Arial"/>
          <w:sz w:val="24"/>
          <w:szCs w:val="24"/>
        </w:rPr>
        <w:t>Прогноз строительства объектов газоснабжения для подключения к сетевому газу существующих объектов жилищного фонда, социальной и производственной сферы в МО «Ворошневский сельсовет» в 2017-2027 годах</w:t>
      </w:r>
    </w:p>
    <w:p w:rsidR="00DE455E" w:rsidRPr="008C1617" w:rsidRDefault="00DE455E" w:rsidP="00DE455E">
      <w:pPr>
        <w:spacing w:line="240" w:lineRule="auto"/>
        <w:jc w:val="right"/>
        <w:rPr>
          <w:rFonts w:ascii="Arial" w:hAnsi="Arial" w:cs="Arial"/>
          <w:sz w:val="24"/>
          <w:szCs w:val="24"/>
        </w:rPr>
      </w:pPr>
    </w:p>
    <w:p w:rsidR="00DE455E" w:rsidRPr="008C1617" w:rsidRDefault="00DE455E" w:rsidP="00DE455E">
      <w:pPr>
        <w:spacing w:line="240" w:lineRule="auto"/>
        <w:jc w:val="right"/>
        <w:rPr>
          <w:rFonts w:ascii="Arial" w:hAnsi="Arial" w:cs="Arial"/>
          <w:sz w:val="24"/>
          <w:szCs w:val="24"/>
        </w:rPr>
      </w:pPr>
    </w:p>
    <w:p w:rsidR="00DE455E" w:rsidRPr="008C1617" w:rsidRDefault="00DE455E" w:rsidP="00DE455E">
      <w:pPr>
        <w:spacing w:line="240" w:lineRule="auto"/>
        <w:jc w:val="right"/>
        <w:rPr>
          <w:rFonts w:ascii="Arial" w:hAnsi="Arial" w:cs="Arial"/>
          <w:sz w:val="24"/>
          <w:szCs w:val="24"/>
        </w:rPr>
      </w:pPr>
      <w:r w:rsidRPr="008C1617">
        <w:rPr>
          <w:rFonts w:ascii="Arial" w:hAnsi="Arial" w:cs="Arial"/>
          <w:sz w:val="24"/>
          <w:szCs w:val="24"/>
        </w:rPr>
        <w:t>Таблица 16</w:t>
      </w:r>
    </w:p>
    <w:tbl>
      <w:tblPr>
        <w:tblW w:w="15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3317"/>
        <w:gridCol w:w="4680"/>
        <w:gridCol w:w="1080"/>
        <w:gridCol w:w="900"/>
        <w:gridCol w:w="900"/>
        <w:gridCol w:w="900"/>
        <w:gridCol w:w="900"/>
        <w:gridCol w:w="900"/>
        <w:gridCol w:w="880"/>
      </w:tblGrid>
      <w:tr w:rsidR="00DE455E" w:rsidRPr="008C1617" w:rsidTr="008C1617">
        <w:trPr>
          <w:cantSplit/>
          <w:trHeight w:val="280"/>
        </w:trPr>
        <w:tc>
          <w:tcPr>
            <w:tcW w:w="643" w:type="dxa"/>
            <w:vMerge w:val="restart"/>
            <w:tcBorders>
              <w:top w:val="single" w:sz="24" w:space="0" w:color="auto"/>
              <w:left w:val="single" w:sz="24"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 п/п</w:t>
            </w:r>
          </w:p>
          <w:p w:rsidR="00DE455E" w:rsidRPr="008C1617" w:rsidRDefault="00DE455E" w:rsidP="008C1617">
            <w:pPr>
              <w:spacing w:line="240" w:lineRule="auto"/>
              <w:jc w:val="center"/>
              <w:rPr>
                <w:rFonts w:ascii="Arial" w:hAnsi="Arial" w:cs="Arial"/>
                <w:sz w:val="24"/>
                <w:szCs w:val="24"/>
              </w:rPr>
            </w:pPr>
          </w:p>
        </w:tc>
        <w:tc>
          <w:tcPr>
            <w:tcW w:w="3317" w:type="dxa"/>
            <w:vMerge w:val="restart"/>
            <w:tcBorders>
              <w:top w:val="single" w:sz="24" w:space="0" w:color="auto"/>
              <w:left w:val="nil"/>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Наименование</w:t>
            </w:r>
          </w:p>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 xml:space="preserve"> населенного </w:t>
            </w:r>
          </w:p>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пункта</w:t>
            </w:r>
          </w:p>
        </w:tc>
        <w:tc>
          <w:tcPr>
            <w:tcW w:w="4680" w:type="dxa"/>
            <w:vMerge w:val="restart"/>
            <w:tcBorders>
              <w:top w:val="single" w:sz="24" w:space="0" w:color="auto"/>
              <w:left w:val="nil"/>
              <w:bottom w:val="nil"/>
              <w:right w:val="single" w:sz="18" w:space="0" w:color="auto"/>
            </w:tcBorders>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Наименование объектов сетевого газоснабжения</w:t>
            </w:r>
          </w:p>
        </w:tc>
        <w:tc>
          <w:tcPr>
            <w:tcW w:w="1080" w:type="dxa"/>
            <w:vMerge w:val="restart"/>
            <w:tcBorders>
              <w:top w:val="single" w:sz="24" w:space="0" w:color="auto"/>
              <w:left w:val="nil"/>
              <w:bottom w:val="nil"/>
              <w:right w:val="single" w:sz="18" w:space="0" w:color="auto"/>
            </w:tcBorders>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 xml:space="preserve">Един. </w:t>
            </w:r>
          </w:p>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измер.</w:t>
            </w:r>
          </w:p>
        </w:tc>
        <w:tc>
          <w:tcPr>
            <w:tcW w:w="5380" w:type="dxa"/>
            <w:gridSpan w:val="6"/>
            <w:tcBorders>
              <w:top w:val="single" w:sz="24" w:space="0" w:color="auto"/>
              <w:left w:val="nil"/>
              <w:bottom w:val="single" w:sz="18" w:space="0" w:color="auto"/>
              <w:right w:val="single" w:sz="24" w:space="0" w:color="auto"/>
            </w:tcBorders>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Количество (ф.е.)</w:t>
            </w:r>
          </w:p>
        </w:tc>
      </w:tr>
      <w:tr w:rsidR="00DE455E" w:rsidRPr="008C1617" w:rsidTr="008C1617">
        <w:trPr>
          <w:cantSplit/>
          <w:trHeight w:val="240"/>
        </w:trPr>
        <w:tc>
          <w:tcPr>
            <w:tcW w:w="643" w:type="dxa"/>
            <w:vMerge/>
            <w:tcBorders>
              <w:top w:val="nil"/>
              <w:left w:val="single" w:sz="24"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p>
        </w:tc>
        <w:tc>
          <w:tcPr>
            <w:tcW w:w="3317" w:type="dxa"/>
            <w:vMerge/>
            <w:tcBorders>
              <w:top w:val="nil"/>
              <w:left w:val="nil"/>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p>
        </w:tc>
        <w:tc>
          <w:tcPr>
            <w:tcW w:w="4680" w:type="dxa"/>
            <w:vMerge/>
            <w:tcBorders>
              <w:top w:val="nil"/>
              <w:left w:val="nil"/>
              <w:bottom w:val="nil"/>
              <w:right w:val="single" w:sz="18" w:space="0" w:color="auto"/>
            </w:tcBorders>
          </w:tcPr>
          <w:p w:rsidR="00DE455E" w:rsidRPr="008C1617" w:rsidRDefault="00DE455E" w:rsidP="008C1617">
            <w:pPr>
              <w:spacing w:line="240" w:lineRule="auto"/>
              <w:jc w:val="center"/>
              <w:rPr>
                <w:rFonts w:ascii="Arial" w:hAnsi="Arial" w:cs="Arial"/>
                <w:sz w:val="24"/>
                <w:szCs w:val="24"/>
              </w:rPr>
            </w:pPr>
          </w:p>
        </w:tc>
        <w:tc>
          <w:tcPr>
            <w:tcW w:w="1080" w:type="dxa"/>
            <w:vMerge/>
            <w:tcBorders>
              <w:top w:val="nil"/>
              <w:left w:val="nil"/>
              <w:bottom w:val="nil"/>
              <w:right w:val="single" w:sz="18" w:space="0" w:color="auto"/>
            </w:tcBorders>
          </w:tcPr>
          <w:p w:rsidR="00DE455E" w:rsidRPr="008C1617" w:rsidRDefault="00DE455E" w:rsidP="008C1617">
            <w:pPr>
              <w:spacing w:line="240" w:lineRule="auto"/>
              <w:jc w:val="center"/>
              <w:rPr>
                <w:rFonts w:ascii="Arial" w:hAnsi="Arial" w:cs="Arial"/>
                <w:sz w:val="24"/>
                <w:szCs w:val="24"/>
              </w:rPr>
            </w:pPr>
          </w:p>
        </w:tc>
        <w:tc>
          <w:tcPr>
            <w:tcW w:w="900" w:type="dxa"/>
            <w:vMerge w:val="restart"/>
            <w:tcBorders>
              <w:top w:val="single" w:sz="18" w:space="0" w:color="auto"/>
              <w:left w:val="nil"/>
              <w:bottom w:val="nil"/>
              <w:right w:val="single" w:sz="18" w:space="0" w:color="auto"/>
            </w:tcBorders>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Всего</w:t>
            </w:r>
          </w:p>
        </w:tc>
        <w:tc>
          <w:tcPr>
            <w:tcW w:w="4480" w:type="dxa"/>
            <w:gridSpan w:val="5"/>
            <w:tcBorders>
              <w:top w:val="single" w:sz="18" w:space="0" w:color="auto"/>
              <w:left w:val="nil"/>
              <w:bottom w:val="single" w:sz="4" w:space="0" w:color="auto"/>
              <w:right w:val="single" w:sz="24" w:space="0" w:color="auto"/>
            </w:tcBorders>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в том числе по годам</w:t>
            </w:r>
          </w:p>
        </w:tc>
      </w:tr>
      <w:tr w:rsidR="00DE455E" w:rsidRPr="008C1617" w:rsidTr="008C1617">
        <w:trPr>
          <w:cantSplit/>
          <w:trHeight w:val="260"/>
        </w:trPr>
        <w:tc>
          <w:tcPr>
            <w:tcW w:w="643" w:type="dxa"/>
            <w:vMerge/>
            <w:tcBorders>
              <w:top w:val="nil"/>
              <w:left w:val="single" w:sz="24" w:space="0" w:color="auto"/>
              <w:bottom w:val="single" w:sz="18"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p>
        </w:tc>
        <w:tc>
          <w:tcPr>
            <w:tcW w:w="3317" w:type="dxa"/>
            <w:vMerge/>
            <w:tcBorders>
              <w:top w:val="nil"/>
              <w:left w:val="nil"/>
              <w:bottom w:val="single" w:sz="18"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p>
        </w:tc>
        <w:tc>
          <w:tcPr>
            <w:tcW w:w="4680" w:type="dxa"/>
            <w:vMerge/>
            <w:tcBorders>
              <w:top w:val="nil"/>
              <w:left w:val="nil"/>
              <w:bottom w:val="single" w:sz="18" w:space="0" w:color="auto"/>
              <w:right w:val="single" w:sz="18" w:space="0" w:color="auto"/>
            </w:tcBorders>
          </w:tcPr>
          <w:p w:rsidR="00DE455E" w:rsidRPr="008C1617" w:rsidRDefault="00DE455E" w:rsidP="008C1617">
            <w:pPr>
              <w:spacing w:line="240" w:lineRule="auto"/>
              <w:jc w:val="center"/>
              <w:rPr>
                <w:rFonts w:ascii="Arial" w:hAnsi="Arial" w:cs="Arial"/>
                <w:sz w:val="24"/>
                <w:szCs w:val="24"/>
              </w:rPr>
            </w:pPr>
          </w:p>
        </w:tc>
        <w:tc>
          <w:tcPr>
            <w:tcW w:w="1080" w:type="dxa"/>
            <w:vMerge/>
            <w:tcBorders>
              <w:top w:val="nil"/>
              <w:left w:val="nil"/>
              <w:bottom w:val="single" w:sz="18" w:space="0" w:color="auto"/>
              <w:right w:val="single" w:sz="18" w:space="0" w:color="auto"/>
            </w:tcBorders>
          </w:tcPr>
          <w:p w:rsidR="00DE455E" w:rsidRPr="008C1617" w:rsidRDefault="00DE455E" w:rsidP="008C1617">
            <w:pPr>
              <w:spacing w:line="240" w:lineRule="auto"/>
              <w:jc w:val="center"/>
              <w:rPr>
                <w:rFonts w:ascii="Arial" w:hAnsi="Arial" w:cs="Arial"/>
                <w:sz w:val="24"/>
                <w:szCs w:val="24"/>
              </w:rPr>
            </w:pPr>
          </w:p>
        </w:tc>
        <w:tc>
          <w:tcPr>
            <w:tcW w:w="900" w:type="dxa"/>
            <w:vMerge/>
            <w:tcBorders>
              <w:top w:val="nil"/>
              <w:left w:val="nil"/>
              <w:bottom w:val="single" w:sz="18" w:space="0" w:color="auto"/>
              <w:right w:val="single" w:sz="18" w:space="0" w:color="auto"/>
            </w:tcBorders>
          </w:tcPr>
          <w:p w:rsidR="00DE455E" w:rsidRPr="008C1617" w:rsidRDefault="00DE455E" w:rsidP="008C1617">
            <w:pPr>
              <w:spacing w:line="240" w:lineRule="auto"/>
              <w:jc w:val="center"/>
              <w:rPr>
                <w:rFonts w:ascii="Arial" w:hAnsi="Arial" w:cs="Arial"/>
                <w:sz w:val="24"/>
                <w:szCs w:val="24"/>
              </w:rPr>
            </w:pPr>
          </w:p>
        </w:tc>
        <w:tc>
          <w:tcPr>
            <w:tcW w:w="900" w:type="dxa"/>
            <w:tcBorders>
              <w:top w:val="single" w:sz="4" w:space="0" w:color="auto"/>
              <w:left w:val="nil"/>
              <w:bottom w:val="single" w:sz="18"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2023</w:t>
            </w:r>
          </w:p>
        </w:tc>
        <w:tc>
          <w:tcPr>
            <w:tcW w:w="900" w:type="dxa"/>
            <w:tcBorders>
              <w:top w:val="single" w:sz="4" w:space="0" w:color="auto"/>
              <w:left w:val="nil"/>
              <w:bottom w:val="single" w:sz="18"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2024</w:t>
            </w:r>
          </w:p>
        </w:tc>
        <w:tc>
          <w:tcPr>
            <w:tcW w:w="900" w:type="dxa"/>
            <w:tcBorders>
              <w:top w:val="single" w:sz="4" w:space="0" w:color="auto"/>
              <w:left w:val="nil"/>
              <w:bottom w:val="single" w:sz="18"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2025</w:t>
            </w:r>
          </w:p>
        </w:tc>
        <w:tc>
          <w:tcPr>
            <w:tcW w:w="900" w:type="dxa"/>
            <w:tcBorders>
              <w:top w:val="single" w:sz="4" w:space="0" w:color="auto"/>
              <w:left w:val="nil"/>
              <w:bottom w:val="single" w:sz="18"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2026</w:t>
            </w:r>
          </w:p>
        </w:tc>
        <w:tc>
          <w:tcPr>
            <w:tcW w:w="880" w:type="dxa"/>
            <w:tcBorders>
              <w:top w:val="single" w:sz="4" w:space="0" w:color="auto"/>
              <w:left w:val="nil"/>
              <w:bottom w:val="single" w:sz="18"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2027</w:t>
            </w:r>
          </w:p>
        </w:tc>
      </w:tr>
      <w:tr w:rsidR="00DE455E" w:rsidRPr="008C1617" w:rsidTr="008C1617">
        <w:trPr>
          <w:cantSplit/>
          <w:trHeight w:val="132"/>
        </w:trPr>
        <w:tc>
          <w:tcPr>
            <w:tcW w:w="643" w:type="dxa"/>
            <w:tcBorders>
              <w:top w:val="single" w:sz="18" w:space="0" w:color="auto"/>
              <w:left w:val="single" w:sz="24" w:space="0" w:color="auto"/>
              <w:right w:val="single" w:sz="18" w:space="0" w:color="auto"/>
            </w:tcBorders>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3317" w:type="dxa"/>
            <w:tcBorders>
              <w:top w:val="single" w:sz="18" w:space="0" w:color="auto"/>
              <w:left w:val="nil"/>
              <w:right w:val="single" w:sz="18" w:space="0" w:color="auto"/>
            </w:tcBorders>
            <w:vAlign w:val="center"/>
          </w:tcPr>
          <w:p w:rsidR="00DE455E" w:rsidRPr="008C1617" w:rsidRDefault="00DE455E" w:rsidP="008C1617">
            <w:pPr>
              <w:spacing w:line="240" w:lineRule="auto"/>
              <w:rPr>
                <w:rFonts w:ascii="Arial" w:hAnsi="Arial" w:cs="Arial"/>
                <w:sz w:val="24"/>
                <w:szCs w:val="24"/>
                <w:lang w:eastAsia="ru-RU"/>
              </w:rPr>
            </w:pPr>
            <w:r w:rsidRPr="008C1617">
              <w:rPr>
                <w:rFonts w:ascii="Arial" w:hAnsi="Arial" w:cs="Arial"/>
                <w:sz w:val="24"/>
                <w:szCs w:val="24"/>
                <w:lang w:eastAsia="ru-RU"/>
              </w:rPr>
              <w:t>Ворошневский сельсовет</w:t>
            </w:r>
          </w:p>
        </w:tc>
        <w:tc>
          <w:tcPr>
            <w:tcW w:w="4680" w:type="dxa"/>
            <w:tcBorders>
              <w:top w:val="single" w:sz="18" w:space="0" w:color="auto"/>
              <w:left w:val="nil"/>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Распределительные газопроводы</w:t>
            </w:r>
          </w:p>
        </w:tc>
        <w:tc>
          <w:tcPr>
            <w:tcW w:w="1080" w:type="dxa"/>
            <w:tcBorders>
              <w:top w:val="single" w:sz="18" w:space="0" w:color="auto"/>
              <w:left w:val="nil"/>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км</w:t>
            </w:r>
          </w:p>
        </w:tc>
        <w:tc>
          <w:tcPr>
            <w:tcW w:w="900" w:type="dxa"/>
            <w:tcBorders>
              <w:top w:val="single" w:sz="18" w:space="0" w:color="auto"/>
              <w:left w:val="nil"/>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2,3</w:t>
            </w:r>
          </w:p>
        </w:tc>
        <w:tc>
          <w:tcPr>
            <w:tcW w:w="900" w:type="dxa"/>
            <w:tcBorders>
              <w:top w:val="single" w:sz="18" w:space="0" w:color="auto"/>
              <w:left w:val="nil"/>
              <w:right w:val="single" w:sz="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w:t>
            </w:r>
          </w:p>
        </w:tc>
        <w:tc>
          <w:tcPr>
            <w:tcW w:w="900" w:type="dxa"/>
            <w:tcBorders>
              <w:top w:val="single" w:sz="18" w:space="0" w:color="auto"/>
              <w:left w:val="nil"/>
              <w:right w:val="single" w:sz="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0,5</w:t>
            </w:r>
          </w:p>
        </w:tc>
        <w:tc>
          <w:tcPr>
            <w:tcW w:w="900" w:type="dxa"/>
            <w:tcBorders>
              <w:top w:val="single" w:sz="18" w:space="0" w:color="auto"/>
              <w:left w:val="nil"/>
              <w:right w:val="single" w:sz="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0,4</w:t>
            </w:r>
          </w:p>
        </w:tc>
        <w:tc>
          <w:tcPr>
            <w:tcW w:w="900" w:type="dxa"/>
            <w:tcBorders>
              <w:top w:val="single" w:sz="18" w:space="0" w:color="auto"/>
              <w:left w:val="nil"/>
              <w:right w:val="single" w:sz="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1,4</w:t>
            </w:r>
          </w:p>
        </w:tc>
        <w:tc>
          <w:tcPr>
            <w:tcW w:w="880" w:type="dxa"/>
            <w:tcBorders>
              <w:top w:val="single" w:sz="18" w:space="0" w:color="auto"/>
              <w:left w:val="nil"/>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w:t>
            </w:r>
          </w:p>
        </w:tc>
      </w:tr>
      <w:tr w:rsidR="00DE455E" w:rsidRPr="008C1617" w:rsidTr="008C1617">
        <w:trPr>
          <w:cantSplit/>
          <w:trHeight w:val="221"/>
        </w:trPr>
        <w:tc>
          <w:tcPr>
            <w:tcW w:w="643" w:type="dxa"/>
            <w:tcBorders>
              <w:top w:val="single" w:sz="18" w:space="0" w:color="auto"/>
              <w:left w:val="single" w:sz="24" w:space="0" w:color="auto"/>
              <w:bottom w:val="single" w:sz="24" w:space="0" w:color="auto"/>
              <w:right w:val="single" w:sz="18" w:space="0" w:color="auto"/>
            </w:tcBorders>
          </w:tcPr>
          <w:p w:rsidR="00DE455E" w:rsidRPr="008C1617" w:rsidRDefault="00DE455E" w:rsidP="008C1617">
            <w:pPr>
              <w:spacing w:line="240" w:lineRule="auto"/>
              <w:jc w:val="center"/>
              <w:rPr>
                <w:rFonts w:ascii="Arial" w:hAnsi="Arial" w:cs="Arial"/>
                <w:sz w:val="24"/>
                <w:szCs w:val="24"/>
              </w:rPr>
            </w:pPr>
          </w:p>
        </w:tc>
        <w:tc>
          <w:tcPr>
            <w:tcW w:w="3317" w:type="dxa"/>
            <w:tcBorders>
              <w:top w:val="single" w:sz="18" w:space="0" w:color="auto"/>
              <w:left w:val="nil"/>
              <w:bottom w:val="single" w:sz="24" w:space="0" w:color="auto"/>
              <w:right w:val="single" w:sz="18" w:space="0" w:color="auto"/>
            </w:tcBorders>
          </w:tcPr>
          <w:p w:rsidR="00DE455E" w:rsidRPr="008C1617" w:rsidRDefault="00DE455E" w:rsidP="008C1617">
            <w:pPr>
              <w:spacing w:line="240" w:lineRule="auto"/>
              <w:rPr>
                <w:rFonts w:ascii="Arial" w:hAnsi="Arial" w:cs="Arial"/>
                <w:sz w:val="24"/>
                <w:szCs w:val="24"/>
              </w:rPr>
            </w:pPr>
            <w:r w:rsidRPr="008C1617">
              <w:rPr>
                <w:rFonts w:ascii="Arial" w:hAnsi="Arial" w:cs="Arial"/>
                <w:sz w:val="24"/>
                <w:szCs w:val="24"/>
              </w:rPr>
              <w:t xml:space="preserve">Всего </w:t>
            </w:r>
          </w:p>
        </w:tc>
        <w:tc>
          <w:tcPr>
            <w:tcW w:w="4680" w:type="dxa"/>
            <w:tcBorders>
              <w:top w:val="single" w:sz="18" w:space="0" w:color="auto"/>
              <w:left w:val="nil"/>
              <w:bottom w:val="single" w:sz="24"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p>
        </w:tc>
        <w:tc>
          <w:tcPr>
            <w:tcW w:w="1080" w:type="dxa"/>
            <w:tcBorders>
              <w:top w:val="single" w:sz="18" w:space="0" w:color="auto"/>
              <w:left w:val="nil"/>
              <w:bottom w:val="single" w:sz="24"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p>
        </w:tc>
        <w:tc>
          <w:tcPr>
            <w:tcW w:w="900" w:type="dxa"/>
            <w:tcBorders>
              <w:top w:val="single" w:sz="18" w:space="0" w:color="auto"/>
              <w:left w:val="nil"/>
              <w:bottom w:val="single" w:sz="24" w:space="0" w:color="auto"/>
              <w:right w:val="single" w:sz="18" w:space="0" w:color="auto"/>
            </w:tcBorders>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2,3</w:t>
            </w:r>
          </w:p>
        </w:tc>
        <w:tc>
          <w:tcPr>
            <w:tcW w:w="900" w:type="dxa"/>
            <w:tcBorders>
              <w:top w:val="single" w:sz="18" w:space="0" w:color="auto"/>
              <w:left w:val="nil"/>
              <w:bottom w:val="single" w:sz="24" w:space="0" w:color="auto"/>
              <w:right w:val="single" w:sz="4" w:space="0" w:color="auto"/>
            </w:tcBorders>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w:t>
            </w:r>
          </w:p>
        </w:tc>
        <w:tc>
          <w:tcPr>
            <w:tcW w:w="900" w:type="dxa"/>
            <w:tcBorders>
              <w:top w:val="single" w:sz="18" w:space="0" w:color="auto"/>
              <w:left w:val="nil"/>
              <w:bottom w:val="single" w:sz="24" w:space="0" w:color="auto"/>
              <w:right w:val="single" w:sz="4" w:space="0" w:color="auto"/>
            </w:tcBorders>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0,5</w:t>
            </w:r>
          </w:p>
        </w:tc>
        <w:tc>
          <w:tcPr>
            <w:tcW w:w="900" w:type="dxa"/>
            <w:tcBorders>
              <w:top w:val="single" w:sz="18" w:space="0" w:color="auto"/>
              <w:left w:val="nil"/>
              <w:bottom w:val="single" w:sz="24" w:space="0" w:color="auto"/>
              <w:right w:val="single" w:sz="4" w:space="0" w:color="auto"/>
            </w:tcBorders>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0,4</w:t>
            </w:r>
          </w:p>
        </w:tc>
        <w:tc>
          <w:tcPr>
            <w:tcW w:w="900" w:type="dxa"/>
            <w:tcBorders>
              <w:top w:val="single" w:sz="18" w:space="0" w:color="auto"/>
              <w:left w:val="nil"/>
              <w:bottom w:val="single" w:sz="24" w:space="0" w:color="auto"/>
              <w:right w:val="single" w:sz="4" w:space="0" w:color="auto"/>
            </w:tcBorders>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1,4</w:t>
            </w:r>
          </w:p>
        </w:tc>
        <w:tc>
          <w:tcPr>
            <w:tcW w:w="880" w:type="dxa"/>
            <w:tcBorders>
              <w:top w:val="single" w:sz="18" w:space="0" w:color="auto"/>
              <w:left w:val="nil"/>
              <w:bottom w:val="single" w:sz="24"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w:t>
            </w:r>
          </w:p>
        </w:tc>
      </w:tr>
    </w:tbl>
    <w:p w:rsidR="00DE455E" w:rsidRPr="008C1617" w:rsidRDefault="00DE455E" w:rsidP="00DE455E">
      <w:pPr>
        <w:rPr>
          <w:rFonts w:ascii="Arial" w:hAnsi="Arial" w:cs="Arial"/>
          <w:sz w:val="24"/>
          <w:szCs w:val="24"/>
        </w:rPr>
      </w:pPr>
    </w:p>
    <w:p w:rsidR="00DE455E" w:rsidRDefault="00DE455E" w:rsidP="00DE455E">
      <w:pPr>
        <w:rPr>
          <w:rFonts w:ascii="Arial" w:hAnsi="Arial" w:cs="Arial"/>
          <w:sz w:val="24"/>
          <w:szCs w:val="24"/>
        </w:rPr>
      </w:pPr>
    </w:p>
    <w:p w:rsidR="008C1617" w:rsidRDefault="008C1617" w:rsidP="00DE455E">
      <w:pPr>
        <w:rPr>
          <w:rFonts w:ascii="Arial" w:hAnsi="Arial" w:cs="Arial"/>
          <w:sz w:val="24"/>
          <w:szCs w:val="24"/>
        </w:rPr>
      </w:pPr>
    </w:p>
    <w:p w:rsidR="008C1617" w:rsidRDefault="008C1617" w:rsidP="00DE455E">
      <w:pPr>
        <w:rPr>
          <w:rFonts w:ascii="Arial" w:hAnsi="Arial" w:cs="Arial"/>
          <w:sz w:val="24"/>
          <w:szCs w:val="24"/>
        </w:rPr>
      </w:pPr>
    </w:p>
    <w:p w:rsidR="008C1617" w:rsidRDefault="008C1617" w:rsidP="00DE455E">
      <w:pPr>
        <w:rPr>
          <w:rFonts w:ascii="Arial" w:hAnsi="Arial" w:cs="Arial"/>
          <w:sz w:val="24"/>
          <w:szCs w:val="24"/>
        </w:rPr>
      </w:pPr>
    </w:p>
    <w:p w:rsidR="008C1617" w:rsidRDefault="008C1617" w:rsidP="00DE455E">
      <w:pPr>
        <w:rPr>
          <w:rFonts w:ascii="Arial" w:hAnsi="Arial" w:cs="Arial"/>
          <w:sz w:val="24"/>
          <w:szCs w:val="24"/>
        </w:rPr>
      </w:pPr>
    </w:p>
    <w:p w:rsidR="008C1617" w:rsidRPr="008C1617" w:rsidRDefault="008C1617" w:rsidP="00DE455E">
      <w:pPr>
        <w:rPr>
          <w:rFonts w:ascii="Arial" w:hAnsi="Arial" w:cs="Arial"/>
          <w:sz w:val="24"/>
          <w:szCs w:val="24"/>
        </w:rPr>
      </w:pPr>
    </w:p>
    <w:p w:rsidR="00DE455E" w:rsidRPr="008C1617" w:rsidRDefault="00DE455E" w:rsidP="00DE455E">
      <w:pPr>
        <w:rPr>
          <w:rFonts w:ascii="Arial" w:hAnsi="Arial" w:cs="Arial"/>
          <w:sz w:val="24"/>
          <w:szCs w:val="24"/>
        </w:rPr>
      </w:pPr>
    </w:p>
    <w:p w:rsidR="00DE455E" w:rsidRPr="008C1617" w:rsidRDefault="00DE455E" w:rsidP="00DE455E">
      <w:pPr>
        <w:rPr>
          <w:rFonts w:ascii="Arial" w:hAnsi="Arial" w:cs="Arial"/>
          <w:sz w:val="24"/>
          <w:szCs w:val="24"/>
        </w:rPr>
      </w:pPr>
    </w:p>
    <w:p w:rsidR="00DE455E" w:rsidRPr="008C1617" w:rsidRDefault="00DE455E" w:rsidP="00DE455E">
      <w:pPr>
        <w:jc w:val="center"/>
        <w:rPr>
          <w:rFonts w:ascii="Arial" w:hAnsi="Arial" w:cs="Arial"/>
          <w:b/>
          <w:sz w:val="24"/>
          <w:szCs w:val="24"/>
        </w:rPr>
      </w:pPr>
      <w:r w:rsidRPr="008C1617">
        <w:rPr>
          <w:rFonts w:ascii="Arial" w:hAnsi="Arial" w:cs="Arial"/>
          <w:b/>
          <w:sz w:val="24"/>
          <w:szCs w:val="24"/>
        </w:rPr>
        <w:lastRenderedPageBreak/>
        <w:t>Прогноз потребления сетевого газа в год в населенных пунктах муниципального образования «Ворошневский сельсовет» на 2018-2027 годы</w:t>
      </w:r>
    </w:p>
    <w:p w:rsidR="00DE455E" w:rsidRPr="008C1617" w:rsidRDefault="00DE455E" w:rsidP="00DE455E">
      <w:pPr>
        <w:widowControl w:val="0"/>
        <w:spacing w:line="240" w:lineRule="auto"/>
        <w:jc w:val="right"/>
        <w:rPr>
          <w:rFonts w:ascii="Arial" w:hAnsi="Arial" w:cs="Arial"/>
          <w:b/>
          <w:sz w:val="24"/>
          <w:szCs w:val="24"/>
        </w:rPr>
      </w:pPr>
      <w:r w:rsidRPr="008C1617">
        <w:rPr>
          <w:rFonts w:ascii="Arial" w:hAnsi="Arial" w:cs="Arial"/>
          <w:b/>
          <w:sz w:val="24"/>
          <w:szCs w:val="24"/>
        </w:rPr>
        <w:t>Таблица 17</w:t>
      </w:r>
    </w:p>
    <w:tbl>
      <w:tblPr>
        <w:tblW w:w="1494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2417"/>
        <w:gridCol w:w="900"/>
        <w:gridCol w:w="720"/>
        <w:gridCol w:w="900"/>
        <w:gridCol w:w="720"/>
        <w:gridCol w:w="720"/>
        <w:gridCol w:w="900"/>
        <w:gridCol w:w="720"/>
        <w:gridCol w:w="720"/>
        <w:gridCol w:w="900"/>
        <w:gridCol w:w="720"/>
        <w:gridCol w:w="720"/>
        <w:gridCol w:w="900"/>
        <w:gridCol w:w="720"/>
        <w:gridCol w:w="720"/>
        <w:gridCol w:w="900"/>
      </w:tblGrid>
      <w:tr w:rsidR="00DE455E" w:rsidRPr="008C1617" w:rsidTr="008C1617">
        <w:trPr>
          <w:cantSplit/>
          <w:jc w:val="center"/>
        </w:trPr>
        <w:tc>
          <w:tcPr>
            <w:tcW w:w="643" w:type="dxa"/>
            <w:vMerge w:val="restart"/>
            <w:tcBorders>
              <w:top w:val="single" w:sz="24" w:space="0" w:color="auto"/>
              <w:left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 п/п</w:t>
            </w:r>
          </w:p>
        </w:tc>
        <w:tc>
          <w:tcPr>
            <w:tcW w:w="2417" w:type="dxa"/>
            <w:vMerge w:val="restart"/>
            <w:tcBorders>
              <w:top w:val="single" w:sz="24"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Наименование</w:t>
            </w:r>
          </w:p>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населенного пункта</w:t>
            </w:r>
          </w:p>
        </w:tc>
        <w:tc>
          <w:tcPr>
            <w:tcW w:w="2520" w:type="dxa"/>
            <w:gridSpan w:val="3"/>
            <w:tcBorders>
              <w:top w:val="single" w:sz="24" w:space="0" w:color="auto"/>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201</w:t>
            </w:r>
            <w:r w:rsidRPr="008C1617">
              <w:rPr>
                <w:rFonts w:ascii="Arial" w:hAnsi="Arial" w:cs="Arial"/>
                <w:sz w:val="24"/>
                <w:szCs w:val="24"/>
                <w:lang w:val="en-US"/>
              </w:rPr>
              <w:t>8</w:t>
            </w:r>
            <w:r w:rsidRPr="008C1617">
              <w:rPr>
                <w:rFonts w:ascii="Arial" w:hAnsi="Arial" w:cs="Arial"/>
                <w:sz w:val="24"/>
                <w:szCs w:val="24"/>
              </w:rPr>
              <w:t>-201</w:t>
            </w:r>
            <w:r w:rsidRPr="008C1617">
              <w:rPr>
                <w:rFonts w:ascii="Arial" w:hAnsi="Arial" w:cs="Arial"/>
                <w:sz w:val="24"/>
                <w:szCs w:val="24"/>
                <w:lang w:val="en-US"/>
              </w:rPr>
              <w:t>9</w:t>
            </w:r>
            <w:r w:rsidRPr="008C1617">
              <w:rPr>
                <w:rFonts w:ascii="Arial" w:hAnsi="Arial" w:cs="Arial"/>
                <w:sz w:val="24"/>
                <w:szCs w:val="24"/>
              </w:rPr>
              <w:t xml:space="preserve"> годы</w:t>
            </w:r>
          </w:p>
        </w:tc>
        <w:tc>
          <w:tcPr>
            <w:tcW w:w="2340" w:type="dxa"/>
            <w:gridSpan w:val="3"/>
            <w:tcBorders>
              <w:top w:val="single" w:sz="24" w:space="0" w:color="auto"/>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w:t>
            </w:r>
            <w:r w:rsidRPr="008C1617">
              <w:rPr>
                <w:rFonts w:ascii="Arial" w:hAnsi="Arial" w:cs="Arial"/>
                <w:sz w:val="24"/>
                <w:szCs w:val="24"/>
                <w:lang w:val="en-US"/>
              </w:rPr>
              <w:t>20</w:t>
            </w:r>
            <w:r w:rsidRPr="008C1617">
              <w:rPr>
                <w:rFonts w:ascii="Arial" w:hAnsi="Arial" w:cs="Arial"/>
                <w:sz w:val="24"/>
                <w:szCs w:val="24"/>
              </w:rPr>
              <w:t>-202</w:t>
            </w:r>
            <w:r w:rsidRPr="008C1617">
              <w:rPr>
                <w:rFonts w:ascii="Arial" w:hAnsi="Arial" w:cs="Arial"/>
                <w:sz w:val="24"/>
                <w:szCs w:val="24"/>
                <w:lang w:val="en-US"/>
              </w:rPr>
              <w:t>1</w:t>
            </w:r>
            <w:r w:rsidRPr="008C1617">
              <w:rPr>
                <w:rFonts w:ascii="Arial" w:hAnsi="Arial" w:cs="Arial"/>
                <w:sz w:val="24"/>
                <w:szCs w:val="24"/>
              </w:rPr>
              <w:t xml:space="preserve"> годы</w:t>
            </w:r>
          </w:p>
        </w:tc>
        <w:tc>
          <w:tcPr>
            <w:tcW w:w="2340" w:type="dxa"/>
            <w:gridSpan w:val="3"/>
            <w:tcBorders>
              <w:top w:val="single" w:sz="24" w:space="0" w:color="auto"/>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w:t>
            </w:r>
            <w:r w:rsidRPr="008C1617">
              <w:rPr>
                <w:rFonts w:ascii="Arial" w:hAnsi="Arial" w:cs="Arial"/>
                <w:sz w:val="24"/>
                <w:szCs w:val="24"/>
                <w:lang w:val="en-US"/>
              </w:rPr>
              <w:t>2</w:t>
            </w:r>
            <w:r w:rsidRPr="008C1617">
              <w:rPr>
                <w:rFonts w:ascii="Arial" w:hAnsi="Arial" w:cs="Arial"/>
                <w:sz w:val="24"/>
                <w:szCs w:val="24"/>
              </w:rPr>
              <w:t>-202</w:t>
            </w:r>
            <w:r w:rsidRPr="008C1617">
              <w:rPr>
                <w:rFonts w:ascii="Arial" w:hAnsi="Arial" w:cs="Arial"/>
                <w:sz w:val="24"/>
                <w:szCs w:val="24"/>
                <w:lang w:val="en-US"/>
              </w:rPr>
              <w:t>3</w:t>
            </w:r>
            <w:r w:rsidRPr="008C1617">
              <w:rPr>
                <w:rFonts w:ascii="Arial" w:hAnsi="Arial" w:cs="Arial"/>
                <w:sz w:val="24"/>
                <w:szCs w:val="24"/>
              </w:rPr>
              <w:t xml:space="preserve"> годы</w:t>
            </w:r>
          </w:p>
        </w:tc>
        <w:tc>
          <w:tcPr>
            <w:tcW w:w="2340" w:type="dxa"/>
            <w:gridSpan w:val="3"/>
            <w:tcBorders>
              <w:top w:val="single" w:sz="24" w:space="0" w:color="auto"/>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w:t>
            </w:r>
            <w:r w:rsidRPr="008C1617">
              <w:rPr>
                <w:rFonts w:ascii="Arial" w:hAnsi="Arial" w:cs="Arial"/>
                <w:sz w:val="24"/>
                <w:szCs w:val="24"/>
                <w:lang w:val="en-US"/>
              </w:rPr>
              <w:t>4</w:t>
            </w:r>
            <w:r w:rsidRPr="008C1617">
              <w:rPr>
                <w:rFonts w:ascii="Arial" w:hAnsi="Arial" w:cs="Arial"/>
                <w:sz w:val="24"/>
                <w:szCs w:val="24"/>
              </w:rPr>
              <w:t>-202</w:t>
            </w:r>
            <w:r w:rsidRPr="008C1617">
              <w:rPr>
                <w:rFonts w:ascii="Arial" w:hAnsi="Arial" w:cs="Arial"/>
                <w:sz w:val="24"/>
                <w:szCs w:val="24"/>
                <w:lang w:val="en-US"/>
              </w:rPr>
              <w:t>5</w:t>
            </w:r>
            <w:r w:rsidRPr="008C1617">
              <w:rPr>
                <w:rFonts w:ascii="Arial" w:hAnsi="Arial" w:cs="Arial"/>
                <w:sz w:val="24"/>
                <w:szCs w:val="24"/>
              </w:rPr>
              <w:t xml:space="preserve"> годы</w:t>
            </w:r>
          </w:p>
        </w:tc>
        <w:tc>
          <w:tcPr>
            <w:tcW w:w="2340" w:type="dxa"/>
            <w:gridSpan w:val="3"/>
            <w:tcBorders>
              <w:top w:val="single" w:sz="24" w:space="0" w:color="auto"/>
              <w:left w:val="nil"/>
              <w:bottom w:val="single" w:sz="18"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w:t>
            </w:r>
            <w:r w:rsidRPr="008C1617">
              <w:rPr>
                <w:rFonts w:ascii="Arial" w:hAnsi="Arial" w:cs="Arial"/>
                <w:sz w:val="24"/>
                <w:szCs w:val="24"/>
                <w:lang w:val="en-US"/>
              </w:rPr>
              <w:t>6</w:t>
            </w:r>
            <w:r w:rsidRPr="008C1617">
              <w:rPr>
                <w:rFonts w:ascii="Arial" w:hAnsi="Arial" w:cs="Arial"/>
                <w:sz w:val="24"/>
                <w:szCs w:val="24"/>
              </w:rPr>
              <w:t>-2027 годы</w:t>
            </w:r>
          </w:p>
        </w:tc>
      </w:tr>
      <w:tr w:rsidR="00DE455E" w:rsidRPr="008C1617" w:rsidTr="008C1617">
        <w:trPr>
          <w:cantSplit/>
          <w:trHeight w:val="2294"/>
          <w:jc w:val="center"/>
        </w:trPr>
        <w:tc>
          <w:tcPr>
            <w:tcW w:w="643" w:type="dxa"/>
            <w:vMerge/>
            <w:tcBorders>
              <w:left w:val="single" w:sz="24" w:space="0" w:color="auto"/>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2417" w:type="dxa"/>
            <w:vMerge/>
            <w:tcBorders>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900" w:type="dxa"/>
            <w:tcBorders>
              <w:top w:val="single" w:sz="18" w:space="0" w:color="auto"/>
              <w:left w:val="nil"/>
              <w:bottom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Количество жителей, пользующихся газом (чел)</w:t>
            </w:r>
          </w:p>
        </w:tc>
        <w:tc>
          <w:tcPr>
            <w:tcW w:w="720" w:type="dxa"/>
            <w:tcBorders>
              <w:top w:val="single" w:sz="18" w:space="0" w:color="auto"/>
              <w:bottom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Удельное потребление</w:t>
            </w:r>
          </w:p>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газа в год (куб.м/чел.)</w:t>
            </w:r>
          </w:p>
        </w:tc>
        <w:tc>
          <w:tcPr>
            <w:tcW w:w="900" w:type="dxa"/>
            <w:tcBorders>
              <w:top w:val="single" w:sz="18" w:space="0" w:color="auto"/>
              <w:bottom w:val="single" w:sz="18" w:space="0" w:color="auto"/>
              <w:right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Объем потребляемого газа в год (т.куб.м)</w:t>
            </w:r>
          </w:p>
        </w:tc>
        <w:tc>
          <w:tcPr>
            <w:tcW w:w="720" w:type="dxa"/>
            <w:tcBorders>
              <w:top w:val="single" w:sz="18" w:space="0" w:color="auto"/>
              <w:left w:val="nil"/>
              <w:bottom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Количество жителей (чел)</w:t>
            </w:r>
          </w:p>
        </w:tc>
        <w:tc>
          <w:tcPr>
            <w:tcW w:w="720" w:type="dxa"/>
            <w:tcBorders>
              <w:top w:val="single" w:sz="18" w:space="0" w:color="auto"/>
              <w:bottom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Удельное потребление</w:t>
            </w:r>
          </w:p>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газа в год (куб.м/чел.)</w:t>
            </w:r>
          </w:p>
        </w:tc>
        <w:tc>
          <w:tcPr>
            <w:tcW w:w="900" w:type="dxa"/>
            <w:tcBorders>
              <w:top w:val="single" w:sz="18" w:space="0" w:color="auto"/>
              <w:bottom w:val="single" w:sz="18" w:space="0" w:color="auto"/>
              <w:right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Объем потребляемого газа в год (т.куб.м)</w:t>
            </w:r>
          </w:p>
        </w:tc>
        <w:tc>
          <w:tcPr>
            <w:tcW w:w="720" w:type="dxa"/>
            <w:tcBorders>
              <w:top w:val="single" w:sz="18" w:space="0" w:color="auto"/>
              <w:left w:val="nil"/>
              <w:bottom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Количество жителей (чел)</w:t>
            </w:r>
          </w:p>
        </w:tc>
        <w:tc>
          <w:tcPr>
            <w:tcW w:w="720" w:type="dxa"/>
            <w:tcBorders>
              <w:top w:val="single" w:sz="18" w:space="0" w:color="auto"/>
              <w:bottom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Удельное потребление</w:t>
            </w:r>
          </w:p>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газа в год (куб.м/чел.)</w:t>
            </w:r>
          </w:p>
        </w:tc>
        <w:tc>
          <w:tcPr>
            <w:tcW w:w="900" w:type="dxa"/>
            <w:tcBorders>
              <w:top w:val="single" w:sz="18" w:space="0" w:color="auto"/>
              <w:bottom w:val="single" w:sz="18" w:space="0" w:color="auto"/>
              <w:right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Объем потребляемого газа в год (т.куб.м)</w:t>
            </w:r>
          </w:p>
        </w:tc>
        <w:tc>
          <w:tcPr>
            <w:tcW w:w="720" w:type="dxa"/>
            <w:tcBorders>
              <w:top w:val="single" w:sz="18" w:space="0" w:color="auto"/>
              <w:left w:val="nil"/>
              <w:bottom w:val="single" w:sz="18" w:space="0" w:color="auto"/>
              <w:right w:val="single" w:sz="4"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Количество жителей (чел)</w:t>
            </w:r>
          </w:p>
        </w:tc>
        <w:tc>
          <w:tcPr>
            <w:tcW w:w="720" w:type="dxa"/>
            <w:tcBorders>
              <w:top w:val="single" w:sz="18" w:space="0" w:color="auto"/>
              <w:left w:val="single" w:sz="4" w:space="0" w:color="auto"/>
              <w:bottom w:val="single" w:sz="18" w:space="0" w:color="auto"/>
              <w:right w:val="single" w:sz="4"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Удельное потребление</w:t>
            </w:r>
          </w:p>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газа в год (куб.м/чел.)</w:t>
            </w:r>
          </w:p>
        </w:tc>
        <w:tc>
          <w:tcPr>
            <w:tcW w:w="900" w:type="dxa"/>
            <w:tcBorders>
              <w:top w:val="single" w:sz="18" w:space="0" w:color="auto"/>
              <w:left w:val="single" w:sz="4" w:space="0" w:color="auto"/>
              <w:bottom w:val="single" w:sz="18" w:space="0" w:color="auto"/>
              <w:right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Объем потребляемого газа в год (т.куб.м)</w:t>
            </w:r>
          </w:p>
        </w:tc>
        <w:tc>
          <w:tcPr>
            <w:tcW w:w="720" w:type="dxa"/>
            <w:tcBorders>
              <w:top w:val="single" w:sz="18" w:space="0" w:color="auto"/>
              <w:left w:val="nil"/>
              <w:bottom w:val="single" w:sz="18" w:space="0" w:color="auto"/>
              <w:right w:val="single" w:sz="4"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Количество жителей (чел)</w:t>
            </w:r>
          </w:p>
        </w:tc>
        <w:tc>
          <w:tcPr>
            <w:tcW w:w="720" w:type="dxa"/>
            <w:tcBorders>
              <w:top w:val="single" w:sz="18" w:space="0" w:color="auto"/>
              <w:left w:val="single" w:sz="4" w:space="0" w:color="auto"/>
              <w:bottom w:val="single" w:sz="18" w:space="0" w:color="auto"/>
              <w:right w:val="single" w:sz="4"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Удельное потребление</w:t>
            </w:r>
          </w:p>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газа в год (куб.м/чел.)</w:t>
            </w:r>
          </w:p>
        </w:tc>
        <w:tc>
          <w:tcPr>
            <w:tcW w:w="900" w:type="dxa"/>
            <w:tcBorders>
              <w:top w:val="single" w:sz="18" w:space="0" w:color="auto"/>
              <w:left w:val="single" w:sz="4" w:space="0" w:color="auto"/>
              <w:bottom w:val="single" w:sz="18" w:space="0" w:color="auto"/>
              <w:right w:val="single" w:sz="24"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Объем потребляемого газа в год (т.куб.м)</w:t>
            </w:r>
          </w:p>
        </w:tc>
      </w:tr>
      <w:tr w:rsidR="00DE455E" w:rsidRPr="008C1617" w:rsidTr="008C1617">
        <w:trPr>
          <w:trHeight w:val="303"/>
          <w:jc w:val="center"/>
        </w:trPr>
        <w:tc>
          <w:tcPr>
            <w:tcW w:w="643" w:type="dxa"/>
            <w:tcBorders>
              <w:top w:val="single" w:sz="18" w:space="0" w:color="auto"/>
              <w:left w:val="single" w:sz="24"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2417" w:type="dxa"/>
            <w:tcBorders>
              <w:top w:val="single" w:sz="18" w:space="0" w:color="auto"/>
              <w:left w:val="nil"/>
              <w:right w:val="single" w:sz="18" w:space="0" w:color="auto"/>
            </w:tcBorders>
            <w:vAlign w:val="center"/>
          </w:tcPr>
          <w:p w:rsidR="00DE455E" w:rsidRPr="008C1617" w:rsidRDefault="00DE455E" w:rsidP="008C1617">
            <w:pPr>
              <w:spacing w:line="240" w:lineRule="auto"/>
              <w:jc w:val="center"/>
              <w:rPr>
                <w:rFonts w:ascii="Arial" w:hAnsi="Arial" w:cs="Arial"/>
                <w:color w:val="000000"/>
                <w:sz w:val="24"/>
                <w:szCs w:val="24"/>
                <w:lang w:eastAsia="ru-RU"/>
              </w:rPr>
            </w:pPr>
            <w:r w:rsidRPr="008C1617">
              <w:rPr>
                <w:rFonts w:ascii="Arial" w:hAnsi="Arial" w:cs="Arial"/>
                <w:color w:val="000000"/>
                <w:sz w:val="24"/>
                <w:szCs w:val="24"/>
                <w:lang w:eastAsia="ru-RU"/>
              </w:rPr>
              <w:t>Ворошневский сельсовет</w:t>
            </w:r>
          </w:p>
        </w:tc>
        <w:tc>
          <w:tcPr>
            <w:tcW w:w="900" w:type="dxa"/>
            <w:tcBorders>
              <w:top w:val="single" w:sz="18" w:space="0" w:color="auto"/>
              <w:left w:val="nil"/>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4760</w:t>
            </w:r>
          </w:p>
        </w:tc>
        <w:tc>
          <w:tcPr>
            <w:tcW w:w="720" w:type="dxa"/>
            <w:tcBorders>
              <w:top w:val="single" w:sz="18"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740</w:t>
            </w:r>
          </w:p>
        </w:tc>
        <w:tc>
          <w:tcPr>
            <w:tcW w:w="900" w:type="dxa"/>
            <w:tcBorders>
              <w:top w:val="single" w:sz="18"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3522400</w:t>
            </w:r>
          </w:p>
        </w:tc>
        <w:tc>
          <w:tcPr>
            <w:tcW w:w="720" w:type="dxa"/>
            <w:tcBorders>
              <w:top w:val="single" w:sz="18" w:space="0" w:color="auto"/>
              <w:left w:val="nil"/>
            </w:tcBorders>
            <w:vAlign w:val="center"/>
          </w:tcPr>
          <w:p w:rsidR="00DE455E" w:rsidRPr="008C1617" w:rsidRDefault="00DE455E" w:rsidP="008C1617">
            <w:pPr>
              <w:spacing w:line="240" w:lineRule="auto"/>
              <w:jc w:val="center"/>
              <w:rPr>
                <w:rFonts w:ascii="Arial" w:hAnsi="Arial" w:cs="Arial"/>
                <w:color w:val="000000"/>
                <w:sz w:val="24"/>
                <w:szCs w:val="24"/>
                <w:lang w:eastAsia="ru-RU"/>
              </w:rPr>
            </w:pPr>
            <w:r w:rsidRPr="008C1617">
              <w:rPr>
                <w:rFonts w:ascii="Arial" w:hAnsi="Arial" w:cs="Arial"/>
                <w:color w:val="000000"/>
                <w:sz w:val="24"/>
                <w:szCs w:val="24"/>
                <w:lang w:eastAsia="ru-RU"/>
              </w:rPr>
              <w:t>4749</w:t>
            </w:r>
          </w:p>
        </w:tc>
        <w:tc>
          <w:tcPr>
            <w:tcW w:w="720" w:type="dxa"/>
            <w:tcBorders>
              <w:top w:val="single" w:sz="18"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750</w:t>
            </w:r>
          </w:p>
        </w:tc>
        <w:tc>
          <w:tcPr>
            <w:tcW w:w="900" w:type="dxa"/>
            <w:tcBorders>
              <w:top w:val="single" w:sz="18"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3561750</w:t>
            </w:r>
          </w:p>
        </w:tc>
        <w:tc>
          <w:tcPr>
            <w:tcW w:w="720" w:type="dxa"/>
            <w:tcBorders>
              <w:top w:val="single" w:sz="18" w:space="0" w:color="auto"/>
              <w:left w:val="nil"/>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4735</w:t>
            </w:r>
          </w:p>
        </w:tc>
        <w:tc>
          <w:tcPr>
            <w:tcW w:w="720" w:type="dxa"/>
            <w:tcBorders>
              <w:top w:val="single" w:sz="18"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760</w:t>
            </w:r>
          </w:p>
        </w:tc>
        <w:tc>
          <w:tcPr>
            <w:tcW w:w="900" w:type="dxa"/>
            <w:tcBorders>
              <w:top w:val="single" w:sz="18"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3598600</w:t>
            </w:r>
          </w:p>
        </w:tc>
        <w:tc>
          <w:tcPr>
            <w:tcW w:w="720" w:type="dxa"/>
            <w:tcBorders>
              <w:top w:val="single" w:sz="18" w:space="0" w:color="auto"/>
              <w:left w:val="nil"/>
              <w:right w:val="single" w:sz="4" w:space="0" w:color="auto"/>
            </w:tcBorders>
            <w:vAlign w:val="center"/>
          </w:tcPr>
          <w:p w:rsidR="00DE455E" w:rsidRPr="008C1617" w:rsidRDefault="00DE455E" w:rsidP="008C1617">
            <w:pPr>
              <w:spacing w:line="240" w:lineRule="auto"/>
              <w:jc w:val="center"/>
              <w:rPr>
                <w:rFonts w:ascii="Arial" w:hAnsi="Arial" w:cs="Arial"/>
                <w:sz w:val="24"/>
                <w:szCs w:val="24"/>
                <w:lang w:eastAsia="ru-RU"/>
              </w:rPr>
            </w:pPr>
            <w:r w:rsidRPr="008C1617">
              <w:rPr>
                <w:rFonts w:ascii="Arial" w:hAnsi="Arial" w:cs="Arial"/>
                <w:sz w:val="24"/>
                <w:szCs w:val="24"/>
                <w:lang w:eastAsia="ru-RU"/>
              </w:rPr>
              <w:t>4721</w:t>
            </w:r>
          </w:p>
        </w:tc>
        <w:tc>
          <w:tcPr>
            <w:tcW w:w="720" w:type="dxa"/>
            <w:tcBorders>
              <w:top w:val="single" w:sz="18" w:space="0" w:color="auto"/>
              <w:left w:val="single" w:sz="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770</w:t>
            </w:r>
          </w:p>
        </w:tc>
        <w:tc>
          <w:tcPr>
            <w:tcW w:w="900" w:type="dxa"/>
            <w:tcBorders>
              <w:top w:val="single" w:sz="18" w:space="0" w:color="auto"/>
              <w:left w:val="single" w:sz="4"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3635170</w:t>
            </w:r>
          </w:p>
        </w:tc>
        <w:tc>
          <w:tcPr>
            <w:tcW w:w="720" w:type="dxa"/>
            <w:tcBorders>
              <w:top w:val="single" w:sz="18" w:space="0" w:color="auto"/>
              <w:left w:val="nil"/>
              <w:right w:val="single" w:sz="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4713</w:t>
            </w:r>
          </w:p>
        </w:tc>
        <w:tc>
          <w:tcPr>
            <w:tcW w:w="720" w:type="dxa"/>
            <w:tcBorders>
              <w:top w:val="single" w:sz="18" w:space="0" w:color="auto"/>
              <w:left w:val="single" w:sz="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780</w:t>
            </w:r>
          </w:p>
        </w:tc>
        <w:tc>
          <w:tcPr>
            <w:tcW w:w="900" w:type="dxa"/>
            <w:tcBorders>
              <w:top w:val="single" w:sz="18" w:space="0" w:color="auto"/>
              <w:left w:val="single" w:sz="4"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3676140</w:t>
            </w:r>
          </w:p>
        </w:tc>
      </w:tr>
      <w:tr w:rsidR="00DE455E" w:rsidRPr="008C1617" w:rsidTr="008C1617">
        <w:trPr>
          <w:trHeight w:val="160"/>
          <w:jc w:val="center"/>
        </w:trPr>
        <w:tc>
          <w:tcPr>
            <w:tcW w:w="643" w:type="dxa"/>
            <w:tcBorders>
              <w:top w:val="single" w:sz="18" w:space="0" w:color="auto"/>
              <w:left w:val="single" w:sz="24" w:space="0" w:color="auto"/>
              <w:bottom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2417" w:type="dxa"/>
            <w:tcBorders>
              <w:top w:val="single" w:sz="18" w:space="0" w:color="auto"/>
              <w:left w:val="nil"/>
              <w:bottom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Итого</w:t>
            </w:r>
          </w:p>
        </w:tc>
        <w:tc>
          <w:tcPr>
            <w:tcW w:w="900" w:type="dxa"/>
            <w:tcBorders>
              <w:top w:val="single" w:sz="18" w:space="0" w:color="auto"/>
              <w:left w:val="nil"/>
              <w:bottom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4760</w:t>
            </w:r>
          </w:p>
        </w:tc>
        <w:tc>
          <w:tcPr>
            <w:tcW w:w="720" w:type="dxa"/>
            <w:tcBorders>
              <w:top w:val="single" w:sz="18" w:space="0" w:color="auto"/>
              <w:bottom w:val="single" w:sz="2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740</w:t>
            </w:r>
          </w:p>
        </w:tc>
        <w:tc>
          <w:tcPr>
            <w:tcW w:w="900" w:type="dxa"/>
            <w:tcBorders>
              <w:top w:val="single" w:sz="18" w:space="0" w:color="auto"/>
              <w:bottom w:val="single" w:sz="24"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3522400</w:t>
            </w:r>
          </w:p>
        </w:tc>
        <w:tc>
          <w:tcPr>
            <w:tcW w:w="720" w:type="dxa"/>
            <w:tcBorders>
              <w:top w:val="single" w:sz="18" w:space="0" w:color="auto"/>
              <w:left w:val="nil"/>
              <w:bottom w:val="single" w:sz="24" w:space="0" w:color="auto"/>
            </w:tcBorders>
            <w:vAlign w:val="center"/>
          </w:tcPr>
          <w:p w:rsidR="00DE455E" w:rsidRPr="008C1617" w:rsidRDefault="00DE455E" w:rsidP="008C1617">
            <w:pPr>
              <w:spacing w:line="240" w:lineRule="auto"/>
              <w:jc w:val="center"/>
              <w:rPr>
                <w:rFonts w:ascii="Arial" w:hAnsi="Arial" w:cs="Arial"/>
                <w:color w:val="000000"/>
                <w:sz w:val="24"/>
                <w:szCs w:val="24"/>
                <w:lang w:eastAsia="ru-RU"/>
              </w:rPr>
            </w:pPr>
            <w:r w:rsidRPr="008C1617">
              <w:rPr>
                <w:rFonts w:ascii="Arial" w:hAnsi="Arial" w:cs="Arial"/>
                <w:color w:val="000000"/>
                <w:sz w:val="24"/>
                <w:szCs w:val="24"/>
                <w:lang w:eastAsia="ru-RU"/>
              </w:rPr>
              <w:t>4749</w:t>
            </w:r>
          </w:p>
        </w:tc>
        <w:tc>
          <w:tcPr>
            <w:tcW w:w="720" w:type="dxa"/>
            <w:tcBorders>
              <w:top w:val="single" w:sz="18" w:space="0" w:color="auto"/>
              <w:bottom w:val="single" w:sz="2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750</w:t>
            </w:r>
          </w:p>
        </w:tc>
        <w:tc>
          <w:tcPr>
            <w:tcW w:w="900" w:type="dxa"/>
            <w:tcBorders>
              <w:top w:val="single" w:sz="18" w:space="0" w:color="auto"/>
              <w:bottom w:val="single" w:sz="24"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3561750</w:t>
            </w:r>
          </w:p>
        </w:tc>
        <w:tc>
          <w:tcPr>
            <w:tcW w:w="720" w:type="dxa"/>
            <w:tcBorders>
              <w:top w:val="single" w:sz="18" w:space="0" w:color="auto"/>
              <w:left w:val="nil"/>
              <w:bottom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4735</w:t>
            </w:r>
          </w:p>
        </w:tc>
        <w:tc>
          <w:tcPr>
            <w:tcW w:w="720" w:type="dxa"/>
            <w:tcBorders>
              <w:top w:val="single" w:sz="18" w:space="0" w:color="auto"/>
              <w:bottom w:val="single" w:sz="2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760</w:t>
            </w:r>
          </w:p>
        </w:tc>
        <w:tc>
          <w:tcPr>
            <w:tcW w:w="900" w:type="dxa"/>
            <w:tcBorders>
              <w:top w:val="single" w:sz="18" w:space="0" w:color="auto"/>
              <w:bottom w:val="single" w:sz="24"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3598600</w:t>
            </w:r>
          </w:p>
        </w:tc>
        <w:tc>
          <w:tcPr>
            <w:tcW w:w="720" w:type="dxa"/>
            <w:tcBorders>
              <w:top w:val="single" w:sz="18" w:space="0" w:color="auto"/>
              <w:left w:val="nil"/>
              <w:bottom w:val="single" w:sz="24" w:space="0" w:color="auto"/>
              <w:right w:val="single" w:sz="4" w:space="0" w:color="auto"/>
            </w:tcBorders>
            <w:vAlign w:val="center"/>
          </w:tcPr>
          <w:p w:rsidR="00DE455E" w:rsidRPr="008C1617" w:rsidRDefault="00DE455E" w:rsidP="008C1617">
            <w:pPr>
              <w:spacing w:line="240" w:lineRule="auto"/>
              <w:jc w:val="center"/>
              <w:rPr>
                <w:rFonts w:ascii="Arial" w:hAnsi="Arial" w:cs="Arial"/>
                <w:sz w:val="24"/>
                <w:szCs w:val="24"/>
                <w:lang w:eastAsia="ru-RU"/>
              </w:rPr>
            </w:pPr>
            <w:r w:rsidRPr="008C1617">
              <w:rPr>
                <w:rFonts w:ascii="Arial" w:hAnsi="Arial" w:cs="Arial"/>
                <w:sz w:val="24"/>
                <w:szCs w:val="24"/>
                <w:lang w:eastAsia="ru-RU"/>
              </w:rPr>
              <w:t>4721</w:t>
            </w:r>
          </w:p>
        </w:tc>
        <w:tc>
          <w:tcPr>
            <w:tcW w:w="720" w:type="dxa"/>
            <w:tcBorders>
              <w:top w:val="single" w:sz="18" w:space="0" w:color="auto"/>
              <w:left w:val="single" w:sz="4" w:space="0" w:color="auto"/>
              <w:bottom w:val="single" w:sz="2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770</w:t>
            </w:r>
          </w:p>
        </w:tc>
        <w:tc>
          <w:tcPr>
            <w:tcW w:w="900" w:type="dxa"/>
            <w:tcBorders>
              <w:top w:val="single" w:sz="18" w:space="0" w:color="auto"/>
              <w:left w:val="single" w:sz="4" w:space="0" w:color="auto"/>
              <w:bottom w:val="single" w:sz="24"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3635170</w:t>
            </w:r>
          </w:p>
        </w:tc>
        <w:tc>
          <w:tcPr>
            <w:tcW w:w="720" w:type="dxa"/>
            <w:tcBorders>
              <w:top w:val="single" w:sz="18" w:space="0" w:color="auto"/>
              <w:left w:val="nil"/>
              <w:bottom w:val="single" w:sz="24" w:space="0" w:color="auto"/>
              <w:right w:val="single" w:sz="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4713</w:t>
            </w:r>
          </w:p>
        </w:tc>
        <w:tc>
          <w:tcPr>
            <w:tcW w:w="720" w:type="dxa"/>
            <w:tcBorders>
              <w:top w:val="single" w:sz="18" w:space="0" w:color="auto"/>
              <w:left w:val="single" w:sz="4" w:space="0" w:color="auto"/>
              <w:bottom w:val="single" w:sz="2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780</w:t>
            </w:r>
          </w:p>
        </w:tc>
        <w:tc>
          <w:tcPr>
            <w:tcW w:w="900" w:type="dxa"/>
            <w:tcBorders>
              <w:top w:val="single" w:sz="18" w:space="0" w:color="auto"/>
              <w:left w:val="single" w:sz="4" w:space="0" w:color="auto"/>
              <w:bottom w:val="single" w:sz="24"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3676140</w:t>
            </w:r>
          </w:p>
        </w:tc>
      </w:tr>
    </w:tbl>
    <w:p w:rsidR="00DE455E" w:rsidRPr="008C1617" w:rsidRDefault="00DE455E" w:rsidP="00DE455E">
      <w:pPr>
        <w:widowControl w:val="0"/>
        <w:tabs>
          <w:tab w:val="left" w:pos="1740"/>
          <w:tab w:val="center" w:pos="7497"/>
        </w:tabs>
        <w:jc w:val="center"/>
        <w:rPr>
          <w:rFonts w:ascii="Arial" w:hAnsi="Arial" w:cs="Arial"/>
          <w:b/>
          <w:sz w:val="24"/>
          <w:szCs w:val="24"/>
        </w:rPr>
      </w:pPr>
    </w:p>
    <w:p w:rsidR="00DE455E" w:rsidRPr="008C1617" w:rsidRDefault="00DE455E" w:rsidP="00DE455E">
      <w:pPr>
        <w:pStyle w:val="12"/>
        <w:shd w:val="clear" w:color="auto" w:fill="auto"/>
        <w:tabs>
          <w:tab w:val="left" w:pos="1023"/>
        </w:tabs>
        <w:spacing w:after="0" w:line="360" w:lineRule="auto"/>
        <w:jc w:val="both"/>
        <w:outlineLvl w:val="9"/>
        <w:rPr>
          <w:rFonts w:ascii="Arial" w:hAnsi="Arial" w:cs="Arial"/>
          <w:b/>
          <w:sz w:val="24"/>
          <w:szCs w:val="24"/>
        </w:rPr>
      </w:pPr>
    </w:p>
    <w:p w:rsidR="00DE455E" w:rsidRPr="008C1617" w:rsidRDefault="00DE455E" w:rsidP="00DE455E">
      <w:pPr>
        <w:pStyle w:val="12"/>
        <w:shd w:val="clear" w:color="auto" w:fill="auto"/>
        <w:tabs>
          <w:tab w:val="left" w:pos="1023"/>
        </w:tabs>
        <w:spacing w:after="0" w:line="360" w:lineRule="auto"/>
        <w:jc w:val="both"/>
        <w:outlineLvl w:val="9"/>
        <w:rPr>
          <w:rFonts w:ascii="Arial" w:hAnsi="Arial" w:cs="Arial"/>
          <w:b/>
          <w:sz w:val="24"/>
          <w:szCs w:val="24"/>
        </w:rPr>
        <w:sectPr w:rsidR="00DE455E" w:rsidRPr="008C1617" w:rsidSect="008C1617">
          <w:pgSz w:w="16838" w:h="11906" w:orient="landscape"/>
          <w:pgMar w:top="1134" w:right="1247" w:bottom="1134" w:left="1531" w:header="708" w:footer="708" w:gutter="0"/>
          <w:cols w:space="708"/>
          <w:docGrid w:linePitch="360"/>
        </w:sectPr>
      </w:pPr>
    </w:p>
    <w:p w:rsidR="00DE455E" w:rsidRPr="008C1617" w:rsidRDefault="00DE455E" w:rsidP="00DE455E">
      <w:pPr>
        <w:pStyle w:val="33"/>
        <w:widowControl w:val="0"/>
        <w:spacing w:after="0"/>
        <w:ind w:firstLine="709"/>
        <w:jc w:val="both"/>
        <w:rPr>
          <w:rFonts w:ascii="Arial" w:hAnsi="Arial" w:cs="Arial"/>
          <w:b/>
          <w:sz w:val="24"/>
          <w:szCs w:val="24"/>
        </w:rPr>
      </w:pPr>
      <w:r w:rsidRPr="008C1617">
        <w:rPr>
          <w:rFonts w:ascii="Arial" w:hAnsi="Arial" w:cs="Arial"/>
          <w:b/>
          <w:sz w:val="24"/>
          <w:szCs w:val="24"/>
        </w:rPr>
        <w:lastRenderedPageBreak/>
        <w:t>3.4. Перспективы развития схемы водоснабжения  муниципального образования «Ворошневский сельсовет» на период 2018-2027 годов</w:t>
      </w:r>
    </w:p>
    <w:p w:rsidR="00DE455E" w:rsidRPr="008C1617" w:rsidRDefault="00DE455E" w:rsidP="00DE455E">
      <w:pPr>
        <w:widowControl w:val="0"/>
        <w:spacing w:line="240" w:lineRule="auto"/>
        <w:ind w:firstLine="709"/>
        <w:jc w:val="both"/>
        <w:rPr>
          <w:rFonts w:ascii="Arial" w:hAnsi="Arial" w:cs="Arial"/>
          <w:sz w:val="24"/>
          <w:szCs w:val="24"/>
        </w:rPr>
      </w:pPr>
    </w:p>
    <w:p w:rsidR="00DE455E" w:rsidRPr="008C1617" w:rsidRDefault="00DE455E" w:rsidP="00DE455E">
      <w:pPr>
        <w:widowControl w:val="0"/>
        <w:spacing w:line="240" w:lineRule="auto"/>
        <w:ind w:firstLine="709"/>
        <w:jc w:val="both"/>
        <w:rPr>
          <w:rFonts w:ascii="Arial" w:hAnsi="Arial" w:cs="Arial"/>
          <w:sz w:val="24"/>
          <w:szCs w:val="24"/>
        </w:rPr>
      </w:pPr>
      <w:r w:rsidRPr="008C1617">
        <w:rPr>
          <w:rFonts w:ascii="Arial" w:hAnsi="Arial" w:cs="Arial"/>
          <w:sz w:val="24"/>
          <w:szCs w:val="24"/>
        </w:rPr>
        <w:t>Для обеспечения питьевой водой вводимых в период 2018-2027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w:t>
      </w:r>
    </w:p>
    <w:p w:rsidR="00DE455E" w:rsidRPr="008C1617" w:rsidRDefault="00DE455E" w:rsidP="00DE455E">
      <w:pPr>
        <w:widowControl w:val="0"/>
        <w:numPr>
          <w:ilvl w:val="0"/>
          <w:numId w:val="5"/>
        </w:numPr>
        <w:tabs>
          <w:tab w:val="clear" w:pos="360"/>
          <w:tab w:val="num" w:pos="0"/>
        </w:tabs>
        <w:spacing w:line="240" w:lineRule="auto"/>
        <w:ind w:left="0" w:firstLine="709"/>
        <w:jc w:val="both"/>
        <w:rPr>
          <w:rFonts w:ascii="Arial" w:hAnsi="Arial" w:cs="Arial"/>
          <w:sz w:val="24"/>
          <w:szCs w:val="24"/>
        </w:rPr>
      </w:pPr>
      <w:r w:rsidRPr="008C1617">
        <w:rPr>
          <w:rFonts w:ascii="Arial" w:hAnsi="Arial" w:cs="Arial"/>
          <w:sz w:val="24"/>
          <w:szCs w:val="24"/>
        </w:rPr>
        <w:t>Для водоснабжения вводимого индивидуального жилья в населенных пунктах муниципального образования (8 домов общей площадью 1000 кв. м) построить 1 артскважину, 1 водонапорную башню и 14,9 км водопровода (табл. 18).</w:t>
      </w:r>
    </w:p>
    <w:p w:rsidR="00DE455E" w:rsidRPr="008C1617" w:rsidRDefault="00DE455E" w:rsidP="00DE455E">
      <w:pPr>
        <w:widowControl w:val="0"/>
        <w:numPr>
          <w:ilvl w:val="0"/>
          <w:numId w:val="5"/>
        </w:numPr>
        <w:tabs>
          <w:tab w:val="clear" w:pos="360"/>
          <w:tab w:val="num" w:pos="0"/>
        </w:tabs>
        <w:spacing w:line="240" w:lineRule="auto"/>
        <w:ind w:left="0" w:firstLine="709"/>
        <w:jc w:val="both"/>
        <w:rPr>
          <w:rFonts w:ascii="Arial" w:hAnsi="Arial" w:cs="Arial"/>
          <w:sz w:val="24"/>
          <w:szCs w:val="24"/>
        </w:rPr>
      </w:pPr>
      <w:r w:rsidRPr="008C1617">
        <w:rPr>
          <w:rFonts w:ascii="Arial" w:hAnsi="Arial" w:cs="Arial"/>
          <w:sz w:val="24"/>
          <w:szCs w:val="24"/>
        </w:rPr>
        <w:t>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w:t>
      </w:r>
    </w:p>
    <w:p w:rsidR="00DE455E" w:rsidRPr="008C1617" w:rsidRDefault="00DE455E" w:rsidP="00DE455E">
      <w:pPr>
        <w:widowControl w:val="0"/>
        <w:tabs>
          <w:tab w:val="num" w:pos="0"/>
        </w:tabs>
        <w:spacing w:line="240" w:lineRule="auto"/>
        <w:ind w:firstLine="709"/>
        <w:jc w:val="both"/>
        <w:rPr>
          <w:rFonts w:ascii="Arial" w:hAnsi="Arial" w:cs="Arial"/>
          <w:sz w:val="24"/>
          <w:szCs w:val="24"/>
        </w:rPr>
      </w:pPr>
      <w:r w:rsidRPr="008C1617">
        <w:rPr>
          <w:rFonts w:ascii="Arial" w:hAnsi="Arial" w:cs="Arial"/>
          <w:sz w:val="24"/>
          <w:szCs w:val="24"/>
        </w:rPr>
        <w:t>– реконструкцию и модернизацию 6-и артезианских скважин с установкой частотно-регулируемого электропривода;</w:t>
      </w:r>
    </w:p>
    <w:p w:rsidR="00DE455E" w:rsidRPr="008C1617" w:rsidRDefault="00DE455E" w:rsidP="00DE455E">
      <w:pPr>
        <w:widowControl w:val="0"/>
        <w:tabs>
          <w:tab w:val="num" w:pos="0"/>
        </w:tabs>
        <w:spacing w:line="240" w:lineRule="auto"/>
        <w:ind w:firstLine="709"/>
        <w:jc w:val="both"/>
        <w:rPr>
          <w:rFonts w:ascii="Arial" w:hAnsi="Arial" w:cs="Arial"/>
          <w:sz w:val="24"/>
          <w:szCs w:val="24"/>
        </w:rPr>
      </w:pPr>
      <w:r w:rsidRPr="008C1617">
        <w:rPr>
          <w:rFonts w:ascii="Arial" w:hAnsi="Arial" w:cs="Arial"/>
          <w:sz w:val="24"/>
          <w:szCs w:val="24"/>
        </w:rPr>
        <w:t>– реконструкцию 3-х водонапорных башен;</w:t>
      </w:r>
    </w:p>
    <w:p w:rsidR="00DE455E" w:rsidRPr="008C1617" w:rsidRDefault="00DE455E" w:rsidP="00DE455E">
      <w:pPr>
        <w:widowControl w:val="0"/>
        <w:tabs>
          <w:tab w:val="num" w:pos="0"/>
        </w:tabs>
        <w:spacing w:line="240" w:lineRule="auto"/>
        <w:ind w:firstLine="709"/>
        <w:jc w:val="both"/>
        <w:rPr>
          <w:rFonts w:ascii="Arial" w:hAnsi="Arial" w:cs="Arial"/>
          <w:sz w:val="24"/>
          <w:szCs w:val="24"/>
        </w:rPr>
      </w:pPr>
      <w:r w:rsidRPr="008C1617">
        <w:rPr>
          <w:rFonts w:ascii="Arial" w:hAnsi="Arial" w:cs="Arial"/>
          <w:sz w:val="24"/>
          <w:szCs w:val="24"/>
        </w:rPr>
        <w:t>– реконструкцию (замену) 6,9 км водопроводных сетей (табл.20).</w:t>
      </w:r>
    </w:p>
    <w:p w:rsidR="00DE455E" w:rsidRPr="008C1617" w:rsidRDefault="00DE455E" w:rsidP="00DE455E">
      <w:pPr>
        <w:pStyle w:val="12"/>
        <w:shd w:val="clear" w:color="auto" w:fill="auto"/>
        <w:tabs>
          <w:tab w:val="left" w:pos="1023"/>
        </w:tabs>
        <w:spacing w:after="0" w:line="360" w:lineRule="auto"/>
        <w:ind w:firstLine="709"/>
        <w:jc w:val="both"/>
        <w:outlineLvl w:val="9"/>
        <w:rPr>
          <w:rFonts w:ascii="Arial" w:hAnsi="Arial" w:cs="Arial"/>
          <w:b/>
          <w:sz w:val="24"/>
          <w:szCs w:val="24"/>
        </w:rPr>
      </w:pPr>
    </w:p>
    <w:p w:rsidR="00DE455E" w:rsidRPr="008C1617" w:rsidRDefault="00DE455E" w:rsidP="00DE455E">
      <w:pPr>
        <w:rPr>
          <w:rFonts w:ascii="Arial" w:hAnsi="Arial" w:cs="Arial"/>
          <w:sz w:val="24"/>
          <w:szCs w:val="24"/>
        </w:rPr>
        <w:sectPr w:rsidR="00DE455E" w:rsidRPr="008C1617" w:rsidSect="008C1617">
          <w:pgSz w:w="11906" w:h="16838"/>
          <w:pgMar w:top="1134" w:right="1247" w:bottom="1134" w:left="1531" w:header="708" w:footer="708" w:gutter="0"/>
          <w:cols w:space="708"/>
          <w:docGrid w:linePitch="360"/>
        </w:sectPr>
      </w:pPr>
    </w:p>
    <w:p w:rsidR="00DE455E" w:rsidRPr="008C1617" w:rsidRDefault="00DE455E" w:rsidP="00DE455E">
      <w:pPr>
        <w:jc w:val="center"/>
        <w:rPr>
          <w:rFonts w:ascii="Arial" w:hAnsi="Arial" w:cs="Arial"/>
          <w:sz w:val="24"/>
          <w:szCs w:val="24"/>
        </w:rPr>
      </w:pPr>
      <w:r w:rsidRPr="008C1617">
        <w:rPr>
          <w:rFonts w:ascii="Arial" w:hAnsi="Arial" w:cs="Arial"/>
          <w:sz w:val="24"/>
          <w:szCs w:val="24"/>
        </w:rPr>
        <w:lastRenderedPageBreak/>
        <w:t>Прогноз подключения к централизованному водоснабжению существующих объектов жилищного фонда, социальной и производственной сферы в МО «Ворошневский сельсовет» в 2018-2027 годах</w:t>
      </w:r>
    </w:p>
    <w:p w:rsidR="00DE455E" w:rsidRPr="008C1617" w:rsidRDefault="00DE455E" w:rsidP="00DE455E">
      <w:pPr>
        <w:widowControl w:val="0"/>
        <w:suppressAutoHyphens/>
        <w:spacing w:line="240" w:lineRule="auto"/>
        <w:jc w:val="right"/>
        <w:rPr>
          <w:rFonts w:ascii="Arial" w:hAnsi="Arial" w:cs="Arial"/>
          <w:sz w:val="24"/>
          <w:szCs w:val="24"/>
        </w:rPr>
      </w:pPr>
      <w:r w:rsidRPr="008C1617">
        <w:rPr>
          <w:rFonts w:ascii="Arial" w:hAnsi="Arial" w:cs="Arial"/>
          <w:sz w:val="24"/>
          <w:szCs w:val="24"/>
        </w:rPr>
        <w:t>Таблица 18</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85"/>
        <w:gridCol w:w="3402"/>
        <w:gridCol w:w="1134"/>
        <w:gridCol w:w="850"/>
        <w:gridCol w:w="851"/>
        <w:gridCol w:w="709"/>
        <w:gridCol w:w="708"/>
        <w:gridCol w:w="709"/>
        <w:gridCol w:w="709"/>
        <w:gridCol w:w="709"/>
        <w:gridCol w:w="708"/>
        <w:gridCol w:w="709"/>
        <w:gridCol w:w="709"/>
        <w:gridCol w:w="709"/>
      </w:tblGrid>
      <w:tr w:rsidR="00DE455E" w:rsidRPr="008C1617" w:rsidTr="008C1617">
        <w:trPr>
          <w:cantSplit/>
          <w:trHeight w:val="280"/>
        </w:trPr>
        <w:tc>
          <w:tcPr>
            <w:tcW w:w="709" w:type="dxa"/>
            <w:vMerge w:val="restart"/>
            <w:tcBorders>
              <w:top w:val="single" w:sz="24" w:space="0" w:color="auto"/>
              <w:left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 п/п</w:t>
            </w:r>
          </w:p>
        </w:tc>
        <w:tc>
          <w:tcPr>
            <w:tcW w:w="1985" w:type="dxa"/>
            <w:vMerge w:val="restart"/>
            <w:tcBorders>
              <w:top w:val="single" w:sz="24"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Наименование населенного пункта</w:t>
            </w:r>
          </w:p>
        </w:tc>
        <w:tc>
          <w:tcPr>
            <w:tcW w:w="3402" w:type="dxa"/>
            <w:vMerge w:val="restart"/>
            <w:tcBorders>
              <w:top w:val="single" w:sz="24" w:space="0" w:color="auto"/>
              <w:left w:val="nil"/>
              <w:bottom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Наименование объектов, подключаемых к централизованному</w:t>
            </w:r>
          </w:p>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водоснабжению</w:t>
            </w:r>
          </w:p>
        </w:tc>
        <w:tc>
          <w:tcPr>
            <w:tcW w:w="1134" w:type="dxa"/>
            <w:vMerge w:val="restart"/>
            <w:tcBorders>
              <w:top w:val="single" w:sz="24" w:space="0" w:color="auto"/>
              <w:left w:val="nil"/>
              <w:bottom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Един.</w:t>
            </w:r>
          </w:p>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измер.</w:t>
            </w:r>
          </w:p>
        </w:tc>
        <w:tc>
          <w:tcPr>
            <w:tcW w:w="8080" w:type="dxa"/>
            <w:gridSpan w:val="11"/>
            <w:tcBorders>
              <w:top w:val="single" w:sz="24" w:space="0" w:color="auto"/>
              <w:left w:val="nil"/>
              <w:bottom w:val="single" w:sz="18"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Количество (ф.е.)</w:t>
            </w:r>
          </w:p>
        </w:tc>
      </w:tr>
      <w:tr w:rsidR="00DE455E" w:rsidRPr="008C1617" w:rsidTr="008C1617">
        <w:trPr>
          <w:cantSplit/>
          <w:trHeight w:val="240"/>
        </w:trPr>
        <w:tc>
          <w:tcPr>
            <w:tcW w:w="709" w:type="dxa"/>
            <w:vMerge/>
            <w:tcBorders>
              <w:top w:val="nil"/>
              <w:left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1985" w:type="dxa"/>
            <w:vMerge/>
            <w:tcBorders>
              <w:top w:val="nil"/>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3402" w:type="dxa"/>
            <w:vMerge/>
            <w:tcBorders>
              <w:top w:val="nil"/>
              <w:left w:val="nil"/>
              <w:bottom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1134" w:type="dxa"/>
            <w:vMerge/>
            <w:tcBorders>
              <w:top w:val="nil"/>
              <w:left w:val="nil"/>
              <w:bottom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850" w:type="dxa"/>
            <w:vMerge w:val="restart"/>
            <w:tcBorders>
              <w:top w:val="single" w:sz="18" w:space="0" w:color="auto"/>
              <w:left w:val="nil"/>
              <w:bottom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Всего</w:t>
            </w:r>
          </w:p>
        </w:tc>
        <w:tc>
          <w:tcPr>
            <w:tcW w:w="7230" w:type="dxa"/>
            <w:gridSpan w:val="10"/>
            <w:tcBorders>
              <w:top w:val="single" w:sz="18" w:space="0" w:color="auto"/>
              <w:left w:val="nil"/>
              <w:bottom w:val="single" w:sz="4"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в том числе по годам</w:t>
            </w:r>
          </w:p>
        </w:tc>
      </w:tr>
      <w:tr w:rsidR="00DE455E" w:rsidRPr="008C1617" w:rsidTr="008C1617">
        <w:trPr>
          <w:cantSplit/>
          <w:trHeight w:val="260"/>
        </w:trPr>
        <w:tc>
          <w:tcPr>
            <w:tcW w:w="709" w:type="dxa"/>
            <w:vMerge/>
            <w:tcBorders>
              <w:top w:val="nil"/>
              <w:left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1985" w:type="dxa"/>
            <w:vMerge/>
            <w:tcBorders>
              <w:top w:val="nil"/>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3402" w:type="dxa"/>
            <w:vMerge/>
            <w:tcBorders>
              <w:top w:val="nil"/>
              <w:left w:val="nil"/>
              <w:bottom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1134" w:type="dxa"/>
            <w:vMerge/>
            <w:tcBorders>
              <w:top w:val="nil"/>
              <w:left w:val="nil"/>
              <w:bottom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850" w:type="dxa"/>
            <w:vMerge/>
            <w:tcBorders>
              <w:top w:val="nil"/>
              <w:left w:val="nil"/>
              <w:bottom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851" w:type="dxa"/>
            <w:tcBorders>
              <w:top w:val="single" w:sz="4" w:space="0" w:color="auto"/>
              <w:left w:val="nil"/>
              <w:bottom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2018</w:t>
            </w:r>
          </w:p>
        </w:tc>
        <w:tc>
          <w:tcPr>
            <w:tcW w:w="709" w:type="dxa"/>
            <w:tcBorders>
              <w:top w:val="single" w:sz="4" w:space="0" w:color="auto"/>
              <w:left w:val="nil"/>
              <w:bottom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2019</w:t>
            </w:r>
          </w:p>
        </w:tc>
        <w:tc>
          <w:tcPr>
            <w:tcW w:w="708" w:type="dxa"/>
            <w:tcBorders>
              <w:top w:val="single" w:sz="4" w:space="0" w:color="auto"/>
              <w:left w:val="nil"/>
              <w:bottom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2020</w:t>
            </w:r>
          </w:p>
        </w:tc>
        <w:tc>
          <w:tcPr>
            <w:tcW w:w="709" w:type="dxa"/>
            <w:tcBorders>
              <w:top w:val="single" w:sz="4" w:space="0" w:color="auto"/>
              <w:left w:val="nil"/>
              <w:bottom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2021</w:t>
            </w:r>
          </w:p>
        </w:tc>
        <w:tc>
          <w:tcPr>
            <w:tcW w:w="709" w:type="dxa"/>
            <w:tcBorders>
              <w:top w:val="single" w:sz="4" w:space="0" w:color="auto"/>
              <w:left w:val="nil"/>
              <w:bottom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2022</w:t>
            </w:r>
          </w:p>
        </w:tc>
        <w:tc>
          <w:tcPr>
            <w:tcW w:w="709" w:type="dxa"/>
            <w:tcBorders>
              <w:top w:val="single" w:sz="4" w:space="0" w:color="auto"/>
              <w:left w:val="nil"/>
              <w:bottom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2023</w:t>
            </w:r>
          </w:p>
        </w:tc>
        <w:tc>
          <w:tcPr>
            <w:tcW w:w="708" w:type="dxa"/>
            <w:tcBorders>
              <w:top w:val="single" w:sz="4" w:space="0" w:color="auto"/>
              <w:left w:val="nil"/>
              <w:bottom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2024</w:t>
            </w:r>
          </w:p>
        </w:tc>
        <w:tc>
          <w:tcPr>
            <w:tcW w:w="709" w:type="dxa"/>
            <w:tcBorders>
              <w:top w:val="single" w:sz="4" w:space="0" w:color="auto"/>
              <w:left w:val="nil"/>
              <w:bottom w:val="single" w:sz="2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2025</w:t>
            </w:r>
          </w:p>
        </w:tc>
        <w:tc>
          <w:tcPr>
            <w:tcW w:w="709" w:type="dxa"/>
            <w:tcBorders>
              <w:top w:val="single" w:sz="4" w:space="0" w:color="auto"/>
              <w:left w:val="nil"/>
              <w:bottom w:val="single" w:sz="2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2026</w:t>
            </w:r>
          </w:p>
        </w:tc>
        <w:tc>
          <w:tcPr>
            <w:tcW w:w="709" w:type="dxa"/>
            <w:tcBorders>
              <w:top w:val="single" w:sz="4" w:space="0" w:color="auto"/>
              <w:left w:val="single" w:sz="4" w:space="0" w:color="auto"/>
              <w:bottom w:val="single" w:sz="24"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2027</w:t>
            </w:r>
          </w:p>
        </w:tc>
      </w:tr>
      <w:tr w:rsidR="00DE455E" w:rsidRPr="008C1617" w:rsidTr="008C1617">
        <w:trPr>
          <w:cantSplit/>
          <w:trHeight w:val="405"/>
        </w:trPr>
        <w:tc>
          <w:tcPr>
            <w:tcW w:w="709" w:type="dxa"/>
            <w:vMerge w:val="restart"/>
            <w:tcBorders>
              <w:top w:val="single" w:sz="24" w:space="0" w:color="auto"/>
              <w:left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w:t>
            </w:r>
          </w:p>
        </w:tc>
        <w:tc>
          <w:tcPr>
            <w:tcW w:w="1985" w:type="dxa"/>
            <w:vMerge w:val="restart"/>
            <w:tcBorders>
              <w:top w:val="single" w:sz="24" w:space="0" w:color="auto"/>
              <w:left w:val="nil"/>
              <w:right w:val="single" w:sz="18" w:space="0" w:color="auto"/>
            </w:tcBorders>
            <w:vAlign w:val="center"/>
          </w:tcPr>
          <w:p w:rsidR="00DE455E" w:rsidRPr="008C1617" w:rsidRDefault="00DE455E" w:rsidP="008C1617">
            <w:pPr>
              <w:spacing w:line="240" w:lineRule="auto"/>
              <w:jc w:val="center"/>
              <w:rPr>
                <w:rFonts w:ascii="Arial" w:hAnsi="Arial" w:cs="Arial"/>
                <w:sz w:val="24"/>
                <w:szCs w:val="24"/>
                <w:lang w:eastAsia="ru-RU"/>
              </w:rPr>
            </w:pPr>
            <w:r w:rsidRPr="008C1617">
              <w:rPr>
                <w:rFonts w:ascii="Arial" w:hAnsi="Arial" w:cs="Arial"/>
                <w:sz w:val="24"/>
                <w:szCs w:val="24"/>
                <w:lang w:eastAsia="ru-RU"/>
              </w:rPr>
              <w:t>Ворошневский сельсовет</w:t>
            </w:r>
          </w:p>
        </w:tc>
        <w:tc>
          <w:tcPr>
            <w:tcW w:w="3402" w:type="dxa"/>
            <w:tcBorders>
              <w:top w:val="single" w:sz="24"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Индивидуальные жилые дома</w:t>
            </w:r>
          </w:p>
        </w:tc>
        <w:tc>
          <w:tcPr>
            <w:tcW w:w="1134" w:type="dxa"/>
            <w:tcBorders>
              <w:top w:val="single" w:sz="24"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дом</w:t>
            </w:r>
          </w:p>
        </w:tc>
        <w:tc>
          <w:tcPr>
            <w:tcW w:w="850" w:type="dxa"/>
            <w:tcBorders>
              <w:top w:val="single" w:sz="24"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8</w:t>
            </w:r>
          </w:p>
        </w:tc>
        <w:tc>
          <w:tcPr>
            <w:tcW w:w="851" w:type="dxa"/>
            <w:tcBorders>
              <w:top w:val="single" w:sz="24"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24"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8" w:type="dxa"/>
            <w:tcBorders>
              <w:top w:val="single" w:sz="24"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24"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w:t>
            </w:r>
          </w:p>
        </w:tc>
        <w:tc>
          <w:tcPr>
            <w:tcW w:w="709" w:type="dxa"/>
            <w:tcBorders>
              <w:top w:val="single" w:sz="24"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w:t>
            </w:r>
          </w:p>
        </w:tc>
        <w:tc>
          <w:tcPr>
            <w:tcW w:w="709" w:type="dxa"/>
            <w:tcBorders>
              <w:top w:val="single" w:sz="24"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w:t>
            </w:r>
          </w:p>
        </w:tc>
        <w:tc>
          <w:tcPr>
            <w:tcW w:w="708" w:type="dxa"/>
            <w:tcBorders>
              <w:top w:val="single" w:sz="24"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w:t>
            </w:r>
          </w:p>
        </w:tc>
        <w:tc>
          <w:tcPr>
            <w:tcW w:w="709" w:type="dxa"/>
            <w:tcBorders>
              <w:top w:val="single" w:sz="24"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w:t>
            </w:r>
          </w:p>
        </w:tc>
        <w:tc>
          <w:tcPr>
            <w:tcW w:w="709" w:type="dxa"/>
            <w:tcBorders>
              <w:top w:val="single" w:sz="24"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24" w:space="0" w:color="auto"/>
              <w:left w:val="single" w:sz="4"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r>
      <w:tr w:rsidR="00DE455E" w:rsidRPr="008C1617" w:rsidTr="008C1617">
        <w:trPr>
          <w:cantSplit/>
          <w:trHeight w:val="184"/>
        </w:trPr>
        <w:tc>
          <w:tcPr>
            <w:tcW w:w="709" w:type="dxa"/>
            <w:vMerge/>
            <w:tcBorders>
              <w:top w:val="nil"/>
              <w:left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1985" w:type="dxa"/>
            <w:vMerge/>
            <w:tcBorders>
              <w:top w:val="nil"/>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3402" w:type="dxa"/>
            <w:tcBorders>
              <w:top w:val="single" w:sz="4"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Прочие объекты</w:t>
            </w:r>
          </w:p>
        </w:tc>
        <w:tc>
          <w:tcPr>
            <w:tcW w:w="1134" w:type="dxa"/>
            <w:tcBorders>
              <w:top w:val="single" w:sz="4"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ед.</w:t>
            </w:r>
          </w:p>
        </w:tc>
        <w:tc>
          <w:tcPr>
            <w:tcW w:w="850" w:type="dxa"/>
            <w:tcBorders>
              <w:top w:val="single" w:sz="4"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w:t>
            </w:r>
          </w:p>
        </w:tc>
        <w:tc>
          <w:tcPr>
            <w:tcW w:w="851" w:type="dxa"/>
            <w:tcBorders>
              <w:top w:val="single" w:sz="4"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4"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8" w:type="dxa"/>
            <w:tcBorders>
              <w:top w:val="single" w:sz="4"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4"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4"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4"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8" w:type="dxa"/>
            <w:tcBorders>
              <w:top w:val="single" w:sz="4"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4"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w:t>
            </w:r>
          </w:p>
        </w:tc>
        <w:tc>
          <w:tcPr>
            <w:tcW w:w="709" w:type="dxa"/>
            <w:tcBorders>
              <w:top w:val="single" w:sz="4"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w:t>
            </w:r>
          </w:p>
        </w:tc>
        <w:tc>
          <w:tcPr>
            <w:tcW w:w="709" w:type="dxa"/>
            <w:tcBorders>
              <w:top w:val="single" w:sz="4" w:space="0" w:color="auto"/>
              <w:left w:val="single" w:sz="4" w:space="0" w:color="auto"/>
              <w:bottom w:val="single" w:sz="4"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r>
      <w:tr w:rsidR="00DE455E" w:rsidRPr="008C1617" w:rsidTr="008C1617">
        <w:trPr>
          <w:cantSplit/>
          <w:trHeight w:val="346"/>
        </w:trPr>
        <w:tc>
          <w:tcPr>
            <w:tcW w:w="709" w:type="dxa"/>
            <w:vMerge w:val="restart"/>
            <w:tcBorders>
              <w:top w:val="single" w:sz="18" w:space="0" w:color="auto"/>
              <w:left w:val="single" w:sz="24" w:space="0" w:color="auto"/>
              <w:bottom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1985" w:type="dxa"/>
            <w:vMerge w:val="restart"/>
            <w:tcBorders>
              <w:top w:val="single" w:sz="18" w:space="0" w:color="auto"/>
              <w:left w:val="nil"/>
              <w:bottom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Всего по МО</w:t>
            </w:r>
          </w:p>
        </w:tc>
        <w:tc>
          <w:tcPr>
            <w:tcW w:w="3402" w:type="dxa"/>
            <w:tcBorders>
              <w:top w:val="single" w:sz="18" w:space="0" w:color="auto"/>
              <w:left w:val="nil"/>
              <w:bottom w:val="single" w:sz="4" w:space="0" w:color="auto"/>
              <w:right w:val="single" w:sz="18" w:space="0" w:color="auto"/>
            </w:tcBorders>
            <w:vAlign w:val="center"/>
          </w:tcPr>
          <w:p w:rsidR="00DE455E" w:rsidRPr="008C1617" w:rsidRDefault="00DE455E" w:rsidP="008C1617">
            <w:pPr>
              <w:jc w:val="center"/>
              <w:rPr>
                <w:rFonts w:ascii="Arial" w:hAnsi="Arial" w:cs="Arial"/>
                <w:sz w:val="24"/>
                <w:szCs w:val="24"/>
              </w:rPr>
            </w:pPr>
            <w:bookmarkStart w:id="15" w:name="_Toc424288397"/>
            <w:r w:rsidRPr="008C1617">
              <w:rPr>
                <w:rFonts w:ascii="Arial" w:hAnsi="Arial" w:cs="Arial"/>
                <w:sz w:val="24"/>
                <w:szCs w:val="24"/>
              </w:rPr>
              <w:t>Индивидуальные жилые дома</w:t>
            </w:r>
            <w:bookmarkEnd w:id="15"/>
          </w:p>
        </w:tc>
        <w:tc>
          <w:tcPr>
            <w:tcW w:w="1134" w:type="dxa"/>
            <w:tcBorders>
              <w:top w:val="single" w:sz="18" w:space="0" w:color="auto"/>
              <w:left w:val="nil"/>
              <w:bottom w:val="single" w:sz="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дом</w:t>
            </w:r>
          </w:p>
        </w:tc>
        <w:tc>
          <w:tcPr>
            <w:tcW w:w="850" w:type="dxa"/>
            <w:tcBorders>
              <w:top w:val="single" w:sz="18" w:space="0" w:color="auto"/>
              <w:left w:val="nil"/>
              <w:bottom w:val="single" w:sz="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8</w:t>
            </w:r>
          </w:p>
        </w:tc>
        <w:tc>
          <w:tcPr>
            <w:tcW w:w="851" w:type="dxa"/>
            <w:tcBorders>
              <w:top w:val="single" w:sz="18" w:space="0" w:color="auto"/>
              <w:left w:val="nil"/>
              <w:bottom w:val="single" w:sz="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18" w:space="0" w:color="auto"/>
              <w:left w:val="nil"/>
              <w:bottom w:val="single" w:sz="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8" w:type="dxa"/>
            <w:tcBorders>
              <w:top w:val="single" w:sz="18" w:space="0" w:color="auto"/>
              <w:left w:val="nil"/>
              <w:bottom w:val="single" w:sz="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18" w:space="0" w:color="auto"/>
              <w:left w:val="nil"/>
              <w:bottom w:val="single" w:sz="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w:t>
            </w:r>
          </w:p>
        </w:tc>
        <w:tc>
          <w:tcPr>
            <w:tcW w:w="709" w:type="dxa"/>
            <w:tcBorders>
              <w:top w:val="single" w:sz="18" w:space="0" w:color="auto"/>
              <w:left w:val="nil"/>
              <w:bottom w:val="single" w:sz="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w:t>
            </w:r>
          </w:p>
        </w:tc>
        <w:tc>
          <w:tcPr>
            <w:tcW w:w="709" w:type="dxa"/>
            <w:tcBorders>
              <w:top w:val="single" w:sz="18" w:space="0" w:color="auto"/>
              <w:left w:val="nil"/>
              <w:bottom w:val="single" w:sz="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w:t>
            </w:r>
          </w:p>
        </w:tc>
        <w:tc>
          <w:tcPr>
            <w:tcW w:w="708" w:type="dxa"/>
            <w:tcBorders>
              <w:top w:val="single" w:sz="18" w:space="0" w:color="auto"/>
              <w:left w:val="nil"/>
              <w:bottom w:val="single" w:sz="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w:t>
            </w:r>
          </w:p>
        </w:tc>
        <w:tc>
          <w:tcPr>
            <w:tcW w:w="709" w:type="dxa"/>
            <w:tcBorders>
              <w:top w:val="single" w:sz="18" w:space="0" w:color="auto"/>
              <w:left w:val="nil"/>
              <w:bottom w:val="single" w:sz="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w:t>
            </w:r>
          </w:p>
        </w:tc>
        <w:tc>
          <w:tcPr>
            <w:tcW w:w="709" w:type="dxa"/>
            <w:tcBorders>
              <w:top w:val="single" w:sz="18" w:space="0" w:color="auto"/>
              <w:left w:val="nil"/>
              <w:bottom w:val="single" w:sz="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18" w:space="0" w:color="auto"/>
              <w:left w:val="single" w:sz="4" w:space="0" w:color="auto"/>
              <w:bottom w:val="single" w:sz="4"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r>
      <w:tr w:rsidR="00DE455E" w:rsidRPr="008C1617" w:rsidTr="008C1617">
        <w:trPr>
          <w:cantSplit/>
          <w:trHeight w:val="200"/>
        </w:trPr>
        <w:tc>
          <w:tcPr>
            <w:tcW w:w="709" w:type="dxa"/>
            <w:vMerge/>
            <w:tcBorders>
              <w:top w:val="nil"/>
              <w:left w:val="single" w:sz="24" w:space="0" w:color="auto"/>
              <w:bottom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1985" w:type="dxa"/>
            <w:vMerge/>
            <w:tcBorders>
              <w:top w:val="nil"/>
              <w:left w:val="nil"/>
              <w:bottom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3402" w:type="dxa"/>
            <w:tcBorders>
              <w:top w:val="single" w:sz="4" w:space="0" w:color="auto"/>
              <w:left w:val="nil"/>
              <w:bottom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Прочие объекты</w:t>
            </w:r>
          </w:p>
        </w:tc>
        <w:tc>
          <w:tcPr>
            <w:tcW w:w="1134" w:type="dxa"/>
            <w:tcBorders>
              <w:top w:val="single" w:sz="4" w:space="0" w:color="auto"/>
              <w:left w:val="nil"/>
              <w:bottom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ед.</w:t>
            </w:r>
          </w:p>
        </w:tc>
        <w:tc>
          <w:tcPr>
            <w:tcW w:w="850" w:type="dxa"/>
            <w:tcBorders>
              <w:top w:val="single" w:sz="4" w:space="0" w:color="auto"/>
              <w:left w:val="nil"/>
              <w:bottom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w:t>
            </w:r>
          </w:p>
        </w:tc>
        <w:tc>
          <w:tcPr>
            <w:tcW w:w="851" w:type="dxa"/>
            <w:tcBorders>
              <w:top w:val="single" w:sz="4" w:space="0" w:color="auto"/>
              <w:left w:val="nil"/>
              <w:bottom w:val="single" w:sz="2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4" w:space="0" w:color="auto"/>
              <w:left w:val="nil"/>
              <w:bottom w:val="single" w:sz="2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8" w:type="dxa"/>
            <w:tcBorders>
              <w:top w:val="single" w:sz="4" w:space="0" w:color="auto"/>
              <w:left w:val="nil"/>
              <w:bottom w:val="single" w:sz="2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4" w:space="0" w:color="auto"/>
              <w:left w:val="nil"/>
              <w:bottom w:val="single" w:sz="2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4" w:space="0" w:color="auto"/>
              <w:left w:val="nil"/>
              <w:bottom w:val="single" w:sz="2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4" w:space="0" w:color="auto"/>
              <w:left w:val="nil"/>
              <w:bottom w:val="single" w:sz="2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8" w:type="dxa"/>
            <w:tcBorders>
              <w:top w:val="single" w:sz="4" w:space="0" w:color="auto"/>
              <w:left w:val="nil"/>
              <w:bottom w:val="single" w:sz="2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4" w:space="0" w:color="auto"/>
              <w:left w:val="nil"/>
              <w:bottom w:val="single" w:sz="2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w:t>
            </w:r>
          </w:p>
        </w:tc>
        <w:tc>
          <w:tcPr>
            <w:tcW w:w="709" w:type="dxa"/>
            <w:tcBorders>
              <w:top w:val="single" w:sz="4" w:space="0" w:color="auto"/>
              <w:left w:val="nil"/>
              <w:bottom w:val="single" w:sz="2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w:t>
            </w:r>
          </w:p>
        </w:tc>
        <w:tc>
          <w:tcPr>
            <w:tcW w:w="709" w:type="dxa"/>
            <w:tcBorders>
              <w:top w:val="single" w:sz="4" w:space="0" w:color="auto"/>
              <w:left w:val="single" w:sz="4" w:space="0" w:color="auto"/>
              <w:bottom w:val="single" w:sz="24"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r>
    </w:tbl>
    <w:p w:rsidR="00DE455E" w:rsidRPr="008C1617" w:rsidRDefault="00DE455E" w:rsidP="00DE455E">
      <w:pPr>
        <w:rPr>
          <w:rFonts w:ascii="Arial" w:hAnsi="Arial" w:cs="Arial"/>
          <w:i/>
          <w:sz w:val="24"/>
          <w:szCs w:val="24"/>
        </w:rPr>
      </w:pPr>
    </w:p>
    <w:p w:rsidR="00DE455E" w:rsidRPr="008C1617" w:rsidRDefault="00DE455E" w:rsidP="00DE455E">
      <w:pPr>
        <w:jc w:val="center"/>
        <w:rPr>
          <w:rFonts w:ascii="Arial" w:hAnsi="Arial" w:cs="Arial"/>
          <w:sz w:val="24"/>
          <w:szCs w:val="24"/>
        </w:rPr>
      </w:pPr>
      <w:r w:rsidRPr="008C1617">
        <w:rPr>
          <w:rFonts w:ascii="Arial" w:hAnsi="Arial" w:cs="Arial"/>
          <w:sz w:val="24"/>
          <w:szCs w:val="24"/>
        </w:rPr>
        <w:t>Прогноз строительства объектов водоснабжения для существующих объектов жилищного фонда, социальной и производственной сферы в МО «Ворошневский сельсовет» в 2018-2027 годах</w:t>
      </w:r>
    </w:p>
    <w:p w:rsidR="00DE455E" w:rsidRPr="008C1617" w:rsidRDefault="00DE455E" w:rsidP="00DE455E">
      <w:pPr>
        <w:widowControl w:val="0"/>
        <w:spacing w:line="240" w:lineRule="auto"/>
        <w:jc w:val="right"/>
        <w:rPr>
          <w:rFonts w:ascii="Arial" w:hAnsi="Arial" w:cs="Arial"/>
          <w:sz w:val="24"/>
          <w:szCs w:val="24"/>
        </w:rPr>
      </w:pPr>
      <w:r w:rsidRPr="008C1617">
        <w:rPr>
          <w:rFonts w:ascii="Arial" w:hAnsi="Arial" w:cs="Arial"/>
          <w:sz w:val="24"/>
          <w:szCs w:val="24"/>
        </w:rPr>
        <w:t>Таблица 19</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85"/>
        <w:gridCol w:w="3402"/>
        <w:gridCol w:w="1134"/>
        <w:gridCol w:w="850"/>
        <w:gridCol w:w="851"/>
        <w:gridCol w:w="751"/>
        <w:gridCol w:w="666"/>
        <w:gridCol w:w="709"/>
        <w:gridCol w:w="709"/>
        <w:gridCol w:w="709"/>
        <w:gridCol w:w="708"/>
        <w:gridCol w:w="709"/>
        <w:gridCol w:w="709"/>
        <w:gridCol w:w="709"/>
      </w:tblGrid>
      <w:tr w:rsidR="00DE455E" w:rsidRPr="008C1617" w:rsidTr="008C1617">
        <w:trPr>
          <w:cantSplit/>
          <w:trHeight w:val="280"/>
        </w:trPr>
        <w:tc>
          <w:tcPr>
            <w:tcW w:w="709" w:type="dxa"/>
            <w:vMerge w:val="restart"/>
            <w:tcBorders>
              <w:top w:val="single" w:sz="24" w:space="0" w:color="auto"/>
              <w:left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 п/п</w:t>
            </w:r>
          </w:p>
          <w:p w:rsidR="00DE455E" w:rsidRPr="008C1617" w:rsidRDefault="00DE455E" w:rsidP="008C1617">
            <w:pPr>
              <w:widowControl w:val="0"/>
              <w:spacing w:line="240" w:lineRule="auto"/>
              <w:jc w:val="center"/>
              <w:rPr>
                <w:rFonts w:ascii="Arial" w:hAnsi="Arial" w:cs="Arial"/>
                <w:sz w:val="24"/>
                <w:szCs w:val="24"/>
              </w:rPr>
            </w:pPr>
          </w:p>
        </w:tc>
        <w:tc>
          <w:tcPr>
            <w:tcW w:w="1985" w:type="dxa"/>
            <w:vMerge w:val="restart"/>
            <w:tcBorders>
              <w:top w:val="single" w:sz="24"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Наименование</w:t>
            </w:r>
          </w:p>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 xml:space="preserve">населенного </w:t>
            </w:r>
          </w:p>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пункта</w:t>
            </w:r>
          </w:p>
        </w:tc>
        <w:tc>
          <w:tcPr>
            <w:tcW w:w="3402" w:type="dxa"/>
            <w:vMerge w:val="restart"/>
            <w:tcBorders>
              <w:top w:val="single" w:sz="24" w:space="0" w:color="auto"/>
              <w:left w:val="nil"/>
              <w:bottom w:val="nil"/>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Наименование объектов водоснабжения</w:t>
            </w:r>
          </w:p>
        </w:tc>
        <w:tc>
          <w:tcPr>
            <w:tcW w:w="1134" w:type="dxa"/>
            <w:vMerge w:val="restart"/>
            <w:tcBorders>
              <w:top w:val="single" w:sz="24" w:space="0" w:color="auto"/>
              <w:left w:val="nil"/>
              <w:bottom w:val="nil"/>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 xml:space="preserve">Един. </w:t>
            </w:r>
          </w:p>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измер.</w:t>
            </w:r>
          </w:p>
        </w:tc>
        <w:tc>
          <w:tcPr>
            <w:tcW w:w="8080" w:type="dxa"/>
            <w:gridSpan w:val="11"/>
            <w:tcBorders>
              <w:top w:val="single" w:sz="24" w:space="0" w:color="auto"/>
              <w:left w:val="nil"/>
              <w:bottom w:val="single" w:sz="18" w:space="0" w:color="auto"/>
              <w:right w:val="single" w:sz="24"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Количество (ф.е.)</w:t>
            </w:r>
          </w:p>
        </w:tc>
      </w:tr>
      <w:tr w:rsidR="00DE455E" w:rsidRPr="008C1617" w:rsidTr="008C1617">
        <w:trPr>
          <w:cantSplit/>
          <w:trHeight w:val="240"/>
        </w:trPr>
        <w:tc>
          <w:tcPr>
            <w:tcW w:w="709" w:type="dxa"/>
            <w:vMerge/>
            <w:tcBorders>
              <w:top w:val="nil"/>
              <w:left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1985" w:type="dxa"/>
            <w:vMerge/>
            <w:tcBorders>
              <w:top w:val="nil"/>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3402" w:type="dxa"/>
            <w:vMerge/>
            <w:tcBorders>
              <w:top w:val="nil"/>
              <w:left w:val="nil"/>
              <w:bottom w:val="nil"/>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p>
        </w:tc>
        <w:tc>
          <w:tcPr>
            <w:tcW w:w="1134" w:type="dxa"/>
            <w:vMerge/>
            <w:tcBorders>
              <w:top w:val="nil"/>
              <w:left w:val="nil"/>
              <w:bottom w:val="nil"/>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p>
        </w:tc>
        <w:tc>
          <w:tcPr>
            <w:tcW w:w="850" w:type="dxa"/>
            <w:vMerge w:val="restart"/>
            <w:tcBorders>
              <w:top w:val="single" w:sz="18" w:space="0" w:color="auto"/>
              <w:left w:val="nil"/>
              <w:bottom w:val="nil"/>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Всего</w:t>
            </w:r>
          </w:p>
        </w:tc>
        <w:tc>
          <w:tcPr>
            <w:tcW w:w="7230" w:type="dxa"/>
            <w:gridSpan w:val="10"/>
            <w:tcBorders>
              <w:top w:val="single" w:sz="18" w:space="0" w:color="auto"/>
              <w:left w:val="nil"/>
              <w:bottom w:val="single" w:sz="4" w:space="0" w:color="auto"/>
              <w:right w:val="single" w:sz="24"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в том числе по годам</w:t>
            </w:r>
          </w:p>
        </w:tc>
      </w:tr>
      <w:tr w:rsidR="00DE455E" w:rsidRPr="008C1617" w:rsidTr="008C1617">
        <w:trPr>
          <w:cantSplit/>
          <w:trHeight w:val="260"/>
        </w:trPr>
        <w:tc>
          <w:tcPr>
            <w:tcW w:w="709" w:type="dxa"/>
            <w:vMerge/>
            <w:tcBorders>
              <w:top w:val="nil"/>
              <w:left w:val="single" w:sz="24" w:space="0" w:color="auto"/>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1985" w:type="dxa"/>
            <w:vMerge/>
            <w:tcBorders>
              <w:top w:val="nil"/>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3402" w:type="dxa"/>
            <w:vMerge/>
            <w:tcBorders>
              <w:top w:val="nil"/>
              <w:left w:val="nil"/>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p>
        </w:tc>
        <w:tc>
          <w:tcPr>
            <w:tcW w:w="1134" w:type="dxa"/>
            <w:vMerge/>
            <w:tcBorders>
              <w:top w:val="nil"/>
              <w:left w:val="nil"/>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p>
        </w:tc>
        <w:tc>
          <w:tcPr>
            <w:tcW w:w="850" w:type="dxa"/>
            <w:vMerge/>
            <w:tcBorders>
              <w:top w:val="nil"/>
              <w:left w:val="nil"/>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p>
        </w:tc>
        <w:tc>
          <w:tcPr>
            <w:tcW w:w="851" w:type="dxa"/>
            <w:tcBorders>
              <w:top w:val="single" w:sz="4" w:space="0" w:color="auto"/>
              <w:left w:val="nil"/>
              <w:bottom w:val="single" w:sz="18"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2018</w:t>
            </w:r>
          </w:p>
        </w:tc>
        <w:tc>
          <w:tcPr>
            <w:tcW w:w="751" w:type="dxa"/>
            <w:tcBorders>
              <w:top w:val="single" w:sz="4" w:space="0" w:color="auto"/>
              <w:left w:val="nil"/>
              <w:bottom w:val="single" w:sz="18"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2019</w:t>
            </w:r>
          </w:p>
        </w:tc>
        <w:tc>
          <w:tcPr>
            <w:tcW w:w="666" w:type="dxa"/>
            <w:tcBorders>
              <w:top w:val="single" w:sz="4" w:space="0" w:color="auto"/>
              <w:left w:val="nil"/>
              <w:bottom w:val="single" w:sz="18"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2020</w:t>
            </w:r>
          </w:p>
        </w:tc>
        <w:tc>
          <w:tcPr>
            <w:tcW w:w="709" w:type="dxa"/>
            <w:tcBorders>
              <w:top w:val="single" w:sz="4" w:space="0" w:color="auto"/>
              <w:left w:val="nil"/>
              <w:bottom w:val="single" w:sz="18"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2021</w:t>
            </w:r>
          </w:p>
        </w:tc>
        <w:tc>
          <w:tcPr>
            <w:tcW w:w="709" w:type="dxa"/>
            <w:tcBorders>
              <w:top w:val="single" w:sz="4" w:space="0" w:color="auto"/>
              <w:left w:val="nil"/>
              <w:bottom w:val="single" w:sz="18"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2022</w:t>
            </w:r>
          </w:p>
        </w:tc>
        <w:tc>
          <w:tcPr>
            <w:tcW w:w="709" w:type="dxa"/>
            <w:tcBorders>
              <w:top w:val="single" w:sz="4" w:space="0" w:color="auto"/>
              <w:left w:val="nil"/>
              <w:bottom w:val="single" w:sz="18"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2023</w:t>
            </w:r>
          </w:p>
        </w:tc>
        <w:tc>
          <w:tcPr>
            <w:tcW w:w="708" w:type="dxa"/>
            <w:tcBorders>
              <w:top w:val="single" w:sz="4" w:space="0" w:color="auto"/>
              <w:left w:val="nil"/>
              <w:bottom w:val="single" w:sz="18"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2024</w:t>
            </w:r>
          </w:p>
        </w:tc>
        <w:tc>
          <w:tcPr>
            <w:tcW w:w="709" w:type="dxa"/>
            <w:tcBorders>
              <w:top w:val="single" w:sz="4" w:space="0" w:color="auto"/>
              <w:left w:val="nil"/>
              <w:bottom w:val="single" w:sz="18"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2025</w:t>
            </w:r>
          </w:p>
        </w:tc>
        <w:tc>
          <w:tcPr>
            <w:tcW w:w="709" w:type="dxa"/>
            <w:tcBorders>
              <w:top w:val="single" w:sz="4" w:space="0" w:color="auto"/>
              <w:left w:val="nil"/>
              <w:bottom w:val="single" w:sz="18"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2026</w:t>
            </w:r>
          </w:p>
        </w:tc>
        <w:tc>
          <w:tcPr>
            <w:tcW w:w="709" w:type="dxa"/>
            <w:tcBorders>
              <w:top w:val="single" w:sz="4" w:space="0" w:color="auto"/>
              <w:left w:val="single" w:sz="4" w:space="0" w:color="auto"/>
              <w:bottom w:val="single" w:sz="18"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2027</w:t>
            </w:r>
          </w:p>
        </w:tc>
      </w:tr>
      <w:tr w:rsidR="00DE455E" w:rsidRPr="008C1617" w:rsidTr="008C1617">
        <w:trPr>
          <w:cantSplit/>
          <w:trHeight w:val="280"/>
        </w:trPr>
        <w:tc>
          <w:tcPr>
            <w:tcW w:w="709" w:type="dxa"/>
            <w:vMerge w:val="restart"/>
            <w:tcBorders>
              <w:top w:val="single" w:sz="18" w:space="0" w:color="auto"/>
              <w:left w:val="single" w:sz="24" w:space="0" w:color="auto"/>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w:t>
            </w:r>
          </w:p>
        </w:tc>
        <w:tc>
          <w:tcPr>
            <w:tcW w:w="1985" w:type="dxa"/>
            <w:vMerge w:val="restart"/>
            <w:tcBorders>
              <w:top w:val="single" w:sz="18" w:space="0" w:color="auto"/>
              <w:left w:val="nil"/>
              <w:right w:val="single" w:sz="18" w:space="0" w:color="auto"/>
            </w:tcBorders>
          </w:tcPr>
          <w:p w:rsidR="00DE455E" w:rsidRPr="008C1617" w:rsidRDefault="00DE455E" w:rsidP="008C1617">
            <w:pPr>
              <w:pStyle w:val="a6"/>
              <w:widowControl w:val="0"/>
              <w:tabs>
                <w:tab w:val="clear" w:pos="4677"/>
                <w:tab w:val="clear" w:pos="9355"/>
              </w:tabs>
              <w:jc w:val="center"/>
              <w:rPr>
                <w:rFonts w:ascii="Arial" w:hAnsi="Arial" w:cs="Arial"/>
                <w:sz w:val="24"/>
                <w:szCs w:val="24"/>
              </w:rPr>
            </w:pPr>
            <w:r w:rsidRPr="008C1617">
              <w:rPr>
                <w:rFonts w:ascii="Arial" w:hAnsi="Arial" w:cs="Arial"/>
                <w:sz w:val="24"/>
                <w:szCs w:val="24"/>
              </w:rPr>
              <w:t>Ворошневский сельсовет</w:t>
            </w:r>
          </w:p>
        </w:tc>
        <w:tc>
          <w:tcPr>
            <w:tcW w:w="3402" w:type="dxa"/>
            <w:tcBorders>
              <w:top w:val="single" w:sz="18" w:space="0" w:color="auto"/>
              <w:left w:val="nil"/>
              <w:bottom w:val="single" w:sz="2"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 xml:space="preserve">Артезианские скважины </w:t>
            </w:r>
          </w:p>
        </w:tc>
        <w:tc>
          <w:tcPr>
            <w:tcW w:w="1134" w:type="dxa"/>
            <w:tcBorders>
              <w:top w:val="single" w:sz="18" w:space="0" w:color="auto"/>
              <w:left w:val="nil"/>
              <w:bottom w:val="single" w:sz="2"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ед.</w:t>
            </w:r>
          </w:p>
        </w:tc>
        <w:tc>
          <w:tcPr>
            <w:tcW w:w="850" w:type="dxa"/>
            <w:tcBorders>
              <w:top w:val="single" w:sz="18" w:space="0" w:color="auto"/>
              <w:left w:val="nil"/>
              <w:bottom w:val="single" w:sz="2"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w:t>
            </w:r>
          </w:p>
        </w:tc>
        <w:tc>
          <w:tcPr>
            <w:tcW w:w="851" w:type="dxa"/>
            <w:tcBorders>
              <w:top w:val="single" w:sz="18" w:space="0" w:color="auto"/>
              <w:left w:val="nil"/>
              <w:bottom w:val="single" w:sz="2"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51" w:type="dxa"/>
            <w:tcBorders>
              <w:top w:val="single" w:sz="18" w:space="0" w:color="auto"/>
              <w:left w:val="nil"/>
              <w:bottom w:val="single" w:sz="2"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666" w:type="dxa"/>
            <w:tcBorders>
              <w:top w:val="single" w:sz="18" w:space="0" w:color="auto"/>
              <w:left w:val="nil"/>
              <w:bottom w:val="single" w:sz="2"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18" w:space="0" w:color="auto"/>
              <w:left w:val="nil"/>
              <w:bottom w:val="single" w:sz="2"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18" w:space="0" w:color="auto"/>
              <w:left w:val="nil"/>
              <w:bottom w:val="single" w:sz="2"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18" w:space="0" w:color="auto"/>
              <w:left w:val="nil"/>
              <w:bottom w:val="single" w:sz="2"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w:t>
            </w:r>
          </w:p>
        </w:tc>
        <w:tc>
          <w:tcPr>
            <w:tcW w:w="708" w:type="dxa"/>
            <w:tcBorders>
              <w:top w:val="single" w:sz="18" w:space="0" w:color="auto"/>
              <w:left w:val="nil"/>
              <w:bottom w:val="single" w:sz="2"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18" w:space="0" w:color="auto"/>
              <w:left w:val="nil"/>
              <w:bottom w:val="single" w:sz="2"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18" w:space="0" w:color="auto"/>
              <w:left w:val="nil"/>
              <w:bottom w:val="single" w:sz="2"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18" w:space="0" w:color="auto"/>
              <w:left w:val="single" w:sz="4" w:space="0" w:color="auto"/>
              <w:bottom w:val="single" w:sz="2"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r>
      <w:tr w:rsidR="00DE455E" w:rsidRPr="008C1617" w:rsidTr="008C1617">
        <w:trPr>
          <w:cantSplit/>
          <w:trHeight w:val="200"/>
        </w:trPr>
        <w:tc>
          <w:tcPr>
            <w:tcW w:w="709" w:type="dxa"/>
            <w:vMerge/>
            <w:tcBorders>
              <w:top w:val="single" w:sz="24" w:space="0" w:color="auto"/>
              <w:left w:val="single" w:sz="24" w:space="0" w:color="auto"/>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p>
        </w:tc>
        <w:tc>
          <w:tcPr>
            <w:tcW w:w="1985" w:type="dxa"/>
            <w:vMerge/>
            <w:tcBorders>
              <w:top w:val="single" w:sz="24" w:space="0" w:color="auto"/>
              <w:left w:val="nil"/>
              <w:right w:val="single" w:sz="18" w:space="0" w:color="auto"/>
            </w:tcBorders>
          </w:tcPr>
          <w:p w:rsidR="00DE455E" w:rsidRPr="008C1617" w:rsidRDefault="00DE455E" w:rsidP="008C1617">
            <w:pPr>
              <w:pStyle w:val="a6"/>
              <w:widowControl w:val="0"/>
              <w:tabs>
                <w:tab w:val="clear" w:pos="4677"/>
                <w:tab w:val="clear" w:pos="9355"/>
              </w:tabs>
              <w:jc w:val="center"/>
              <w:rPr>
                <w:rFonts w:ascii="Arial" w:hAnsi="Arial" w:cs="Arial"/>
                <w:sz w:val="24"/>
                <w:szCs w:val="24"/>
              </w:rPr>
            </w:pPr>
          </w:p>
        </w:tc>
        <w:tc>
          <w:tcPr>
            <w:tcW w:w="3402" w:type="dxa"/>
            <w:tcBorders>
              <w:top w:val="single" w:sz="2"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Водонапорные установки</w:t>
            </w:r>
          </w:p>
        </w:tc>
        <w:tc>
          <w:tcPr>
            <w:tcW w:w="1134" w:type="dxa"/>
            <w:tcBorders>
              <w:top w:val="single" w:sz="2"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ед.</w:t>
            </w:r>
          </w:p>
        </w:tc>
        <w:tc>
          <w:tcPr>
            <w:tcW w:w="850" w:type="dxa"/>
            <w:tcBorders>
              <w:top w:val="single" w:sz="2"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w:t>
            </w:r>
          </w:p>
        </w:tc>
        <w:tc>
          <w:tcPr>
            <w:tcW w:w="851" w:type="dxa"/>
            <w:tcBorders>
              <w:top w:val="single" w:sz="2"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51" w:type="dxa"/>
            <w:tcBorders>
              <w:top w:val="single" w:sz="2"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666" w:type="dxa"/>
            <w:tcBorders>
              <w:top w:val="single" w:sz="2"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2"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2"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2"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8" w:type="dxa"/>
            <w:tcBorders>
              <w:top w:val="single" w:sz="2"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2"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09" w:type="dxa"/>
            <w:tcBorders>
              <w:top w:val="single" w:sz="2" w:space="0" w:color="auto"/>
              <w:left w:val="nil"/>
              <w:right w:val="single" w:sz="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w:t>
            </w:r>
          </w:p>
        </w:tc>
        <w:tc>
          <w:tcPr>
            <w:tcW w:w="709" w:type="dxa"/>
            <w:tcBorders>
              <w:top w:val="single" w:sz="2" w:space="0" w:color="auto"/>
              <w:left w:val="single" w:sz="4" w:space="0" w:color="auto"/>
              <w:bottom w:val="single" w:sz="4"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r>
      <w:tr w:rsidR="00DE455E" w:rsidRPr="008C1617" w:rsidTr="008C1617">
        <w:trPr>
          <w:cantSplit/>
          <w:trHeight w:val="128"/>
        </w:trPr>
        <w:tc>
          <w:tcPr>
            <w:tcW w:w="709" w:type="dxa"/>
            <w:vMerge/>
            <w:tcBorders>
              <w:top w:val="nil"/>
              <w:left w:val="single" w:sz="24" w:space="0" w:color="auto"/>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p>
        </w:tc>
        <w:tc>
          <w:tcPr>
            <w:tcW w:w="1985" w:type="dxa"/>
            <w:vMerge/>
            <w:tcBorders>
              <w:top w:val="nil"/>
              <w:left w:val="nil"/>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p>
        </w:tc>
        <w:tc>
          <w:tcPr>
            <w:tcW w:w="3402" w:type="dxa"/>
            <w:tcBorders>
              <w:top w:val="single" w:sz="4" w:space="0" w:color="auto"/>
              <w:left w:val="nil"/>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Водопровод</w:t>
            </w:r>
          </w:p>
        </w:tc>
        <w:tc>
          <w:tcPr>
            <w:tcW w:w="1134" w:type="dxa"/>
            <w:tcBorders>
              <w:top w:val="single" w:sz="4" w:space="0" w:color="auto"/>
              <w:left w:val="nil"/>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км</w:t>
            </w:r>
          </w:p>
        </w:tc>
        <w:tc>
          <w:tcPr>
            <w:tcW w:w="850" w:type="dxa"/>
            <w:tcBorders>
              <w:top w:val="single" w:sz="4" w:space="0" w:color="auto"/>
              <w:left w:val="nil"/>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14,9</w:t>
            </w:r>
          </w:p>
        </w:tc>
        <w:tc>
          <w:tcPr>
            <w:tcW w:w="851" w:type="dxa"/>
            <w:tcBorders>
              <w:top w:val="single" w:sz="4" w:space="0" w:color="auto"/>
              <w:left w:val="nil"/>
              <w:bottom w:val="single" w:sz="18" w:space="0" w:color="auto"/>
              <w:right w:val="single" w:sz="4"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751" w:type="dxa"/>
            <w:tcBorders>
              <w:top w:val="single" w:sz="4" w:space="0" w:color="auto"/>
              <w:left w:val="nil"/>
              <w:bottom w:val="single" w:sz="18" w:space="0" w:color="auto"/>
              <w:right w:val="single" w:sz="4"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c>
          <w:tcPr>
            <w:tcW w:w="666" w:type="dxa"/>
            <w:tcBorders>
              <w:top w:val="single" w:sz="4" w:space="0" w:color="auto"/>
              <w:left w:val="nil"/>
              <w:bottom w:val="single" w:sz="18" w:space="0" w:color="auto"/>
              <w:right w:val="single" w:sz="4"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1,6</w:t>
            </w:r>
          </w:p>
        </w:tc>
        <w:tc>
          <w:tcPr>
            <w:tcW w:w="709" w:type="dxa"/>
            <w:tcBorders>
              <w:top w:val="single" w:sz="4" w:space="0" w:color="auto"/>
              <w:left w:val="nil"/>
              <w:bottom w:val="single" w:sz="18" w:space="0" w:color="auto"/>
              <w:right w:val="single" w:sz="4"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0,7</w:t>
            </w:r>
          </w:p>
        </w:tc>
        <w:tc>
          <w:tcPr>
            <w:tcW w:w="709" w:type="dxa"/>
            <w:tcBorders>
              <w:top w:val="single" w:sz="4" w:space="0" w:color="auto"/>
              <w:left w:val="nil"/>
              <w:bottom w:val="single" w:sz="18" w:space="0" w:color="auto"/>
              <w:right w:val="single" w:sz="4"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1,2</w:t>
            </w:r>
          </w:p>
        </w:tc>
        <w:tc>
          <w:tcPr>
            <w:tcW w:w="709" w:type="dxa"/>
            <w:tcBorders>
              <w:top w:val="single" w:sz="4" w:space="0" w:color="auto"/>
              <w:left w:val="nil"/>
              <w:bottom w:val="single" w:sz="18" w:space="0" w:color="auto"/>
              <w:right w:val="single" w:sz="4"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3,8</w:t>
            </w:r>
          </w:p>
        </w:tc>
        <w:tc>
          <w:tcPr>
            <w:tcW w:w="708" w:type="dxa"/>
            <w:tcBorders>
              <w:top w:val="single" w:sz="4" w:space="0" w:color="auto"/>
              <w:left w:val="nil"/>
              <w:bottom w:val="single" w:sz="18" w:space="0" w:color="auto"/>
              <w:right w:val="single" w:sz="4"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4,4</w:t>
            </w:r>
          </w:p>
        </w:tc>
        <w:tc>
          <w:tcPr>
            <w:tcW w:w="709" w:type="dxa"/>
            <w:tcBorders>
              <w:top w:val="single" w:sz="4" w:space="0" w:color="auto"/>
              <w:left w:val="nil"/>
              <w:bottom w:val="single" w:sz="18" w:space="0" w:color="auto"/>
              <w:right w:val="single" w:sz="4"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0,7</w:t>
            </w:r>
          </w:p>
        </w:tc>
        <w:tc>
          <w:tcPr>
            <w:tcW w:w="709" w:type="dxa"/>
            <w:tcBorders>
              <w:top w:val="single" w:sz="4" w:space="0" w:color="auto"/>
              <w:left w:val="nil"/>
              <w:bottom w:val="single" w:sz="18" w:space="0" w:color="auto"/>
              <w:right w:val="single" w:sz="4"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2,4</w:t>
            </w:r>
          </w:p>
        </w:tc>
        <w:tc>
          <w:tcPr>
            <w:tcW w:w="709" w:type="dxa"/>
            <w:tcBorders>
              <w:top w:val="single" w:sz="4" w:space="0" w:color="auto"/>
              <w:left w:val="single" w:sz="4" w:space="0" w:color="auto"/>
              <w:bottom w:val="single" w:sz="18" w:space="0" w:color="auto"/>
              <w:right w:val="single" w:sz="24"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w:t>
            </w:r>
          </w:p>
        </w:tc>
      </w:tr>
    </w:tbl>
    <w:p w:rsidR="00DE455E" w:rsidRPr="008C1617" w:rsidRDefault="00DE455E" w:rsidP="00DE455E">
      <w:pPr>
        <w:pStyle w:val="af0"/>
        <w:rPr>
          <w:rFonts w:ascii="Arial" w:hAnsi="Arial" w:cs="Arial"/>
          <w:b w:val="0"/>
          <w:szCs w:val="24"/>
        </w:rPr>
      </w:pPr>
    </w:p>
    <w:p w:rsidR="00DE455E" w:rsidRPr="008C1617" w:rsidRDefault="00DE455E" w:rsidP="00DE455E">
      <w:pPr>
        <w:rPr>
          <w:rFonts w:ascii="Arial" w:hAnsi="Arial" w:cs="Arial"/>
          <w:sz w:val="24"/>
          <w:szCs w:val="24"/>
        </w:rPr>
      </w:pPr>
    </w:p>
    <w:p w:rsidR="00DE455E" w:rsidRPr="008C1617" w:rsidRDefault="00DE455E" w:rsidP="00DE455E">
      <w:pPr>
        <w:widowControl w:val="0"/>
        <w:rPr>
          <w:rFonts w:ascii="Arial" w:hAnsi="Arial" w:cs="Arial"/>
          <w:sz w:val="24"/>
          <w:szCs w:val="24"/>
        </w:rPr>
      </w:pPr>
    </w:p>
    <w:p w:rsidR="00DE455E" w:rsidRPr="008C1617" w:rsidRDefault="00DE455E" w:rsidP="00DE455E">
      <w:pPr>
        <w:widowControl w:val="0"/>
        <w:rPr>
          <w:rFonts w:ascii="Arial" w:hAnsi="Arial" w:cs="Arial"/>
          <w:sz w:val="24"/>
          <w:szCs w:val="24"/>
        </w:rPr>
      </w:pPr>
    </w:p>
    <w:p w:rsidR="00DE455E" w:rsidRPr="008C1617" w:rsidRDefault="00DE455E" w:rsidP="00DE455E">
      <w:pPr>
        <w:pStyle w:val="af0"/>
        <w:widowControl w:val="0"/>
        <w:rPr>
          <w:rFonts w:ascii="Arial" w:hAnsi="Arial" w:cs="Arial"/>
          <w:b w:val="0"/>
          <w:szCs w:val="24"/>
        </w:rPr>
      </w:pPr>
      <w:r w:rsidRPr="008C1617">
        <w:rPr>
          <w:rFonts w:ascii="Arial" w:hAnsi="Arial" w:cs="Arial"/>
          <w:b w:val="0"/>
          <w:szCs w:val="24"/>
        </w:rPr>
        <w:t>Реконструкция (модернизация) объектов водоснабжения в МО «Ворошневский сельсовет» в 2018-2027 годах</w:t>
      </w:r>
    </w:p>
    <w:p w:rsidR="00DE455E" w:rsidRPr="008C1617" w:rsidRDefault="00DE455E" w:rsidP="00DE455E">
      <w:pPr>
        <w:pStyle w:val="af0"/>
        <w:jc w:val="right"/>
        <w:rPr>
          <w:rFonts w:ascii="Arial" w:hAnsi="Arial" w:cs="Arial"/>
          <w:b w:val="0"/>
          <w:szCs w:val="24"/>
        </w:rPr>
      </w:pPr>
      <w:r w:rsidRPr="008C1617">
        <w:rPr>
          <w:rFonts w:ascii="Arial" w:hAnsi="Arial" w:cs="Arial"/>
          <w:b w:val="0"/>
          <w:szCs w:val="24"/>
        </w:rPr>
        <w:t>Таблица 20</w:t>
      </w:r>
    </w:p>
    <w:p w:rsidR="00DE455E" w:rsidRPr="008C1617" w:rsidRDefault="00DE455E" w:rsidP="00DE455E">
      <w:pPr>
        <w:pStyle w:val="af0"/>
        <w:jc w:val="left"/>
        <w:rPr>
          <w:rFonts w:ascii="Arial" w:hAnsi="Arial" w:cs="Arial"/>
          <w:b w:val="0"/>
          <w:szCs w:val="24"/>
        </w:rPr>
      </w:pPr>
      <w:r w:rsidRPr="008C1617">
        <w:rPr>
          <w:rFonts w:ascii="Arial" w:hAnsi="Arial" w:cs="Arial"/>
          <w:b w:val="0"/>
          <w:szCs w:val="24"/>
        </w:rPr>
        <w:lastRenderedPageBreak/>
        <w:t>А) Реконструкция (модернизация) артезианских скважин</w:t>
      </w:r>
    </w:p>
    <w:tbl>
      <w:tblPr>
        <w:tblW w:w="15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14"/>
        <w:gridCol w:w="1134"/>
        <w:gridCol w:w="1134"/>
        <w:gridCol w:w="1491"/>
        <w:gridCol w:w="777"/>
        <w:gridCol w:w="794"/>
        <w:gridCol w:w="769"/>
        <w:gridCol w:w="700"/>
        <w:gridCol w:w="740"/>
        <w:gridCol w:w="700"/>
        <w:gridCol w:w="740"/>
        <w:gridCol w:w="720"/>
        <w:gridCol w:w="780"/>
        <w:gridCol w:w="700"/>
        <w:gridCol w:w="740"/>
      </w:tblGrid>
      <w:tr w:rsidR="00DE455E" w:rsidRPr="008C1617" w:rsidTr="008C1617">
        <w:trPr>
          <w:cantSplit/>
          <w:trHeight w:val="240"/>
        </w:trPr>
        <w:tc>
          <w:tcPr>
            <w:tcW w:w="567" w:type="dxa"/>
            <w:vMerge w:val="restart"/>
            <w:tcBorders>
              <w:top w:val="single" w:sz="24" w:space="0" w:color="auto"/>
              <w:left w:val="single" w:sz="24" w:space="0" w:color="auto"/>
              <w:right w:val="single" w:sz="18"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w:t>
            </w:r>
          </w:p>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п/п</w:t>
            </w:r>
          </w:p>
        </w:tc>
        <w:tc>
          <w:tcPr>
            <w:tcW w:w="2514" w:type="dxa"/>
            <w:vMerge w:val="restart"/>
            <w:tcBorders>
              <w:top w:val="single" w:sz="24" w:space="0" w:color="auto"/>
              <w:left w:val="nil"/>
              <w:right w:val="single" w:sz="18"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Наименование населенного пункта</w:t>
            </w:r>
          </w:p>
        </w:tc>
        <w:tc>
          <w:tcPr>
            <w:tcW w:w="3759" w:type="dxa"/>
            <w:gridSpan w:val="3"/>
            <w:tcBorders>
              <w:top w:val="single" w:sz="24" w:space="0" w:color="auto"/>
              <w:left w:val="nil"/>
              <w:right w:val="single" w:sz="18"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Текущее состояние</w:t>
            </w:r>
          </w:p>
        </w:tc>
        <w:tc>
          <w:tcPr>
            <w:tcW w:w="8160" w:type="dxa"/>
            <w:gridSpan w:val="11"/>
            <w:tcBorders>
              <w:top w:val="single" w:sz="24" w:space="0" w:color="auto"/>
              <w:left w:val="nil"/>
              <w:right w:val="single" w:sz="24"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План-прогноз реконструкции (ед.)</w:t>
            </w:r>
          </w:p>
        </w:tc>
      </w:tr>
      <w:tr w:rsidR="00DE455E" w:rsidRPr="008C1617" w:rsidTr="008C1617">
        <w:trPr>
          <w:cantSplit/>
          <w:trHeight w:val="200"/>
        </w:trPr>
        <w:tc>
          <w:tcPr>
            <w:tcW w:w="567" w:type="dxa"/>
            <w:vMerge/>
            <w:tcBorders>
              <w:left w:val="single" w:sz="24" w:space="0" w:color="auto"/>
              <w:right w:val="single" w:sz="18" w:space="0" w:color="auto"/>
            </w:tcBorders>
          </w:tcPr>
          <w:p w:rsidR="00DE455E" w:rsidRPr="008C1617" w:rsidRDefault="00DE455E" w:rsidP="008C1617">
            <w:pPr>
              <w:pStyle w:val="af0"/>
              <w:widowControl w:val="0"/>
              <w:rPr>
                <w:rFonts w:ascii="Arial" w:hAnsi="Arial" w:cs="Arial"/>
                <w:b w:val="0"/>
                <w:szCs w:val="24"/>
              </w:rPr>
            </w:pPr>
          </w:p>
        </w:tc>
        <w:tc>
          <w:tcPr>
            <w:tcW w:w="2514" w:type="dxa"/>
            <w:vMerge/>
            <w:tcBorders>
              <w:left w:val="nil"/>
              <w:right w:val="single" w:sz="18" w:space="0" w:color="auto"/>
            </w:tcBorders>
          </w:tcPr>
          <w:p w:rsidR="00DE455E" w:rsidRPr="008C1617" w:rsidRDefault="00DE455E" w:rsidP="008C1617">
            <w:pPr>
              <w:pStyle w:val="af0"/>
              <w:widowControl w:val="0"/>
              <w:rPr>
                <w:rFonts w:ascii="Arial" w:hAnsi="Arial" w:cs="Arial"/>
                <w:b w:val="0"/>
                <w:szCs w:val="24"/>
              </w:rPr>
            </w:pPr>
          </w:p>
        </w:tc>
        <w:tc>
          <w:tcPr>
            <w:tcW w:w="1134" w:type="dxa"/>
            <w:vMerge w:val="restart"/>
            <w:tcBorders>
              <w:left w:val="nil"/>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Кол-во</w:t>
            </w:r>
          </w:p>
        </w:tc>
        <w:tc>
          <w:tcPr>
            <w:tcW w:w="1134" w:type="dxa"/>
            <w:vMerge w:val="restart"/>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Год ввода</w:t>
            </w:r>
          </w:p>
        </w:tc>
        <w:tc>
          <w:tcPr>
            <w:tcW w:w="1491" w:type="dxa"/>
            <w:vMerge w:val="restart"/>
            <w:tcBorders>
              <w:right w:val="single" w:sz="18"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Ур-нь</w:t>
            </w:r>
          </w:p>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износа (%)</w:t>
            </w:r>
          </w:p>
        </w:tc>
        <w:tc>
          <w:tcPr>
            <w:tcW w:w="777" w:type="dxa"/>
            <w:vMerge w:val="restart"/>
            <w:tcBorders>
              <w:left w:val="nil"/>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Всего</w:t>
            </w:r>
          </w:p>
        </w:tc>
        <w:tc>
          <w:tcPr>
            <w:tcW w:w="7383" w:type="dxa"/>
            <w:gridSpan w:val="10"/>
            <w:tcBorders>
              <w:right w:val="single" w:sz="24"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В том числе</w:t>
            </w:r>
          </w:p>
        </w:tc>
      </w:tr>
      <w:tr w:rsidR="00DE455E" w:rsidRPr="008C1617" w:rsidTr="008C1617">
        <w:trPr>
          <w:cantSplit/>
          <w:trHeight w:val="240"/>
        </w:trPr>
        <w:tc>
          <w:tcPr>
            <w:tcW w:w="567" w:type="dxa"/>
            <w:vMerge/>
            <w:tcBorders>
              <w:left w:val="single" w:sz="24" w:space="0" w:color="auto"/>
              <w:bottom w:val="single" w:sz="18" w:space="0" w:color="auto"/>
              <w:right w:val="single" w:sz="18" w:space="0" w:color="auto"/>
            </w:tcBorders>
          </w:tcPr>
          <w:p w:rsidR="00DE455E" w:rsidRPr="008C1617" w:rsidRDefault="00DE455E" w:rsidP="008C1617">
            <w:pPr>
              <w:pStyle w:val="af0"/>
              <w:widowControl w:val="0"/>
              <w:rPr>
                <w:rFonts w:ascii="Arial" w:hAnsi="Arial" w:cs="Arial"/>
                <w:b w:val="0"/>
                <w:szCs w:val="24"/>
              </w:rPr>
            </w:pPr>
          </w:p>
        </w:tc>
        <w:tc>
          <w:tcPr>
            <w:tcW w:w="2514" w:type="dxa"/>
            <w:vMerge/>
            <w:tcBorders>
              <w:left w:val="nil"/>
              <w:bottom w:val="single" w:sz="18" w:space="0" w:color="auto"/>
              <w:right w:val="single" w:sz="18" w:space="0" w:color="auto"/>
            </w:tcBorders>
          </w:tcPr>
          <w:p w:rsidR="00DE455E" w:rsidRPr="008C1617" w:rsidRDefault="00DE455E" w:rsidP="008C1617">
            <w:pPr>
              <w:pStyle w:val="af0"/>
              <w:widowControl w:val="0"/>
              <w:rPr>
                <w:rFonts w:ascii="Arial" w:hAnsi="Arial" w:cs="Arial"/>
                <w:b w:val="0"/>
                <w:szCs w:val="24"/>
              </w:rPr>
            </w:pPr>
          </w:p>
        </w:tc>
        <w:tc>
          <w:tcPr>
            <w:tcW w:w="1134" w:type="dxa"/>
            <w:vMerge/>
            <w:tcBorders>
              <w:left w:val="nil"/>
              <w:bottom w:val="single" w:sz="18" w:space="0" w:color="auto"/>
            </w:tcBorders>
          </w:tcPr>
          <w:p w:rsidR="00DE455E" w:rsidRPr="008C1617" w:rsidRDefault="00DE455E" w:rsidP="008C1617">
            <w:pPr>
              <w:pStyle w:val="af0"/>
              <w:widowControl w:val="0"/>
              <w:rPr>
                <w:rFonts w:ascii="Arial" w:hAnsi="Arial" w:cs="Arial"/>
                <w:b w:val="0"/>
                <w:szCs w:val="24"/>
              </w:rPr>
            </w:pPr>
          </w:p>
        </w:tc>
        <w:tc>
          <w:tcPr>
            <w:tcW w:w="1134" w:type="dxa"/>
            <w:vMerge/>
            <w:tcBorders>
              <w:bottom w:val="single" w:sz="18" w:space="0" w:color="auto"/>
            </w:tcBorders>
          </w:tcPr>
          <w:p w:rsidR="00DE455E" w:rsidRPr="008C1617" w:rsidRDefault="00DE455E" w:rsidP="008C1617">
            <w:pPr>
              <w:pStyle w:val="af0"/>
              <w:widowControl w:val="0"/>
              <w:rPr>
                <w:rFonts w:ascii="Arial" w:hAnsi="Arial" w:cs="Arial"/>
                <w:b w:val="0"/>
                <w:szCs w:val="24"/>
              </w:rPr>
            </w:pPr>
          </w:p>
        </w:tc>
        <w:tc>
          <w:tcPr>
            <w:tcW w:w="1491" w:type="dxa"/>
            <w:vMerge/>
            <w:tcBorders>
              <w:bottom w:val="single" w:sz="18" w:space="0" w:color="auto"/>
              <w:right w:val="single" w:sz="18" w:space="0" w:color="auto"/>
            </w:tcBorders>
          </w:tcPr>
          <w:p w:rsidR="00DE455E" w:rsidRPr="008C1617" w:rsidRDefault="00DE455E" w:rsidP="008C1617">
            <w:pPr>
              <w:pStyle w:val="af0"/>
              <w:widowControl w:val="0"/>
              <w:rPr>
                <w:rFonts w:ascii="Arial" w:hAnsi="Arial" w:cs="Arial"/>
                <w:b w:val="0"/>
                <w:szCs w:val="24"/>
              </w:rPr>
            </w:pPr>
          </w:p>
        </w:tc>
        <w:tc>
          <w:tcPr>
            <w:tcW w:w="777" w:type="dxa"/>
            <w:vMerge/>
            <w:tcBorders>
              <w:left w:val="nil"/>
              <w:bottom w:val="single" w:sz="18" w:space="0" w:color="auto"/>
            </w:tcBorders>
          </w:tcPr>
          <w:p w:rsidR="00DE455E" w:rsidRPr="008C1617" w:rsidRDefault="00DE455E" w:rsidP="008C1617">
            <w:pPr>
              <w:pStyle w:val="af0"/>
              <w:widowControl w:val="0"/>
              <w:rPr>
                <w:rFonts w:ascii="Arial" w:hAnsi="Arial" w:cs="Arial"/>
                <w:b w:val="0"/>
                <w:szCs w:val="24"/>
              </w:rPr>
            </w:pPr>
          </w:p>
        </w:tc>
        <w:tc>
          <w:tcPr>
            <w:tcW w:w="794" w:type="dxa"/>
            <w:tcBorders>
              <w:bottom w:val="single" w:sz="18"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2018</w:t>
            </w:r>
          </w:p>
        </w:tc>
        <w:tc>
          <w:tcPr>
            <w:tcW w:w="769" w:type="dxa"/>
            <w:tcBorders>
              <w:left w:val="single" w:sz="2" w:space="0" w:color="auto"/>
              <w:bottom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2019</w:t>
            </w:r>
          </w:p>
        </w:tc>
        <w:tc>
          <w:tcPr>
            <w:tcW w:w="700" w:type="dxa"/>
            <w:tcBorders>
              <w:bottom w:val="single" w:sz="18"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2020</w:t>
            </w:r>
          </w:p>
        </w:tc>
        <w:tc>
          <w:tcPr>
            <w:tcW w:w="740" w:type="dxa"/>
            <w:tcBorders>
              <w:left w:val="single" w:sz="2" w:space="0" w:color="auto"/>
              <w:bottom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2021</w:t>
            </w:r>
          </w:p>
        </w:tc>
        <w:tc>
          <w:tcPr>
            <w:tcW w:w="700" w:type="dxa"/>
            <w:tcBorders>
              <w:bottom w:val="single" w:sz="18"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2022</w:t>
            </w:r>
          </w:p>
        </w:tc>
        <w:tc>
          <w:tcPr>
            <w:tcW w:w="740" w:type="dxa"/>
            <w:tcBorders>
              <w:left w:val="single" w:sz="2" w:space="0" w:color="auto"/>
              <w:bottom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2023</w:t>
            </w:r>
          </w:p>
        </w:tc>
        <w:tc>
          <w:tcPr>
            <w:tcW w:w="720" w:type="dxa"/>
            <w:tcBorders>
              <w:bottom w:val="single" w:sz="18"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2024</w:t>
            </w:r>
          </w:p>
        </w:tc>
        <w:tc>
          <w:tcPr>
            <w:tcW w:w="780" w:type="dxa"/>
            <w:tcBorders>
              <w:left w:val="single" w:sz="2" w:space="0" w:color="auto"/>
              <w:bottom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2025</w:t>
            </w:r>
          </w:p>
        </w:tc>
        <w:tc>
          <w:tcPr>
            <w:tcW w:w="700" w:type="dxa"/>
            <w:tcBorders>
              <w:bottom w:val="single" w:sz="18"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2026</w:t>
            </w:r>
          </w:p>
        </w:tc>
        <w:tc>
          <w:tcPr>
            <w:tcW w:w="740" w:type="dxa"/>
            <w:tcBorders>
              <w:left w:val="single" w:sz="2" w:space="0" w:color="auto"/>
              <w:bottom w:val="single" w:sz="18"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2027</w:t>
            </w:r>
          </w:p>
        </w:tc>
      </w:tr>
      <w:tr w:rsidR="00DE455E" w:rsidRPr="008C1617" w:rsidTr="008C1617">
        <w:trPr>
          <w:cantSplit/>
          <w:trHeight w:val="90"/>
        </w:trPr>
        <w:tc>
          <w:tcPr>
            <w:tcW w:w="567" w:type="dxa"/>
            <w:tcBorders>
              <w:top w:val="single" w:sz="18" w:space="0" w:color="auto"/>
              <w:left w:val="single" w:sz="24" w:space="0" w:color="auto"/>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w:t>
            </w:r>
          </w:p>
        </w:tc>
        <w:tc>
          <w:tcPr>
            <w:tcW w:w="2514" w:type="dxa"/>
            <w:tcBorders>
              <w:top w:val="single" w:sz="18" w:space="0" w:color="auto"/>
              <w:left w:val="nil"/>
              <w:right w:val="single" w:sz="18" w:space="0" w:color="auto"/>
            </w:tcBorders>
            <w:vAlign w:val="center"/>
          </w:tcPr>
          <w:p w:rsidR="00DE455E" w:rsidRPr="008C1617" w:rsidRDefault="00DE455E" w:rsidP="008C1617">
            <w:pPr>
              <w:spacing w:line="240" w:lineRule="auto"/>
              <w:rPr>
                <w:rFonts w:ascii="Arial" w:hAnsi="Arial" w:cs="Arial"/>
                <w:sz w:val="24"/>
                <w:szCs w:val="24"/>
                <w:lang w:eastAsia="ru-RU"/>
              </w:rPr>
            </w:pPr>
            <w:r w:rsidRPr="008C1617">
              <w:rPr>
                <w:rFonts w:ascii="Arial" w:hAnsi="Arial" w:cs="Arial"/>
                <w:sz w:val="24"/>
                <w:szCs w:val="24"/>
                <w:lang w:eastAsia="ru-RU"/>
              </w:rPr>
              <w:t>Ворошневский сельсовет</w:t>
            </w:r>
          </w:p>
        </w:tc>
        <w:tc>
          <w:tcPr>
            <w:tcW w:w="1134" w:type="dxa"/>
            <w:tcBorders>
              <w:top w:val="single" w:sz="18" w:space="0" w:color="auto"/>
              <w:left w:val="nil"/>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w:t>
            </w:r>
          </w:p>
        </w:tc>
        <w:tc>
          <w:tcPr>
            <w:tcW w:w="1134" w:type="dxa"/>
            <w:tcBorders>
              <w:top w:val="single" w:sz="18" w:space="0" w:color="auto"/>
            </w:tcBorders>
          </w:tcPr>
          <w:p w:rsidR="00DE455E" w:rsidRPr="008C1617" w:rsidRDefault="00DE455E" w:rsidP="008C1617">
            <w:pPr>
              <w:widowControl w:val="0"/>
              <w:spacing w:line="240" w:lineRule="auto"/>
              <w:jc w:val="center"/>
              <w:rPr>
                <w:rFonts w:ascii="Arial" w:hAnsi="Arial" w:cs="Arial"/>
                <w:sz w:val="24"/>
                <w:szCs w:val="24"/>
              </w:rPr>
            </w:pPr>
          </w:p>
        </w:tc>
        <w:tc>
          <w:tcPr>
            <w:tcW w:w="1491" w:type="dxa"/>
            <w:tcBorders>
              <w:top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100</w:t>
            </w:r>
          </w:p>
        </w:tc>
        <w:tc>
          <w:tcPr>
            <w:tcW w:w="777" w:type="dxa"/>
            <w:tcBorders>
              <w:top w:val="single" w:sz="18" w:space="0" w:color="auto"/>
              <w:left w:val="nil"/>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6</w:t>
            </w:r>
          </w:p>
        </w:tc>
        <w:tc>
          <w:tcPr>
            <w:tcW w:w="794" w:type="dxa"/>
            <w:tcBorders>
              <w:top w:val="single" w:sz="18" w:space="0" w:color="auto"/>
              <w:righ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w:t>
            </w:r>
          </w:p>
        </w:tc>
        <w:tc>
          <w:tcPr>
            <w:tcW w:w="769" w:type="dxa"/>
            <w:tcBorders>
              <w:top w:val="single" w:sz="18" w:space="0" w:color="auto"/>
              <w:lef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w:t>
            </w:r>
          </w:p>
        </w:tc>
        <w:tc>
          <w:tcPr>
            <w:tcW w:w="700" w:type="dxa"/>
            <w:tcBorders>
              <w:top w:val="single" w:sz="18" w:space="0" w:color="auto"/>
              <w:righ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40" w:type="dxa"/>
            <w:tcBorders>
              <w:top w:val="single" w:sz="18" w:space="0" w:color="auto"/>
              <w:lef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00" w:type="dxa"/>
            <w:tcBorders>
              <w:top w:val="single" w:sz="18" w:space="0" w:color="auto"/>
              <w:righ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40" w:type="dxa"/>
            <w:tcBorders>
              <w:top w:val="single" w:sz="18" w:space="0" w:color="auto"/>
              <w:left w:val="single" w:sz="2" w:space="0" w:color="auto"/>
            </w:tcBorders>
          </w:tcPr>
          <w:p w:rsidR="00DE455E" w:rsidRPr="008C1617" w:rsidRDefault="00DE455E" w:rsidP="008C1617">
            <w:pPr>
              <w:pStyle w:val="af0"/>
              <w:widowControl w:val="0"/>
              <w:rPr>
                <w:rFonts w:ascii="Arial" w:hAnsi="Arial" w:cs="Arial"/>
                <w:b w:val="0"/>
                <w:szCs w:val="24"/>
              </w:rPr>
            </w:pPr>
          </w:p>
        </w:tc>
        <w:tc>
          <w:tcPr>
            <w:tcW w:w="720" w:type="dxa"/>
            <w:tcBorders>
              <w:top w:val="single" w:sz="18" w:space="0" w:color="auto"/>
              <w:righ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80" w:type="dxa"/>
            <w:tcBorders>
              <w:top w:val="single" w:sz="18" w:space="0" w:color="auto"/>
              <w:lef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00" w:type="dxa"/>
            <w:tcBorders>
              <w:top w:val="single" w:sz="18" w:space="0" w:color="auto"/>
              <w:righ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40" w:type="dxa"/>
            <w:tcBorders>
              <w:top w:val="single" w:sz="18" w:space="0" w:color="auto"/>
              <w:left w:val="single" w:sz="2" w:space="0" w:color="auto"/>
              <w:right w:val="single" w:sz="24"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w:t>
            </w:r>
          </w:p>
        </w:tc>
      </w:tr>
      <w:tr w:rsidR="00DE455E" w:rsidRPr="008C1617" w:rsidTr="008C1617">
        <w:trPr>
          <w:cantSplit/>
          <w:trHeight w:val="256"/>
        </w:trPr>
        <w:tc>
          <w:tcPr>
            <w:tcW w:w="567" w:type="dxa"/>
            <w:tcBorders>
              <w:top w:val="single" w:sz="18" w:space="0" w:color="auto"/>
              <w:left w:val="single" w:sz="24" w:space="0" w:color="auto"/>
              <w:bottom w:val="single" w:sz="24" w:space="0" w:color="auto"/>
              <w:right w:val="single" w:sz="18" w:space="0" w:color="auto"/>
            </w:tcBorders>
          </w:tcPr>
          <w:p w:rsidR="00DE455E" w:rsidRPr="008C1617" w:rsidRDefault="00DE455E" w:rsidP="008C1617">
            <w:pPr>
              <w:pStyle w:val="af0"/>
              <w:widowControl w:val="0"/>
              <w:rPr>
                <w:rFonts w:ascii="Arial" w:hAnsi="Arial" w:cs="Arial"/>
                <w:b w:val="0"/>
                <w:szCs w:val="24"/>
              </w:rPr>
            </w:pPr>
          </w:p>
        </w:tc>
        <w:tc>
          <w:tcPr>
            <w:tcW w:w="2514" w:type="dxa"/>
            <w:tcBorders>
              <w:top w:val="single" w:sz="18" w:space="0" w:color="auto"/>
              <w:left w:val="nil"/>
              <w:bottom w:val="single" w:sz="24" w:space="0" w:color="auto"/>
              <w:right w:val="single" w:sz="18"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 xml:space="preserve">Итого по МО </w:t>
            </w:r>
          </w:p>
        </w:tc>
        <w:tc>
          <w:tcPr>
            <w:tcW w:w="1134" w:type="dxa"/>
            <w:tcBorders>
              <w:top w:val="single" w:sz="18" w:space="0" w:color="auto"/>
              <w:left w:val="nil"/>
              <w:bottom w:val="single" w:sz="24"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20</w:t>
            </w:r>
          </w:p>
        </w:tc>
        <w:tc>
          <w:tcPr>
            <w:tcW w:w="1134" w:type="dxa"/>
            <w:tcBorders>
              <w:top w:val="single" w:sz="18" w:space="0" w:color="auto"/>
              <w:bottom w:val="single" w:sz="24"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w:t>
            </w:r>
          </w:p>
        </w:tc>
        <w:tc>
          <w:tcPr>
            <w:tcW w:w="1491" w:type="dxa"/>
            <w:tcBorders>
              <w:top w:val="single" w:sz="18" w:space="0" w:color="auto"/>
              <w:bottom w:val="single" w:sz="24" w:space="0" w:color="auto"/>
              <w:right w:val="single" w:sz="18"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100</w:t>
            </w:r>
          </w:p>
        </w:tc>
        <w:tc>
          <w:tcPr>
            <w:tcW w:w="777" w:type="dxa"/>
            <w:tcBorders>
              <w:top w:val="single" w:sz="18" w:space="0" w:color="auto"/>
              <w:left w:val="nil"/>
              <w:bottom w:val="single" w:sz="24"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6</w:t>
            </w:r>
          </w:p>
        </w:tc>
        <w:tc>
          <w:tcPr>
            <w:tcW w:w="794" w:type="dxa"/>
            <w:tcBorders>
              <w:top w:val="single" w:sz="18" w:space="0" w:color="auto"/>
              <w:bottom w:val="single" w:sz="24" w:space="0" w:color="auto"/>
              <w:righ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w:t>
            </w:r>
          </w:p>
        </w:tc>
        <w:tc>
          <w:tcPr>
            <w:tcW w:w="769" w:type="dxa"/>
            <w:tcBorders>
              <w:top w:val="single" w:sz="18" w:space="0" w:color="auto"/>
              <w:left w:val="single" w:sz="2" w:space="0" w:color="auto"/>
              <w:bottom w:val="single" w:sz="24"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w:t>
            </w:r>
          </w:p>
        </w:tc>
        <w:tc>
          <w:tcPr>
            <w:tcW w:w="700" w:type="dxa"/>
            <w:tcBorders>
              <w:top w:val="single" w:sz="18" w:space="0" w:color="auto"/>
              <w:bottom w:val="single" w:sz="24" w:space="0" w:color="auto"/>
              <w:righ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40" w:type="dxa"/>
            <w:tcBorders>
              <w:top w:val="single" w:sz="18" w:space="0" w:color="auto"/>
              <w:left w:val="single" w:sz="2" w:space="0" w:color="auto"/>
              <w:bottom w:val="single" w:sz="24"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00" w:type="dxa"/>
            <w:tcBorders>
              <w:top w:val="single" w:sz="18" w:space="0" w:color="auto"/>
              <w:bottom w:val="single" w:sz="24" w:space="0" w:color="auto"/>
              <w:righ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40" w:type="dxa"/>
            <w:tcBorders>
              <w:top w:val="single" w:sz="18" w:space="0" w:color="auto"/>
              <w:left w:val="single" w:sz="2" w:space="0" w:color="auto"/>
              <w:bottom w:val="single" w:sz="24" w:space="0" w:color="auto"/>
            </w:tcBorders>
          </w:tcPr>
          <w:p w:rsidR="00DE455E" w:rsidRPr="008C1617" w:rsidRDefault="00DE455E" w:rsidP="008C1617">
            <w:pPr>
              <w:pStyle w:val="af0"/>
              <w:widowControl w:val="0"/>
              <w:rPr>
                <w:rFonts w:ascii="Arial" w:hAnsi="Arial" w:cs="Arial"/>
                <w:b w:val="0"/>
                <w:szCs w:val="24"/>
              </w:rPr>
            </w:pPr>
          </w:p>
        </w:tc>
        <w:tc>
          <w:tcPr>
            <w:tcW w:w="720" w:type="dxa"/>
            <w:tcBorders>
              <w:top w:val="single" w:sz="18" w:space="0" w:color="auto"/>
              <w:bottom w:val="single" w:sz="24" w:space="0" w:color="auto"/>
              <w:righ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80" w:type="dxa"/>
            <w:tcBorders>
              <w:top w:val="single" w:sz="18" w:space="0" w:color="auto"/>
              <w:left w:val="single" w:sz="2" w:space="0" w:color="auto"/>
              <w:bottom w:val="single" w:sz="24"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00" w:type="dxa"/>
            <w:tcBorders>
              <w:top w:val="single" w:sz="18" w:space="0" w:color="auto"/>
              <w:bottom w:val="single" w:sz="24" w:space="0" w:color="auto"/>
              <w:righ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40" w:type="dxa"/>
            <w:tcBorders>
              <w:top w:val="single" w:sz="18" w:space="0" w:color="auto"/>
              <w:left w:val="single" w:sz="2" w:space="0" w:color="auto"/>
              <w:bottom w:val="single" w:sz="24" w:space="0" w:color="auto"/>
              <w:right w:val="single" w:sz="18"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w:t>
            </w:r>
          </w:p>
        </w:tc>
      </w:tr>
    </w:tbl>
    <w:p w:rsidR="00DE455E" w:rsidRPr="008C1617" w:rsidRDefault="00DE455E" w:rsidP="00DE455E">
      <w:pPr>
        <w:pStyle w:val="af0"/>
        <w:jc w:val="left"/>
        <w:rPr>
          <w:rFonts w:ascii="Arial" w:hAnsi="Arial" w:cs="Arial"/>
          <w:b w:val="0"/>
          <w:szCs w:val="24"/>
        </w:rPr>
      </w:pPr>
    </w:p>
    <w:p w:rsidR="00DE455E" w:rsidRPr="008C1617" w:rsidRDefault="00DE455E" w:rsidP="00DE455E">
      <w:pPr>
        <w:pStyle w:val="af0"/>
        <w:jc w:val="left"/>
        <w:rPr>
          <w:rFonts w:ascii="Arial" w:hAnsi="Arial" w:cs="Arial"/>
          <w:b w:val="0"/>
          <w:szCs w:val="24"/>
        </w:rPr>
      </w:pPr>
      <w:r w:rsidRPr="008C1617">
        <w:rPr>
          <w:rFonts w:ascii="Arial" w:hAnsi="Arial" w:cs="Arial"/>
          <w:b w:val="0"/>
          <w:szCs w:val="24"/>
        </w:rPr>
        <w:t>Б) Реконструкция (модернизация) водозаборных сооружений</w:t>
      </w:r>
    </w:p>
    <w:tbl>
      <w:tblPr>
        <w:tblW w:w="15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14"/>
        <w:gridCol w:w="1134"/>
        <w:gridCol w:w="1134"/>
        <w:gridCol w:w="1491"/>
        <w:gridCol w:w="851"/>
        <w:gridCol w:w="720"/>
        <w:gridCol w:w="769"/>
        <w:gridCol w:w="700"/>
        <w:gridCol w:w="740"/>
        <w:gridCol w:w="700"/>
        <w:gridCol w:w="740"/>
        <w:gridCol w:w="720"/>
        <w:gridCol w:w="780"/>
        <w:gridCol w:w="700"/>
        <w:gridCol w:w="740"/>
      </w:tblGrid>
      <w:tr w:rsidR="00DE455E" w:rsidRPr="008C1617" w:rsidTr="008C1617">
        <w:trPr>
          <w:cantSplit/>
          <w:trHeight w:val="240"/>
        </w:trPr>
        <w:tc>
          <w:tcPr>
            <w:tcW w:w="567" w:type="dxa"/>
            <w:vMerge w:val="restart"/>
            <w:tcBorders>
              <w:top w:val="single" w:sz="24" w:space="0" w:color="auto"/>
              <w:left w:val="single" w:sz="24" w:space="0" w:color="auto"/>
              <w:right w:val="single" w:sz="18" w:space="0" w:color="auto"/>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w:t>
            </w:r>
          </w:p>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п/п</w:t>
            </w:r>
          </w:p>
        </w:tc>
        <w:tc>
          <w:tcPr>
            <w:tcW w:w="2514" w:type="dxa"/>
            <w:vMerge w:val="restart"/>
            <w:tcBorders>
              <w:top w:val="single" w:sz="24" w:space="0" w:color="auto"/>
              <w:left w:val="nil"/>
              <w:right w:val="single" w:sz="18" w:space="0" w:color="auto"/>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Наименование населенного пункта</w:t>
            </w:r>
          </w:p>
        </w:tc>
        <w:tc>
          <w:tcPr>
            <w:tcW w:w="3759" w:type="dxa"/>
            <w:gridSpan w:val="3"/>
            <w:tcBorders>
              <w:top w:val="single" w:sz="24" w:space="0" w:color="auto"/>
              <w:left w:val="nil"/>
              <w:right w:val="single" w:sz="18" w:space="0" w:color="auto"/>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Текущее состояние</w:t>
            </w:r>
          </w:p>
        </w:tc>
        <w:tc>
          <w:tcPr>
            <w:tcW w:w="8160" w:type="dxa"/>
            <w:gridSpan w:val="11"/>
            <w:tcBorders>
              <w:top w:val="single" w:sz="24" w:space="0" w:color="auto"/>
              <w:left w:val="nil"/>
              <w:right w:val="single" w:sz="24" w:space="0" w:color="auto"/>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План-прогноз реконструкции (ед.)</w:t>
            </w:r>
          </w:p>
        </w:tc>
      </w:tr>
      <w:tr w:rsidR="00DE455E" w:rsidRPr="008C1617" w:rsidTr="008C1617">
        <w:trPr>
          <w:cantSplit/>
          <w:trHeight w:val="200"/>
        </w:trPr>
        <w:tc>
          <w:tcPr>
            <w:tcW w:w="567" w:type="dxa"/>
            <w:vMerge/>
            <w:tcBorders>
              <w:left w:val="single" w:sz="24" w:space="0" w:color="auto"/>
              <w:right w:val="single" w:sz="18" w:space="0" w:color="auto"/>
            </w:tcBorders>
            <w:vAlign w:val="center"/>
          </w:tcPr>
          <w:p w:rsidR="00DE455E" w:rsidRPr="008C1617" w:rsidRDefault="00DE455E" w:rsidP="008C1617">
            <w:pPr>
              <w:pStyle w:val="af0"/>
              <w:widowControl w:val="0"/>
              <w:rPr>
                <w:rFonts w:ascii="Arial" w:hAnsi="Arial" w:cs="Arial"/>
                <w:b w:val="0"/>
                <w:szCs w:val="24"/>
              </w:rPr>
            </w:pPr>
          </w:p>
        </w:tc>
        <w:tc>
          <w:tcPr>
            <w:tcW w:w="2514" w:type="dxa"/>
            <w:vMerge/>
            <w:tcBorders>
              <w:left w:val="nil"/>
              <w:right w:val="single" w:sz="18" w:space="0" w:color="auto"/>
            </w:tcBorders>
            <w:vAlign w:val="center"/>
          </w:tcPr>
          <w:p w:rsidR="00DE455E" w:rsidRPr="008C1617" w:rsidRDefault="00DE455E" w:rsidP="008C1617">
            <w:pPr>
              <w:pStyle w:val="af0"/>
              <w:widowControl w:val="0"/>
              <w:rPr>
                <w:rFonts w:ascii="Arial" w:hAnsi="Arial" w:cs="Arial"/>
                <w:b w:val="0"/>
                <w:szCs w:val="24"/>
              </w:rPr>
            </w:pPr>
          </w:p>
        </w:tc>
        <w:tc>
          <w:tcPr>
            <w:tcW w:w="1134" w:type="dxa"/>
            <w:vMerge w:val="restart"/>
            <w:tcBorders>
              <w:left w:val="nil"/>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Кол-во</w:t>
            </w:r>
          </w:p>
        </w:tc>
        <w:tc>
          <w:tcPr>
            <w:tcW w:w="1134" w:type="dxa"/>
            <w:vMerge w:val="restart"/>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Год ввода</w:t>
            </w:r>
          </w:p>
        </w:tc>
        <w:tc>
          <w:tcPr>
            <w:tcW w:w="1491" w:type="dxa"/>
            <w:vMerge w:val="restart"/>
            <w:tcBorders>
              <w:right w:val="single" w:sz="18" w:space="0" w:color="auto"/>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Ур-нь</w:t>
            </w:r>
          </w:p>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износа (%)</w:t>
            </w:r>
          </w:p>
        </w:tc>
        <w:tc>
          <w:tcPr>
            <w:tcW w:w="851" w:type="dxa"/>
            <w:vMerge w:val="restart"/>
            <w:tcBorders>
              <w:left w:val="nil"/>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Всего</w:t>
            </w:r>
          </w:p>
        </w:tc>
        <w:tc>
          <w:tcPr>
            <w:tcW w:w="7309" w:type="dxa"/>
            <w:gridSpan w:val="10"/>
            <w:tcBorders>
              <w:right w:val="single" w:sz="24" w:space="0" w:color="auto"/>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В том числе</w:t>
            </w:r>
          </w:p>
        </w:tc>
      </w:tr>
      <w:tr w:rsidR="00DE455E" w:rsidRPr="008C1617" w:rsidTr="008C1617">
        <w:trPr>
          <w:cantSplit/>
          <w:trHeight w:val="240"/>
        </w:trPr>
        <w:tc>
          <w:tcPr>
            <w:tcW w:w="567" w:type="dxa"/>
            <w:vMerge/>
            <w:tcBorders>
              <w:left w:val="single" w:sz="24" w:space="0" w:color="auto"/>
              <w:bottom w:val="single" w:sz="18" w:space="0" w:color="auto"/>
              <w:right w:val="single" w:sz="18" w:space="0" w:color="auto"/>
            </w:tcBorders>
            <w:vAlign w:val="center"/>
          </w:tcPr>
          <w:p w:rsidR="00DE455E" w:rsidRPr="008C1617" w:rsidRDefault="00DE455E" w:rsidP="008C1617">
            <w:pPr>
              <w:pStyle w:val="af0"/>
              <w:widowControl w:val="0"/>
              <w:rPr>
                <w:rFonts w:ascii="Arial" w:hAnsi="Arial" w:cs="Arial"/>
                <w:b w:val="0"/>
                <w:szCs w:val="24"/>
              </w:rPr>
            </w:pPr>
          </w:p>
        </w:tc>
        <w:tc>
          <w:tcPr>
            <w:tcW w:w="2514" w:type="dxa"/>
            <w:vMerge/>
            <w:tcBorders>
              <w:left w:val="nil"/>
              <w:bottom w:val="single" w:sz="18" w:space="0" w:color="auto"/>
              <w:right w:val="single" w:sz="18" w:space="0" w:color="auto"/>
            </w:tcBorders>
            <w:vAlign w:val="center"/>
          </w:tcPr>
          <w:p w:rsidR="00DE455E" w:rsidRPr="008C1617" w:rsidRDefault="00DE455E" w:rsidP="008C1617">
            <w:pPr>
              <w:pStyle w:val="af0"/>
              <w:widowControl w:val="0"/>
              <w:rPr>
                <w:rFonts w:ascii="Arial" w:hAnsi="Arial" w:cs="Arial"/>
                <w:b w:val="0"/>
                <w:szCs w:val="24"/>
              </w:rPr>
            </w:pPr>
          </w:p>
        </w:tc>
        <w:tc>
          <w:tcPr>
            <w:tcW w:w="1134" w:type="dxa"/>
            <w:vMerge/>
            <w:tcBorders>
              <w:left w:val="nil"/>
              <w:bottom w:val="single" w:sz="18" w:space="0" w:color="auto"/>
            </w:tcBorders>
            <w:vAlign w:val="center"/>
          </w:tcPr>
          <w:p w:rsidR="00DE455E" w:rsidRPr="008C1617" w:rsidRDefault="00DE455E" w:rsidP="008C1617">
            <w:pPr>
              <w:pStyle w:val="af0"/>
              <w:widowControl w:val="0"/>
              <w:rPr>
                <w:rFonts w:ascii="Arial" w:hAnsi="Arial" w:cs="Arial"/>
                <w:b w:val="0"/>
                <w:szCs w:val="24"/>
              </w:rPr>
            </w:pPr>
          </w:p>
        </w:tc>
        <w:tc>
          <w:tcPr>
            <w:tcW w:w="1134" w:type="dxa"/>
            <w:vMerge/>
            <w:tcBorders>
              <w:bottom w:val="single" w:sz="18" w:space="0" w:color="auto"/>
            </w:tcBorders>
            <w:vAlign w:val="center"/>
          </w:tcPr>
          <w:p w:rsidR="00DE455E" w:rsidRPr="008C1617" w:rsidRDefault="00DE455E" w:rsidP="008C1617">
            <w:pPr>
              <w:pStyle w:val="af0"/>
              <w:widowControl w:val="0"/>
              <w:rPr>
                <w:rFonts w:ascii="Arial" w:hAnsi="Arial" w:cs="Arial"/>
                <w:b w:val="0"/>
                <w:szCs w:val="24"/>
              </w:rPr>
            </w:pPr>
          </w:p>
        </w:tc>
        <w:tc>
          <w:tcPr>
            <w:tcW w:w="1491" w:type="dxa"/>
            <w:vMerge/>
            <w:tcBorders>
              <w:bottom w:val="single" w:sz="18" w:space="0" w:color="auto"/>
              <w:right w:val="single" w:sz="18" w:space="0" w:color="auto"/>
            </w:tcBorders>
            <w:vAlign w:val="center"/>
          </w:tcPr>
          <w:p w:rsidR="00DE455E" w:rsidRPr="008C1617" w:rsidRDefault="00DE455E" w:rsidP="008C1617">
            <w:pPr>
              <w:pStyle w:val="af0"/>
              <w:widowControl w:val="0"/>
              <w:rPr>
                <w:rFonts w:ascii="Arial" w:hAnsi="Arial" w:cs="Arial"/>
                <w:b w:val="0"/>
                <w:szCs w:val="24"/>
              </w:rPr>
            </w:pPr>
          </w:p>
        </w:tc>
        <w:tc>
          <w:tcPr>
            <w:tcW w:w="851" w:type="dxa"/>
            <w:vMerge/>
            <w:tcBorders>
              <w:left w:val="nil"/>
              <w:bottom w:val="single" w:sz="18" w:space="0" w:color="auto"/>
            </w:tcBorders>
            <w:vAlign w:val="center"/>
          </w:tcPr>
          <w:p w:rsidR="00DE455E" w:rsidRPr="008C1617" w:rsidRDefault="00DE455E" w:rsidP="008C1617">
            <w:pPr>
              <w:pStyle w:val="af0"/>
              <w:widowControl w:val="0"/>
              <w:rPr>
                <w:rFonts w:ascii="Arial" w:hAnsi="Arial" w:cs="Arial"/>
                <w:b w:val="0"/>
                <w:szCs w:val="24"/>
              </w:rPr>
            </w:pPr>
          </w:p>
        </w:tc>
        <w:tc>
          <w:tcPr>
            <w:tcW w:w="720" w:type="dxa"/>
            <w:tcBorders>
              <w:bottom w:val="single" w:sz="18"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2018</w:t>
            </w:r>
          </w:p>
        </w:tc>
        <w:tc>
          <w:tcPr>
            <w:tcW w:w="769" w:type="dxa"/>
            <w:tcBorders>
              <w:left w:val="single" w:sz="2" w:space="0" w:color="auto"/>
              <w:bottom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2019</w:t>
            </w:r>
          </w:p>
        </w:tc>
        <w:tc>
          <w:tcPr>
            <w:tcW w:w="700" w:type="dxa"/>
            <w:tcBorders>
              <w:bottom w:val="single" w:sz="18"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2020</w:t>
            </w:r>
          </w:p>
        </w:tc>
        <w:tc>
          <w:tcPr>
            <w:tcW w:w="740" w:type="dxa"/>
            <w:tcBorders>
              <w:left w:val="single" w:sz="2" w:space="0" w:color="auto"/>
              <w:bottom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2021</w:t>
            </w:r>
          </w:p>
        </w:tc>
        <w:tc>
          <w:tcPr>
            <w:tcW w:w="700" w:type="dxa"/>
            <w:tcBorders>
              <w:bottom w:val="single" w:sz="18"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2022</w:t>
            </w:r>
          </w:p>
        </w:tc>
        <w:tc>
          <w:tcPr>
            <w:tcW w:w="740" w:type="dxa"/>
            <w:tcBorders>
              <w:left w:val="single" w:sz="2" w:space="0" w:color="auto"/>
              <w:bottom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2023</w:t>
            </w:r>
          </w:p>
        </w:tc>
        <w:tc>
          <w:tcPr>
            <w:tcW w:w="720" w:type="dxa"/>
            <w:tcBorders>
              <w:bottom w:val="single" w:sz="18"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2024</w:t>
            </w:r>
          </w:p>
        </w:tc>
        <w:tc>
          <w:tcPr>
            <w:tcW w:w="780" w:type="dxa"/>
            <w:tcBorders>
              <w:left w:val="single" w:sz="2" w:space="0" w:color="auto"/>
              <w:bottom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2025</w:t>
            </w:r>
          </w:p>
        </w:tc>
        <w:tc>
          <w:tcPr>
            <w:tcW w:w="700" w:type="dxa"/>
            <w:tcBorders>
              <w:bottom w:val="single" w:sz="18"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2026</w:t>
            </w:r>
          </w:p>
        </w:tc>
        <w:tc>
          <w:tcPr>
            <w:tcW w:w="740" w:type="dxa"/>
            <w:tcBorders>
              <w:left w:val="single" w:sz="2" w:space="0" w:color="auto"/>
              <w:bottom w:val="single" w:sz="18"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2027</w:t>
            </w:r>
          </w:p>
        </w:tc>
      </w:tr>
      <w:tr w:rsidR="00DE455E" w:rsidRPr="008C1617" w:rsidTr="008C1617">
        <w:trPr>
          <w:cantSplit/>
          <w:trHeight w:val="90"/>
        </w:trPr>
        <w:tc>
          <w:tcPr>
            <w:tcW w:w="567" w:type="dxa"/>
            <w:tcBorders>
              <w:top w:val="single" w:sz="18" w:space="0" w:color="auto"/>
              <w:left w:val="single" w:sz="24" w:space="0" w:color="auto"/>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p>
        </w:tc>
        <w:tc>
          <w:tcPr>
            <w:tcW w:w="2514" w:type="dxa"/>
            <w:tcBorders>
              <w:top w:val="single" w:sz="18" w:space="0" w:color="auto"/>
              <w:left w:val="nil"/>
              <w:right w:val="single" w:sz="18" w:space="0" w:color="auto"/>
            </w:tcBorders>
            <w:vAlign w:val="center"/>
          </w:tcPr>
          <w:p w:rsidR="00DE455E" w:rsidRPr="008C1617" w:rsidRDefault="00DE455E" w:rsidP="008C1617">
            <w:pPr>
              <w:spacing w:line="240" w:lineRule="auto"/>
              <w:rPr>
                <w:rFonts w:ascii="Arial" w:hAnsi="Arial" w:cs="Arial"/>
                <w:sz w:val="24"/>
                <w:szCs w:val="24"/>
                <w:lang w:eastAsia="ru-RU"/>
              </w:rPr>
            </w:pPr>
            <w:r w:rsidRPr="008C1617">
              <w:rPr>
                <w:rFonts w:ascii="Arial" w:hAnsi="Arial" w:cs="Arial"/>
                <w:sz w:val="24"/>
                <w:szCs w:val="24"/>
                <w:lang w:eastAsia="ru-RU"/>
              </w:rPr>
              <w:t xml:space="preserve">Ворошневский сельсовет </w:t>
            </w:r>
          </w:p>
        </w:tc>
        <w:tc>
          <w:tcPr>
            <w:tcW w:w="1134" w:type="dxa"/>
            <w:tcBorders>
              <w:top w:val="single" w:sz="18" w:space="0" w:color="auto"/>
              <w:left w:val="nil"/>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27</w:t>
            </w:r>
          </w:p>
        </w:tc>
        <w:tc>
          <w:tcPr>
            <w:tcW w:w="1134" w:type="dxa"/>
            <w:tcBorders>
              <w:top w:val="single" w:sz="18" w:space="0" w:color="auto"/>
            </w:tcBorders>
          </w:tcPr>
          <w:p w:rsidR="00DE455E" w:rsidRPr="008C1617" w:rsidRDefault="00DE455E" w:rsidP="008C1617">
            <w:pPr>
              <w:widowControl w:val="0"/>
              <w:spacing w:line="240" w:lineRule="auto"/>
              <w:jc w:val="center"/>
              <w:rPr>
                <w:rFonts w:ascii="Arial" w:hAnsi="Arial" w:cs="Arial"/>
                <w:sz w:val="24"/>
                <w:szCs w:val="24"/>
              </w:rPr>
            </w:pPr>
          </w:p>
        </w:tc>
        <w:tc>
          <w:tcPr>
            <w:tcW w:w="1491" w:type="dxa"/>
            <w:tcBorders>
              <w:top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p>
        </w:tc>
        <w:tc>
          <w:tcPr>
            <w:tcW w:w="851" w:type="dxa"/>
            <w:tcBorders>
              <w:top w:val="single" w:sz="18" w:space="0" w:color="auto"/>
              <w:left w:val="nil"/>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4</w:t>
            </w:r>
          </w:p>
        </w:tc>
        <w:tc>
          <w:tcPr>
            <w:tcW w:w="720" w:type="dxa"/>
            <w:tcBorders>
              <w:top w:val="single" w:sz="18" w:space="0" w:color="auto"/>
              <w:right w:val="single" w:sz="2" w:space="0" w:color="auto"/>
            </w:tcBorders>
          </w:tcPr>
          <w:p w:rsidR="00DE455E" w:rsidRPr="008C1617" w:rsidRDefault="00DE455E" w:rsidP="008C1617">
            <w:pPr>
              <w:pStyle w:val="af0"/>
              <w:widowControl w:val="0"/>
              <w:rPr>
                <w:rFonts w:ascii="Arial" w:hAnsi="Arial" w:cs="Arial"/>
                <w:b w:val="0"/>
                <w:szCs w:val="24"/>
              </w:rPr>
            </w:pPr>
          </w:p>
        </w:tc>
        <w:tc>
          <w:tcPr>
            <w:tcW w:w="769" w:type="dxa"/>
            <w:tcBorders>
              <w:top w:val="single" w:sz="18" w:space="0" w:color="auto"/>
              <w:left w:val="single" w:sz="2" w:space="0" w:color="auto"/>
            </w:tcBorders>
          </w:tcPr>
          <w:p w:rsidR="00DE455E" w:rsidRPr="008C1617" w:rsidRDefault="00DE455E" w:rsidP="008C1617">
            <w:pPr>
              <w:pStyle w:val="af0"/>
              <w:widowControl w:val="0"/>
              <w:rPr>
                <w:rFonts w:ascii="Arial" w:hAnsi="Arial" w:cs="Arial"/>
                <w:b w:val="0"/>
                <w:szCs w:val="24"/>
              </w:rPr>
            </w:pPr>
          </w:p>
        </w:tc>
        <w:tc>
          <w:tcPr>
            <w:tcW w:w="700" w:type="dxa"/>
            <w:tcBorders>
              <w:top w:val="single" w:sz="18" w:space="0" w:color="auto"/>
              <w:right w:val="single" w:sz="2" w:space="0" w:color="auto"/>
            </w:tcBorders>
          </w:tcPr>
          <w:p w:rsidR="00DE455E" w:rsidRPr="008C1617" w:rsidRDefault="00DE455E" w:rsidP="008C1617">
            <w:pPr>
              <w:pStyle w:val="af0"/>
              <w:widowControl w:val="0"/>
              <w:rPr>
                <w:rFonts w:ascii="Arial" w:hAnsi="Arial" w:cs="Arial"/>
                <w:b w:val="0"/>
                <w:szCs w:val="24"/>
              </w:rPr>
            </w:pPr>
          </w:p>
        </w:tc>
        <w:tc>
          <w:tcPr>
            <w:tcW w:w="740" w:type="dxa"/>
            <w:tcBorders>
              <w:top w:val="single" w:sz="18" w:space="0" w:color="auto"/>
              <w:left w:val="single" w:sz="2" w:space="0" w:color="auto"/>
            </w:tcBorders>
          </w:tcPr>
          <w:p w:rsidR="00DE455E" w:rsidRPr="008C1617" w:rsidRDefault="00DE455E" w:rsidP="008C1617">
            <w:pPr>
              <w:pStyle w:val="af0"/>
              <w:widowControl w:val="0"/>
              <w:rPr>
                <w:rFonts w:ascii="Arial" w:hAnsi="Arial" w:cs="Arial"/>
                <w:b w:val="0"/>
                <w:szCs w:val="24"/>
              </w:rPr>
            </w:pPr>
          </w:p>
        </w:tc>
        <w:tc>
          <w:tcPr>
            <w:tcW w:w="700" w:type="dxa"/>
            <w:tcBorders>
              <w:top w:val="single" w:sz="18" w:space="0" w:color="auto"/>
              <w:righ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40" w:type="dxa"/>
            <w:tcBorders>
              <w:top w:val="single" w:sz="18" w:space="0" w:color="auto"/>
              <w:lef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20" w:type="dxa"/>
            <w:tcBorders>
              <w:top w:val="single" w:sz="18" w:space="0" w:color="auto"/>
              <w:righ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80" w:type="dxa"/>
            <w:tcBorders>
              <w:top w:val="single" w:sz="18" w:space="0" w:color="auto"/>
              <w:lef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00" w:type="dxa"/>
            <w:tcBorders>
              <w:top w:val="single" w:sz="18" w:space="0" w:color="auto"/>
              <w:right w:val="single" w:sz="2" w:space="0" w:color="auto"/>
            </w:tcBorders>
          </w:tcPr>
          <w:p w:rsidR="00DE455E" w:rsidRPr="008C1617" w:rsidRDefault="00DE455E" w:rsidP="008C1617">
            <w:pPr>
              <w:pStyle w:val="af0"/>
              <w:widowControl w:val="0"/>
              <w:rPr>
                <w:rFonts w:ascii="Arial" w:hAnsi="Arial" w:cs="Arial"/>
                <w:b w:val="0"/>
                <w:szCs w:val="24"/>
              </w:rPr>
            </w:pPr>
          </w:p>
        </w:tc>
        <w:tc>
          <w:tcPr>
            <w:tcW w:w="740" w:type="dxa"/>
            <w:tcBorders>
              <w:top w:val="single" w:sz="18" w:space="0" w:color="auto"/>
              <w:left w:val="single" w:sz="2" w:space="0" w:color="auto"/>
              <w:right w:val="single" w:sz="24" w:space="0" w:color="auto"/>
            </w:tcBorders>
          </w:tcPr>
          <w:p w:rsidR="00DE455E" w:rsidRPr="008C1617" w:rsidRDefault="00DE455E" w:rsidP="008C1617">
            <w:pPr>
              <w:pStyle w:val="af0"/>
              <w:widowControl w:val="0"/>
              <w:rPr>
                <w:rFonts w:ascii="Arial" w:hAnsi="Arial" w:cs="Arial"/>
                <w:b w:val="0"/>
                <w:szCs w:val="24"/>
              </w:rPr>
            </w:pPr>
          </w:p>
        </w:tc>
      </w:tr>
      <w:tr w:rsidR="00DE455E" w:rsidRPr="008C1617" w:rsidTr="008C1617">
        <w:trPr>
          <w:cantSplit/>
          <w:trHeight w:val="256"/>
        </w:trPr>
        <w:tc>
          <w:tcPr>
            <w:tcW w:w="567" w:type="dxa"/>
            <w:tcBorders>
              <w:top w:val="single" w:sz="18" w:space="0" w:color="auto"/>
              <w:left w:val="single" w:sz="24" w:space="0" w:color="auto"/>
              <w:bottom w:val="single" w:sz="24" w:space="0" w:color="auto"/>
              <w:right w:val="single" w:sz="18" w:space="0" w:color="auto"/>
            </w:tcBorders>
          </w:tcPr>
          <w:p w:rsidR="00DE455E" w:rsidRPr="008C1617" w:rsidRDefault="00DE455E" w:rsidP="008C1617">
            <w:pPr>
              <w:pStyle w:val="af0"/>
              <w:widowControl w:val="0"/>
              <w:rPr>
                <w:rFonts w:ascii="Arial" w:hAnsi="Arial" w:cs="Arial"/>
                <w:b w:val="0"/>
                <w:szCs w:val="24"/>
              </w:rPr>
            </w:pPr>
          </w:p>
        </w:tc>
        <w:tc>
          <w:tcPr>
            <w:tcW w:w="2514" w:type="dxa"/>
            <w:tcBorders>
              <w:top w:val="single" w:sz="18" w:space="0" w:color="auto"/>
              <w:left w:val="nil"/>
              <w:bottom w:val="single" w:sz="24" w:space="0" w:color="auto"/>
              <w:right w:val="single" w:sz="18"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 xml:space="preserve">Итого по МО </w:t>
            </w:r>
          </w:p>
        </w:tc>
        <w:tc>
          <w:tcPr>
            <w:tcW w:w="1134" w:type="dxa"/>
            <w:tcBorders>
              <w:top w:val="single" w:sz="18" w:space="0" w:color="auto"/>
              <w:left w:val="nil"/>
              <w:bottom w:val="single" w:sz="24"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27</w:t>
            </w:r>
          </w:p>
        </w:tc>
        <w:tc>
          <w:tcPr>
            <w:tcW w:w="1134" w:type="dxa"/>
            <w:tcBorders>
              <w:top w:val="single" w:sz="18" w:space="0" w:color="auto"/>
              <w:bottom w:val="single" w:sz="24" w:space="0" w:color="auto"/>
            </w:tcBorders>
          </w:tcPr>
          <w:p w:rsidR="00DE455E" w:rsidRPr="008C1617" w:rsidRDefault="00DE455E" w:rsidP="008C1617">
            <w:pPr>
              <w:widowControl w:val="0"/>
              <w:spacing w:line="240" w:lineRule="auto"/>
              <w:jc w:val="center"/>
              <w:rPr>
                <w:rFonts w:ascii="Arial" w:hAnsi="Arial" w:cs="Arial"/>
                <w:sz w:val="24"/>
                <w:szCs w:val="24"/>
              </w:rPr>
            </w:pPr>
          </w:p>
        </w:tc>
        <w:tc>
          <w:tcPr>
            <w:tcW w:w="1491" w:type="dxa"/>
            <w:tcBorders>
              <w:top w:val="single" w:sz="18" w:space="0" w:color="auto"/>
              <w:bottom w:val="single" w:sz="24" w:space="0" w:color="auto"/>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p>
        </w:tc>
        <w:tc>
          <w:tcPr>
            <w:tcW w:w="851" w:type="dxa"/>
            <w:tcBorders>
              <w:top w:val="single" w:sz="18" w:space="0" w:color="auto"/>
              <w:left w:val="nil"/>
              <w:bottom w:val="single" w:sz="24"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4</w:t>
            </w:r>
          </w:p>
        </w:tc>
        <w:tc>
          <w:tcPr>
            <w:tcW w:w="720" w:type="dxa"/>
            <w:tcBorders>
              <w:top w:val="single" w:sz="18" w:space="0" w:color="auto"/>
              <w:bottom w:val="single" w:sz="24" w:space="0" w:color="auto"/>
              <w:right w:val="single" w:sz="2" w:space="0" w:color="auto"/>
            </w:tcBorders>
          </w:tcPr>
          <w:p w:rsidR="00DE455E" w:rsidRPr="008C1617" w:rsidRDefault="00DE455E" w:rsidP="008C1617">
            <w:pPr>
              <w:pStyle w:val="af0"/>
              <w:widowControl w:val="0"/>
              <w:rPr>
                <w:rFonts w:ascii="Arial" w:hAnsi="Arial" w:cs="Arial"/>
                <w:b w:val="0"/>
                <w:szCs w:val="24"/>
              </w:rPr>
            </w:pPr>
          </w:p>
        </w:tc>
        <w:tc>
          <w:tcPr>
            <w:tcW w:w="769" w:type="dxa"/>
            <w:tcBorders>
              <w:top w:val="single" w:sz="18" w:space="0" w:color="auto"/>
              <w:left w:val="single" w:sz="2" w:space="0" w:color="auto"/>
              <w:bottom w:val="single" w:sz="24" w:space="0" w:color="auto"/>
            </w:tcBorders>
          </w:tcPr>
          <w:p w:rsidR="00DE455E" w:rsidRPr="008C1617" w:rsidRDefault="00DE455E" w:rsidP="008C1617">
            <w:pPr>
              <w:pStyle w:val="af0"/>
              <w:widowControl w:val="0"/>
              <w:rPr>
                <w:rFonts w:ascii="Arial" w:hAnsi="Arial" w:cs="Arial"/>
                <w:b w:val="0"/>
                <w:szCs w:val="24"/>
              </w:rPr>
            </w:pPr>
          </w:p>
        </w:tc>
        <w:tc>
          <w:tcPr>
            <w:tcW w:w="700" w:type="dxa"/>
            <w:tcBorders>
              <w:top w:val="single" w:sz="18" w:space="0" w:color="auto"/>
              <w:bottom w:val="single" w:sz="24" w:space="0" w:color="auto"/>
              <w:right w:val="single" w:sz="2" w:space="0" w:color="auto"/>
            </w:tcBorders>
          </w:tcPr>
          <w:p w:rsidR="00DE455E" w:rsidRPr="008C1617" w:rsidRDefault="00DE455E" w:rsidP="008C1617">
            <w:pPr>
              <w:pStyle w:val="af0"/>
              <w:widowControl w:val="0"/>
              <w:rPr>
                <w:rFonts w:ascii="Arial" w:hAnsi="Arial" w:cs="Arial"/>
                <w:b w:val="0"/>
                <w:szCs w:val="24"/>
              </w:rPr>
            </w:pPr>
          </w:p>
        </w:tc>
        <w:tc>
          <w:tcPr>
            <w:tcW w:w="740" w:type="dxa"/>
            <w:tcBorders>
              <w:top w:val="single" w:sz="18" w:space="0" w:color="auto"/>
              <w:left w:val="single" w:sz="2" w:space="0" w:color="auto"/>
              <w:bottom w:val="single" w:sz="24" w:space="0" w:color="auto"/>
            </w:tcBorders>
          </w:tcPr>
          <w:p w:rsidR="00DE455E" w:rsidRPr="008C1617" w:rsidRDefault="00DE455E" w:rsidP="008C1617">
            <w:pPr>
              <w:pStyle w:val="af0"/>
              <w:widowControl w:val="0"/>
              <w:rPr>
                <w:rFonts w:ascii="Arial" w:hAnsi="Arial" w:cs="Arial"/>
                <w:b w:val="0"/>
                <w:szCs w:val="24"/>
              </w:rPr>
            </w:pPr>
          </w:p>
        </w:tc>
        <w:tc>
          <w:tcPr>
            <w:tcW w:w="700" w:type="dxa"/>
            <w:tcBorders>
              <w:top w:val="single" w:sz="18" w:space="0" w:color="auto"/>
              <w:bottom w:val="single" w:sz="24" w:space="0" w:color="auto"/>
              <w:righ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40" w:type="dxa"/>
            <w:tcBorders>
              <w:top w:val="single" w:sz="18" w:space="0" w:color="auto"/>
              <w:left w:val="single" w:sz="2" w:space="0" w:color="auto"/>
              <w:bottom w:val="single" w:sz="24"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20" w:type="dxa"/>
            <w:tcBorders>
              <w:top w:val="single" w:sz="18" w:space="0" w:color="auto"/>
              <w:bottom w:val="single" w:sz="24" w:space="0" w:color="auto"/>
              <w:righ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80" w:type="dxa"/>
            <w:tcBorders>
              <w:top w:val="single" w:sz="18" w:space="0" w:color="auto"/>
              <w:left w:val="single" w:sz="2" w:space="0" w:color="auto"/>
              <w:bottom w:val="single" w:sz="24"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00" w:type="dxa"/>
            <w:tcBorders>
              <w:top w:val="single" w:sz="18" w:space="0" w:color="auto"/>
              <w:bottom w:val="single" w:sz="24" w:space="0" w:color="auto"/>
              <w:right w:val="single" w:sz="2" w:space="0" w:color="auto"/>
            </w:tcBorders>
          </w:tcPr>
          <w:p w:rsidR="00DE455E" w:rsidRPr="008C1617" w:rsidRDefault="00DE455E" w:rsidP="008C1617">
            <w:pPr>
              <w:pStyle w:val="af0"/>
              <w:widowControl w:val="0"/>
              <w:rPr>
                <w:rFonts w:ascii="Arial" w:hAnsi="Arial" w:cs="Arial"/>
                <w:b w:val="0"/>
                <w:szCs w:val="24"/>
              </w:rPr>
            </w:pPr>
          </w:p>
        </w:tc>
        <w:tc>
          <w:tcPr>
            <w:tcW w:w="740" w:type="dxa"/>
            <w:tcBorders>
              <w:top w:val="single" w:sz="18" w:space="0" w:color="auto"/>
              <w:left w:val="single" w:sz="2" w:space="0" w:color="auto"/>
              <w:bottom w:val="single" w:sz="24" w:space="0" w:color="auto"/>
              <w:right w:val="single" w:sz="18" w:space="0" w:color="auto"/>
            </w:tcBorders>
          </w:tcPr>
          <w:p w:rsidR="00DE455E" w:rsidRPr="008C1617" w:rsidRDefault="00DE455E" w:rsidP="008C1617">
            <w:pPr>
              <w:pStyle w:val="af0"/>
              <w:widowControl w:val="0"/>
              <w:rPr>
                <w:rFonts w:ascii="Arial" w:hAnsi="Arial" w:cs="Arial"/>
                <w:b w:val="0"/>
                <w:szCs w:val="24"/>
              </w:rPr>
            </w:pPr>
          </w:p>
        </w:tc>
      </w:tr>
    </w:tbl>
    <w:p w:rsidR="00DE455E" w:rsidRPr="008C1617" w:rsidRDefault="00DE455E" w:rsidP="00DE455E">
      <w:pPr>
        <w:pStyle w:val="af0"/>
        <w:jc w:val="left"/>
        <w:rPr>
          <w:rFonts w:ascii="Arial" w:hAnsi="Arial" w:cs="Arial"/>
          <w:b w:val="0"/>
          <w:szCs w:val="24"/>
        </w:rPr>
      </w:pPr>
    </w:p>
    <w:p w:rsidR="00DE455E" w:rsidRPr="008C1617" w:rsidRDefault="00DE455E" w:rsidP="00DE455E">
      <w:pPr>
        <w:pStyle w:val="af0"/>
        <w:jc w:val="left"/>
        <w:rPr>
          <w:rFonts w:ascii="Arial" w:hAnsi="Arial" w:cs="Arial"/>
          <w:b w:val="0"/>
          <w:szCs w:val="24"/>
        </w:rPr>
      </w:pPr>
      <w:r w:rsidRPr="008C1617">
        <w:rPr>
          <w:rFonts w:ascii="Arial" w:hAnsi="Arial" w:cs="Arial"/>
          <w:b w:val="0"/>
          <w:szCs w:val="24"/>
        </w:rPr>
        <w:t>В) Реконструкция (модернизация) водонапорных башен</w:t>
      </w:r>
    </w:p>
    <w:tbl>
      <w:tblPr>
        <w:tblW w:w="15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14"/>
        <w:gridCol w:w="1134"/>
        <w:gridCol w:w="1134"/>
        <w:gridCol w:w="1491"/>
        <w:gridCol w:w="851"/>
        <w:gridCol w:w="720"/>
        <w:gridCol w:w="769"/>
        <w:gridCol w:w="700"/>
        <w:gridCol w:w="740"/>
        <w:gridCol w:w="700"/>
        <w:gridCol w:w="740"/>
        <w:gridCol w:w="720"/>
        <w:gridCol w:w="780"/>
        <w:gridCol w:w="700"/>
        <w:gridCol w:w="740"/>
      </w:tblGrid>
      <w:tr w:rsidR="00DE455E" w:rsidRPr="008C1617" w:rsidTr="008C1617">
        <w:trPr>
          <w:cantSplit/>
          <w:trHeight w:val="240"/>
        </w:trPr>
        <w:tc>
          <w:tcPr>
            <w:tcW w:w="567" w:type="dxa"/>
            <w:vMerge w:val="restart"/>
            <w:tcBorders>
              <w:top w:val="single" w:sz="24" w:space="0" w:color="auto"/>
              <w:left w:val="single" w:sz="24" w:space="0" w:color="auto"/>
              <w:right w:val="single" w:sz="18" w:space="0" w:color="auto"/>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w:t>
            </w:r>
          </w:p>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п/п</w:t>
            </w:r>
          </w:p>
        </w:tc>
        <w:tc>
          <w:tcPr>
            <w:tcW w:w="2514" w:type="dxa"/>
            <w:vMerge w:val="restart"/>
            <w:tcBorders>
              <w:top w:val="single" w:sz="24" w:space="0" w:color="auto"/>
              <w:left w:val="nil"/>
              <w:right w:val="single" w:sz="18" w:space="0" w:color="auto"/>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Наименование населенного пункта</w:t>
            </w:r>
          </w:p>
        </w:tc>
        <w:tc>
          <w:tcPr>
            <w:tcW w:w="3759" w:type="dxa"/>
            <w:gridSpan w:val="3"/>
            <w:tcBorders>
              <w:top w:val="single" w:sz="24" w:space="0" w:color="auto"/>
              <w:left w:val="nil"/>
              <w:right w:val="single" w:sz="18" w:space="0" w:color="auto"/>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Текущее состояние</w:t>
            </w:r>
          </w:p>
        </w:tc>
        <w:tc>
          <w:tcPr>
            <w:tcW w:w="8160" w:type="dxa"/>
            <w:gridSpan w:val="11"/>
            <w:tcBorders>
              <w:top w:val="single" w:sz="24" w:space="0" w:color="auto"/>
              <w:left w:val="nil"/>
              <w:right w:val="single" w:sz="24" w:space="0" w:color="auto"/>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План-прогноз реконструкции (ед.)</w:t>
            </w:r>
          </w:p>
        </w:tc>
      </w:tr>
      <w:tr w:rsidR="00DE455E" w:rsidRPr="008C1617" w:rsidTr="008C1617">
        <w:trPr>
          <w:cantSplit/>
          <w:trHeight w:val="200"/>
        </w:trPr>
        <w:tc>
          <w:tcPr>
            <w:tcW w:w="567" w:type="dxa"/>
            <w:vMerge/>
            <w:tcBorders>
              <w:left w:val="single" w:sz="24" w:space="0" w:color="auto"/>
              <w:right w:val="single" w:sz="18" w:space="0" w:color="auto"/>
            </w:tcBorders>
            <w:vAlign w:val="center"/>
          </w:tcPr>
          <w:p w:rsidR="00DE455E" w:rsidRPr="008C1617" w:rsidRDefault="00DE455E" w:rsidP="008C1617">
            <w:pPr>
              <w:pStyle w:val="af0"/>
              <w:widowControl w:val="0"/>
              <w:rPr>
                <w:rFonts w:ascii="Arial" w:hAnsi="Arial" w:cs="Arial"/>
                <w:b w:val="0"/>
                <w:szCs w:val="24"/>
              </w:rPr>
            </w:pPr>
          </w:p>
        </w:tc>
        <w:tc>
          <w:tcPr>
            <w:tcW w:w="2514" w:type="dxa"/>
            <w:vMerge/>
            <w:tcBorders>
              <w:left w:val="nil"/>
              <w:right w:val="single" w:sz="18" w:space="0" w:color="auto"/>
            </w:tcBorders>
            <w:vAlign w:val="center"/>
          </w:tcPr>
          <w:p w:rsidR="00DE455E" w:rsidRPr="008C1617" w:rsidRDefault="00DE455E" w:rsidP="008C1617">
            <w:pPr>
              <w:pStyle w:val="af0"/>
              <w:widowControl w:val="0"/>
              <w:rPr>
                <w:rFonts w:ascii="Arial" w:hAnsi="Arial" w:cs="Arial"/>
                <w:b w:val="0"/>
                <w:szCs w:val="24"/>
              </w:rPr>
            </w:pPr>
          </w:p>
        </w:tc>
        <w:tc>
          <w:tcPr>
            <w:tcW w:w="1134" w:type="dxa"/>
            <w:vMerge w:val="restart"/>
            <w:tcBorders>
              <w:left w:val="nil"/>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Кол-во</w:t>
            </w:r>
          </w:p>
        </w:tc>
        <w:tc>
          <w:tcPr>
            <w:tcW w:w="1134" w:type="dxa"/>
            <w:vMerge w:val="restart"/>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Год ввода</w:t>
            </w:r>
          </w:p>
        </w:tc>
        <w:tc>
          <w:tcPr>
            <w:tcW w:w="1491" w:type="dxa"/>
            <w:vMerge w:val="restart"/>
            <w:tcBorders>
              <w:right w:val="single" w:sz="18" w:space="0" w:color="auto"/>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Ур-нь</w:t>
            </w:r>
          </w:p>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износа (%)</w:t>
            </w:r>
          </w:p>
        </w:tc>
        <w:tc>
          <w:tcPr>
            <w:tcW w:w="851" w:type="dxa"/>
            <w:vMerge w:val="restart"/>
            <w:tcBorders>
              <w:left w:val="nil"/>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Всего</w:t>
            </w:r>
          </w:p>
        </w:tc>
        <w:tc>
          <w:tcPr>
            <w:tcW w:w="7309" w:type="dxa"/>
            <w:gridSpan w:val="10"/>
            <w:tcBorders>
              <w:right w:val="single" w:sz="24" w:space="0" w:color="auto"/>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В том числе</w:t>
            </w:r>
          </w:p>
        </w:tc>
      </w:tr>
      <w:tr w:rsidR="00DE455E" w:rsidRPr="008C1617" w:rsidTr="008C1617">
        <w:trPr>
          <w:cantSplit/>
          <w:trHeight w:val="240"/>
        </w:trPr>
        <w:tc>
          <w:tcPr>
            <w:tcW w:w="567" w:type="dxa"/>
            <w:vMerge/>
            <w:tcBorders>
              <w:left w:val="single" w:sz="24" w:space="0" w:color="auto"/>
              <w:bottom w:val="single" w:sz="18" w:space="0" w:color="auto"/>
              <w:right w:val="single" w:sz="18" w:space="0" w:color="auto"/>
            </w:tcBorders>
            <w:vAlign w:val="center"/>
          </w:tcPr>
          <w:p w:rsidR="00DE455E" w:rsidRPr="008C1617" w:rsidRDefault="00DE455E" w:rsidP="008C1617">
            <w:pPr>
              <w:pStyle w:val="af0"/>
              <w:widowControl w:val="0"/>
              <w:rPr>
                <w:rFonts w:ascii="Arial" w:hAnsi="Arial" w:cs="Arial"/>
                <w:b w:val="0"/>
                <w:szCs w:val="24"/>
              </w:rPr>
            </w:pPr>
          </w:p>
        </w:tc>
        <w:tc>
          <w:tcPr>
            <w:tcW w:w="2514" w:type="dxa"/>
            <w:vMerge/>
            <w:tcBorders>
              <w:left w:val="nil"/>
              <w:bottom w:val="single" w:sz="18" w:space="0" w:color="auto"/>
              <w:right w:val="single" w:sz="18" w:space="0" w:color="auto"/>
            </w:tcBorders>
            <w:vAlign w:val="center"/>
          </w:tcPr>
          <w:p w:rsidR="00DE455E" w:rsidRPr="008C1617" w:rsidRDefault="00DE455E" w:rsidP="008C1617">
            <w:pPr>
              <w:pStyle w:val="af0"/>
              <w:widowControl w:val="0"/>
              <w:rPr>
                <w:rFonts w:ascii="Arial" w:hAnsi="Arial" w:cs="Arial"/>
                <w:b w:val="0"/>
                <w:szCs w:val="24"/>
              </w:rPr>
            </w:pPr>
          </w:p>
        </w:tc>
        <w:tc>
          <w:tcPr>
            <w:tcW w:w="1134" w:type="dxa"/>
            <w:vMerge/>
            <w:tcBorders>
              <w:left w:val="nil"/>
              <w:bottom w:val="single" w:sz="18" w:space="0" w:color="auto"/>
            </w:tcBorders>
            <w:vAlign w:val="center"/>
          </w:tcPr>
          <w:p w:rsidR="00DE455E" w:rsidRPr="008C1617" w:rsidRDefault="00DE455E" w:rsidP="008C1617">
            <w:pPr>
              <w:pStyle w:val="af0"/>
              <w:widowControl w:val="0"/>
              <w:rPr>
                <w:rFonts w:ascii="Arial" w:hAnsi="Arial" w:cs="Arial"/>
                <w:b w:val="0"/>
                <w:szCs w:val="24"/>
              </w:rPr>
            </w:pPr>
          </w:p>
        </w:tc>
        <w:tc>
          <w:tcPr>
            <w:tcW w:w="1134" w:type="dxa"/>
            <w:vMerge/>
            <w:tcBorders>
              <w:bottom w:val="single" w:sz="18" w:space="0" w:color="auto"/>
            </w:tcBorders>
            <w:vAlign w:val="center"/>
          </w:tcPr>
          <w:p w:rsidR="00DE455E" w:rsidRPr="008C1617" w:rsidRDefault="00DE455E" w:rsidP="008C1617">
            <w:pPr>
              <w:pStyle w:val="af0"/>
              <w:widowControl w:val="0"/>
              <w:rPr>
                <w:rFonts w:ascii="Arial" w:hAnsi="Arial" w:cs="Arial"/>
                <w:b w:val="0"/>
                <w:szCs w:val="24"/>
              </w:rPr>
            </w:pPr>
          </w:p>
        </w:tc>
        <w:tc>
          <w:tcPr>
            <w:tcW w:w="1491" w:type="dxa"/>
            <w:vMerge/>
            <w:tcBorders>
              <w:bottom w:val="single" w:sz="18" w:space="0" w:color="auto"/>
              <w:right w:val="single" w:sz="18" w:space="0" w:color="auto"/>
            </w:tcBorders>
            <w:vAlign w:val="center"/>
          </w:tcPr>
          <w:p w:rsidR="00DE455E" w:rsidRPr="008C1617" w:rsidRDefault="00DE455E" w:rsidP="008C1617">
            <w:pPr>
              <w:pStyle w:val="af0"/>
              <w:widowControl w:val="0"/>
              <w:rPr>
                <w:rFonts w:ascii="Arial" w:hAnsi="Arial" w:cs="Arial"/>
                <w:b w:val="0"/>
                <w:szCs w:val="24"/>
              </w:rPr>
            </w:pPr>
          </w:p>
        </w:tc>
        <w:tc>
          <w:tcPr>
            <w:tcW w:w="851" w:type="dxa"/>
            <w:vMerge/>
            <w:tcBorders>
              <w:left w:val="nil"/>
              <w:bottom w:val="single" w:sz="18" w:space="0" w:color="auto"/>
            </w:tcBorders>
            <w:vAlign w:val="center"/>
          </w:tcPr>
          <w:p w:rsidR="00DE455E" w:rsidRPr="008C1617" w:rsidRDefault="00DE455E" w:rsidP="008C1617">
            <w:pPr>
              <w:pStyle w:val="af0"/>
              <w:widowControl w:val="0"/>
              <w:rPr>
                <w:rFonts w:ascii="Arial" w:hAnsi="Arial" w:cs="Arial"/>
                <w:b w:val="0"/>
                <w:szCs w:val="24"/>
              </w:rPr>
            </w:pPr>
          </w:p>
        </w:tc>
        <w:tc>
          <w:tcPr>
            <w:tcW w:w="720" w:type="dxa"/>
            <w:tcBorders>
              <w:bottom w:val="single" w:sz="18"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2018</w:t>
            </w:r>
          </w:p>
        </w:tc>
        <w:tc>
          <w:tcPr>
            <w:tcW w:w="769" w:type="dxa"/>
            <w:tcBorders>
              <w:left w:val="single" w:sz="2" w:space="0" w:color="auto"/>
              <w:bottom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2019</w:t>
            </w:r>
          </w:p>
        </w:tc>
        <w:tc>
          <w:tcPr>
            <w:tcW w:w="700" w:type="dxa"/>
            <w:tcBorders>
              <w:bottom w:val="single" w:sz="18"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2020</w:t>
            </w:r>
          </w:p>
        </w:tc>
        <w:tc>
          <w:tcPr>
            <w:tcW w:w="740" w:type="dxa"/>
            <w:tcBorders>
              <w:left w:val="single" w:sz="2" w:space="0" w:color="auto"/>
              <w:bottom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2021</w:t>
            </w:r>
          </w:p>
        </w:tc>
        <w:tc>
          <w:tcPr>
            <w:tcW w:w="700" w:type="dxa"/>
            <w:tcBorders>
              <w:bottom w:val="single" w:sz="18"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2022</w:t>
            </w:r>
          </w:p>
        </w:tc>
        <w:tc>
          <w:tcPr>
            <w:tcW w:w="740" w:type="dxa"/>
            <w:tcBorders>
              <w:left w:val="single" w:sz="2" w:space="0" w:color="auto"/>
              <w:bottom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2023</w:t>
            </w:r>
          </w:p>
        </w:tc>
        <w:tc>
          <w:tcPr>
            <w:tcW w:w="720" w:type="dxa"/>
            <w:tcBorders>
              <w:bottom w:val="single" w:sz="18"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2024</w:t>
            </w:r>
          </w:p>
        </w:tc>
        <w:tc>
          <w:tcPr>
            <w:tcW w:w="780" w:type="dxa"/>
            <w:tcBorders>
              <w:left w:val="single" w:sz="2" w:space="0" w:color="auto"/>
              <w:bottom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2025</w:t>
            </w:r>
          </w:p>
        </w:tc>
        <w:tc>
          <w:tcPr>
            <w:tcW w:w="700" w:type="dxa"/>
            <w:tcBorders>
              <w:bottom w:val="single" w:sz="18"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2026</w:t>
            </w:r>
          </w:p>
        </w:tc>
        <w:tc>
          <w:tcPr>
            <w:tcW w:w="740" w:type="dxa"/>
            <w:tcBorders>
              <w:left w:val="single" w:sz="2" w:space="0" w:color="auto"/>
              <w:bottom w:val="single" w:sz="18"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2027</w:t>
            </w:r>
          </w:p>
        </w:tc>
      </w:tr>
      <w:tr w:rsidR="00DE455E" w:rsidRPr="008C1617" w:rsidTr="008C1617">
        <w:trPr>
          <w:cantSplit/>
          <w:trHeight w:val="90"/>
        </w:trPr>
        <w:tc>
          <w:tcPr>
            <w:tcW w:w="567" w:type="dxa"/>
            <w:tcBorders>
              <w:top w:val="single" w:sz="18" w:space="0" w:color="auto"/>
              <w:left w:val="single" w:sz="24" w:space="0" w:color="auto"/>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p>
        </w:tc>
        <w:tc>
          <w:tcPr>
            <w:tcW w:w="2514" w:type="dxa"/>
            <w:tcBorders>
              <w:top w:val="single" w:sz="18" w:space="0" w:color="auto"/>
              <w:left w:val="nil"/>
              <w:right w:val="single" w:sz="18" w:space="0" w:color="auto"/>
            </w:tcBorders>
            <w:vAlign w:val="center"/>
          </w:tcPr>
          <w:p w:rsidR="00DE455E" w:rsidRPr="008C1617" w:rsidRDefault="00272A25" w:rsidP="008C1617">
            <w:pPr>
              <w:spacing w:line="240" w:lineRule="auto"/>
              <w:rPr>
                <w:rFonts w:ascii="Arial" w:hAnsi="Arial" w:cs="Arial"/>
                <w:sz w:val="24"/>
                <w:szCs w:val="24"/>
                <w:lang w:eastAsia="ru-RU"/>
              </w:rPr>
            </w:pPr>
            <w:r>
              <w:rPr>
                <w:rFonts w:ascii="Arial" w:hAnsi="Arial" w:cs="Arial"/>
                <w:sz w:val="24"/>
                <w:szCs w:val="24"/>
                <w:lang w:eastAsia="ru-RU"/>
              </w:rPr>
              <w:t>Ворошневский сельсовет</w:t>
            </w:r>
          </w:p>
        </w:tc>
        <w:tc>
          <w:tcPr>
            <w:tcW w:w="1134" w:type="dxa"/>
            <w:tcBorders>
              <w:top w:val="single" w:sz="18" w:space="0" w:color="auto"/>
              <w:left w:val="nil"/>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24</w:t>
            </w:r>
          </w:p>
        </w:tc>
        <w:tc>
          <w:tcPr>
            <w:tcW w:w="1134" w:type="dxa"/>
            <w:tcBorders>
              <w:top w:val="single" w:sz="18" w:space="0" w:color="auto"/>
            </w:tcBorders>
          </w:tcPr>
          <w:p w:rsidR="00DE455E" w:rsidRPr="008C1617" w:rsidRDefault="00DE455E" w:rsidP="008C1617">
            <w:pPr>
              <w:widowControl w:val="0"/>
              <w:spacing w:line="240" w:lineRule="auto"/>
              <w:jc w:val="center"/>
              <w:rPr>
                <w:rFonts w:ascii="Arial" w:hAnsi="Arial" w:cs="Arial"/>
                <w:sz w:val="24"/>
                <w:szCs w:val="24"/>
              </w:rPr>
            </w:pPr>
          </w:p>
        </w:tc>
        <w:tc>
          <w:tcPr>
            <w:tcW w:w="1491" w:type="dxa"/>
            <w:tcBorders>
              <w:top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p>
        </w:tc>
        <w:tc>
          <w:tcPr>
            <w:tcW w:w="851" w:type="dxa"/>
            <w:tcBorders>
              <w:top w:val="single" w:sz="18" w:space="0" w:color="auto"/>
              <w:left w:val="nil"/>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6</w:t>
            </w:r>
          </w:p>
        </w:tc>
        <w:tc>
          <w:tcPr>
            <w:tcW w:w="720" w:type="dxa"/>
            <w:tcBorders>
              <w:top w:val="single" w:sz="18" w:space="0" w:color="auto"/>
              <w:right w:val="single" w:sz="2" w:space="0" w:color="auto"/>
            </w:tcBorders>
          </w:tcPr>
          <w:p w:rsidR="00DE455E" w:rsidRPr="008C1617" w:rsidRDefault="00DE455E" w:rsidP="008C1617">
            <w:pPr>
              <w:pStyle w:val="af0"/>
              <w:widowControl w:val="0"/>
              <w:rPr>
                <w:rFonts w:ascii="Arial" w:hAnsi="Arial" w:cs="Arial"/>
                <w:b w:val="0"/>
                <w:szCs w:val="24"/>
              </w:rPr>
            </w:pPr>
          </w:p>
        </w:tc>
        <w:tc>
          <w:tcPr>
            <w:tcW w:w="769" w:type="dxa"/>
            <w:tcBorders>
              <w:top w:val="single" w:sz="18" w:space="0" w:color="auto"/>
              <w:left w:val="single" w:sz="2" w:space="0" w:color="auto"/>
            </w:tcBorders>
          </w:tcPr>
          <w:p w:rsidR="00DE455E" w:rsidRPr="008C1617" w:rsidRDefault="00DE455E" w:rsidP="008C1617">
            <w:pPr>
              <w:pStyle w:val="af0"/>
              <w:widowControl w:val="0"/>
              <w:rPr>
                <w:rFonts w:ascii="Arial" w:hAnsi="Arial" w:cs="Arial"/>
                <w:b w:val="0"/>
                <w:szCs w:val="24"/>
              </w:rPr>
            </w:pPr>
          </w:p>
        </w:tc>
        <w:tc>
          <w:tcPr>
            <w:tcW w:w="700" w:type="dxa"/>
            <w:tcBorders>
              <w:top w:val="single" w:sz="18" w:space="0" w:color="auto"/>
              <w:right w:val="single" w:sz="2" w:space="0" w:color="auto"/>
            </w:tcBorders>
          </w:tcPr>
          <w:p w:rsidR="00DE455E" w:rsidRPr="008C1617" w:rsidRDefault="00DE455E" w:rsidP="008C1617">
            <w:pPr>
              <w:pStyle w:val="af0"/>
              <w:widowControl w:val="0"/>
              <w:rPr>
                <w:rFonts w:ascii="Arial" w:hAnsi="Arial" w:cs="Arial"/>
                <w:b w:val="0"/>
                <w:szCs w:val="24"/>
              </w:rPr>
            </w:pPr>
          </w:p>
        </w:tc>
        <w:tc>
          <w:tcPr>
            <w:tcW w:w="740" w:type="dxa"/>
            <w:tcBorders>
              <w:top w:val="single" w:sz="18" w:space="0" w:color="auto"/>
              <w:left w:val="single" w:sz="2" w:space="0" w:color="auto"/>
            </w:tcBorders>
          </w:tcPr>
          <w:p w:rsidR="00DE455E" w:rsidRPr="008C1617" w:rsidRDefault="00DE455E" w:rsidP="008C1617">
            <w:pPr>
              <w:pStyle w:val="af0"/>
              <w:widowControl w:val="0"/>
              <w:rPr>
                <w:rFonts w:ascii="Arial" w:hAnsi="Arial" w:cs="Arial"/>
                <w:b w:val="0"/>
                <w:szCs w:val="24"/>
              </w:rPr>
            </w:pPr>
          </w:p>
        </w:tc>
        <w:tc>
          <w:tcPr>
            <w:tcW w:w="700" w:type="dxa"/>
            <w:tcBorders>
              <w:top w:val="single" w:sz="18" w:space="0" w:color="auto"/>
              <w:righ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40" w:type="dxa"/>
            <w:tcBorders>
              <w:top w:val="single" w:sz="18" w:space="0" w:color="auto"/>
              <w:lef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20" w:type="dxa"/>
            <w:tcBorders>
              <w:top w:val="single" w:sz="18" w:space="0" w:color="auto"/>
              <w:righ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80" w:type="dxa"/>
            <w:tcBorders>
              <w:top w:val="single" w:sz="18" w:space="0" w:color="auto"/>
              <w:lef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00" w:type="dxa"/>
            <w:tcBorders>
              <w:top w:val="single" w:sz="18" w:space="0" w:color="auto"/>
              <w:righ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40" w:type="dxa"/>
            <w:tcBorders>
              <w:top w:val="single" w:sz="18" w:space="0" w:color="auto"/>
              <w:left w:val="single" w:sz="2" w:space="0" w:color="auto"/>
              <w:right w:val="single" w:sz="24"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r>
      <w:tr w:rsidR="00DE455E" w:rsidRPr="008C1617" w:rsidTr="008C1617">
        <w:trPr>
          <w:cantSplit/>
          <w:trHeight w:val="256"/>
        </w:trPr>
        <w:tc>
          <w:tcPr>
            <w:tcW w:w="567" w:type="dxa"/>
            <w:tcBorders>
              <w:top w:val="single" w:sz="18" w:space="0" w:color="auto"/>
              <w:left w:val="single" w:sz="24" w:space="0" w:color="auto"/>
              <w:bottom w:val="single" w:sz="24" w:space="0" w:color="auto"/>
              <w:right w:val="single" w:sz="18" w:space="0" w:color="auto"/>
            </w:tcBorders>
          </w:tcPr>
          <w:p w:rsidR="00DE455E" w:rsidRPr="008C1617" w:rsidRDefault="00DE455E" w:rsidP="008C1617">
            <w:pPr>
              <w:pStyle w:val="af0"/>
              <w:widowControl w:val="0"/>
              <w:rPr>
                <w:rFonts w:ascii="Arial" w:hAnsi="Arial" w:cs="Arial"/>
                <w:b w:val="0"/>
                <w:szCs w:val="24"/>
              </w:rPr>
            </w:pPr>
          </w:p>
        </w:tc>
        <w:tc>
          <w:tcPr>
            <w:tcW w:w="2514" w:type="dxa"/>
            <w:tcBorders>
              <w:top w:val="single" w:sz="18" w:space="0" w:color="auto"/>
              <w:left w:val="nil"/>
              <w:bottom w:val="single" w:sz="24" w:space="0" w:color="auto"/>
              <w:right w:val="single" w:sz="18"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 xml:space="preserve">Итого по МО </w:t>
            </w:r>
          </w:p>
        </w:tc>
        <w:tc>
          <w:tcPr>
            <w:tcW w:w="1134" w:type="dxa"/>
            <w:tcBorders>
              <w:top w:val="single" w:sz="18" w:space="0" w:color="auto"/>
              <w:left w:val="nil"/>
              <w:bottom w:val="single" w:sz="24"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24</w:t>
            </w:r>
          </w:p>
        </w:tc>
        <w:tc>
          <w:tcPr>
            <w:tcW w:w="1134" w:type="dxa"/>
            <w:tcBorders>
              <w:top w:val="single" w:sz="18" w:space="0" w:color="auto"/>
              <w:bottom w:val="single" w:sz="24" w:space="0" w:color="auto"/>
            </w:tcBorders>
          </w:tcPr>
          <w:p w:rsidR="00DE455E" w:rsidRPr="008C1617" w:rsidRDefault="00DE455E" w:rsidP="008C1617">
            <w:pPr>
              <w:widowControl w:val="0"/>
              <w:spacing w:line="240" w:lineRule="auto"/>
              <w:jc w:val="center"/>
              <w:rPr>
                <w:rFonts w:ascii="Arial" w:hAnsi="Arial" w:cs="Arial"/>
                <w:sz w:val="24"/>
                <w:szCs w:val="24"/>
              </w:rPr>
            </w:pPr>
          </w:p>
        </w:tc>
        <w:tc>
          <w:tcPr>
            <w:tcW w:w="1491" w:type="dxa"/>
            <w:tcBorders>
              <w:top w:val="single" w:sz="18" w:space="0" w:color="auto"/>
              <w:bottom w:val="single" w:sz="24" w:space="0" w:color="auto"/>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p>
        </w:tc>
        <w:tc>
          <w:tcPr>
            <w:tcW w:w="851" w:type="dxa"/>
            <w:tcBorders>
              <w:top w:val="single" w:sz="18" w:space="0" w:color="auto"/>
              <w:left w:val="nil"/>
              <w:bottom w:val="single" w:sz="24"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6</w:t>
            </w:r>
          </w:p>
        </w:tc>
        <w:tc>
          <w:tcPr>
            <w:tcW w:w="720" w:type="dxa"/>
            <w:tcBorders>
              <w:top w:val="single" w:sz="18" w:space="0" w:color="auto"/>
              <w:bottom w:val="single" w:sz="24" w:space="0" w:color="auto"/>
              <w:right w:val="single" w:sz="2" w:space="0" w:color="auto"/>
            </w:tcBorders>
          </w:tcPr>
          <w:p w:rsidR="00DE455E" w:rsidRPr="008C1617" w:rsidRDefault="00DE455E" w:rsidP="008C1617">
            <w:pPr>
              <w:pStyle w:val="af0"/>
              <w:widowControl w:val="0"/>
              <w:rPr>
                <w:rFonts w:ascii="Arial" w:hAnsi="Arial" w:cs="Arial"/>
                <w:b w:val="0"/>
                <w:szCs w:val="24"/>
              </w:rPr>
            </w:pPr>
          </w:p>
        </w:tc>
        <w:tc>
          <w:tcPr>
            <w:tcW w:w="769" w:type="dxa"/>
            <w:tcBorders>
              <w:top w:val="single" w:sz="18" w:space="0" w:color="auto"/>
              <w:left w:val="single" w:sz="2" w:space="0" w:color="auto"/>
              <w:bottom w:val="single" w:sz="24" w:space="0" w:color="auto"/>
            </w:tcBorders>
          </w:tcPr>
          <w:p w:rsidR="00DE455E" w:rsidRPr="008C1617" w:rsidRDefault="00DE455E" w:rsidP="008C1617">
            <w:pPr>
              <w:pStyle w:val="af0"/>
              <w:widowControl w:val="0"/>
              <w:rPr>
                <w:rFonts w:ascii="Arial" w:hAnsi="Arial" w:cs="Arial"/>
                <w:b w:val="0"/>
                <w:szCs w:val="24"/>
              </w:rPr>
            </w:pPr>
          </w:p>
        </w:tc>
        <w:tc>
          <w:tcPr>
            <w:tcW w:w="700" w:type="dxa"/>
            <w:tcBorders>
              <w:top w:val="single" w:sz="18" w:space="0" w:color="auto"/>
              <w:bottom w:val="single" w:sz="24" w:space="0" w:color="auto"/>
              <w:right w:val="single" w:sz="2" w:space="0" w:color="auto"/>
            </w:tcBorders>
          </w:tcPr>
          <w:p w:rsidR="00DE455E" w:rsidRPr="008C1617" w:rsidRDefault="00DE455E" w:rsidP="008C1617">
            <w:pPr>
              <w:pStyle w:val="af0"/>
              <w:widowControl w:val="0"/>
              <w:rPr>
                <w:rFonts w:ascii="Arial" w:hAnsi="Arial" w:cs="Arial"/>
                <w:b w:val="0"/>
                <w:szCs w:val="24"/>
              </w:rPr>
            </w:pPr>
          </w:p>
        </w:tc>
        <w:tc>
          <w:tcPr>
            <w:tcW w:w="740" w:type="dxa"/>
            <w:tcBorders>
              <w:top w:val="single" w:sz="18" w:space="0" w:color="auto"/>
              <w:left w:val="single" w:sz="2" w:space="0" w:color="auto"/>
              <w:bottom w:val="single" w:sz="24" w:space="0" w:color="auto"/>
            </w:tcBorders>
          </w:tcPr>
          <w:p w:rsidR="00DE455E" w:rsidRPr="008C1617" w:rsidRDefault="00DE455E" w:rsidP="008C1617">
            <w:pPr>
              <w:pStyle w:val="af0"/>
              <w:widowControl w:val="0"/>
              <w:rPr>
                <w:rFonts w:ascii="Arial" w:hAnsi="Arial" w:cs="Arial"/>
                <w:b w:val="0"/>
                <w:szCs w:val="24"/>
              </w:rPr>
            </w:pPr>
          </w:p>
        </w:tc>
        <w:tc>
          <w:tcPr>
            <w:tcW w:w="700" w:type="dxa"/>
            <w:tcBorders>
              <w:top w:val="single" w:sz="18" w:space="0" w:color="auto"/>
              <w:bottom w:val="single" w:sz="24" w:space="0" w:color="auto"/>
              <w:righ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40" w:type="dxa"/>
            <w:tcBorders>
              <w:top w:val="single" w:sz="18" w:space="0" w:color="auto"/>
              <w:left w:val="single" w:sz="2" w:space="0" w:color="auto"/>
              <w:bottom w:val="single" w:sz="24"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20" w:type="dxa"/>
            <w:tcBorders>
              <w:top w:val="single" w:sz="18" w:space="0" w:color="auto"/>
              <w:bottom w:val="single" w:sz="24" w:space="0" w:color="auto"/>
              <w:righ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80" w:type="dxa"/>
            <w:tcBorders>
              <w:top w:val="single" w:sz="18" w:space="0" w:color="auto"/>
              <w:left w:val="single" w:sz="2" w:space="0" w:color="auto"/>
              <w:bottom w:val="single" w:sz="24"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00" w:type="dxa"/>
            <w:tcBorders>
              <w:top w:val="single" w:sz="18" w:space="0" w:color="auto"/>
              <w:bottom w:val="single" w:sz="24" w:space="0" w:color="auto"/>
              <w:right w:val="single" w:sz="2"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c>
          <w:tcPr>
            <w:tcW w:w="740" w:type="dxa"/>
            <w:tcBorders>
              <w:top w:val="single" w:sz="18" w:space="0" w:color="auto"/>
              <w:left w:val="single" w:sz="2" w:space="0" w:color="auto"/>
              <w:bottom w:val="single" w:sz="24" w:space="0" w:color="auto"/>
              <w:right w:val="single" w:sz="18" w:space="0" w:color="auto"/>
            </w:tcBorders>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w:t>
            </w:r>
          </w:p>
        </w:tc>
      </w:tr>
    </w:tbl>
    <w:p w:rsidR="00DE455E" w:rsidRDefault="00DE455E" w:rsidP="00DE455E">
      <w:pPr>
        <w:pStyle w:val="af0"/>
        <w:jc w:val="left"/>
        <w:rPr>
          <w:rFonts w:ascii="Arial" w:hAnsi="Arial" w:cs="Arial"/>
          <w:b w:val="0"/>
          <w:szCs w:val="24"/>
        </w:rPr>
      </w:pPr>
    </w:p>
    <w:p w:rsidR="00272A25" w:rsidRDefault="00272A25" w:rsidP="00DE455E">
      <w:pPr>
        <w:pStyle w:val="af0"/>
        <w:jc w:val="left"/>
        <w:rPr>
          <w:rFonts w:ascii="Arial" w:hAnsi="Arial" w:cs="Arial"/>
          <w:b w:val="0"/>
          <w:szCs w:val="24"/>
        </w:rPr>
      </w:pPr>
    </w:p>
    <w:p w:rsidR="00272A25" w:rsidRDefault="00272A25" w:rsidP="00DE455E">
      <w:pPr>
        <w:pStyle w:val="af0"/>
        <w:jc w:val="left"/>
        <w:rPr>
          <w:rFonts w:ascii="Arial" w:hAnsi="Arial" w:cs="Arial"/>
          <w:b w:val="0"/>
          <w:szCs w:val="24"/>
        </w:rPr>
      </w:pPr>
    </w:p>
    <w:p w:rsidR="00272A25" w:rsidRDefault="00272A25" w:rsidP="00DE455E">
      <w:pPr>
        <w:pStyle w:val="af0"/>
        <w:jc w:val="left"/>
        <w:rPr>
          <w:rFonts w:ascii="Arial" w:hAnsi="Arial" w:cs="Arial"/>
          <w:b w:val="0"/>
          <w:szCs w:val="24"/>
        </w:rPr>
      </w:pPr>
    </w:p>
    <w:p w:rsidR="00272A25" w:rsidRDefault="00272A25" w:rsidP="00DE455E">
      <w:pPr>
        <w:pStyle w:val="af0"/>
        <w:jc w:val="left"/>
        <w:rPr>
          <w:rFonts w:ascii="Arial" w:hAnsi="Arial" w:cs="Arial"/>
          <w:b w:val="0"/>
          <w:szCs w:val="24"/>
        </w:rPr>
      </w:pPr>
    </w:p>
    <w:p w:rsidR="00272A25" w:rsidRPr="008C1617" w:rsidRDefault="00272A25" w:rsidP="00DE455E">
      <w:pPr>
        <w:pStyle w:val="af0"/>
        <w:jc w:val="left"/>
        <w:rPr>
          <w:rFonts w:ascii="Arial" w:hAnsi="Arial" w:cs="Arial"/>
          <w:b w:val="0"/>
          <w:szCs w:val="24"/>
        </w:rPr>
      </w:pPr>
    </w:p>
    <w:p w:rsidR="00DE455E" w:rsidRPr="008C1617" w:rsidRDefault="00DE455E" w:rsidP="00DE455E">
      <w:pPr>
        <w:pStyle w:val="af0"/>
        <w:jc w:val="left"/>
        <w:rPr>
          <w:rFonts w:ascii="Arial" w:hAnsi="Arial" w:cs="Arial"/>
          <w:b w:val="0"/>
          <w:szCs w:val="24"/>
        </w:rPr>
      </w:pPr>
      <w:r w:rsidRPr="008C1617">
        <w:rPr>
          <w:rFonts w:ascii="Arial" w:hAnsi="Arial" w:cs="Arial"/>
          <w:b w:val="0"/>
          <w:szCs w:val="24"/>
        </w:rPr>
        <w:lastRenderedPageBreak/>
        <w:t>Г) Реконструкция (модернизация) уличных водопроводных сетей</w:t>
      </w:r>
    </w:p>
    <w:tbl>
      <w:tblPr>
        <w:tblW w:w="15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033"/>
        <w:gridCol w:w="1080"/>
        <w:gridCol w:w="1080"/>
        <w:gridCol w:w="1080"/>
        <w:gridCol w:w="851"/>
        <w:gridCol w:w="720"/>
        <w:gridCol w:w="769"/>
        <w:gridCol w:w="705"/>
        <w:gridCol w:w="735"/>
        <w:gridCol w:w="700"/>
        <w:gridCol w:w="740"/>
        <w:gridCol w:w="720"/>
        <w:gridCol w:w="780"/>
        <w:gridCol w:w="700"/>
        <w:gridCol w:w="740"/>
      </w:tblGrid>
      <w:tr w:rsidR="00DE455E" w:rsidRPr="008C1617" w:rsidTr="008C1617">
        <w:trPr>
          <w:cantSplit/>
          <w:trHeight w:val="240"/>
        </w:trPr>
        <w:tc>
          <w:tcPr>
            <w:tcW w:w="567" w:type="dxa"/>
            <w:vMerge w:val="restart"/>
            <w:tcBorders>
              <w:top w:val="single" w:sz="24" w:space="0" w:color="auto"/>
              <w:left w:val="single" w:sz="24" w:space="0" w:color="auto"/>
              <w:right w:val="single" w:sz="18" w:space="0" w:color="auto"/>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w:t>
            </w:r>
          </w:p>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п/п</w:t>
            </w:r>
          </w:p>
        </w:tc>
        <w:tc>
          <w:tcPr>
            <w:tcW w:w="3033" w:type="dxa"/>
            <w:vMerge w:val="restart"/>
            <w:tcBorders>
              <w:top w:val="single" w:sz="24" w:space="0" w:color="auto"/>
              <w:left w:val="nil"/>
              <w:right w:val="single" w:sz="18" w:space="0" w:color="auto"/>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Наименование населенного пункта</w:t>
            </w:r>
          </w:p>
        </w:tc>
        <w:tc>
          <w:tcPr>
            <w:tcW w:w="3240" w:type="dxa"/>
            <w:gridSpan w:val="3"/>
            <w:tcBorders>
              <w:top w:val="single" w:sz="24" w:space="0" w:color="auto"/>
              <w:left w:val="nil"/>
              <w:right w:val="single" w:sz="18" w:space="0" w:color="auto"/>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Текущее состояние</w:t>
            </w:r>
          </w:p>
        </w:tc>
        <w:tc>
          <w:tcPr>
            <w:tcW w:w="8160" w:type="dxa"/>
            <w:gridSpan w:val="11"/>
            <w:tcBorders>
              <w:top w:val="single" w:sz="24" w:space="0" w:color="auto"/>
              <w:left w:val="nil"/>
              <w:right w:val="single" w:sz="24" w:space="0" w:color="auto"/>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План-прогноз реконструкции (ед.)</w:t>
            </w:r>
          </w:p>
        </w:tc>
      </w:tr>
      <w:tr w:rsidR="00DE455E" w:rsidRPr="008C1617" w:rsidTr="008C1617">
        <w:trPr>
          <w:cantSplit/>
          <w:trHeight w:val="200"/>
        </w:trPr>
        <w:tc>
          <w:tcPr>
            <w:tcW w:w="567" w:type="dxa"/>
            <w:vMerge/>
            <w:tcBorders>
              <w:left w:val="single" w:sz="24" w:space="0" w:color="auto"/>
              <w:right w:val="single" w:sz="18" w:space="0" w:color="auto"/>
            </w:tcBorders>
            <w:vAlign w:val="center"/>
          </w:tcPr>
          <w:p w:rsidR="00DE455E" w:rsidRPr="008C1617" w:rsidRDefault="00DE455E" w:rsidP="008C1617">
            <w:pPr>
              <w:pStyle w:val="af0"/>
              <w:widowControl w:val="0"/>
              <w:rPr>
                <w:rFonts w:ascii="Arial" w:hAnsi="Arial" w:cs="Arial"/>
                <w:b w:val="0"/>
                <w:szCs w:val="24"/>
              </w:rPr>
            </w:pPr>
          </w:p>
        </w:tc>
        <w:tc>
          <w:tcPr>
            <w:tcW w:w="3033" w:type="dxa"/>
            <w:vMerge/>
            <w:tcBorders>
              <w:left w:val="nil"/>
              <w:right w:val="single" w:sz="18" w:space="0" w:color="auto"/>
            </w:tcBorders>
            <w:vAlign w:val="center"/>
          </w:tcPr>
          <w:p w:rsidR="00DE455E" w:rsidRPr="008C1617" w:rsidRDefault="00DE455E" w:rsidP="008C1617">
            <w:pPr>
              <w:pStyle w:val="af0"/>
              <w:widowControl w:val="0"/>
              <w:rPr>
                <w:rFonts w:ascii="Arial" w:hAnsi="Arial" w:cs="Arial"/>
                <w:b w:val="0"/>
                <w:szCs w:val="24"/>
              </w:rPr>
            </w:pPr>
          </w:p>
        </w:tc>
        <w:tc>
          <w:tcPr>
            <w:tcW w:w="1080" w:type="dxa"/>
            <w:vMerge w:val="restart"/>
            <w:tcBorders>
              <w:left w:val="nil"/>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Длина</w:t>
            </w:r>
          </w:p>
        </w:tc>
        <w:tc>
          <w:tcPr>
            <w:tcW w:w="1080" w:type="dxa"/>
            <w:vMerge w:val="restart"/>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Год ввода</w:t>
            </w:r>
          </w:p>
        </w:tc>
        <w:tc>
          <w:tcPr>
            <w:tcW w:w="1080" w:type="dxa"/>
            <w:vMerge w:val="restart"/>
            <w:tcBorders>
              <w:right w:val="single" w:sz="18" w:space="0" w:color="auto"/>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Ур-нь</w:t>
            </w:r>
          </w:p>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износа (%)</w:t>
            </w:r>
          </w:p>
        </w:tc>
        <w:tc>
          <w:tcPr>
            <w:tcW w:w="851" w:type="dxa"/>
            <w:vMerge w:val="restart"/>
            <w:tcBorders>
              <w:left w:val="nil"/>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Всего</w:t>
            </w:r>
          </w:p>
        </w:tc>
        <w:tc>
          <w:tcPr>
            <w:tcW w:w="7309" w:type="dxa"/>
            <w:gridSpan w:val="10"/>
            <w:tcBorders>
              <w:right w:val="single" w:sz="24" w:space="0" w:color="auto"/>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В том числе</w:t>
            </w:r>
          </w:p>
        </w:tc>
      </w:tr>
      <w:tr w:rsidR="00DE455E" w:rsidRPr="008C1617" w:rsidTr="008C1617">
        <w:trPr>
          <w:cantSplit/>
          <w:trHeight w:val="240"/>
        </w:trPr>
        <w:tc>
          <w:tcPr>
            <w:tcW w:w="567" w:type="dxa"/>
            <w:vMerge/>
            <w:tcBorders>
              <w:left w:val="single" w:sz="24" w:space="0" w:color="auto"/>
              <w:bottom w:val="single" w:sz="18" w:space="0" w:color="auto"/>
              <w:right w:val="single" w:sz="18" w:space="0" w:color="auto"/>
            </w:tcBorders>
            <w:vAlign w:val="center"/>
          </w:tcPr>
          <w:p w:rsidR="00DE455E" w:rsidRPr="008C1617" w:rsidRDefault="00DE455E" w:rsidP="008C1617">
            <w:pPr>
              <w:pStyle w:val="af0"/>
              <w:widowControl w:val="0"/>
              <w:rPr>
                <w:rFonts w:ascii="Arial" w:hAnsi="Arial" w:cs="Arial"/>
                <w:b w:val="0"/>
                <w:szCs w:val="24"/>
              </w:rPr>
            </w:pPr>
          </w:p>
        </w:tc>
        <w:tc>
          <w:tcPr>
            <w:tcW w:w="3033" w:type="dxa"/>
            <w:vMerge/>
            <w:tcBorders>
              <w:left w:val="nil"/>
              <w:bottom w:val="single" w:sz="18" w:space="0" w:color="auto"/>
              <w:right w:val="single" w:sz="18" w:space="0" w:color="auto"/>
            </w:tcBorders>
            <w:vAlign w:val="center"/>
          </w:tcPr>
          <w:p w:rsidR="00DE455E" w:rsidRPr="008C1617" w:rsidRDefault="00DE455E" w:rsidP="008C1617">
            <w:pPr>
              <w:pStyle w:val="af0"/>
              <w:widowControl w:val="0"/>
              <w:rPr>
                <w:rFonts w:ascii="Arial" w:hAnsi="Arial" w:cs="Arial"/>
                <w:b w:val="0"/>
                <w:szCs w:val="24"/>
              </w:rPr>
            </w:pPr>
          </w:p>
        </w:tc>
        <w:tc>
          <w:tcPr>
            <w:tcW w:w="1080" w:type="dxa"/>
            <w:vMerge/>
            <w:tcBorders>
              <w:left w:val="nil"/>
              <w:bottom w:val="single" w:sz="18" w:space="0" w:color="auto"/>
            </w:tcBorders>
            <w:vAlign w:val="center"/>
          </w:tcPr>
          <w:p w:rsidR="00DE455E" w:rsidRPr="008C1617" w:rsidRDefault="00DE455E" w:rsidP="008C1617">
            <w:pPr>
              <w:pStyle w:val="af0"/>
              <w:widowControl w:val="0"/>
              <w:rPr>
                <w:rFonts w:ascii="Arial" w:hAnsi="Arial" w:cs="Arial"/>
                <w:b w:val="0"/>
                <w:szCs w:val="24"/>
              </w:rPr>
            </w:pPr>
          </w:p>
        </w:tc>
        <w:tc>
          <w:tcPr>
            <w:tcW w:w="1080" w:type="dxa"/>
            <w:vMerge/>
            <w:tcBorders>
              <w:bottom w:val="single" w:sz="18" w:space="0" w:color="auto"/>
            </w:tcBorders>
            <w:vAlign w:val="center"/>
          </w:tcPr>
          <w:p w:rsidR="00DE455E" w:rsidRPr="008C1617" w:rsidRDefault="00DE455E" w:rsidP="008C1617">
            <w:pPr>
              <w:pStyle w:val="af0"/>
              <w:widowControl w:val="0"/>
              <w:rPr>
                <w:rFonts w:ascii="Arial" w:hAnsi="Arial" w:cs="Arial"/>
                <w:b w:val="0"/>
                <w:szCs w:val="24"/>
              </w:rPr>
            </w:pPr>
          </w:p>
        </w:tc>
        <w:tc>
          <w:tcPr>
            <w:tcW w:w="1080" w:type="dxa"/>
            <w:vMerge/>
            <w:tcBorders>
              <w:bottom w:val="single" w:sz="18" w:space="0" w:color="auto"/>
              <w:right w:val="single" w:sz="18" w:space="0" w:color="auto"/>
            </w:tcBorders>
            <w:vAlign w:val="center"/>
          </w:tcPr>
          <w:p w:rsidR="00DE455E" w:rsidRPr="008C1617" w:rsidRDefault="00DE455E" w:rsidP="008C1617">
            <w:pPr>
              <w:pStyle w:val="af0"/>
              <w:widowControl w:val="0"/>
              <w:rPr>
                <w:rFonts w:ascii="Arial" w:hAnsi="Arial" w:cs="Arial"/>
                <w:b w:val="0"/>
                <w:szCs w:val="24"/>
              </w:rPr>
            </w:pPr>
          </w:p>
        </w:tc>
        <w:tc>
          <w:tcPr>
            <w:tcW w:w="851" w:type="dxa"/>
            <w:vMerge/>
            <w:tcBorders>
              <w:left w:val="nil"/>
              <w:bottom w:val="single" w:sz="18" w:space="0" w:color="auto"/>
            </w:tcBorders>
            <w:vAlign w:val="center"/>
          </w:tcPr>
          <w:p w:rsidR="00DE455E" w:rsidRPr="008C1617" w:rsidRDefault="00DE455E" w:rsidP="008C1617">
            <w:pPr>
              <w:pStyle w:val="af0"/>
              <w:widowControl w:val="0"/>
              <w:rPr>
                <w:rFonts w:ascii="Arial" w:hAnsi="Arial" w:cs="Arial"/>
                <w:b w:val="0"/>
                <w:szCs w:val="24"/>
              </w:rPr>
            </w:pPr>
          </w:p>
        </w:tc>
        <w:tc>
          <w:tcPr>
            <w:tcW w:w="720" w:type="dxa"/>
            <w:tcBorders>
              <w:bottom w:val="single" w:sz="18"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2018</w:t>
            </w:r>
          </w:p>
        </w:tc>
        <w:tc>
          <w:tcPr>
            <w:tcW w:w="769" w:type="dxa"/>
            <w:tcBorders>
              <w:left w:val="single" w:sz="2" w:space="0" w:color="auto"/>
              <w:bottom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2019</w:t>
            </w:r>
          </w:p>
        </w:tc>
        <w:tc>
          <w:tcPr>
            <w:tcW w:w="705" w:type="dxa"/>
            <w:tcBorders>
              <w:bottom w:val="single" w:sz="18"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2020</w:t>
            </w:r>
          </w:p>
        </w:tc>
        <w:tc>
          <w:tcPr>
            <w:tcW w:w="735" w:type="dxa"/>
            <w:tcBorders>
              <w:left w:val="single" w:sz="2" w:space="0" w:color="auto"/>
              <w:bottom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2021</w:t>
            </w:r>
          </w:p>
        </w:tc>
        <w:tc>
          <w:tcPr>
            <w:tcW w:w="700" w:type="dxa"/>
            <w:tcBorders>
              <w:bottom w:val="single" w:sz="18"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2022</w:t>
            </w:r>
          </w:p>
        </w:tc>
        <w:tc>
          <w:tcPr>
            <w:tcW w:w="740" w:type="dxa"/>
            <w:tcBorders>
              <w:left w:val="single" w:sz="2" w:space="0" w:color="auto"/>
              <w:bottom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2023</w:t>
            </w:r>
          </w:p>
        </w:tc>
        <w:tc>
          <w:tcPr>
            <w:tcW w:w="720" w:type="dxa"/>
            <w:tcBorders>
              <w:bottom w:val="single" w:sz="18"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2024</w:t>
            </w:r>
          </w:p>
        </w:tc>
        <w:tc>
          <w:tcPr>
            <w:tcW w:w="780" w:type="dxa"/>
            <w:tcBorders>
              <w:left w:val="single" w:sz="2" w:space="0" w:color="auto"/>
              <w:bottom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2025</w:t>
            </w:r>
          </w:p>
        </w:tc>
        <w:tc>
          <w:tcPr>
            <w:tcW w:w="700" w:type="dxa"/>
            <w:tcBorders>
              <w:bottom w:val="single" w:sz="18"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2026</w:t>
            </w:r>
          </w:p>
        </w:tc>
        <w:tc>
          <w:tcPr>
            <w:tcW w:w="740" w:type="dxa"/>
            <w:tcBorders>
              <w:left w:val="single" w:sz="2" w:space="0" w:color="auto"/>
              <w:bottom w:val="single" w:sz="18"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2027</w:t>
            </w:r>
          </w:p>
        </w:tc>
      </w:tr>
      <w:tr w:rsidR="00DE455E" w:rsidRPr="008C1617" w:rsidTr="008C1617">
        <w:trPr>
          <w:cantSplit/>
          <w:trHeight w:val="90"/>
        </w:trPr>
        <w:tc>
          <w:tcPr>
            <w:tcW w:w="567" w:type="dxa"/>
            <w:tcBorders>
              <w:top w:val="single" w:sz="18" w:space="0" w:color="auto"/>
              <w:left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3033" w:type="dxa"/>
            <w:tcBorders>
              <w:top w:val="single" w:sz="18" w:space="0" w:color="auto"/>
              <w:left w:val="nil"/>
              <w:right w:val="single" w:sz="18" w:space="0" w:color="auto"/>
            </w:tcBorders>
            <w:vAlign w:val="center"/>
          </w:tcPr>
          <w:p w:rsidR="00DE455E" w:rsidRPr="008C1617" w:rsidRDefault="00DE455E" w:rsidP="008C1617">
            <w:pPr>
              <w:spacing w:line="240" w:lineRule="auto"/>
              <w:jc w:val="center"/>
              <w:rPr>
                <w:rFonts w:ascii="Arial" w:hAnsi="Arial" w:cs="Arial"/>
                <w:sz w:val="24"/>
                <w:szCs w:val="24"/>
                <w:lang w:eastAsia="ru-RU"/>
              </w:rPr>
            </w:pPr>
            <w:r w:rsidRPr="008C1617">
              <w:rPr>
                <w:rFonts w:ascii="Arial" w:hAnsi="Arial" w:cs="Arial"/>
                <w:sz w:val="24"/>
                <w:szCs w:val="24"/>
                <w:lang w:eastAsia="ru-RU"/>
              </w:rPr>
              <w:t>Ворошневский сельсовет</w:t>
            </w:r>
          </w:p>
        </w:tc>
        <w:tc>
          <w:tcPr>
            <w:tcW w:w="1080" w:type="dxa"/>
            <w:tcBorders>
              <w:top w:val="single" w:sz="18" w:space="0" w:color="auto"/>
              <w:left w:val="nil"/>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33,95</w:t>
            </w:r>
          </w:p>
        </w:tc>
        <w:tc>
          <w:tcPr>
            <w:tcW w:w="1080" w:type="dxa"/>
            <w:tcBorders>
              <w:top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1080" w:type="dxa"/>
            <w:tcBorders>
              <w:top w:val="single" w:sz="18"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851" w:type="dxa"/>
            <w:tcBorders>
              <w:top w:val="single" w:sz="18" w:space="0" w:color="auto"/>
              <w:left w:val="nil"/>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720" w:type="dxa"/>
            <w:tcBorders>
              <w:top w:val="single" w:sz="18" w:space="0" w:color="auto"/>
              <w:right w:val="single" w:sz="2" w:space="0" w:color="auto"/>
            </w:tcBorders>
            <w:vAlign w:val="center"/>
          </w:tcPr>
          <w:p w:rsidR="00DE455E" w:rsidRPr="008C1617" w:rsidRDefault="00DE455E" w:rsidP="008C1617">
            <w:pPr>
              <w:pStyle w:val="af0"/>
              <w:widowControl w:val="0"/>
              <w:rPr>
                <w:rFonts w:ascii="Arial" w:hAnsi="Arial" w:cs="Arial"/>
                <w:b w:val="0"/>
                <w:szCs w:val="24"/>
              </w:rPr>
            </w:pPr>
          </w:p>
        </w:tc>
        <w:tc>
          <w:tcPr>
            <w:tcW w:w="769" w:type="dxa"/>
            <w:tcBorders>
              <w:top w:val="single" w:sz="18" w:space="0" w:color="auto"/>
              <w:left w:val="single" w:sz="2" w:space="0" w:color="auto"/>
            </w:tcBorders>
            <w:vAlign w:val="center"/>
          </w:tcPr>
          <w:p w:rsidR="00DE455E" w:rsidRPr="008C1617" w:rsidRDefault="00DE455E" w:rsidP="008C1617">
            <w:pPr>
              <w:pStyle w:val="af0"/>
              <w:widowControl w:val="0"/>
              <w:rPr>
                <w:rFonts w:ascii="Arial" w:hAnsi="Arial" w:cs="Arial"/>
                <w:b w:val="0"/>
                <w:szCs w:val="24"/>
              </w:rPr>
            </w:pPr>
          </w:p>
        </w:tc>
        <w:tc>
          <w:tcPr>
            <w:tcW w:w="705" w:type="dxa"/>
            <w:tcBorders>
              <w:top w:val="single" w:sz="18" w:space="0" w:color="auto"/>
              <w:right w:val="single" w:sz="2" w:space="0" w:color="auto"/>
            </w:tcBorders>
            <w:vAlign w:val="center"/>
          </w:tcPr>
          <w:p w:rsidR="00DE455E" w:rsidRPr="008C1617" w:rsidRDefault="00DE455E" w:rsidP="008C1617">
            <w:pPr>
              <w:pStyle w:val="af0"/>
              <w:widowControl w:val="0"/>
              <w:rPr>
                <w:rFonts w:ascii="Arial" w:hAnsi="Arial" w:cs="Arial"/>
                <w:b w:val="0"/>
                <w:szCs w:val="24"/>
              </w:rPr>
            </w:pPr>
          </w:p>
        </w:tc>
        <w:tc>
          <w:tcPr>
            <w:tcW w:w="735" w:type="dxa"/>
            <w:tcBorders>
              <w:top w:val="single" w:sz="18" w:space="0" w:color="auto"/>
              <w:left w:val="single" w:sz="2" w:space="0" w:color="auto"/>
            </w:tcBorders>
            <w:vAlign w:val="center"/>
          </w:tcPr>
          <w:p w:rsidR="00DE455E" w:rsidRPr="008C1617" w:rsidRDefault="00DE455E" w:rsidP="008C1617">
            <w:pPr>
              <w:pStyle w:val="af0"/>
              <w:widowControl w:val="0"/>
              <w:rPr>
                <w:rFonts w:ascii="Arial" w:hAnsi="Arial" w:cs="Arial"/>
                <w:b w:val="0"/>
                <w:szCs w:val="24"/>
              </w:rPr>
            </w:pPr>
          </w:p>
        </w:tc>
        <w:tc>
          <w:tcPr>
            <w:tcW w:w="700" w:type="dxa"/>
            <w:tcBorders>
              <w:top w:val="single" w:sz="18" w:space="0" w:color="auto"/>
              <w:right w:val="single" w:sz="2" w:space="0" w:color="auto"/>
            </w:tcBorders>
            <w:vAlign w:val="center"/>
          </w:tcPr>
          <w:p w:rsidR="00DE455E" w:rsidRPr="008C1617" w:rsidRDefault="00DE455E" w:rsidP="008C1617">
            <w:pPr>
              <w:pStyle w:val="af0"/>
              <w:widowControl w:val="0"/>
              <w:rPr>
                <w:rFonts w:ascii="Arial" w:hAnsi="Arial" w:cs="Arial"/>
                <w:b w:val="0"/>
                <w:szCs w:val="24"/>
              </w:rPr>
            </w:pPr>
          </w:p>
        </w:tc>
        <w:tc>
          <w:tcPr>
            <w:tcW w:w="740" w:type="dxa"/>
            <w:tcBorders>
              <w:top w:val="single" w:sz="18" w:space="0" w:color="auto"/>
              <w:left w:val="single" w:sz="2" w:space="0" w:color="auto"/>
            </w:tcBorders>
            <w:vAlign w:val="center"/>
          </w:tcPr>
          <w:p w:rsidR="00DE455E" w:rsidRPr="008C1617" w:rsidRDefault="00DE455E" w:rsidP="008C1617">
            <w:pPr>
              <w:pStyle w:val="af0"/>
              <w:widowControl w:val="0"/>
              <w:rPr>
                <w:rFonts w:ascii="Arial" w:hAnsi="Arial" w:cs="Arial"/>
                <w:b w:val="0"/>
                <w:szCs w:val="24"/>
              </w:rPr>
            </w:pPr>
          </w:p>
        </w:tc>
        <w:tc>
          <w:tcPr>
            <w:tcW w:w="720" w:type="dxa"/>
            <w:tcBorders>
              <w:top w:val="single" w:sz="18" w:space="0" w:color="auto"/>
              <w:right w:val="single" w:sz="2" w:space="0" w:color="auto"/>
            </w:tcBorders>
            <w:vAlign w:val="center"/>
          </w:tcPr>
          <w:p w:rsidR="00DE455E" w:rsidRPr="008C1617" w:rsidRDefault="00DE455E" w:rsidP="008C1617">
            <w:pPr>
              <w:pStyle w:val="af0"/>
              <w:widowControl w:val="0"/>
              <w:rPr>
                <w:rFonts w:ascii="Arial" w:hAnsi="Arial" w:cs="Arial"/>
                <w:b w:val="0"/>
                <w:szCs w:val="24"/>
              </w:rPr>
            </w:pPr>
          </w:p>
        </w:tc>
        <w:tc>
          <w:tcPr>
            <w:tcW w:w="780" w:type="dxa"/>
            <w:tcBorders>
              <w:top w:val="single" w:sz="18" w:space="0" w:color="auto"/>
              <w:left w:val="single" w:sz="2" w:space="0" w:color="auto"/>
            </w:tcBorders>
            <w:vAlign w:val="center"/>
          </w:tcPr>
          <w:p w:rsidR="00DE455E" w:rsidRPr="008C1617" w:rsidRDefault="00DE455E" w:rsidP="008C1617">
            <w:pPr>
              <w:pStyle w:val="af0"/>
              <w:widowControl w:val="0"/>
              <w:rPr>
                <w:rFonts w:ascii="Arial" w:hAnsi="Arial" w:cs="Arial"/>
                <w:b w:val="0"/>
                <w:szCs w:val="24"/>
              </w:rPr>
            </w:pPr>
          </w:p>
        </w:tc>
        <w:tc>
          <w:tcPr>
            <w:tcW w:w="700" w:type="dxa"/>
            <w:tcBorders>
              <w:top w:val="single" w:sz="18" w:space="0" w:color="auto"/>
              <w:right w:val="single" w:sz="2" w:space="0" w:color="auto"/>
            </w:tcBorders>
            <w:vAlign w:val="center"/>
          </w:tcPr>
          <w:p w:rsidR="00DE455E" w:rsidRPr="008C1617" w:rsidRDefault="00DE455E" w:rsidP="008C1617">
            <w:pPr>
              <w:pStyle w:val="af0"/>
              <w:widowControl w:val="0"/>
              <w:rPr>
                <w:rFonts w:ascii="Arial" w:hAnsi="Arial" w:cs="Arial"/>
                <w:b w:val="0"/>
                <w:szCs w:val="24"/>
              </w:rPr>
            </w:pPr>
          </w:p>
        </w:tc>
        <w:tc>
          <w:tcPr>
            <w:tcW w:w="740" w:type="dxa"/>
            <w:tcBorders>
              <w:top w:val="single" w:sz="18" w:space="0" w:color="auto"/>
              <w:left w:val="single" w:sz="2" w:space="0" w:color="auto"/>
              <w:right w:val="single" w:sz="24" w:space="0" w:color="auto"/>
            </w:tcBorders>
            <w:vAlign w:val="center"/>
          </w:tcPr>
          <w:p w:rsidR="00DE455E" w:rsidRPr="008C1617" w:rsidRDefault="00DE455E" w:rsidP="008C1617">
            <w:pPr>
              <w:pStyle w:val="af0"/>
              <w:widowControl w:val="0"/>
              <w:rPr>
                <w:rFonts w:ascii="Arial" w:hAnsi="Arial" w:cs="Arial"/>
                <w:b w:val="0"/>
                <w:szCs w:val="24"/>
              </w:rPr>
            </w:pPr>
          </w:p>
        </w:tc>
      </w:tr>
      <w:tr w:rsidR="00DE455E" w:rsidRPr="008C1617" w:rsidTr="008C1617">
        <w:trPr>
          <w:cantSplit/>
          <w:trHeight w:val="256"/>
        </w:trPr>
        <w:tc>
          <w:tcPr>
            <w:tcW w:w="567" w:type="dxa"/>
            <w:tcBorders>
              <w:top w:val="single" w:sz="18" w:space="0" w:color="auto"/>
              <w:left w:val="single" w:sz="24" w:space="0" w:color="auto"/>
              <w:bottom w:val="single" w:sz="24" w:space="0" w:color="auto"/>
              <w:right w:val="single" w:sz="18" w:space="0" w:color="auto"/>
            </w:tcBorders>
            <w:vAlign w:val="center"/>
          </w:tcPr>
          <w:p w:rsidR="00DE455E" w:rsidRPr="008C1617" w:rsidRDefault="00DE455E" w:rsidP="008C1617">
            <w:pPr>
              <w:pStyle w:val="af0"/>
              <w:widowControl w:val="0"/>
              <w:rPr>
                <w:rFonts w:ascii="Arial" w:hAnsi="Arial" w:cs="Arial"/>
                <w:b w:val="0"/>
                <w:szCs w:val="24"/>
              </w:rPr>
            </w:pPr>
          </w:p>
        </w:tc>
        <w:tc>
          <w:tcPr>
            <w:tcW w:w="3033" w:type="dxa"/>
            <w:tcBorders>
              <w:top w:val="single" w:sz="18" w:space="0" w:color="auto"/>
              <w:left w:val="nil"/>
              <w:bottom w:val="single" w:sz="24" w:space="0" w:color="auto"/>
              <w:right w:val="single" w:sz="18" w:space="0" w:color="auto"/>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Итого по МО</w:t>
            </w:r>
          </w:p>
        </w:tc>
        <w:tc>
          <w:tcPr>
            <w:tcW w:w="1080" w:type="dxa"/>
            <w:tcBorders>
              <w:top w:val="single" w:sz="18" w:space="0" w:color="auto"/>
              <w:left w:val="nil"/>
              <w:bottom w:val="single" w:sz="24"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r w:rsidRPr="008C1617">
              <w:rPr>
                <w:rFonts w:ascii="Arial" w:hAnsi="Arial" w:cs="Arial"/>
                <w:sz w:val="24"/>
                <w:szCs w:val="24"/>
              </w:rPr>
              <w:t>33,95</w:t>
            </w:r>
          </w:p>
        </w:tc>
        <w:tc>
          <w:tcPr>
            <w:tcW w:w="1080" w:type="dxa"/>
            <w:tcBorders>
              <w:top w:val="single" w:sz="18" w:space="0" w:color="auto"/>
              <w:bottom w:val="single" w:sz="24"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1080" w:type="dxa"/>
            <w:tcBorders>
              <w:top w:val="single" w:sz="18" w:space="0" w:color="auto"/>
              <w:bottom w:val="single" w:sz="24" w:space="0" w:color="auto"/>
              <w:right w:val="single" w:sz="18" w:space="0" w:color="auto"/>
            </w:tcBorders>
            <w:vAlign w:val="center"/>
          </w:tcPr>
          <w:p w:rsidR="00DE455E" w:rsidRPr="008C1617" w:rsidRDefault="00DE455E" w:rsidP="008C1617">
            <w:pPr>
              <w:widowControl w:val="0"/>
              <w:spacing w:line="240" w:lineRule="auto"/>
              <w:ind w:left="57" w:right="57"/>
              <w:jc w:val="center"/>
              <w:rPr>
                <w:rFonts w:ascii="Arial" w:hAnsi="Arial" w:cs="Arial"/>
                <w:sz w:val="24"/>
                <w:szCs w:val="24"/>
              </w:rPr>
            </w:pPr>
          </w:p>
        </w:tc>
        <w:tc>
          <w:tcPr>
            <w:tcW w:w="851" w:type="dxa"/>
            <w:tcBorders>
              <w:top w:val="single" w:sz="18" w:space="0" w:color="auto"/>
              <w:left w:val="nil"/>
              <w:bottom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4,01</w:t>
            </w:r>
          </w:p>
        </w:tc>
        <w:tc>
          <w:tcPr>
            <w:tcW w:w="720" w:type="dxa"/>
            <w:tcBorders>
              <w:top w:val="single" w:sz="18" w:space="0" w:color="auto"/>
              <w:bottom w:val="single" w:sz="24" w:space="0" w:color="auto"/>
              <w:right w:val="single" w:sz="2" w:space="0" w:color="auto"/>
            </w:tcBorders>
            <w:vAlign w:val="center"/>
          </w:tcPr>
          <w:p w:rsidR="00DE455E" w:rsidRPr="008C1617" w:rsidRDefault="00DE455E" w:rsidP="008C1617">
            <w:pPr>
              <w:pStyle w:val="af0"/>
              <w:widowControl w:val="0"/>
              <w:rPr>
                <w:rFonts w:ascii="Arial" w:hAnsi="Arial" w:cs="Arial"/>
                <w:b w:val="0"/>
                <w:szCs w:val="24"/>
              </w:rPr>
            </w:pPr>
          </w:p>
        </w:tc>
        <w:tc>
          <w:tcPr>
            <w:tcW w:w="769" w:type="dxa"/>
            <w:tcBorders>
              <w:top w:val="single" w:sz="18" w:space="0" w:color="auto"/>
              <w:left w:val="single" w:sz="2" w:space="0" w:color="auto"/>
              <w:bottom w:val="single" w:sz="24" w:space="0" w:color="auto"/>
            </w:tcBorders>
            <w:vAlign w:val="center"/>
          </w:tcPr>
          <w:p w:rsidR="00DE455E" w:rsidRPr="008C1617" w:rsidRDefault="00DE455E" w:rsidP="008C1617">
            <w:pPr>
              <w:pStyle w:val="af0"/>
              <w:widowControl w:val="0"/>
              <w:rPr>
                <w:rFonts w:ascii="Arial" w:hAnsi="Arial" w:cs="Arial"/>
                <w:b w:val="0"/>
                <w:szCs w:val="24"/>
              </w:rPr>
            </w:pPr>
          </w:p>
        </w:tc>
        <w:tc>
          <w:tcPr>
            <w:tcW w:w="705" w:type="dxa"/>
            <w:tcBorders>
              <w:top w:val="single" w:sz="18" w:space="0" w:color="auto"/>
              <w:bottom w:val="single" w:sz="24" w:space="0" w:color="auto"/>
              <w:right w:val="single" w:sz="2" w:space="0" w:color="auto"/>
            </w:tcBorders>
            <w:vAlign w:val="center"/>
          </w:tcPr>
          <w:p w:rsidR="00DE455E" w:rsidRPr="008C1617" w:rsidRDefault="00DE455E" w:rsidP="008C1617">
            <w:pPr>
              <w:pStyle w:val="af0"/>
              <w:widowControl w:val="0"/>
              <w:rPr>
                <w:rFonts w:ascii="Arial" w:hAnsi="Arial" w:cs="Arial"/>
                <w:b w:val="0"/>
                <w:szCs w:val="24"/>
              </w:rPr>
            </w:pPr>
          </w:p>
        </w:tc>
        <w:tc>
          <w:tcPr>
            <w:tcW w:w="735" w:type="dxa"/>
            <w:tcBorders>
              <w:top w:val="single" w:sz="18" w:space="0" w:color="auto"/>
              <w:left w:val="single" w:sz="2" w:space="0" w:color="auto"/>
              <w:bottom w:val="single" w:sz="24" w:space="0" w:color="auto"/>
            </w:tcBorders>
            <w:vAlign w:val="center"/>
          </w:tcPr>
          <w:p w:rsidR="00DE455E" w:rsidRPr="008C1617" w:rsidRDefault="00DE455E" w:rsidP="008C1617">
            <w:pPr>
              <w:pStyle w:val="af0"/>
              <w:widowControl w:val="0"/>
              <w:rPr>
                <w:rFonts w:ascii="Arial" w:hAnsi="Arial" w:cs="Arial"/>
                <w:b w:val="0"/>
                <w:szCs w:val="24"/>
              </w:rPr>
            </w:pPr>
          </w:p>
        </w:tc>
        <w:tc>
          <w:tcPr>
            <w:tcW w:w="700" w:type="dxa"/>
            <w:tcBorders>
              <w:top w:val="single" w:sz="18" w:space="0" w:color="auto"/>
              <w:bottom w:val="single" w:sz="24" w:space="0" w:color="auto"/>
              <w:right w:val="single" w:sz="2" w:space="0" w:color="auto"/>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1390</w:t>
            </w:r>
          </w:p>
        </w:tc>
        <w:tc>
          <w:tcPr>
            <w:tcW w:w="740" w:type="dxa"/>
            <w:tcBorders>
              <w:top w:val="single" w:sz="18" w:space="0" w:color="auto"/>
              <w:left w:val="single" w:sz="2" w:space="0" w:color="auto"/>
              <w:bottom w:val="single" w:sz="24" w:space="0" w:color="auto"/>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410</w:t>
            </w:r>
          </w:p>
        </w:tc>
        <w:tc>
          <w:tcPr>
            <w:tcW w:w="720" w:type="dxa"/>
            <w:tcBorders>
              <w:top w:val="single" w:sz="18" w:space="0" w:color="auto"/>
              <w:bottom w:val="single" w:sz="24" w:space="0" w:color="auto"/>
              <w:right w:val="single" w:sz="2" w:space="0" w:color="auto"/>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640</w:t>
            </w:r>
          </w:p>
        </w:tc>
        <w:tc>
          <w:tcPr>
            <w:tcW w:w="780" w:type="dxa"/>
            <w:tcBorders>
              <w:top w:val="single" w:sz="18" w:space="0" w:color="auto"/>
              <w:left w:val="single" w:sz="2" w:space="0" w:color="auto"/>
              <w:bottom w:val="single" w:sz="24" w:space="0" w:color="auto"/>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480</w:t>
            </w:r>
          </w:p>
        </w:tc>
        <w:tc>
          <w:tcPr>
            <w:tcW w:w="700" w:type="dxa"/>
            <w:tcBorders>
              <w:top w:val="single" w:sz="18" w:space="0" w:color="auto"/>
              <w:bottom w:val="single" w:sz="24" w:space="0" w:color="auto"/>
              <w:right w:val="single" w:sz="2" w:space="0" w:color="auto"/>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680</w:t>
            </w:r>
          </w:p>
        </w:tc>
        <w:tc>
          <w:tcPr>
            <w:tcW w:w="740" w:type="dxa"/>
            <w:tcBorders>
              <w:top w:val="single" w:sz="18" w:space="0" w:color="auto"/>
              <w:left w:val="single" w:sz="2" w:space="0" w:color="auto"/>
              <w:bottom w:val="single" w:sz="24" w:space="0" w:color="auto"/>
              <w:right w:val="single" w:sz="18" w:space="0" w:color="auto"/>
            </w:tcBorders>
            <w:vAlign w:val="center"/>
          </w:tcPr>
          <w:p w:rsidR="00DE455E" w:rsidRPr="008C1617" w:rsidRDefault="00DE455E" w:rsidP="008C1617">
            <w:pPr>
              <w:pStyle w:val="af0"/>
              <w:widowControl w:val="0"/>
              <w:rPr>
                <w:rFonts w:ascii="Arial" w:hAnsi="Arial" w:cs="Arial"/>
                <w:b w:val="0"/>
                <w:szCs w:val="24"/>
              </w:rPr>
            </w:pPr>
            <w:r w:rsidRPr="008C1617">
              <w:rPr>
                <w:rFonts w:ascii="Arial" w:hAnsi="Arial" w:cs="Arial"/>
                <w:b w:val="0"/>
                <w:szCs w:val="24"/>
              </w:rPr>
              <w:t>410</w:t>
            </w:r>
          </w:p>
        </w:tc>
      </w:tr>
    </w:tbl>
    <w:p w:rsidR="00DE455E" w:rsidRPr="008C1617" w:rsidRDefault="00DE455E" w:rsidP="00DE455E">
      <w:pPr>
        <w:rPr>
          <w:rFonts w:ascii="Arial" w:hAnsi="Arial" w:cs="Arial"/>
          <w:sz w:val="24"/>
          <w:szCs w:val="24"/>
        </w:rPr>
      </w:pPr>
    </w:p>
    <w:p w:rsidR="00DE455E" w:rsidRPr="008C1617" w:rsidRDefault="00DE455E" w:rsidP="00DE455E">
      <w:pPr>
        <w:jc w:val="center"/>
        <w:rPr>
          <w:rFonts w:ascii="Arial" w:hAnsi="Arial" w:cs="Arial"/>
          <w:sz w:val="24"/>
          <w:szCs w:val="24"/>
        </w:rPr>
      </w:pPr>
      <w:r w:rsidRPr="008C1617">
        <w:rPr>
          <w:rFonts w:ascii="Arial" w:hAnsi="Arial" w:cs="Arial"/>
          <w:sz w:val="24"/>
          <w:szCs w:val="24"/>
        </w:rPr>
        <w:t>Прогноз потребления воды в год в населенных пунктах муниципального образования «Ворошневский сельсовет» на 2018-2027 годы</w:t>
      </w:r>
    </w:p>
    <w:p w:rsidR="00DE455E" w:rsidRPr="008C1617" w:rsidRDefault="00DE455E" w:rsidP="00DE455E">
      <w:pPr>
        <w:spacing w:line="240" w:lineRule="auto"/>
        <w:jc w:val="right"/>
        <w:rPr>
          <w:rFonts w:ascii="Arial" w:hAnsi="Arial" w:cs="Arial"/>
          <w:sz w:val="24"/>
          <w:szCs w:val="24"/>
        </w:rPr>
      </w:pPr>
      <w:r w:rsidRPr="008C1617">
        <w:rPr>
          <w:rFonts w:ascii="Arial" w:hAnsi="Arial" w:cs="Arial"/>
          <w:sz w:val="24"/>
          <w:szCs w:val="24"/>
        </w:rPr>
        <w:t>Таблица 21</w:t>
      </w:r>
    </w:p>
    <w:tbl>
      <w:tblPr>
        <w:tblW w:w="1512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1877"/>
        <w:gridCol w:w="900"/>
        <w:gridCol w:w="720"/>
        <w:gridCol w:w="900"/>
        <w:gridCol w:w="910"/>
        <w:gridCol w:w="598"/>
        <w:gridCol w:w="1012"/>
        <w:gridCol w:w="900"/>
        <w:gridCol w:w="639"/>
        <w:gridCol w:w="981"/>
        <w:gridCol w:w="900"/>
        <w:gridCol w:w="671"/>
        <w:gridCol w:w="949"/>
        <w:gridCol w:w="900"/>
        <w:gridCol w:w="702"/>
        <w:gridCol w:w="927"/>
      </w:tblGrid>
      <w:tr w:rsidR="00DE455E" w:rsidRPr="008C1617" w:rsidTr="008C1617">
        <w:trPr>
          <w:cantSplit/>
          <w:jc w:val="center"/>
        </w:trPr>
        <w:tc>
          <w:tcPr>
            <w:tcW w:w="643" w:type="dxa"/>
            <w:vMerge w:val="restart"/>
            <w:tcBorders>
              <w:top w:val="single" w:sz="24" w:space="0" w:color="auto"/>
              <w:left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 п/п</w:t>
            </w:r>
          </w:p>
          <w:p w:rsidR="00DE455E" w:rsidRPr="008C1617" w:rsidRDefault="00DE455E" w:rsidP="008C1617">
            <w:pPr>
              <w:widowControl w:val="0"/>
              <w:spacing w:line="240" w:lineRule="auto"/>
              <w:jc w:val="center"/>
              <w:rPr>
                <w:rFonts w:ascii="Arial" w:hAnsi="Arial" w:cs="Arial"/>
                <w:sz w:val="24"/>
                <w:szCs w:val="24"/>
              </w:rPr>
            </w:pPr>
          </w:p>
        </w:tc>
        <w:tc>
          <w:tcPr>
            <w:tcW w:w="1877" w:type="dxa"/>
            <w:vMerge w:val="restart"/>
            <w:tcBorders>
              <w:top w:val="single" w:sz="24"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Наименование населенного пункта</w:t>
            </w:r>
          </w:p>
        </w:tc>
        <w:tc>
          <w:tcPr>
            <w:tcW w:w="2520" w:type="dxa"/>
            <w:gridSpan w:val="3"/>
            <w:tcBorders>
              <w:top w:val="single" w:sz="24" w:space="0" w:color="auto"/>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201</w:t>
            </w:r>
            <w:r w:rsidRPr="008C1617">
              <w:rPr>
                <w:rFonts w:ascii="Arial" w:hAnsi="Arial" w:cs="Arial"/>
                <w:sz w:val="24"/>
                <w:szCs w:val="24"/>
                <w:lang w:val="en-US"/>
              </w:rPr>
              <w:t>8</w:t>
            </w:r>
            <w:r w:rsidRPr="008C1617">
              <w:rPr>
                <w:rFonts w:ascii="Arial" w:hAnsi="Arial" w:cs="Arial"/>
                <w:sz w:val="24"/>
                <w:szCs w:val="24"/>
              </w:rPr>
              <w:t>-201</w:t>
            </w:r>
            <w:r w:rsidRPr="008C1617">
              <w:rPr>
                <w:rFonts w:ascii="Arial" w:hAnsi="Arial" w:cs="Arial"/>
                <w:sz w:val="24"/>
                <w:szCs w:val="24"/>
                <w:lang w:val="en-US"/>
              </w:rPr>
              <w:t>9</w:t>
            </w:r>
            <w:r w:rsidRPr="008C1617">
              <w:rPr>
                <w:rFonts w:ascii="Arial" w:hAnsi="Arial" w:cs="Arial"/>
                <w:sz w:val="24"/>
                <w:szCs w:val="24"/>
              </w:rPr>
              <w:t xml:space="preserve"> годы</w:t>
            </w:r>
          </w:p>
        </w:tc>
        <w:tc>
          <w:tcPr>
            <w:tcW w:w="2520" w:type="dxa"/>
            <w:gridSpan w:val="3"/>
            <w:tcBorders>
              <w:top w:val="single" w:sz="24" w:space="0" w:color="auto"/>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w:t>
            </w:r>
            <w:r w:rsidRPr="008C1617">
              <w:rPr>
                <w:rFonts w:ascii="Arial" w:hAnsi="Arial" w:cs="Arial"/>
                <w:sz w:val="24"/>
                <w:szCs w:val="24"/>
                <w:lang w:val="en-US"/>
              </w:rPr>
              <w:t>20</w:t>
            </w:r>
            <w:r w:rsidRPr="008C1617">
              <w:rPr>
                <w:rFonts w:ascii="Arial" w:hAnsi="Arial" w:cs="Arial"/>
                <w:sz w:val="24"/>
                <w:szCs w:val="24"/>
              </w:rPr>
              <w:t>-202</w:t>
            </w:r>
            <w:r w:rsidRPr="008C1617">
              <w:rPr>
                <w:rFonts w:ascii="Arial" w:hAnsi="Arial" w:cs="Arial"/>
                <w:sz w:val="24"/>
                <w:szCs w:val="24"/>
                <w:lang w:val="en-US"/>
              </w:rPr>
              <w:t>1</w:t>
            </w:r>
            <w:r w:rsidRPr="008C1617">
              <w:rPr>
                <w:rFonts w:ascii="Arial" w:hAnsi="Arial" w:cs="Arial"/>
                <w:sz w:val="24"/>
                <w:szCs w:val="24"/>
              </w:rPr>
              <w:t xml:space="preserve"> годы</w:t>
            </w:r>
          </w:p>
        </w:tc>
        <w:tc>
          <w:tcPr>
            <w:tcW w:w="2520" w:type="dxa"/>
            <w:gridSpan w:val="3"/>
            <w:tcBorders>
              <w:top w:val="single" w:sz="24" w:space="0" w:color="auto"/>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w:t>
            </w:r>
            <w:r w:rsidRPr="008C1617">
              <w:rPr>
                <w:rFonts w:ascii="Arial" w:hAnsi="Arial" w:cs="Arial"/>
                <w:sz w:val="24"/>
                <w:szCs w:val="24"/>
                <w:lang w:val="en-US"/>
              </w:rPr>
              <w:t>2</w:t>
            </w:r>
            <w:r w:rsidRPr="008C1617">
              <w:rPr>
                <w:rFonts w:ascii="Arial" w:hAnsi="Arial" w:cs="Arial"/>
                <w:sz w:val="24"/>
                <w:szCs w:val="24"/>
              </w:rPr>
              <w:t>-202</w:t>
            </w:r>
            <w:r w:rsidRPr="008C1617">
              <w:rPr>
                <w:rFonts w:ascii="Arial" w:hAnsi="Arial" w:cs="Arial"/>
                <w:sz w:val="24"/>
                <w:szCs w:val="24"/>
                <w:lang w:val="en-US"/>
              </w:rPr>
              <w:t>3</w:t>
            </w:r>
            <w:r w:rsidRPr="008C1617">
              <w:rPr>
                <w:rFonts w:ascii="Arial" w:hAnsi="Arial" w:cs="Arial"/>
                <w:sz w:val="24"/>
                <w:szCs w:val="24"/>
              </w:rPr>
              <w:t xml:space="preserve"> годы</w:t>
            </w:r>
          </w:p>
        </w:tc>
        <w:tc>
          <w:tcPr>
            <w:tcW w:w="2520" w:type="dxa"/>
            <w:gridSpan w:val="3"/>
            <w:tcBorders>
              <w:top w:val="single" w:sz="24" w:space="0" w:color="auto"/>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w:t>
            </w:r>
            <w:r w:rsidRPr="008C1617">
              <w:rPr>
                <w:rFonts w:ascii="Arial" w:hAnsi="Arial" w:cs="Arial"/>
                <w:sz w:val="24"/>
                <w:szCs w:val="24"/>
                <w:lang w:val="en-US"/>
              </w:rPr>
              <w:t>4</w:t>
            </w:r>
            <w:r w:rsidRPr="008C1617">
              <w:rPr>
                <w:rFonts w:ascii="Arial" w:hAnsi="Arial" w:cs="Arial"/>
                <w:sz w:val="24"/>
                <w:szCs w:val="24"/>
              </w:rPr>
              <w:t>-202</w:t>
            </w:r>
            <w:r w:rsidRPr="008C1617">
              <w:rPr>
                <w:rFonts w:ascii="Arial" w:hAnsi="Arial" w:cs="Arial"/>
                <w:sz w:val="24"/>
                <w:szCs w:val="24"/>
                <w:lang w:val="en-US"/>
              </w:rPr>
              <w:t>5</w:t>
            </w:r>
            <w:r w:rsidRPr="008C1617">
              <w:rPr>
                <w:rFonts w:ascii="Arial" w:hAnsi="Arial" w:cs="Arial"/>
                <w:sz w:val="24"/>
                <w:szCs w:val="24"/>
              </w:rPr>
              <w:t xml:space="preserve"> годы</w:t>
            </w:r>
          </w:p>
        </w:tc>
        <w:tc>
          <w:tcPr>
            <w:tcW w:w="2529" w:type="dxa"/>
            <w:gridSpan w:val="3"/>
            <w:tcBorders>
              <w:top w:val="single" w:sz="24" w:space="0" w:color="auto"/>
              <w:left w:val="nil"/>
              <w:bottom w:val="single" w:sz="18"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w:t>
            </w:r>
            <w:r w:rsidRPr="008C1617">
              <w:rPr>
                <w:rFonts w:ascii="Arial" w:hAnsi="Arial" w:cs="Arial"/>
                <w:sz w:val="24"/>
                <w:szCs w:val="24"/>
                <w:lang w:val="en-US"/>
              </w:rPr>
              <w:t>6</w:t>
            </w:r>
            <w:r w:rsidRPr="008C1617">
              <w:rPr>
                <w:rFonts w:ascii="Arial" w:hAnsi="Arial" w:cs="Arial"/>
                <w:sz w:val="24"/>
                <w:szCs w:val="24"/>
              </w:rPr>
              <w:t>-2027 годы</w:t>
            </w:r>
          </w:p>
        </w:tc>
      </w:tr>
      <w:tr w:rsidR="00DE455E" w:rsidRPr="008C1617" w:rsidTr="008C1617">
        <w:trPr>
          <w:cantSplit/>
          <w:trHeight w:val="3464"/>
          <w:jc w:val="center"/>
        </w:trPr>
        <w:tc>
          <w:tcPr>
            <w:tcW w:w="643" w:type="dxa"/>
            <w:vMerge/>
            <w:tcBorders>
              <w:left w:val="single" w:sz="24" w:space="0" w:color="auto"/>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1877" w:type="dxa"/>
            <w:vMerge/>
            <w:tcBorders>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900" w:type="dxa"/>
            <w:tcBorders>
              <w:top w:val="single" w:sz="18" w:space="0" w:color="auto"/>
              <w:left w:val="nil"/>
              <w:bottom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Количество жителей, пользующихся централизованным водоснабжением (чел)</w:t>
            </w:r>
          </w:p>
        </w:tc>
        <w:tc>
          <w:tcPr>
            <w:tcW w:w="720" w:type="dxa"/>
            <w:tcBorders>
              <w:top w:val="single" w:sz="18" w:space="0" w:color="auto"/>
              <w:bottom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Удельное потребление</w:t>
            </w:r>
          </w:p>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воды в год (куб.м/чел.)</w:t>
            </w:r>
          </w:p>
        </w:tc>
        <w:tc>
          <w:tcPr>
            <w:tcW w:w="900" w:type="dxa"/>
            <w:tcBorders>
              <w:top w:val="single" w:sz="18" w:space="0" w:color="auto"/>
              <w:bottom w:val="single" w:sz="18" w:space="0" w:color="auto"/>
              <w:right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Объем потребляемой воды в год (куб.м)</w:t>
            </w:r>
          </w:p>
        </w:tc>
        <w:tc>
          <w:tcPr>
            <w:tcW w:w="910" w:type="dxa"/>
            <w:tcBorders>
              <w:top w:val="single" w:sz="18" w:space="0" w:color="auto"/>
              <w:left w:val="nil"/>
              <w:bottom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Количество жителей, пользующихся централизованным водоснабжением (чел)</w:t>
            </w:r>
          </w:p>
        </w:tc>
        <w:tc>
          <w:tcPr>
            <w:tcW w:w="598" w:type="dxa"/>
            <w:tcBorders>
              <w:top w:val="single" w:sz="18" w:space="0" w:color="auto"/>
              <w:bottom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Удельное потребление</w:t>
            </w:r>
          </w:p>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воды в год (куб.м/чел.)</w:t>
            </w:r>
          </w:p>
        </w:tc>
        <w:tc>
          <w:tcPr>
            <w:tcW w:w="1012" w:type="dxa"/>
            <w:tcBorders>
              <w:top w:val="single" w:sz="18" w:space="0" w:color="auto"/>
              <w:bottom w:val="single" w:sz="18" w:space="0" w:color="auto"/>
              <w:right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Объем потребляемой воды в год (куб.м)</w:t>
            </w:r>
          </w:p>
        </w:tc>
        <w:tc>
          <w:tcPr>
            <w:tcW w:w="900" w:type="dxa"/>
            <w:tcBorders>
              <w:top w:val="single" w:sz="18" w:space="0" w:color="auto"/>
              <w:left w:val="nil"/>
              <w:bottom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Количество жителей, пользующихся централизованным водоснабжением (чел)</w:t>
            </w:r>
          </w:p>
        </w:tc>
        <w:tc>
          <w:tcPr>
            <w:tcW w:w="639" w:type="dxa"/>
            <w:tcBorders>
              <w:top w:val="single" w:sz="18" w:space="0" w:color="auto"/>
              <w:bottom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Удельное потребление</w:t>
            </w:r>
          </w:p>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воды в год (куб.м/чел.)</w:t>
            </w:r>
          </w:p>
        </w:tc>
        <w:tc>
          <w:tcPr>
            <w:tcW w:w="981" w:type="dxa"/>
            <w:tcBorders>
              <w:top w:val="single" w:sz="18" w:space="0" w:color="auto"/>
              <w:bottom w:val="single" w:sz="18" w:space="0" w:color="auto"/>
              <w:right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Объем потребляемой воды в год (куб.м)</w:t>
            </w:r>
          </w:p>
        </w:tc>
        <w:tc>
          <w:tcPr>
            <w:tcW w:w="900" w:type="dxa"/>
            <w:tcBorders>
              <w:top w:val="single" w:sz="18" w:space="0" w:color="auto"/>
              <w:left w:val="nil"/>
              <w:bottom w:val="single" w:sz="18" w:space="0" w:color="auto"/>
              <w:right w:val="single" w:sz="4"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Количество жителей, пользующихся централизованным водоснабжением (чел)</w:t>
            </w:r>
          </w:p>
        </w:tc>
        <w:tc>
          <w:tcPr>
            <w:tcW w:w="671" w:type="dxa"/>
            <w:tcBorders>
              <w:top w:val="single" w:sz="18" w:space="0" w:color="auto"/>
              <w:left w:val="single" w:sz="4" w:space="0" w:color="auto"/>
              <w:bottom w:val="single" w:sz="18" w:space="0" w:color="auto"/>
              <w:right w:val="single" w:sz="4"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Удельное потребление</w:t>
            </w:r>
          </w:p>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воды в год (куб.м/чел.)</w:t>
            </w:r>
          </w:p>
        </w:tc>
        <w:tc>
          <w:tcPr>
            <w:tcW w:w="949" w:type="dxa"/>
            <w:tcBorders>
              <w:top w:val="single" w:sz="18" w:space="0" w:color="auto"/>
              <w:left w:val="single" w:sz="4" w:space="0" w:color="auto"/>
              <w:bottom w:val="single" w:sz="18" w:space="0" w:color="auto"/>
              <w:right w:val="single" w:sz="18"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Объем потребляемой воды в год (куб.м)</w:t>
            </w:r>
          </w:p>
        </w:tc>
        <w:tc>
          <w:tcPr>
            <w:tcW w:w="900" w:type="dxa"/>
            <w:tcBorders>
              <w:top w:val="single" w:sz="18" w:space="0" w:color="auto"/>
              <w:left w:val="nil"/>
              <w:bottom w:val="single" w:sz="18" w:space="0" w:color="auto"/>
              <w:right w:val="single" w:sz="4"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Количество жителей, пользующихся централизованным водоснабжением (чел)</w:t>
            </w:r>
          </w:p>
        </w:tc>
        <w:tc>
          <w:tcPr>
            <w:tcW w:w="702" w:type="dxa"/>
            <w:tcBorders>
              <w:top w:val="single" w:sz="18" w:space="0" w:color="auto"/>
              <w:left w:val="single" w:sz="4" w:space="0" w:color="auto"/>
              <w:bottom w:val="single" w:sz="18" w:space="0" w:color="auto"/>
              <w:right w:val="single" w:sz="4"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Удельное потребление</w:t>
            </w:r>
          </w:p>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воды в год (куб.м/чел.)</w:t>
            </w:r>
          </w:p>
        </w:tc>
        <w:tc>
          <w:tcPr>
            <w:tcW w:w="927" w:type="dxa"/>
            <w:tcBorders>
              <w:top w:val="single" w:sz="18" w:space="0" w:color="auto"/>
              <w:left w:val="single" w:sz="4" w:space="0" w:color="auto"/>
              <w:bottom w:val="single" w:sz="18" w:space="0" w:color="auto"/>
              <w:right w:val="single" w:sz="24" w:space="0" w:color="auto"/>
            </w:tcBorders>
            <w:textDirection w:val="btLr"/>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Объем потребляемой воды в год (куб.м)</w:t>
            </w:r>
          </w:p>
        </w:tc>
      </w:tr>
      <w:tr w:rsidR="00DE455E" w:rsidRPr="008C1617" w:rsidTr="008C1617">
        <w:trPr>
          <w:trHeight w:val="199"/>
          <w:jc w:val="center"/>
        </w:trPr>
        <w:tc>
          <w:tcPr>
            <w:tcW w:w="643" w:type="dxa"/>
            <w:tcBorders>
              <w:top w:val="single" w:sz="18" w:space="0" w:color="auto"/>
              <w:left w:val="single" w:sz="24" w:space="0" w:color="auto"/>
              <w:bottom w:val="single" w:sz="2"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1877" w:type="dxa"/>
            <w:tcBorders>
              <w:top w:val="single" w:sz="18" w:space="0" w:color="auto"/>
              <w:left w:val="nil"/>
              <w:bottom w:val="single" w:sz="2" w:space="0" w:color="auto"/>
              <w:right w:val="single" w:sz="18" w:space="0" w:color="auto"/>
            </w:tcBorders>
            <w:vAlign w:val="center"/>
          </w:tcPr>
          <w:p w:rsidR="00DE455E" w:rsidRPr="008C1617" w:rsidRDefault="00DE455E" w:rsidP="008C1617">
            <w:pPr>
              <w:spacing w:line="240" w:lineRule="auto"/>
              <w:jc w:val="center"/>
              <w:rPr>
                <w:rFonts w:ascii="Arial" w:hAnsi="Arial" w:cs="Arial"/>
                <w:color w:val="000000"/>
                <w:sz w:val="24"/>
                <w:szCs w:val="24"/>
                <w:lang w:eastAsia="ru-RU"/>
              </w:rPr>
            </w:pPr>
            <w:r w:rsidRPr="008C1617">
              <w:rPr>
                <w:rFonts w:ascii="Arial" w:hAnsi="Arial" w:cs="Arial"/>
                <w:color w:val="000000"/>
                <w:sz w:val="24"/>
                <w:szCs w:val="24"/>
                <w:lang w:eastAsia="ru-RU"/>
              </w:rPr>
              <w:t>Ворошневский сельсовет</w:t>
            </w:r>
          </w:p>
        </w:tc>
        <w:tc>
          <w:tcPr>
            <w:tcW w:w="900" w:type="dxa"/>
            <w:tcBorders>
              <w:top w:val="single" w:sz="18" w:space="0" w:color="auto"/>
              <w:left w:val="nil"/>
              <w:bottom w:val="single" w:sz="2"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4760</w:t>
            </w:r>
          </w:p>
        </w:tc>
        <w:tc>
          <w:tcPr>
            <w:tcW w:w="720" w:type="dxa"/>
            <w:tcBorders>
              <w:top w:val="single" w:sz="18"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24</w:t>
            </w:r>
          </w:p>
        </w:tc>
        <w:tc>
          <w:tcPr>
            <w:tcW w:w="900" w:type="dxa"/>
            <w:tcBorders>
              <w:top w:val="single" w:sz="18" w:space="0" w:color="auto"/>
              <w:bottom w:val="single" w:sz="2"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114240</w:t>
            </w:r>
          </w:p>
        </w:tc>
        <w:tc>
          <w:tcPr>
            <w:tcW w:w="910" w:type="dxa"/>
            <w:tcBorders>
              <w:top w:val="single" w:sz="18" w:space="0" w:color="auto"/>
              <w:left w:val="nil"/>
              <w:bottom w:val="single" w:sz="2" w:space="0" w:color="auto"/>
            </w:tcBorders>
            <w:vAlign w:val="center"/>
          </w:tcPr>
          <w:p w:rsidR="00DE455E" w:rsidRPr="008C1617" w:rsidRDefault="00DE455E" w:rsidP="008C1617">
            <w:pPr>
              <w:spacing w:line="240" w:lineRule="auto"/>
              <w:jc w:val="center"/>
              <w:rPr>
                <w:rFonts w:ascii="Arial" w:hAnsi="Arial" w:cs="Arial"/>
                <w:color w:val="000000"/>
                <w:sz w:val="24"/>
                <w:szCs w:val="24"/>
                <w:lang w:eastAsia="ru-RU"/>
              </w:rPr>
            </w:pPr>
            <w:r w:rsidRPr="008C1617">
              <w:rPr>
                <w:rFonts w:ascii="Arial" w:hAnsi="Arial" w:cs="Arial"/>
                <w:color w:val="000000"/>
                <w:sz w:val="24"/>
                <w:szCs w:val="24"/>
                <w:lang w:eastAsia="ru-RU"/>
              </w:rPr>
              <w:t>4749</w:t>
            </w:r>
          </w:p>
        </w:tc>
        <w:tc>
          <w:tcPr>
            <w:tcW w:w="598" w:type="dxa"/>
            <w:tcBorders>
              <w:top w:val="single" w:sz="18"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44</w:t>
            </w:r>
          </w:p>
        </w:tc>
        <w:tc>
          <w:tcPr>
            <w:tcW w:w="1012" w:type="dxa"/>
            <w:tcBorders>
              <w:top w:val="single" w:sz="18" w:space="0" w:color="auto"/>
              <w:bottom w:val="single" w:sz="2"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208956</w:t>
            </w:r>
          </w:p>
        </w:tc>
        <w:tc>
          <w:tcPr>
            <w:tcW w:w="900" w:type="dxa"/>
            <w:tcBorders>
              <w:top w:val="single" w:sz="18" w:space="0" w:color="auto"/>
              <w:left w:val="nil"/>
              <w:bottom w:val="single" w:sz="2"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4735</w:t>
            </w:r>
          </w:p>
        </w:tc>
        <w:tc>
          <w:tcPr>
            <w:tcW w:w="639" w:type="dxa"/>
            <w:tcBorders>
              <w:top w:val="single" w:sz="18"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44</w:t>
            </w:r>
          </w:p>
        </w:tc>
        <w:tc>
          <w:tcPr>
            <w:tcW w:w="981" w:type="dxa"/>
            <w:tcBorders>
              <w:top w:val="single" w:sz="18" w:space="0" w:color="auto"/>
              <w:bottom w:val="single" w:sz="2"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208340</w:t>
            </w:r>
          </w:p>
        </w:tc>
        <w:tc>
          <w:tcPr>
            <w:tcW w:w="900" w:type="dxa"/>
            <w:tcBorders>
              <w:top w:val="single" w:sz="18" w:space="0" w:color="auto"/>
              <w:left w:val="nil"/>
              <w:bottom w:val="single" w:sz="2" w:space="0" w:color="auto"/>
              <w:right w:val="single" w:sz="4" w:space="0" w:color="auto"/>
            </w:tcBorders>
            <w:vAlign w:val="center"/>
          </w:tcPr>
          <w:p w:rsidR="00DE455E" w:rsidRPr="008C1617" w:rsidRDefault="00DE455E" w:rsidP="008C1617">
            <w:pPr>
              <w:spacing w:line="240" w:lineRule="auto"/>
              <w:jc w:val="center"/>
              <w:rPr>
                <w:rFonts w:ascii="Arial" w:hAnsi="Arial" w:cs="Arial"/>
                <w:sz w:val="24"/>
                <w:szCs w:val="24"/>
                <w:lang w:eastAsia="ru-RU"/>
              </w:rPr>
            </w:pPr>
            <w:r w:rsidRPr="008C1617">
              <w:rPr>
                <w:rFonts w:ascii="Arial" w:hAnsi="Arial" w:cs="Arial"/>
                <w:sz w:val="24"/>
                <w:szCs w:val="24"/>
                <w:lang w:eastAsia="ru-RU"/>
              </w:rPr>
              <w:t>4721</w:t>
            </w:r>
          </w:p>
        </w:tc>
        <w:tc>
          <w:tcPr>
            <w:tcW w:w="671" w:type="dxa"/>
            <w:tcBorders>
              <w:top w:val="single" w:sz="18" w:space="0" w:color="auto"/>
              <w:left w:val="single" w:sz="4" w:space="0" w:color="auto"/>
              <w:bottom w:val="single" w:sz="2"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44</w:t>
            </w:r>
          </w:p>
        </w:tc>
        <w:tc>
          <w:tcPr>
            <w:tcW w:w="949" w:type="dxa"/>
            <w:tcBorders>
              <w:top w:val="single" w:sz="18" w:space="0" w:color="auto"/>
              <w:left w:val="single" w:sz="4" w:space="0" w:color="auto"/>
              <w:bottom w:val="single" w:sz="2"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207724</w:t>
            </w:r>
          </w:p>
        </w:tc>
        <w:tc>
          <w:tcPr>
            <w:tcW w:w="900" w:type="dxa"/>
            <w:tcBorders>
              <w:top w:val="single" w:sz="18" w:space="0" w:color="auto"/>
              <w:left w:val="nil"/>
              <w:bottom w:val="single" w:sz="2" w:space="0" w:color="auto"/>
              <w:right w:val="single" w:sz="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4713</w:t>
            </w:r>
          </w:p>
        </w:tc>
        <w:tc>
          <w:tcPr>
            <w:tcW w:w="702" w:type="dxa"/>
            <w:tcBorders>
              <w:top w:val="single" w:sz="18" w:space="0" w:color="auto"/>
              <w:left w:val="single" w:sz="4" w:space="0" w:color="auto"/>
              <w:bottom w:val="single" w:sz="2"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44</w:t>
            </w:r>
          </w:p>
        </w:tc>
        <w:tc>
          <w:tcPr>
            <w:tcW w:w="927" w:type="dxa"/>
            <w:tcBorders>
              <w:top w:val="single" w:sz="18" w:space="0" w:color="auto"/>
              <w:left w:val="single" w:sz="4" w:space="0" w:color="auto"/>
              <w:bottom w:val="single" w:sz="2"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207372</w:t>
            </w:r>
          </w:p>
        </w:tc>
      </w:tr>
      <w:tr w:rsidR="00DE455E" w:rsidRPr="008C1617" w:rsidTr="008C1617">
        <w:trPr>
          <w:trHeight w:val="160"/>
          <w:jc w:val="center"/>
        </w:trPr>
        <w:tc>
          <w:tcPr>
            <w:tcW w:w="643" w:type="dxa"/>
            <w:tcBorders>
              <w:top w:val="single" w:sz="18" w:space="0" w:color="auto"/>
              <w:left w:val="single" w:sz="24" w:space="0" w:color="auto"/>
              <w:bottom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1877" w:type="dxa"/>
            <w:tcBorders>
              <w:top w:val="single" w:sz="18" w:space="0" w:color="auto"/>
              <w:left w:val="nil"/>
              <w:bottom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Итого</w:t>
            </w:r>
          </w:p>
        </w:tc>
        <w:tc>
          <w:tcPr>
            <w:tcW w:w="900" w:type="dxa"/>
            <w:tcBorders>
              <w:top w:val="single" w:sz="18" w:space="0" w:color="auto"/>
              <w:left w:val="nil"/>
              <w:bottom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4760</w:t>
            </w:r>
          </w:p>
        </w:tc>
        <w:tc>
          <w:tcPr>
            <w:tcW w:w="720" w:type="dxa"/>
            <w:tcBorders>
              <w:top w:val="single" w:sz="18" w:space="0" w:color="auto"/>
              <w:bottom w:val="single" w:sz="2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24</w:t>
            </w:r>
          </w:p>
        </w:tc>
        <w:tc>
          <w:tcPr>
            <w:tcW w:w="900" w:type="dxa"/>
            <w:tcBorders>
              <w:top w:val="single" w:sz="18" w:space="0" w:color="auto"/>
              <w:bottom w:val="single" w:sz="24"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114240</w:t>
            </w:r>
          </w:p>
        </w:tc>
        <w:tc>
          <w:tcPr>
            <w:tcW w:w="910" w:type="dxa"/>
            <w:tcBorders>
              <w:top w:val="single" w:sz="18" w:space="0" w:color="auto"/>
              <w:left w:val="nil"/>
              <w:bottom w:val="single" w:sz="24" w:space="0" w:color="auto"/>
            </w:tcBorders>
            <w:vAlign w:val="center"/>
          </w:tcPr>
          <w:p w:rsidR="00DE455E" w:rsidRPr="008C1617" w:rsidRDefault="00DE455E" w:rsidP="008C1617">
            <w:pPr>
              <w:spacing w:line="240" w:lineRule="auto"/>
              <w:jc w:val="center"/>
              <w:rPr>
                <w:rFonts w:ascii="Arial" w:hAnsi="Arial" w:cs="Arial"/>
                <w:color w:val="000000"/>
                <w:sz w:val="24"/>
                <w:szCs w:val="24"/>
                <w:lang w:eastAsia="ru-RU"/>
              </w:rPr>
            </w:pPr>
            <w:r w:rsidRPr="008C1617">
              <w:rPr>
                <w:rFonts w:ascii="Arial" w:hAnsi="Arial" w:cs="Arial"/>
                <w:color w:val="000000"/>
                <w:sz w:val="24"/>
                <w:szCs w:val="24"/>
                <w:lang w:eastAsia="ru-RU"/>
              </w:rPr>
              <w:t>4749</w:t>
            </w:r>
          </w:p>
        </w:tc>
        <w:tc>
          <w:tcPr>
            <w:tcW w:w="598" w:type="dxa"/>
            <w:tcBorders>
              <w:top w:val="single" w:sz="18" w:space="0" w:color="auto"/>
              <w:bottom w:val="single" w:sz="2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44</w:t>
            </w:r>
          </w:p>
        </w:tc>
        <w:tc>
          <w:tcPr>
            <w:tcW w:w="1012" w:type="dxa"/>
            <w:tcBorders>
              <w:top w:val="single" w:sz="18" w:space="0" w:color="auto"/>
              <w:bottom w:val="single" w:sz="24"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208956</w:t>
            </w:r>
          </w:p>
        </w:tc>
        <w:tc>
          <w:tcPr>
            <w:tcW w:w="900" w:type="dxa"/>
            <w:tcBorders>
              <w:top w:val="single" w:sz="18" w:space="0" w:color="auto"/>
              <w:left w:val="nil"/>
              <w:bottom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4735</w:t>
            </w:r>
          </w:p>
        </w:tc>
        <w:tc>
          <w:tcPr>
            <w:tcW w:w="639" w:type="dxa"/>
            <w:tcBorders>
              <w:top w:val="single" w:sz="18" w:space="0" w:color="auto"/>
              <w:bottom w:val="single" w:sz="2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44</w:t>
            </w:r>
          </w:p>
        </w:tc>
        <w:tc>
          <w:tcPr>
            <w:tcW w:w="981" w:type="dxa"/>
            <w:tcBorders>
              <w:top w:val="single" w:sz="18" w:space="0" w:color="auto"/>
              <w:bottom w:val="single" w:sz="24"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208340</w:t>
            </w:r>
          </w:p>
        </w:tc>
        <w:tc>
          <w:tcPr>
            <w:tcW w:w="900" w:type="dxa"/>
            <w:tcBorders>
              <w:top w:val="single" w:sz="18" w:space="0" w:color="auto"/>
              <w:left w:val="nil"/>
              <w:bottom w:val="single" w:sz="24" w:space="0" w:color="auto"/>
              <w:right w:val="single" w:sz="4" w:space="0" w:color="auto"/>
            </w:tcBorders>
            <w:vAlign w:val="center"/>
          </w:tcPr>
          <w:p w:rsidR="00DE455E" w:rsidRPr="008C1617" w:rsidRDefault="00DE455E" w:rsidP="008C1617">
            <w:pPr>
              <w:spacing w:line="240" w:lineRule="auto"/>
              <w:jc w:val="center"/>
              <w:rPr>
                <w:rFonts w:ascii="Arial" w:hAnsi="Arial" w:cs="Arial"/>
                <w:sz w:val="24"/>
                <w:szCs w:val="24"/>
                <w:lang w:eastAsia="ru-RU"/>
              </w:rPr>
            </w:pPr>
            <w:r w:rsidRPr="008C1617">
              <w:rPr>
                <w:rFonts w:ascii="Arial" w:hAnsi="Arial" w:cs="Arial"/>
                <w:sz w:val="24"/>
                <w:szCs w:val="24"/>
                <w:lang w:eastAsia="ru-RU"/>
              </w:rPr>
              <w:t>4721</w:t>
            </w:r>
          </w:p>
        </w:tc>
        <w:tc>
          <w:tcPr>
            <w:tcW w:w="671" w:type="dxa"/>
            <w:tcBorders>
              <w:top w:val="single" w:sz="18" w:space="0" w:color="auto"/>
              <w:left w:val="single" w:sz="4" w:space="0" w:color="auto"/>
              <w:bottom w:val="single" w:sz="2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44</w:t>
            </w:r>
          </w:p>
        </w:tc>
        <w:tc>
          <w:tcPr>
            <w:tcW w:w="949" w:type="dxa"/>
            <w:tcBorders>
              <w:top w:val="single" w:sz="18" w:space="0" w:color="auto"/>
              <w:left w:val="single" w:sz="4" w:space="0" w:color="auto"/>
              <w:bottom w:val="single" w:sz="24" w:space="0" w:color="auto"/>
              <w:right w:val="single" w:sz="18"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207724</w:t>
            </w:r>
          </w:p>
        </w:tc>
        <w:tc>
          <w:tcPr>
            <w:tcW w:w="900" w:type="dxa"/>
            <w:tcBorders>
              <w:top w:val="single" w:sz="18" w:space="0" w:color="auto"/>
              <w:left w:val="nil"/>
              <w:bottom w:val="single" w:sz="24" w:space="0" w:color="auto"/>
              <w:right w:val="single" w:sz="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4713</w:t>
            </w:r>
          </w:p>
        </w:tc>
        <w:tc>
          <w:tcPr>
            <w:tcW w:w="702" w:type="dxa"/>
            <w:tcBorders>
              <w:top w:val="single" w:sz="18" w:space="0" w:color="auto"/>
              <w:left w:val="single" w:sz="4" w:space="0" w:color="auto"/>
              <w:bottom w:val="single" w:sz="24" w:space="0" w:color="auto"/>
              <w:right w:val="single" w:sz="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44</w:t>
            </w:r>
          </w:p>
        </w:tc>
        <w:tc>
          <w:tcPr>
            <w:tcW w:w="927" w:type="dxa"/>
            <w:tcBorders>
              <w:top w:val="single" w:sz="18" w:space="0" w:color="auto"/>
              <w:left w:val="single" w:sz="4" w:space="0" w:color="auto"/>
              <w:bottom w:val="single" w:sz="24"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207372</w:t>
            </w:r>
          </w:p>
        </w:tc>
      </w:tr>
    </w:tbl>
    <w:p w:rsidR="00DE455E" w:rsidRPr="008C1617" w:rsidRDefault="00DE455E" w:rsidP="00DE455E">
      <w:pPr>
        <w:rPr>
          <w:rFonts w:ascii="Arial" w:hAnsi="Arial" w:cs="Arial"/>
          <w:sz w:val="24"/>
          <w:szCs w:val="24"/>
        </w:rPr>
      </w:pPr>
    </w:p>
    <w:p w:rsidR="00DE455E" w:rsidRPr="008C1617" w:rsidRDefault="00DE455E" w:rsidP="00DE455E">
      <w:pPr>
        <w:rPr>
          <w:rFonts w:ascii="Arial" w:hAnsi="Arial" w:cs="Arial"/>
          <w:sz w:val="24"/>
          <w:szCs w:val="24"/>
        </w:rPr>
        <w:sectPr w:rsidR="00DE455E" w:rsidRPr="008C1617" w:rsidSect="008C1617">
          <w:pgSz w:w="16838" w:h="11906" w:orient="landscape"/>
          <w:pgMar w:top="1134" w:right="1247" w:bottom="1134" w:left="1531" w:header="708" w:footer="708" w:gutter="0"/>
          <w:cols w:space="708"/>
          <w:docGrid w:linePitch="360"/>
        </w:sectPr>
      </w:pPr>
    </w:p>
    <w:p w:rsidR="00DE455E" w:rsidRPr="008C1617" w:rsidRDefault="00DE455E" w:rsidP="00DE455E">
      <w:pPr>
        <w:ind w:firstLine="709"/>
        <w:jc w:val="both"/>
        <w:rPr>
          <w:rFonts w:ascii="Arial" w:hAnsi="Arial" w:cs="Arial"/>
          <w:b/>
          <w:sz w:val="24"/>
          <w:szCs w:val="24"/>
        </w:rPr>
      </w:pPr>
      <w:r w:rsidRPr="008C1617">
        <w:rPr>
          <w:rFonts w:ascii="Arial" w:hAnsi="Arial" w:cs="Arial"/>
          <w:b/>
          <w:sz w:val="24"/>
          <w:szCs w:val="24"/>
        </w:rPr>
        <w:lastRenderedPageBreak/>
        <w:t>3.5. Перспективы развития системы санитарной очистки муниципального образования «Ворошневский сельсовет» на период 2018-2027 годов.</w:t>
      </w:r>
    </w:p>
    <w:p w:rsidR="00DE455E" w:rsidRPr="008C1617" w:rsidRDefault="00DE455E" w:rsidP="00DE455E">
      <w:pPr>
        <w:spacing w:line="360" w:lineRule="auto"/>
        <w:ind w:firstLine="709"/>
        <w:jc w:val="both"/>
        <w:rPr>
          <w:rFonts w:ascii="Arial" w:hAnsi="Arial" w:cs="Arial"/>
          <w:sz w:val="24"/>
          <w:szCs w:val="24"/>
        </w:rPr>
      </w:pPr>
      <w:r w:rsidRPr="008C1617">
        <w:rPr>
          <w:rFonts w:ascii="Arial" w:hAnsi="Arial" w:cs="Arial"/>
          <w:sz w:val="24"/>
          <w:szCs w:val="24"/>
        </w:rPr>
        <w:t>С целью организации услуги по сбору и вывозу бытовых отходов из всех районов Ворошневского сельсовета предполагается разработка эффективной схемы санитарной очистки и вывоза ТБО.</w:t>
      </w:r>
    </w:p>
    <w:p w:rsidR="00DE455E" w:rsidRPr="008C1617" w:rsidRDefault="00DE455E" w:rsidP="00DE455E">
      <w:pPr>
        <w:widowControl w:val="0"/>
        <w:spacing w:line="360" w:lineRule="auto"/>
        <w:ind w:firstLine="709"/>
        <w:jc w:val="both"/>
        <w:rPr>
          <w:rFonts w:ascii="Arial" w:hAnsi="Arial" w:cs="Arial"/>
          <w:sz w:val="24"/>
          <w:szCs w:val="24"/>
        </w:rPr>
      </w:pPr>
      <w:r w:rsidRPr="008C1617">
        <w:rPr>
          <w:rFonts w:ascii="Arial" w:hAnsi="Arial" w:cs="Arial"/>
          <w:sz w:val="24"/>
          <w:szCs w:val="24"/>
        </w:rPr>
        <w:t>В период 2018-2027 годов планируется строительство контейнерных площадок и создание парка и ассортимента контейнеров для сбора ТБО.</w:t>
      </w:r>
    </w:p>
    <w:p w:rsidR="00DE455E" w:rsidRPr="008C1617" w:rsidRDefault="00DE455E" w:rsidP="00DE455E">
      <w:pPr>
        <w:spacing w:line="360" w:lineRule="auto"/>
        <w:ind w:firstLine="709"/>
        <w:jc w:val="both"/>
        <w:rPr>
          <w:rFonts w:ascii="Arial" w:hAnsi="Arial" w:cs="Arial"/>
          <w:sz w:val="24"/>
          <w:szCs w:val="24"/>
        </w:rPr>
      </w:pPr>
      <w:r w:rsidRPr="008C1617">
        <w:rPr>
          <w:rFonts w:ascii="Arial" w:hAnsi="Arial" w:cs="Arial"/>
          <w:sz w:val="24"/>
          <w:szCs w:val="24"/>
        </w:rPr>
        <w:t>Кроме того, предполагается приобретение 3-х единиц специальной автотракторной техники для выполнения работ по санитарной очистке и благоустройству.</w:t>
      </w:r>
    </w:p>
    <w:p w:rsidR="00DE455E" w:rsidRPr="008C1617" w:rsidRDefault="00DE455E" w:rsidP="00DE455E">
      <w:pPr>
        <w:spacing w:line="240" w:lineRule="auto"/>
        <w:ind w:firstLine="540"/>
        <w:jc w:val="center"/>
        <w:rPr>
          <w:rFonts w:ascii="Arial" w:hAnsi="Arial" w:cs="Arial"/>
          <w:b/>
          <w:sz w:val="24"/>
          <w:szCs w:val="24"/>
        </w:rPr>
      </w:pPr>
      <w:r w:rsidRPr="008C1617">
        <w:rPr>
          <w:rFonts w:ascii="Arial" w:hAnsi="Arial" w:cs="Arial"/>
          <w:b/>
          <w:sz w:val="24"/>
          <w:szCs w:val="24"/>
        </w:rPr>
        <w:t xml:space="preserve">Прогноз роста накопления твердых бытовых отходов в Ворошневском сельсовете на 2018-2027 годы </w:t>
      </w:r>
    </w:p>
    <w:p w:rsidR="00DE455E" w:rsidRPr="008C1617" w:rsidRDefault="00DE455E" w:rsidP="00DE455E">
      <w:pPr>
        <w:spacing w:line="240" w:lineRule="auto"/>
        <w:jc w:val="right"/>
        <w:rPr>
          <w:rFonts w:ascii="Arial" w:hAnsi="Arial" w:cs="Arial"/>
          <w:b/>
          <w:sz w:val="24"/>
          <w:szCs w:val="24"/>
        </w:rPr>
      </w:pPr>
      <w:r w:rsidRPr="008C1617">
        <w:rPr>
          <w:rFonts w:ascii="Arial" w:hAnsi="Arial" w:cs="Arial"/>
          <w:b/>
          <w:sz w:val="24"/>
          <w:szCs w:val="24"/>
        </w:rPr>
        <w:t>Таблица 22</w:t>
      </w:r>
    </w:p>
    <w:tbl>
      <w:tblPr>
        <w:tblW w:w="0" w:type="auto"/>
        <w:tblInd w:w="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633"/>
        <w:gridCol w:w="850"/>
        <w:gridCol w:w="1536"/>
        <w:gridCol w:w="1260"/>
        <w:gridCol w:w="1481"/>
        <w:gridCol w:w="1800"/>
        <w:gridCol w:w="1440"/>
      </w:tblGrid>
      <w:tr w:rsidR="00DE455E" w:rsidRPr="008C1617" w:rsidTr="008C1617">
        <w:trPr>
          <w:cantSplit/>
          <w:trHeight w:val="1825"/>
        </w:trPr>
        <w:tc>
          <w:tcPr>
            <w:tcW w:w="633" w:type="dxa"/>
            <w:tcBorders>
              <w:left w:val="single" w:sz="24" w:space="0" w:color="auto"/>
            </w:tcBorders>
            <w:vAlign w:val="center"/>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w:t>
            </w:r>
          </w:p>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п/п</w:t>
            </w:r>
          </w:p>
        </w:tc>
        <w:tc>
          <w:tcPr>
            <w:tcW w:w="850" w:type="dxa"/>
            <w:vAlign w:val="center"/>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Годы</w:t>
            </w:r>
          </w:p>
        </w:tc>
        <w:tc>
          <w:tcPr>
            <w:tcW w:w="1536" w:type="dxa"/>
            <w:textDirection w:val="btLr"/>
            <w:vAlign w:val="center"/>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Кол-во жителей</w:t>
            </w:r>
          </w:p>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(чел).</w:t>
            </w:r>
          </w:p>
        </w:tc>
        <w:tc>
          <w:tcPr>
            <w:tcW w:w="1260" w:type="dxa"/>
            <w:tcBorders>
              <w:right w:val="single" w:sz="2" w:space="0" w:color="auto"/>
            </w:tcBorders>
            <w:textDirection w:val="btLr"/>
            <w:vAlign w:val="center"/>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Норматив накопления ТБО в год (куб. м)</w:t>
            </w:r>
          </w:p>
        </w:tc>
        <w:tc>
          <w:tcPr>
            <w:tcW w:w="1481" w:type="dxa"/>
            <w:tcBorders>
              <w:left w:val="nil"/>
              <w:right w:val="single" w:sz="2" w:space="0" w:color="auto"/>
            </w:tcBorders>
            <w:textDirection w:val="btLr"/>
            <w:vAlign w:val="center"/>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Годовой объем вывоза ТБО от населения</w:t>
            </w:r>
          </w:p>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 куб. м)</w:t>
            </w:r>
          </w:p>
        </w:tc>
        <w:tc>
          <w:tcPr>
            <w:tcW w:w="1800" w:type="dxa"/>
            <w:tcBorders>
              <w:left w:val="nil"/>
            </w:tcBorders>
            <w:textDirection w:val="btLr"/>
            <w:vAlign w:val="center"/>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Годовой объем вывоза ТБО от предприятий и организаций</w:t>
            </w:r>
          </w:p>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 куб. м)</w:t>
            </w:r>
          </w:p>
        </w:tc>
        <w:tc>
          <w:tcPr>
            <w:tcW w:w="1440" w:type="dxa"/>
            <w:tcBorders>
              <w:right w:val="single" w:sz="24" w:space="0" w:color="auto"/>
            </w:tcBorders>
            <w:textDirection w:val="btLr"/>
            <w:vAlign w:val="center"/>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Общий годовой объем вывоза ТБО</w:t>
            </w:r>
          </w:p>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 куб. м)</w:t>
            </w:r>
          </w:p>
        </w:tc>
      </w:tr>
      <w:tr w:rsidR="00DE455E" w:rsidRPr="008C1617" w:rsidTr="008C1617">
        <w:trPr>
          <w:cantSplit/>
          <w:trHeight w:val="105"/>
        </w:trPr>
        <w:tc>
          <w:tcPr>
            <w:tcW w:w="633" w:type="dxa"/>
            <w:tcBorders>
              <w:top w:val="single" w:sz="2" w:space="0" w:color="auto"/>
              <w:left w:val="single" w:sz="24"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lang w:val="en-US"/>
              </w:rPr>
            </w:pPr>
            <w:r w:rsidRPr="008C1617">
              <w:rPr>
                <w:rFonts w:ascii="Arial" w:hAnsi="Arial" w:cs="Arial"/>
                <w:sz w:val="24"/>
                <w:szCs w:val="24"/>
                <w:lang w:val="en-US"/>
              </w:rPr>
              <w:t>1</w:t>
            </w:r>
          </w:p>
        </w:tc>
        <w:tc>
          <w:tcPr>
            <w:tcW w:w="850" w:type="dxa"/>
            <w:tcBorders>
              <w:top w:val="single" w:sz="2"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2018</w:t>
            </w:r>
          </w:p>
        </w:tc>
        <w:tc>
          <w:tcPr>
            <w:tcW w:w="1536" w:type="dxa"/>
            <w:tcBorders>
              <w:top w:val="single" w:sz="2"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4763</w:t>
            </w:r>
          </w:p>
        </w:tc>
        <w:tc>
          <w:tcPr>
            <w:tcW w:w="1260" w:type="dxa"/>
            <w:tcBorders>
              <w:top w:val="single" w:sz="2" w:space="0" w:color="auto"/>
              <w:bottom w:val="single" w:sz="2"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2,1</w:t>
            </w:r>
          </w:p>
        </w:tc>
        <w:tc>
          <w:tcPr>
            <w:tcW w:w="1481" w:type="dxa"/>
            <w:tcBorders>
              <w:top w:val="single" w:sz="2" w:space="0" w:color="auto"/>
              <w:left w:val="nil"/>
              <w:bottom w:val="single" w:sz="2" w:space="0" w:color="auto"/>
              <w:right w:val="single" w:sz="2" w:space="0" w:color="auto"/>
            </w:tcBorders>
            <w:vAlign w:val="center"/>
          </w:tcPr>
          <w:p w:rsidR="00DE455E" w:rsidRPr="008C1617" w:rsidRDefault="00DE455E" w:rsidP="008C1617">
            <w:pPr>
              <w:spacing w:line="240" w:lineRule="auto"/>
              <w:jc w:val="center"/>
              <w:rPr>
                <w:rFonts w:ascii="Arial" w:hAnsi="Arial" w:cs="Arial"/>
                <w:color w:val="000000"/>
                <w:sz w:val="24"/>
                <w:szCs w:val="24"/>
              </w:rPr>
            </w:pPr>
            <w:r w:rsidRPr="008C1617">
              <w:rPr>
                <w:rFonts w:ascii="Arial" w:hAnsi="Arial" w:cs="Arial"/>
                <w:color w:val="000000"/>
                <w:sz w:val="24"/>
                <w:szCs w:val="24"/>
              </w:rPr>
              <w:t>10002,3</w:t>
            </w:r>
          </w:p>
        </w:tc>
        <w:tc>
          <w:tcPr>
            <w:tcW w:w="1800" w:type="dxa"/>
            <w:tcBorders>
              <w:top w:val="single" w:sz="2" w:space="0" w:color="auto"/>
              <w:left w:val="nil"/>
              <w:bottom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w:t>
            </w:r>
          </w:p>
        </w:tc>
        <w:tc>
          <w:tcPr>
            <w:tcW w:w="1440" w:type="dxa"/>
            <w:tcBorders>
              <w:top w:val="single" w:sz="2" w:space="0" w:color="auto"/>
              <w:bottom w:val="single" w:sz="2"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10002,3</w:t>
            </w:r>
          </w:p>
        </w:tc>
      </w:tr>
      <w:tr w:rsidR="00DE455E" w:rsidRPr="008C1617" w:rsidTr="008C1617">
        <w:trPr>
          <w:cantSplit/>
          <w:trHeight w:val="105"/>
        </w:trPr>
        <w:tc>
          <w:tcPr>
            <w:tcW w:w="633" w:type="dxa"/>
            <w:tcBorders>
              <w:top w:val="single" w:sz="2" w:space="0" w:color="auto"/>
              <w:left w:val="single" w:sz="24"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lang w:val="en-US"/>
              </w:rPr>
            </w:pPr>
            <w:r w:rsidRPr="008C1617">
              <w:rPr>
                <w:rFonts w:ascii="Arial" w:hAnsi="Arial" w:cs="Arial"/>
                <w:sz w:val="24"/>
                <w:szCs w:val="24"/>
                <w:lang w:val="en-US"/>
              </w:rPr>
              <w:t>2</w:t>
            </w:r>
          </w:p>
        </w:tc>
        <w:tc>
          <w:tcPr>
            <w:tcW w:w="850" w:type="dxa"/>
            <w:tcBorders>
              <w:top w:val="single" w:sz="2"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2019</w:t>
            </w:r>
          </w:p>
        </w:tc>
        <w:tc>
          <w:tcPr>
            <w:tcW w:w="1536" w:type="dxa"/>
            <w:tcBorders>
              <w:top w:val="single" w:sz="2"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4760</w:t>
            </w:r>
          </w:p>
        </w:tc>
        <w:tc>
          <w:tcPr>
            <w:tcW w:w="1260" w:type="dxa"/>
            <w:tcBorders>
              <w:top w:val="single" w:sz="2" w:space="0" w:color="auto"/>
              <w:bottom w:val="single" w:sz="2"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2,1</w:t>
            </w:r>
          </w:p>
        </w:tc>
        <w:tc>
          <w:tcPr>
            <w:tcW w:w="1481" w:type="dxa"/>
            <w:tcBorders>
              <w:top w:val="single" w:sz="2" w:space="0" w:color="auto"/>
              <w:left w:val="nil"/>
              <w:bottom w:val="single" w:sz="2" w:space="0" w:color="auto"/>
              <w:right w:val="single" w:sz="2" w:space="0" w:color="auto"/>
            </w:tcBorders>
            <w:vAlign w:val="center"/>
          </w:tcPr>
          <w:p w:rsidR="00DE455E" w:rsidRPr="008C1617" w:rsidRDefault="00DE455E" w:rsidP="008C1617">
            <w:pPr>
              <w:spacing w:line="240" w:lineRule="auto"/>
              <w:jc w:val="center"/>
              <w:rPr>
                <w:rFonts w:ascii="Arial" w:hAnsi="Arial" w:cs="Arial"/>
                <w:color w:val="000000"/>
                <w:sz w:val="24"/>
                <w:szCs w:val="24"/>
              </w:rPr>
            </w:pPr>
            <w:r w:rsidRPr="008C1617">
              <w:rPr>
                <w:rFonts w:ascii="Arial" w:hAnsi="Arial" w:cs="Arial"/>
                <w:color w:val="000000"/>
                <w:sz w:val="24"/>
                <w:szCs w:val="24"/>
              </w:rPr>
              <w:t>9996</w:t>
            </w:r>
          </w:p>
        </w:tc>
        <w:tc>
          <w:tcPr>
            <w:tcW w:w="1800" w:type="dxa"/>
            <w:tcBorders>
              <w:top w:val="single" w:sz="2" w:space="0" w:color="auto"/>
              <w:left w:val="nil"/>
              <w:bottom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w:t>
            </w:r>
          </w:p>
        </w:tc>
        <w:tc>
          <w:tcPr>
            <w:tcW w:w="1440" w:type="dxa"/>
            <w:tcBorders>
              <w:top w:val="single" w:sz="2" w:space="0" w:color="auto"/>
              <w:bottom w:val="single" w:sz="2"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9996</w:t>
            </w:r>
          </w:p>
        </w:tc>
      </w:tr>
      <w:tr w:rsidR="00DE455E" w:rsidRPr="008C1617" w:rsidTr="008C1617">
        <w:trPr>
          <w:cantSplit/>
          <w:trHeight w:val="105"/>
        </w:trPr>
        <w:tc>
          <w:tcPr>
            <w:tcW w:w="633" w:type="dxa"/>
            <w:tcBorders>
              <w:top w:val="single" w:sz="2" w:space="0" w:color="auto"/>
              <w:left w:val="single" w:sz="24"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lang w:val="en-US"/>
              </w:rPr>
            </w:pPr>
            <w:r w:rsidRPr="008C1617">
              <w:rPr>
                <w:rFonts w:ascii="Arial" w:hAnsi="Arial" w:cs="Arial"/>
                <w:sz w:val="24"/>
                <w:szCs w:val="24"/>
                <w:lang w:val="en-US"/>
              </w:rPr>
              <w:t>3</w:t>
            </w:r>
          </w:p>
        </w:tc>
        <w:tc>
          <w:tcPr>
            <w:tcW w:w="850" w:type="dxa"/>
            <w:tcBorders>
              <w:top w:val="single" w:sz="2"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2020</w:t>
            </w:r>
          </w:p>
        </w:tc>
        <w:tc>
          <w:tcPr>
            <w:tcW w:w="1536" w:type="dxa"/>
            <w:tcBorders>
              <w:top w:val="single" w:sz="2"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4753</w:t>
            </w:r>
          </w:p>
        </w:tc>
        <w:tc>
          <w:tcPr>
            <w:tcW w:w="1260" w:type="dxa"/>
            <w:tcBorders>
              <w:top w:val="single" w:sz="2" w:space="0" w:color="auto"/>
              <w:bottom w:val="single" w:sz="2"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2,2</w:t>
            </w:r>
          </w:p>
        </w:tc>
        <w:tc>
          <w:tcPr>
            <w:tcW w:w="1481" w:type="dxa"/>
            <w:tcBorders>
              <w:top w:val="single" w:sz="2" w:space="0" w:color="auto"/>
              <w:left w:val="nil"/>
              <w:bottom w:val="single" w:sz="2" w:space="0" w:color="auto"/>
              <w:right w:val="single" w:sz="2" w:space="0" w:color="auto"/>
            </w:tcBorders>
            <w:vAlign w:val="center"/>
          </w:tcPr>
          <w:p w:rsidR="00DE455E" w:rsidRPr="008C1617" w:rsidRDefault="00DE455E" w:rsidP="008C1617">
            <w:pPr>
              <w:spacing w:line="240" w:lineRule="auto"/>
              <w:jc w:val="center"/>
              <w:rPr>
                <w:rFonts w:ascii="Arial" w:hAnsi="Arial" w:cs="Arial"/>
                <w:color w:val="000000"/>
                <w:sz w:val="24"/>
                <w:szCs w:val="24"/>
              </w:rPr>
            </w:pPr>
            <w:r w:rsidRPr="008C1617">
              <w:rPr>
                <w:rFonts w:ascii="Arial" w:hAnsi="Arial" w:cs="Arial"/>
                <w:color w:val="000000"/>
                <w:sz w:val="24"/>
                <w:szCs w:val="24"/>
              </w:rPr>
              <w:t>10456,6</w:t>
            </w:r>
          </w:p>
        </w:tc>
        <w:tc>
          <w:tcPr>
            <w:tcW w:w="1800" w:type="dxa"/>
            <w:tcBorders>
              <w:top w:val="single" w:sz="2" w:space="0" w:color="auto"/>
              <w:left w:val="nil"/>
              <w:bottom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w:t>
            </w:r>
          </w:p>
        </w:tc>
        <w:tc>
          <w:tcPr>
            <w:tcW w:w="1440" w:type="dxa"/>
            <w:tcBorders>
              <w:top w:val="single" w:sz="2" w:space="0" w:color="auto"/>
              <w:bottom w:val="single" w:sz="2"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10456,6</w:t>
            </w:r>
          </w:p>
        </w:tc>
      </w:tr>
      <w:tr w:rsidR="00DE455E" w:rsidRPr="008C1617" w:rsidTr="008C1617">
        <w:trPr>
          <w:cantSplit/>
          <w:trHeight w:val="105"/>
        </w:trPr>
        <w:tc>
          <w:tcPr>
            <w:tcW w:w="633" w:type="dxa"/>
            <w:tcBorders>
              <w:top w:val="single" w:sz="2" w:space="0" w:color="auto"/>
              <w:left w:val="single" w:sz="24"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lang w:val="en-US"/>
              </w:rPr>
            </w:pPr>
            <w:r w:rsidRPr="008C1617">
              <w:rPr>
                <w:rFonts w:ascii="Arial" w:hAnsi="Arial" w:cs="Arial"/>
                <w:sz w:val="24"/>
                <w:szCs w:val="24"/>
                <w:lang w:val="en-US"/>
              </w:rPr>
              <w:t>4</w:t>
            </w:r>
          </w:p>
        </w:tc>
        <w:tc>
          <w:tcPr>
            <w:tcW w:w="850" w:type="dxa"/>
            <w:tcBorders>
              <w:top w:val="single" w:sz="2"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2021</w:t>
            </w:r>
          </w:p>
        </w:tc>
        <w:tc>
          <w:tcPr>
            <w:tcW w:w="1536" w:type="dxa"/>
            <w:tcBorders>
              <w:top w:val="single" w:sz="2"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4749</w:t>
            </w:r>
          </w:p>
        </w:tc>
        <w:tc>
          <w:tcPr>
            <w:tcW w:w="1260" w:type="dxa"/>
            <w:tcBorders>
              <w:top w:val="single" w:sz="2" w:space="0" w:color="auto"/>
              <w:bottom w:val="single" w:sz="2"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2,2</w:t>
            </w:r>
          </w:p>
        </w:tc>
        <w:tc>
          <w:tcPr>
            <w:tcW w:w="1481" w:type="dxa"/>
            <w:tcBorders>
              <w:top w:val="single" w:sz="2" w:space="0" w:color="auto"/>
              <w:left w:val="nil"/>
              <w:bottom w:val="single" w:sz="2" w:space="0" w:color="auto"/>
              <w:right w:val="single" w:sz="2" w:space="0" w:color="auto"/>
            </w:tcBorders>
            <w:vAlign w:val="center"/>
          </w:tcPr>
          <w:p w:rsidR="00DE455E" w:rsidRPr="008C1617" w:rsidRDefault="00DE455E" w:rsidP="008C1617">
            <w:pPr>
              <w:spacing w:line="240" w:lineRule="auto"/>
              <w:jc w:val="center"/>
              <w:rPr>
                <w:rFonts w:ascii="Arial" w:hAnsi="Arial" w:cs="Arial"/>
                <w:color w:val="000000"/>
                <w:sz w:val="24"/>
                <w:szCs w:val="24"/>
              </w:rPr>
            </w:pPr>
            <w:r w:rsidRPr="008C1617">
              <w:rPr>
                <w:rFonts w:ascii="Arial" w:hAnsi="Arial" w:cs="Arial"/>
                <w:color w:val="000000"/>
                <w:sz w:val="24"/>
                <w:szCs w:val="24"/>
              </w:rPr>
              <w:t>10447,8</w:t>
            </w:r>
          </w:p>
        </w:tc>
        <w:tc>
          <w:tcPr>
            <w:tcW w:w="1800" w:type="dxa"/>
            <w:tcBorders>
              <w:top w:val="single" w:sz="2" w:space="0" w:color="auto"/>
              <w:left w:val="nil"/>
              <w:bottom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w:t>
            </w:r>
          </w:p>
        </w:tc>
        <w:tc>
          <w:tcPr>
            <w:tcW w:w="1440" w:type="dxa"/>
            <w:tcBorders>
              <w:top w:val="single" w:sz="2" w:space="0" w:color="auto"/>
              <w:bottom w:val="single" w:sz="2"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10447,8</w:t>
            </w:r>
          </w:p>
        </w:tc>
      </w:tr>
      <w:tr w:rsidR="00DE455E" w:rsidRPr="008C1617" w:rsidTr="008C1617">
        <w:trPr>
          <w:cantSplit/>
          <w:trHeight w:val="105"/>
        </w:trPr>
        <w:tc>
          <w:tcPr>
            <w:tcW w:w="633" w:type="dxa"/>
            <w:tcBorders>
              <w:top w:val="single" w:sz="2" w:space="0" w:color="auto"/>
              <w:left w:val="single" w:sz="24"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lang w:val="en-US"/>
              </w:rPr>
            </w:pPr>
            <w:r w:rsidRPr="008C1617">
              <w:rPr>
                <w:rFonts w:ascii="Arial" w:hAnsi="Arial" w:cs="Arial"/>
                <w:sz w:val="24"/>
                <w:szCs w:val="24"/>
                <w:lang w:val="en-US"/>
              </w:rPr>
              <w:t>5</w:t>
            </w:r>
          </w:p>
        </w:tc>
        <w:tc>
          <w:tcPr>
            <w:tcW w:w="850" w:type="dxa"/>
            <w:tcBorders>
              <w:top w:val="single" w:sz="2"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2022</w:t>
            </w:r>
          </w:p>
        </w:tc>
        <w:tc>
          <w:tcPr>
            <w:tcW w:w="1536" w:type="dxa"/>
            <w:tcBorders>
              <w:top w:val="single" w:sz="2"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4740</w:t>
            </w:r>
          </w:p>
        </w:tc>
        <w:tc>
          <w:tcPr>
            <w:tcW w:w="1260" w:type="dxa"/>
            <w:tcBorders>
              <w:top w:val="single" w:sz="2" w:space="0" w:color="auto"/>
              <w:bottom w:val="single" w:sz="2"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2,3</w:t>
            </w:r>
          </w:p>
        </w:tc>
        <w:tc>
          <w:tcPr>
            <w:tcW w:w="1481" w:type="dxa"/>
            <w:tcBorders>
              <w:top w:val="single" w:sz="2" w:space="0" w:color="auto"/>
              <w:left w:val="nil"/>
              <w:bottom w:val="single" w:sz="2" w:space="0" w:color="auto"/>
              <w:right w:val="single" w:sz="2" w:space="0" w:color="auto"/>
            </w:tcBorders>
            <w:vAlign w:val="center"/>
          </w:tcPr>
          <w:p w:rsidR="00DE455E" w:rsidRPr="008C1617" w:rsidRDefault="00DE455E" w:rsidP="008C1617">
            <w:pPr>
              <w:spacing w:line="240" w:lineRule="auto"/>
              <w:jc w:val="center"/>
              <w:rPr>
                <w:rFonts w:ascii="Arial" w:hAnsi="Arial" w:cs="Arial"/>
                <w:color w:val="000000"/>
                <w:sz w:val="24"/>
                <w:szCs w:val="24"/>
              </w:rPr>
            </w:pPr>
            <w:r w:rsidRPr="008C1617">
              <w:rPr>
                <w:rFonts w:ascii="Arial" w:hAnsi="Arial" w:cs="Arial"/>
                <w:color w:val="000000"/>
                <w:sz w:val="24"/>
                <w:szCs w:val="24"/>
              </w:rPr>
              <w:t>10902</w:t>
            </w:r>
          </w:p>
        </w:tc>
        <w:tc>
          <w:tcPr>
            <w:tcW w:w="1800" w:type="dxa"/>
            <w:tcBorders>
              <w:top w:val="single" w:sz="2" w:space="0" w:color="auto"/>
              <w:left w:val="nil"/>
              <w:bottom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w:t>
            </w:r>
          </w:p>
        </w:tc>
        <w:tc>
          <w:tcPr>
            <w:tcW w:w="1440" w:type="dxa"/>
            <w:tcBorders>
              <w:top w:val="single" w:sz="2" w:space="0" w:color="auto"/>
              <w:bottom w:val="single" w:sz="2"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10902</w:t>
            </w:r>
          </w:p>
        </w:tc>
      </w:tr>
      <w:tr w:rsidR="00DE455E" w:rsidRPr="008C1617" w:rsidTr="008C1617">
        <w:trPr>
          <w:cantSplit/>
          <w:trHeight w:val="105"/>
        </w:trPr>
        <w:tc>
          <w:tcPr>
            <w:tcW w:w="633" w:type="dxa"/>
            <w:tcBorders>
              <w:top w:val="single" w:sz="2" w:space="0" w:color="auto"/>
              <w:left w:val="single" w:sz="24"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lang w:val="en-US"/>
              </w:rPr>
            </w:pPr>
            <w:r w:rsidRPr="008C1617">
              <w:rPr>
                <w:rFonts w:ascii="Arial" w:hAnsi="Arial" w:cs="Arial"/>
                <w:sz w:val="24"/>
                <w:szCs w:val="24"/>
                <w:lang w:val="en-US"/>
              </w:rPr>
              <w:t>6</w:t>
            </w:r>
          </w:p>
        </w:tc>
        <w:tc>
          <w:tcPr>
            <w:tcW w:w="850" w:type="dxa"/>
            <w:tcBorders>
              <w:top w:val="single" w:sz="2"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2023</w:t>
            </w:r>
          </w:p>
        </w:tc>
        <w:tc>
          <w:tcPr>
            <w:tcW w:w="1536" w:type="dxa"/>
            <w:tcBorders>
              <w:top w:val="single" w:sz="2"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4735</w:t>
            </w:r>
          </w:p>
        </w:tc>
        <w:tc>
          <w:tcPr>
            <w:tcW w:w="1260" w:type="dxa"/>
            <w:tcBorders>
              <w:top w:val="single" w:sz="2" w:space="0" w:color="auto"/>
              <w:bottom w:val="single" w:sz="2"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2,3</w:t>
            </w:r>
          </w:p>
        </w:tc>
        <w:tc>
          <w:tcPr>
            <w:tcW w:w="1481" w:type="dxa"/>
            <w:tcBorders>
              <w:top w:val="single" w:sz="2" w:space="0" w:color="auto"/>
              <w:left w:val="nil"/>
              <w:bottom w:val="single" w:sz="2" w:space="0" w:color="auto"/>
              <w:right w:val="single" w:sz="2" w:space="0" w:color="auto"/>
            </w:tcBorders>
            <w:vAlign w:val="center"/>
          </w:tcPr>
          <w:p w:rsidR="00DE455E" w:rsidRPr="008C1617" w:rsidRDefault="00DE455E" w:rsidP="008C1617">
            <w:pPr>
              <w:spacing w:line="240" w:lineRule="auto"/>
              <w:jc w:val="center"/>
              <w:rPr>
                <w:rFonts w:ascii="Arial" w:hAnsi="Arial" w:cs="Arial"/>
                <w:color w:val="000000"/>
                <w:sz w:val="24"/>
                <w:szCs w:val="24"/>
              </w:rPr>
            </w:pPr>
            <w:r w:rsidRPr="008C1617">
              <w:rPr>
                <w:rFonts w:ascii="Arial" w:hAnsi="Arial" w:cs="Arial"/>
                <w:color w:val="000000"/>
                <w:sz w:val="24"/>
                <w:szCs w:val="24"/>
              </w:rPr>
              <w:t>10890,5</w:t>
            </w:r>
          </w:p>
        </w:tc>
        <w:tc>
          <w:tcPr>
            <w:tcW w:w="1800" w:type="dxa"/>
            <w:tcBorders>
              <w:top w:val="single" w:sz="2" w:space="0" w:color="auto"/>
              <w:left w:val="nil"/>
              <w:bottom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w:t>
            </w:r>
          </w:p>
        </w:tc>
        <w:tc>
          <w:tcPr>
            <w:tcW w:w="1440" w:type="dxa"/>
            <w:tcBorders>
              <w:top w:val="single" w:sz="2" w:space="0" w:color="auto"/>
              <w:bottom w:val="single" w:sz="2"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10890,5</w:t>
            </w:r>
          </w:p>
        </w:tc>
      </w:tr>
      <w:tr w:rsidR="00DE455E" w:rsidRPr="008C1617" w:rsidTr="008C1617">
        <w:trPr>
          <w:cantSplit/>
          <w:trHeight w:val="105"/>
        </w:trPr>
        <w:tc>
          <w:tcPr>
            <w:tcW w:w="633" w:type="dxa"/>
            <w:tcBorders>
              <w:top w:val="single" w:sz="2" w:space="0" w:color="auto"/>
              <w:left w:val="single" w:sz="24"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7</w:t>
            </w:r>
          </w:p>
        </w:tc>
        <w:tc>
          <w:tcPr>
            <w:tcW w:w="850" w:type="dxa"/>
            <w:tcBorders>
              <w:top w:val="single" w:sz="2"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2024</w:t>
            </w:r>
          </w:p>
        </w:tc>
        <w:tc>
          <w:tcPr>
            <w:tcW w:w="1536" w:type="dxa"/>
            <w:tcBorders>
              <w:top w:val="single" w:sz="2"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4728</w:t>
            </w:r>
          </w:p>
        </w:tc>
        <w:tc>
          <w:tcPr>
            <w:tcW w:w="1260" w:type="dxa"/>
            <w:tcBorders>
              <w:top w:val="single" w:sz="2" w:space="0" w:color="auto"/>
              <w:bottom w:val="single" w:sz="2"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2,4</w:t>
            </w:r>
          </w:p>
        </w:tc>
        <w:tc>
          <w:tcPr>
            <w:tcW w:w="1481" w:type="dxa"/>
            <w:tcBorders>
              <w:top w:val="single" w:sz="2" w:space="0" w:color="auto"/>
              <w:left w:val="nil"/>
              <w:bottom w:val="single" w:sz="2" w:space="0" w:color="auto"/>
              <w:right w:val="single" w:sz="2" w:space="0" w:color="auto"/>
            </w:tcBorders>
            <w:vAlign w:val="center"/>
          </w:tcPr>
          <w:p w:rsidR="00DE455E" w:rsidRPr="008C1617" w:rsidRDefault="00DE455E" w:rsidP="008C1617">
            <w:pPr>
              <w:spacing w:line="240" w:lineRule="auto"/>
              <w:jc w:val="center"/>
              <w:rPr>
                <w:rFonts w:ascii="Arial" w:hAnsi="Arial" w:cs="Arial"/>
                <w:color w:val="000000"/>
                <w:sz w:val="24"/>
                <w:szCs w:val="24"/>
              </w:rPr>
            </w:pPr>
            <w:r w:rsidRPr="008C1617">
              <w:rPr>
                <w:rFonts w:ascii="Arial" w:hAnsi="Arial" w:cs="Arial"/>
                <w:color w:val="000000"/>
                <w:sz w:val="24"/>
                <w:szCs w:val="24"/>
              </w:rPr>
              <w:t>11347,2</w:t>
            </w:r>
          </w:p>
        </w:tc>
        <w:tc>
          <w:tcPr>
            <w:tcW w:w="1800" w:type="dxa"/>
            <w:tcBorders>
              <w:top w:val="single" w:sz="2" w:space="0" w:color="auto"/>
              <w:left w:val="nil"/>
              <w:bottom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w:t>
            </w:r>
          </w:p>
        </w:tc>
        <w:tc>
          <w:tcPr>
            <w:tcW w:w="1440" w:type="dxa"/>
            <w:tcBorders>
              <w:top w:val="single" w:sz="2" w:space="0" w:color="auto"/>
              <w:bottom w:val="single" w:sz="2"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11347,2</w:t>
            </w:r>
          </w:p>
        </w:tc>
      </w:tr>
      <w:tr w:rsidR="00DE455E" w:rsidRPr="008C1617" w:rsidTr="008C1617">
        <w:trPr>
          <w:cantSplit/>
          <w:trHeight w:val="105"/>
        </w:trPr>
        <w:tc>
          <w:tcPr>
            <w:tcW w:w="633" w:type="dxa"/>
            <w:tcBorders>
              <w:top w:val="single" w:sz="2" w:space="0" w:color="auto"/>
              <w:left w:val="single" w:sz="24"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lang w:val="en-US"/>
              </w:rPr>
            </w:pPr>
            <w:r w:rsidRPr="008C1617">
              <w:rPr>
                <w:rFonts w:ascii="Arial" w:hAnsi="Arial" w:cs="Arial"/>
                <w:sz w:val="24"/>
                <w:szCs w:val="24"/>
                <w:lang w:val="en-US"/>
              </w:rPr>
              <w:t>8</w:t>
            </w:r>
          </w:p>
        </w:tc>
        <w:tc>
          <w:tcPr>
            <w:tcW w:w="850" w:type="dxa"/>
            <w:tcBorders>
              <w:top w:val="single" w:sz="2"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2025</w:t>
            </w:r>
          </w:p>
        </w:tc>
        <w:tc>
          <w:tcPr>
            <w:tcW w:w="1536" w:type="dxa"/>
            <w:tcBorders>
              <w:top w:val="single" w:sz="2"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4721</w:t>
            </w:r>
          </w:p>
        </w:tc>
        <w:tc>
          <w:tcPr>
            <w:tcW w:w="1260" w:type="dxa"/>
            <w:tcBorders>
              <w:top w:val="single" w:sz="2" w:space="0" w:color="auto"/>
              <w:bottom w:val="single" w:sz="2"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2,4</w:t>
            </w:r>
          </w:p>
        </w:tc>
        <w:tc>
          <w:tcPr>
            <w:tcW w:w="1481" w:type="dxa"/>
            <w:tcBorders>
              <w:top w:val="single" w:sz="2" w:space="0" w:color="auto"/>
              <w:left w:val="nil"/>
              <w:bottom w:val="single" w:sz="2" w:space="0" w:color="auto"/>
              <w:right w:val="single" w:sz="2" w:space="0" w:color="auto"/>
            </w:tcBorders>
            <w:vAlign w:val="center"/>
          </w:tcPr>
          <w:p w:rsidR="00DE455E" w:rsidRPr="008C1617" w:rsidRDefault="00DE455E" w:rsidP="008C1617">
            <w:pPr>
              <w:spacing w:line="240" w:lineRule="auto"/>
              <w:jc w:val="center"/>
              <w:rPr>
                <w:rFonts w:ascii="Arial" w:hAnsi="Arial" w:cs="Arial"/>
                <w:color w:val="000000"/>
                <w:sz w:val="24"/>
                <w:szCs w:val="24"/>
              </w:rPr>
            </w:pPr>
            <w:r w:rsidRPr="008C1617">
              <w:rPr>
                <w:rFonts w:ascii="Arial" w:hAnsi="Arial" w:cs="Arial"/>
                <w:color w:val="000000"/>
                <w:sz w:val="24"/>
                <w:szCs w:val="24"/>
              </w:rPr>
              <w:t>11330,4</w:t>
            </w:r>
          </w:p>
        </w:tc>
        <w:tc>
          <w:tcPr>
            <w:tcW w:w="1800" w:type="dxa"/>
            <w:tcBorders>
              <w:top w:val="single" w:sz="2" w:space="0" w:color="auto"/>
              <w:left w:val="nil"/>
              <w:bottom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w:t>
            </w:r>
          </w:p>
        </w:tc>
        <w:tc>
          <w:tcPr>
            <w:tcW w:w="1440" w:type="dxa"/>
            <w:tcBorders>
              <w:top w:val="single" w:sz="2" w:space="0" w:color="auto"/>
              <w:bottom w:val="single" w:sz="2"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11330,4</w:t>
            </w:r>
          </w:p>
        </w:tc>
      </w:tr>
      <w:tr w:rsidR="00DE455E" w:rsidRPr="008C1617" w:rsidTr="008C1617">
        <w:trPr>
          <w:cantSplit/>
          <w:trHeight w:val="105"/>
        </w:trPr>
        <w:tc>
          <w:tcPr>
            <w:tcW w:w="633" w:type="dxa"/>
            <w:tcBorders>
              <w:top w:val="single" w:sz="2" w:space="0" w:color="auto"/>
              <w:left w:val="single" w:sz="24"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lang w:val="en-US"/>
              </w:rPr>
            </w:pPr>
            <w:r w:rsidRPr="008C1617">
              <w:rPr>
                <w:rFonts w:ascii="Arial" w:hAnsi="Arial" w:cs="Arial"/>
                <w:sz w:val="24"/>
                <w:szCs w:val="24"/>
                <w:lang w:val="en-US"/>
              </w:rPr>
              <w:t>9</w:t>
            </w:r>
          </w:p>
        </w:tc>
        <w:tc>
          <w:tcPr>
            <w:tcW w:w="850" w:type="dxa"/>
            <w:tcBorders>
              <w:top w:val="single" w:sz="2"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2026</w:t>
            </w:r>
          </w:p>
        </w:tc>
        <w:tc>
          <w:tcPr>
            <w:tcW w:w="1536" w:type="dxa"/>
            <w:tcBorders>
              <w:top w:val="single" w:sz="2" w:space="0" w:color="auto"/>
              <w:bottom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4719</w:t>
            </w:r>
          </w:p>
        </w:tc>
        <w:tc>
          <w:tcPr>
            <w:tcW w:w="1260" w:type="dxa"/>
            <w:tcBorders>
              <w:top w:val="single" w:sz="2" w:space="0" w:color="auto"/>
              <w:bottom w:val="single" w:sz="2"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2,5</w:t>
            </w:r>
          </w:p>
        </w:tc>
        <w:tc>
          <w:tcPr>
            <w:tcW w:w="1481" w:type="dxa"/>
            <w:tcBorders>
              <w:top w:val="single" w:sz="2" w:space="0" w:color="auto"/>
              <w:left w:val="nil"/>
              <w:bottom w:val="single" w:sz="2" w:space="0" w:color="auto"/>
              <w:right w:val="single" w:sz="2" w:space="0" w:color="auto"/>
            </w:tcBorders>
            <w:vAlign w:val="center"/>
          </w:tcPr>
          <w:p w:rsidR="00DE455E" w:rsidRPr="008C1617" w:rsidRDefault="00DE455E" w:rsidP="008C1617">
            <w:pPr>
              <w:spacing w:line="240" w:lineRule="auto"/>
              <w:jc w:val="center"/>
              <w:rPr>
                <w:rFonts w:ascii="Arial" w:hAnsi="Arial" w:cs="Arial"/>
                <w:color w:val="000000"/>
                <w:sz w:val="24"/>
                <w:szCs w:val="24"/>
              </w:rPr>
            </w:pPr>
            <w:r w:rsidRPr="008C1617">
              <w:rPr>
                <w:rFonts w:ascii="Arial" w:hAnsi="Arial" w:cs="Arial"/>
                <w:color w:val="000000"/>
                <w:sz w:val="24"/>
                <w:szCs w:val="24"/>
              </w:rPr>
              <w:t>11797,5</w:t>
            </w:r>
          </w:p>
        </w:tc>
        <w:tc>
          <w:tcPr>
            <w:tcW w:w="1800" w:type="dxa"/>
            <w:tcBorders>
              <w:top w:val="single" w:sz="2" w:space="0" w:color="auto"/>
              <w:left w:val="nil"/>
              <w:bottom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w:t>
            </w:r>
          </w:p>
        </w:tc>
        <w:tc>
          <w:tcPr>
            <w:tcW w:w="1440" w:type="dxa"/>
            <w:tcBorders>
              <w:top w:val="single" w:sz="2" w:space="0" w:color="auto"/>
              <w:bottom w:val="single" w:sz="2"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11797,5</w:t>
            </w:r>
          </w:p>
        </w:tc>
      </w:tr>
      <w:tr w:rsidR="00DE455E" w:rsidRPr="008C1617" w:rsidTr="008C1617">
        <w:trPr>
          <w:cantSplit/>
          <w:trHeight w:val="105"/>
        </w:trPr>
        <w:tc>
          <w:tcPr>
            <w:tcW w:w="633" w:type="dxa"/>
            <w:tcBorders>
              <w:top w:val="single" w:sz="2" w:space="0" w:color="auto"/>
              <w:left w:val="single" w:sz="24" w:space="0" w:color="auto"/>
              <w:bottom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10</w:t>
            </w:r>
          </w:p>
        </w:tc>
        <w:tc>
          <w:tcPr>
            <w:tcW w:w="850" w:type="dxa"/>
            <w:tcBorders>
              <w:top w:val="single" w:sz="2" w:space="0" w:color="auto"/>
              <w:bottom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2027</w:t>
            </w:r>
          </w:p>
        </w:tc>
        <w:tc>
          <w:tcPr>
            <w:tcW w:w="1536" w:type="dxa"/>
            <w:tcBorders>
              <w:top w:val="single" w:sz="2" w:space="0" w:color="auto"/>
              <w:bottom w:val="single" w:sz="2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4713</w:t>
            </w:r>
          </w:p>
        </w:tc>
        <w:tc>
          <w:tcPr>
            <w:tcW w:w="1260" w:type="dxa"/>
            <w:tcBorders>
              <w:top w:val="single" w:sz="2" w:space="0" w:color="auto"/>
              <w:bottom w:val="single" w:sz="24" w:space="0" w:color="auto"/>
              <w:right w:val="single" w:sz="2"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2,5</w:t>
            </w:r>
          </w:p>
        </w:tc>
        <w:tc>
          <w:tcPr>
            <w:tcW w:w="1481" w:type="dxa"/>
            <w:tcBorders>
              <w:top w:val="single" w:sz="2" w:space="0" w:color="auto"/>
              <w:left w:val="nil"/>
              <w:bottom w:val="single" w:sz="24" w:space="0" w:color="auto"/>
              <w:right w:val="single" w:sz="2" w:space="0" w:color="auto"/>
            </w:tcBorders>
            <w:vAlign w:val="center"/>
          </w:tcPr>
          <w:p w:rsidR="00DE455E" w:rsidRPr="008C1617" w:rsidRDefault="00DE455E" w:rsidP="008C1617">
            <w:pPr>
              <w:spacing w:line="240" w:lineRule="auto"/>
              <w:jc w:val="center"/>
              <w:rPr>
                <w:rFonts w:ascii="Arial" w:hAnsi="Arial" w:cs="Arial"/>
                <w:color w:val="000000"/>
                <w:sz w:val="24"/>
                <w:szCs w:val="24"/>
              </w:rPr>
            </w:pPr>
            <w:r w:rsidRPr="008C1617">
              <w:rPr>
                <w:rFonts w:ascii="Arial" w:hAnsi="Arial" w:cs="Arial"/>
                <w:color w:val="000000"/>
                <w:sz w:val="24"/>
                <w:szCs w:val="24"/>
              </w:rPr>
              <w:t>11782,5</w:t>
            </w:r>
          </w:p>
        </w:tc>
        <w:tc>
          <w:tcPr>
            <w:tcW w:w="1800" w:type="dxa"/>
            <w:tcBorders>
              <w:top w:val="single" w:sz="2" w:space="0" w:color="auto"/>
              <w:left w:val="nil"/>
              <w:bottom w:val="single" w:sz="24"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p>
        </w:tc>
        <w:tc>
          <w:tcPr>
            <w:tcW w:w="1440" w:type="dxa"/>
            <w:tcBorders>
              <w:top w:val="single" w:sz="2" w:space="0" w:color="auto"/>
              <w:bottom w:val="single" w:sz="24"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11782,5</w:t>
            </w:r>
          </w:p>
        </w:tc>
      </w:tr>
    </w:tbl>
    <w:p w:rsidR="00DE455E" w:rsidRPr="008C1617" w:rsidRDefault="00DE455E" w:rsidP="00DE455E">
      <w:pPr>
        <w:rPr>
          <w:rFonts w:ascii="Arial" w:hAnsi="Arial" w:cs="Arial"/>
          <w:sz w:val="24"/>
          <w:szCs w:val="24"/>
        </w:rPr>
      </w:pPr>
    </w:p>
    <w:p w:rsidR="00DE455E" w:rsidRPr="008C1617" w:rsidRDefault="00DE455E" w:rsidP="00DE455E">
      <w:pPr>
        <w:rPr>
          <w:rFonts w:ascii="Arial" w:hAnsi="Arial" w:cs="Arial"/>
          <w:sz w:val="24"/>
          <w:szCs w:val="24"/>
        </w:rPr>
        <w:sectPr w:rsidR="00DE455E" w:rsidRPr="008C1617" w:rsidSect="008C1617">
          <w:pgSz w:w="11906" w:h="16838"/>
          <w:pgMar w:top="1134" w:right="1247" w:bottom="1134" w:left="1531" w:header="708" w:footer="708" w:gutter="0"/>
          <w:cols w:space="708"/>
          <w:docGrid w:linePitch="360"/>
        </w:sectPr>
      </w:pPr>
    </w:p>
    <w:p w:rsidR="00DE455E" w:rsidRPr="008C1617" w:rsidRDefault="00DE455E" w:rsidP="00DE455E">
      <w:pPr>
        <w:pStyle w:val="31"/>
        <w:spacing w:after="0" w:line="240" w:lineRule="auto"/>
        <w:ind w:left="0"/>
        <w:jc w:val="center"/>
        <w:rPr>
          <w:rFonts w:ascii="Arial" w:hAnsi="Arial" w:cs="Arial"/>
          <w:b/>
          <w:sz w:val="24"/>
          <w:szCs w:val="24"/>
        </w:rPr>
      </w:pPr>
      <w:r w:rsidRPr="008C1617">
        <w:rPr>
          <w:rFonts w:ascii="Arial" w:hAnsi="Arial" w:cs="Arial"/>
          <w:b/>
          <w:sz w:val="24"/>
          <w:szCs w:val="24"/>
        </w:rPr>
        <w:lastRenderedPageBreak/>
        <w:t>Нормативная потребность в специальной технике для обеспечения сбора и утилизации ТБО</w:t>
      </w:r>
    </w:p>
    <w:p w:rsidR="00DE455E" w:rsidRPr="008C1617" w:rsidRDefault="00DE455E" w:rsidP="00DE455E">
      <w:pPr>
        <w:pStyle w:val="31"/>
        <w:spacing w:after="0" w:line="240" w:lineRule="auto"/>
        <w:ind w:left="0"/>
        <w:jc w:val="center"/>
        <w:rPr>
          <w:rFonts w:ascii="Arial" w:hAnsi="Arial" w:cs="Arial"/>
          <w:b/>
          <w:sz w:val="24"/>
          <w:szCs w:val="24"/>
        </w:rPr>
      </w:pPr>
      <w:r w:rsidRPr="008C1617">
        <w:rPr>
          <w:rFonts w:ascii="Arial" w:hAnsi="Arial" w:cs="Arial"/>
          <w:b/>
          <w:sz w:val="24"/>
          <w:szCs w:val="24"/>
        </w:rPr>
        <w:t>и санитарной очистке Ворошневского сельсовета</w:t>
      </w:r>
    </w:p>
    <w:p w:rsidR="00DE455E" w:rsidRPr="008C1617" w:rsidRDefault="00DE455E" w:rsidP="00DE455E">
      <w:pPr>
        <w:pStyle w:val="31"/>
        <w:jc w:val="right"/>
        <w:rPr>
          <w:rFonts w:ascii="Arial" w:hAnsi="Arial" w:cs="Arial"/>
          <w:b/>
          <w:sz w:val="24"/>
          <w:szCs w:val="24"/>
        </w:rPr>
      </w:pPr>
      <w:r w:rsidRPr="008C1617">
        <w:rPr>
          <w:rFonts w:ascii="Arial" w:hAnsi="Arial" w:cs="Arial"/>
          <w:b/>
          <w:sz w:val="24"/>
          <w:szCs w:val="24"/>
        </w:rPr>
        <w:t xml:space="preserve">Таблица 23 </w:t>
      </w:r>
    </w:p>
    <w:tbl>
      <w:tblPr>
        <w:tblW w:w="1434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5670"/>
        <w:gridCol w:w="709"/>
        <w:gridCol w:w="851"/>
        <w:gridCol w:w="850"/>
        <w:gridCol w:w="992"/>
        <w:gridCol w:w="851"/>
        <w:gridCol w:w="709"/>
        <w:gridCol w:w="850"/>
        <w:gridCol w:w="851"/>
        <w:gridCol w:w="708"/>
        <w:gridCol w:w="709"/>
      </w:tblGrid>
      <w:tr w:rsidR="00DE455E" w:rsidRPr="008C1617" w:rsidTr="008C1617">
        <w:trPr>
          <w:cantSplit/>
        </w:trPr>
        <w:tc>
          <w:tcPr>
            <w:tcW w:w="594" w:type="dxa"/>
            <w:vMerge w:val="restart"/>
            <w:tcBorders>
              <w:top w:val="single" w:sz="24" w:space="0" w:color="auto"/>
              <w:left w:val="single" w:sz="24" w:space="0" w:color="auto"/>
              <w:right w:val="single" w:sz="24" w:space="0" w:color="auto"/>
            </w:tcBorders>
            <w:vAlign w:val="center"/>
          </w:tcPr>
          <w:p w:rsidR="00DE455E" w:rsidRPr="008C1617" w:rsidRDefault="00DE455E" w:rsidP="008C1617">
            <w:pPr>
              <w:spacing w:line="240" w:lineRule="auto"/>
              <w:jc w:val="center"/>
              <w:rPr>
                <w:rFonts w:ascii="Arial" w:hAnsi="Arial" w:cs="Arial"/>
                <w:b/>
                <w:sz w:val="24"/>
                <w:szCs w:val="24"/>
              </w:rPr>
            </w:pPr>
            <w:r w:rsidRPr="008C1617">
              <w:rPr>
                <w:rFonts w:ascii="Arial" w:hAnsi="Arial" w:cs="Arial"/>
                <w:b/>
                <w:sz w:val="24"/>
                <w:szCs w:val="24"/>
              </w:rPr>
              <w:t>№</w:t>
            </w:r>
          </w:p>
          <w:p w:rsidR="00DE455E" w:rsidRPr="008C1617" w:rsidRDefault="00DE455E" w:rsidP="008C1617">
            <w:pPr>
              <w:spacing w:line="240" w:lineRule="auto"/>
              <w:jc w:val="center"/>
              <w:rPr>
                <w:rFonts w:ascii="Arial" w:hAnsi="Arial" w:cs="Arial"/>
                <w:b/>
                <w:sz w:val="24"/>
                <w:szCs w:val="24"/>
              </w:rPr>
            </w:pPr>
            <w:r w:rsidRPr="008C1617">
              <w:rPr>
                <w:rFonts w:ascii="Arial" w:hAnsi="Arial" w:cs="Arial"/>
                <w:b/>
                <w:sz w:val="24"/>
                <w:szCs w:val="24"/>
              </w:rPr>
              <w:t>п/п</w:t>
            </w:r>
          </w:p>
        </w:tc>
        <w:tc>
          <w:tcPr>
            <w:tcW w:w="5670" w:type="dxa"/>
            <w:vMerge w:val="restart"/>
            <w:tcBorders>
              <w:top w:val="single" w:sz="24" w:space="0" w:color="auto"/>
              <w:left w:val="nil"/>
              <w:right w:val="single" w:sz="24" w:space="0" w:color="auto"/>
            </w:tcBorders>
            <w:vAlign w:val="center"/>
          </w:tcPr>
          <w:p w:rsidR="00DE455E" w:rsidRPr="008C1617" w:rsidRDefault="00DE455E" w:rsidP="008C1617">
            <w:pPr>
              <w:spacing w:line="240" w:lineRule="auto"/>
              <w:jc w:val="center"/>
              <w:rPr>
                <w:rFonts w:ascii="Arial" w:hAnsi="Arial" w:cs="Arial"/>
                <w:b/>
                <w:sz w:val="24"/>
                <w:szCs w:val="24"/>
              </w:rPr>
            </w:pPr>
            <w:r w:rsidRPr="008C1617">
              <w:rPr>
                <w:rFonts w:ascii="Arial" w:hAnsi="Arial" w:cs="Arial"/>
                <w:b/>
                <w:sz w:val="24"/>
                <w:szCs w:val="24"/>
              </w:rPr>
              <w:t>Наименование специальной техники</w:t>
            </w:r>
          </w:p>
        </w:tc>
        <w:tc>
          <w:tcPr>
            <w:tcW w:w="8080" w:type="dxa"/>
            <w:gridSpan w:val="10"/>
            <w:tcBorders>
              <w:top w:val="single" w:sz="24" w:space="0" w:color="auto"/>
              <w:left w:val="nil"/>
              <w:right w:val="single" w:sz="24" w:space="0" w:color="auto"/>
            </w:tcBorders>
            <w:vAlign w:val="center"/>
          </w:tcPr>
          <w:p w:rsidR="00DE455E" w:rsidRPr="008C1617" w:rsidRDefault="00DE455E" w:rsidP="008C1617">
            <w:pPr>
              <w:spacing w:line="240" w:lineRule="auto"/>
              <w:jc w:val="center"/>
              <w:rPr>
                <w:rFonts w:ascii="Arial" w:hAnsi="Arial" w:cs="Arial"/>
                <w:b/>
                <w:sz w:val="24"/>
                <w:szCs w:val="24"/>
              </w:rPr>
            </w:pPr>
            <w:r w:rsidRPr="008C1617">
              <w:rPr>
                <w:rFonts w:ascii="Arial" w:hAnsi="Arial" w:cs="Arial"/>
                <w:b/>
                <w:sz w:val="24"/>
                <w:szCs w:val="24"/>
              </w:rPr>
              <w:t>Количество по этапам реализации программы</w:t>
            </w:r>
          </w:p>
        </w:tc>
      </w:tr>
      <w:tr w:rsidR="00DE455E" w:rsidRPr="008C1617" w:rsidTr="008C1617">
        <w:trPr>
          <w:cantSplit/>
        </w:trPr>
        <w:tc>
          <w:tcPr>
            <w:tcW w:w="594" w:type="dxa"/>
            <w:vMerge/>
            <w:tcBorders>
              <w:left w:val="single" w:sz="24" w:space="0" w:color="auto"/>
              <w:bottom w:val="single" w:sz="24" w:space="0" w:color="auto"/>
              <w:right w:val="single" w:sz="24" w:space="0" w:color="auto"/>
            </w:tcBorders>
            <w:vAlign w:val="center"/>
          </w:tcPr>
          <w:p w:rsidR="00DE455E" w:rsidRPr="008C1617" w:rsidRDefault="00DE455E" w:rsidP="008C1617">
            <w:pPr>
              <w:spacing w:line="240" w:lineRule="auto"/>
              <w:jc w:val="center"/>
              <w:rPr>
                <w:rFonts w:ascii="Arial" w:hAnsi="Arial" w:cs="Arial"/>
                <w:b/>
                <w:sz w:val="24"/>
                <w:szCs w:val="24"/>
              </w:rPr>
            </w:pPr>
          </w:p>
        </w:tc>
        <w:tc>
          <w:tcPr>
            <w:tcW w:w="5670" w:type="dxa"/>
            <w:vMerge/>
            <w:tcBorders>
              <w:left w:val="nil"/>
              <w:bottom w:val="single" w:sz="24" w:space="0" w:color="auto"/>
              <w:right w:val="single" w:sz="24" w:space="0" w:color="auto"/>
            </w:tcBorders>
            <w:vAlign w:val="center"/>
          </w:tcPr>
          <w:p w:rsidR="00DE455E" w:rsidRPr="008C1617" w:rsidRDefault="00DE455E" w:rsidP="008C1617">
            <w:pPr>
              <w:spacing w:line="240" w:lineRule="auto"/>
              <w:jc w:val="center"/>
              <w:rPr>
                <w:rFonts w:ascii="Arial" w:hAnsi="Arial" w:cs="Arial"/>
                <w:b/>
                <w:sz w:val="24"/>
                <w:szCs w:val="24"/>
              </w:rPr>
            </w:pPr>
          </w:p>
        </w:tc>
        <w:tc>
          <w:tcPr>
            <w:tcW w:w="709" w:type="dxa"/>
            <w:tcBorders>
              <w:left w:val="nil"/>
              <w:bottom w:val="single" w:sz="24" w:space="0" w:color="auto"/>
            </w:tcBorders>
            <w:vAlign w:val="center"/>
          </w:tcPr>
          <w:p w:rsidR="00DE455E" w:rsidRPr="008C1617" w:rsidRDefault="00DE455E" w:rsidP="008C1617">
            <w:pPr>
              <w:spacing w:line="240" w:lineRule="auto"/>
              <w:jc w:val="center"/>
              <w:rPr>
                <w:rFonts w:ascii="Arial" w:hAnsi="Arial" w:cs="Arial"/>
                <w:b/>
                <w:sz w:val="24"/>
                <w:szCs w:val="24"/>
              </w:rPr>
            </w:pPr>
            <w:r w:rsidRPr="008C1617">
              <w:rPr>
                <w:rFonts w:ascii="Arial" w:hAnsi="Arial" w:cs="Arial"/>
                <w:b/>
                <w:sz w:val="24"/>
                <w:szCs w:val="24"/>
              </w:rPr>
              <w:t>2018</w:t>
            </w:r>
          </w:p>
        </w:tc>
        <w:tc>
          <w:tcPr>
            <w:tcW w:w="851" w:type="dxa"/>
            <w:tcBorders>
              <w:left w:val="nil"/>
              <w:bottom w:val="single" w:sz="24" w:space="0" w:color="auto"/>
            </w:tcBorders>
            <w:vAlign w:val="center"/>
          </w:tcPr>
          <w:p w:rsidR="00DE455E" w:rsidRPr="008C1617" w:rsidRDefault="00DE455E" w:rsidP="008C1617">
            <w:pPr>
              <w:spacing w:line="240" w:lineRule="auto"/>
              <w:jc w:val="center"/>
              <w:rPr>
                <w:rFonts w:ascii="Arial" w:hAnsi="Arial" w:cs="Arial"/>
                <w:b/>
                <w:sz w:val="24"/>
                <w:szCs w:val="24"/>
              </w:rPr>
            </w:pPr>
            <w:r w:rsidRPr="008C1617">
              <w:rPr>
                <w:rFonts w:ascii="Arial" w:hAnsi="Arial" w:cs="Arial"/>
                <w:b/>
                <w:sz w:val="24"/>
                <w:szCs w:val="24"/>
              </w:rPr>
              <w:t>2019</w:t>
            </w:r>
          </w:p>
        </w:tc>
        <w:tc>
          <w:tcPr>
            <w:tcW w:w="850" w:type="dxa"/>
            <w:tcBorders>
              <w:bottom w:val="single" w:sz="24" w:space="0" w:color="auto"/>
            </w:tcBorders>
            <w:vAlign w:val="center"/>
          </w:tcPr>
          <w:p w:rsidR="00DE455E" w:rsidRPr="008C1617" w:rsidRDefault="00DE455E" w:rsidP="008C1617">
            <w:pPr>
              <w:spacing w:line="240" w:lineRule="auto"/>
              <w:jc w:val="center"/>
              <w:rPr>
                <w:rFonts w:ascii="Arial" w:hAnsi="Arial" w:cs="Arial"/>
                <w:b/>
                <w:sz w:val="24"/>
                <w:szCs w:val="24"/>
              </w:rPr>
            </w:pPr>
            <w:r w:rsidRPr="008C1617">
              <w:rPr>
                <w:rFonts w:ascii="Arial" w:hAnsi="Arial" w:cs="Arial"/>
                <w:b/>
                <w:sz w:val="24"/>
                <w:szCs w:val="24"/>
              </w:rPr>
              <w:t>2020</w:t>
            </w:r>
          </w:p>
        </w:tc>
        <w:tc>
          <w:tcPr>
            <w:tcW w:w="992" w:type="dxa"/>
            <w:tcBorders>
              <w:bottom w:val="single" w:sz="24" w:space="0" w:color="auto"/>
            </w:tcBorders>
            <w:vAlign w:val="center"/>
          </w:tcPr>
          <w:p w:rsidR="00DE455E" w:rsidRPr="008C1617" w:rsidRDefault="00DE455E" w:rsidP="008C1617">
            <w:pPr>
              <w:spacing w:line="240" w:lineRule="auto"/>
              <w:jc w:val="center"/>
              <w:rPr>
                <w:rFonts w:ascii="Arial" w:hAnsi="Arial" w:cs="Arial"/>
                <w:b/>
                <w:sz w:val="24"/>
                <w:szCs w:val="24"/>
              </w:rPr>
            </w:pPr>
            <w:r w:rsidRPr="008C1617">
              <w:rPr>
                <w:rFonts w:ascii="Arial" w:hAnsi="Arial" w:cs="Arial"/>
                <w:b/>
                <w:sz w:val="24"/>
                <w:szCs w:val="24"/>
              </w:rPr>
              <w:t>2021</w:t>
            </w:r>
          </w:p>
        </w:tc>
        <w:tc>
          <w:tcPr>
            <w:tcW w:w="851" w:type="dxa"/>
            <w:tcBorders>
              <w:bottom w:val="single" w:sz="24" w:space="0" w:color="auto"/>
            </w:tcBorders>
            <w:vAlign w:val="center"/>
          </w:tcPr>
          <w:p w:rsidR="00DE455E" w:rsidRPr="008C1617" w:rsidRDefault="00DE455E" w:rsidP="008C1617">
            <w:pPr>
              <w:spacing w:line="240" w:lineRule="auto"/>
              <w:jc w:val="center"/>
              <w:rPr>
                <w:rFonts w:ascii="Arial" w:hAnsi="Arial" w:cs="Arial"/>
                <w:b/>
                <w:sz w:val="24"/>
                <w:szCs w:val="24"/>
              </w:rPr>
            </w:pPr>
            <w:r w:rsidRPr="008C1617">
              <w:rPr>
                <w:rFonts w:ascii="Arial" w:hAnsi="Arial" w:cs="Arial"/>
                <w:b/>
                <w:sz w:val="24"/>
                <w:szCs w:val="24"/>
              </w:rPr>
              <w:t>2022</w:t>
            </w:r>
          </w:p>
        </w:tc>
        <w:tc>
          <w:tcPr>
            <w:tcW w:w="709" w:type="dxa"/>
            <w:tcBorders>
              <w:bottom w:val="single" w:sz="24" w:space="0" w:color="auto"/>
            </w:tcBorders>
            <w:vAlign w:val="center"/>
          </w:tcPr>
          <w:p w:rsidR="00DE455E" w:rsidRPr="008C1617" w:rsidRDefault="00DE455E" w:rsidP="008C1617">
            <w:pPr>
              <w:spacing w:line="240" w:lineRule="auto"/>
              <w:jc w:val="center"/>
              <w:rPr>
                <w:rFonts w:ascii="Arial" w:hAnsi="Arial" w:cs="Arial"/>
                <w:b/>
                <w:sz w:val="24"/>
                <w:szCs w:val="24"/>
              </w:rPr>
            </w:pPr>
            <w:r w:rsidRPr="008C1617">
              <w:rPr>
                <w:rFonts w:ascii="Arial" w:hAnsi="Arial" w:cs="Arial"/>
                <w:b/>
                <w:sz w:val="24"/>
                <w:szCs w:val="24"/>
              </w:rPr>
              <w:t>2023</w:t>
            </w:r>
          </w:p>
        </w:tc>
        <w:tc>
          <w:tcPr>
            <w:tcW w:w="850" w:type="dxa"/>
            <w:tcBorders>
              <w:bottom w:val="single" w:sz="24" w:space="0" w:color="auto"/>
              <w:right w:val="single" w:sz="2" w:space="0" w:color="auto"/>
            </w:tcBorders>
            <w:vAlign w:val="center"/>
          </w:tcPr>
          <w:p w:rsidR="00DE455E" w:rsidRPr="008C1617" w:rsidRDefault="00DE455E" w:rsidP="008C1617">
            <w:pPr>
              <w:spacing w:line="240" w:lineRule="auto"/>
              <w:jc w:val="center"/>
              <w:rPr>
                <w:rFonts w:ascii="Arial" w:hAnsi="Arial" w:cs="Arial"/>
                <w:b/>
                <w:sz w:val="24"/>
                <w:szCs w:val="24"/>
              </w:rPr>
            </w:pPr>
            <w:r w:rsidRPr="008C1617">
              <w:rPr>
                <w:rFonts w:ascii="Arial" w:hAnsi="Arial" w:cs="Arial"/>
                <w:b/>
                <w:sz w:val="24"/>
                <w:szCs w:val="24"/>
              </w:rPr>
              <w:t>2024</w:t>
            </w:r>
          </w:p>
        </w:tc>
        <w:tc>
          <w:tcPr>
            <w:tcW w:w="851" w:type="dxa"/>
            <w:tcBorders>
              <w:bottom w:val="single" w:sz="24" w:space="0" w:color="auto"/>
              <w:right w:val="single" w:sz="2" w:space="0" w:color="auto"/>
            </w:tcBorders>
            <w:vAlign w:val="center"/>
          </w:tcPr>
          <w:p w:rsidR="00DE455E" w:rsidRPr="008C1617" w:rsidRDefault="00DE455E" w:rsidP="008C1617">
            <w:pPr>
              <w:spacing w:line="240" w:lineRule="auto"/>
              <w:jc w:val="center"/>
              <w:rPr>
                <w:rFonts w:ascii="Arial" w:hAnsi="Arial" w:cs="Arial"/>
                <w:b/>
                <w:sz w:val="24"/>
                <w:szCs w:val="24"/>
              </w:rPr>
            </w:pPr>
            <w:r w:rsidRPr="008C1617">
              <w:rPr>
                <w:rFonts w:ascii="Arial" w:hAnsi="Arial" w:cs="Arial"/>
                <w:b/>
                <w:sz w:val="24"/>
                <w:szCs w:val="24"/>
              </w:rPr>
              <w:t>2025</w:t>
            </w:r>
          </w:p>
        </w:tc>
        <w:tc>
          <w:tcPr>
            <w:tcW w:w="708" w:type="dxa"/>
            <w:tcBorders>
              <w:left w:val="single" w:sz="2" w:space="0" w:color="auto"/>
              <w:bottom w:val="single" w:sz="24" w:space="0" w:color="auto"/>
              <w:right w:val="single" w:sz="4" w:space="0" w:color="auto"/>
            </w:tcBorders>
            <w:vAlign w:val="center"/>
          </w:tcPr>
          <w:p w:rsidR="00DE455E" w:rsidRPr="008C1617" w:rsidRDefault="00DE455E" w:rsidP="008C1617">
            <w:pPr>
              <w:spacing w:line="240" w:lineRule="auto"/>
              <w:jc w:val="center"/>
              <w:rPr>
                <w:rFonts w:ascii="Arial" w:hAnsi="Arial" w:cs="Arial"/>
                <w:b/>
                <w:sz w:val="24"/>
                <w:szCs w:val="24"/>
              </w:rPr>
            </w:pPr>
            <w:r w:rsidRPr="008C1617">
              <w:rPr>
                <w:rFonts w:ascii="Arial" w:hAnsi="Arial" w:cs="Arial"/>
                <w:b/>
                <w:sz w:val="24"/>
                <w:szCs w:val="24"/>
              </w:rPr>
              <w:t>2026</w:t>
            </w:r>
          </w:p>
        </w:tc>
        <w:tc>
          <w:tcPr>
            <w:tcW w:w="709" w:type="dxa"/>
            <w:tcBorders>
              <w:left w:val="single" w:sz="4" w:space="0" w:color="auto"/>
              <w:bottom w:val="single" w:sz="24" w:space="0" w:color="auto"/>
              <w:right w:val="single" w:sz="24" w:space="0" w:color="auto"/>
            </w:tcBorders>
            <w:vAlign w:val="center"/>
          </w:tcPr>
          <w:p w:rsidR="00DE455E" w:rsidRPr="008C1617" w:rsidRDefault="00DE455E" w:rsidP="008C1617">
            <w:pPr>
              <w:spacing w:line="240" w:lineRule="auto"/>
              <w:jc w:val="center"/>
              <w:rPr>
                <w:rFonts w:ascii="Arial" w:hAnsi="Arial" w:cs="Arial"/>
                <w:b/>
                <w:sz w:val="24"/>
                <w:szCs w:val="24"/>
              </w:rPr>
            </w:pPr>
            <w:r w:rsidRPr="008C1617">
              <w:rPr>
                <w:rFonts w:ascii="Arial" w:hAnsi="Arial" w:cs="Arial"/>
                <w:b/>
                <w:sz w:val="24"/>
                <w:szCs w:val="24"/>
              </w:rPr>
              <w:t>2027</w:t>
            </w:r>
          </w:p>
        </w:tc>
      </w:tr>
      <w:tr w:rsidR="00DE455E" w:rsidRPr="008C1617" w:rsidTr="008C1617">
        <w:trPr>
          <w:cantSplit/>
        </w:trPr>
        <w:tc>
          <w:tcPr>
            <w:tcW w:w="594" w:type="dxa"/>
            <w:tcBorders>
              <w:left w:val="single" w:sz="24" w:space="0" w:color="auto"/>
              <w:right w:val="single" w:sz="24" w:space="0" w:color="auto"/>
            </w:tcBorders>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5670" w:type="dxa"/>
            <w:tcBorders>
              <w:left w:val="nil"/>
              <w:right w:val="single" w:sz="24" w:space="0" w:color="auto"/>
            </w:tcBorders>
          </w:tcPr>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Мусоровоз (контейнеровоз)</w:t>
            </w:r>
          </w:p>
        </w:tc>
        <w:tc>
          <w:tcPr>
            <w:tcW w:w="709" w:type="dxa"/>
            <w:tcBorders>
              <w:left w:val="nil"/>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w:t>
            </w:r>
          </w:p>
        </w:tc>
        <w:tc>
          <w:tcPr>
            <w:tcW w:w="851" w:type="dxa"/>
            <w:tcBorders>
              <w:left w:val="nil"/>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w:t>
            </w:r>
          </w:p>
        </w:tc>
        <w:tc>
          <w:tcPr>
            <w:tcW w:w="850" w:type="dxa"/>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992" w:type="dxa"/>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851" w:type="dxa"/>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709" w:type="dxa"/>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850" w:type="dxa"/>
            <w:tcBorders>
              <w:right w:val="single" w:sz="2"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851" w:type="dxa"/>
            <w:tcBorders>
              <w:right w:val="single" w:sz="2"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708" w:type="dxa"/>
            <w:tcBorders>
              <w:left w:val="single" w:sz="2" w:space="0" w:color="auto"/>
              <w:right w:val="single" w:sz="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709" w:type="dxa"/>
            <w:tcBorders>
              <w:left w:val="single" w:sz="4"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r>
      <w:tr w:rsidR="00DE455E" w:rsidRPr="008C1617" w:rsidTr="008C1617">
        <w:trPr>
          <w:cantSplit/>
        </w:trPr>
        <w:tc>
          <w:tcPr>
            <w:tcW w:w="594" w:type="dxa"/>
            <w:tcBorders>
              <w:left w:val="single" w:sz="24" w:space="0" w:color="auto"/>
              <w:right w:val="single" w:sz="24" w:space="0" w:color="auto"/>
            </w:tcBorders>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w:t>
            </w:r>
          </w:p>
        </w:tc>
        <w:tc>
          <w:tcPr>
            <w:tcW w:w="5670" w:type="dxa"/>
            <w:tcBorders>
              <w:left w:val="nil"/>
              <w:right w:val="single" w:sz="24" w:space="0" w:color="auto"/>
            </w:tcBorders>
          </w:tcPr>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Тракторы колесные с универсальным навесным оборудованием</w:t>
            </w:r>
          </w:p>
        </w:tc>
        <w:tc>
          <w:tcPr>
            <w:tcW w:w="709" w:type="dxa"/>
            <w:tcBorders>
              <w:left w:val="nil"/>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851" w:type="dxa"/>
            <w:tcBorders>
              <w:left w:val="nil"/>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850" w:type="dxa"/>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992" w:type="dxa"/>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851" w:type="dxa"/>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709" w:type="dxa"/>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850" w:type="dxa"/>
            <w:tcBorders>
              <w:right w:val="single" w:sz="2"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851" w:type="dxa"/>
            <w:tcBorders>
              <w:right w:val="single" w:sz="2"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708" w:type="dxa"/>
            <w:tcBorders>
              <w:left w:val="single" w:sz="2" w:space="0" w:color="auto"/>
              <w:right w:val="single" w:sz="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709" w:type="dxa"/>
            <w:tcBorders>
              <w:left w:val="single" w:sz="4"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r>
      <w:tr w:rsidR="00DE455E" w:rsidRPr="008C1617" w:rsidTr="008C1617">
        <w:trPr>
          <w:cantSplit/>
        </w:trPr>
        <w:tc>
          <w:tcPr>
            <w:tcW w:w="594" w:type="dxa"/>
            <w:tcBorders>
              <w:left w:val="single" w:sz="24" w:space="0" w:color="auto"/>
              <w:right w:val="single" w:sz="24" w:space="0" w:color="auto"/>
            </w:tcBorders>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3</w:t>
            </w:r>
          </w:p>
        </w:tc>
        <w:tc>
          <w:tcPr>
            <w:tcW w:w="5670" w:type="dxa"/>
            <w:tcBorders>
              <w:left w:val="nil"/>
              <w:right w:val="single" w:sz="24" w:space="0" w:color="auto"/>
            </w:tcBorders>
          </w:tcPr>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Тракторные тележки</w:t>
            </w:r>
          </w:p>
        </w:tc>
        <w:tc>
          <w:tcPr>
            <w:tcW w:w="709" w:type="dxa"/>
            <w:tcBorders>
              <w:left w:val="nil"/>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851" w:type="dxa"/>
            <w:tcBorders>
              <w:left w:val="nil"/>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850" w:type="dxa"/>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992" w:type="dxa"/>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851" w:type="dxa"/>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709" w:type="dxa"/>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850" w:type="dxa"/>
            <w:tcBorders>
              <w:right w:val="single" w:sz="2"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851" w:type="dxa"/>
            <w:tcBorders>
              <w:right w:val="single" w:sz="2"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708" w:type="dxa"/>
            <w:tcBorders>
              <w:left w:val="single" w:sz="2" w:space="0" w:color="auto"/>
              <w:right w:val="single" w:sz="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709" w:type="dxa"/>
            <w:tcBorders>
              <w:left w:val="single" w:sz="4"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r>
      <w:tr w:rsidR="00DE455E" w:rsidRPr="008C1617" w:rsidTr="008C1617">
        <w:trPr>
          <w:cantSplit/>
        </w:trPr>
        <w:tc>
          <w:tcPr>
            <w:tcW w:w="594" w:type="dxa"/>
            <w:tcBorders>
              <w:left w:val="single" w:sz="24" w:space="0" w:color="auto"/>
              <w:right w:val="single" w:sz="24" w:space="0" w:color="auto"/>
            </w:tcBorders>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4</w:t>
            </w:r>
          </w:p>
        </w:tc>
        <w:tc>
          <w:tcPr>
            <w:tcW w:w="5670" w:type="dxa"/>
            <w:tcBorders>
              <w:left w:val="nil"/>
              <w:right w:val="single" w:sz="24" w:space="0" w:color="auto"/>
            </w:tcBorders>
          </w:tcPr>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Ассенизационные машины</w:t>
            </w:r>
          </w:p>
        </w:tc>
        <w:tc>
          <w:tcPr>
            <w:tcW w:w="709" w:type="dxa"/>
            <w:tcBorders>
              <w:left w:val="nil"/>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851" w:type="dxa"/>
            <w:tcBorders>
              <w:left w:val="nil"/>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850" w:type="dxa"/>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992" w:type="dxa"/>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851" w:type="dxa"/>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709" w:type="dxa"/>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850" w:type="dxa"/>
            <w:tcBorders>
              <w:right w:val="single" w:sz="2"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851" w:type="dxa"/>
            <w:tcBorders>
              <w:right w:val="single" w:sz="2"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708" w:type="dxa"/>
            <w:tcBorders>
              <w:left w:val="single" w:sz="2" w:space="0" w:color="auto"/>
              <w:right w:val="single" w:sz="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c>
          <w:tcPr>
            <w:tcW w:w="709" w:type="dxa"/>
            <w:tcBorders>
              <w:left w:val="single" w:sz="4"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w:t>
            </w:r>
          </w:p>
        </w:tc>
      </w:tr>
      <w:tr w:rsidR="00DE455E" w:rsidRPr="008C1617" w:rsidTr="008C1617">
        <w:trPr>
          <w:cantSplit/>
        </w:trPr>
        <w:tc>
          <w:tcPr>
            <w:tcW w:w="594" w:type="dxa"/>
            <w:tcBorders>
              <w:left w:val="single" w:sz="24" w:space="0" w:color="auto"/>
              <w:right w:val="single" w:sz="24" w:space="0" w:color="auto"/>
            </w:tcBorders>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5</w:t>
            </w:r>
          </w:p>
        </w:tc>
        <w:tc>
          <w:tcPr>
            <w:tcW w:w="5670" w:type="dxa"/>
            <w:tcBorders>
              <w:left w:val="nil"/>
              <w:right w:val="single" w:sz="24" w:space="0" w:color="auto"/>
            </w:tcBorders>
          </w:tcPr>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Мусоросборочные контейнеры 5-7 куб.м</w:t>
            </w:r>
          </w:p>
        </w:tc>
        <w:tc>
          <w:tcPr>
            <w:tcW w:w="709" w:type="dxa"/>
            <w:tcBorders>
              <w:left w:val="nil"/>
            </w:tcBorders>
            <w:vAlign w:val="center"/>
          </w:tcPr>
          <w:p w:rsidR="00DE455E" w:rsidRPr="008C1617" w:rsidRDefault="00DE455E" w:rsidP="008C1617">
            <w:pPr>
              <w:spacing w:line="240" w:lineRule="auto"/>
              <w:jc w:val="center"/>
              <w:rPr>
                <w:rFonts w:ascii="Arial" w:hAnsi="Arial" w:cs="Arial"/>
                <w:sz w:val="24"/>
                <w:szCs w:val="24"/>
              </w:rPr>
            </w:pPr>
          </w:p>
        </w:tc>
        <w:tc>
          <w:tcPr>
            <w:tcW w:w="851" w:type="dxa"/>
            <w:tcBorders>
              <w:left w:val="nil"/>
            </w:tcBorders>
            <w:vAlign w:val="center"/>
          </w:tcPr>
          <w:p w:rsidR="00DE455E" w:rsidRPr="008C1617" w:rsidRDefault="00DE455E" w:rsidP="008C1617">
            <w:pPr>
              <w:spacing w:line="240" w:lineRule="auto"/>
              <w:jc w:val="center"/>
              <w:rPr>
                <w:rFonts w:ascii="Arial" w:hAnsi="Arial" w:cs="Arial"/>
                <w:sz w:val="24"/>
                <w:szCs w:val="24"/>
              </w:rPr>
            </w:pPr>
          </w:p>
        </w:tc>
        <w:tc>
          <w:tcPr>
            <w:tcW w:w="850" w:type="dxa"/>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7</w:t>
            </w:r>
          </w:p>
        </w:tc>
        <w:tc>
          <w:tcPr>
            <w:tcW w:w="992" w:type="dxa"/>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10</w:t>
            </w:r>
          </w:p>
        </w:tc>
        <w:tc>
          <w:tcPr>
            <w:tcW w:w="851" w:type="dxa"/>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15</w:t>
            </w:r>
          </w:p>
        </w:tc>
        <w:tc>
          <w:tcPr>
            <w:tcW w:w="709" w:type="dxa"/>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30</w:t>
            </w:r>
          </w:p>
        </w:tc>
        <w:tc>
          <w:tcPr>
            <w:tcW w:w="850" w:type="dxa"/>
            <w:tcBorders>
              <w:right w:val="single" w:sz="2"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30</w:t>
            </w:r>
          </w:p>
        </w:tc>
        <w:tc>
          <w:tcPr>
            <w:tcW w:w="851" w:type="dxa"/>
            <w:tcBorders>
              <w:right w:val="single" w:sz="2"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30</w:t>
            </w:r>
          </w:p>
        </w:tc>
        <w:tc>
          <w:tcPr>
            <w:tcW w:w="708" w:type="dxa"/>
            <w:tcBorders>
              <w:left w:val="single" w:sz="2" w:space="0" w:color="auto"/>
              <w:right w:val="single" w:sz="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30</w:t>
            </w:r>
          </w:p>
        </w:tc>
        <w:tc>
          <w:tcPr>
            <w:tcW w:w="709" w:type="dxa"/>
            <w:tcBorders>
              <w:left w:val="single" w:sz="4"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30</w:t>
            </w:r>
          </w:p>
        </w:tc>
      </w:tr>
      <w:tr w:rsidR="00DE455E" w:rsidRPr="008C1617" w:rsidTr="008C1617">
        <w:trPr>
          <w:cantSplit/>
        </w:trPr>
        <w:tc>
          <w:tcPr>
            <w:tcW w:w="594" w:type="dxa"/>
            <w:tcBorders>
              <w:left w:val="single" w:sz="24" w:space="0" w:color="auto"/>
              <w:bottom w:val="single" w:sz="24" w:space="0" w:color="auto"/>
              <w:right w:val="single" w:sz="24" w:space="0" w:color="auto"/>
            </w:tcBorders>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6</w:t>
            </w:r>
          </w:p>
        </w:tc>
        <w:tc>
          <w:tcPr>
            <w:tcW w:w="5670" w:type="dxa"/>
            <w:tcBorders>
              <w:left w:val="nil"/>
              <w:bottom w:val="single" w:sz="24" w:space="0" w:color="auto"/>
              <w:right w:val="single" w:sz="24" w:space="0" w:color="auto"/>
            </w:tcBorders>
          </w:tcPr>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Мусоросборочные контейнеры 0,5-1 куб.м</w:t>
            </w:r>
          </w:p>
        </w:tc>
        <w:tc>
          <w:tcPr>
            <w:tcW w:w="709" w:type="dxa"/>
            <w:tcBorders>
              <w:left w:val="nil"/>
              <w:bottom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10</w:t>
            </w:r>
          </w:p>
        </w:tc>
        <w:tc>
          <w:tcPr>
            <w:tcW w:w="851" w:type="dxa"/>
            <w:tcBorders>
              <w:left w:val="nil"/>
              <w:bottom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15</w:t>
            </w:r>
          </w:p>
        </w:tc>
        <w:tc>
          <w:tcPr>
            <w:tcW w:w="850" w:type="dxa"/>
            <w:tcBorders>
              <w:bottom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20</w:t>
            </w:r>
          </w:p>
        </w:tc>
        <w:tc>
          <w:tcPr>
            <w:tcW w:w="992" w:type="dxa"/>
            <w:tcBorders>
              <w:bottom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20</w:t>
            </w:r>
          </w:p>
        </w:tc>
        <w:tc>
          <w:tcPr>
            <w:tcW w:w="851" w:type="dxa"/>
            <w:tcBorders>
              <w:bottom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20</w:t>
            </w:r>
          </w:p>
        </w:tc>
        <w:tc>
          <w:tcPr>
            <w:tcW w:w="709" w:type="dxa"/>
            <w:tcBorders>
              <w:bottom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20</w:t>
            </w:r>
          </w:p>
        </w:tc>
        <w:tc>
          <w:tcPr>
            <w:tcW w:w="850" w:type="dxa"/>
            <w:tcBorders>
              <w:bottom w:val="single" w:sz="24" w:space="0" w:color="auto"/>
              <w:right w:val="single" w:sz="2"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25</w:t>
            </w:r>
          </w:p>
        </w:tc>
        <w:tc>
          <w:tcPr>
            <w:tcW w:w="851" w:type="dxa"/>
            <w:tcBorders>
              <w:bottom w:val="single" w:sz="24" w:space="0" w:color="auto"/>
              <w:right w:val="single" w:sz="2"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30</w:t>
            </w:r>
          </w:p>
        </w:tc>
        <w:tc>
          <w:tcPr>
            <w:tcW w:w="708" w:type="dxa"/>
            <w:tcBorders>
              <w:left w:val="single" w:sz="2" w:space="0" w:color="auto"/>
              <w:bottom w:val="single" w:sz="24" w:space="0" w:color="auto"/>
              <w:right w:val="single" w:sz="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35</w:t>
            </w:r>
          </w:p>
        </w:tc>
        <w:tc>
          <w:tcPr>
            <w:tcW w:w="709" w:type="dxa"/>
            <w:tcBorders>
              <w:left w:val="single" w:sz="4" w:space="0" w:color="auto"/>
              <w:bottom w:val="single" w:sz="24" w:space="0" w:color="auto"/>
              <w:right w:val="single" w:sz="24" w:space="0" w:color="auto"/>
            </w:tcBorders>
            <w:vAlign w:val="center"/>
          </w:tcPr>
          <w:p w:rsidR="00DE455E" w:rsidRPr="008C1617" w:rsidRDefault="00DE455E" w:rsidP="008C1617">
            <w:pPr>
              <w:spacing w:line="240" w:lineRule="auto"/>
              <w:jc w:val="center"/>
              <w:rPr>
                <w:rFonts w:ascii="Arial" w:hAnsi="Arial" w:cs="Arial"/>
                <w:sz w:val="24"/>
                <w:szCs w:val="24"/>
              </w:rPr>
            </w:pPr>
            <w:r w:rsidRPr="008C1617">
              <w:rPr>
                <w:rFonts w:ascii="Arial" w:hAnsi="Arial" w:cs="Arial"/>
                <w:sz w:val="24"/>
                <w:szCs w:val="24"/>
              </w:rPr>
              <w:t>40</w:t>
            </w:r>
          </w:p>
        </w:tc>
      </w:tr>
    </w:tbl>
    <w:p w:rsidR="00DE455E" w:rsidRPr="008C1617" w:rsidRDefault="00DE455E" w:rsidP="00DE455E">
      <w:pPr>
        <w:rPr>
          <w:rFonts w:ascii="Arial" w:hAnsi="Arial" w:cs="Arial"/>
          <w:sz w:val="24"/>
          <w:szCs w:val="24"/>
        </w:rPr>
      </w:pPr>
    </w:p>
    <w:p w:rsidR="00DE455E" w:rsidRPr="008C1617" w:rsidRDefault="00DE455E" w:rsidP="00DE455E">
      <w:pPr>
        <w:pStyle w:val="31"/>
        <w:spacing w:line="240" w:lineRule="auto"/>
        <w:rPr>
          <w:rFonts w:ascii="Arial" w:hAnsi="Arial" w:cs="Arial"/>
          <w:b/>
          <w:sz w:val="24"/>
          <w:szCs w:val="24"/>
        </w:rPr>
        <w:sectPr w:rsidR="00DE455E" w:rsidRPr="008C1617" w:rsidSect="008C1617">
          <w:pgSz w:w="16840" w:h="11907" w:orient="landscape" w:code="9"/>
          <w:pgMar w:top="1134" w:right="1247" w:bottom="1134" w:left="1531" w:header="720" w:footer="266" w:gutter="0"/>
          <w:cols w:space="720"/>
        </w:sectPr>
      </w:pPr>
    </w:p>
    <w:p w:rsidR="00DE455E" w:rsidRPr="008C1617" w:rsidRDefault="00DE455E" w:rsidP="00DE455E">
      <w:pPr>
        <w:pStyle w:val="1"/>
        <w:ind w:firstLine="709"/>
        <w:jc w:val="both"/>
        <w:rPr>
          <w:rFonts w:ascii="Arial" w:hAnsi="Arial" w:cs="Arial"/>
          <w:i w:val="0"/>
          <w:sz w:val="24"/>
          <w:szCs w:val="24"/>
        </w:rPr>
      </w:pPr>
      <w:bookmarkStart w:id="16" w:name="_Toc424288758"/>
      <w:bookmarkStart w:id="17" w:name="_Toc427684013"/>
      <w:r w:rsidRPr="008C1617">
        <w:rPr>
          <w:rFonts w:ascii="Arial" w:hAnsi="Arial" w:cs="Arial"/>
          <w:i w:val="0"/>
          <w:sz w:val="24"/>
          <w:szCs w:val="24"/>
        </w:rPr>
        <w:lastRenderedPageBreak/>
        <w:t>4. ЦЕЛЕВЫЕ ПОКАЗАТЕЛИ РАЗВИТИЯ КОММУНАЛЬНОЙ ИНФРАСТРУКТУРЫ</w:t>
      </w:r>
      <w:bookmarkEnd w:id="16"/>
      <w:bookmarkEnd w:id="17"/>
    </w:p>
    <w:p w:rsidR="00DE455E" w:rsidRPr="008C1617" w:rsidRDefault="00DE455E" w:rsidP="00DE455E">
      <w:pPr>
        <w:ind w:firstLine="709"/>
        <w:jc w:val="both"/>
        <w:rPr>
          <w:rFonts w:ascii="Arial" w:eastAsia="Calibri" w:hAnsi="Arial" w:cs="Arial"/>
          <w:b/>
          <w:sz w:val="24"/>
          <w:szCs w:val="24"/>
        </w:rPr>
      </w:pPr>
      <w:r w:rsidRPr="008C1617">
        <w:rPr>
          <w:rFonts w:ascii="Arial" w:eastAsia="Calibri" w:hAnsi="Arial" w:cs="Arial"/>
          <w:b/>
          <w:sz w:val="24"/>
          <w:szCs w:val="24"/>
        </w:rPr>
        <w:t>4.1. Целевые индикаторы и показатели развития системы теплоснабжения</w:t>
      </w:r>
    </w:p>
    <w:p w:rsidR="00DE455E" w:rsidRPr="008C1617" w:rsidRDefault="00DE455E" w:rsidP="00DE455E">
      <w:pPr>
        <w:rPr>
          <w:rFonts w:ascii="Arial" w:eastAsia="Calibri" w:hAnsi="Arial" w:cs="Arial"/>
          <w:b/>
          <w:sz w:val="24"/>
          <w:szCs w:val="24"/>
        </w:rPr>
      </w:pPr>
      <w:r w:rsidRPr="008C1617">
        <w:rPr>
          <w:rFonts w:ascii="Arial" w:eastAsia="Calibri" w:hAnsi="Arial" w:cs="Arial"/>
          <w:b/>
          <w:sz w:val="24"/>
          <w:szCs w:val="24"/>
        </w:rPr>
        <w:t>Таблица. Целевые индикаторы для проведения мониторинга за реализацией программы комплексного развития системы теплоснабжения - текущее состояние</w:t>
      </w:r>
    </w:p>
    <w:tbl>
      <w:tblPr>
        <w:tblW w:w="14752" w:type="dxa"/>
        <w:tblLayout w:type="fixed"/>
        <w:tblCellMar>
          <w:left w:w="10" w:type="dxa"/>
          <w:right w:w="10" w:type="dxa"/>
        </w:tblCellMar>
        <w:tblLook w:val="04A0"/>
      </w:tblPr>
      <w:tblGrid>
        <w:gridCol w:w="1805"/>
        <w:gridCol w:w="2093"/>
        <w:gridCol w:w="986"/>
        <w:gridCol w:w="987"/>
        <w:gridCol w:w="987"/>
        <w:gridCol w:w="986"/>
        <w:gridCol w:w="987"/>
        <w:gridCol w:w="987"/>
        <w:gridCol w:w="987"/>
        <w:gridCol w:w="986"/>
        <w:gridCol w:w="987"/>
        <w:gridCol w:w="987"/>
        <w:gridCol w:w="987"/>
      </w:tblGrid>
      <w:tr w:rsidR="00DE455E" w:rsidRPr="008C1617" w:rsidTr="008C1617">
        <w:trPr>
          <w:trHeight w:hRule="exact" w:val="706"/>
        </w:trPr>
        <w:tc>
          <w:tcPr>
            <w:tcW w:w="1805" w:type="dxa"/>
            <w:tcBorders>
              <w:top w:val="single" w:sz="2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after="60"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Группа индикаторов</w:t>
            </w:r>
          </w:p>
        </w:tc>
        <w:tc>
          <w:tcPr>
            <w:tcW w:w="2093" w:type="dxa"/>
            <w:tcBorders>
              <w:top w:val="single" w:sz="2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3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Наименование целевых индикаторов</w:t>
            </w:r>
          </w:p>
        </w:tc>
        <w:tc>
          <w:tcPr>
            <w:tcW w:w="986" w:type="dxa"/>
            <w:tcBorders>
              <w:top w:val="single" w:sz="2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Ед. изм.</w:t>
            </w:r>
          </w:p>
        </w:tc>
        <w:tc>
          <w:tcPr>
            <w:tcW w:w="987" w:type="dxa"/>
            <w:tcBorders>
              <w:top w:val="single" w:sz="24" w:space="0" w:color="auto"/>
              <w:left w:val="single" w:sz="2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2018</w:t>
            </w:r>
          </w:p>
        </w:tc>
        <w:tc>
          <w:tcPr>
            <w:tcW w:w="987"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2019</w:t>
            </w:r>
          </w:p>
        </w:tc>
        <w:tc>
          <w:tcPr>
            <w:tcW w:w="986"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2020</w:t>
            </w:r>
          </w:p>
        </w:tc>
        <w:tc>
          <w:tcPr>
            <w:tcW w:w="987"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2021</w:t>
            </w:r>
          </w:p>
        </w:tc>
        <w:tc>
          <w:tcPr>
            <w:tcW w:w="987"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2022</w:t>
            </w:r>
          </w:p>
        </w:tc>
        <w:tc>
          <w:tcPr>
            <w:tcW w:w="987"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2023</w:t>
            </w:r>
          </w:p>
        </w:tc>
        <w:tc>
          <w:tcPr>
            <w:tcW w:w="986"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2024</w:t>
            </w:r>
          </w:p>
        </w:tc>
        <w:tc>
          <w:tcPr>
            <w:tcW w:w="987"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ind w:left="133"/>
              <w:jc w:val="center"/>
              <w:rPr>
                <w:rFonts w:ascii="Arial" w:hAnsi="Arial" w:cs="Arial"/>
                <w:b/>
                <w:color w:val="000000"/>
                <w:sz w:val="24"/>
                <w:szCs w:val="24"/>
                <w:lang w:eastAsia="ru-RU"/>
              </w:rPr>
            </w:pPr>
            <w:r w:rsidRPr="008C1617">
              <w:rPr>
                <w:rFonts w:ascii="Arial" w:hAnsi="Arial" w:cs="Arial"/>
                <w:b/>
                <w:color w:val="000000"/>
                <w:sz w:val="24"/>
                <w:szCs w:val="24"/>
                <w:lang w:eastAsia="ru-RU"/>
              </w:rPr>
              <w:t>2025</w:t>
            </w:r>
          </w:p>
        </w:tc>
        <w:tc>
          <w:tcPr>
            <w:tcW w:w="987" w:type="dxa"/>
            <w:tcBorders>
              <w:top w:val="single" w:sz="24" w:space="0" w:color="auto"/>
              <w:left w:val="single" w:sz="4" w:space="0" w:color="auto"/>
              <w:bottom w:val="single" w:sz="24" w:space="0" w:color="auto"/>
              <w:righ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2026</w:t>
            </w:r>
          </w:p>
        </w:tc>
        <w:tc>
          <w:tcPr>
            <w:tcW w:w="987" w:type="dxa"/>
            <w:tcBorders>
              <w:top w:val="single" w:sz="24" w:space="0" w:color="auto"/>
              <w:left w:val="single" w:sz="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2027</w:t>
            </w:r>
          </w:p>
        </w:tc>
      </w:tr>
      <w:tr w:rsidR="00DE455E" w:rsidRPr="008C1617" w:rsidTr="008C1617">
        <w:trPr>
          <w:trHeight w:hRule="exact" w:val="322"/>
        </w:trPr>
        <w:tc>
          <w:tcPr>
            <w:tcW w:w="14752" w:type="dxa"/>
            <w:gridSpan w:val="13"/>
            <w:tcBorders>
              <w:top w:val="single" w:sz="2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40" w:lineRule="auto"/>
              <w:jc w:val="center"/>
              <w:rPr>
                <w:rFonts w:ascii="Arial" w:eastAsia="Courier New" w:hAnsi="Arial" w:cs="Arial"/>
                <w:b/>
                <w:color w:val="000000"/>
                <w:sz w:val="24"/>
                <w:szCs w:val="24"/>
                <w:lang w:eastAsia="ru-RU"/>
              </w:rPr>
            </w:pPr>
            <w:r w:rsidRPr="008C1617">
              <w:rPr>
                <w:rFonts w:ascii="Arial" w:hAnsi="Arial" w:cs="Arial"/>
                <w:b/>
                <w:color w:val="000000"/>
                <w:sz w:val="24"/>
                <w:szCs w:val="24"/>
                <w:lang w:eastAsia="ru-RU"/>
              </w:rPr>
              <w:t>Ворошневский сельсовет</w:t>
            </w:r>
          </w:p>
        </w:tc>
      </w:tr>
      <w:tr w:rsidR="00DE455E" w:rsidRPr="008C1617" w:rsidTr="008C1617">
        <w:trPr>
          <w:trHeight w:hRule="exact" w:val="1958"/>
        </w:trPr>
        <w:tc>
          <w:tcPr>
            <w:tcW w:w="1805"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3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Критерии доступности для населения коммунальных услуг</w:t>
            </w:r>
          </w:p>
        </w:tc>
        <w:tc>
          <w:tcPr>
            <w:tcW w:w="2093" w:type="dxa"/>
            <w:tcBorders>
              <w:top w:val="single" w:sz="24" w:space="0" w:color="auto"/>
              <w:left w:val="single" w:sz="24" w:space="0" w:color="auto"/>
              <w:right w:val="single" w:sz="24" w:space="0" w:color="auto"/>
            </w:tcBorders>
            <w:shd w:val="clear" w:color="auto" w:fill="FFFFFF"/>
            <w:vAlign w:val="center"/>
          </w:tcPr>
          <w:p w:rsidR="00DE455E" w:rsidRPr="008C1617" w:rsidRDefault="00DE455E" w:rsidP="008C1617">
            <w:pPr>
              <w:widowControl w:val="0"/>
              <w:spacing w:line="23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Площадь объектов жилой застройки (многоквартирные и индивидуальные жилые дома), подключенных к системе централизованного ТС</w:t>
            </w:r>
          </w:p>
        </w:tc>
        <w:tc>
          <w:tcPr>
            <w:tcW w:w="986" w:type="dxa"/>
            <w:tcBorders>
              <w:top w:val="single" w:sz="24" w:space="0" w:color="auto"/>
              <w:left w:val="single" w:sz="2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м</w:t>
            </w:r>
            <w:r w:rsidRPr="008C1617">
              <w:rPr>
                <w:rFonts w:ascii="Arial" w:hAnsi="Arial" w:cs="Arial"/>
                <w:color w:val="000000"/>
                <w:sz w:val="24"/>
                <w:szCs w:val="24"/>
                <w:vertAlign w:val="superscript"/>
                <w:lang w:eastAsia="ru-RU"/>
              </w:rPr>
              <w:t>2</w:t>
            </w:r>
          </w:p>
        </w:tc>
        <w:tc>
          <w:tcPr>
            <w:tcW w:w="987" w:type="dxa"/>
            <w:tcBorders>
              <w:top w:val="single" w:sz="24" w:space="0" w:color="auto"/>
              <w:left w:val="single" w:sz="24" w:space="0" w:color="auto"/>
            </w:tcBorders>
            <w:shd w:val="clear" w:color="auto" w:fill="FFFFFF"/>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lang w:val="en-US"/>
              </w:rPr>
              <w:t>100000</w:t>
            </w:r>
          </w:p>
        </w:tc>
        <w:tc>
          <w:tcPr>
            <w:tcW w:w="987" w:type="dxa"/>
            <w:tcBorders>
              <w:top w:val="single" w:sz="2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p>
        </w:tc>
        <w:tc>
          <w:tcPr>
            <w:tcW w:w="986" w:type="dxa"/>
            <w:tcBorders>
              <w:top w:val="single" w:sz="2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p>
        </w:tc>
        <w:tc>
          <w:tcPr>
            <w:tcW w:w="987" w:type="dxa"/>
            <w:tcBorders>
              <w:top w:val="single" w:sz="2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rPr>
            </w:pPr>
            <w:r w:rsidRPr="008C1617">
              <w:rPr>
                <w:rFonts w:ascii="Arial" w:hAnsi="Arial" w:cs="Arial"/>
                <w:color w:val="000000"/>
                <w:sz w:val="24"/>
                <w:szCs w:val="24"/>
                <w:lang w:val="en-US"/>
              </w:rPr>
              <w:t>100000</w:t>
            </w:r>
          </w:p>
        </w:tc>
        <w:tc>
          <w:tcPr>
            <w:tcW w:w="987" w:type="dxa"/>
            <w:tcBorders>
              <w:top w:val="single" w:sz="2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p>
        </w:tc>
        <w:tc>
          <w:tcPr>
            <w:tcW w:w="987" w:type="dxa"/>
            <w:tcBorders>
              <w:top w:val="single" w:sz="2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val="en-US"/>
              </w:rPr>
              <w:t>100025</w:t>
            </w:r>
          </w:p>
        </w:tc>
        <w:tc>
          <w:tcPr>
            <w:tcW w:w="986" w:type="dxa"/>
            <w:tcBorders>
              <w:top w:val="single" w:sz="2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p>
        </w:tc>
        <w:tc>
          <w:tcPr>
            <w:tcW w:w="987" w:type="dxa"/>
            <w:tcBorders>
              <w:top w:val="single" w:sz="24" w:space="0" w:color="auto"/>
              <w:left w:val="single" w:sz="4" w:space="0" w:color="auto"/>
            </w:tcBorders>
            <w:shd w:val="clear" w:color="auto" w:fill="FFFFFF"/>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lang w:val="en-US"/>
              </w:rPr>
              <w:t>100300</w:t>
            </w:r>
          </w:p>
        </w:tc>
        <w:tc>
          <w:tcPr>
            <w:tcW w:w="987" w:type="dxa"/>
            <w:tcBorders>
              <w:top w:val="single" w:sz="24" w:space="0" w:color="auto"/>
              <w:left w:val="single" w:sz="4" w:space="0" w:color="auto"/>
              <w:righ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p>
        </w:tc>
        <w:tc>
          <w:tcPr>
            <w:tcW w:w="987" w:type="dxa"/>
            <w:tcBorders>
              <w:top w:val="single" w:sz="24" w:space="0" w:color="auto"/>
              <w:left w:val="single" w:sz="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val="en-US"/>
              </w:rPr>
              <w:t>100600</w:t>
            </w:r>
          </w:p>
        </w:tc>
      </w:tr>
      <w:tr w:rsidR="00DE455E" w:rsidRPr="008C1617" w:rsidTr="008C1617">
        <w:trPr>
          <w:trHeight w:hRule="exact" w:val="1136"/>
        </w:trPr>
        <w:tc>
          <w:tcPr>
            <w:tcW w:w="1805" w:type="dxa"/>
            <w:vMerge/>
            <w:tcBorders>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40" w:lineRule="auto"/>
              <w:jc w:val="center"/>
              <w:rPr>
                <w:rFonts w:ascii="Arial" w:eastAsia="Courier New" w:hAnsi="Arial" w:cs="Arial"/>
                <w:color w:val="000000"/>
                <w:sz w:val="24"/>
                <w:szCs w:val="24"/>
                <w:lang w:eastAsia="ru-RU"/>
              </w:rPr>
            </w:pPr>
          </w:p>
        </w:tc>
        <w:tc>
          <w:tcPr>
            <w:tcW w:w="2093" w:type="dxa"/>
            <w:tcBorders>
              <w:top w:val="single" w:sz="4" w:space="0" w:color="auto"/>
              <w:left w:val="single" w:sz="24" w:space="0" w:color="auto"/>
              <w:right w:val="single" w:sz="24" w:space="0" w:color="auto"/>
            </w:tcBorders>
            <w:shd w:val="clear" w:color="auto" w:fill="FFFFFF"/>
            <w:vAlign w:val="center"/>
          </w:tcPr>
          <w:p w:rsidR="00DE455E" w:rsidRPr="008C1617" w:rsidRDefault="00DE455E" w:rsidP="008C1617">
            <w:pPr>
              <w:widowControl w:val="0"/>
              <w:spacing w:line="226" w:lineRule="exact"/>
              <w:ind w:left="120"/>
              <w:jc w:val="center"/>
              <w:rPr>
                <w:rFonts w:ascii="Arial" w:hAnsi="Arial" w:cs="Arial"/>
                <w:color w:val="000000"/>
                <w:sz w:val="24"/>
                <w:szCs w:val="24"/>
                <w:lang w:eastAsia="ru-RU"/>
              </w:rPr>
            </w:pPr>
            <w:r w:rsidRPr="008C1617">
              <w:rPr>
                <w:rFonts w:ascii="Arial" w:hAnsi="Arial" w:cs="Arial"/>
                <w:color w:val="000000"/>
                <w:sz w:val="24"/>
                <w:szCs w:val="24"/>
                <w:lang w:eastAsia="ru-RU"/>
              </w:rPr>
              <w:t>Уровень собираемости платежей за услуги теплоснабжения</w:t>
            </w:r>
          </w:p>
        </w:tc>
        <w:tc>
          <w:tcPr>
            <w:tcW w:w="986" w:type="dxa"/>
            <w:tcBorders>
              <w:top w:val="single" w:sz="4" w:space="0" w:color="auto"/>
              <w:left w:val="single" w:sz="2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w:t>
            </w:r>
          </w:p>
        </w:tc>
        <w:tc>
          <w:tcPr>
            <w:tcW w:w="987" w:type="dxa"/>
            <w:tcBorders>
              <w:top w:val="single" w:sz="4" w:space="0" w:color="auto"/>
              <w:left w:val="single" w:sz="24" w:space="0" w:color="auto"/>
            </w:tcBorders>
            <w:shd w:val="clear" w:color="auto" w:fill="FFFFFF"/>
            <w:vAlign w:val="center"/>
          </w:tcPr>
          <w:p w:rsidR="00DE455E" w:rsidRPr="008C1617" w:rsidRDefault="00DE455E" w:rsidP="008C1617">
            <w:pPr>
              <w:widowControl w:val="0"/>
              <w:spacing w:line="240" w:lineRule="auto"/>
              <w:jc w:val="center"/>
              <w:rPr>
                <w:rFonts w:ascii="Arial" w:eastAsia="Courier New" w:hAnsi="Arial" w:cs="Arial"/>
                <w:color w:val="000000"/>
                <w:sz w:val="24"/>
                <w:szCs w:val="24"/>
                <w:lang w:eastAsia="ru-RU"/>
              </w:rPr>
            </w:pPr>
            <w:r w:rsidRPr="008C1617">
              <w:rPr>
                <w:rFonts w:ascii="Arial" w:eastAsia="Courier New" w:hAnsi="Arial" w:cs="Arial"/>
                <w:color w:val="000000"/>
                <w:sz w:val="24"/>
                <w:szCs w:val="24"/>
                <w:lang w:eastAsia="ru-RU"/>
              </w:rPr>
              <w:t>93,7</w:t>
            </w:r>
          </w:p>
        </w:tc>
        <w:tc>
          <w:tcPr>
            <w:tcW w:w="987" w:type="dxa"/>
            <w:tcBorders>
              <w:top w:val="single" w:sz="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94,2</w:t>
            </w:r>
          </w:p>
        </w:tc>
        <w:tc>
          <w:tcPr>
            <w:tcW w:w="986" w:type="dxa"/>
            <w:tcBorders>
              <w:top w:val="single" w:sz="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94,8</w:t>
            </w:r>
          </w:p>
        </w:tc>
        <w:tc>
          <w:tcPr>
            <w:tcW w:w="987" w:type="dxa"/>
            <w:tcBorders>
              <w:top w:val="single" w:sz="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95,1</w:t>
            </w:r>
          </w:p>
        </w:tc>
        <w:tc>
          <w:tcPr>
            <w:tcW w:w="987" w:type="dxa"/>
            <w:tcBorders>
              <w:top w:val="single" w:sz="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96,0</w:t>
            </w:r>
          </w:p>
        </w:tc>
        <w:tc>
          <w:tcPr>
            <w:tcW w:w="987" w:type="dxa"/>
            <w:tcBorders>
              <w:top w:val="single" w:sz="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96,5</w:t>
            </w:r>
          </w:p>
        </w:tc>
        <w:tc>
          <w:tcPr>
            <w:tcW w:w="986" w:type="dxa"/>
            <w:tcBorders>
              <w:top w:val="single" w:sz="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97,3</w:t>
            </w:r>
          </w:p>
        </w:tc>
        <w:tc>
          <w:tcPr>
            <w:tcW w:w="987" w:type="dxa"/>
            <w:tcBorders>
              <w:top w:val="single" w:sz="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97,6</w:t>
            </w:r>
          </w:p>
        </w:tc>
        <w:tc>
          <w:tcPr>
            <w:tcW w:w="987" w:type="dxa"/>
            <w:tcBorders>
              <w:top w:val="single" w:sz="4" w:space="0" w:color="auto"/>
              <w:left w:val="single" w:sz="4" w:space="0" w:color="auto"/>
              <w:righ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98,0</w:t>
            </w:r>
          </w:p>
        </w:tc>
        <w:tc>
          <w:tcPr>
            <w:tcW w:w="987" w:type="dxa"/>
            <w:tcBorders>
              <w:top w:val="single" w:sz="4" w:space="0" w:color="auto"/>
              <w:left w:val="single" w:sz="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98,4</w:t>
            </w:r>
          </w:p>
        </w:tc>
      </w:tr>
      <w:tr w:rsidR="00DE455E" w:rsidRPr="008C1617" w:rsidTr="008C1617">
        <w:trPr>
          <w:trHeight w:hRule="exact" w:val="854"/>
        </w:trPr>
        <w:tc>
          <w:tcPr>
            <w:tcW w:w="1805" w:type="dxa"/>
            <w:vMerge/>
            <w:tcBorders>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40" w:lineRule="auto"/>
              <w:jc w:val="center"/>
              <w:rPr>
                <w:rFonts w:ascii="Arial" w:eastAsia="Courier New" w:hAnsi="Arial" w:cs="Arial"/>
                <w:color w:val="000000"/>
                <w:sz w:val="24"/>
                <w:szCs w:val="24"/>
                <w:lang w:eastAsia="ru-RU"/>
              </w:rPr>
            </w:pPr>
          </w:p>
        </w:tc>
        <w:tc>
          <w:tcPr>
            <w:tcW w:w="2093" w:type="dxa"/>
            <w:tcBorders>
              <w:top w:val="single" w:sz="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3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Вновь созданная генерирующая мощность</w:t>
            </w:r>
          </w:p>
        </w:tc>
        <w:tc>
          <w:tcPr>
            <w:tcW w:w="986" w:type="dxa"/>
            <w:tcBorders>
              <w:top w:val="single" w:sz="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Гкал/час</w:t>
            </w:r>
          </w:p>
        </w:tc>
        <w:tc>
          <w:tcPr>
            <w:tcW w:w="987" w:type="dxa"/>
            <w:tcBorders>
              <w:top w:val="single" w:sz="4" w:space="0" w:color="auto"/>
              <w:left w:val="single" w:sz="2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w:t>
            </w:r>
          </w:p>
        </w:tc>
        <w:tc>
          <w:tcPr>
            <w:tcW w:w="987"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w:t>
            </w:r>
          </w:p>
        </w:tc>
        <w:tc>
          <w:tcPr>
            <w:tcW w:w="986"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w:t>
            </w:r>
          </w:p>
        </w:tc>
        <w:tc>
          <w:tcPr>
            <w:tcW w:w="987"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w:t>
            </w:r>
          </w:p>
        </w:tc>
        <w:tc>
          <w:tcPr>
            <w:tcW w:w="987"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w:t>
            </w:r>
          </w:p>
        </w:tc>
        <w:tc>
          <w:tcPr>
            <w:tcW w:w="987"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w:t>
            </w:r>
          </w:p>
        </w:tc>
        <w:tc>
          <w:tcPr>
            <w:tcW w:w="986"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w:t>
            </w:r>
          </w:p>
        </w:tc>
        <w:tc>
          <w:tcPr>
            <w:tcW w:w="987"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74"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w:t>
            </w:r>
          </w:p>
        </w:tc>
        <w:tc>
          <w:tcPr>
            <w:tcW w:w="987" w:type="dxa"/>
            <w:tcBorders>
              <w:top w:val="single" w:sz="4" w:space="0" w:color="auto"/>
              <w:left w:val="single" w:sz="4" w:space="0" w:color="auto"/>
              <w:bottom w:val="single" w:sz="24" w:space="0" w:color="auto"/>
              <w:righ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w:t>
            </w:r>
          </w:p>
        </w:tc>
        <w:tc>
          <w:tcPr>
            <w:tcW w:w="987" w:type="dxa"/>
            <w:tcBorders>
              <w:top w:val="single" w:sz="4" w:space="0" w:color="auto"/>
              <w:left w:val="single" w:sz="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w:t>
            </w:r>
          </w:p>
        </w:tc>
      </w:tr>
      <w:tr w:rsidR="00DE455E" w:rsidRPr="008C1617" w:rsidTr="008C1617">
        <w:trPr>
          <w:trHeight w:hRule="exact" w:val="1250"/>
        </w:trPr>
        <w:tc>
          <w:tcPr>
            <w:tcW w:w="1805" w:type="dxa"/>
            <w:tcBorders>
              <w:top w:val="single" w:sz="2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26" w:lineRule="exact"/>
              <w:ind w:right="84"/>
              <w:jc w:val="center"/>
              <w:rPr>
                <w:rFonts w:ascii="Arial" w:hAnsi="Arial" w:cs="Arial"/>
                <w:color w:val="000000"/>
                <w:sz w:val="24"/>
                <w:szCs w:val="24"/>
                <w:lang w:eastAsia="ru-RU"/>
              </w:rPr>
            </w:pPr>
            <w:r w:rsidRPr="008C1617">
              <w:rPr>
                <w:rFonts w:ascii="Arial" w:hAnsi="Arial" w:cs="Arial"/>
                <w:color w:val="000000"/>
                <w:sz w:val="24"/>
                <w:szCs w:val="24"/>
                <w:lang w:eastAsia="ru-RU"/>
              </w:rPr>
              <w:t>Показатели спроса на коммунальные ресурсы и перспективной нагрузки</w:t>
            </w:r>
          </w:p>
        </w:tc>
        <w:tc>
          <w:tcPr>
            <w:tcW w:w="2093" w:type="dxa"/>
            <w:tcBorders>
              <w:top w:val="single" w:sz="2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30" w:lineRule="exact"/>
              <w:ind w:left="120"/>
              <w:jc w:val="center"/>
              <w:rPr>
                <w:rFonts w:ascii="Arial" w:hAnsi="Arial" w:cs="Arial"/>
                <w:color w:val="000000"/>
                <w:sz w:val="24"/>
                <w:szCs w:val="24"/>
                <w:lang w:eastAsia="ru-RU"/>
              </w:rPr>
            </w:pPr>
            <w:r w:rsidRPr="008C1617">
              <w:rPr>
                <w:rFonts w:ascii="Arial" w:hAnsi="Arial" w:cs="Arial"/>
                <w:color w:val="000000"/>
                <w:sz w:val="24"/>
                <w:szCs w:val="24"/>
                <w:lang w:eastAsia="ru-RU"/>
              </w:rPr>
              <w:t>Объем реализации услуг</w:t>
            </w:r>
          </w:p>
        </w:tc>
        <w:tc>
          <w:tcPr>
            <w:tcW w:w="986" w:type="dxa"/>
            <w:tcBorders>
              <w:top w:val="single" w:sz="2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тыс.Гкал</w:t>
            </w:r>
          </w:p>
        </w:tc>
        <w:tc>
          <w:tcPr>
            <w:tcW w:w="987" w:type="dxa"/>
            <w:tcBorders>
              <w:top w:val="single" w:sz="24" w:space="0" w:color="auto"/>
              <w:left w:val="single" w:sz="2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29,7</w:t>
            </w:r>
          </w:p>
        </w:tc>
        <w:tc>
          <w:tcPr>
            <w:tcW w:w="987"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30,0</w:t>
            </w:r>
          </w:p>
        </w:tc>
        <w:tc>
          <w:tcPr>
            <w:tcW w:w="986"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30,3</w:t>
            </w:r>
          </w:p>
        </w:tc>
        <w:tc>
          <w:tcPr>
            <w:tcW w:w="987"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30,3</w:t>
            </w:r>
          </w:p>
        </w:tc>
        <w:tc>
          <w:tcPr>
            <w:tcW w:w="987"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30,7</w:t>
            </w:r>
          </w:p>
        </w:tc>
        <w:tc>
          <w:tcPr>
            <w:tcW w:w="987"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30,6</w:t>
            </w:r>
          </w:p>
        </w:tc>
        <w:tc>
          <w:tcPr>
            <w:tcW w:w="986"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31,2</w:t>
            </w:r>
          </w:p>
        </w:tc>
        <w:tc>
          <w:tcPr>
            <w:tcW w:w="987"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32,5</w:t>
            </w:r>
          </w:p>
        </w:tc>
        <w:tc>
          <w:tcPr>
            <w:tcW w:w="987" w:type="dxa"/>
            <w:tcBorders>
              <w:top w:val="single" w:sz="24" w:space="0" w:color="auto"/>
              <w:left w:val="single" w:sz="4" w:space="0" w:color="auto"/>
              <w:bottom w:val="single" w:sz="24" w:space="0" w:color="auto"/>
              <w:righ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33,3</w:t>
            </w:r>
          </w:p>
        </w:tc>
        <w:tc>
          <w:tcPr>
            <w:tcW w:w="987" w:type="dxa"/>
            <w:tcBorders>
              <w:top w:val="single" w:sz="24" w:space="0" w:color="auto"/>
              <w:left w:val="single" w:sz="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34,7</w:t>
            </w:r>
          </w:p>
        </w:tc>
      </w:tr>
      <w:tr w:rsidR="00DE455E" w:rsidRPr="008C1617" w:rsidTr="008C1617">
        <w:trPr>
          <w:trHeight w:val="1838"/>
        </w:trPr>
        <w:tc>
          <w:tcPr>
            <w:tcW w:w="1805"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26"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lastRenderedPageBreak/>
              <w:t>Показатели степени охвата потребителей приборами учета</w:t>
            </w:r>
          </w:p>
        </w:tc>
        <w:tc>
          <w:tcPr>
            <w:tcW w:w="2093" w:type="dxa"/>
            <w:tcBorders>
              <w:top w:val="single" w:sz="24" w:space="0" w:color="auto"/>
              <w:left w:val="single" w:sz="24" w:space="0" w:color="auto"/>
              <w:right w:val="single" w:sz="24" w:space="0" w:color="auto"/>
            </w:tcBorders>
            <w:shd w:val="clear" w:color="auto" w:fill="FFFFFF"/>
            <w:vAlign w:val="center"/>
          </w:tcPr>
          <w:p w:rsidR="00DE455E" w:rsidRPr="008C1617" w:rsidRDefault="00DE455E" w:rsidP="008C1617">
            <w:pPr>
              <w:widowControl w:val="0"/>
              <w:spacing w:line="226"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 xml:space="preserve">Доля объема услуг, реализуемых в соответствии с показателями приборов учета (многоквартирные </w:t>
            </w:r>
            <w:r w:rsidRPr="008C1617">
              <w:rPr>
                <w:rFonts w:ascii="Arial" w:eastAsia="Calibri" w:hAnsi="Arial" w:cs="Arial"/>
                <w:color w:val="000000"/>
                <w:sz w:val="24"/>
                <w:szCs w:val="24"/>
                <w:lang w:eastAsia="ru-RU"/>
              </w:rPr>
              <w:t>дома)</w:t>
            </w:r>
          </w:p>
        </w:tc>
        <w:tc>
          <w:tcPr>
            <w:tcW w:w="986" w:type="dxa"/>
            <w:tcBorders>
              <w:top w:val="single" w:sz="24" w:space="0" w:color="auto"/>
              <w:left w:val="single" w:sz="2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w:t>
            </w:r>
          </w:p>
        </w:tc>
        <w:tc>
          <w:tcPr>
            <w:tcW w:w="987" w:type="dxa"/>
            <w:tcBorders>
              <w:top w:val="single" w:sz="24" w:space="0" w:color="auto"/>
              <w:lef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87</w:t>
            </w:r>
          </w:p>
        </w:tc>
        <w:tc>
          <w:tcPr>
            <w:tcW w:w="987" w:type="dxa"/>
            <w:tcBorders>
              <w:top w:val="single" w:sz="2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88,4</w:t>
            </w:r>
          </w:p>
        </w:tc>
        <w:tc>
          <w:tcPr>
            <w:tcW w:w="986" w:type="dxa"/>
            <w:tcBorders>
              <w:top w:val="single" w:sz="2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88,9</w:t>
            </w:r>
          </w:p>
        </w:tc>
        <w:tc>
          <w:tcPr>
            <w:tcW w:w="987" w:type="dxa"/>
            <w:tcBorders>
              <w:top w:val="single" w:sz="2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89,3</w:t>
            </w:r>
          </w:p>
        </w:tc>
        <w:tc>
          <w:tcPr>
            <w:tcW w:w="987" w:type="dxa"/>
            <w:tcBorders>
              <w:top w:val="single" w:sz="2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89,7</w:t>
            </w:r>
          </w:p>
        </w:tc>
        <w:tc>
          <w:tcPr>
            <w:tcW w:w="987" w:type="dxa"/>
            <w:tcBorders>
              <w:top w:val="single" w:sz="2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90,2</w:t>
            </w:r>
          </w:p>
        </w:tc>
        <w:tc>
          <w:tcPr>
            <w:tcW w:w="986" w:type="dxa"/>
            <w:tcBorders>
              <w:top w:val="single" w:sz="2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91,0</w:t>
            </w:r>
          </w:p>
        </w:tc>
        <w:tc>
          <w:tcPr>
            <w:tcW w:w="987" w:type="dxa"/>
            <w:tcBorders>
              <w:top w:val="single" w:sz="2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91,5</w:t>
            </w:r>
          </w:p>
        </w:tc>
        <w:tc>
          <w:tcPr>
            <w:tcW w:w="987" w:type="dxa"/>
            <w:tcBorders>
              <w:top w:val="single" w:sz="24" w:space="0" w:color="auto"/>
              <w:left w:val="single" w:sz="4" w:space="0" w:color="auto"/>
              <w:righ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91,9</w:t>
            </w:r>
          </w:p>
        </w:tc>
        <w:tc>
          <w:tcPr>
            <w:tcW w:w="987" w:type="dxa"/>
            <w:tcBorders>
              <w:top w:val="single" w:sz="24" w:space="0" w:color="auto"/>
              <w:left w:val="single" w:sz="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92,6</w:t>
            </w:r>
          </w:p>
        </w:tc>
      </w:tr>
      <w:tr w:rsidR="00DE455E" w:rsidRPr="008C1617" w:rsidTr="008C1617">
        <w:trPr>
          <w:trHeight w:hRule="exact" w:val="1564"/>
        </w:trPr>
        <w:tc>
          <w:tcPr>
            <w:tcW w:w="1805" w:type="dxa"/>
            <w:vMerge/>
            <w:tcBorders>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26" w:lineRule="exact"/>
              <w:jc w:val="center"/>
              <w:rPr>
                <w:rFonts w:ascii="Arial" w:hAnsi="Arial" w:cs="Arial"/>
                <w:color w:val="000000"/>
                <w:sz w:val="24"/>
                <w:szCs w:val="24"/>
                <w:lang w:eastAsia="ru-RU"/>
              </w:rPr>
            </w:pPr>
          </w:p>
        </w:tc>
        <w:tc>
          <w:tcPr>
            <w:tcW w:w="2093" w:type="dxa"/>
            <w:tcBorders>
              <w:top w:val="single" w:sz="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Доля объема услуг, реализуемых в соответствии с показателями приборов учета (бюджетные организации)</w:t>
            </w:r>
          </w:p>
        </w:tc>
        <w:tc>
          <w:tcPr>
            <w:tcW w:w="986" w:type="dxa"/>
            <w:tcBorders>
              <w:top w:val="single" w:sz="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w:t>
            </w:r>
          </w:p>
        </w:tc>
        <w:tc>
          <w:tcPr>
            <w:tcW w:w="987" w:type="dxa"/>
            <w:tcBorders>
              <w:top w:val="single" w:sz="4" w:space="0" w:color="auto"/>
              <w:left w:val="single" w:sz="2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76,8</w:t>
            </w:r>
          </w:p>
        </w:tc>
        <w:tc>
          <w:tcPr>
            <w:tcW w:w="987"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77,5</w:t>
            </w:r>
          </w:p>
        </w:tc>
        <w:tc>
          <w:tcPr>
            <w:tcW w:w="986"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78,3</w:t>
            </w:r>
          </w:p>
        </w:tc>
        <w:tc>
          <w:tcPr>
            <w:tcW w:w="987"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78,9</w:t>
            </w:r>
          </w:p>
        </w:tc>
        <w:tc>
          <w:tcPr>
            <w:tcW w:w="987"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79,2</w:t>
            </w:r>
          </w:p>
        </w:tc>
        <w:tc>
          <w:tcPr>
            <w:tcW w:w="987"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80,4</w:t>
            </w:r>
          </w:p>
        </w:tc>
        <w:tc>
          <w:tcPr>
            <w:tcW w:w="986"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81,7</w:t>
            </w:r>
          </w:p>
        </w:tc>
        <w:tc>
          <w:tcPr>
            <w:tcW w:w="987"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82,1</w:t>
            </w:r>
          </w:p>
        </w:tc>
        <w:tc>
          <w:tcPr>
            <w:tcW w:w="987" w:type="dxa"/>
            <w:tcBorders>
              <w:top w:val="single" w:sz="4" w:space="0" w:color="auto"/>
              <w:left w:val="single" w:sz="4" w:space="0" w:color="auto"/>
              <w:bottom w:val="single" w:sz="24" w:space="0" w:color="auto"/>
              <w:right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83,6</w:t>
            </w:r>
          </w:p>
        </w:tc>
        <w:tc>
          <w:tcPr>
            <w:tcW w:w="987" w:type="dxa"/>
            <w:tcBorders>
              <w:top w:val="single" w:sz="4" w:space="0" w:color="auto"/>
              <w:left w:val="single" w:sz="4" w:space="0" w:color="auto"/>
              <w:bottom w:val="single" w:sz="24" w:space="0" w:color="auto"/>
              <w:right w:val="single" w:sz="24" w:space="0" w:color="auto"/>
            </w:tcBorders>
            <w:shd w:val="clear" w:color="auto" w:fill="FFFFFF"/>
            <w:vAlign w:val="center"/>
          </w:tcPr>
          <w:p w:rsidR="00DE455E" w:rsidRPr="008C1617" w:rsidRDefault="00DE455E" w:rsidP="008C1617">
            <w:pPr>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85,2</w:t>
            </w:r>
          </w:p>
        </w:tc>
      </w:tr>
      <w:tr w:rsidR="00DE455E" w:rsidRPr="008C1617" w:rsidTr="00272A25">
        <w:trPr>
          <w:trHeight w:hRule="exact" w:val="1412"/>
        </w:trPr>
        <w:tc>
          <w:tcPr>
            <w:tcW w:w="1805" w:type="dxa"/>
            <w:tcBorders>
              <w:top w:val="single" w:sz="2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Показатели надежности системы ресурсоснабжения</w:t>
            </w:r>
          </w:p>
        </w:tc>
        <w:tc>
          <w:tcPr>
            <w:tcW w:w="2093" w:type="dxa"/>
            <w:tcBorders>
              <w:top w:val="single" w:sz="2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spacing w:line="226" w:lineRule="exact"/>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Объем реконструкции сетей (за год)</w:t>
            </w:r>
          </w:p>
        </w:tc>
        <w:tc>
          <w:tcPr>
            <w:tcW w:w="986" w:type="dxa"/>
            <w:tcBorders>
              <w:top w:val="single" w:sz="2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км</w:t>
            </w:r>
          </w:p>
        </w:tc>
        <w:tc>
          <w:tcPr>
            <w:tcW w:w="987" w:type="dxa"/>
            <w:tcBorders>
              <w:top w:val="single" w:sz="24" w:space="0" w:color="auto"/>
              <w:left w:val="single" w:sz="2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1,3</w:t>
            </w:r>
          </w:p>
        </w:tc>
        <w:tc>
          <w:tcPr>
            <w:tcW w:w="987"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2,4</w:t>
            </w:r>
          </w:p>
        </w:tc>
        <w:tc>
          <w:tcPr>
            <w:tcW w:w="986"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1,6</w:t>
            </w:r>
          </w:p>
        </w:tc>
        <w:tc>
          <w:tcPr>
            <w:tcW w:w="987"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0,9</w:t>
            </w:r>
          </w:p>
        </w:tc>
        <w:tc>
          <w:tcPr>
            <w:tcW w:w="987"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1,5</w:t>
            </w:r>
          </w:p>
        </w:tc>
        <w:tc>
          <w:tcPr>
            <w:tcW w:w="987"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1,5</w:t>
            </w:r>
          </w:p>
        </w:tc>
        <w:tc>
          <w:tcPr>
            <w:tcW w:w="986"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w:t>
            </w:r>
          </w:p>
        </w:tc>
        <w:tc>
          <w:tcPr>
            <w:tcW w:w="987"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w:t>
            </w:r>
          </w:p>
        </w:tc>
        <w:tc>
          <w:tcPr>
            <w:tcW w:w="987" w:type="dxa"/>
            <w:tcBorders>
              <w:top w:val="single" w:sz="24" w:space="0" w:color="auto"/>
              <w:left w:val="single" w:sz="4" w:space="0" w:color="auto"/>
              <w:bottom w:val="single" w:sz="24" w:space="0" w:color="auto"/>
              <w:right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w:t>
            </w:r>
          </w:p>
        </w:tc>
        <w:tc>
          <w:tcPr>
            <w:tcW w:w="987" w:type="dxa"/>
            <w:tcBorders>
              <w:top w:val="single" w:sz="24" w:space="0" w:color="auto"/>
              <w:left w:val="single" w:sz="4" w:space="0" w:color="auto"/>
              <w:bottom w:val="single" w:sz="24" w:space="0" w:color="auto"/>
              <w:right w:val="single" w:sz="24" w:space="0" w:color="auto"/>
            </w:tcBorders>
            <w:shd w:val="clear" w:color="auto" w:fill="FFFFFF"/>
            <w:vAlign w:val="center"/>
          </w:tcPr>
          <w:p w:rsidR="00DE455E" w:rsidRPr="008C1617" w:rsidRDefault="00DE455E" w:rsidP="008C1617">
            <w:pPr>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w:t>
            </w:r>
          </w:p>
        </w:tc>
      </w:tr>
      <w:tr w:rsidR="00DE455E" w:rsidRPr="008C1617" w:rsidTr="008C1617">
        <w:trPr>
          <w:trHeight w:hRule="exact" w:val="987"/>
        </w:trPr>
        <w:tc>
          <w:tcPr>
            <w:tcW w:w="1805"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Показатели эффективности потребления коммунального ресурса с детализацией по многоквартирным домам и бюджетным организациям (удельные расходы каждого вида ресурса на 1 м 2, на 1 чел.)</w:t>
            </w:r>
          </w:p>
        </w:tc>
        <w:tc>
          <w:tcPr>
            <w:tcW w:w="2093" w:type="dxa"/>
            <w:tcBorders>
              <w:top w:val="single" w:sz="24" w:space="0" w:color="auto"/>
              <w:left w:val="single" w:sz="24" w:space="0" w:color="auto"/>
              <w:bottom w:val="single" w:sz="4" w:space="0" w:color="auto"/>
              <w:right w:val="single" w:sz="24" w:space="0" w:color="auto"/>
            </w:tcBorders>
            <w:shd w:val="clear" w:color="auto" w:fill="FFFFFF"/>
            <w:vAlign w:val="center"/>
          </w:tcPr>
          <w:p w:rsidR="00DE455E" w:rsidRPr="008C1617" w:rsidRDefault="00DE455E" w:rsidP="008C1617">
            <w:pPr>
              <w:spacing w:line="226" w:lineRule="exact"/>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Удельное потребление тепловой энергии на 1 чел.</w:t>
            </w:r>
          </w:p>
        </w:tc>
        <w:tc>
          <w:tcPr>
            <w:tcW w:w="986" w:type="dxa"/>
            <w:tcBorders>
              <w:top w:val="single" w:sz="24" w:space="0" w:color="auto"/>
              <w:left w:val="single" w:sz="24" w:space="0" w:color="auto"/>
              <w:bottom w:val="single" w:sz="4" w:space="0" w:color="auto"/>
              <w:right w:val="single" w:sz="24" w:space="0" w:color="auto"/>
            </w:tcBorders>
            <w:shd w:val="clear" w:color="auto" w:fill="FFFFFF"/>
            <w:vAlign w:val="center"/>
          </w:tcPr>
          <w:p w:rsidR="00DE455E" w:rsidRPr="008C1617" w:rsidRDefault="00DE455E" w:rsidP="008C1617">
            <w:pPr>
              <w:spacing w:line="210" w:lineRule="exact"/>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Гкал/чел. в год</w:t>
            </w:r>
          </w:p>
        </w:tc>
        <w:tc>
          <w:tcPr>
            <w:tcW w:w="987" w:type="dxa"/>
            <w:tcBorders>
              <w:top w:val="single" w:sz="24" w:space="0" w:color="auto"/>
              <w:left w:val="single" w:sz="2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6,53</w:t>
            </w:r>
          </w:p>
        </w:tc>
        <w:tc>
          <w:tcPr>
            <w:tcW w:w="987" w:type="dxa"/>
            <w:tcBorders>
              <w:top w:val="single" w:sz="2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6,68</w:t>
            </w:r>
          </w:p>
        </w:tc>
        <w:tc>
          <w:tcPr>
            <w:tcW w:w="986" w:type="dxa"/>
            <w:tcBorders>
              <w:top w:val="single" w:sz="2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7,2</w:t>
            </w:r>
          </w:p>
        </w:tc>
        <w:tc>
          <w:tcPr>
            <w:tcW w:w="987" w:type="dxa"/>
            <w:tcBorders>
              <w:top w:val="single" w:sz="2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7,4</w:t>
            </w:r>
          </w:p>
        </w:tc>
        <w:tc>
          <w:tcPr>
            <w:tcW w:w="987" w:type="dxa"/>
            <w:tcBorders>
              <w:top w:val="single" w:sz="2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7,6</w:t>
            </w:r>
          </w:p>
        </w:tc>
        <w:tc>
          <w:tcPr>
            <w:tcW w:w="987" w:type="dxa"/>
            <w:tcBorders>
              <w:top w:val="single" w:sz="2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7,8</w:t>
            </w:r>
          </w:p>
        </w:tc>
        <w:tc>
          <w:tcPr>
            <w:tcW w:w="986" w:type="dxa"/>
            <w:tcBorders>
              <w:top w:val="single" w:sz="2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8,0</w:t>
            </w:r>
          </w:p>
        </w:tc>
        <w:tc>
          <w:tcPr>
            <w:tcW w:w="987" w:type="dxa"/>
            <w:tcBorders>
              <w:top w:val="single" w:sz="2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8,2</w:t>
            </w:r>
          </w:p>
        </w:tc>
        <w:tc>
          <w:tcPr>
            <w:tcW w:w="987" w:type="dxa"/>
            <w:tcBorders>
              <w:top w:val="single" w:sz="24" w:space="0" w:color="auto"/>
              <w:left w:val="single" w:sz="4" w:space="0" w:color="auto"/>
              <w:bottom w:val="single" w:sz="4" w:space="0" w:color="auto"/>
              <w:right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8,4</w:t>
            </w:r>
          </w:p>
        </w:tc>
        <w:tc>
          <w:tcPr>
            <w:tcW w:w="987" w:type="dxa"/>
            <w:tcBorders>
              <w:top w:val="single" w:sz="24" w:space="0" w:color="auto"/>
              <w:left w:val="single" w:sz="4" w:space="0" w:color="auto"/>
              <w:bottom w:val="single" w:sz="4" w:space="0" w:color="auto"/>
              <w:right w:val="single" w:sz="24" w:space="0" w:color="auto"/>
            </w:tcBorders>
            <w:shd w:val="clear" w:color="auto" w:fill="FFFFFF"/>
            <w:vAlign w:val="center"/>
          </w:tcPr>
          <w:p w:rsidR="00DE455E" w:rsidRPr="008C1617" w:rsidRDefault="00DE455E" w:rsidP="008C1617">
            <w:pPr>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8,6</w:t>
            </w:r>
          </w:p>
        </w:tc>
      </w:tr>
      <w:tr w:rsidR="00DE455E" w:rsidRPr="008C1617" w:rsidTr="008C1617">
        <w:trPr>
          <w:trHeight w:hRule="exact" w:val="1150"/>
        </w:trPr>
        <w:tc>
          <w:tcPr>
            <w:tcW w:w="1805" w:type="dxa"/>
            <w:vMerge/>
            <w:tcBorders>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26" w:lineRule="exact"/>
              <w:jc w:val="center"/>
              <w:rPr>
                <w:rFonts w:ascii="Arial" w:hAnsi="Arial" w:cs="Arial"/>
                <w:color w:val="000000"/>
                <w:sz w:val="24"/>
                <w:szCs w:val="24"/>
                <w:lang w:eastAsia="ru-RU"/>
              </w:rPr>
            </w:pPr>
          </w:p>
        </w:tc>
        <w:tc>
          <w:tcPr>
            <w:tcW w:w="2093" w:type="dxa"/>
            <w:tcBorders>
              <w:top w:val="single" w:sz="4" w:space="0" w:color="auto"/>
              <w:left w:val="single" w:sz="24" w:space="0" w:color="auto"/>
              <w:bottom w:val="single" w:sz="4" w:space="0" w:color="auto"/>
              <w:right w:val="single" w:sz="24" w:space="0" w:color="auto"/>
            </w:tcBorders>
            <w:shd w:val="clear" w:color="auto" w:fill="FFFFFF"/>
            <w:vAlign w:val="center"/>
          </w:tcPr>
          <w:p w:rsidR="00DE455E" w:rsidRPr="008C1617" w:rsidRDefault="00DE455E" w:rsidP="008C1617">
            <w:pPr>
              <w:spacing w:line="226" w:lineRule="exact"/>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Удельное потребление тепловой энергии на 1 м2 многоквартирных домов</w:t>
            </w:r>
          </w:p>
        </w:tc>
        <w:tc>
          <w:tcPr>
            <w:tcW w:w="986" w:type="dxa"/>
            <w:tcBorders>
              <w:top w:val="single" w:sz="4" w:space="0" w:color="auto"/>
              <w:left w:val="single" w:sz="24" w:space="0" w:color="auto"/>
              <w:bottom w:val="single" w:sz="4" w:space="0" w:color="auto"/>
              <w:right w:val="single" w:sz="24" w:space="0" w:color="auto"/>
            </w:tcBorders>
            <w:shd w:val="clear" w:color="auto" w:fill="FFFFFF"/>
            <w:vAlign w:val="center"/>
          </w:tcPr>
          <w:p w:rsidR="00DE455E" w:rsidRPr="008C1617" w:rsidRDefault="00DE455E" w:rsidP="008C1617">
            <w:pPr>
              <w:spacing w:line="210" w:lineRule="exact"/>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Гкал/1 м2 в год</w:t>
            </w:r>
          </w:p>
        </w:tc>
        <w:tc>
          <w:tcPr>
            <w:tcW w:w="987" w:type="dxa"/>
            <w:tcBorders>
              <w:top w:val="single" w:sz="4" w:space="0" w:color="auto"/>
              <w:left w:val="single" w:sz="2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0,27</w:t>
            </w:r>
          </w:p>
        </w:tc>
        <w:tc>
          <w:tcPr>
            <w:tcW w:w="987"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0,29</w:t>
            </w:r>
          </w:p>
        </w:tc>
        <w:tc>
          <w:tcPr>
            <w:tcW w:w="986"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0,3</w:t>
            </w:r>
          </w:p>
        </w:tc>
        <w:tc>
          <w:tcPr>
            <w:tcW w:w="987"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0,32</w:t>
            </w:r>
          </w:p>
        </w:tc>
        <w:tc>
          <w:tcPr>
            <w:tcW w:w="987"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0,34</w:t>
            </w:r>
          </w:p>
        </w:tc>
        <w:tc>
          <w:tcPr>
            <w:tcW w:w="987"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0,36</w:t>
            </w:r>
          </w:p>
        </w:tc>
        <w:tc>
          <w:tcPr>
            <w:tcW w:w="986"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0,38</w:t>
            </w:r>
          </w:p>
        </w:tc>
        <w:tc>
          <w:tcPr>
            <w:tcW w:w="987"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0,4</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0,42</w:t>
            </w:r>
          </w:p>
        </w:tc>
        <w:tc>
          <w:tcPr>
            <w:tcW w:w="987" w:type="dxa"/>
            <w:tcBorders>
              <w:top w:val="single" w:sz="4" w:space="0" w:color="auto"/>
              <w:left w:val="single" w:sz="4" w:space="0" w:color="auto"/>
              <w:bottom w:val="single" w:sz="4" w:space="0" w:color="auto"/>
              <w:right w:val="single" w:sz="24" w:space="0" w:color="auto"/>
            </w:tcBorders>
            <w:shd w:val="clear" w:color="auto" w:fill="FFFFFF"/>
            <w:vAlign w:val="center"/>
          </w:tcPr>
          <w:p w:rsidR="00DE455E" w:rsidRPr="008C1617" w:rsidRDefault="00DE455E" w:rsidP="008C1617">
            <w:pPr>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0,44</w:t>
            </w:r>
          </w:p>
        </w:tc>
      </w:tr>
      <w:tr w:rsidR="00DE455E" w:rsidRPr="008C1617" w:rsidTr="008C1617">
        <w:trPr>
          <w:trHeight w:hRule="exact" w:val="1681"/>
        </w:trPr>
        <w:tc>
          <w:tcPr>
            <w:tcW w:w="1805" w:type="dxa"/>
            <w:vMerge/>
            <w:tcBorders>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26" w:lineRule="exact"/>
              <w:jc w:val="center"/>
              <w:rPr>
                <w:rFonts w:ascii="Arial" w:hAnsi="Arial" w:cs="Arial"/>
                <w:color w:val="000000"/>
                <w:sz w:val="24"/>
                <w:szCs w:val="24"/>
                <w:lang w:eastAsia="ru-RU"/>
              </w:rPr>
            </w:pPr>
          </w:p>
        </w:tc>
        <w:tc>
          <w:tcPr>
            <w:tcW w:w="2093" w:type="dxa"/>
            <w:tcBorders>
              <w:top w:val="single" w:sz="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Удельное потребление тепловой энергии на 1 м2 бюджетных организаций</w:t>
            </w:r>
          </w:p>
        </w:tc>
        <w:tc>
          <w:tcPr>
            <w:tcW w:w="986" w:type="dxa"/>
            <w:tcBorders>
              <w:top w:val="single" w:sz="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spacing w:line="210" w:lineRule="exact"/>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Гкал/1 м2 в год</w:t>
            </w:r>
          </w:p>
        </w:tc>
        <w:tc>
          <w:tcPr>
            <w:tcW w:w="987" w:type="dxa"/>
            <w:tcBorders>
              <w:top w:val="single" w:sz="4" w:space="0" w:color="auto"/>
              <w:left w:val="single" w:sz="2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0,12</w:t>
            </w:r>
          </w:p>
        </w:tc>
        <w:tc>
          <w:tcPr>
            <w:tcW w:w="987"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0,13</w:t>
            </w:r>
          </w:p>
        </w:tc>
        <w:tc>
          <w:tcPr>
            <w:tcW w:w="986"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0,14</w:t>
            </w:r>
          </w:p>
        </w:tc>
        <w:tc>
          <w:tcPr>
            <w:tcW w:w="987"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0,15</w:t>
            </w:r>
          </w:p>
        </w:tc>
        <w:tc>
          <w:tcPr>
            <w:tcW w:w="987"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0,12</w:t>
            </w:r>
          </w:p>
        </w:tc>
        <w:tc>
          <w:tcPr>
            <w:tcW w:w="987"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0,16</w:t>
            </w:r>
          </w:p>
        </w:tc>
        <w:tc>
          <w:tcPr>
            <w:tcW w:w="986"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0,14</w:t>
            </w:r>
          </w:p>
        </w:tc>
        <w:tc>
          <w:tcPr>
            <w:tcW w:w="987"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0,18</w:t>
            </w:r>
          </w:p>
        </w:tc>
        <w:tc>
          <w:tcPr>
            <w:tcW w:w="987" w:type="dxa"/>
            <w:tcBorders>
              <w:top w:val="single" w:sz="4" w:space="0" w:color="auto"/>
              <w:left w:val="single" w:sz="4" w:space="0" w:color="auto"/>
              <w:bottom w:val="single" w:sz="24" w:space="0" w:color="auto"/>
              <w:right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0,19</w:t>
            </w:r>
          </w:p>
        </w:tc>
        <w:tc>
          <w:tcPr>
            <w:tcW w:w="987" w:type="dxa"/>
            <w:tcBorders>
              <w:top w:val="single" w:sz="4" w:space="0" w:color="auto"/>
              <w:left w:val="single" w:sz="4" w:space="0" w:color="auto"/>
              <w:bottom w:val="single" w:sz="24" w:space="0" w:color="auto"/>
              <w:right w:val="single" w:sz="24" w:space="0" w:color="auto"/>
            </w:tcBorders>
            <w:shd w:val="clear" w:color="auto" w:fill="FFFFFF"/>
            <w:vAlign w:val="center"/>
          </w:tcPr>
          <w:p w:rsidR="00DE455E" w:rsidRPr="008C1617" w:rsidRDefault="00DE455E" w:rsidP="008C1617">
            <w:pPr>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0,2</w:t>
            </w:r>
          </w:p>
        </w:tc>
      </w:tr>
    </w:tbl>
    <w:p w:rsidR="00DE455E" w:rsidRPr="008C1617" w:rsidRDefault="00DE455E" w:rsidP="00DE455E">
      <w:pPr>
        <w:rPr>
          <w:rFonts w:ascii="Arial" w:eastAsia="Calibri" w:hAnsi="Arial" w:cs="Arial"/>
          <w:sz w:val="24"/>
          <w:szCs w:val="24"/>
        </w:rPr>
      </w:pPr>
    </w:p>
    <w:p w:rsidR="00DE455E" w:rsidRPr="008C1617" w:rsidRDefault="00DE455E" w:rsidP="00DE455E">
      <w:pPr>
        <w:ind w:firstLine="709"/>
        <w:jc w:val="both"/>
        <w:rPr>
          <w:rFonts w:ascii="Arial" w:eastAsia="Calibri" w:hAnsi="Arial" w:cs="Arial"/>
          <w:b/>
          <w:sz w:val="24"/>
          <w:szCs w:val="24"/>
        </w:rPr>
      </w:pPr>
      <w:r w:rsidRPr="008C1617">
        <w:rPr>
          <w:rFonts w:ascii="Arial" w:eastAsia="Calibri" w:hAnsi="Arial" w:cs="Arial"/>
          <w:b/>
          <w:sz w:val="24"/>
          <w:szCs w:val="24"/>
        </w:rPr>
        <w:t xml:space="preserve">4.2. Целевые индикаторы и показатели развития системы водоснабжения </w:t>
      </w:r>
    </w:p>
    <w:p w:rsidR="00DE455E" w:rsidRPr="008C1617" w:rsidRDefault="00DE455E" w:rsidP="00DE455E">
      <w:pPr>
        <w:rPr>
          <w:rFonts w:ascii="Arial" w:eastAsia="Calibri" w:hAnsi="Arial" w:cs="Arial"/>
          <w:b/>
          <w:sz w:val="24"/>
          <w:szCs w:val="24"/>
        </w:rPr>
      </w:pPr>
      <w:r w:rsidRPr="008C1617">
        <w:rPr>
          <w:rFonts w:ascii="Arial" w:eastAsia="Calibri" w:hAnsi="Arial" w:cs="Arial"/>
          <w:b/>
          <w:sz w:val="24"/>
          <w:szCs w:val="24"/>
        </w:rPr>
        <w:lastRenderedPageBreak/>
        <w:t>Таблица. Целевые индикаторы для проведения мониторинга за реализацией программы комплексного развития системы водоснабжения - текущее состояние</w:t>
      </w:r>
    </w:p>
    <w:tbl>
      <w:tblPr>
        <w:tblW w:w="14467" w:type="dxa"/>
        <w:tblLayout w:type="fixed"/>
        <w:tblCellMar>
          <w:left w:w="10" w:type="dxa"/>
          <w:right w:w="10" w:type="dxa"/>
        </w:tblCellMar>
        <w:tblLook w:val="04A0"/>
      </w:tblPr>
      <w:tblGrid>
        <w:gridCol w:w="1954"/>
        <w:gridCol w:w="2035"/>
        <w:gridCol w:w="1229"/>
        <w:gridCol w:w="924"/>
        <w:gridCol w:w="925"/>
        <w:gridCol w:w="925"/>
        <w:gridCol w:w="925"/>
        <w:gridCol w:w="925"/>
        <w:gridCol w:w="925"/>
        <w:gridCol w:w="925"/>
        <w:gridCol w:w="925"/>
        <w:gridCol w:w="925"/>
        <w:gridCol w:w="925"/>
      </w:tblGrid>
      <w:tr w:rsidR="00DE455E" w:rsidRPr="008C1617" w:rsidTr="008C1617">
        <w:trPr>
          <w:trHeight w:val="782"/>
        </w:trPr>
        <w:tc>
          <w:tcPr>
            <w:tcW w:w="1954" w:type="dxa"/>
            <w:tcBorders>
              <w:top w:val="single" w:sz="2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Группа индикаторов</w:t>
            </w:r>
          </w:p>
        </w:tc>
        <w:tc>
          <w:tcPr>
            <w:tcW w:w="2035" w:type="dxa"/>
            <w:tcBorders>
              <w:top w:val="single" w:sz="2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Наименование целевых индикаторов</w:t>
            </w:r>
          </w:p>
        </w:tc>
        <w:tc>
          <w:tcPr>
            <w:tcW w:w="1229" w:type="dxa"/>
            <w:tcBorders>
              <w:top w:val="single" w:sz="2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eastAsia="Courier New" w:hAnsi="Arial" w:cs="Arial"/>
                <w:b/>
                <w:color w:val="000000"/>
                <w:sz w:val="24"/>
                <w:szCs w:val="24"/>
                <w:lang w:eastAsia="ru-RU"/>
              </w:rPr>
            </w:pPr>
            <w:r w:rsidRPr="008C1617">
              <w:rPr>
                <w:rFonts w:ascii="Arial" w:hAnsi="Arial" w:cs="Arial"/>
                <w:b/>
                <w:color w:val="000000"/>
                <w:sz w:val="24"/>
                <w:szCs w:val="24"/>
                <w:lang w:eastAsia="ru-RU"/>
              </w:rPr>
              <w:t>Ед. изм.</w:t>
            </w:r>
          </w:p>
        </w:tc>
        <w:tc>
          <w:tcPr>
            <w:tcW w:w="924" w:type="dxa"/>
            <w:tcBorders>
              <w:top w:val="single" w:sz="24" w:space="0" w:color="auto"/>
              <w:left w:val="single" w:sz="2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2018</w:t>
            </w:r>
          </w:p>
        </w:tc>
        <w:tc>
          <w:tcPr>
            <w:tcW w:w="925"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2019</w:t>
            </w:r>
          </w:p>
        </w:tc>
        <w:tc>
          <w:tcPr>
            <w:tcW w:w="925"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2020</w:t>
            </w:r>
          </w:p>
        </w:tc>
        <w:tc>
          <w:tcPr>
            <w:tcW w:w="925"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2021</w:t>
            </w:r>
          </w:p>
        </w:tc>
        <w:tc>
          <w:tcPr>
            <w:tcW w:w="925"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2022</w:t>
            </w:r>
          </w:p>
        </w:tc>
        <w:tc>
          <w:tcPr>
            <w:tcW w:w="925"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2023</w:t>
            </w:r>
          </w:p>
        </w:tc>
        <w:tc>
          <w:tcPr>
            <w:tcW w:w="925"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2024</w:t>
            </w:r>
          </w:p>
        </w:tc>
        <w:tc>
          <w:tcPr>
            <w:tcW w:w="925"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ind w:left="133"/>
              <w:jc w:val="center"/>
              <w:rPr>
                <w:rFonts w:ascii="Arial" w:hAnsi="Arial" w:cs="Arial"/>
                <w:b/>
                <w:color w:val="000000"/>
                <w:sz w:val="24"/>
                <w:szCs w:val="24"/>
                <w:lang w:eastAsia="ru-RU"/>
              </w:rPr>
            </w:pPr>
            <w:r w:rsidRPr="008C1617">
              <w:rPr>
                <w:rFonts w:ascii="Arial" w:hAnsi="Arial" w:cs="Arial"/>
                <w:b/>
                <w:color w:val="000000"/>
                <w:sz w:val="24"/>
                <w:szCs w:val="24"/>
                <w:lang w:eastAsia="ru-RU"/>
              </w:rPr>
              <w:t>2025</w:t>
            </w:r>
          </w:p>
        </w:tc>
        <w:tc>
          <w:tcPr>
            <w:tcW w:w="925" w:type="dxa"/>
            <w:tcBorders>
              <w:top w:val="single" w:sz="24" w:space="0" w:color="auto"/>
              <w:left w:val="single" w:sz="4" w:space="0" w:color="auto"/>
              <w:bottom w:val="single" w:sz="24" w:space="0" w:color="auto"/>
              <w:righ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2026</w:t>
            </w:r>
          </w:p>
        </w:tc>
        <w:tc>
          <w:tcPr>
            <w:tcW w:w="925" w:type="dxa"/>
            <w:tcBorders>
              <w:top w:val="single" w:sz="24" w:space="0" w:color="auto"/>
              <w:left w:val="single" w:sz="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2027</w:t>
            </w:r>
          </w:p>
        </w:tc>
      </w:tr>
      <w:tr w:rsidR="00DE455E" w:rsidRPr="008C1617" w:rsidTr="008C1617">
        <w:trPr>
          <w:trHeight w:hRule="exact" w:val="341"/>
        </w:trPr>
        <w:tc>
          <w:tcPr>
            <w:tcW w:w="14467" w:type="dxa"/>
            <w:gridSpan w:val="13"/>
            <w:tcBorders>
              <w:top w:val="single" w:sz="2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Ворошневский сельсовет</w:t>
            </w:r>
          </w:p>
        </w:tc>
      </w:tr>
      <w:tr w:rsidR="00DE455E" w:rsidRPr="008C1617" w:rsidTr="008C1617">
        <w:trPr>
          <w:trHeight w:hRule="exact" w:val="2778"/>
        </w:trPr>
        <w:tc>
          <w:tcPr>
            <w:tcW w:w="1954"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5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Критерии доступности для населения коммунальных услуг</w:t>
            </w:r>
          </w:p>
        </w:tc>
        <w:tc>
          <w:tcPr>
            <w:tcW w:w="2035" w:type="dxa"/>
            <w:tcBorders>
              <w:top w:val="single" w:sz="24" w:space="0" w:color="auto"/>
              <w:left w:val="single" w:sz="24" w:space="0" w:color="auto"/>
              <w:right w:val="single" w:sz="24" w:space="0" w:color="auto"/>
            </w:tcBorders>
            <w:shd w:val="clear" w:color="auto" w:fill="FFFFFF"/>
            <w:vAlign w:val="center"/>
          </w:tcPr>
          <w:p w:rsidR="00DE455E" w:rsidRPr="008C1617" w:rsidRDefault="00DE455E" w:rsidP="008C1617">
            <w:pPr>
              <w:widowControl w:val="0"/>
              <w:spacing w:line="250" w:lineRule="exact"/>
              <w:ind w:left="120"/>
              <w:jc w:val="center"/>
              <w:rPr>
                <w:rFonts w:ascii="Arial" w:hAnsi="Arial" w:cs="Arial"/>
                <w:color w:val="000000"/>
                <w:sz w:val="24"/>
                <w:szCs w:val="24"/>
                <w:lang w:eastAsia="ru-RU"/>
              </w:rPr>
            </w:pPr>
            <w:r w:rsidRPr="008C1617">
              <w:rPr>
                <w:rFonts w:ascii="Arial" w:hAnsi="Arial" w:cs="Arial"/>
                <w:color w:val="000000"/>
                <w:sz w:val="24"/>
                <w:szCs w:val="24"/>
                <w:lang w:eastAsia="ru-RU"/>
              </w:rPr>
              <w:t>Площадь объектов жилой застройки (многоквартирные и индивидуальные жилые дома), подключенных к системе централизованного водоснабжения и водоотведения</w:t>
            </w:r>
          </w:p>
        </w:tc>
        <w:tc>
          <w:tcPr>
            <w:tcW w:w="1229" w:type="dxa"/>
            <w:tcBorders>
              <w:top w:val="single" w:sz="24" w:space="0" w:color="auto"/>
              <w:left w:val="single" w:sz="2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м</w:t>
            </w:r>
            <w:r w:rsidRPr="008C1617">
              <w:rPr>
                <w:rFonts w:ascii="Arial" w:hAnsi="Arial" w:cs="Arial"/>
                <w:color w:val="000000"/>
                <w:sz w:val="24"/>
                <w:szCs w:val="24"/>
                <w:vertAlign w:val="superscript"/>
                <w:lang w:eastAsia="ru-RU"/>
              </w:rPr>
              <w:t>2</w:t>
            </w:r>
          </w:p>
        </w:tc>
        <w:tc>
          <w:tcPr>
            <w:tcW w:w="924" w:type="dxa"/>
            <w:tcBorders>
              <w:top w:val="single" w:sz="24" w:space="0" w:color="auto"/>
              <w:left w:val="single" w:sz="24" w:space="0" w:color="auto"/>
            </w:tcBorders>
            <w:shd w:val="clear" w:color="auto" w:fill="FFFFFF"/>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lang w:val="en-US"/>
              </w:rPr>
              <w:t>100000</w:t>
            </w:r>
          </w:p>
        </w:tc>
        <w:tc>
          <w:tcPr>
            <w:tcW w:w="925" w:type="dxa"/>
            <w:tcBorders>
              <w:top w:val="single" w:sz="2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p>
        </w:tc>
        <w:tc>
          <w:tcPr>
            <w:tcW w:w="925" w:type="dxa"/>
            <w:tcBorders>
              <w:top w:val="single" w:sz="2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p>
        </w:tc>
        <w:tc>
          <w:tcPr>
            <w:tcW w:w="925" w:type="dxa"/>
            <w:tcBorders>
              <w:top w:val="single" w:sz="2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rPr>
            </w:pPr>
            <w:r w:rsidRPr="008C1617">
              <w:rPr>
                <w:rFonts w:ascii="Arial" w:hAnsi="Arial" w:cs="Arial"/>
                <w:color w:val="000000"/>
                <w:sz w:val="24"/>
                <w:szCs w:val="24"/>
                <w:lang w:val="en-US"/>
              </w:rPr>
              <w:t>100000</w:t>
            </w:r>
          </w:p>
        </w:tc>
        <w:tc>
          <w:tcPr>
            <w:tcW w:w="925" w:type="dxa"/>
            <w:tcBorders>
              <w:top w:val="single" w:sz="2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p>
        </w:tc>
        <w:tc>
          <w:tcPr>
            <w:tcW w:w="925" w:type="dxa"/>
            <w:tcBorders>
              <w:top w:val="single" w:sz="2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val="en-US"/>
              </w:rPr>
              <w:t>100025</w:t>
            </w:r>
          </w:p>
        </w:tc>
        <w:tc>
          <w:tcPr>
            <w:tcW w:w="925" w:type="dxa"/>
            <w:tcBorders>
              <w:top w:val="single" w:sz="24" w:space="0" w:color="auto"/>
              <w:lef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p>
        </w:tc>
        <w:tc>
          <w:tcPr>
            <w:tcW w:w="925" w:type="dxa"/>
            <w:tcBorders>
              <w:top w:val="single" w:sz="24" w:space="0" w:color="auto"/>
              <w:left w:val="single" w:sz="4" w:space="0" w:color="auto"/>
            </w:tcBorders>
            <w:shd w:val="clear" w:color="auto" w:fill="FFFFFF"/>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lang w:val="en-US"/>
              </w:rPr>
              <w:t>100300</w:t>
            </w:r>
          </w:p>
        </w:tc>
        <w:tc>
          <w:tcPr>
            <w:tcW w:w="925" w:type="dxa"/>
            <w:tcBorders>
              <w:top w:val="single" w:sz="24" w:space="0" w:color="auto"/>
              <w:left w:val="single" w:sz="4" w:space="0" w:color="auto"/>
              <w:righ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p>
        </w:tc>
        <w:tc>
          <w:tcPr>
            <w:tcW w:w="925" w:type="dxa"/>
            <w:tcBorders>
              <w:top w:val="single" w:sz="24" w:space="0" w:color="auto"/>
              <w:left w:val="single" w:sz="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val="en-US"/>
              </w:rPr>
              <w:t>100600</w:t>
            </w:r>
          </w:p>
        </w:tc>
      </w:tr>
      <w:tr w:rsidR="00DE455E" w:rsidRPr="008C1617" w:rsidTr="008C1617">
        <w:trPr>
          <w:trHeight w:hRule="exact" w:val="1277"/>
        </w:trPr>
        <w:tc>
          <w:tcPr>
            <w:tcW w:w="1954" w:type="dxa"/>
            <w:vMerge/>
            <w:tcBorders>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40" w:lineRule="auto"/>
              <w:jc w:val="center"/>
              <w:rPr>
                <w:rFonts w:ascii="Arial" w:eastAsia="Courier New" w:hAnsi="Arial" w:cs="Arial"/>
                <w:color w:val="000000"/>
                <w:sz w:val="24"/>
                <w:szCs w:val="24"/>
                <w:lang w:eastAsia="ru-RU"/>
              </w:rPr>
            </w:pPr>
          </w:p>
        </w:tc>
        <w:tc>
          <w:tcPr>
            <w:tcW w:w="2035" w:type="dxa"/>
            <w:tcBorders>
              <w:top w:val="single" w:sz="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50" w:lineRule="exact"/>
              <w:ind w:left="120"/>
              <w:jc w:val="center"/>
              <w:rPr>
                <w:rFonts w:ascii="Arial" w:hAnsi="Arial" w:cs="Arial"/>
                <w:color w:val="000000"/>
                <w:sz w:val="24"/>
                <w:szCs w:val="24"/>
                <w:lang w:eastAsia="ru-RU"/>
              </w:rPr>
            </w:pPr>
            <w:r w:rsidRPr="008C1617">
              <w:rPr>
                <w:rFonts w:ascii="Arial" w:hAnsi="Arial" w:cs="Arial"/>
                <w:color w:val="000000"/>
                <w:sz w:val="24"/>
                <w:szCs w:val="24"/>
                <w:lang w:eastAsia="ru-RU"/>
              </w:rPr>
              <w:t>Уровень собираемости платежей за услуги водоснабжения и водоотведения</w:t>
            </w:r>
          </w:p>
        </w:tc>
        <w:tc>
          <w:tcPr>
            <w:tcW w:w="1229" w:type="dxa"/>
            <w:tcBorders>
              <w:top w:val="single" w:sz="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w:t>
            </w:r>
          </w:p>
        </w:tc>
        <w:tc>
          <w:tcPr>
            <w:tcW w:w="924" w:type="dxa"/>
            <w:tcBorders>
              <w:top w:val="single" w:sz="4" w:space="0" w:color="auto"/>
              <w:left w:val="single" w:sz="24" w:space="0" w:color="auto"/>
              <w:bottom w:val="single" w:sz="24" w:space="0" w:color="auto"/>
            </w:tcBorders>
            <w:shd w:val="clear" w:color="auto" w:fill="FFFFFF"/>
            <w:vAlign w:val="center"/>
          </w:tcPr>
          <w:p w:rsidR="00DE455E" w:rsidRPr="008C1617" w:rsidRDefault="00DE455E" w:rsidP="008C1617">
            <w:pPr>
              <w:widowControl w:val="0"/>
              <w:spacing w:line="240" w:lineRule="auto"/>
              <w:jc w:val="center"/>
              <w:rPr>
                <w:rFonts w:ascii="Arial" w:eastAsia="Courier New" w:hAnsi="Arial" w:cs="Arial"/>
                <w:color w:val="000000"/>
                <w:sz w:val="24"/>
                <w:szCs w:val="24"/>
                <w:lang w:eastAsia="ru-RU"/>
              </w:rPr>
            </w:pPr>
            <w:r w:rsidRPr="008C1617">
              <w:rPr>
                <w:rFonts w:ascii="Arial" w:eastAsia="Courier New" w:hAnsi="Arial" w:cs="Arial"/>
                <w:color w:val="000000"/>
                <w:sz w:val="24"/>
                <w:szCs w:val="24"/>
                <w:lang w:eastAsia="ru-RU"/>
              </w:rPr>
              <w:t>93,7</w:t>
            </w:r>
          </w:p>
        </w:tc>
        <w:tc>
          <w:tcPr>
            <w:tcW w:w="925"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94,2</w:t>
            </w:r>
          </w:p>
        </w:tc>
        <w:tc>
          <w:tcPr>
            <w:tcW w:w="925"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94,8</w:t>
            </w:r>
          </w:p>
        </w:tc>
        <w:tc>
          <w:tcPr>
            <w:tcW w:w="925"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95,1</w:t>
            </w:r>
          </w:p>
        </w:tc>
        <w:tc>
          <w:tcPr>
            <w:tcW w:w="925"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96,0</w:t>
            </w:r>
          </w:p>
        </w:tc>
        <w:tc>
          <w:tcPr>
            <w:tcW w:w="925"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96,5</w:t>
            </w:r>
          </w:p>
        </w:tc>
        <w:tc>
          <w:tcPr>
            <w:tcW w:w="925"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97,3</w:t>
            </w:r>
          </w:p>
        </w:tc>
        <w:tc>
          <w:tcPr>
            <w:tcW w:w="925"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97,6</w:t>
            </w:r>
          </w:p>
        </w:tc>
        <w:tc>
          <w:tcPr>
            <w:tcW w:w="925" w:type="dxa"/>
            <w:tcBorders>
              <w:top w:val="single" w:sz="4" w:space="0" w:color="auto"/>
              <w:left w:val="single" w:sz="4" w:space="0" w:color="auto"/>
              <w:bottom w:val="single" w:sz="24" w:space="0" w:color="auto"/>
              <w:righ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98,0</w:t>
            </w:r>
          </w:p>
        </w:tc>
        <w:tc>
          <w:tcPr>
            <w:tcW w:w="925" w:type="dxa"/>
            <w:tcBorders>
              <w:top w:val="single" w:sz="4" w:space="0" w:color="auto"/>
              <w:left w:val="single" w:sz="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98,4</w:t>
            </w:r>
          </w:p>
        </w:tc>
      </w:tr>
      <w:tr w:rsidR="00DE455E" w:rsidRPr="008C1617" w:rsidTr="008C1617">
        <w:trPr>
          <w:trHeight w:hRule="exact" w:val="1526"/>
        </w:trPr>
        <w:tc>
          <w:tcPr>
            <w:tcW w:w="1954" w:type="dxa"/>
            <w:tcBorders>
              <w:top w:val="single" w:sz="2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50" w:lineRule="exact"/>
              <w:ind w:right="71"/>
              <w:jc w:val="center"/>
              <w:rPr>
                <w:rFonts w:ascii="Arial" w:hAnsi="Arial" w:cs="Arial"/>
                <w:color w:val="000000"/>
                <w:sz w:val="24"/>
                <w:szCs w:val="24"/>
                <w:lang w:eastAsia="ru-RU"/>
              </w:rPr>
            </w:pPr>
            <w:r w:rsidRPr="008C1617">
              <w:rPr>
                <w:rFonts w:ascii="Arial" w:hAnsi="Arial" w:cs="Arial"/>
                <w:color w:val="000000"/>
                <w:sz w:val="24"/>
                <w:szCs w:val="24"/>
                <w:lang w:eastAsia="ru-RU"/>
              </w:rPr>
              <w:t>Показатели спроса на коммунальные ресурсы и перспективной нагрузки</w:t>
            </w:r>
          </w:p>
        </w:tc>
        <w:tc>
          <w:tcPr>
            <w:tcW w:w="2035" w:type="dxa"/>
            <w:tcBorders>
              <w:top w:val="single" w:sz="2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after="120" w:line="210" w:lineRule="exact"/>
              <w:ind w:left="120"/>
              <w:jc w:val="center"/>
              <w:rPr>
                <w:rFonts w:ascii="Arial" w:hAnsi="Arial" w:cs="Arial"/>
                <w:color w:val="000000"/>
                <w:sz w:val="24"/>
                <w:szCs w:val="24"/>
                <w:lang w:eastAsia="ru-RU"/>
              </w:rPr>
            </w:pPr>
            <w:r w:rsidRPr="008C1617">
              <w:rPr>
                <w:rFonts w:ascii="Arial" w:hAnsi="Arial" w:cs="Arial"/>
                <w:color w:val="000000"/>
                <w:sz w:val="24"/>
                <w:szCs w:val="24"/>
                <w:lang w:eastAsia="ru-RU"/>
              </w:rPr>
              <w:t>Объем реализации услуг</w:t>
            </w:r>
          </w:p>
        </w:tc>
        <w:tc>
          <w:tcPr>
            <w:tcW w:w="1229" w:type="dxa"/>
            <w:tcBorders>
              <w:top w:val="single" w:sz="2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78"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тыс. куб. м.</w:t>
            </w:r>
          </w:p>
        </w:tc>
        <w:tc>
          <w:tcPr>
            <w:tcW w:w="924" w:type="dxa"/>
            <w:tcBorders>
              <w:top w:val="single" w:sz="24" w:space="0" w:color="auto"/>
              <w:left w:val="single" w:sz="2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202,1</w:t>
            </w:r>
          </w:p>
        </w:tc>
        <w:tc>
          <w:tcPr>
            <w:tcW w:w="925"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194,6</w:t>
            </w:r>
          </w:p>
        </w:tc>
        <w:tc>
          <w:tcPr>
            <w:tcW w:w="925"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196,2</w:t>
            </w:r>
          </w:p>
        </w:tc>
        <w:tc>
          <w:tcPr>
            <w:tcW w:w="925"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197,4</w:t>
            </w:r>
          </w:p>
        </w:tc>
        <w:tc>
          <w:tcPr>
            <w:tcW w:w="925"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197,9</w:t>
            </w:r>
          </w:p>
        </w:tc>
        <w:tc>
          <w:tcPr>
            <w:tcW w:w="925"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198,6</w:t>
            </w:r>
          </w:p>
        </w:tc>
        <w:tc>
          <w:tcPr>
            <w:tcW w:w="925"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199,1</w:t>
            </w:r>
          </w:p>
        </w:tc>
        <w:tc>
          <w:tcPr>
            <w:tcW w:w="925" w:type="dxa"/>
            <w:tcBorders>
              <w:top w:val="single" w:sz="24" w:space="0" w:color="auto"/>
              <w:left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200,4</w:t>
            </w:r>
          </w:p>
        </w:tc>
        <w:tc>
          <w:tcPr>
            <w:tcW w:w="925" w:type="dxa"/>
            <w:tcBorders>
              <w:top w:val="single" w:sz="24" w:space="0" w:color="auto"/>
              <w:left w:val="single" w:sz="4" w:space="0" w:color="auto"/>
              <w:bottom w:val="single" w:sz="24" w:space="0" w:color="auto"/>
              <w:righ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209,8</w:t>
            </w:r>
          </w:p>
        </w:tc>
        <w:tc>
          <w:tcPr>
            <w:tcW w:w="925" w:type="dxa"/>
            <w:tcBorders>
              <w:top w:val="single" w:sz="24" w:space="0" w:color="auto"/>
              <w:left w:val="single" w:sz="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210,7</w:t>
            </w:r>
          </w:p>
        </w:tc>
      </w:tr>
      <w:tr w:rsidR="00DE455E" w:rsidRPr="008C1617" w:rsidTr="008C1617">
        <w:trPr>
          <w:trHeight w:val="1980"/>
        </w:trPr>
        <w:tc>
          <w:tcPr>
            <w:tcW w:w="1954"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5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Показатели степени охвата потребителей приборами учета</w:t>
            </w:r>
          </w:p>
        </w:tc>
        <w:tc>
          <w:tcPr>
            <w:tcW w:w="2035" w:type="dxa"/>
            <w:tcBorders>
              <w:top w:val="single" w:sz="24" w:space="0" w:color="auto"/>
              <w:left w:val="single" w:sz="24" w:space="0" w:color="auto"/>
              <w:right w:val="single" w:sz="24" w:space="0" w:color="auto"/>
            </w:tcBorders>
            <w:shd w:val="clear" w:color="auto" w:fill="FFFFFF"/>
            <w:vAlign w:val="center"/>
          </w:tcPr>
          <w:p w:rsidR="00DE455E" w:rsidRPr="008C1617" w:rsidRDefault="00DE455E" w:rsidP="008C1617">
            <w:pPr>
              <w:widowControl w:val="0"/>
              <w:spacing w:line="250" w:lineRule="exact"/>
              <w:ind w:left="120"/>
              <w:jc w:val="center"/>
              <w:rPr>
                <w:rFonts w:ascii="Arial" w:hAnsi="Arial" w:cs="Arial"/>
                <w:color w:val="000000"/>
                <w:sz w:val="24"/>
                <w:szCs w:val="24"/>
                <w:lang w:eastAsia="ru-RU"/>
              </w:rPr>
            </w:pPr>
            <w:r w:rsidRPr="008C1617">
              <w:rPr>
                <w:rFonts w:ascii="Arial" w:hAnsi="Arial" w:cs="Arial"/>
                <w:color w:val="000000"/>
                <w:sz w:val="24"/>
                <w:szCs w:val="24"/>
                <w:lang w:eastAsia="ru-RU"/>
              </w:rPr>
              <w:t xml:space="preserve">Доля объема услуг, реализуемых в соответствии с показателями приборов учета (многоквартирные </w:t>
            </w:r>
            <w:r w:rsidRPr="008C1617">
              <w:rPr>
                <w:rFonts w:ascii="Arial" w:eastAsia="Calibri" w:hAnsi="Arial" w:cs="Arial"/>
                <w:color w:val="000000"/>
                <w:sz w:val="24"/>
                <w:szCs w:val="24"/>
                <w:lang w:eastAsia="ru-RU"/>
              </w:rPr>
              <w:t>дома)</w:t>
            </w:r>
          </w:p>
        </w:tc>
        <w:tc>
          <w:tcPr>
            <w:tcW w:w="1229" w:type="dxa"/>
            <w:tcBorders>
              <w:top w:val="single" w:sz="24" w:space="0" w:color="auto"/>
              <w:left w:val="single" w:sz="2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w:t>
            </w:r>
          </w:p>
        </w:tc>
        <w:tc>
          <w:tcPr>
            <w:tcW w:w="924" w:type="dxa"/>
            <w:tcBorders>
              <w:top w:val="single" w:sz="24" w:space="0" w:color="auto"/>
              <w:left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76,8</w:t>
            </w:r>
          </w:p>
        </w:tc>
        <w:tc>
          <w:tcPr>
            <w:tcW w:w="925" w:type="dxa"/>
            <w:tcBorders>
              <w:top w:val="single" w:sz="24" w:space="0" w:color="auto"/>
              <w:left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77,5</w:t>
            </w:r>
          </w:p>
        </w:tc>
        <w:tc>
          <w:tcPr>
            <w:tcW w:w="925" w:type="dxa"/>
            <w:tcBorders>
              <w:top w:val="single" w:sz="24" w:space="0" w:color="auto"/>
              <w:left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78,3</w:t>
            </w:r>
          </w:p>
        </w:tc>
        <w:tc>
          <w:tcPr>
            <w:tcW w:w="925" w:type="dxa"/>
            <w:tcBorders>
              <w:top w:val="single" w:sz="24" w:space="0" w:color="auto"/>
              <w:left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78,9</w:t>
            </w:r>
          </w:p>
        </w:tc>
        <w:tc>
          <w:tcPr>
            <w:tcW w:w="925" w:type="dxa"/>
            <w:tcBorders>
              <w:top w:val="single" w:sz="24" w:space="0" w:color="auto"/>
              <w:left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79,2</w:t>
            </w:r>
          </w:p>
        </w:tc>
        <w:tc>
          <w:tcPr>
            <w:tcW w:w="925" w:type="dxa"/>
            <w:tcBorders>
              <w:top w:val="single" w:sz="24" w:space="0" w:color="auto"/>
              <w:left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80,4</w:t>
            </w:r>
          </w:p>
        </w:tc>
        <w:tc>
          <w:tcPr>
            <w:tcW w:w="925" w:type="dxa"/>
            <w:tcBorders>
              <w:top w:val="single" w:sz="24" w:space="0" w:color="auto"/>
              <w:left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81,7</w:t>
            </w:r>
          </w:p>
        </w:tc>
        <w:tc>
          <w:tcPr>
            <w:tcW w:w="925" w:type="dxa"/>
            <w:tcBorders>
              <w:top w:val="single" w:sz="24" w:space="0" w:color="auto"/>
              <w:left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82,1</w:t>
            </w:r>
          </w:p>
        </w:tc>
        <w:tc>
          <w:tcPr>
            <w:tcW w:w="925" w:type="dxa"/>
            <w:tcBorders>
              <w:top w:val="single" w:sz="24" w:space="0" w:color="auto"/>
              <w:left w:val="single" w:sz="4" w:space="0" w:color="auto"/>
              <w:right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83,6</w:t>
            </w:r>
          </w:p>
        </w:tc>
        <w:tc>
          <w:tcPr>
            <w:tcW w:w="925" w:type="dxa"/>
            <w:tcBorders>
              <w:top w:val="single" w:sz="24" w:space="0" w:color="auto"/>
              <w:left w:val="single" w:sz="4" w:space="0" w:color="auto"/>
              <w:right w:val="single" w:sz="24" w:space="0" w:color="auto"/>
            </w:tcBorders>
            <w:shd w:val="clear" w:color="auto" w:fill="FFFFFF"/>
            <w:vAlign w:val="center"/>
          </w:tcPr>
          <w:p w:rsidR="00DE455E" w:rsidRPr="008C1617" w:rsidRDefault="00DE455E" w:rsidP="008C1617">
            <w:pPr>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85,2</w:t>
            </w:r>
          </w:p>
        </w:tc>
      </w:tr>
      <w:tr w:rsidR="00DE455E" w:rsidRPr="008C1617" w:rsidTr="008C1617">
        <w:trPr>
          <w:trHeight w:hRule="exact" w:val="1843"/>
        </w:trPr>
        <w:tc>
          <w:tcPr>
            <w:tcW w:w="1954" w:type="dxa"/>
            <w:vMerge/>
            <w:tcBorders>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50" w:lineRule="exact"/>
              <w:jc w:val="center"/>
              <w:rPr>
                <w:rFonts w:ascii="Arial" w:hAnsi="Arial" w:cs="Arial"/>
                <w:color w:val="000000"/>
                <w:sz w:val="24"/>
                <w:szCs w:val="24"/>
                <w:lang w:eastAsia="ru-RU"/>
              </w:rPr>
            </w:pPr>
          </w:p>
        </w:tc>
        <w:tc>
          <w:tcPr>
            <w:tcW w:w="2035" w:type="dxa"/>
            <w:tcBorders>
              <w:top w:val="single" w:sz="4" w:space="0" w:color="auto"/>
              <w:left w:val="single" w:sz="24" w:space="0" w:color="auto"/>
              <w:bottom w:val="single" w:sz="4" w:space="0" w:color="auto"/>
              <w:right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Доля объема услуг, реализуемых в соответствии с показателями приборов учета (бюджетные организации):</w:t>
            </w:r>
          </w:p>
        </w:tc>
        <w:tc>
          <w:tcPr>
            <w:tcW w:w="1229" w:type="dxa"/>
            <w:tcBorders>
              <w:top w:val="single" w:sz="4" w:space="0" w:color="auto"/>
              <w:left w:val="single" w:sz="24" w:space="0" w:color="auto"/>
              <w:bottom w:val="single" w:sz="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w:t>
            </w:r>
          </w:p>
        </w:tc>
        <w:tc>
          <w:tcPr>
            <w:tcW w:w="924" w:type="dxa"/>
            <w:tcBorders>
              <w:top w:val="single" w:sz="4" w:space="0" w:color="auto"/>
              <w:left w:val="single" w:sz="2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68,7</w:t>
            </w:r>
          </w:p>
        </w:tc>
        <w:tc>
          <w:tcPr>
            <w:tcW w:w="925"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69,2</w:t>
            </w:r>
          </w:p>
        </w:tc>
        <w:tc>
          <w:tcPr>
            <w:tcW w:w="925"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69,6</w:t>
            </w:r>
          </w:p>
        </w:tc>
        <w:tc>
          <w:tcPr>
            <w:tcW w:w="925"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70,2</w:t>
            </w:r>
          </w:p>
        </w:tc>
        <w:tc>
          <w:tcPr>
            <w:tcW w:w="925"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70,8</w:t>
            </w:r>
          </w:p>
        </w:tc>
        <w:tc>
          <w:tcPr>
            <w:tcW w:w="925"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71,4</w:t>
            </w:r>
          </w:p>
        </w:tc>
        <w:tc>
          <w:tcPr>
            <w:tcW w:w="925"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71,9</w:t>
            </w:r>
          </w:p>
        </w:tc>
        <w:tc>
          <w:tcPr>
            <w:tcW w:w="925"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72,6</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73,1</w:t>
            </w:r>
          </w:p>
        </w:tc>
        <w:tc>
          <w:tcPr>
            <w:tcW w:w="925" w:type="dxa"/>
            <w:tcBorders>
              <w:top w:val="single" w:sz="4" w:space="0" w:color="auto"/>
              <w:left w:val="single" w:sz="4" w:space="0" w:color="auto"/>
              <w:bottom w:val="single" w:sz="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74,5</w:t>
            </w:r>
          </w:p>
        </w:tc>
      </w:tr>
      <w:tr w:rsidR="00DE455E" w:rsidRPr="008C1617" w:rsidTr="008C1617">
        <w:trPr>
          <w:trHeight w:hRule="exact" w:val="346"/>
        </w:trPr>
        <w:tc>
          <w:tcPr>
            <w:tcW w:w="1954" w:type="dxa"/>
            <w:vMerge/>
            <w:tcBorders>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50" w:lineRule="exact"/>
              <w:jc w:val="center"/>
              <w:rPr>
                <w:rFonts w:ascii="Arial" w:hAnsi="Arial" w:cs="Arial"/>
                <w:color w:val="000000"/>
                <w:sz w:val="24"/>
                <w:szCs w:val="24"/>
                <w:lang w:eastAsia="ru-RU"/>
              </w:rPr>
            </w:pPr>
          </w:p>
        </w:tc>
        <w:tc>
          <w:tcPr>
            <w:tcW w:w="2035" w:type="dxa"/>
            <w:tcBorders>
              <w:top w:val="single" w:sz="4" w:space="0" w:color="auto"/>
              <w:left w:val="single" w:sz="24" w:space="0" w:color="auto"/>
              <w:bottom w:val="single" w:sz="4" w:space="0" w:color="auto"/>
              <w:right w:val="single" w:sz="24" w:space="0" w:color="auto"/>
            </w:tcBorders>
            <w:shd w:val="clear" w:color="auto" w:fill="FFFFFF"/>
            <w:vAlign w:val="center"/>
          </w:tcPr>
          <w:p w:rsidR="00DE455E" w:rsidRPr="008C1617" w:rsidRDefault="00DE455E" w:rsidP="008C1617">
            <w:pPr>
              <w:spacing w:line="250" w:lineRule="exact"/>
              <w:ind w:left="120"/>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ХВС</w:t>
            </w:r>
          </w:p>
        </w:tc>
        <w:tc>
          <w:tcPr>
            <w:tcW w:w="1229" w:type="dxa"/>
            <w:tcBorders>
              <w:top w:val="single" w:sz="4" w:space="0" w:color="auto"/>
              <w:left w:val="single" w:sz="24" w:space="0" w:color="auto"/>
              <w:bottom w:val="single" w:sz="4" w:space="0" w:color="auto"/>
              <w:right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w:t>
            </w:r>
          </w:p>
        </w:tc>
        <w:tc>
          <w:tcPr>
            <w:tcW w:w="924" w:type="dxa"/>
            <w:tcBorders>
              <w:top w:val="single" w:sz="4" w:space="0" w:color="auto"/>
              <w:left w:val="single" w:sz="2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86,5</w:t>
            </w:r>
          </w:p>
        </w:tc>
        <w:tc>
          <w:tcPr>
            <w:tcW w:w="925"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86,9</w:t>
            </w:r>
          </w:p>
        </w:tc>
        <w:tc>
          <w:tcPr>
            <w:tcW w:w="925"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87,4</w:t>
            </w:r>
          </w:p>
        </w:tc>
        <w:tc>
          <w:tcPr>
            <w:tcW w:w="925"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88,1</w:t>
            </w:r>
          </w:p>
        </w:tc>
        <w:tc>
          <w:tcPr>
            <w:tcW w:w="925"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88,7</w:t>
            </w:r>
          </w:p>
        </w:tc>
        <w:tc>
          <w:tcPr>
            <w:tcW w:w="925"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89,5</w:t>
            </w:r>
          </w:p>
        </w:tc>
        <w:tc>
          <w:tcPr>
            <w:tcW w:w="925"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90,2</w:t>
            </w:r>
          </w:p>
        </w:tc>
        <w:tc>
          <w:tcPr>
            <w:tcW w:w="925"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91,4</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92,3</w:t>
            </w:r>
          </w:p>
        </w:tc>
        <w:tc>
          <w:tcPr>
            <w:tcW w:w="925" w:type="dxa"/>
            <w:tcBorders>
              <w:top w:val="single" w:sz="4" w:space="0" w:color="auto"/>
              <w:left w:val="single" w:sz="4" w:space="0" w:color="auto"/>
              <w:bottom w:val="single" w:sz="4" w:space="0" w:color="auto"/>
              <w:right w:val="single" w:sz="24" w:space="0" w:color="auto"/>
            </w:tcBorders>
            <w:shd w:val="clear" w:color="auto" w:fill="FFFFFF"/>
            <w:vAlign w:val="center"/>
          </w:tcPr>
          <w:p w:rsidR="00DE455E" w:rsidRPr="008C1617" w:rsidRDefault="00DE455E" w:rsidP="008C1617">
            <w:pPr>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93,0</w:t>
            </w:r>
          </w:p>
        </w:tc>
      </w:tr>
      <w:tr w:rsidR="00DE455E" w:rsidRPr="008C1617" w:rsidTr="008C1617">
        <w:trPr>
          <w:trHeight w:hRule="exact" w:val="287"/>
        </w:trPr>
        <w:tc>
          <w:tcPr>
            <w:tcW w:w="1954" w:type="dxa"/>
            <w:vMerge/>
            <w:tcBorders>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50" w:lineRule="exact"/>
              <w:jc w:val="center"/>
              <w:rPr>
                <w:rFonts w:ascii="Arial" w:hAnsi="Arial" w:cs="Arial"/>
                <w:color w:val="000000"/>
                <w:sz w:val="24"/>
                <w:szCs w:val="24"/>
                <w:lang w:eastAsia="ru-RU"/>
              </w:rPr>
            </w:pPr>
          </w:p>
        </w:tc>
        <w:tc>
          <w:tcPr>
            <w:tcW w:w="2035" w:type="dxa"/>
            <w:tcBorders>
              <w:top w:val="single" w:sz="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spacing w:line="250" w:lineRule="exact"/>
              <w:ind w:left="120"/>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ГВС</w:t>
            </w:r>
          </w:p>
        </w:tc>
        <w:tc>
          <w:tcPr>
            <w:tcW w:w="1229" w:type="dxa"/>
            <w:tcBorders>
              <w:top w:val="single" w:sz="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w:t>
            </w:r>
          </w:p>
        </w:tc>
        <w:tc>
          <w:tcPr>
            <w:tcW w:w="924" w:type="dxa"/>
            <w:tcBorders>
              <w:top w:val="single" w:sz="4" w:space="0" w:color="auto"/>
              <w:left w:val="single" w:sz="2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74,2</w:t>
            </w:r>
          </w:p>
        </w:tc>
        <w:tc>
          <w:tcPr>
            <w:tcW w:w="925"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74,9</w:t>
            </w:r>
          </w:p>
        </w:tc>
        <w:tc>
          <w:tcPr>
            <w:tcW w:w="925"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75,2</w:t>
            </w:r>
          </w:p>
        </w:tc>
        <w:tc>
          <w:tcPr>
            <w:tcW w:w="925"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75,8</w:t>
            </w:r>
          </w:p>
        </w:tc>
        <w:tc>
          <w:tcPr>
            <w:tcW w:w="925"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76,3</w:t>
            </w:r>
          </w:p>
        </w:tc>
        <w:tc>
          <w:tcPr>
            <w:tcW w:w="925"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77,0</w:t>
            </w:r>
          </w:p>
        </w:tc>
        <w:tc>
          <w:tcPr>
            <w:tcW w:w="925"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77,6</w:t>
            </w:r>
          </w:p>
        </w:tc>
        <w:tc>
          <w:tcPr>
            <w:tcW w:w="925"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78,2</w:t>
            </w:r>
          </w:p>
        </w:tc>
        <w:tc>
          <w:tcPr>
            <w:tcW w:w="925" w:type="dxa"/>
            <w:tcBorders>
              <w:top w:val="single" w:sz="4" w:space="0" w:color="auto"/>
              <w:left w:val="single" w:sz="4" w:space="0" w:color="auto"/>
              <w:bottom w:val="single" w:sz="24" w:space="0" w:color="auto"/>
              <w:right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79,1</w:t>
            </w:r>
          </w:p>
        </w:tc>
        <w:tc>
          <w:tcPr>
            <w:tcW w:w="925" w:type="dxa"/>
            <w:tcBorders>
              <w:top w:val="single" w:sz="4" w:space="0" w:color="auto"/>
              <w:left w:val="single" w:sz="4" w:space="0" w:color="auto"/>
              <w:bottom w:val="single" w:sz="24" w:space="0" w:color="auto"/>
              <w:right w:val="single" w:sz="24" w:space="0" w:color="auto"/>
            </w:tcBorders>
            <w:shd w:val="clear" w:color="auto" w:fill="FFFFFF"/>
            <w:vAlign w:val="center"/>
          </w:tcPr>
          <w:p w:rsidR="00DE455E" w:rsidRPr="008C1617" w:rsidRDefault="00DE455E" w:rsidP="008C1617">
            <w:pPr>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80,3</w:t>
            </w:r>
          </w:p>
        </w:tc>
      </w:tr>
      <w:tr w:rsidR="00DE455E" w:rsidRPr="008C1617" w:rsidTr="008C1617">
        <w:trPr>
          <w:trHeight w:hRule="exact" w:val="1000"/>
        </w:trPr>
        <w:tc>
          <w:tcPr>
            <w:tcW w:w="1954"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Показатели эффективности потребления коммунального ресурса с детализацией по многоквартирным домам и бюджетным организациям (удельные расходы каждого вида ресурса на 1 м 2, на 1 чел.)</w:t>
            </w:r>
          </w:p>
        </w:tc>
        <w:tc>
          <w:tcPr>
            <w:tcW w:w="2035" w:type="dxa"/>
            <w:tcBorders>
              <w:top w:val="single" w:sz="24" w:space="0" w:color="auto"/>
              <w:left w:val="single" w:sz="24" w:space="0" w:color="auto"/>
              <w:bottom w:val="single" w:sz="4" w:space="0" w:color="auto"/>
              <w:right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Удельное потребление воды (прием стоков) на 1 чел.</w:t>
            </w:r>
          </w:p>
        </w:tc>
        <w:tc>
          <w:tcPr>
            <w:tcW w:w="1229" w:type="dxa"/>
            <w:tcBorders>
              <w:top w:val="single" w:sz="24" w:space="0" w:color="auto"/>
              <w:left w:val="single" w:sz="24" w:space="0" w:color="auto"/>
              <w:bottom w:val="single" w:sz="4" w:space="0" w:color="auto"/>
              <w:right w:val="single" w:sz="24" w:space="0" w:color="auto"/>
            </w:tcBorders>
            <w:shd w:val="clear" w:color="auto" w:fill="FFFFFF"/>
            <w:vAlign w:val="center"/>
          </w:tcPr>
          <w:p w:rsidR="00DE455E" w:rsidRPr="008C1617" w:rsidRDefault="00DE455E" w:rsidP="008C1617">
            <w:pPr>
              <w:spacing w:line="210" w:lineRule="exact"/>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куб.м./чел. в год</w:t>
            </w:r>
          </w:p>
        </w:tc>
        <w:tc>
          <w:tcPr>
            <w:tcW w:w="924" w:type="dxa"/>
            <w:tcBorders>
              <w:top w:val="single" w:sz="24" w:space="0" w:color="auto"/>
              <w:left w:val="single" w:sz="2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24</w:t>
            </w:r>
          </w:p>
        </w:tc>
        <w:tc>
          <w:tcPr>
            <w:tcW w:w="925" w:type="dxa"/>
            <w:tcBorders>
              <w:top w:val="single" w:sz="2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24</w:t>
            </w:r>
          </w:p>
        </w:tc>
        <w:tc>
          <w:tcPr>
            <w:tcW w:w="925" w:type="dxa"/>
            <w:tcBorders>
              <w:top w:val="single" w:sz="2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44</w:t>
            </w:r>
          </w:p>
        </w:tc>
        <w:tc>
          <w:tcPr>
            <w:tcW w:w="925" w:type="dxa"/>
            <w:tcBorders>
              <w:top w:val="single" w:sz="2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44</w:t>
            </w:r>
          </w:p>
        </w:tc>
        <w:tc>
          <w:tcPr>
            <w:tcW w:w="925" w:type="dxa"/>
            <w:tcBorders>
              <w:top w:val="single" w:sz="2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44</w:t>
            </w:r>
          </w:p>
        </w:tc>
        <w:tc>
          <w:tcPr>
            <w:tcW w:w="925" w:type="dxa"/>
            <w:tcBorders>
              <w:top w:val="single" w:sz="2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44</w:t>
            </w:r>
          </w:p>
        </w:tc>
        <w:tc>
          <w:tcPr>
            <w:tcW w:w="925" w:type="dxa"/>
            <w:tcBorders>
              <w:top w:val="single" w:sz="2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44</w:t>
            </w:r>
          </w:p>
        </w:tc>
        <w:tc>
          <w:tcPr>
            <w:tcW w:w="925" w:type="dxa"/>
            <w:tcBorders>
              <w:top w:val="single" w:sz="2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44</w:t>
            </w:r>
          </w:p>
        </w:tc>
        <w:tc>
          <w:tcPr>
            <w:tcW w:w="925" w:type="dxa"/>
            <w:tcBorders>
              <w:top w:val="single" w:sz="24" w:space="0" w:color="auto"/>
              <w:left w:val="single" w:sz="4" w:space="0" w:color="auto"/>
              <w:bottom w:val="single" w:sz="4" w:space="0" w:color="auto"/>
              <w:right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44</w:t>
            </w:r>
          </w:p>
        </w:tc>
        <w:tc>
          <w:tcPr>
            <w:tcW w:w="925" w:type="dxa"/>
            <w:tcBorders>
              <w:top w:val="single" w:sz="24" w:space="0" w:color="auto"/>
              <w:left w:val="single" w:sz="4" w:space="0" w:color="auto"/>
              <w:bottom w:val="single" w:sz="4" w:space="0" w:color="auto"/>
              <w:right w:val="single" w:sz="24" w:space="0" w:color="auto"/>
            </w:tcBorders>
            <w:shd w:val="clear" w:color="auto" w:fill="FFFFFF"/>
            <w:vAlign w:val="center"/>
          </w:tcPr>
          <w:p w:rsidR="00DE455E" w:rsidRPr="008C1617" w:rsidRDefault="00DE455E" w:rsidP="008C1617">
            <w:pPr>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44</w:t>
            </w:r>
          </w:p>
        </w:tc>
      </w:tr>
      <w:tr w:rsidR="00DE455E" w:rsidRPr="008C1617" w:rsidTr="008C1617">
        <w:trPr>
          <w:trHeight w:hRule="exact" w:val="1412"/>
        </w:trPr>
        <w:tc>
          <w:tcPr>
            <w:tcW w:w="1954" w:type="dxa"/>
            <w:vMerge/>
            <w:tcBorders>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50" w:lineRule="exact"/>
              <w:jc w:val="center"/>
              <w:rPr>
                <w:rFonts w:ascii="Arial" w:hAnsi="Arial" w:cs="Arial"/>
                <w:color w:val="000000"/>
                <w:sz w:val="24"/>
                <w:szCs w:val="24"/>
                <w:lang w:eastAsia="ru-RU"/>
              </w:rPr>
            </w:pPr>
          </w:p>
        </w:tc>
        <w:tc>
          <w:tcPr>
            <w:tcW w:w="2035" w:type="dxa"/>
            <w:tcBorders>
              <w:top w:val="single" w:sz="4" w:space="0" w:color="auto"/>
              <w:left w:val="single" w:sz="24" w:space="0" w:color="auto"/>
              <w:bottom w:val="single" w:sz="4" w:space="0" w:color="auto"/>
              <w:right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Удельное потребление воды (прием стоков) на 1 м2 многоквартирных</w:t>
            </w:r>
            <w:r w:rsidRPr="008C1617">
              <w:rPr>
                <w:rFonts w:ascii="Arial" w:hAnsi="Arial" w:cs="Arial"/>
                <w:color w:val="000000"/>
                <w:sz w:val="24"/>
                <w:szCs w:val="24"/>
                <w:lang w:eastAsia="ru-RU"/>
              </w:rPr>
              <w:t xml:space="preserve"> </w:t>
            </w:r>
            <w:r w:rsidRPr="008C1617">
              <w:rPr>
                <w:rFonts w:ascii="Arial" w:eastAsia="Calibri" w:hAnsi="Arial" w:cs="Arial"/>
                <w:color w:val="000000"/>
                <w:sz w:val="24"/>
                <w:szCs w:val="24"/>
                <w:lang w:eastAsia="ru-RU"/>
              </w:rPr>
              <w:t>домов</w:t>
            </w:r>
          </w:p>
        </w:tc>
        <w:tc>
          <w:tcPr>
            <w:tcW w:w="1229" w:type="dxa"/>
            <w:tcBorders>
              <w:top w:val="single" w:sz="4" w:space="0" w:color="auto"/>
              <w:left w:val="single" w:sz="24" w:space="0" w:color="auto"/>
              <w:bottom w:val="single" w:sz="4" w:space="0" w:color="auto"/>
              <w:right w:val="single" w:sz="24" w:space="0" w:color="auto"/>
            </w:tcBorders>
            <w:shd w:val="clear" w:color="auto" w:fill="FFFFFF"/>
            <w:vAlign w:val="center"/>
          </w:tcPr>
          <w:p w:rsidR="00DE455E" w:rsidRPr="008C1617" w:rsidRDefault="00DE455E" w:rsidP="008C1617">
            <w:pPr>
              <w:spacing w:line="210" w:lineRule="exact"/>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куб.м./1 м2 в год</w:t>
            </w:r>
          </w:p>
        </w:tc>
        <w:tc>
          <w:tcPr>
            <w:tcW w:w="924" w:type="dxa"/>
            <w:tcBorders>
              <w:top w:val="single" w:sz="4" w:space="0" w:color="auto"/>
              <w:left w:val="single" w:sz="2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1,5</w:t>
            </w:r>
          </w:p>
        </w:tc>
        <w:tc>
          <w:tcPr>
            <w:tcW w:w="925"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1,5</w:t>
            </w:r>
          </w:p>
        </w:tc>
        <w:tc>
          <w:tcPr>
            <w:tcW w:w="925"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1,70</w:t>
            </w:r>
          </w:p>
        </w:tc>
        <w:tc>
          <w:tcPr>
            <w:tcW w:w="925"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1,70</w:t>
            </w:r>
          </w:p>
        </w:tc>
        <w:tc>
          <w:tcPr>
            <w:tcW w:w="925"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1,9</w:t>
            </w:r>
          </w:p>
        </w:tc>
        <w:tc>
          <w:tcPr>
            <w:tcW w:w="925"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1,9</w:t>
            </w:r>
          </w:p>
        </w:tc>
        <w:tc>
          <w:tcPr>
            <w:tcW w:w="925"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2,1</w:t>
            </w:r>
          </w:p>
        </w:tc>
        <w:tc>
          <w:tcPr>
            <w:tcW w:w="925" w:type="dxa"/>
            <w:tcBorders>
              <w:top w:val="single" w:sz="4" w:space="0" w:color="auto"/>
              <w:left w:val="single" w:sz="4" w:space="0" w:color="auto"/>
              <w:bottom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2,1</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2,3</w:t>
            </w:r>
          </w:p>
        </w:tc>
        <w:tc>
          <w:tcPr>
            <w:tcW w:w="925" w:type="dxa"/>
            <w:tcBorders>
              <w:top w:val="single" w:sz="4" w:space="0" w:color="auto"/>
              <w:left w:val="single" w:sz="4" w:space="0" w:color="auto"/>
              <w:bottom w:val="single" w:sz="4" w:space="0" w:color="auto"/>
              <w:right w:val="single" w:sz="24" w:space="0" w:color="auto"/>
            </w:tcBorders>
            <w:shd w:val="clear" w:color="auto" w:fill="FFFFFF"/>
            <w:vAlign w:val="center"/>
          </w:tcPr>
          <w:p w:rsidR="00DE455E" w:rsidRPr="008C1617" w:rsidRDefault="00DE455E" w:rsidP="008C1617">
            <w:pPr>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2,3</w:t>
            </w:r>
          </w:p>
        </w:tc>
      </w:tr>
      <w:tr w:rsidR="00DE455E" w:rsidRPr="008C1617" w:rsidTr="008C1617">
        <w:trPr>
          <w:trHeight w:hRule="exact" w:val="1275"/>
        </w:trPr>
        <w:tc>
          <w:tcPr>
            <w:tcW w:w="1954" w:type="dxa"/>
            <w:vMerge/>
            <w:tcBorders>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50" w:lineRule="exact"/>
              <w:jc w:val="center"/>
              <w:rPr>
                <w:rFonts w:ascii="Arial" w:hAnsi="Arial" w:cs="Arial"/>
                <w:color w:val="000000"/>
                <w:sz w:val="24"/>
                <w:szCs w:val="24"/>
                <w:lang w:eastAsia="ru-RU"/>
              </w:rPr>
            </w:pPr>
          </w:p>
        </w:tc>
        <w:tc>
          <w:tcPr>
            <w:tcW w:w="2035" w:type="dxa"/>
            <w:tcBorders>
              <w:top w:val="single" w:sz="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Удельное потребление воды (прием стоков) на 1 м2 бюджетных организаций</w:t>
            </w:r>
          </w:p>
        </w:tc>
        <w:tc>
          <w:tcPr>
            <w:tcW w:w="1229" w:type="dxa"/>
            <w:tcBorders>
              <w:top w:val="single" w:sz="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spacing w:line="210" w:lineRule="exact"/>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куб.м./1 м2 в год</w:t>
            </w:r>
          </w:p>
        </w:tc>
        <w:tc>
          <w:tcPr>
            <w:tcW w:w="924" w:type="dxa"/>
            <w:tcBorders>
              <w:top w:val="single" w:sz="4" w:space="0" w:color="auto"/>
              <w:left w:val="single" w:sz="2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0,47</w:t>
            </w:r>
          </w:p>
        </w:tc>
        <w:tc>
          <w:tcPr>
            <w:tcW w:w="925"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0,47</w:t>
            </w:r>
          </w:p>
        </w:tc>
        <w:tc>
          <w:tcPr>
            <w:tcW w:w="925"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0,49</w:t>
            </w:r>
          </w:p>
        </w:tc>
        <w:tc>
          <w:tcPr>
            <w:tcW w:w="925"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0,49</w:t>
            </w:r>
          </w:p>
        </w:tc>
        <w:tc>
          <w:tcPr>
            <w:tcW w:w="925"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0,51</w:t>
            </w:r>
          </w:p>
        </w:tc>
        <w:tc>
          <w:tcPr>
            <w:tcW w:w="925"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0,51</w:t>
            </w:r>
          </w:p>
        </w:tc>
        <w:tc>
          <w:tcPr>
            <w:tcW w:w="925"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0,53</w:t>
            </w:r>
          </w:p>
        </w:tc>
        <w:tc>
          <w:tcPr>
            <w:tcW w:w="925" w:type="dxa"/>
            <w:tcBorders>
              <w:top w:val="single" w:sz="4" w:space="0" w:color="auto"/>
              <w:left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0,53</w:t>
            </w:r>
          </w:p>
        </w:tc>
        <w:tc>
          <w:tcPr>
            <w:tcW w:w="925" w:type="dxa"/>
            <w:tcBorders>
              <w:top w:val="single" w:sz="4" w:space="0" w:color="auto"/>
              <w:left w:val="single" w:sz="4" w:space="0" w:color="auto"/>
              <w:bottom w:val="single" w:sz="24" w:space="0" w:color="auto"/>
              <w:right w:val="single" w:sz="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0,55</w:t>
            </w:r>
          </w:p>
        </w:tc>
        <w:tc>
          <w:tcPr>
            <w:tcW w:w="925" w:type="dxa"/>
            <w:tcBorders>
              <w:top w:val="single" w:sz="4" w:space="0" w:color="auto"/>
              <w:left w:val="single" w:sz="4" w:space="0" w:color="auto"/>
              <w:bottom w:val="single" w:sz="24" w:space="0" w:color="auto"/>
              <w:right w:val="single" w:sz="24" w:space="0" w:color="auto"/>
            </w:tcBorders>
            <w:shd w:val="clear" w:color="auto" w:fill="FFFFFF"/>
            <w:vAlign w:val="center"/>
          </w:tcPr>
          <w:p w:rsidR="00DE455E" w:rsidRPr="008C1617" w:rsidRDefault="00DE455E" w:rsidP="008C1617">
            <w:pPr>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0,55</w:t>
            </w:r>
          </w:p>
        </w:tc>
      </w:tr>
    </w:tbl>
    <w:p w:rsidR="00DE455E" w:rsidRPr="008C1617" w:rsidRDefault="00DE455E" w:rsidP="00DE455E">
      <w:pPr>
        <w:rPr>
          <w:rFonts w:ascii="Arial" w:eastAsia="Calibri" w:hAnsi="Arial" w:cs="Arial"/>
          <w:sz w:val="24"/>
          <w:szCs w:val="24"/>
        </w:rPr>
      </w:pPr>
    </w:p>
    <w:p w:rsidR="00DE455E" w:rsidRPr="008C1617" w:rsidRDefault="00DE455E" w:rsidP="00DE455E">
      <w:pPr>
        <w:rPr>
          <w:rFonts w:ascii="Arial" w:eastAsia="Calibri" w:hAnsi="Arial" w:cs="Arial"/>
          <w:sz w:val="24"/>
          <w:szCs w:val="24"/>
        </w:rPr>
      </w:pPr>
    </w:p>
    <w:p w:rsidR="008C1617" w:rsidRDefault="008C1617" w:rsidP="00DE455E">
      <w:pPr>
        <w:ind w:firstLine="709"/>
        <w:jc w:val="both"/>
        <w:rPr>
          <w:rFonts w:ascii="Arial" w:eastAsia="Calibri" w:hAnsi="Arial" w:cs="Arial"/>
          <w:b/>
          <w:sz w:val="24"/>
          <w:szCs w:val="24"/>
        </w:rPr>
      </w:pPr>
    </w:p>
    <w:p w:rsidR="008C1617" w:rsidRDefault="008C1617" w:rsidP="00DE455E">
      <w:pPr>
        <w:ind w:firstLine="709"/>
        <w:jc w:val="both"/>
        <w:rPr>
          <w:rFonts w:ascii="Arial" w:eastAsia="Calibri" w:hAnsi="Arial" w:cs="Arial"/>
          <w:b/>
          <w:sz w:val="24"/>
          <w:szCs w:val="24"/>
        </w:rPr>
      </w:pPr>
    </w:p>
    <w:p w:rsidR="008C1617" w:rsidRDefault="008C1617" w:rsidP="00DE455E">
      <w:pPr>
        <w:ind w:firstLine="709"/>
        <w:jc w:val="both"/>
        <w:rPr>
          <w:rFonts w:ascii="Arial" w:eastAsia="Calibri" w:hAnsi="Arial" w:cs="Arial"/>
          <w:b/>
          <w:sz w:val="24"/>
          <w:szCs w:val="24"/>
        </w:rPr>
      </w:pPr>
    </w:p>
    <w:p w:rsidR="008C1617" w:rsidRDefault="008C1617" w:rsidP="00DE455E">
      <w:pPr>
        <w:ind w:firstLine="709"/>
        <w:jc w:val="both"/>
        <w:rPr>
          <w:rFonts w:ascii="Arial" w:eastAsia="Calibri" w:hAnsi="Arial" w:cs="Arial"/>
          <w:b/>
          <w:sz w:val="24"/>
          <w:szCs w:val="24"/>
        </w:rPr>
      </w:pPr>
    </w:p>
    <w:p w:rsidR="008C1617" w:rsidRDefault="008C1617" w:rsidP="00DE455E">
      <w:pPr>
        <w:ind w:firstLine="709"/>
        <w:jc w:val="both"/>
        <w:rPr>
          <w:rFonts w:ascii="Arial" w:eastAsia="Calibri" w:hAnsi="Arial" w:cs="Arial"/>
          <w:b/>
          <w:sz w:val="24"/>
          <w:szCs w:val="24"/>
        </w:rPr>
      </w:pPr>
    </w:p>
    <w:p w:rsidR="008C1617" w:rsidRDefault="008C1617" w:rsidP="00DE455E">
      <w:pPr>
        <w:ind w:firstLine="709"/>
        <w:jc w:val="both"/>
        <w:rPr>
          <w:rFonts w:ascii="Arial" w:eastAsia="Calibri" w:hAnsi="Arial" w:cs="Arial"/>
          <w:b/>
          <w:sz w:val="24"/>
          <w:szCs w:val="24"/>
        </w:rPr>
      </w:pPr>
    </w:p>
    <w:p w:rsidR="008C1617" w:rsidRDefault="008C1617" w:rsidP="00DE455E">
      <w:pPr>
        <w:ind w:firstLine="709"/>
        <w:jc w:val="both"/>
        <w:rPr>
          <w:rFonts w:ascii="Arial" w:eastAsia="Calibri" w:hAnsi="Arial" w:cs="Arial"/>
          <w:b/>
          <w:sz w:val="24"/>
          <w:szCs w:val="24"/>
        </w:rPr>
      </w:pPr>
    </w:p>
    <w:p w:rsidR="008C1617" w:rsidRDefault="008C1617" w:rsidP="00DE455E">
      <w:pPr>
        <w:ind w:firstLine="709"/>
        <w:jc w:val="both"/>
        <w:rPr>
          <w:rFonts w:ascii="Arial" w:eastAsia="Calibri" w:hAnsi="Arial" w:cs="Arial"/>
          <w:b/>
          <w:sz w:val="24"/>
          <w:szCs w:val="24"/>
        </w:rPr>
      </w:pPr>
    </w:p>
    <w:p w:rsidR="008C1617" w:rsidRDefault="008C1617" w:rsidP="00DE455E">
      <w:pPr>
        <w:ind w:firstLine="709"/>
        <w:jc w:val="both"/>
        <w:rPr>
          <w:rFonts w:ascii="Arial" w:eastAsia="Calibri" w:hAnsi="Arial" w:cs="Arial"/>
          <w:b/>
          <w:sz w:val="24"/>
          <w:szCs w:val="24"/>
        </w:rPr>
      </w:pPr>
    </w:p>
    <w:p w:rsidR="00DE455E" w:rsidRPr="008C1617" w:rsidRDefault="00DE455E" w:rsidP="00DE455E">
      <w:pPr>
        <w:ind w:firstLine="709"/>
        <w:jc w:val="both"/>
        <w:rPr>
          <w:rFonts w:ascii="Arial" w:eastAsia="Calibri" w:hAnsi="Arial" w:cs="Arial"/>
          <w:b/>
          <w:sz w:val="24"/>
          <w:szCs w:val="24"/>
        </w:rPr>
      </w:pPr>
      <w:r w:rsidRPr="008C1617">
        <w:rPr>
          <w:rFonts w:ascii="Arial" w:eastAsia="Calibri" w:hAnsi="Arial" w:cs="Arial"/>
          <w:b/>
          <w:sz w:val="24"/>
          <w:szCs w:val="24"/>
        </w:rPr>
        <w:t>4.3. Целевые индикаторы и показатели развития системы водоотведения и очистки сточных вод</w:t>
      </w:r>
    </w:p>
    <w:p w:rsidR="00DE455E" w:rsidRPr="008C1617" w:rsidRDefault="00DE455E" w:rsidP="00DE455E">
      <w:pPr>
        <w:rPr>
          <w:rFonts w:ascii="Arial" w:eastAsia="Calibri" w:hAnsi="Arial" w:cs="Arial"/>
          <w:b/>
          <w:sz w:val="24"/>
          <w:szCs w:val="24"/>
        </w:rPr>
      </w:pPr>
      <w:r w:rsidRPr="008C1617">
        <w:rPr>
          <w:rFonts w:ascii="Arial" w:eastAsia="Calibri" w:hAnsi="Arial" w:cs="Arial"/>
          <w:b/>
          <w:sz w:val="24"/>
          <w:szCs w:val="24"/>
        </w:rPr>
        <w:t>Таблица. Целевые индикаторы для проведения мониторинга за реализацией программы комплексного развития системы водоотведения - текущее состояние</w:t>
      </w:r>
    </w:p>
    <w:p w:rsidR="00DE455E" w:rsidRPr="008C1617" w:rsidRDefault="00DE455E" w:rsidP="00DE455E">
      <w:pPr>
        <w:widowControl w:val="0"/>
        <w:spacing w:line="240" w:lineRule="auto"/>
        <w:rPr>
          <w:rFonts w:ascii="Arial" w:eastAsia="Courier New" w:hAnsi="Arial" w:cs="Arial"/>
          <w:color w:val="000000"/>
          <w:sz w:val="24"/>
          <w:szCs w:val="24"/>
          <w:lang w:eastAsia="ru-RU"/>
        </w:rPr>
      </w:pPr>
    </w:p>
    <w:tbl>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10" w:type="dxa"/>
          <w:right w:w="10" w:type="dxa"/>
        </w:tblCellMar>
        <w:tblLook w:val="04A0"/>
      </w:tblPr>
      <w:tblGrid>
        <w:gridCol w:w="1939"/>
        <w:gridCol w:w="2026"/>
        <w:gridCol w:w="979"/>
        <w:gridCol w:w="903"/>
        <w:gridCol w:w="903"/>
        <w:gridCol w:w="903"/>
        <w:gridCol w:w="903"/>
        <w:gridCol w:w="904"/>
        <w:gridCol w:w="903"/>
        <w:gridCol w:w="903"/>
        <w:gridCol w:w="903"/>
        <w:gridCol w:w="903"/>
        <w:gridCol w:w="904"/>
      </w:tblGrid>
      <w:tr w:rsidR="00DE455E" w:rsidRPr="008C1617" w:rsidTr="008C1617">
        <w:trPr>
          <w:trHeight w:val="773"/>
        </w:trPr>
        <w:tc>
          <w:tcPr>
            <w:tcW w:w="1939" w:type="dxa"/>
            <w:tcBorders>
              <w:top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Группа индикаторов</w:t>
            </w:r>
          </w:p>
        </w:tc>
        <w:tc>
          <w:tcPr>
            <w:tcW w:w="2026" w:type="dxa"/>
            <w:tcBorders>
              <w:top w:val="single" w:sz="2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after="120"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Наименование целевых индикаторов</w:t>
            </w:r>
          </w:p>
        </w:tc>
        <w:tc>
          <w:tcPr>
            <w:tcW w:w="979" w:type="dxa"/>
            <w:tcBorders>
              <w:top w:val="single" w:sz="2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10" w:lineRule="exact"/>
              <w:ind w:left="4"/>
              <w:jc w:val="center"/>
              <w:rPr>
                <w:rFonts w:ascii="Arial" w:hAnsi="Arial" w:cs="Arial"/>
                <w:b/>
                <w:color w:val="000000"/>
                <w:sz w:val="24"/>
                <w:szCs w:val="24"/>
                <w:lang w:eastAsia="ru-RU"/>
              </w:rPr>
            </w:pPr>
            <w:r w:rsidRPr="008C1617">
              <w:rPr>
                <w:rFonts w:ascii="Arial" w:hAnsi="Arial" w:cs="Arial"/>
                <w:b/>
                <w:color w:val="000000"/>
                <w:sz w:val="24"/>
                <w:szCs w:val="24"/>
                <w:lang w:eastAsia="ru-RU"/>
              </w:rPr>
              <w:t>Ед. изм.</w:t>
            </w:r>
          </w:p>
        </w:tc>
        <w:tc>
          <w:tcPr>
            <w:tcW w:w="903" w:type="dxa"/>
            <w:tcBorders>
              <w:top w:val="single" w:sz="24" w:space="0" w:color="auto"/>
              <w:left w:val="single" w:sz="2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2018</w:t>
            </w:r>
          </w:p>
        </w:tc>
        <w:tc>
          <w:tcPr>
            <w:tcW w:w="903" w:type="dxa"/>
            <w:tcBorders>
              <w:top w:val="single" w:sz="2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2019</w:t>
            </w:r>
          </w:p>
        </w:tc>
        <w:tc>
          <w:tcPr>
            <w:tcW w:w="903" w:type="dxa"/>
            <w:tcBorders>
              <w:top w:val="single" w:sz="2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2020</w:t>
            </w:r>
          </w:p>
        </w:tc>
        <w:tc>
          <w:tcPr>
            <w:tcW w:w="903" w:type="dxa"/>
            <w:tcBorders>
              <w:top w:val="single" w:sz="2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2021</w:t>
            </w:r>
          </w:p>
        </w:tc>
        <w:tc>
          <w:tcPr>
            <w:tcW w:w="904" w:type="dxa"/>
            <w:tcBorders>
              <w:top w:val="single" w:sz="2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2022</w:t>
            </w:r>
          </w:p>
        </w:tc>
        <w:tc>
          <w:tcPr>
            <w:tcW w:w="903" w:type="dxa"/>
            <w:tcBorders>
              <w:top w:val="single" w:sz="2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2023</w:t>
            </w:r>
          </w:p>
        </w:tc>
        <w:tc>
          <w:tcPr>
            <w:tcW w:w="903" w:type="dxa"/>
            <w:tcBorders>
              <w:top w:val="single" w:sz="2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2024</w:t>
            </w:r>
          </w:p>
        </w:tc>
        <w:tc>
          <w:tcPr>
            <w:tcW w:w="903" w:type="dxa"/>
            <w:tcBorders>
              <w:top w:val="single" w:sz="24" w:space="0" w:color="auto"/>
              <w:bottom w:val="single" w:sz="24" w:space="0" w:color="auto"/>
            </w:tcBorders>
            <w:shd w:val="clear" w:color="auto" w:fill="FFFFFF"/>
            <w:vAlign w:val="center"/>
          </w:tcPr>
          <w:p w:rsidR="00DE455E" w:rsidRPr="008C1617" w:rsidRDefault="00DE455E" w:rsidP="008C1617">
            <w:pPr>
              <w:widowControl w:val="0"/>
              <w:spacing w:line="210" w:lineRule="exact"/>
              <w:ind w:left="133"/>
              <w:jc w:val="center"/>
              <w:rPr>
                <w:rFonts w:ascii="Arial" w:hAnsi="Arial" w:cs="Arial"/>
                <w:b/>
                <w:color w:val="000000"/>
                <w:sz w:val="24"/>
                <w:szCs w:val="24"/>
                <w:lang w:eastAsia="ru-RU"/>
              </w:rPr>
            </w:pPr>
            <w:r w:rsidRPr="008C1617">
              <w:rPr>
                <w:rFonts w:ascii="Arial" w:hAnsi="Arial" w:cs="Arial"/>
                <w:b/>
                <w:color w:val="000000"/>
                <w:sz w:val="24"/>
                <w:szCs w:val="24"/>
                <w:lang w:eastAsia="ru-RU"/>
              </w:rPr>
              <w:t>2025</w:t>
            </w:r>
          </w:p>
        </w:tc>
        <w:tc>
          <w:tcPr>
            <w:tcW w:w="903" w:type="dxa"/>
            <w:tcBorders>
              <w:top w:val="single" w:sz="2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2026</w:t>
            </w:r>
          </w:p>
        </w:tc>
        <w:tc>
          <w:tcPr>
            <w:tcW w:w="904" w:type="dxa"/>
            <w:tcBorders>
              <w:top w:val="single" w:sz="2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b/>
                <w:color w:val="000000"/>
                <w:sz w:val="24"/>
                <w:szCs w:val="24"/>
                <w:lang w:eastAsia="ru-RU"/>
              </w:rPr>
            </w:pPr>
            <w:r w:rsidRPr="008C1617">
              <w:rPr>
                <w:rFonts w:ascii="Arial" w:hAnsi="Arial" w:cs="Arial"/>
                <w:b/>
                <w:color w:val="000000"/>
                <w:sz w:val="24"/>
                <w:szCs w:val="24"/>
                <w:lang w:eastAsia="ru-RU"/>
              </w:rPr>
              <w:t>2027</w:t>
            </w:r>
          </w:p>
        </w:tc>
      </w:tr>
      <w:tr w:rsidR="00DE455E" w:rsidRPr="008C1617" w:rsidTr="008C1617">
        <w:trPr>
          <w:trHeight w:hRule="exact" w:val="307"/>
        </w:trPr>
        <w:tc>
          <w:tcPr>
            <w:tcW w:w="13976" w:type="dxa"/>
            <w:gridSpan w:val="13"/>
            <w:tcBorders>
              <w:top w:val="single" w:sz="24" w:space="0" w:color="auto"/>
              <w:bottom w:val="single" w:sz="24" w:space="0" w:color="auto"/>
            </w:tcBorders>
            <w:shd w:val="clear" w:color="auto" w:fill="FFFFFF"/>
            <w:vAlign w:val="center"/>
          </w:tcPr>
          <w:p w:rsidR="00DE455E" w:rsidRPr="008C1617" w:rsidRDefault="00DE455E" w:rsidP="008C1617">
            <w:pPr>
              <w:widowControl w:val="0"/>
              <w:spacing w:line="210" w:lineRule="exact"/>
              <w:ind w:left="40"/>
              <w:jc w:val="center"/>
              <w:rPr>
                <w:rFonts w:ascii="Arial" w:hAnsi="Arial" w:cs="Arial"/>
                <w:b/>
                <w:color w:val="000000"/>
                <w:sz w:val="24"/>
                <w:szCs w:val="24"/>
                <w:lang w:eastAsia="ru-RU"/>
              </w:rPr>
            </w:pPr>
            <w:r w:rsidRPr="008C1617">
              <w:rPr>
                <w:rFonts w:ascii="Arial" w:hAnsi="Arial" w:cs="Arial"/>
                <w:b/>
                <w:color w:val="000000"/>
                <w:sz w:val="24"/>
                <w:szCs w:val="24"/>
                <w:lang w:eastAsia="ru-RU"/>
              </w:rPr>
              <w:t>Ворошневский сельсовет</w:t>
            </w:r>
          </w:p>
        </w:tc>
      </w:tr>
      <w:tr w:rsidR="00DE455E" w:rsidRPr="008C1617" w:rsidTr="008C1617">
        <w:trPr>
          <w:trHeight w:hRule="exact" w:val="2539"/>
        </w:trPr>
        <w:tc>
          <w:tcPr>
            <w:tcW w:w="1939" w:type="dxa"/>
            <w:vMerge w:val="restart"/>
            <w:tcBorders>
              <w:top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54"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Критерии доступности для населения коммунальных услуг</w:t>
            </w:r>
          </w:p>
        </w:tc>
        <w:tc>
          <w:tcPr>
            <w:tcW w:w="2026" w:type="dxa"/>
            <w:tcBorders>
              <w:top w:val="single" w:sz="24" w:space="0" w:color="auto"/>
              <w:left w:val="single" w:sz="24" w:space="0" w:color="auto"/>
              <w:bottom w:val="single" w:sz="4" w:space="0" w:color="auto"/>
              <w:right w:val="single" w:sz="24" w:space="0" w:color="auto"/>
            </w:tcBorders>
            <w:shd w:val="clear" w:color="auto" w:fill="FFFFFF"/>
            <w:vAlign w:val="center"/>
          </w:tcPr>
          <w:p w:rsidR="00DE455E" w:rsidRPr="008C1617" w:rsidRDefault="00DE455E" w:rsidP="008C1617">
            <w:pPr>
              <w:widowControl w:val="0"/>
              <w:spacing w:line="25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Площадь объектов жилой застройки (многоквартирные и индивидуальные жилые дома), подключенных к системе централизованного водоснабжения и водоотведения</w:t>
            </w:r>
          </w:p>
        </w:tc>
        <w:tc>
          <w:tcPr>
            <w:tcW w:w="979" w:type="dxa"/>
            <w:tcBorders>
              <w:top w:val="single" w:sz="24" w:space="0" w:color="auto"/>
              <w:left w:val="single" w:sz="24" w:space="0" w:color="auto"/>
              <w:bottom w:val="single" w:sz="4" w:space="0" w:color="auto"/>
              <w:right w:val="single" w:sz="24" w:space="0" w:color="auto"/>
            </w:tcBorders>
            <w:shd w:val="clear" w:color="auto" w:fill="FFFFFF"/>
            <w:vAlign w:val="center"/>
          </w:tcPr>
          <w:p w:rsidR="00DE455E" w:rsidRPr="008C1617" w:rsidRDefault="00DE455E" w:rsidP="008C1617">
            <w:pPr>
              <w:widowControl w:val="0"/>
              <w:spacing w:line="210" w:lineRule="exact"/>
              <w:ind w:left="4"/>
              <w:jc w:val="center"/>
              <w:rPr>
                <w:rFonts w:ascii="Arial" w:hAnsi="Arial" w:cs="Arial"/>
                <w:color w:val="000000"/>
                <w:sz w:val="24"/>
                <w:szCs w:val="24"/>
                <w:lang w:eastAsia="ru-RU"/>
              </w:rPr>
            </w:pPr>
            <w:r w:rsidRPr="008C1617">
              <w:rPr>
                <w:rFonts w:ascii="Arial" w:hAnsi="Arial" w:cs="Arial"/>
                <w:color w:val="000000"/>
                <w:sz w:val="24"/>
                <w:szCs w:val="24"/>
                <w:lang w:eastAsia="ru-RU"/>
              </w:rPr>
              <w:t>м</w:t>
            </w:r>
            <w:r w:rsidRPr="008C1617">
              <w:rPr>
                <w:rFonts w:ascii="Arial" w:hAnsi="Arial" w:cs="Arial"/>
                <w:color w:val="000000"/>
                <w:sz w:val="24"/>
                <w:szCs w:val="24"/>
                <w:vertAlign w:val="superscript"/>
                <w:lang w:eastAsia="ru-RU"/>
              </w:rPr>
              <w:t>2</w:t>
            </w:r>
          </w:p>
        </w:tc>
        <w:tc>
          <w:tcPr>
            <w:tcW w:w="903" w:type="dxa"/>
            <w:tcBorders>
              <w:top w:val="single" w:sz="24" w:space="0" w:color="auto"/>
              <w:left w:val="single" w:sz="24" w:space="0" w:color="auto"/>
              <w:bottom w:val="single" w:sz="4" w:space="0" w:color="auto"/>
            </w:tcBorders>
            <w:shd w:val="clear" w:color="auto" w:fill="FFFFFF"/>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lang w:val="en-US"/>
              </w:rPr>
              <w:t>100000</w:t>
            </w:r>
          </w:p>
        </w:tc>
        <w:tc>
          <w:tcPr>
            <w:tcW w:w="903" w:type="dxa"/>
            <w:tcBorders>
              <w:top w:val="single" w:sz="2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p>
        </w:tc>
        <w:tc>
          <w:tcPr>
            <w:tcW w:w="903" w:type="dxa"/>
            <w:tcBorders>
              <w:top w:val="single" w:sz="2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p>
        </w:tc>
        <w:tc>
          <w:tcPr>
            <w:tcW w:w="903" w:type="dxa"/>
            <w:tcBorders>
              <w:top w:val="single" w:sz="2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rPr>
            </w:pPr>
            <w:r w:rsidRPr="008C1617">
              <w:rPr>
                <w:rFonts w:ascii="Arial" w:hAnsi="Arial" w:cs="Arial"/>
                <w:color w:val="000000"/>
                <w:sz w:val="24"/>
                <w:szCs w:val="24"/>
                <w:lang w:val="en-US"/>
              </w:rPr>
              <w:t>100000</w:t>
            </w:r>
          </w:p>
        </w:tc>
        <w:tc>
          <w:tcPr>
            <w:tcW w:w="904" w:type="dxa"/>
            <w:tcBorders>
              <w:top w:val="single" w:sz="2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p>
        </w:tc>
        <w:tc>
          <w:tcPr>
            <w:tcW w:w="903" w:type="dxa"/>
            <w:tcBorders>
              <w:top w:val="single" w:sz="2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val="en-US"/>
              </w:rPr>
              <w:t>100025</w:t>
            </w:r>
          </w:p>
        </w:tc>
        <w:tc>
          <w:tcPr>
            <w:tcW w:w="903" w:type="dxa"/>
            <w:tcBorders>
              <w:top w:val="single" w:sz="2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p>
        </w:tc>
        <w:tc>
          <w:tcPr>
            <w:tcW w:w="903" w:type="dxa"/>
            <w:tcBorders>
              <w:top w:val="single" w:sz="24" w:space="0" w:color="auto"/>
              <w:bottom w:val="single" w:sz="4" w:space="0" w:color="auto"/>
            </w:tcBorders>
            <w:shd w:val="clear" w:color="auto" w:fill="FFFFFF"/>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lang w:val="en-US"/>
              </w:rPr>
              <w:t>100300</w:t>
            </w:r>
          </w:p>
        </w:tc>
        <w:tc>
          <w:tcPr>
            <w:tcW w:w="903" w:type="dxa"/>
            <w:tcBorders>
              <w:top w:val="single" w:sz="2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p>
        </w:tc>
        <w:tc>
          <w:tcPr>
            <w:tcW w:w="904" w:type="dxa"/>
            <w:tcBorders>
              <w:top w:val="single" w:sz="2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val="en-US"/>
              </w:rPr>
              <w:t>100600</w:t>
            </w:r>
          </w:p>
        </w:tc>
      </w:tr>
      <w:tr w:rsidR="00DE455E" w:rsidRPr="008C1617" w:rsidTr="008C1617">
        <w:trPr>
          <w:trHeight w:hRule="exact" w:val="1531"/>
        </w:trPr>
        <w:tc>
          <w:tcPr>
            <w:tcW w:w="1939" w:type="dxa"/>
            <w:vMerge/>
            <w:tcBorders>
              <w:top w:val="single" w:sz="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40" w:lineRule="auto"/>
              <w:jc w:val="center"/>
              <w:rPr>
                <w:rFonts w:ascii="Arial" w:eastAsia="Courier New" w:hAnsi="Arial" w:cs="Arial"/>
                <w:color w:val="000000"/>
                <w:sz w:val="24"/>
                <w:szCs w:val="24"/>
                <w:lang w:eastAsia="ru-RU"/>
              </w:rPr>
            </w:pPr>
          </w:p>
        </w:tc>
        <w:tc>
          <w:tcPr>
            <w:tcW w:w="2026" w:type="dxa"/>
            <w:tcBorders>
              <w:top w:val="single" w:sz="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50" w:lineRule="exact"/>
              <w:ind w:left="120"/>
              <w:jc w:val="center"/>
              <w:rPr>
                <w:rFonts w:ascii="Arial" w:hAnsi="Arial" w:cs="Arial"/>
                <w:color w:val="000000"/>
                <w:sz w:val="24"/>
                <w:szCs w:val="24"/>
                <w:lang w:eastAsia="ru-RU"/>
              </w:rPr>
            </w:pPr>
            <w:r w:rsidRPr="008C1617">
              <w:rPr>
                <w:rFonts w:ascii="Arial" w:hAnsi="Arial" w:cs="Arial"/>
                <w:color w:val="000000"/>
                <w:sz w:val="24"/>
                <w:szCs w:val="24"/>
                <w:lang w:eastAsia="ru-RU"/>
              </w:rPr>
              <w:t>Уровень собираемости платежей за услуги водоснабжения и водоотведения</w:t>
            </w:r>
          </w:p>
        </w:tc>
        <w:tc>
          <w:tcPr>
            <w:tcW w:w="979" w:type="dxa"/>
            <w:tcBorders>
              <w:top w:val="single" w:sz="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10" w:lineRule="exact"/>
              <w:ind w:left="4"/>
              <w:jc w:val="center"/>
              <w:rPr>
                <w:rFonts w:ascii="Arial" w:hAnsi="Arial" w:cs="Arial"/>
                <w:color w:val="000000"/>
                <w:sz w:val="24"/>
                <w:szCs w:val="24"/>
                <w:lang w:eastAsia="ru-RU"/>
              </w:rPr>
            </w:pPr>
            <w:r w:rsidRPr="008C1617">
              <w:rPr>
                <w:rFonts w:ascii="Arial" w:hAnsi="Arial" w:cs="Arial"/>
                <w:color w:val="000000"/>
                <w:sz w:val="24"/>
                <w:szCs w:val="24"/>
                <w:lang w:eastAsia="ru-RU"/>
              </w:rPr>
              <w:t>%</w:t>
            </w:r>
          </w:p>
        </w:tc>
        <w:tc>
          <w:tcPr>
            <w:tcW w:w="903" w:type="dxa"/>
            <w:tcBorders>
              <w:top w:val="single" w:sz="4" w:space="0" w:color="auto"/>
              <w:left w:val="single" w:sz="24" w:space="0" w:color="auto"/>
              <w:bottom w:val="single" w:sz="24" w:space="0" w:color="auto"/>
            </w:tcBorders>
            <w:shd w:val="clear" w:color="auto" w:fill="FFFFFF"/>
            <w:vAlign w:val="center"/>
          </w:tcPr>
          <w:p w:rsidR="00DE455E" w:rsidRPr="008C1617" w:rsidRDefault="00DE455E" w:rsidP="008C1617">
            <w:pPr>
              <w:widowControl w:val="0"/>
              <w:spacing w:line="240" w:lineRule="auto"/>
              <w:jc w:val="center"/>
              <w:rPr>
                <w:rFonts w:ascii="Arial" w:eastAsia="Courier New" w:hAnsi="Arial" w:cs="Arial"/>
                <w:color w:val="000000"/>
                <w:sz w:val="24"/>
                <w:szCs w:val="24"/>
                <w:lang w:eastAsia="ru-RU"/>
              </w:rPr>
            </w:pPr>
            <w:r w:rsidRPr="008C1617">
              <w:rPr>
                <w:rFonts w:ascii="Arial" w:eastAsia="Courier New" w:hAnsi="Arial" w:cs="Arial"/>
                <w:color w:val="000000"/>
                <w:sz w:val="24"/>
                <w:szCs w:val="24"/>
                <w:lang w:eastAsia="ru-RU"/>
              </w:rPr>
              <w:t>93,7</w:t>
            </w:r>
          </w:p>
        </w:tc>
        <w:tc>
          <w:tcPr>
            <w:tcW w:w="903" w:type="dxa"/>
            <w:tcBorders>
              <w:top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94,2</w:t>
            </w:r>
          </w:p>
        </w:tc>
        <w:tc>
          <w:tcPr>
            <w:tcW w:w="903" w:type="dxa"/>
            <w:tcBorders>
              <w:top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94,8</w:t>
            </w:r>
          </w:p>
        </w:tc>
        <w:tc>
          <w:tcPr>
            <w:tcW w:w="903" w:type="dxa"/>
            <w:tcBorders>
              <w:top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95,1</w:t>
            </w:r>
          </w:p>
        </w:tc>
        <w:tc>
          <w:tcPr>
            <w:tcW w:w="904" w:type="dxa"/>
            <w:tcBorders>
              <w:top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96,0</w:t>
            </w:r>
          </w:p>
        </w:tc>
        <w:tc>
          <w:tcPr>
            <w:tcW w:w="903" w:type="dxa"/>
            <w:tcBorders>
              <w:top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96,5</w:t>
            </w:r>
          </w:p>
        </w:tc>
        <w:tc>
          <w:tcPr>
            <w:tcW w:w="903" w:type="dxa"/>
            <w:tcBorders>
              <w:top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97,3</w:t>
            </w:r>
          </w:p>
        </w:tc>
        <w:tc>
          <w:tcPr>
            <w:tcW w:w="903" w:type="dxa"/>
            <w:tcBorders>
              <w:top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97,6</w:t>
            </w:r>
          </w:p>
        </w:tc>
        <w:tc>
          <w:tcPr>
            <w:tcW w:w="903" w:type="dxa"/>
            <w:tcBorders>
              <w:top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98,0</w:t>
            </w:r>
          </w:p>
        </w:tc>
        <w:tc>
          <w:tcPr>
            <w:tcW w:w="904" w:type="dxa"/>
            <w:tcBorders>
              <w:top w:val="single" w:sz="4" w:space="0" w:color="auto"/>
              <w:bottom w:val="single" w:sz="2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98,4</w:t>
            </w:r>
          </w:p>
        </w:tc>
      </w:tr>
      <w:tr w:rsidR="00DE455E" w:rsidRPr="008C1617" w:rsidTr="008C1617">
        <w:trPr>
          <w:trHeight w:hRule="exact" w:val="1526"/>
        </w:trPr>
        <w:tc>
          <w:tcPr>
            <w:tcW w:w="1939" w:type="dxa"/>
            <w:tcBorders>
              <w:top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5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Показатели спроса на коммунальные ресурсы и перспективной нагрузки</w:t>
            </w:r>
          </w:p>
        </w:tc>
        <w:tc>
          <w:tcPr>
            <w:tcW w:w="2026" w:type="dxa"/>
            <w:tcBorders>
              <w:top w:val="single" w:sz="24" w:space="0" w:color="auto"/>
              <w:left w:val="single" w:sz="24" w:space="0" w:color="auto"/>
              <w:bottom w:val="single" w:sz="4" w:space="0" w:color="auto"/>
              <w:right w:val="single" w:sz="24" w:space="0" w:color="auto"/>
            </w:tcBorders>
            <w:shd w:val="clear" w:color="auto" w:fill="FFFFFF"/>
            <w:vAlign w:val="center"/>
          </w:tcPr>
          <w:p w:rsidR="00DE455E" w:rsidRPr="008C1617" w:rsidRDefault="00DE455E" w:rsidP="008C1617">
            <w:pPr>
              <w:widowControl w:val="0"/>
              <w:spacing w:after="120"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Объем реализации услуг</w:t>
            </w:r>
          </w:p>
        </w:tc>
        <w:tc>
          <w:tcPr>
            <w:tcW w:w="979" w:type="dxa"/>
            <w:tcBorders>
              <w:top w:val="single" w:sz="24" w:space="0" w:color="auto"/>
              <w:left w:val="single" w:sz="24" w:space="0" w:color="auto"/>
              <w:bottom w:val="single" w:sz="4" w:space="0" w:color="auto"/>
              <w:right w:val="single" w:sz="24" w:space="0" w:color="auto"/>
            </w:tcBorders>
            <w:shd w:val="clear" w:color="auto" w:fill="FFFFFF"/>
            <w:vAlign w:val="center"/>
          </w:tcPr>
          <w:p w:rsidR="00DE455E" w:rsidRPr="008C1617" w:rsidRDefault="00DE455E" w:rsidP="008C1617">
            <w:pPr>
              <w:widowControl w:val="0"/>
              <w:spacing w:line="274" w:lineRule="exact"/>
              <w:ind w:left="4"/>
              <w:jc w:val="center"/>
              <w:rPr>
                <w:rFonts w:ascii="Arial" w:hAnsi="Arial" w:cs="Arial"/>
                <w:color w:val="000000"/>
                <w:sz w:val="24"/>
                <w:szCs w:val="24"/>
                <w:lang w:eastAsia="ru-RU"/>
              </w:rPr>
            </w:pPr>
            <w:r w:rsidRPr="008C1617">
              <w:rPr>
                <w:rFonts w:ascii="Arial" w:hAnsi="Arial" w:cs="Arial"/>
                <w:color w:val="000000"/>
                <w:sz w:val="24"/>
                <w:szCs w:val="24"/>
                <w:lang w:eastAsia="ru-RU"/>
              </w:rPr>
              <w:t>тыс. куб. м.</w:t>
            </w:r>
          </w:p>
        </w:tc>
        <w:tc>
          <w:tcPr>
            <w:tcW w:w="903" w:type="dxa"/>
            <w:tcBorders>
              <w:top w:val="single" w:sz="24" w:space="0" w:color="auto"/>
              <w:left w:val="single" w:sz="2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115,3</w:t>
            </w:r>
          </w:p>
        </w:tc>
        <w:tc>
          <w:tcPr>
            <w:tcW w:w="903" w:type="dxa"/>
            <w:tcBorders>
              <w:top w:val="single" w:sz="2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115,8</w:t>
            </w:r>
          </w:p>
        </w:tc>
        <w:tc>
          <w:tcPr>
            <w:tcW w:w="903" w:type="dxa"/>
            <w:tcBorders>
              <w:top w:val="single" w:sz="2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116,9</w:t>
            </w:r>
          </w:p>
        </w:tc>
        <w:tc>
          <w:tcPr>
            <w:tcW w:w="903" w:type="dxa"/>
            <w:tcBorders>
              <w:top w:val="single" w:sz="2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117,2</w:t>
            </w:r>
          </w:p>
        </w:tc>
        <w:tc>
          <w:tcPr>
            <w:tcW w:w="904" w:type="dxa"/>
            <w:tcBorders>
              <w:top w:val="single" w:sz="2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118,1</w:t>
            </w:r>
          </w:p>
        </w:tc>
        <w:tc>
          <w:tcPr>
            <w:tcW w:w="903" w:type="dxa"/>
            <w:tcBorders>
              <w:top w:val="single" w:sz="2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118,8</w:t>
            </w:r>
          </w:p>
        </w:tc>
        <w:tc>
          <w:tcPr>
            <w:tcW w:w="903" w:type="dxa"/>
            <w:tcBorders>
              <w:top w:val="single" w:sz="2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119,3</w:t>
            </w:r>
          </w:p>
        </w:tc>
        <w:tc>
          <w:tcPr>
            <w:tcW w:w="903" w:type="dxa"/>
            <w:tcBorders>
              <w:top w:val="single" w:sz="2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119,7</w:t>
            </w:r>
          </w:p>
        </w:tc>
        <w:tc>
          <w:tcPr>
            <w:tcW w:w="903" w:type="dxa"/>
            <w:tcBorders>
              <w:top w:val="single" w:sz="2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120,5</w:t>
            </w:r>
          </w:p>
        </w:tc>
        <w:tc>
          <w:tcPr>
            <w:tcW w:w="904" w:type="dxa"/>
            <w:tcBorders>
              <w:top w:val="single" w:sz="24" w:space="0" w:color="auto"/>
              <w:bottom w:val="single" w:sz="4" w:space="0" w:color="auto"/>
            </w:tcBorders>
            <w:shd w:val="clear" w:color="auto" w:fill="FFFFFF"/>
            <w:vAlign w:val="center"/>
          </w:tcPr>
          <w:p w:rsidR="00DE455E" w:rsidRPr="008C1617" w:rsidRDefault="00DE455E" w:rsidP="008C1617">
            <w:pPr>
              <w:widowControl w:val="0"/>
              <w:spacing w:line="21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t>121,4</w:t>
            </w:r>
          </w:p>
        </w:tc>
      </w:tr>
      <w:tr w:rsidR="00DE455E" w:rsidRPr="008C1617" w:rsidTr="008C1617">
        <w:trPr>
          <w:trHeight w:val="2122"/>
        </w:trPr>
        <w:tc>
          <w:tcPr>
            <w:tcW w:w="1939" w:type="dxa"/>
            <w:tcBorders>
              <w:top w:val="single" w:sz="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50" w:lineRule="exact"/>
              <w:jc w:val="center"/>
              <w:rPr>
                <w:rFonts w:ascii="Arial" w:hAnsi="Arial" w:cs="Arial"/>
                <w:color w:val="000000"/>
                <w:sz w:val="24"/>
                <w:szCs w:val="24"/>
                <w:lang w:eastAsia="ru-RU"/>
              </w:rPr>
            </w:pPr>
            <w:r w:rsidRPr="008C1617">
              <w:rPr>
                <w:rFonts w:ascii="Arial" w:hAnsi="Arial" w:cs="Arial"/>
                <w:color w:val="000000"/>
                <w:sz w:val="24"/>
                <w:szCs w:val="24"/>
                <w:lang w:eastAsia="ru-RU"/>
              </w:rPr>
              <w:lastRenderedPageBreak/>
              <w:t>Показатели степени охвата потребителей приборами учета</w:t>
            </w:r>
          </w:p>
        </w:tc>
        <w:tc>
          <w:tcPr>
            <w:tcW w:w="2026" w:type="dxa"/>
            <w:tcBorders>
              <w:top w:val="single" w:sz="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50" w:lineRule="exact"/>
              <w:ind w:left="120"/>
              <w:jc w:val="center"/>
              <w:rPr>
                <w:rFonts w:ascii="Arial" w:hAnsi="Arial" w:cs="Arial"/>
                <w:color w:val="000000"/>
                <w:sz w:val="24"/>
                <w:szCs w:val="24"/>
                <w:lang w:eastAsia="ru-RU"/>
              </w:rPr>
            </w:pPr>
            <w:r w:rsidRPr="008C1617">
              <w:rPr>
                <w:rFonts w:ascii="Arial" w:hAnsi="Arial" w:cs="Arial"/>
                <w:color w:val="000000"/>
                <w:sz w:val="24"/>
                <w:szCs w:val="24"/>
                <w:lang w:eastAsia="ru-RU"/>
              </w:rPr>
              <w:t xml:space="preserve">Доля объема услуг, реализуемых в соответствии с показателями </w:t>
            </w:r>
            <w:r w:rsidRPr="008C1617">
              <w:rPr>
                <w:rFonts w:ascii="Arial" w:eastAsia="Calibri" w:hAnsi="Arial" w:cs="Arial"/>
                <w:color w:val="000000"/>
                <w:sz w:val="24"/>
                <w:szCs w:val="24"/>
                <w:lang w:eastAsia="ru-RU"/>
              </w:rPr>
              <w:t>приборов учета (многоквартирные дома)</w:t>
            </w:r>
          </w:p>
        </w:tc>
        <w:tc>
          <w:tcPr>
            <w:tcW w:w="979" w:type="dxa"/>
            <w:tcBorders>
              <w:top w:val="single" w:sz="4" w:space="0" w:color="auto"/>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widowControl w:val="0"/>
              <w:spacing w:line="210" w:lineRule="exact"/>
              <w:ind w:left="4"/>
              <w:jc w:val="center"/>
              <w:rPr>
                <w:rFonts w:ascii="Arial" w:hAnsi="Arial" w:cs="Arial"/>
                <w:color w:val="000000"/>
                <w:sz w:val="24"/>
                <w:szCs w:val="24"/>
                <w:lang w:eastAsia="ru-RU"/>
              </w:rPr>
            </w:pPr>
            <w:r w:rsidRPr="008C1617">
              <w:rPr>
                <w:rFonts w:ascii="Arial" w:hAnsi="Arial" w:cs="Arial"/>
                <w:color w:val="000000"/>
                <w:sz w:val="24"/>
                <w:szCs w:val="24"/>
                <w:lang w:eastAsia="ru-RU"/>
              </w:rPr>
              <w:t>%</w:t>
            </w:r>
          </w:p>
        </w:tc>
        <w:tc>
          <w:tcPr>
            <w:tcW w:w="903" w:type="dxa"/>
            <w:tcBorders>
              <w:top w:val="single" w:sz="4" w:space="0" w:color="auto"/>
              <w:left w:val="single" w:sz="2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76,8</w:t>
            </w:r>
          </w:p>
        </w:tc>
        <w:tc>
          <w:tcPr>
            <w:tcW w:w="903" w:type="dxa"/>
            <w:tcBorders>
              <w:top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77,5</w:t>
            </w:r>
          </w:p>
        </w:tc>
        <w:tc>
          <w:tcPr>
            <w:tcW w:w="903" w:type="dxa"/>
            <w:tcBorders>
              <w:top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78,3</w:t>
            </w:r>
          </w:p>
        </w:tc>
        <w:tc>
          <w:tcPr>
            <w:tcW w:w="903" w:type="dxa"/>
            <w:tcBorders>
              <w:top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78,9</w:t>
            </w:r>
          </w:p>
        </w:tc>
        <w:tc>
          <w:tcPr>
            <w:tcW w:w="904" w:type="dxa"/>
            <w:tcBorders>
              <w:top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79,2</w:t>
            </w:r>
          </w:p>
        </w:tc>
        <w:tc>
          <w:tcPr>
            <w:tcW w:w="903" w:type="dxa"/>
            <w:tcBorders>
              <w:top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80,4</w:t>
            </w:r>
          </w:p>
        </w:tc>
        <w:tc>
          <w:tcPr>
            <w:tcW w:w="903" w:type="dxa"/>
            <w:tcBorders>
              <w:top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81,7</w:t>
            </w:r>
          </w:p>
        </w:tc>
        <w:tc>
          <w:tcPr>
            <w:tcW w:w="903" w:type="dxa"/>
            <w:tcBorders>
              <w:top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82,1</w:t>
            </w:r>
          </w:p>
        </w:tc>
        <w:tc>
          <w:tcPr>
            <w:tcW w:w="903" w:type="dxa"/>
            <w:tcBorders>
              <w:top w:val="single" w:sz="4" w:space="0" w:color="auto"/>
              <w:bottom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83,6</w:t>
            </w:r>
          </w:p>
        </w:tc>
        <w:tc>
          <w:tcPr>
            <w:tcW w:w="904" w:type="dxa"/>
            <w:tcBorders>
              <w:top w:val="single" w:sz="4" w:space="0" w:color="auto"/>
              <w:bottom w:val="single" w:sz="24" w:space="0" w:color="auto"/>
            </w:tcBorders>
            <w:shd w:val="clear" w:color="auto" w:fill="FFFFFF"/>
            <w:vAlign w:val="center"/>
          </w:tcPr>
          <w:p w:rsidR="00DE455E" w:rsidRPr="008C1617" w:rsidRDefault="00DE455E" w:rsidP="008C1617">
            <w:pPr>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85,2</w:t>
            </w:r>
          </w:p>
        </w:tc>
      </w:tr>
      <w:tr w:rsidR="00DE455E" w:rsidRPr="008C1617" w:rsidTr="008C1617">
        <w:trPr>
          <w:trHeight w:hRule="exact" w:val="1619"/>
        </w:trPr>
        <w:tc>
          <w:tcPr>
            <w:tcW w:w="1939" w:type="dxa"/>
            <w:vMerge w:val="restart"/>
            <w:tcBorders>
              <w:top w:val="single" w:sz="24" w:space="0" w:color="auto"/>
              <w:bottom w:val="single" w:sz="24" w:space="0" w:color="auto"/>
              <w:right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Показатели эффективности потребления коммунального ресурса с детализацией по многоквартирным домам и бюджетным организациям (удельные расходы каждого вида ресурса на 1 м 2, на 1 чел.)</w:t>
            </w:r>
          </w:p>
        </w:tc>
        <w:tc>
          <w:tcPr>
            <w:tcW w:w="2026" w:type="dxa"/>
            <w:tcBorders>
              <w:top w:val="single" w:sz="24" w:space="0" w:color="auto"/>
              <w:left w:val="single" w:sz="24" w:space="0" w:color="auto"/>
              <w:right w:val="single" w:sz="24" w:space="0" w:color="auto"/>
            </w:tcBorders>
            <w:shd w:val="clear" w:color="auto" w:fill="FFFFFF"/>
            <w:vAlign w:val="center"/>
          </w:tcPr>
          <w:p w:rsidR="00DE455E" w:rsidRPr="008C1617" w:rsidRDefault="00DE455E" w:rsidP="008C1617">
            <w:pPr>
              <w:ind w:left="120"/>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Удельное потребление воды (прием стоков) на 1 чел.</w:t>
            </w:r>
          </w:p>
        </w:tc>
        <w:tc>
          <w:tcPr>
            <w:tcW w:w="979" w:type="dxa"/>
            <w:tcBorders>
              <w:top w:val="single" w:sz="24" w:space="0" w:color="auto"/>
              <w:left w:val="single" w:sz="24" w:space="0" w:color="auto"/>
              <w:right w:val="single" w:sz="24" w:space="0" w:color="auto"/>
            </w:tcBorders>
            <w:shd w:val="clear" w:color="auto" w:fill="FFFFFF"/>
            <w:vAlign w:val="center"/>
          </w:tcPr>
          <w:p w:rsidR="00DE455E" w:rsidRPr="008C1617" w:rsidRDefault="00DE455E" w:rsidP="008C1617">
            <w:pPr>
              <w:spacing w:line="210" w:lineRule="exact"/>
              <w:ind w:left="4"/>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куб.м./ чел. в год</w:t>
            </w:r>
          </w:p>
        </w:tc>
        <w:tc>
          <w:tcPr>
            <w:tcW w:w="903" w:type="dxa"/>
            <w:tcBorders>
              <w:top w:val="single" w:sz="24" w:space="0" w:color="auto"/>
              <w:left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24</w:t>
            </w:r>
          </w:p>
        </w:tc>
        <w:tc>
          <w:tcPr>
            <w:tcW w:w="903" w:type="dxa"/>
            <w:tcBorders>
              <w:top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24</w:t>
            </w:r>
          </w:p>
        </w:tc>
        <w:tc>
          <w:tcPr>
            <w:tcW w:w="903" w:type="dxa"/>
            <w:tcBorders>
              <w:top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44</w:t>
            </w:r>
          </w:p>
        </w:tc>
        <w:tc>
          <w:tcPr>
            <w:tcW w:w="903" w:type="dxa"/>
            <w:tcBorders>
              <w:top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44</w:t>
            </w:r>
          </w:p>
        </w:tc>
        <w:tc>
          <w:tcPr>
            <w:tcW w:w="904" w:type="dxa"/>
            <w:tcBorders>
              <w:top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44</w:t>
            </w:r>
          </w:p>
        </w:tc>
        <w:tc>
          <w:tcPr>
            <w:tcW w:w="903" w:type="dxa"/>
            <w:tcBorders>
              <w:top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44</w:t>
            </w:r>
          </w:p>
        </w:tc>
        <w:tc>
          <w:tcPr>
            <w:tcW w:w="903" w:type="dxa"/>
            <w:tcBorders>
              <w:top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44</w:t>
            </w:r>
          </w:p>
        </w:tc>
        <w:tc>
          <w:tcPr>
            <w:tcW w:w="903" w:type="dxa"/>
            <w:tcBorders>
              <w:top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44</w:t>
            </w:r>
          </w:p>
        </w:tc>
        <w:tc>
          <w:tcPr>
            <w:tcW w:w="903" w:type="dxa"/>
            <w:tcBorders>
              <w:top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44</w:t>
            </w:r>
          </w:p>
        </w:tc>
        <w:tc>
          <w:tcPr>
            <w:tcW w:w="904" w:type="dxa"/>
            <w:tcBorders>
              <w:top w:val="single" w:sz="24" w:space="0" w:color="auto"/>
            </w:tcBorders>
            <w:shd w:val="clear" w:color="auto" w:fill="FFFFFF"/>
            <w:vAlign w:val="center"/>
          </w:tcPr>
          <w:p w:rsidR="00DE455E" w:rsidRPr="008C1617" w:rsidRDefault="00DE455E" w:rsidP="008C1617">
            <w:pPr>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44</w:t>
            </w:r>
          </w:p>
        </w:tc>
      </w:tr>
      <w:tr w:rsidR="00DE455E" w:rsidRPr="008C1617" w:rsidTr="008C1617">
        <w:trPr>
          <w:trHeight w:hRule="exact" w:val="1696"/>
        </w:trPr>
        <w:tc>
          <w:tcPr>
            <w:tcW w:w="1939" w:type="dxa"/>
            <w:vMerge/>
            <w:tcBorders>
              <w:bottom w:val="single" w:sz="24" w:space="0" w:color="auto"/>
              <w:right w:val="single" w:sz="24" w:space="0" w:color="auto"/>
            </w:tcBorders>
            <w:shd w:val="clear" w:color="auto" w:fill="FFFFFF"/>
            <w:vAlign w:val="center"/>
          </w:tcPr>
          <w:p w:rsidR="00DE455E" w:rsidRPr="008C1617" w:rsidRDefault="00DE455E" w:rsidP="008C1617">
            <w:pPr>
              <w:widowControl w:val="0"/>
              <w:spacing w:line="250" w:lineRule="exact"/>
              <w:jc w:val="center"/>
              <w:rPr>
                <w:rFonts w:ascii="Arial" w:hAnsi="Arial" w:cs="Arial"/>
                <w:color w:val="000000"/>
                <w:sz w:val="24"/>
                <w:szCs w:val="24"/>
                <w:lang w:eastAsia="ru-RU"/>
              </w:rPr>
            </w:pPr>
          </w:p>
        </w:tc>
        <w:tc>
          <w:tcPr>
            <w:tcW w:w="2026" w:type="dxa"/>
            <w:tcBorders>
              <w:left w:val="single" w:sz="24" w:space="0" w:color="auto"/>
              <w:right w:val="single" w:sz="24" w:space="0" w:color="auto"/>
            </w:tcBorders>
            <w:shd w:val="clear" w:color="auto" w:fill="FFFFFF"/>
            <w:vAlign w:val="center"/>
          </w:tcPr>
          <w:p w:rsidR="00DE455E" w:rsidRPr="008C1617" w:rsidRDefault="00DE455E" w:rsidP="008C1617">
            <w:pPr>
              <w:ind w:left="120"/>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Удельное потребление воды (прием стоков) на 1 м2 многоквартирных домов</w:t>
            </w:r>
          </w:p>
        </w:tc>
        <w:tc>
          <w:tcPr>
            <w:tcW w:w="979" w:type="dxa"/>
            <w:tcBorders>
              <w:left w:val="single" w:sz="24" w:space="0" w:color="auto"/>
              <w:right w:val="single" w:sz="24" w:space="0" w:color="auto"/>
            </w:tcBorders>
            <w:shd w:val="clear" w:color="auto" w:fill="FFFFFF"/>
            <w:vAlign w:val="center"/>
          </w:tcPr>
          <w:p w:rsidR="00DE455E" w:rsidRPr="008C1617" w:rsidRDefault="00DE455E" w:rsidP="008C1617">
            <w:pPr>
              <w:spacing w:line="210" w:lineRule="exact"/>
              <w:ind w:left="4"/>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куб.м./1 м2 в год</w:t>
            </w:r>
          </w:p>
        </w:tc>
        <w:tc>
          <w:tcPr>
            <w:tcW w:w="903" w:type="dxa"/>
            <w:tcBorders>
              <w:left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1,5</w:t>
            </w:r>
          </w:p>
        </w:tc>
        <w:tc>
          <w:tcPr>
            <w:tcW w:w="903" w:type="dxa"/>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1,5</w:t>
            </w:r>
          </w:p>
        </w:tc>
        <w:tc>
          <w:tcPr>
            <w:tcW w:w="903" w:type="dxa"/>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1,70</w:t>
            </w:r>
          </w:p>
        </w:tc>
        <w:tc>
          <w:tcPr>
            <w:tcW w:w="903" w:type="dxa"/>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1,70</w:t>
            </w:r>
          </w:p>
        </w:tc>
        <w:tc>
          <w:tcPr>
            <w:tcW w:w="904" w:type="dxa"/>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1,9</w:t>
            </w:r>
          </w:p>
        </w:tc>
        <w:tc>
          <w:tcPr>
            <w:tcW w:w="903" w:type="dxa"/>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1,9</w:t>
            </w:r>
          </w:p>
        </w:tc>
        <w:tc>
          <w:tcPr>
            <w:tcW w:w="903" w:type="dxa"/>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2,1</w:t>
            </w:r>
          </w:p>
        </w:tc>
        <w:tc>
          <w:tcPr>
            <w:tcW w:w="903" w:type="dxa"/>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2,1</w:t>
            </w:r>
          </w:p>
        </w:tc>
        <w:tc>
          <w:tcPr>
            <w:tcW w:w="903" w:type="dxa"/>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2,3</w:t>
            </w:r>
          </w:p>
        </w:tc>
        <w:tc>
          <w:tcPr>
            <w:tcW w:w="904" w:type="dxa"/>
            <w:shd w:val="clear" w:color="auto" w:fill="FFFFFF"/>
            <w:vAlign w:val="center"/>
          </w:tcPr>
          <w:p w:rsidR="00DE455E" w:rsidRPr="008C1617" w:rsidRDefault="00DE455E" w:rsidP="008C1617">
            <w:pPr>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2,3</w:t>
            </w:r>
          </w:p>
        </w:tc>
      </w:tr>
      <w:tr w:rsidR="00DE455E" w:rsidRPr="008C1617" w:rsidTr="008C1617">
        <w:trPr>
          <w:trHeight w:hRule="exact" w:val="2131"/>
        </w:trPr>
        <w:tc>
          <w:tcPr>
            <w:tcW w:w="1939" w:type="dxa"/>
            <w:vMerge/>
            <w:tcBorders>
              <w:bottom w:val="single" w:sz="24" w:space="0" w:color="auto"/>
              <w:right w:val="single" w:sz="24" w:space="0" w:color="auto"/>
            </w:tcBorders>
            <w:shd w:val="clear" w:color="auto" w:fill="FFFFFF"/>
            <w:vAlign w:val="center"/>
          </w:tcPr>
          <w:p w:rsidR="00DE455E" w:rsidRPr="008C1617" w:rsidRDefault="00DE455E" w:rsidP="008C1617">
            <w:pPr>
              <w:widowControl w:val="0"/>
              <w:spacing w:line="250" w:lineRule="exact"/>
              <w:jc w:val="center"/>
              <w:rPr>
                <w:rFonts w:ascii="Arial" w:hAnsi="Arial" w:cs="Arial"/>
                <w:color w:val="000000"/>
                <w:sz w:val="24"/>
                <w:szCs w:val="24"/>
                <w:lang w:eastAsia="ru-RU"/>
              </w:rPr>
            </w:pPr>
          </w:p>
        </w:tc>
        <w:tc>
          <w:tcPr>
            <w:tcW w:w="2026" w:type="dxa"/>
            <w:tcBorders>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ind w:left="120"/>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Удельное потребление воды (прием стоков) на 1 м2 бюджетных организаций</w:t>
            </w:r>
          </w:p>
        </w:tc>
        <w:tc>
          <w:tcPr>
            <w:tcW w:w="979" w:type="dxa"/>
            <w:tcBorders>
              <w:left w:val="single" w:sz="24" w:space="0" w:color="auto"/>
              <w:bottom w:val="single" w:sz="24" w:space="0" w:color="auto"/>
              <w:right w:val="single" w:sz="24" w:space="0" w:color="auto"/>
            </w:tcBorders>
            <w:shd w:val="clear" w:color="auto" w:fill="FFFFFF"/>
            <w:vAlign w:val="center"/>
          </w:tcPr>
          <w:p w:rsidR="00DE455E" w:rsidRPr="008C1617" w:rsidRDefault="00DE455E" w:rsidP="008C1617">
            <w:pPr>
              <w:spacing w:line="210" w:lineRule="exact"/>
              <w:ind w:left="4"/>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куб.м./1 м2 в год</w:t>
            </w:r>
          </w:p>
        </w:tc>
        <w:tc>
          <w:tcPr>
            <w:tcW w:w="903" w:type="dxa"/>
            <w:tcBorders>
              <w:left w:val="single" w:sz="24" w:space="0" w:color="auto"/>
            </w:tcBorders>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0,47</w:t>
            </w:r>
          </w:p>
        </w:tc>
        <w:tc>
          <w:tcPr>
            <w:tcW w:w="903" w:type="dxa"/>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0,47</w:t>
            </w:r>
          </w:p>
        </w:tc>
        <w:tc>
          <w:tcPr>
            <w:tcW w:w="903" w:type="dxa"/>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0,49</w:t>
            </w:r>
          </w:p>
        </w:tc>
        <w:tc>
          <w:tcPr>
            <w:tcW w:w="903" w:type="dxa"/>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0,49</w:t>
            </w:r>
          </w:p>
        </w:tc>
        <w:tc>
          <w:tcPr>
            <w:tcW w:w="904" w:type="dxa"/>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0,51</w:t>
            </w:r>
          </w:p>
        </w:tc>
        <w:tc>
          <w:tcPr>
            <w:tcW w:w="903" w:type="dxa"/>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0,51</w:t>
            </w:r>
          </w:p>
        </w:tc>
        <w:tc>
          <w:tcPr>
            <w:tcW w:w="903" w:type="dxa"/>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0,53</w:t>
            </w:r>
          </w:p>
        </w:tc>
        <w:tc>
          <w:tcPr>
            <w:tcW w:w="903" w:type="dxa"/>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0,53</w:t>
            </w:r>
          </w:p>
        </w:tc>
        <w:tc>
          <w:tcPr>
            <w:tcW w:w="903" w:type="dxa"/>
            <w:shd w:val="clear" w:color="auto" w:fill="FFFFFF"/>
            <w:vAlign w:val="center"/>
          </w:tcPr>
          <w:p w:rsidR="00DE455E" w:rsidRPr="008C1617" w:rsidRDefault="00DE455E" w:rsidP="008C1617">
            <w:pPr>
              <w:jc w:val="center"/>
              <w:rPr>
                <w:rFonts w:ascii="Arial" w:hAnsi="Arial" w:cs="Arial"/>
                <w:color w:val="000000"/>
                <w:sz w:val="24"/>
                <w:szCs w:val="24"/>
                <w:lang w:eastAsia="ru-RU"/>
              </w:rPr>
            </w:pPr>
            <w:r w:rsidRPr="008C1617">
              <w:rPr>
                <w:rFonts w:ascii="Arial" w:eastAsia="Calibri" w:hAnsi="Arial" w:cs="Arial"/>
                <w:color w:val="000000"/>
                <w:sz w:val="24"/>
                <w:szCs w:val="24"/>
                <w:lang w:eastAsia="ru-RU"/>
              </w:rPr>
              <w:t>0,55</w:t>
            </w:r>
          </w:p>
        </w:tc>
        <w:tc>
          <w:tcPr>
            <w:tcW w:w="904" w:type="dxa"/>
            <w:shd w:val="clear" w:color="auto" w:fill="FFFFFF"/>
            <w:vAlign w:val="center"/>
          </w:tcPr>
          <w:p w:rsidR="00DE455E" w:rsidRPr="008C1617" w:rsidRDefault="00DE455E" w:rsidP="008C1617">
            <w:pPr>
              <w:jc w:val="center"/>
              <w:rPr>
                <w:rFonts w:ascii="Arial" w:eastAsia="Calibri" w:hAnsi="Arial" w:cs="Arial"/>
                <w:color w:val="000000"/>
                <w:sz w:val="24"/>
                <w:szCs w:val="24"/>
                <w:lang w:eastAsia="ru-RU"/>
              </w:rPr>
            </w:pPr>
            <w:r w:rsidRPr="008C1617">
              <w:rPr>
                <w:rFonts w:ascii="Arial" w:eastAsia="Calibri" w:hAnsi="Arial" w:cs="Arial"/>
                <w:color w:val="000000"/>
                <w:sz w:val="24"/>
                <w:szCs w:val="24"/>
                <w:lang w:eastAsia="ru-RU"/>
              </w:rPr>
              <w:t>0,55</w:t>
            </w:r>
          </w:p>
        </w:tc>
      </w:tr>
    </w:tbl>
    <w:p w:rsidR="00DE455E" w:rsidRPr="008C1617" w:rsidRDefault="00DE455E" w:rsidP="00DE455E">
      <w:pPr>
        <w:rPr>
          <w:rFonts w:ascii="Arial" w:eastAsia="Calibri" w:hAnsi="Arial" w:cs="Arial"/>
          <w:sz w:val="24"/>
          <w:szCs w:val="24"/>
        </w:rPr>
      </w:pPr>
    </w:p>
    <w:p w:rsidR="00DE455E" w:rsidRPr="008C1617" w:rsidRDefault="00DE455E" w:rsidP="00DE455E">
      <w:pPr>
        <w:spacing w:line="360" w:lineRule="auto"/>
        <w:ind w:firstLine="709"/>
        <w:rPr>
          <w:rFonts w:ascii="Arial" w:hAnsi="Arial" w:cs="Arial"/>
          <w:sz w:val="24"/>
          <w:szCs w:val="24"/>
        </w:rPr>
        <w:sectPr w:rsidR="00DE455E" w:rsidRPr="008C1617" w:rsidSect="008C1617">
          <w:pgSz w:w="16838" w:h="11906" w:orient="landscape"/>
          <w:pgMar w:top="1134" w:right="1247" w:bottom="1134" w:left="1531" w:header="708" w:footer="708" w:gutter="0"/>
          <w:cols w:space="708"/>
          <w:docGrid w:linePitch="360"/>
        </w:sectPr>
      </w:pPr>
    </w:p>
    <w:p w:rsidR="00DE455E" w:rsidRPr="008C1617" w:rsidRDefault="00DE455E" w:rsidP="00DE455E">
      <w:pPr>
        <w:pStyle w:val="1"/>
        <w:ind w:firstLine="709"/>
        <w:jc w:val="both"/>
        <w:rPr>
          <w:rFonts w:ascii="Arial" w:hAnsi="Arial" w:cs="Arial"/>
          <w:i w:val="0"/>
          <w:sz w:val="24"/>
          <w:szCs w:val="24"/>
        </w:rPr>
      </w:pPr>
      <w:bookmarkStart w:id="18" w:name="_Toc424288759"/>
      <w:bookmarkStart w:id="19" w:name="_Toc427684014"/>
      <w:r w:rsidRPr="008C1617">
        <w:rPr>
          <w:rFonts w:ascii="Arial" w:hAnsi="Arial" w:cs="Arial"/>
          <w:i w:val="0"/>
          <w:sz w:val="24"/>
          <w:szCs w:val="24"/>
        </w:rPr>
        <w:lastRenderedPageBreak/>
        <w:t>5. ПРОГРАММА ИНВЕСТИЦИОННЫХ ПРОЕКТОВ, ОБЕСПЕЧИВАЮЩИХ ДОСТИЖЕНИЕ ЦЕЛЕВЫХ ПОКАЗАТЕЛЕЙ</w:t>
      </w:r>
      <w:bookmarkEnd w:id="18"/>
      <w:bookmarkEnd w:id="19"/>
    </w:p>
    <w:p w:rsidR="00DE455E" w:rsidRPr="008C1617" w:rsidRDefault="00DE455E" w:rsidP="00DE455E">
      <w:pPr>
        <w:widowControl w:val="0"/>
        <w:spacing w:line="360" w:lineRule="auto"/>
        <w:ind w:firstLine="709"/>
        <w:jc w:val="both"/>
        <w:rPr>
          <w:rFonts w:ascii="Arial" w:hAnsi="Arial" w:cs="Arial"/>
          <w:sz w:val="24"/>
          <w:szCs w:val="24"/>
        </w:rPr>
      </w:pPr>
      <w:r w:rsidRPr="008C1617">
        <w:rPr>
          <w:rFonts w:ascii="Arial" w:hAnsi="Arial" w:cs="Arial"/>
          <w:sz w:val="24"/>
          <w:szCs w:val="24"/>
        </w:rPr>
        <w:t>Программа включает широкий спектр мероприятий по развитию и модернизации (строительство и реконструкция) систем коммунальной инфраструктуры муниципального образования, направленных на повышение уровня их технического состояния, расширение номенклатуры, увеличения объема и улучшение качества коммунальных услуг, оказываемых населению.</w:t>
      </w:r>
    </w:p>
    <w:p w:rsidR="00DE455E" w:rsidRPr="008C1617" w:rsidRDefault="00DE455E" w:rsidP="00DE455E">
      <w:pPr>
        <w:widowControl w:val="0"/>
        <w:spacing w:line="360" w:lineRule="auto"/>
        <w:ind w:firstLine="709"/>
        <w:jc w:val="both"/>
        <w:rPr>
          <w:rFonts w:ascii="Arial" w:hAnsi="Arial" w:cs="Arial"/>
          <w:sz w:val="24"/>
          <w:szCs w:val="24"/>
        </w:rPr>
      </w:pPr>
      <w:r w:rsidRPr="008C1617">
        <w:rPr>
          <w:rFonts w:ascii="Arial" w:hAnsi="Arial" w:cs="Arial"/>
          <w:sz w:val="24"/>
          <w:szCs w:val="24"/>
        </w:rPr>
        <w:t>Обеспечение электроэнергией вновь вводимых жилых домов и объектов социальной сферы в Ворошневском сельсовете предполагается решить путем дополнительного строительства воздушных ВЛ-0,4 кВ.</w:t>
      </w:r>
    </w:p>
    <w:p w:rsidR="00DE455E" w:rsidRPr="008C1617" w:rsidRDefault="00DE455E" w:rsidP="00DE455E">
      <w:pPr>
        <w:widowControl w:val="0"/>
        <w:spacing w:line="360" w:lineRule="auto"/>
        <w:ind w:firstLine="709"/>
        <w:jc w:val="both"/>
        <w:rPr>
          <w:rFonts w:ascii="Arial" w:hAnsi="Arial" w:cs="Arial"/>
          <w:sz w:val="24"/>
          <w:szCs w:val="24"/>
        </w:rPr>
      </w:pPr>
      <w:r w:rsidRPr="008C1617">
        <w:rPr>
          <w:rFonts w:ascii="Arial" w:hAnsi="Arial" w:cs="Arial"/>
          <w:sz w:val="24"/>
          <w:szCs w:val="24"/>
        </w:rPr>
        <w:t>С целью улучшения качества уличного освещения, снижения затрат Ворошневского сельсовета на электроэнергию предполагается реконструкция сетей уличного освещения в сельсовете.</w:t>
      </w:r>
    </w:p>
    <w:p w:rsidR="00DE455E" w:rsidRPr="008C1617" w:rsidRDefault="00DE455E" w:rsidP="00DE455E">
      <w:pPr>
        <w:widowControl w:val="0"/>
        <w:spacing w:line="360" w:lineRule="auto"/>
        <w:ind w:firstLine="709"/>
        <w:jc w:val="both"/>
        <w:rPr>
          <w:rFonts w:ascii="Arial" w:hAnsi="Arial" w:cs="Arial"/>
          <w:sz w:val="24"/>
          <w:szCs w:val="24"/>
        </w:rPr>
      </w:pPr>
      <w:r w:rsidRPr="008C1617">
        <w:rPr>
          <w:rFonts w:ascii="Arial" w:hAnsi="Arial" w:cs="Arial"/>
          <w:sz w:val="24"/>
          <w:szCs w:val="24"/>
        </w:rPr>
        <w:t>Реконструкция объектов электроснабжения, находящихся в имущественной принадлежности ПАО МРСК Центра предусматривается его инвестиционными программами.</w:t>
      </w:r>
    </w:p>
    <w:p w:rsidR="00DE455E" w:rsidRPr="008C1617" w:rsidRDefault="00DE455E" w:rsidP="00DE455E">
      <w:pPr>
        <w:widowControl w:val="0"/>
        <w:spacing w:line="360" w:lineRule="auto"/>
        <w:ind w:firstLine="709"/>
        <w:jc w:val="both"/>
        <w:rPr>
          <w:rFonts w:ascii="Arial" w:hAnsi="Arial" w:cs="Arial"/>
          <w:sz w:val="24"/>
          <w:szCs w:val="24"/>
        </w:rPr>
      </w:pPr>
      <w:r w:rsidRPr="008C1617">
        <w:rPr>
          <w:rFonts w:ascii="Arial" w:hAnsi="Arial" w:cs="Arial"/>
          <w:sz w:val="24"/>
          <w:szCs w:val="24"/>
        </w:rPr>
        <w:t>В связи с планируемым подключением к сетевому газоснабжению Ворошневского сельсовета в рамках Программы газификации Курской области предполагается реализация мероприятий по разработке проектно-сметной документации и приобретению необходимого оборудования, а также проведение строительства уличных сетей газоснабжения в муниципальном образовании. Общая протяженность вводимых в период реализации Программы сетей газопровода в Ворошневском сельсовете составит 1,1 км.</w:t>
      </w:r>
    </w:p>
    <w:p w:rsidR="00DE455E" w:rsidRPr="008C1617" w:rsidRDefault="00DE455E" w:rsidP="00DE455E">
      <w:pPr>
        <w:widowControl w:val="0"/>
        <w:spacing w:line="360" w:lineRule="auto"/>
        <w:ind w:firstLine="709"/>
        <w:jc w:val="both"/>
        <w:rPr>
          <w:rFonts w:ascii="Arial" w:hAnsi="Arial" w:cs="Arial"/>
          <w:sz w:val="24"/>
          <w:szCs w:val="24"/>
        </w:rPr>
      </w:pPr>
      <w:r w:rsidRPr="008C1617">
        <w:rPr>
          <w:rFonts w:ascii="Arial" w:hAnsi="Arial" w:cs="Arial"/>
          <w:sz w:val="24"/>
          <w:szCs w:val="24"/>
        </w:rPr>
        <w:t xml:space="preserve">В связи с этим планируется комплекс мероприятий по непосредственному подключению жилых помещений, объектов социальной и производственной сферы к сетям газоснабжения с установкой необходимого теплогенерирующего оборудования. </w:t>
      </w:r>
    </w:p>
    <w:p w:rsidR="00DE455E" w:rsidRPr="008C1617" w:rsidRDefault="00DE455E" w:rsidP="00DE455E">
      <w:pPr>
        <w:widowControl w:val="0"/>
        <w:spacing w:line="360" w:lineRule="auto"/>
        <w:ind w:firstLine="709"/>
        <w:jc w:val="both"/>
        <w:rPr>
          <w:rFonts w:ascii="Arial" w:hAnsi="Arial" w:cs="Arial"/>
          <w:sz w:val="24"/>
          <w:szCs w:val="24"/>
        </w:rPr>
      </w:pPr>
      <w:r w:rsidRPr="008C1617">
        <w:rPr>
          <w:rFonts w:ascii="Arial" w:hAnsi="Arial" w:cs="Arial"/>
          <w:sz w:val="24"/>
          <w:szCs w:val="24"/>
        </w:rPr>
        <w:t>Обеспечение водой планируемой застройки индивидуального жилья и объектов социальной сферы в сельсовете предполагается за счет строительства водопроводных сетей.</w:t>
      </w:r>
    </w:p>
    <w:p w:rsidR="00DE455E" w:rsidRPr="008C1617" w:rsidRDefault="00DE455E" w:rsidP="00DE455E">
      <w:pPr>
        <w:pStyle w:val="31"/>
        <w:widowControl w:val="0"/>
        <w:spacing w:after="0" w:line="360" w:lineRule="auto"/>
        <w:ind w:left="0" w:firstLine="709"/>
        <w:jc w:val="both"/>
        <w:rPr>
          <w:rFonts w:ascii="Arial" w:hAnsi="Arial" w:cs="Arial"/>
          <w:sz w:val="24"/>
          <w:szCs w:val="24"/>
        </w:rPr>
      </w:pPr>
      <w:r w:rsidRPr="008C1617">
        <w:rPr>
          <w:rFonts w:ascii="Arial" w:hAnsi="Arial" w:cs="Arial"/>
          <w:sz w:val="24"/>
          <w:szCs w:val="24"/>
        </w:rPr>
        <w:t>В период реализации Программы в сельсовете предполагается провести необходимую реконструкцию сооружений водоснабжения.</w:t>
      </w:r>
    </w:p>
    <w:p w:rsidR="00DE455E" w:rsidRPr="008C1617" w:rsidRDefault="00DE455E" w:rsidP="00DE455E">
      <w:pPr>
        <w:widowControl w:val="0"/>
        <w:spacing w:line="360" w:lineRule="auto"/>
        <w:ind w:firstLine="709"/>
        <w:jc w:val="both"/>
        <w:rPr>
          <w:rFonts w:ascii="Arial" w:hAnsi="Arial" w:cs="Arial"/>
          <w:sz w:val="24"/>
          <w:szCs w:val="24"/>
        </w:rPr>
      </w:pPr>
      <w:r w:rsidRPr="008C1617">
        <w:rPr>
          <w:rFonts w:ascii="Arial" w:hAnsi="Arial" w:cs="Arial"/>
          <w:sz w:val="24"/>
          <w:szCs w:val="24"/>
        </w:rPr>
        <w:t>Намечается организация сбора и вывоза на районный полигон ТБО и промышленных отходов, накапливаемых в муниципальном образовании.</w:t>
      </w:r>
    </w:p>
    <w:p w:rsidR="00DE455E" w:rsidRPr="008C1617" w:rsidRDefault="00DE455E" w:rsidP="00DE455E">
      <w:pPr>
        <w:widowControl w:val="0"/>
        <w:spacing w:line="360" w:lineRule="auto"/>
        <w:ind w:firstLine="709"/>
        <w:jc w:val="both"/>
        <w:rPr>
          <w:rFonts w:ascii="Arial" w:hAnsi="Arial" w:cs="Arial"/>
          <w:sz w:val="24"/>
          <w:szCs w:val="24"/>
        </w:rPr>
      </w:pPr>
      <w:r w:rsidRPr="008C1617">
        <w:rPr>
          <w:rFonts w:ascii="Arial" w:hAnsi="Arial" w:cs="Arial"/>
          <w:sz w:val="24"/>
          <w:szCs w:val="24"/>
        </w:rPr>
        <w:lastRenderedPageBreak/>
        <w:t xml:space="preserve">Программой предусматривается организация работы Ворошневского сельсовета по оказанию населению и организациям, не обеспеченных центральной канализацией, услуг по вывозу нечистот и жидких бытовых отходов.  </w:t>
      </w:r>
    </w:p>
    <w:p w:rsidR="00DE455E" w:rsidRPr="008C1617" w:rsidRDefault="00DE455E" w:rsidP="00DE455E">
      <w:pPr>
        <w:widowControl w:val="0"/>
        <w:spacing w:line="360" w:lineRule="auto"/>
        <w:ind w:firstLine="709"/>
        <w:jc w:val="both"/>
        <w:rPr>
          <w:rFonts w:ascii="Arial" w:hAnsi="Arial" w:cs="Arial"/>
          <w:sz w:val="24"/>
          <w:szCs w:val="24"/>
        </w:rPr>
      </w:pPr>
      <w:r w:rsidRPr="008C1617">
        <w:rPr>
          <w:rFonts w:ascii="Arial" w:hAnsi="Arial" w:cs="Arial"/>
          <w:sz w:val="24"/>
          <w:szCs w:val="24"/>
        </w:rPr>
        <w:t>Программой предполагается создание технического парка для обеспечения в полном объеме планово-регулярной механизированной уборки улиц Ворошневского сельсовета.</w:t>
      </w:r>
    </w:p>
    <w:p w:rsidR="00DE455E" w:rsidRPr="008C1617" w:rsidRDefault="00DE455E" w:rsidP="00DE455E">
      <w:pPr>
        <w:rPr>
          <w:rFonts w:ascii="Arial" w:hAnsi="Arial" w:cs="Arial"/>
          <w:sz w:val="24"/>
          <w:szCs w:val="24"/>
        </w:rPr>
      </w:pPr>
    </w:p>
    <w:p w:rsidR="00DE455E" w:rsidRPr="008C1617" w:rsidRDefault="00DE455E" w:rsidP="00DE455E">
      <w:pPr>
        <w:rPr>
          <w:rFonts w:ascii="Arial" w:hAnsi="Arial" w:cs="Arial"/>
          <w:sz w:val="24"/>
          <w:szCs w:val="24"/>
        </w:rPr>
        <w:sectPr w:rsidR="00DE455E" w:rsidRPr="008C1617" w:rsidSect="008C1617">
          <w:pgSz w:w="11906" w:h="16838"/>
          <w:pgMar w:top="1134" w:right="1247" w:bottom="1134" w:left="1531" w:header="708" w:footer="708" w:gutter="0"/>
          <w:cols w:space="708"/>
          <w:docGrid w:linePitch="360"/>
        </w:sectPr>
      </w:pPr>
    </w:p>
    <w:p w:rsidR="00DE455E" w:rsidRPr="008C1617" w:rsidRDefault="00DE455E" w:rsidP="00DE455E">
      <w:pPr>
        <w:jc w:val="right"/>
        <w:rPr>
          <w:rFonts w:ascii="Arial" w:hAnsi="Arial" w:cs="Arial"/>
          <w:b/>
          <w:sz w:val="24"/>
          <w:szCs w:val="24"/>
        </w:rPr>
      </w:pPr>
      <w:r w:rsidRPr="008C1617">
        <w:rPr>
          <w:rFonts w:ascii="Arial" w:hAnsi="Arial" w:cs="Arial"/>
          <w:b/>
          <w:sz w:val="24"/>
          <w:szCs w:val="24"/>
        </w:rPr>
        <w:lastRenderedPageBreak/>
        <w:t>Таблица 24</w:t>
      </w:r>
    </w:p>
    <w:p w:rsidR="00DE455E" w:rsidRPr="008C1617" w:rsidRDefault="00DE455E" w:rsidP="00DE455E">
      <w:pPr>
        <w:spacing w:line="240" w:lineRule="auto"/>
        <w:jc w:val="center"/>
        <w:rPr>
          <w:rFonts w:ascii="Arial" w:hAnsi="Arial" w:cs="Arial"/>
          <w:b/>
          <w:sz w:val="24"/>
          <w:szCs w:val="24"/>
        </w:rPr>
      </w:pPr>
      <w:r w:rsidRPr="008C1617">
        <w:rPr>
          <w:rFonts w:ascii="Arial" w:hAnsi="Arial" w:cs="Arial"/>
          <w:b/>
          <w:sz w:val="24"/>
          <w:szCs w:val="24"/>
        </w:rPr>
        <w:t>Программы инвестиционных проектов развития систем коммунальной инфраструктуры муниципального образования «Ворошневский сельсовет» 2018 – 2027 годы (в ценах 2018 года)</w:t>
      </w:r>
    </w:p>
    <w:p w:rsidR="00DE455E" w:rsidRPr="008C1617" w:rsidRDefault="00DE455E" w:rsidP="00DE455E">
      <w:pPr>
        <w:widowControl w:val="0"/>
        <w:spacing w:line="240" w:lineRule="auto"/>
        <w:jc w:val="both"/>
        <w:rPr>
          <w:rFonts w:ascii="Arial" w:hAnsi="Arial" w:cs="Arial"/>
          <w:b/>
          <w:sz w:val="24"/>
          <w:szCs w:val="24"/>
        </w:rPr>
      </w:pPr>
      <w:r w:rsidRPr="008C1617">
        <w:rPr>
          <w:rFonts w:ascii="Arial" w:hAnsi="Arial" w:cs="Arial"/>
          <w:b/>
          <w:sz w:val="24"/>
          <w:szCs w:val="24"/>
        </w:rPr>
        <w:t xml:space="preserve">1. Электроснабжение </w:t>
      </w:r>
    </w:p>
    <w:tbl>
      <w:tblPr>
        <w:tblW w:w="15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2558"/>
        <w:gridCol w:w="1980"/>
        <w:gridCol w:w="2160"/>
        <w:gridCol w:w="1620"/>
        <w:gridCol w:w="1440"/>
        <w:gridCol w:w="2520"/>
        <w:gridCol w:w="2198"/>
      </w:tblGrid>
      <w:tr w:rsidR="00DE455E" w:rsidRPr="008C1617" w:rsidTr="008C1617">
        <w:trPr>
          <w:cantSplit/>
          <w:trHeight w:val="1134"/>
        </w:trPr>
        <w:tc>
          <w:tcPr>
            <w:tcW w:w="682" w:type="dxa"/>
            <w:tcBorders>
              <w:top w:val="single" w:sz="24" w:space="0" w:color="auto"/>
              <w:left w:val="single" w:sz="24" w:space="0" w:color="auto"/>
              <w:bottom w:val="single" w:sz="18" w:space="0" w:color="auto"/>
              <w:right w:val="single" w:sz="18" w:space="0" w:color="auto"/>
            </w:tcBorders>
            <w:vAlign w:val="center"/>
          </w:tcPr>
          <w:p w:rsidR="00DE455E" w:rsidRPr="008C1617" w:rsidRDefault="00DE455E" w:rsidP="008C1617">
            <w:pPr>
              <w:spacing w:line="240" w:lineRule="auto"/>
              <w:jc w:val="center"/>
              <w:rPr>
                <w:rFonts w:ascii="Arial" w:hAnsi="Arial" w:cs="Arial"/>
                <w:b/>
                <w:sz w:val="24"/>
                <w:szCs w:val="24"/>
              </w:rPr>
            </w:pPr>
            <w:r w:rsidRPr="008C1617">
              <w:rPr>
                <w:rFonts w:ascii="Arial" w:hAnsi="Arial" w:cs="Arial"/>
                <w:b/>
                <w:sz w:val="24"/>
                <w:szCs w:val="24"/>
              </w:rPr>
              <w:t>№</w:t>
            </w:r>
          </w:p>
          <w:p w:rsidR="00DE455E" w:rsidRPr="008C1617" w:rsidRDefault="00DE455E" w:rsidP="008C1617">
            <w:pPr>
              <w:spacing w:line="240" w:lineRule="auto"/>
              <w:jc w:val="center"/>
              <w:rPr>
                <w:rFonts w:ascii="Arial" w:hAnsi="Arial" w:cs="Arial"/>
                <w:b/>
                <w:sz w:val="24"/>
                <w:szCs w:val="24"/>
              </w:rPr>
            </w:pPr>
            <w:r w:rsidRPr="008C1617">
              <w:rPr>
                <w:rFonts w:ascii="Arial" w:hAnsi="Arial" w:cs="Arial"/>
                <w:b/>
                <w:sz w:val="24"/>
                <w:szCs w:val="24"/>
              </w:rPr>
              <w:t>п/п</w:t>
            </w:r>
          </w:p>
        </w:tc>
        <w:tc>
          <w:tcPr>
            <w:tcW w:w="2558" w:type="dxa"/>
            <w:tcBorders>
              <w:top w:val="single" w:sz="24" w:space="0" w:color="auto"/>
              <w:left w:val="nil"/>
              <w:bottom w:val="single" w:sz="18" w:space="0" w:color="auto"/>
              <w:right w:val="single" w:sz="18" w:space="0" w:color="auto"/>
            </w:tcBorders>
            <w:vAlign w:val="center"/>
          </w:tcPr>
          <w:p w:rsidR="00DE455E" w:rsidRPr="008C1617" w:rsidRDefault="00DE455E" w:rsidP="008C1617">
            <w:pPr>
              <w:spacing w:line="240" w:lineRule="auto"/>
              <w:jc w:val="center"/>
              <w:rPr>
                <w:rFonts w:ascii="Arial" w:hAnsi="Arial" w:cs="Arial"/>
                <w:b/>
                <w:sz w:val="24"/>
                <w:szCs w:val="24"/>
              </w:rPr>
            </w:pPr>
            <w:r w:rsidRPr="008C1617">
              <w:rPr>
                <w:rFonts w:ascii="Arial" w:hAnsi="Arial" w:cs="Arial"/>
                <w:b/>
                <w:sz w:val="24"/>
                <w:szCs w:val="24"/>
              </w:rPr>
              <w:t>Описание проекта</w:t>
            </w:r>
          </w:p>
        </w:tc>
        <w:tc>
          <w:tcPr>
            <w:tcW w:w="1980" w:type="dxa"/>
            <w:tcBorders>
              <w:top w:val="single" w:sz="24" w:space="0" w:color="auto"/>
              <w:left w:val="nil"/>
              <w:bottom w:val="single" w:sz="18" w:space="0" w:color="auto"/>
              <w:right w:val="single" w:sz="18" w:space="0" w:color="auto"/>
            </w:tcBorders>
            <w:vAlign w:val="center"/>
          </w:tcPr>
          <w:p w:rsidR="00DE455E" w:rsidRPr="008C1617" w:rsidRDefault="00DE455E" w:rsidP="008C1617">
            <w:pPr>
              <w:spacing w:line="240" w:lineRule="auto"/>
              <w:jc w:val="center"/>
              <w:rPr>
                <w:rFonts w:ascii="Arial" w:hAnsi="Arial" w:cs="Arial"/>
                <w:b/>
                <w:sz w:val="24"/>
                <w:szCs w:val="24"/>
              </w:rPr>
            </w:pPr>
            <w:r w:rsidRPr="008C1617">
              <w:rPr>
                <w:rFonts w:ascii="Arial" w:hAnsi="Arial" w:cs="Arial"/>
                <w:b/>
                <w:sz w:val="24"/>
                <w:szCs w:val="24"/>
              </w:rPr>
              <w:t>Цель проекта</w:t>
            </w:r>
          </w:p>
        </w:tc>
        <w:tc>
          <w:tcPr>
            <w:tcW w:w="2160" w:type="dxa"/>
            <w:tcBorders>
              <w:top w:val="single" w:sz="24" w:space="0" w:color="auto"/>
              <w:left w:val="nil"/>
              <w:bottom w:val="single" w:sz="18" w:space="0" w:color="auto"/>
              <w:right w:val="single" w:sz="18" w:space="0" w:color="auto"/>
            </w:tcBorders>
            <w:vAlign w:val="center"/>
          </w:tcPr>
          <w:p w:rsidR="00DE455E" w:rsidRPr="008C1617" w:rsidRDefault="00DE455E" w:rsidP="008C1617">
            <w:pPr>
              <w:spacing w:line="240" w:lineRule="auto"/>
              <w:jc w:val="center"/>
              <w:rPr>
                <w:rFonts w:ascii="Arial" w:hAnsi="Arial" w:cs="Arial"/>
                <w:b/>
                <w:sz w:val="24"/>
                <w:szCs w:val="24"/>
              </w:rPr>
            </w:pPr>
            <w:r w:rsidRPr="008C1617">
              <w:rPr>
                <w:rFonts w:ascii="Arial" w:hAnsi="Arial" w:cs="Arial"/>
                <w:b/>
                <w:sz w:val="24"/>
                <w:szCs w:val="24"/>
              </w:rPr>
              <w:t>Технические параметры проекта</w:t>
            </w:r>
          </w:p>
        </w:tc>
        <w:tc>
          <w:tcPr>
            <w:tcW w:w="1620" w:type="dxa"/>
            <w:tcBorders>
              <w:top w:val="single" w:sz="24" w:space="0" w:color="auto"/>
              <w:left w:val="nil"/>
              <w:bottom w:val="single" w:sz="18" w:space="0" w:color="auto"/>
              <w:right w:val="single" w:sz="18" w:space="0" w:color="auto"/>
            </w:tcBorders>
            <w:vAlign w:val="center"/>
          </w:tcPr>
          <w:p w:rsidR="00DE455E" w:rsidRPr="008C1617" w:rsidRDefault="00DE455E" w:rsidP="008C1617">
            <w:pPr>
              <w:spacing w:line="240" w:lineRule="auto"/>
              <w:jc w:val="center"/>
              <w:rPr>
                <w:rFonts w:ascii="Arial" w:hAnsi="Arial" w:cs="Arial"/>
                <w:b/>
                <w:sz w:val="24"/>
                <w:szCs w:val="24"/>
              </w:rPr>
            </w:pPr>
            <w:r w:rsidRPr="008C1617">
              <w:rPr>
                <w:rFonts w:ascii="Arial" w:hAnsi="Arial" w:cs="Arial"/>
                <w:b/>
                <w:sz w:val="24"/>
                <w:szCs w:val="24"/>
              </w:rPr>
              <w:t>Затраты на реализацию проекта</w:t>
            </w:r>
          </w:p>
          <w:p w:rsidR="00DE455E" w:rsidRPr="008C1617" w:rsidRDefault="00DE455E" w:rsidP="008C1617">
            <w:pPr>
              <w:spacing w:line="240" w:lineRule="auto"/>
              <w:jc w:val="center"/>
              <w:rPr>
                <w:rFonts w:ascii="Arial" w:hAnsi="Arial" w:cs="Arial"/>
                <w:b/>
                <w:sz w:val="24"/>
                <w:szCs w:val="24"/>
              </w:rPr>
            </w:pPr>
            <w:r w:rsidRPr="008C1617">
              <w:rPr>
                <w:rFonts w:ascii="Arial" w:hAnsi="Arial" w:cs="Arial"/>
                <w:b/>
                <w:sz w:val="24"/>
                <w:szCs w:val="24"/>
              </w:rPr>
              <w:t>(млн. руб.)</w:t>
            </w:r>
          </w:p>
        </w:tc>
        <w:tc>
          <w:tcPr>
            <w:tcW w:w="1440" w:type="dxa"/>
            <w:tcBorders>
              <w:top w:val="single" w:sz="24" w:space="0" w:color="auto"/>
              <w:left w:val="nil"/>
              <w:bottom w:val="single" w:sz="18" w:space="0" w:color="auto"/>
              <w:right w:val="single" w:sz="18" w:space="0" w:color="auto"/>
            </w:tcBorders>
            <w:vAlign w:val="center"/>
          </w:tcPr>
          <w:p w:rsidR="00DE455E" w:rsidRPr="008C1617" w:rsidRDefault="00DE455E" w:rsidP="008C1617">
            <w:pPr>
              <w:spacing w:line="240" w:lineRule="auto"/>
              <w:jc w:val="center"/>
              <w:rPr>
                <w:rFonts w:ascii="Arial" w:hAnsi="Arial" w:cs="Arial"/>
                <w:b/>
                <w:sz w:val="24"/>
                <w:szCs w:val="24"/>
              </w:rPr>
            </w:pPr>
            <w:r w:rsidRPr="008C1617">
              <w:rPr>
                <w:rFonts w:ascii="Arial" w:hAnsi="Arial" w:cs="Arial"/>
                <w:b/>
                <w:sz w:val="24"/>
                <w:szCs w:val="24"/>
              </w:rPr>
              <w:t>Срок реализации проекта</w:t>
            </w:r>
          </w:p>
        </w:tc>
        <w:tc>
          <w:tcPr>
            <w:tcW w:w="2520" w:type="dxa"/>
            <w:tcBorders>
              <w:top w:val="single" w:sz="24" w:space="0" w:color="auto"/>
              <w:left w:val="nil"/>
              <w:bottom w:val="single" w:sz="18" w:space="0" w:color="auto"/>
              <w:right w:val="single" w:sz="18" w:space="0" w:color="auto"/>
            </w:tcBorders>
            <w:vAlign w:val="center"/>
          </w:tcPr>
          <w:p w:rsidR="00DE455E" w:rsidRPr="008C1617" w:rsidRDefault="00DE455E" w:rsidP="008C1617">
            <w:pPr>
              <w:spacing w:line="240" w:lineRule="auto"/>
              <w:jc w:val="center"/>
              <w:rPr>
                <w:rFonts w:ascii="Arial" w:hAnsi="Arial" w:cs="Arial"/>
                <w:b/>
                <w:sz w:val="24"/>
                <w:szCs w:val="24"/>
              </w:rPr>
            </w:pPr>
            <w:r w:rsidRPr="008C1617">
              <w:rPr>
                <w:rFonts w:ascii="Arial" w:hAnsi="Arial" w:cs="Arial"/>
                <w:b/>
                <w:sz w:val="24"/>
                <w:szCs w:val="24"/>
              </w:rPr>
              <w:t>Ожидаемый эффект от реализации проекта</w:t>
            </w:r>
          </w:p>
        </w:tc>
        <w:tc>
          <w:tcPr>
            <w:tcW w:w="2198" w:type="dxa"/>
            <w:tcBorders>
              <w:top w:val="single" w:sz="24" w:space="0" w:color="auto"/>
              <w:left w:val="nil"/>
              <w:bottom w:val="single" w:sz="18" w:space="0" w:color="auto"/>
              <w:right w:val="single" w:sz="24" w:space="0" w:color="auto"/>
            </w:tcBorders>
            <w:vAlign w:val="center"/>
          </w:tcPr>
          <w:p w:rsidR="00DE455E" w:rsidRPr="008C1617" w:rsidRDefault="00DE455E" w:rsidP="008C1617">
            <w:pPr>
              <w:spacing w:line="240" w:lineRule="auto"/>
              <w:jc w:val="center"/>
              <w:rPr>
                <w:rFonts w:ascii="Arial" w:hAnsi="Arial" w:cs="Arial"/>
                <w:b/>
                <w:sz w:val="24"/>
                <w:szCs w:val="24"/>
              </w:rPr>
            </w:pPr>
            <w:r w:rsidRPr="008C1617">
              <w:rPr>
                <w:rFonts w:ascii="Arial" w:hAnsi="Arial" w:cs="Arial"/>
                <w:b/>
                <w:sz w:val="24"/>
                <w:szCs w:val="24"/>
              </w:rPr>
              <w:t>Предполагаемый источник финансирования</w:t>
            </w:r>
          </w:p>
        </w:tc>
      </w:tr>
      <w:tr w:rsidR="00DE455E" w:rsidRPr="008C1617" w:rsidTr="008C1617">
        <w:trPr>
          <w:cantSplit/>
          <w:trHeight w:val="200"/>
        </w:trPr>
        <w:tc>
          <w:tcPr>
            <w:tcW w:w="682" w:type="dxa"/>
            <w:vMerge w:val="restart"/>
            <w:tcBorders>
              <w:top w:val="single" w:sz="18" w:space="0" w:color="auto"/>
              <w:left w:val="single" w:sz="24" w:space="0" w:color="auto"/>
              <w:right w:val="single" w:sz="18" w:space="0" w:color="auto"/>
            </w:tcBorders>
            <w:vAlign w:val="center"/>
          </w:tcPr>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1</w:t>
            </w:r>
          </w:p>
        </w:tc>
        <w:tc>
          <w:tcPr>
            <w:tcW w:w="2558" w:type="dxa"/>
            <w:vMerge w:val="restart"/>
            <w:tcBorders>
              <w:top w:val="single" w:sz="18" w:space="0" w:color="auto"/>
              <w:left w:val="nil"/>
              <w:right w:val="single" w:sz="18" w:space="0" w:color="auto"/>
            </w:tcBorders>
          </w:tcPr>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Строительство индивидуальных жилых домов в Ворошневском сельсовете</w:t>
            </w:r>
          </w:p>
        </w:tc>
        <w:tc>
          <w:tcPr>
            <w:tcW w:w="1980" w:type="dxa"/>
            <w:vMerge w:val="restart"/>
            <w:tcBorders>
              <w:top w:val="single" w:sz="18" w:space="0" w:color="auto"/>
              <w:left w:val="nil"/>
              <w:right w:val="single" w:sz="18" w:space="0" w:color="auto"/>
            </w:tcBorders>
          </w:tcPr>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Электроснабжение строящегося жилья</w:t>
            </w:r>
          </w:p>
        </w:tc>
        <w:tc>
          <w:tcPr>
            <w:tcW w:w="2160" w:type="dxa"/>
            <w:tcBorders>
              <w:top w:val="single" w:sz="18" w:space="0" w:color="auto"/>
              <w:left w:val="nil"/>
              <w:right w:val="single" w:sz="18" w:space="0" w:color="auto"/>
            </w:tcBorders>
          </w:tcPr>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ВЛ-10 кВ – 1,0 км</w:t>
            </w:r>
          </w:p>
        </w:tc>
        <w:tc>
          <w:tcPr>
            <w:tcW w:w="1620" w:type="dxa"/>
            <w:tcBorders>
              <w:top w:val="single" w:sz="18" w:space="0" w:color="auto"/>
              <w:left w:val="nil"/>
              <w:right w:val="single" w:sz="18" w:space="0" w:color="auto"/>
            </w:tcBorders>
          </w:tcPr>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1,0</w:t>
            </w:r>
          </w:p>
        </w:tc>
        <w:tc>
          <w:tcPr>
            <w:tcW w:w="1440" w:type="dxa"/>
            <w:tcBorders>
              <w:top w:val="single" w:sz="18" w:space="0" w:color="auto"/>
              <w:left w:val="nil"/>
              <w:right w:val="single" w:sz="18" w:space="0" w:color="auto"/>
            </w:tcBorders>
          </w:tcPr>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2017-18</w:t>
            </w:r>
          </w:p>
        </w:tc>
        <w:tc>
          <w:tcPr>
            <w:tcW w:w="2520" w:type="dxa"/>
            <w:vMerge w:val="restart"/>
            <w:tcBorders>
              <w:top w:val="single" w:sz="18" w:space="0" w:color="auto"/>
              <w:left w:val="nil"/>
              <w:right w:val="single" w:sz="18" w:space="0" w:color="auto"/>
            </w:tcBorders>
          </w:tcPr>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Обеспечение электроэнергией 8 домов (1000 кв. м жилья)</w:t>
            </w:r>
          </w:p>
        </w:tc>
        <w:tc>
          <w:tcPr>
            <w:tcW w:w="2198" w:type="dxa"/>
            <w:vMerge w:val="restart"/>
            <w:tcBorders>
              <w:top w:val="single" w:sz="18" w:space="0" w:color="auto"/>
              <w:left w:val="nil"/>
              <w:right w:val="single" w:sz="24" w:space="0" w:color="auto"/>
            </w:tcBorders>
          </w:tcPr>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Средства инвестора-застройщика</w:t>
            </w:r>
          </w:p>
        </w:tc>
      </w:tr>
      <w:tr w:rsidR="00DE455E" w:rsidRPr="008C1617" w:rsidTr="008C1617">
        <w:trPr>
          <w:cantSplit/>
          <w:trHeight w:val="240"/>
        </w:trPr>
        <w:tc>
          <w:tcPr>
            <w:tcW w:w="682" w:type="dxa"/>
            <w:vMerge/>
            <w:tcBorders>
              <w:top w:val="nil"/>
              <w:left w:val="single" w:sz="24" w:space="0" w:color="auto"/>
              <w:right w:val="single" w:sz="18" w:space="0" w:color="auto"/>
            </w:tcBorders>
            <w:vAlign w:val="center"/>
          </w:tcPr>
          <w:p w:rsidR="00DE455E" w:rsidRPr="008C1617" w:rsidRDefault="00DE455E" w:rsidP="008C1617">
            <w:pPr>
              <w:spacing w:line="240" w:lineRule="auto"/>
              <w:jc w:val="both"/>
              <w:rPr>
                <w:rFonts w:ascii="Arial" w:hAnsi="Arial" w:cs="Arial"/>
                <w:sz w:val="24"/>
                <w:szCs w:val="24"/>
              </w:rPr>
            </w:pPr>
          </w:p>
        </w:tc>
        <w:tc>
          <w:tcPr>
            <w:tcW w:w="2558" w:type="dxa"/>
            <w:vMerge/>
            <w:tcBorders>
              <w:top w:val="nil"/>
              <w:left w:val="nil"/>
              <w:right w:val="single" w:sz="18" w:space="0" w:color="auto"/>
            </w:tcBorders>
          </w:tcPr>
          <w:p w:rsidR="00DE455E" w:rsidRPr="008C1617" w:rsidRDefault="00DE455E" w:rsidP="008C1617">
            <w:pPr>
              <w:spacing w:line="240" w:lineRule="auto"/>
              <w:jc w:val="both"/>
              <w:rPr>
                <w:rFonts w:ascii="Arial" w:hAnsi="Arial" w:cs="Arial"/>
                <w:sz w:val="24"/>
                <w:szCs w:val="24"/>
              </w:rPr>
            </w:pPr>
          </w:p>
        </w:tc>
        <w:tc>
          <w:tcPr>
            <w:tcW w:w="1980" w:type="dxa"/>
            <w:vMerge/>
            <w:tcBorders>
              <w:top w:val="nil"/>
              <w:left w:val="nil"/>
              <w:right w:val="single" w:sz="18" w:space="0" w:color="auto"/>
            </w:tcBorders>
          </w:tcPr>
          <w:p w:rsidR="00DE455E" w:rsidRPr="008C1617" w:rsidRDefault="00DE455E" w:rsidP="008C1617">
            <w:pPr>
              <w:spacing w:line="240" w:lineRule="auto"/>
              <w:jc w:val="both"/>
              <w:rPr>
                <w:rFonts w:ascii="Arial" w:hAnsi="Arial" w:cs="Arial"/>
                <w:sz w:val="24"/>
                <w:szCs w:val="24"/>
              </w:rPr>
            </w:pPr>
          </w:p>
        </w:tc>
        <w:tc>
          <w:tcPr>
            <w:tcW w:w="2160" w:type="dxa"/>
            <w:tcBorders>
              <w:top w:val="single" w:sz="4" w:space="0" w:color="auto"/>
              <w:left w:val="nil"/>
              <w:right w:val="single" w:sz="18" w:space="0" w:color="auto"/>
            </w:tcBorders>
          </w:tcPr>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 xml:space="preserve">КТП 10/0,4 кВ </w:t>
            </w:r>
          </w:p>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2х250 кВА</w:t>
            </w:r>
          </w:p>
        </w:tc>
        <w:tc>
          <w:tcPr>
            <w:tcW w:w="1620" w:type="dxa"/>
            <w:tcBorders>
              <w:top w:val="single" w:sz="4" w:space="0" w:color="auto"/>
              <w:left w:val="nil"/>
              <w:right w:val="single" w:sz="18" w:space="0" w:color="auto"/>
            </w:tcBorders>
          </w:tcPr>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0,7</w:t>
            </w:r>
          </w:p>
        </w:tc>
        <w:tc>
          <w:tcPr>
            <w:tcW w:w="1440" w:type="dxa"/>
            <w:tcBorders>
              <w:top w:val="single" w:sz="4" w:space="0" w:color="auto"/>
              <w:left w:val="nil"/>
              <w:right w:val="single" w:sz="18" w:space="0" w:color="auto"/>
            </w:tcBorders>
          </w:tcPr>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2017-18</w:t>
            </w:r>
          </w:p>
        </w:tc>
        <w:tc>
          <w:tcPr>
            <w:tcW w:w="2520" w:type="dxa"/>
            <w:vMerge/>
            <w:tcBorders>
              <w:top w:val="nil"/>
              <w:left w:val="nil"/>
              <w:right w:val="single" w:sz="18" w:space="0" w:color="auto"/>
            </w:tcBorders>
          </w:tcPr>
          <w:p w:rsidR="00DE455E" w:rsidRPr="008C1617" w:rsidRDefault="00DE455E" w:rsidP="008C1617">
            <w:pPr>
              <w:spacing w:line="240" w:lineRule="auto"/>
              <w:jc w:val="both"/>
              <w:rPr>
                <w:rFonts w:ascii="Arial" w:hAnsi="Arial" w:cs="Arial"/>
                <w:sz w:val="24"/>
                <w:szCs w:val="24"/>
              </w:rPr>
            </w:pPr>
          </w:p>
        </w:tc>
        <w:tc>
          <w:tcPr>
            <w:tcW w:w="2198" w:type="dxa"/>
            <w:vMerge/>
            <w:tcBorders>
              <w:top w:val="nil"/>
              <w:left w:val="nil"/>
              <w:right w:val="single" w:sz="24" w:space="0" w:color="auto"/>
            </w:tcBorders>
          </w:tcPr>
          <w:p w:rsidR="00DE455E" w:rsidRPr="008C1617" w:rsidRDefault="00DE455E" w:rsidP="008C1617">
            <w:pPr>
              <w:spacing w:line="240" w:lineRule="auto"/>
              <w:jc w:val="both"/>
              <w:rPr>
                <w:rFonts w:ascii="Arial" w:hAnsi="Arial" w:cs="Arial"/>
                <w:sz w:val="24"/>
                <w:szCs w:val="24"/>
              </w:rPr>
            </w:pPr>
          </w:p>
        </w:tc>
      </w:tr>
      <w:tr w:rsidR="00DE455E" w:rsidRPr="008C1617" w:rsidTr="008C1617">
        <w:trPr>
          <w:cantSplit/>
          <w:trHeight w:val="260"/>
        </w:trPr>
        <w:tc>
          <w:tcPr>
            <w:tcW w:w="682" w:type="dxa"/>
            <w:vMerge/>
            <w:tcBorders>
              <w:top w:val="nil"/>
              <w:left w:val="single" w:sz="24" w:space="0" w:color="auto"/>
              <w:right w:val="single" w:sz="18" w:space="0" w:color="auto"/>
            </w:tcBorders>
            <w:vAlign w:val="center"/>
          </w:tcPr>
          <w:p w:rsidR="00DE455E" w:rsidRPr="008C1617" w:rsidRDefault="00DE455E" w:rsidP="008C1617">
            <w:pPr>
              <w:spacing w:line="240" w:lineRule="auto"/>
              <w:jc w:val="both"/>
              <w:rPr>
                <w:rFonts w:ascii="Arial" w:hAnsi="Arial" w:cs="Arial"/>
                <w:sz w:val="24"/>
                <w:szCs w:val="24"/>
              </w:rPr>
            </w:pPr>
          </w:p>
        </w:tc>
        <w:tc>
          <w:tcPr>
            <w:tcW w:w="2558" w:type="dxa"/>
            <w:vMerge/>
            <w:tcBorders>
              <w:top w:val="nil"/>
              <w:left w:val="nil"/>
              <w:right w:val="single" w:sz="18" w:space="0" w:color="auto"/>
            </w:tcBorders>
          </w:tcPr>
          <w:p w:rsidR="00DE455E" w:rsidRPr="008C1617" w:rsidRDefault="00DE455E" w:rsidP="008C1617">
            <w:pPr>
              <w:spacing w:line="240" w:lineRule="auto"/>
              <w:jc w:val="both"/>
              <w:rPr>
                <w:rFonts w:ascii="Arial" w:hAnsi="Arial" w:cs="Arial"/>
                <w:sz w:val="24"/>
                <w:szCs w:val="24"/>
              </w:rPr>
            </w:pPr>
          </w:p>
        </w:tc>
        <w:tc>
          <w:tcPr>
            <w:tcW w:w="1980" w:type="dxa"/>
            <w:vMerge/>
            <w:tcBorders>
              <w:top w:val="nil"/>
              <w:left w:val="nil"/>
              <w:right w:val="single" w:sz="18" w:space="0" w:color="auto"/>
            </w:tcBorders>
          </w:tcPr>
          <w:p w:rsidR="00DE455E" w:rsidRPr="008C1617" w:rsidRDefault="00DE455E" w:rsidP="008C1617">
            <w:pPr>
              <w:spacing w:line="240" w:lineRule="auto"/>
              <w:jc w:val="both"/>
              <w:rPr>
                <w:rFonts w:ascii="Arial" w:hAnsi="Arial" w:cs="Arial"/>
                <w:sz w:val="24"/>
                <w:szCs w:val="24"/>
              </w:rPr>
            </w:pPr>
          </w:p>
        </w:tc>
        <w:tc>
          <w:tcPr>
            <w:tcW w:w="2160" w:type="dxa"/>
            <w:tcBorders>
              <w:top w:val="single" w:sz="4" w:space="0" w:color="auto"/>
              <w:left w:val="nil"/>
              <w:right w:val="single" w:sz="18" w:space="0" w:color="auto"/>
            </w:tcBorders>
          </w:tcPr>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ВЛ-0,4 кВ – 1,0км</w:t>
            </w:r>
          </w:p>
        </w:tc>
        <w:tc>
          <w:tcPr>
            <w:tcW w:w="1620" w:type="dxa"/>
            <w:tcBorders>
              <w:top w:val="single" w:sz="4" w:space="0" w:color="auto"/>
              <w:left w:val="nil"/>
              <w:right w:val="single" w:sz="18" w:space="0" w:color="auto"/>
            </w:tcBorders>
          </w:tcPr>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1,0</w:t>
            </w:r>
          </w:p>
        </w:tc>
        <w:tc>
          <w:tcPr>
            <w:tcW w:w="1440" w:type="dxa"/>
            <w:tcBorders>
              <w:top w:val="single" w:sz="4" w:space="0" w:color="auto"/>
              <w:left w:val="nil"/>
              <w:right w:val="single" w:sz="18" w:space="0" w:color="auto"/>
            </w:tcBorders>
          </w:tcPr>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2016-25</w:t>
            </w:r>
          </w:p>
        </w:tc>
        <w:tc>
          <w:tcPr>
            <w:tcW w:w="2520" w:type="dxa"/>
            <w:vMerge/>
            <w:tcBorders>
              <w:top w:val="nil"/>
              <w:left w:val="nil"/>
              <w:right w:val="single" w:sz="18" w:space="0" w:color="auto"/>
            </w:tcBorders>
          </w:tcPr>
          <w:p w:rsidR="00DE455E" w:rsidRPr="008C1617" w:rsidRDefault="00DE455E" w:rsidP="008C1617">
            <w:pPr>
              <w:spacing w:line="240" w:lineRule="auto"/>
              <w:jc w:val="both"/>
              <w:rPr>
                <w:rFonts w:ascii="Arial" w:hAnsi="Arial" w:cs="Arial"/>
                <w:sz w:val="24"/>
                <w:szCs w:val="24"/>
              </w:rPr>
            </w:pPr>
          </w:p>
        </w:tc>
        <w:tc>
          <w:tcPr>
            <w:tcW w:w="2198" w:type="dxa"/>
            <w:vMerge/>
            <w:tcBorders>
              <w:top w:val="nil"/>
              <w:left w:val="nil"/>
              <w:right w:val="single" w:sz="24" w:space="0" w:color="auto"/>
            </w:tcBorders>
          </w:tcPr>
          <w:p w:rsidR="00DE455E" w:rsidRPr="008C1617" w:rsidRDefault="00DE455E" w:rsidP="008C1617">
            <w:pPr>
              <w:spacing w:line="240" w:lineRule="auto"/>
              <w:jc w:val="both"/>
              <w:rPr>
                <w:rFonts w:ascii="Arial" w:hAnsi="Arial" w:cs="Arial"/>
                <w:sz w:val="24"/>
                <w:szCs w:val="24"/>
              </w:rPr>
            </w:pPr>
          </w:p>
        </w:tc>
      </w:tr>
      <w:tr w:rsidR="00DE455E" w:rsidRPr="008C1617" w:rsidTr="008C1617">
        <w:trPr>
          <w:cantSplit/>
          <w:trHeight w:val="470"/>
        </w:trPr>
        <w:tc>
          <w:tcPr>
            <w:tcW w:w="682" w:type="dxa"/>
            <w:vMerge/>
            <w:tcBorders>
              <w:top w:val="nil"/>
              <w:left w:val="single" w:sz="24" w:space="0" w:color="auto"/>
              <w:right w:val="single" w:sz="18" w:space="0" w:color="auto"/>
            </w:tcBorders>
            <w:vAlign w:val="center"/>
          </w:tcPr>
          <w:p w:rsidR="00DE455E" w:rsidRPr="008C1617" w:rsidRDefault="00DE455E" w:rsidP="008C1617">
            <w:pPr>
              <w:spacing w:line="240" w:lineRule="auto"/>
              <w:jc w:val="both"/>
              <w:rPr>
                <w:rFonts w:ascii="Arial" w:hAnsi="Arial" w:cs="Arial"/>
                <w:sz w:val="24"/>
                <w:szCs w:val="24"/>
              </w:rPr>
            </w:pPr>
          </w:p>
        </w:tc>
        <w:tc>
          <w:tcPr>
            <w:tcW w:w="2558" w:type="dxa"/>
            <w:vMerge/>
            <w:tcBorders>
              <w:top w:val="nil"/>
              <w:left w:val="nil"/>
              <w:right w:val="single" w:sz="18" w:space="0" w:color="auto"/>
            </w:tcBorders>
          </w:tcPr>
          <w:p w:rsidR="00DE455E" w:rsidRPr="008C1617" w:rsidRDefault="00DE455E" w:rsidP="008C1617">
            <w:pPr>
              <w:spacing w:line="240" w:lineRule="auto"/>
              <w:jc w:val="both"/>
              <w:rPr>
                <w:rFonts w:ascii="Arial" w:hAnsi="Arial" w:cs="Arial"/>
                <w:sz w:val="24"/>
                <w:szCs w:val="24"/>
              </w:rPr>
            </w:pPr>
          </w:p>
        </w:tc>
        <w:tc>
          <w:tcPr>
            <w:tcW w:w="1980" w:type="dxa"/>
            <w:vMerge/>
            <w:tcBorders>
              <w:top w:val="nil"/>
              <w:left w:val="nil"/>
              <w:right w:val="single" w:sz="18" w:space="0" w:color="auto"/>
            </w:tcBorders>
          </w:tcPr>
          <w:p w:rsidR="00DE455E" w:rsidRPr="008C1617" w:rsidRDefault="00DE455E" w:rsidP="008C1617">
            <w:pPr>
              <w:spacing w:line="240" w:lineRule="auto"/>
              <w:jc w:val="both"/>
              <w:rPr>
                <w:rFonts w:ascii="Arial" w:hAnsi="Arial" w:cs="Arial"/>
                <w:sz w:val="24"/>
                <w:szCs w:val="24"/>
              </w:rPr>
            </w:pPr>
          </w:p>
        </w:tc>
        <w:tc>
          <w:tcPr>
            <w:tcW w:w="2160" w:type="dxa"/>
            <w:tcBorders>
              <w:top w:val="single" w:sz="4" w:space="0" w:color="auto"/>
              <w:left w:val="nil"/>
              <w:right w:val="single" w:sz="18" w:space="0" w:color="auto"/>
            </w:tcBorders>
          </w:tcPr>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Уличное освещение-</w:t>
            </w:r>
          </w:p>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1,0 км</w:t>
            </w:r>
          </w:p>
        </w:tc>
        <w:tc>
          <w:tcPr>
            <w:tcW w:w="1620" w:type="dxa"/>
            <w:tcBorders>
              <w:top w:val="single" w:sz="4" w:space="0" w:color="auto"/>
              <w:left w:val="nil"/>
              <w:right w:val="single" w:sz="18" w:space="0" w:color="auto"/>
            </w:tcBorders>
          </w:tcPr>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0,7</w:t>
            </w:r>
          </w:p>
        </w:tc>
        <w:tc>
          <w:tcPr>
            <w:tcW w:w="1440" w:type="dxa"/>
            <w:tcBorders>
              <w:top w:val="single" w:sz="4" w:space="0" w:color="auto"/>
              <w:left w:val="nil"/>
              <w:right w:val="single" w:sz="18" w:space="0" w:color="auto"/>
            </w:tcBorders>
          </w:tcPr>
          <w:p w:rsidR="00DE455E" w:rsidRPr="008C1617" w:rsidRDefault="00DE455E" w:rsidP="008C1617">
            <w:pPr>
              <w:spacing w:line="240" w:lineRule="auto"/>
              <w:jc w:val="both"/>
              <w:rPr>
                <w:rFonts w:ascii="Arial" w:hAnsi="Arial" w:cs="Arial"/>
                <w:sz w:val="24"/>
                <w:szCs w:val="24"/>
              </w:rPr>
            </w:pPr>
            <w:r w:rsidRPr="008C1617">
              <w:rPr>
                <w:rFonts w:ascii="Arial" w:hAnsi="Arial" w:cs="Arial"/>
                <w:sz w:val="24"/>
                <w:szCs w:val="24"/>
              </w:rPr>
              <w:t>2016-25</w:t>
            </w:r>
          </w:p>
        </w:tc>
        <w:tc>
          <w:tcPr>
            <w:tcW w:w="2520" w:type="dxa"/>
            <w:vMerge/>
            <w:tcBorders>
              <w:top w:val="nil"/>
              <w:left w:val="nil"/>
              <w:right w:val="single" w:sz="18" w:space="0" w:color="auto"/>
            </w:tcBorders>
          </w:tcPr>
          <w:p w:rsidR="00DE455E" w:rsidRPr="008C1617" w:rsidRDefault="00DE455E" w:rsidP="008C1617">
            <w:pPr>
              <w:spacing w:line="240" w:lineRule="auto"/>
              <w:jc w:val="both"/>
              <w:rPr>
                <w:rFonts w:ascii="Arial" w:hAnsi="Arial" w:cs="Arial"/>
                <w:sz w:val="24"/>
                <w:szCs w:val="24"/>
              </w:rPr>
            </w:pPr>
          </w:p>
        </w:tc>
        <w:tc>
          <w:tcPr>
            <w:tcW w:w="2198" w:type="dxa"/>
            <w:vMerge/>
            <w:tcBorders>
              <w:top w:val="nil"/>
              <w:left w:val="nil"/>
              <w:right w:val="single" w:sz="24" w:space="0" w:color="auto"/>
            </w:tcBorders>
          </w:tcPr>
          <w:p w:rsidR="00DE455E" w:rsidRPr="008C1617" w:rsidRDefault="00DE455E" w:rsidP="008C1617">
            <w:pPr>
              <w:spacing w:line="240" w:lineRule="auto"/>
              <w:jc w:val="both"/>
              <w:rPr>
                <w:rFonts w:ascii="Arial" w:hAnsi="Arial" w:cs="Arial"/>
                <w:sz w:val="24"/>
                <w:szCs w:val="24"/>
              </w:rPr>
            </w:pPr>
          </w:p>
        </w:tc>
      </w:tr>
      <w:tr w:rsidR="00DE455E" w:rsidRPr="008C1617" w:rsidTr="008C1617">
        <w:trPr>
          <w:trHeight w:val="247"/>
        </w:trPr>
        <w:tc>
          <w:tcPr>
            <w:tcW w:w="682" w:type="dxa"/>
            <w:tcBorders>
              <w:top w:val="single" w:sz="18" w:space="0" w:color="auto"/>
              <w:left w:val="single" w:sz="24" w:space="0" w:color="auto"/>
              <w:bottom w:val="single" w:sz="24" w:space="0" w:color="auto"/>
              <w:right w:val="single" w:sz="18" w:space="0" w:color="auto"/>
            </w:tcBorders>
          </w:tcPr>
          <w:p w:rsidR="00DE455E" w:rsidRPr="008C1617" w:rsidRDefault="00DE455E" w:rsidP="008C1617">
            <w:pPr>
              <w:spacing w:line="240" w:lineRule="auto"/>
              <w:jc w:val="both"/>
              <w:rPr>
                <w:rFonts w:ascii="Arial" w:hAnsi="Arial" w:cs="Arial"/>
                <w:b/>
                <w:sz w:val="24"/>
                <w:szCs w:val="24"/>
              </w:rPr>
            </w:pPr>
          </w:p>
        </w:tc>
        <w:tc>
          <w:tcPr>
            <w:tcW w:w="2558" w:type="dxa"/>
            <w:tcBorders>
              <w:top w:val="single" w:sz="18" w:space="0" w:color="auto"/>
              <w:left w:val="nil"/>
              <w:bottom w:val="single" w:sz="24" w:space="0" w:color="auto"/>
              <w:right w:val="single" w:sz="18" w:space="0" w:color="auto"/>
            </w:tcBorders>
          </w:tcPr>
          <w:p w:rsidR="00DE455E" w:rsidRPr="008C1617" w:rsidRDefault="00DE455E" w:rsidP="008C1617">
            <w:pPr>
              <w:spacing w:line="240" w:lineRule="auto"/>
              <w:jc w:val="both"/>
              <w:rPr>
                <w:rFonts w:ascii="Arial" w:hAnsi="Arial" w:cs="Arial"/>
                <w:b/>
                <w:sz w:val="24"/>
                <w:szCs w:val="24"/>
              </w:rPr>
            </w:pPr>
            <w:r w:rsidRPr="008C1617">
              <w:rPr>
                <w:rFonts w:ascii="Arial" w:hAnsi="Arial" w:cs="Arial"/>
                <w:b/>
                <w:sz w:val="24"/>
                <w:szCs w:val="24"/>
              </w:rPr>
              <w:t>Итого</w:t>
            </w:r>
          </w:p>
        </w:tc>
        <w:tc>
          <w:tcPr>
            <w:tcW w:w="1980" w:type="dxa"/>
            <w:tcBorders>
              <w:top w:val="single" w:sz="18" w:space="0" w:color="auto"/>
              <w:left w:val="nil"/>
              <w:bottom w:val="single" w:sz="24" w:space="0" w:color="auto"/>
              <w:right w:val="single" w:sz="18" w:space="0" w:color="auto"/>
            </w:tcBorders>
          </w:tcPr>
          <w:p w:rsidR="00DE455E" w:rsidRPr="008C1617" w:rsidRDefault="00DE455E" w:rsidP="008C1617">
            <w:pPr>
              <w:spacing w:line="240" w:lineRule="auto"/>
              <w:jc w:val="both"/>
              <w:rPr>
                <w:rFonts w:ascii="Arial" w:hAnsi="Arial" w:cs="Arial"/>
                <w:b/>
                <w:sz w:val="24"/>
                <w:szCs w:val="24"/>
              </w:rPr>
            </w:pPr>
          </w:p>
        </w:tc>
        <w:tc>
          <w:tcPr>
            <w:tcW w:w="2160" w:type="dxa"/>
            <w:tcBorders>
              <w:top w:val="single" w:sz="18" w:space="0" w:color="auto"/>
              <w:left w:val="nil"/>
              <w:bottom w:val="single" w:sz="24" w:space="0" w:color="auto"/>
              <w:right w:val="single" w:sz="18" w:space="0" w:color="auto"/>
            </w:tcBorders>
          </w:tcPr>
          <w:p w:rsidR="00DE455E" w:rsidRPr="008C1617" w:rsidRDefault="00DE455E" w:rsidP="008C1617">
            <w:pPr>
              <w:spacing w:line="240" w:lineRule="auto"/>
              <w:jc w:val="both"/>
              <w:rPr>
                <w:rFonts w:ascii="Arial" w:hAnsi="Arial" w:cs="Arial"/>
                <w:b/>
                <w:sz w:val="24"/>
                <w:szCs w:val="24"/>
              </w:rPr>
            </w:pPr>
          </w:p>
        </w:tc>
        <w:tc>
          <w:tcPr>
            <w:tcW w:w="1620" w:type="dxa"/>
            <w:tcBorders>
              <w:top w:val="single" w:sz="18" w:space="0" w:color="auto"/>
              <w:left w:val="nil"/>
              <w:bottom w:val="single" w:sz="24" w:space="0" w:color="auto"/>
              <w:right w:val="single" w:sz="18" w:space="0" w:color="auto"/>
            </w:tcBorders>
          </w:tcPr>
          <w:p w:rsidR="00DE455E" w:rsidRPr="008C1617" w:rsidRDefault="00DE455E" w:rsidP="008C1617">
            <w:pPr>
              <w:spacing w:line="240" w:lineRule="auto"/>
              <w:jc w:val="both"/>
              <w:rPr>
                <w:rFonts w:ascii="Arial" w:hAnsi="Arial" w:cs="Arial"/>
                <w:b/>
                <w:sz w:val="24"/>
                <w:szCs w:val="24"/>
              </w:rPr>
            </w:pPr>
            <w:r w:rsidRPr="008C1617">
              <w:rPr>
                <w:rFonts w:ascii="Arial" w:hAnsi="Arial" w:cs="Arial"/>
                <w:b/>
                <w:sz w:val="24"/>
                <w:szCs w:val="24"/>
              </w:rPr>
              <w:t>3,4</w:t>
            </w:r>
          </w:p>
        </w:tc>
        <w:tc>
          <w:tcPr>
            <w:tcW w:w="1440" w:type="dxa"/>
            <w:tcBorders>
              <w:top w:val="single" w:sz="18" w:space="0" w:color="auto"/>
              <w:left w:val="nil"/>
              <w:bottom w:val="single" w:sz="24" w:space="0" w:color="auto"/>
              <w:right w:val="single" w:sz="18" w:space="0" w:color="auto"/>
            </w:tcBorders>
          </w:tcPr>
          <w:p w:rsidR="00DE455E" w:rsidRPr="008C1617" w:rsidRDefault="00DE455E" w:rsidP="008C1617">
            <w:pPr>
              <w:spacing w:line="240" w:lineRule="auto"/>
              <w:jc w:val="both"/>
              <w:rPr>
                <w:rFonts w:ascii="Arial" w:hAnsi="Arial" w:cs="Arial"/>
                <w:b/>
                <w:sz w:val="24"/>
                <w:szCs w:val="24"/>
              </w:rPr>
            </w:pPr>
          </w:p>
        </w:tc>
        <w:tc>
          <w:tcPr>
            <w:tcW w:w="2520" w:type="dxa"/>
            <w:tcBorders>
              <w:top w:val="single" w:sz="18" w:space="0" w:color="auto"/>
              <w:left w:val="nil"/>
              <w:bottom w:val="single" w:sz="24" w:space="0" w:color="auto"/>
              <w:right w:val="single" w:sz="18" w:space="0" w:color="auto"/>
            </w:tcBorders>
          </w:tcPr>
          <w:p w:rsidR="00DE455E" w:rsidRPr="008C1617" w:rsidRDefault="00DE455E" w:rsidP="008C1617">
            <w:pPr>
              <w:spacing w:line="240" w:lineRule="auto"/>
              <w:jc w:val="both"/>
              <w:rPr>
                <w:rFonts w:ascii="Arial" w:hAnsi="Arial" w:cs="Arial"/>
                <w:b/>
                <w:sz w:val="24"/>
                <w:szCs w:val="24"/>
              </w:rPr>
            </w:pPr>
          </w:p>
        </w:tc>
        <w:tc>
          <w:tcPr>
            <w:tcW w:w="2198" w:type="dxa"/>
            <w:tcBorders>
              <w:top w:val="single" w:sz="18" w:space="0" w:color="auto"/>
              <w:left w:val="nil"/>
              <w:bottom w:val="single" w:sz="24" w:space="0" w:color="auto"/>
              <w:right w:val="single" w:sz="24" w:space="0" w:color="auto"/>
            </w:tcBorders>
          </w:tcPr>
          <w:p w:rsidR="00DE455E" w:rsidRPr="008C1617" w:rsidRDefault="00DE455E" w:rsidP="008C1617">
            <w:pPr>
              <w:spacing w:line="240" w:lineRule="auto"/>
              <w:jc w:val="both"/>
              <w:rPr>
                <w:rFonts w:ascii="Arial" w:hAnsi="Arial" w:cs="Arial"/>
                <w:b/>
                <w:sz w:val="24"/>
                <w:szCs w:val="24"/>
              </w:rPr>
            </w:pPr>
          </w:p>
        </w:tc>
      </w:tr>
    </w:tbl>
    <w:p w:rsidR="00DE455E" w:rsidRPr="008C1617" w:rsidRDefault="00DE455E" w:rsidP="00DE455E">
      <w:pPr>
        <w:spacing w:line="240" w:lineRule="auto"/>
        <w:rPr>
          <w:rFonts w:ascii="Arial" w:hAnsi="Arial" w:cs="Arial"/>
          <w:b/>
          <w:sz w:val="24"/>
          <w:szCs w:val="24"/>
        </w:rPr>
      </w:pPr>
    </w:p>
    <w:p w:rsidR="008C1617" w:rsidRDefault="008C1617" w:rsidP="00DE455E">
      <w:pPr>
        <w:spacing w:line="240" w:lineRule="auto"/>
        <w:rPr>
          <w:rFonts w:ascii="Arial" w:hAnsi="Arial" w:cs="Arial"/>
          <w:b/>
          <w:sz w:val="24"/>
          <w:szCs w:val="24"/>
        </w:rPr>
      </w:pPr>
    </w:p>
    <w:p w:rsidR="008C1617" w:rsidRDefault="008C1617" w:rsidP="00DE455E">
      <w:pPr>
        <w:spacing w:line="240" w:lineRule="auto"/>
        <w:rPr>
          <w:rFonts w:ascii="Arial" w:hAnsi="Arial" w:cs="Arial"/>
          <w:b/>
          <w:sz w:val="24"/>
          <w:szCs w:val="24"/>
        </w:rPr>
      </w:pPr>
    </w:p>
    <w:p w:rsidR="008C1617" w:rsidRDefault="008C1617" w:rsidP="00DE455E">
      <w:pPr>
        <w:spacing w:line="240" w:lineRule="auto"/>
        <w:rPr>
          <w:rFonts w:ascii="Arial" w:hAnsi="Arial" w:cs="Arial"/>
          <w:b/>
          <w:sz w:val="24"/>
          <w:szCs w:val="24"/>
        </w:rPr>
      </w:pPr>
    </w:p>
    <w:p w:rsidR="008C1617" w:rsidRDefault="008C1617" w:rsidP="00DE455E">
      <w:pPr>
        <w:spacing w:line="240" w:lineRule="auto"/>
        <w:rPr>
          <w:rFonts w:ascii="Arial" w:hAnsi="Arial" w:cs="Arial"/>
          <w:b/>
          <w:sz w:val="24"/>
          <w:szCs w:val="24"/>
        </w:rPr>
      </w:pPr>
    </w:p>
    <w:p w:rsidR="008C1617" w:rsidRDefault="008C1617" w:rsidP="00DE455E">
      <w:pPr>
        <w:spacing w:line="240" w:lineRule="auto"/>
        <w:rPr>
          <w:rFonts w:ascii="Arial" w:hAnsi="Arial" w:cs="Arial"/>
          <w:b/>
          <w:sz w:val="24"/>
          <w:szCs w:val="24"/>
        </w:rPr>
      </w:pPr>
    </w:p>
    <w:p w:rsidR="008C1617" w:rsidRDefault="008C1617" w:rsidP="00DE455E">
      <w:pPr>
        <w:spacing w:line="240" w:lineRule="auto"/>
        <w:rPr>
          <w:rFonts w:ascii="Arial" w:hAnsi="Arial" w:cs="Arial"/>
          <w:b/>
          <w:sz w:val="24"/>
          <w:szCs w:val="24"/>
        </w:rPr>
      </w:pPr>
    </w:p>
    <w:p w:rsidR="008C1617" w:rsidRDefault="008C1617" w:rsidP="00DE455E">
      <w:pPr>
        <w:spacing w:line="240" w:lineRule="auto"/>
        <w:rPr>
          <w:rFonts w:ascii="Arial" w:hAnsi="Arial" w:cs="Arial"/>
          <w:b/>
          <w:sz w:val="24"/>
          <w:szCs w:val="24"/>
        </w:rPr>
      </w:pPr>
    </w:p>
    <w:p w:rsidR="008C1617" w:rsidRDefault="008C1617" w:rsidP="00DE455E">
      <w:pPr>
        <w:spacing w:line="240" w:lineRule="auto"/>
        <w:rPr>
          <w:rFonts w:ascii="Arial" w:hAnsi="Arial" w:cs="Arial"/>
          <w:b/>
          <w:sz w:val="24"/>
          <w:szCs w:val="24"/>
        </w:rPr>
      </w:pPr>
    </w:p>
    <w:p w:rsidR="008C1617" w:rsidRDefault="008C1617" w:rsidP="00DE455E">
      <w:pPr>
        <w:spacing w:line="240" w:lineRule="auto"/>
        <w:rPr>
          <w:rFonts w:ascii="Arial" w:hAnsi="Arial" w:cs="Arial"/>
          <w:b/>
          <w:sz w:val="24"/>
          <w:szCs w:val="24"/>
        </w:rPr>
      </w:pPr>
    </w:p>
    <w:p w:rsidR="008C1617" w:rsidRDefault="008C1617" w:rsidP="00DE455E">
      <w:pPr>
        <w:spacing w:line="240" w:lineRule="auto"/>
        <w:rPr>
          <w:rFonts w:ascii="Arial" w:hAnsi="Arial" w:cs="Arial"/>
          <w:b/>
          <w:sz w:val="24"/>
          <w:szCs w:val="24"/>
        </w:rPr>
      </w:pPr>
    </w:p>
    <w:p w:rsidR="008C1617" w:rsidRDefault="008C1617" w:rsidP="00DE455E">
      <w:pPr>
        <w:spacing w:line="240" w:lineRule="auto"/>
        <w:rPr>
          <w:rFonts w:ascii="Arial" w:hAnsi="Arial" w:cs="Arial"/>
          <w:b/>
          <w:sz w:val="24"/>
          <w:szCs w:val="24"/>
        </w:rPr>
      </w:pPr>
    </w:p>
    <w:p w:rsidR="008C1617" w:rsidRDefault="008C1617" w:rsidP="00DE455E">
      <w:pPr>
        <w:spacing w:line="240" w:lineRule="auto"/>
        <w:rPr>
          <w:rFonts w:ascii="Arial" w:hAnsi="Arial" w:cs="Arial"/>
          <w:b/>
          <w:sz w:val="24"/>
          <w:szCs w:val="24"/>
        </w:rPr>
      </w:pPr>
    </w:p>
    <w:p w:rsidR="008C1617" w:rsidRDefault="008C1617" w:rsidP="00DE455E">
      <w:pPr>
        <w:spacing w:line="240" w:lineRule="auto"/>
        <w:rPr>
          <w:rFonts w:ascii="Arial" w:hAnsi="Arial" w:cs="Arial"/>
          <w:b/>
          <w:sz w:val="24"/>
          <w:szCs w:val="24"/>
        </w:rPr>
      </w:pPr>
    </w:p>
    <w:p w:rsidR="008C1617" w:rsidRDefault="008C1617" w:rsidP="00DE455E">
      <w:pPr>
        <w:spacing w:line="240" w:lineRule="auto"/>
        <w:rPr>
          <w:rFonts w:ascii="Arial" w:hAnsi="Arial" w:cs="Arial"/>
          <w:b/>
          <w:sz w:val="24"/>
          <w:szCs w:val="24"/>
        </w:rPr>
      </w:pPr>
    </w:p>
    <w:p w:rsidR="008C1617" w:rsidRDefault="008C1617" w:rsidP="00DE455E">
      <w:pPr>
        <w:spacing w:line="240" w:lineRule="auto"/>
        <w:rPr>
          <w:rFonts w:ascii="Arial" w:hAnsi="Arial" w:cs="Arial"/>
          <w:b/>
          <w:sz w:val="24"/>
          <w:szCs w:val="24"/>
        </w:rPr>
      </w:pPr>
    </w:p>
    <w:p w:rsidR="008C1617" w:rsidRDefault="008C1617" w:rsidP="00DE455E">
      <w:pPr>
        <w:spacing w:line="240" w:lineRule="auto"/>
        <w:rPr>
          <w:rFonts w:ascii="Arial" w:hAnsi="Arial" w:cs="Arial"/>
          <w:b/>
          <w:sz w:val="24"/>
          <w:szCs w:val="24"/>
        </w:rPr>
      </w:pPr>
    </w:p>
    <w:p w:rsidR="00DE455E" w:rsidRPr="008C1617" w:rsidRDefault="00DE455E" w:rsidP="00DE455E">
      <w:pPr>
        <w:spacing w:line="240" w:lineRule="auto"/>
        <w:rPr>
          <w:rFonts w:ascii="Arial" w:hAnsi="Arial" w:cs="Arial"/>
          <w:b/>
          <w:sz w:val="24"/>
          <w:szCs w:val="24"/>
        </w:rPr>
      </w:pPr>
      <w:r w:rsidRPr="008C1617">
        <w:rPr>
          <w:rFonts w:ascii="Arial" w:hAnsi="Arial" w:cs="Arial"/>
          <w:b/>
          <w:sz w:val="24"/>
          <w:szCs w:val="24"/>
        </w:rPr>
        <w:lastRenderedPageBreak/>
        <w:t>2. Газоснабжение</w:t>
      </w:r>
    </w:p>
    <w:tbl>
      <w:tblPr>
        <w:tblW w:w="15126"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2399"/>
        <w:gridCol w:w="2101"/>
        <w:gridCol w:w="2160"/>
        <w:gridCol w:w="1620"/>
        <w:gridCol w:w="1440"/>
        <w:gridCol w:w="2564"/>
        <w:gridCol w:w="2160"/>
      </w:tblGrid>
      <w:tr w:rsidR="00DE455E" w:rsidRPr="008C1617" w:rsidTr="008C1617">
        <w:trPr>
          <w:cantSplit/>
          <w:trHeight w:val="775"/>
        </w:trPr>
        <w:tc>
          <w:tcPr>
            <w:tcW w:w="682" w:type="dxa"/>
            <w:tcBorders>
              <w:top w:val="single" w:sz="24" w:space="0" w:color="auto"/>
              <w:left w:val="single" w:sz="24" w:space="0" w:color="auto"/>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w:t>
            </w:r>
          </w:p>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п/п</w:t>
            </w:r>
          </w:p>
          <w:p w:rsidR="00DE455E" w:rsidRPr="008C1617" w:rsidRDefault="00DE455E" w:rsidP="008C1617">
            <w:pPr>
              <w:widowControl w:val="0"/>
              <w:spacing w:line="240" w:lineRule="auto"/>
              <w:jc w:val="center"/>
              <w:rPr>
                <w:rFonts w:ascii="Arial" w:hAnsi="Arial" w:cs="Arial"/>
                <w:b/>
                <w:sz w:val="24"/>
                <w:szCs w:val="24"/>
              </w:rPr>
            </w:pPr>
          </w:p>
          <w:p w:rsidR="00DE455E" w:rsidRPr="008C1617" w:rsidRDefault="00DE455E" w:rsidP="008C1617">
            <w:pPr>
              <w:widowControl w:val="0"/>
              <w:spacing w:line="240" w:lineRule="auto"/>
              <w:jc w:val="center"/>
              <w:rPr>
                <w:rFonts w:ascii="Arial" w:hAnsi="Arial" w:cs="Arial"/>
                <w:b/>
                <w:sz w:val="24"/>
                <w:szCs w:val="24"/>
              </w:rPr>
            </w:pPr>
          </w:p>
        </w:tc>
        <w:tc>
          <w:tcPr>
            <w:tcW w:w="2399" w:type="dxa"/>
            <w:tcBorders>
              <w:top w:val="single" w:sz="24" w:space="0" w:color="auto"/>
              <w:left w:val="nil"/>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Описание проекта</w:t>
            </w:r>
          </w:p>
        </w:tc>
        <w:tc>
          <w:tcPr>
            <w:tcW w:w="2101" w:type="dxa"/>
            <w:tcBorders>
              <w:top w:val="single" w:sz="24" w:space="0" w:color="auto"/>
              <w:left w:val="nil"/>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 xml:space="preserve">Цель </w:t>
            </w:r>
          </w:p>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проекта</w:t>
            </w:r>
          </w:p>
        </w:tc>
        <w:tc>
          <w:tcPr>
            <w:tcW w:w="2160" w:type="dxa"/>
            <w:tcBorders>
              <w:top w:val="single" w:sz="24" w:space="0" w:color="auto"/>
              <w:left w:val="nil"/>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Технические параметры проекта</w:t>
            </w:r>
          </w:p>
        </w:tc>
        <w:tc>
          <w:tcPr>
            <w:tcW w:w="1620" w:type="dxa"/>
            <w:tcBorders>
              <w:top w:val="single" w:sz="24" w:space="0" w:color="auto"/>
              <w:left w:val="nil"/>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Затраты на реализацию</w:t>
            </w:r>
          </w:p>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 xml:space="preserve"> проекта </w:t>
            </w:r>
          </w:p>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(млн. руб.)</w:t>
            </w:r>
          </w:p>
        </w:tc>
        <w:tc>
          <w:tcPr>
            <w:tcW w:w="1440" w:type="dxa"/>
            <w:tcBorders>
              <w:top w:val="single" w:sz="24" w:space="0" w:color="auto"/>
              <w:left w:val="nil"/>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Срок реализации проекта</w:t>
            </w:r>
          </w:p>
        </w:tc>
        <w:tc>
          <w:tcPr>
            <w:tcW w:w="2564" w:type="dxa"/>
            <w:tcBorders>
              <w:top w:val="single" w:sz="24" w:space="0" w:color="auto"/>
              <w:left w:val="nil"/>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Ожидаемый эффект от реализации проекта</w:t>
            </w:r>
          </w:p>
        </w:tc>
        <w:tc>
          <w:tcPr>
            <w:tcW w:w="2160" w:type="dxa"/>
            <w:tcBorders>
              <w:top w:val="single" w:sz="24" w:space="0" w:color="auto"/>
              <w:left w:val="nil"/>
              <w:bottom w:val="single" w:sz="18" w:space="0" w:color="auto"/>
              <w:right w:val="single" w:sz="24"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Предполагаемый источник финансирования</w:t>
            </w:r>
          </w:p>
        </w:tc>
      </w:tr>
      <w:tr w:rsidR="00DE455E" w:rsidRPr="008C1617" w:rsidTr="008C1617">
        <w:trPr>
          <w:trHeight w:val="313"/>
        </w:trPr>
        <w:tc>
          <w:tcPr>
            <w:tcW w:w="682" w:type="dxa"/>
            <w:tcBorders>
              <w:top w:val="single" w:sz="18" w:space="0" w:color="auto"/>
              <w:left w:val="single" w:sz="24" w:space="0" w:color="auto"/>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1</w:t>
            </w:r>
          </w:p>
        </w:tc>
        <w:tc>
          <w:tcPr>
            <w:tcW w:w="2399" w:type="dxa"/>
            <w:tcBorders>
              <w:top w:val="single" w:sz="18" w:space="0" w:color="auto"/>
              <w:left w:val="nil"/>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2</w:t>
            </w:r>
          </w:p>
        </w:tc>
        <w:tc>
          <w:tcPr>
            <w:tcW w:w="2101" w:type="dxa"/>
            <w:tcBorders>
              <w:top w:val="single" w:sz="18" w:space="0" w:color="auto"/>
              <w:left w:val="nil"/>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3</w:t>
            </w:r>
          </w:p>
        </w:tc>
        <w:tc>
          <w:tcPr>
            <w:tcW w:w="2160" w:type="dxa"/>
            <w:tcBorders>
              <w:top w:val="single" w:sz="18" w:space="0" w:color="auto"/>
              <w:left w:val="nil"/>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4</w:t>
            </w:r>
          </w:p>
        </w:tc>
        <w:tc>
          <w:tcPr>
            <w:tcW w:w="1620" w:type="dxa"/>
            <w:tcBorders>
              <w:top w:val="single" w:sz="18" w:space="0" w:color="auto"/>
              <w:left w:val="nil"/>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5</w:t>
            </w:r>
          </w:p>
        </w:tc>
        <w:tc>
          <w:tcPr>
            <w:tcW w:w="1440" w:type="dxa"/>
            <w:tcBorders>
              <w:top w:val="single" w:sz="18" w:space="0" w:color="auto"/>
              <w:left w:val="nil"/>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6</w:t>
            </w:r>
          </w:p>
        </w:tc>
        <w:tc>
          <w:tcPr>
            <w:tcW w:w="2564" w:type="dxa"/>
            <w:tcBorders>
              <w:top w:val="single" w:sz="18" w:space="0" w:color="auto"/>
              <w:left w:val="nil"/>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7</w:t>
            </w:r>
          </w:p>
        </w:tc>
        <w:tc>
          <w:tcPr>
            <w:tcW w:w="2160" w:type="dxa"/>
            <w:tcBorders>
              <w:top w:val="single" w:sz="18" w:space="0" w:color="auto"/>
              <w:left w:val="nil"/>
              <w:bottom w:val="single" w:sz="18" w:space="0" w:color="auto"/>
              <w:right w:val="single" w:sz="24"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10</w:t>
            </w:r>
          </w:p>
        </w:tc>
      </w:tr>
      <w:tr w:rsidR="00DE455E" w:rsidRPr="008C1617" w:rsidTr="008C1617">
        <w:trPr>
          <w:cantSplit/>
          <w:trHeight w:val="1596"/>
        </w:trPr>
        <w:tc>
          <w:tcPr>
            <w:tcW w:w="682" w:type="dxa"/>
            <w:tcBorders>
              <w:top w:val="single" w:sz="18" w:space="0" w:color="auto"/>
              <w:left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w:t>
            </w:r>
          </w:p>
        </w:tc>
        <w:tc>
          <w:tcPr>
            <w:tcW w:w="2399" w:type="dxa"/>
            <w:tcBorders>
              <w:top w:val="single" w:sz="18" w:space="0" w:color="auto"/>
              <w:left w:val="nil"/>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 xml:space="preserve">Строительство распределительного газопровода </w:t>
            </w:r>
          </w:p>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в Ворошневском сельсовете</w:t>
            </w:r>
          </w:p>
        </w:tc>
        <w:tc>
          <w:tcPr>
            <w:tcW w:w="2101" w:type="dxa"/>
            <w:tcBorders>
              <w:top w:val="single" w:sz="18" w:space="0" w:color="auto"/>
              <w:left w:val="nil"/>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Обеспечение сетевым газом существующих объектов индивидуального жилфонда и социальной сферы Ворошневского сельсовета</w:t>
            </w:r>
          </w:p>
        </w:tc>
        <w:tc>
          <w:tcPr>
            <w:tcW w:w="2160" w:type="dxa"/>
            <w:tcBorders>
              <w:top w:val="single" w:sz="18" w:space="0" w:color="auto"/>
              <w:left w:val="nil"/>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Ворошневский сельсовет –2,3 км</w:t>
            </w:r>
          </w:p>
        </w:tc>
        <w:tc>
          <w:tcPr>
            <w:tcW w:w="1620" w:type="dxa"/>
            <w:tcBorders>
              <w:top w:val="single" w:sz="18" w:space="0" w:color="auto"/>
              <w:left w:val="nil"/>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0,7</w:t>
            </w:r>
          </w:p>
        </w:tc>
        <w:tc>
          <w:tcPr>
            <w:tcW w:w="1440" w:type="dxa"/>
            <w:tcBorders>
              <w:top w:val="single" w:sz="18" w:space="0" w:color="auto"/>
              <w:left w:val="nil"/>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2018-27</w:t>
            </w:r>
          </w:p>
        </w:tc>
        <w:tc>
          <w:tcPr>
            <w:tcW w:w="2564" w:type="dxa"/>
            <w:tcBorders>
              <w:top w:val="single" w:sz="18" w:space="0" w:color="auto"/>
              <w:left w:val="nil"/>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Улучшение качества жизни сельского населения</w:t>
            </w:r>
          </w:p>
        </w:tc>
        <w:tc>
          <w:tcPr>
            <w:tcW w:w="2160" w:type="dxa"/>
            <w:tcBorders>
              <w:top w:val="single" w:sz="18" w:space="0" w:color="auto"/>
              <w:left w:val="nil"/>
              <w:right w:val="single" w:sz="24"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Средства бюджета</w:t>
            </w:r>
          </w:p>
        </w:tc>
      </w:tr>
      <w:tr w:rsidR="00DE455E" w:rsidRPr="008C1617" w:rsidTr="008C1617">
        <w:trPr>
          <w:trHeight w:val="278"/>
        </w:trPr>
        <w:tc>
          <w:tcPr>
            <w:tcW w:w="682" w:type="dxa"/>
            <w:tcBorders>
              <w:left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w:t>
            </w:r>
          </w:p>
        </w:tc>
        <w:tc>
          <w:tcPr>
            <w:tcW w:w="2399" w:type="dxa"/>
            <w:tcBorders>
              <w:left w:val="nil"/>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Строительство индивидуальных жилых домов в Ворошневском сельсовете</w:t>
            </w:r>
          </w:p>
        </w:tc>
        <w:tc>
          <w:tcPr>
            <w:tcW w:w="2101" w:type="dxa"/>
            <w:tcBorders>
              <w:left w:val="nil"/>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Газоснабжение строящегося жилья</w:t>
            </w:r>
          </w:p>
        </w:tc>
        <w:tc>
          <w:tcPr>
            <w:tcW w:w="2160" w:type="dxa"/>
            <w:tcBorders>
              <w:left w:val="nil"/>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Распределительный газопровод – 0,6 км</w:t>
            </w:r>
          </w:p>
        </w:tc>
        <w:tc>
          <w:tcPr>
            <w:tcW w:w="1620" w:type="dxa"/>
            <w:tcBorders>
              <w:left w:val="nil"/>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p>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0,6</w:t>
            </w:r>
          </w:p>
          <w:p w:rsidR="00DE455E" w:rsidRPr="008C1617" w:rsidRDefault="00DE455E" w:rsidP="008C1617">
            <w:pPr>
              <w:widowControl w:val="0"/>
              <w:spacing w:line="240" w:lineRule="auto"/>
              <w:jc w:val="center"/>
              <w:rPr>
                <w:rFonts w:ascii="Arial" w:hAnsi="Arial" w:cs="Arial"/>
                <w:sz w:val="24"/>
                <w:szCs w:val="24"/>
              </w:rPr>
            </w:pPr>
          </w:p>
        </w:tc>
        <w:tc>
          <w:tcPr>
            <w:tcW w:w="1440" w:type="dxa"/>
            <w:tcBorders>
              <w:left w:val="nil"/>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2018-27</w:t>
            </w:r>
          </w:p>
        </w:tc>
        <w:tc>
          <w:tcPr>
            <w:tcW w:w="2564" w:type="dxa"/>
            <w:tcBorders>
              <w:left w:val="nil"/>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Обеспечение газом 10 домов (1600 кв. м жилья)</w:t>
            </w:r>
          </w:p>
        </w:tc>
        <w:tc>
          <w:tcPr>
            <w:tcW w:w="2160" w:type="dxa"/>
            <w:tcBorders>
              <w:left w:val="nil"/>
              <w:right w:val="single" w:sz="24"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Средства инвестора-застройщика</w:t>
            </w:r>
          </w:p>
        </w:tc>
      </w:tr>
      <w:tr w:rsidR="00DE455E" w:rsidRPr="008C1617" w:rsidTr="008C1617">
        <w:trPr>
          <w:trHeight w:val="314"/>
        </w:trPr>
        <w:tc>
          <w:tcPr>
            <w:tcW w:w="682" w:type="dxa"/>
            <w:tcBorders>
              <w:top w:val="single" w:sz="18" w:space="0" w:color="auto"/>
              <w:left w:val="single" w:sz="24" w:space="0" w:color="auto"/>
              <w:bottom w:val="single" w:sz="24"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p>
        </w:tc>
        <w:tc>
          <w:tcPr>
            <w:tcW w:w="2399" w:type="dxa"/>
            <w:tcBorders>
              <w:top w:val="single" w:sz="18" w:space="0" w:color="auto"/>
              <w:left w:val="nil"/>
              <w:bottom w:val="single" w:sz="24"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Итого</w:t>
            </w:r>
          </w:p>
        </w:tc>
        <w:tc>
          <w:tcPr>
            <w:tcW w:w="2101" w:type="dxa"/>
            <w:tcBorders>
              <w:top w:val="single" w:sz="18" w:space="0" w:color="auto"/>
              <w:left w:val="nil"/>
              <w:bottom w:val="single" w:sz="24"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p>
        </w:tc>
        <w:tc>
          <w:tcPr>
            <w:tcW w:w="2160" w:type="dxa"/>
            <w:tcBorders>
              <w:top w:val="single" w:sz="18" w:space="0" w:color="auto"/>
              <w:left w:val="nil"/>
              <w:bottom w:val="single" w:sz="24"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p>
        </w:tc>
        <w:tc>
          <w:tcPr>
            <w:tcW w:w="1620" w:type="dxa"/>
            <w:tcBorders>
              <w:top w:val="single" w:sz="18" w:space="0" w:color="auto"/>
              <w:left w:val="nil"/>
              <w:bottom w:val="single" w:sz="24"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1,3</w:t>
            </w:r>
          </w:p>
        </w:tc>
        <w:tc>
          <w:tcPr>
            <w:tcW w:w="1440" w:type="dxa"/>
            <w:tcBorders>
              <w:top w:val="single" w:sz="18" w:space="0" w:color="auto"/>
              <w:left w:val="nil"/>
              <w:bottom w:val="single" w:sz="24"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p>
        </w:tc>
        <w:tc>
          <w:tcPr>
            <w:tcW w:w="2564" w:type="dxa"/>
            <w:tcBorders>
              <w:top w:val="single" w:sz="18" w:space="0" w:color="auto"/>
              <w:left w:val="nil"/>
              <w:bottom w:val="single" w:sz="24"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p>
        </w:tc>
        <w:tc>
          <w:tcPr>
            <w:tcW w:w="2160" w:type="dxa"/>
            <w:tcBorders>
              <w:top w:val="single" w:sz="18" w:space="0" w:color="auto"/>
              <w:left w:val="nil"/>
              <w:bottom w:val="single" w:sz="24" w:space="0" w:color="auto"/>
              <w:right w:val="single" w:sz="24" w:space="0" w:color="auto"/>
            </w:tcBorders>
          </w:tcPr>
          <w:p w:rsidR="00DE455E" w:rsidRPr="008C1617" w:rsidRDefault="00DE455E" w:rsidP="008C1617">
            <w:pPr>
              <w:widowControl w:val="0"/>
              <w:spacing w:line="240" w:lineRule="auto"/>
              <w:jc w:val="center"/>
              <w:rPr>
                <w:rFonts w:ascii="Arial" w:hAnsi="Arial" w:cs="Arial"/>
                <w:b/>
                <w:sz w:val="24"/>
                <w:szCs w:val="24"/>
              </w:rPr>
            </w:pPr>
          </w:p>
        </w:tc>
      </w:tr>
    </w:tbl>
    <w:p w:rsidR="008C1617" w:rsidRDefault="008C1617" w:rsidP="00DE455E">
      <w:pPr>
        <w:widowControl w:val="0"/>
        <w:spacing w:line="240" w:lineRule="auto"/>
        <w:ind w:left="210"/>
        <w:rPr>
          <w:rFonts w:ascii="Arial" w:hAnsi="Arial" w:cs="Arial"/>
          <w:b/>
          <w:sz w:val="24"/>
          <w:szCs w:val="24"/>
        </w:rPr>
      </w:pPr>
    </w:p>
    <w:p w:rsidR="008C1617" w:rsidRDefault="008C1617" w:rsidP="00DE455E">
      <w:pPr>
        <w:widowControl w:val="0"/>
        <w:spacing w:line="240" w:lineRule="auto"/>
        <w:ind w:left="210"/>
        <w:rPr>
          <w:rFonts w:ascii="Arial" w:hAnsi="Arial" w:cs="Arial"/>
          <w:b/>
          <w:sz w:val="24"/>
          <w:szCs w:val="24"/>
        </w:rPr>
      </w:pPr>
    </w:p>
    <w:p w:rsidR="008C1617" w:rsidRDefault="008C1617" w:rsidP="00DE455E">
      <w:pPr>
        <w:widowControl w:val="0"/>
        <w:spacing w:line="240" w:lineRule="auto"/>
        <w:ind w:left="210"/>
        <w:rPr>
          <w:rFonts w:ascii="Arial" w:hAnsi="Arial" w:cs="Arial"/>
          <w:b/>
          <w:sz w:val="24"/>
          <w:szCs w:val="24"/>
        </w:rPr>
      </w:pPr>
    </w:p>
    <w:p w:rsidR="008C1617" w:rsidRDefault="008C1617" w:rsidP="00DE455E">
      <w:pPr>
        <w:widowControl w:val="0"/>
        <w:spacing w:line="240" w:lineRule="auto"/>
        <w:ind w:left="210"/>
        <w:rPr>
          <w:rFonts w:ascii="Arial" w:hAnsi="Arial" w:cs="Arial"/>
          <w:b/>
          <w:sz w:val="24"/>
          <w:szCs w:val="24"/>
        </w:rPr>
      </w:pPr>
    </w:p>
    <w:p w:rsidR="008C1617" w:rsidRDefault="008C1617" w:rsidP="00DE455E">
      <w:pPr>
        <w:widowControl w:val="0"/>
        <w:spacing w:line="240" w:lineRule="auto"/>
        <w:ind w:left="210"/>
        <w:rPr>
          <w:rFonts w:ascii="Arial" w:hAnsi="Arial" w:cs="Arial"/>
          <w:b/>
          <w:sz w:val="24"/>
          <w:szCs w:val="24"/>
        </w:rPr>
      </w:pPr>
    </w:p>
    <w:p w:rsidR="008C1617" w:rsidRDefault="008C1617" w:rsidP="00DE455E">
      <w:pPr>
        <w:widowControl w:val="0"/>
        <w:spacing w:line="240" w:lineRule="auto"/>
        <w:ind w:left="210"/>
        <w:rPr>
          <w:rFonts w:ascii="Arial" w:hAnsi="Arial" w:cs="Arial"/>
          <w:b/>
          <w:sz w:val="24"/>
          <w:szCs w:val="24"/>
        </w:rPr>
      </w:pPr>
    </w:p>
    <w:p w:rsidR="008C1617" w:rsidRDefault="008C1617" w:rsidP="00DE455E">
      <w:pPr>
        <w:widowControl w:val="0"/>
        <w:spacing w:line="240" w:lineRule="auto"/>
        <w:ind w:left="210"/>
        <w:rPr>
          <w:rFonts w:ascii="Arial" w:hAnsi="Arial" w:cs="Arial"/>
          <w:b/>
          <w:sz w:val="24"/>
          <w:szCs w:val="24"/>
        </w:rPr>
      </w:pPr>
    </w:p>
    <w:p w:rsidR="008C1617" w:rsidRDefault="008C1617" w:rsidP="00DE455E">
      <w:pPr>
        <w:widowControl w:val="0"/>
        <w:spacing w:line="240" w:lineRule="auto"/>
        <w:ind w:left="210"/>
        <w:rPr>
          <w:rFonts w:ascii="Arial" w:hAnsi="Arial" w:cs="Arial"/>
          <w:b/>
          <w:sz w:val="24"/>
          <w:szCs w:val="24"/>
        </w:rPr>
      </w:pPr>
    </w:p>
    <w:p w:rsidR="008C1617" w:rsidRDefault="008C1617" w:rsidP="00DE455E">
      <w:pPr>
        <w:widowControl w:val="0"/>
        <w:spacing w:line="240" w:lineRule="auto"/>
        <w:ind w:left="210"/>
        <w:rPr>
          <w:rFonts w:ascii="Arial" w:hAnsi="Arial" w:cs="Arial"/>
          <w:b/>
          <w:sz w:val="24"/>
          <w:szCs w:val="24"/>
        </w:rPr>
      </w:pPr>
    </w:p>
    <w:p w:rsidR="008C1617" w:rsidRDefault="008C1617" w:rsidP="00DE455E">
      <w:pPr>
        <w:widowControl w:val="0"/>
        <w:spacing w:line="240" w:lineRule="auto"/>
        <w:ind w:left="210"/>
        <w:rPr>
          <w:rFonts w:ascii="Arial" w:hAnsi="Arial" w:cs="Arial"/>
          <w:b/>
          <w:sz w:val="24"/>
          <w:szCs w:val="24"/>
        </w:rPr>
      </w:pPr>
    </w:p>
    <w:p w:rsidR="00DE455E" w:rsidRPr="008C1617" w:rsidRDefault="00DE455E" w:rsidP="00DE455E">
      <w:pPr>
        <w:widowControl w:val="0"/>
        <w:spacing w:line="240" w:lineRule="auto"/>
        <w:ind w:left="210"/>
        <w:rPr>
          <w:rFonts w:ascii="Arial" w:hAnsi="Arial" w:cs="Arial"/>
          <w:b/>
          <w:sz w:val="24"/>
          <w:szCs w:val="24"/>
        </w:rPr>
      </w:pPr>
      <w:r w:rsidRPr="008C1617">
        <w:rPr>
          <w:rFonts w:ascii="Arial" w:hAnsi="Arial" w:cs="Arial"/>
          <w:b/>
          <w:sz w:val="24"/>
          <w:szCs w:val="24"/>
        </w:rPr>
        <w:lastRenderedPageBreak/>
        <w:t>3. Водоснабжение</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160"/>
        <w:gridCol w:w="2160"/>
        <w:gridCol w:w="2340"/>
        <w:gridCol w:w="1620"/>
        <w:gridCol w:w="1440"/>
        <w:gridCol w:w="2520"/>
        <w:gridCol w:w="2160"/>
      </w:tblGrid>
      <w:tr w:rsidR="00DE455E" w:rsidRPr="008C1617" w:rsidTr="008C1617">
        <w:trPr>
          <w:cantSplit/>
          <w:trHeight w:val="1134"/>
        </w:trPr>
        <w:tc>
          <w:tcPr>
            <w:tcW w:w="720" w:type="dxa"/>
            <w:tcBorders>
              <w:top w:val="single" w:sz="24" w:space="0" w:color="auto"/>
              <w:left w:val="single" w:sz="24" w:space="0" w:color="auto"/>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w:t>
            </w:r>
          </w:p>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п/п</w:t>
            </w:r>
          </w:p>
        </w:tc>
        <w:tc>
          <w:tcPr>
            <w:tcW w:w="2160" w:type="dxa"/>
            <w:tcBorders>
              <w:top w:val="single" w:sz="24" w:space="0" w:color="auto"/>
              <w:left w:val="nil"/>
              <w:bottom w:val="single" w:sz="18" w:space="0" w:color="auto"/>
              <w:right w:val="single" w:sz="18" w:space="0" w:color="auto"/>
            </w:tcBorders>
            <w:vAlign w:val="center"/>
          </w:tcPr>
          <w:p w:rsidR="00DE455E" w:rsidRPr="008C1617" w:rsidRDefault="00DE455E" w:rsidP="008C1617">
            <w:pPr>
              <w:jc w:val="center"/>
              <w:rPr>
                <w:rFonts w:ascii="Arial" w:hAnsi="Arial" w:cs="Arial"/>
                <w:b/>
                <w:sz w:val="24"/>
                <w:szCs w:val="24"/>
              </w:rPr>
            </w:pPr>
            <w:r w:rsidRPr="008C1617">
              <w:rPr>
                <w:rFonts w:ascii="Arial" w:hAnsi="Arial" w:cs="Arial"/>
                <w:b/>
                <w:sz w:val="24"/>
                <w:szCs w:val="24"/>
              </w:rPr>
              <w:t>Описание проекта</w:t>
            </w:r>
          </w:p>
        </w:tc>
        <w:tc>
          <w:tcPr>
            <w:tcW w:w="2160" w:type="dxa"/>
            <w:tcBorders>
              <w:top w:val="single" w:sz="24" w:space="0" w:color="auto"/>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Цель проекта</w:t>
            </w:r>
          </w:p>
        </w:tc>
        <w:tc>
          <w:tcPr>
            <w:tcW w:w="2340" w:type="dxa"/>
            <w:tcBorders>
              <w:top w:val="single" w:sz="24" w:space="0" w:color="auto"/>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Технические параметры проекта</w:t>
            </w:r>
          </w:p>
        </w:tc>
        <w:tc>
          <w:tcPr>
            <w:tcW w:w="1620" w:type="dxa"/>
            <w:tcBorders>
              <w:top w:val="single" w:sz="24" w:space="0" w:color="auto"/>
              <w:left w:val="nil"/>
              <w:bottom w:val="single" w:sz="18" w:space="0" w:color="auto"/>
              <w:right w:val="single" w:sz="18" w:space="0" w:color="auto"/>
            </w:tcBorders>
            <w:vAlign w:val="center"/>
          </w:tcPr>
          <w:p w:rsidR="00DE455E" w:rsidRPr="008C1617" w:rsidRDefault="00DE455E" w:rsidP="008C1617">
            <w:pPr>
              <w:widowControl w:val="0"/>
              <w:spacing w:line="240" w:lineRule="auto"/>
              <w:ind w:firstLine="288"/>
              <w:jc w:val="center"/>
              <w:rPr>
                <w:rFonts w:ascii="Arial" w:hAnsi="Arial" w:cs="Arial"/>
                <w:b/>
                <w:sz w:val="24"/>
                <w:szCs w:val="24"/>
              </w:rPr>
            </w:pPr>
            <w:r w:rsidRPr="008C1617">
              <w:rPr>
                <w:rFonts w:ascii="Arial" w:hAnsi="Arial" w:cs="Arial"/>
                <w:b/>
                <w:sz w:val="24"/>
                <w:szCs w:val="24"/>
              </w:rPr>
              <w:t>Затраты на реализацию проекта (млн.руб.)</w:t>
            </w:r>
          </w:p>
        </w:tc>
        <w:tc>
          <w:tcPr>
            <w:tcW w:w="1440" w:type="dxa"/>
            <w:tcBorders>
              <w:top w:val="single" w:sz="24" w:space="0" w:color="auto"/>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Срок реализации проекта</w:t>
            </w:r>
          </w:p>
        </w:tc>
        <w:tc>
          <w:tcPr>
            <w:tcW w:w="2520" w:type="dxa"/>
            <w:tcBorders>
              <w:top w:val="single" w:sz="24" w:space="0" w:color="auto"/>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Ожидаемый эффект от реализации проекта</w:t>
            </w:r>
          </w:p>
        </w:tc>
        <w:tc>
          <w:tcPr>
            <w:tcW w:w="2160" w:type="dxa"/>
            <w:tcBorders>
              <w:top w:val="single" w:sz="24" w:space="0" w:color="auto"/>
              <w:left w:val="nil"/>
              <w:bottom w:val="single" w:sz="18"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Предполагаемый источник финансирования</w:t>
            </w:r>
          </w:p>
        </w:tc>
      </w:tr>
      <w:tr w:rsidR="00DE455E" w:rsidRPr="008C1617" w:rsidTr="008C1617">
        <w:trPr>
          <w:cantSplit/>
          <w:trHeight w:val="200"/>
        </w:trPr>
        <w:tc>
          <w:tcPr>
            <w:tcW w:w="720" w:type="dxa"/>
            <w:vMerge w:val="restart"/>
            <w:tcBorders>
              <w:top w:val="single" w:sz="18" w:space="0" w:color="auto"/>
              <w:left w:val="single" w:sz="24" w:space="0" w:color="auto"/>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1</w:t>
            </w:r>
          </w:p>
        </w:tc>
        <w:tc>
          <w:tcPr>
            <w:tcW w:w="2160" w:type="dxa"/>
            <w:vMerge w:val="restart"/>
            <w:tcBorders>
              <w:top w:val="single" w:sz="18" w:space="0" w:color="auto"/>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Строительство объектов водоснабжения в Ворошневском сельсовете</w:t>
            </w:r>
          </w:p>
        </w:tc>
        <w:tc>
          <w:tcPr>
            <w:tcW w:w="2160" w:type="dxa"/>
            <w:vMerge w:val="restart"/>
            <w:tcBorders>
              <w:top w:val="single" w:sz="18" w:space="0" w:color="auto"/>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Подключение к централизованной системе водоснабжения существующих объектов индивидуального жилфонда и социальной сферы МО</w:t>
            </w:r>
          </w:p>
        </w:tc>
        <w:tc>
          <w:tcPr>
            <w:tcW w:w="2340" w:type="dxa"/>
            <w:tcBorders>
              <w:top w:val="single" w:sz="18" w:space="0" w:color="auto"/>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Артскважина – 1ед.</w:t>
            </w:r>
          </w:p>
        </w:tc>
        <w:tc>
          <w:tcPr>
            <w:tcW w:w="1620" w:type="dxa"/>
            <w:tcBorders>
              <w:top w:val="single" w:sz="18" w:space="0" w:color="auto"/>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0,5</w:t>
            </w:r>
          </w:p>
        </w:tc>
        <w:tc>
          <w:tcPr>
            <w:tcW w:w="1440" w:type="dxa"/>
            <w:tcBorders>
              <w:top w:val="single" w:sz="18" w:space="0" w:color="auto"/>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2023</w:t>
            </w:r>
          </w:p>
        </w:tc>
        <w:tc>
          <w:tcPr>
            <w:tcW w:w="2520" w:type="dxa"/>
            <w:vMerge w:val="restart"/>
            <w:tcBorders>
              <w:top w:val="single" w:sz="18" w:space="0" w:color="auto"/>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Улучшение качества жизни сельского населения</w:t>
            </w:r>
          </w:p>
        </w:tc>
        <w:tc>
          <w:tcPr>
            <w:tcW w:w="2160" w:type="dxa"/>
            <w:vMerge w:val="restart"/>
            <w:tcBorders>
              <w:top w:val="single" w:sz="18" w:space="0" w:color="auto"/>
              <w:left w:val="nil"/>
              <w:right w:val="single" w:sz="24"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Средства бюджета</w:t>
            </w:r>
          </w:p>
          <w:p w:rsidR="00DE455E" w:rsidRPr="008C1617" w:rsidRDefault="00DE455E" w:rsidP="008C1617">
            <w:pPr>
              <w:pStyle w:val="ae"/>
              <w:widowControl w:val="0"/>
              <w:spacing w:after="0" w:line="240" w:lineRule="auto"/>
              <w:jc w:val="both"/>
              <w:rPr>
                <w:rFonts w:ascii="Arial" w:hAnsi="Arial" w:cs="Arial"/>
              </w:rPr>
            </w:pPr>
            <w:r w:rsidRPr="008C1617">
              <w:rPr>
                <w:rFonts w:ascii="Arial" w:hAnsi="Arial" w:cs="Arial"/>
              </w:rPr>
              <w:t>Средства населения</w:t>
            </w:r>
          </w:p>
        </w:tc>
      </w:tr>
      <w:tr w:rsidR="00DE455E" w:rsidRPr="008C1617" w:rsidTr="008C1617">
        <w:trPr>
          <w:cantSplit/>
          <w:trHeight w:val="280"/>
        </w:trPr>
        <w:tc>
          <w:tcPr>
            <w:tcW w:w="720" w:type="dxa"/>
            <w:vMerge/>
            <w:tcBorders>
              <w:top w:val="nil"/>
              <w:left w:val="single" w:sz="24" w:space="0" w:color="auto"/>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p>
        </w:tc>
        <w:tc>
          <w:tcPr>
            <w:tcW w:w="2160" w:type="dxa"/>
            <w:vMerge/>
            <w:tcBorders>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p>
        </w:tc>
        <w:tc>
          <w:tcPr>
            <w:tcW w:w="2160" w:type="dxa"/>
            <w:vMerge/>
            <w:tcBorders>
              <w:top w:val="nil"/>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p>
        </w:tc>
        <w:tc>
          <w:tcPr>
            <w:tcW w:w="2340" w:type="dxa"/>
            <w:tcBorders>
              <w:top w:val="single" w:sz="4" w:space="0" w:color="auto"/>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Водонапорная башня – 1ед.</w:t>
            </w:r>
          </w:p>
        </w:tc>
        <w:tc>
          <w:tcPr>
            <w:tcW w:w="1620" w:type="dxa"/>
            <w:tcBorders>
              <w:top w:val="single" w:sz="4" w:space="0" w:color="auto"/>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0,5</w:t>
            </w:r>
          </w:p>
        </w:tc>
        <w:tc>
          <w:tcPr>
            <w:tcW w:w="1440" w:type="dxa"/>
            <w:tcBorders>
              <w:top w:val="single" w:sz="4" w:space="0" w:color="auto"/>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2023</w:t>
            </w:r>
          </w:p>
        </w:tc>
        <w:tc>
          <w:tcPr>
            <w:tcW w:w="2520" w:type="dxa"/>
            <w:vMerge/>
            <w:tcBorders>
              <w:top w:val="nil"/>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p>
        </w:tc>
        <w:tc>
          <w:tcPr>
            <w:tcW w:w="2160" w:type="dxa"/>
            <w:vMerge/>
            <w:tcBorders>
              <w:top w:val="nil"/>
              <w:left w:val="nil"/>
              <w:right w:val="single" w:sz="24" w:space="0" w:color="auto"/>
            </w:tcBorders>
          </w:tcPr>
          <w:p w:rsidR="00DE455E" w:rsidRPr="008C1617" w:rsidRDefault="00DE455E" w:rsidP="008C1617">
            <w:pPr>
              <w:widowControl w:val="0"/>
              <w:spacing w:line="240" w:lineRule="auto"/>
              <w:jc w:val="both"/>
              <w:rPr>
                <w:rFonts w:ascii="Arial" w:hAnsi="Arial" w:cs="Arial"/>
                <w:sz w:val="24"/>
                <w:szCs w:val="24"/>
              </w:rPr>
            </w:pPr>
          </w:p>
        </w:tc>
      </w:tr>
      <w:tr w:rsidR="00DE455E" w:rsidRPr="008C1617" w:rsidTr="008C1617">
        <w:trPr>
          <w:cantSplit/>
          <w:trHeight w:val="719"/>
        </w:trPr>
        <w:tc>
          <w:tcPr>
            <w:tcW w:w="720" w:type="dxa"/>
            <w:vMerge/>
            <w:tcBorders>
              <w:top w:val="nil"/>
              <w:left w:val="single" w:sz="24" w:space="0" w:color="auto"/>
              <w:bottom w:val="single" w:sz="4" w:space="0" w:color="auto"/>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p>
        </w:tc>
        <w:tc>
          <w:tcPr>
            <w:tcW w:w="2160" w:type="dxa"/>
            <w:vMerge/>
            <w:tcBorders>
              <w:left w:val="nil"/>
              <w:bottom w:val="single" w:sz="4" w:space="0" w:color="auto"/>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p>
        </w:tc>
        <w:tc>
          <w:tcPr>
            <w:tcW w:w="2160" w:type="dxa"/>
            <w:vMerge/>
            <w:tcBorders>
              <w:top w:val="nil"/>
              <w:left w:val="nil"/>
              <w:bottom w:val="single" w:sz="4" w:space="0" w:color="auto"/>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p>
        </w:tc>
        <w:tc>
          <w:tcPr>
            <w:tcW w:w="2340" w:type="dxa"/>
            <w:vMerge w:val="restart"/>
            <w:tcBorders>
              <w:top w:val="single" w:sz="4" w:space="0" w:color="auto"/>
              <w:left w:val="nil"/>
              <w:bottom w:val="single" w:sz="4" w:space="0" w:color="auto"/>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Водопровод – 14,9 км</w:t>
            </w:r>
          </w:p>
        </w:tc>
        <w:tc>
          <w:tcPr>
            <w:tcW w:w="1620" w:type="dxa"/>
            <w:vMerge w:val="restart"/>
            <w:tcBorders>
              <w:top w:val="single" w:sz="4" w:space="0" w:color="auto"/>
              <w:left w:val="nil"/>
              <w:bottom w:val="single" w:sz="4" w:space="0" w:color="auto"/>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2,5</w:t>
            </w:r>
          </w:p>
        </w:tc>
        <w:tc>
          <w:tcPr>
            <w:tcW w:w="1440" w:type="dxa"/>
            <w:vMerge w:val="restart"/>
            <w:tcBorders>
              <w:top w:val="single" w:sz="4" w:space="0" w:color="auto"/>
              <w:left w:val="nil"/>
              <w:bottom w:val="single" w:sz="4" w:space="0" w:color="auto"/>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2023</w:t>
            </w:r>
          </w:p>
        </w:tc>
        <w:tc>
          <w:tcPr>
            <w:tcW w:w="2520" w:type="dxa"/>
            <w:vMerge/>
            <w:tcBorders>
              <w:top w:val="nil"/>
              <w:left w:val="nil"/>
              <w:bottom w:val="single" w:sz="4" w:space="0" w:color="auto"/>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p>
        </w:tc>
        <w:tc>
          <w:tcPr>
            <w:tcW w:w="2160" w:type="dxa"/>
            <w:vMerge/>
            <w:tcBorders>
              <w:top w:val="nil"/>
              <w:left w:val="nil"/>
              <w:bottom w:val="single" w:sz="4" w:space="0" w:color="auto"/>
              <w:right w:val="single" w:sz="24" w:space="0" w:color="auto"/>
            </w:tcBorders>
          </w:tcPr>
          <w:p w:rsidR="00DE455E" w:rsidRPr="008C1617" w:rsidRDefault="00DE455E" w:rsidP="008C1617">
            <w:pPr>
              <w:widowControl w:val="0"/>
              <w:spacing w:line="240" w:lineRule="auto"/>
              <w:jc w:val="both"/>
              <w:rPr>
                <w:rFonts w:ascii="Arial" w:hAnsi="Arial" w:cs="Arial"/>
                <w:sz w:val="24"/>
                <w:szCs w:val="24"/>
              </w:rPr>
            </w:pPr>
          </w:p>
        </w:tc>
      </w:tr>
      <w:tr w:rsidR="00DE455E" w:rsidRPr="008C1617" w:rsidTr="008C1617">
        <w:trPr>
          <w:cantSplit/>
          <w:trHeight w:val="533"/>
        </w:trPr>
        <w:tc>
          <w:tcPr>
            <w:tcW w:w="720" w:type="dxa"/>
            <w:tcBorders>
              <w:top w:val="single" w:sz="4" w:space="0" w:color="auto"/>
              <w:left w:val="single" w:sz="24" w:space="0" w:color="auto"/>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2</w:t>
            </w:r>
          </w:p>
        </w:tc>
        <w:tc>
          <w:tcPr>
            <w:tcW w:w="2160" w:type="dxa"/>
            <w:vMerge/>
            <w:tcBorders>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p>
        </w:tc>
        <w:tc>
          <w:tcPr>
            <w:tcW w:w="2160" w:type="dxa"/>
            <w:vMerge/>
            <w:tcBorders>
              <w:top w:val="nil"/>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p>
        </w:tc>
        <w:tc>
          <w:tcPr>
            <w:tcW w:w="2340" w:type="dxa"/>
            <w:vMerge/>
            <w:tcBorders>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p>
        </w:tc>
        <w:tc>
          <w:tcPr>
            <w:tcW w:w="1620" w:type="dxa"/>
            <w:vMerge/>
            <w:tcBorders>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p>
        </w:tc>
        <w:tc>
          <w:tcPr>
            <w:tcW w:w="1440" w:type="dxa"/>
            <w:vMerge/>
            <w:tcBorders>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p>
        </w:tc>
        <w:tc>
          <w:tcPr>
            <w:tcW w:w="2520" w:type="dxa"/>
            <w:vMerge/>
            <w:tcBorders>
              <w:top w:val="nil"/>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p>
        </w:tc>
        <w:tc>
          <w:tcPr>
            <w:tcW w:w="2160" w:type="dxa"/>
            <w:vMerge/>
            <w:tcBorders>
              <w:top w:val="nil"/>
              <w:left w:val="nil"/>
              <w:right w:val="single" w:sz="24" w:space="0" w:color="auto"/>
            </w:tcBorders>
          </w:tcPr>
          <w:p w:rsidR="00DE455E" w:rsidRPr="008C1617" w:rsidRDefault="00DE455E" w:rsidP="008C1617">
            <w:pPr>
              <w:widowControl w:val="0"/>
              <w:spacing w:line="240" w:lineRule="auto"/>
              <w:jc w:val="both"/>
              <w:rPr>
                <w:rFonts w:ascii="Arial" w:hAnsi="Arial" w:cs="Arial"/>
                <w:sz w:val="24"/>
                <w:szCs w:val="24"/>
              </w:rPr>
            </w:pPr>
          </w:p>
        </w:tc>
      </w:tr>
      <w:tr w:rsidR="00DE455E" w:rsidRPr="008C1617" w:rsidTr="008C1617">
        <w:trPr>
          <w:cantSplit/>
          <w:trHeight w:val="90"/>
        </w:trPr>
        <w:tc>
          <w:tcPr>
            <w:tcW w:w="720" w:type="dxa"/>
            <w:vMerge w:val="restart"/>
            <w:tcBorders>
              <w:left w:val="single" w:sz="24" w:space="0" w:color="auto"/>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5</w:t>
            </w:r>
          </w:p>
        </w:tc>
        <w:tc>
          <w:tcPr>
            <w:tcW w:w="2160" w:type="dxa"/>
            <w:vMerge w:val="restart"/>
            <w:tcBorders>
              <w:left w:val="nil"/>
              <w:right w:val="single" w:sz="18" w:space="0" w:color="auto"/>
            </w:tcBorders>
          </w:tcPr>
          <w:p w:rsidR="00DE455E" w:rsidRPr="008C1617" w:rsidRDefault="00DE455E" w:rsidP="008C1617">
            <w:pPr>
              <w:pStyle w:val="ae"/>
              <w:widowControl w:val="0"/>
              <w:spacing w:after="0" w:line="240" w:lineRule="auto"/>
              <w:jc w:val="both"/>
              <w:rPr>
                <w:rFonts w:ascii="Arial" w:hAnsi="Arial" w:cs="Arial"/>
              </w:rPr>
            </w:pPr>
            <w:r w:rsidRPr="008C1617">
              <w:rPr>
                <w:rFonts w:ascii="Arial" w:hAnsi="Arial" w:cs="Arial"/>
              </w:rPr>
              <w:t>Реконструкция действующих объектов водоснабжения</w:t>
            </w:r>
          </w:p>
        </w:tc>
        <w:tc>
          <w:tcPr>
            <w:tcW w:w="2160" w:type="dxa"/>
            <w:vMerge w:val="restart"/>
            <w:tcBorders>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Водоснабжение</w:t>
            </w:r>
          </w:p>
        </w:tc>
        <w:tc>
          <w:tcPr>
            <w:tcW w:w="2340" w:type="dxa"/>
            <w:tcBorders>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Артскважины – 6 ед.</w:t>
            </w:r>
          </w:p>
        </w:tc>
        <w:tc>
          <w:tcPr>
            <w:tcW w:w="1620" w:type="dxa"/>
            <w:tcBorders>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1,5</w:t>
            </w:r>
          </w:p>
        </w:tc>
        <w:tc>
          <w:tcPr>
            <w:tcW w:w="1440" w:type="dxa"/>
            <w:tcBorders>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2018-27</w:t>
            </w:r>
          </w:p>
        </w:tc>
        <w:tc>
          <w:tcPr>
            <w:tcW w:w="2520" w:type="dxa"/>
            <w:vMerge w:val="restart"/>
            <w:tcBorders>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Повышение надежности работы системы, снижение эксплуатационных затрат, улучшение качества коммунальной услуги</w:t>
            </w:r>
          </w:p>
        </w:tc>
        <w:tc>
          <w:tcPr>
            <w:tcW w:w="2160" w:type="dxa"/>
            <w:vMerge w:val="restart"/>
            <w:tcBorders>
              <w:left w:val="nil"/>
              <w:right w:val="single" w:sz="24"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Инвестиционная программа</w:t>
            </w:r>
          </w:p>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Бюджет</w:t>
            </w:r>
          </w:p>
        </w:tc>
      </w:tr>
      <w:tr w:rsidR="00DE455E" w:rsidRPr="008C1617" w:rsidTr="008C1617">
        <w:trPr>
          <w:cantSplit/>
          <w:trHeight w:val="183"/>
        </w:trPr>
        <w:tc>
          <w:tcPr>
            <w:tcW w:w="720" w:type="dxa"/>
            <w:vMerge/>
            <w:tcBorders>
              <w:left w:val="single" w:sz="24" w:space="0" w:color="auto"/>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p>
        </w:tc>
        <w:tc>
          <w:tcPr>
            <w:tcW w:w="2160" w:type="dxa"/>
            <w:vMerge/>
            <w:tcBorders>
              <w:left w:val="nil"/>
              <w:right w:val="single" w:sz="18" w:space="0" w:color="auto"/>
            </w:tcBorders>
          </w:tcPr>
          <w:p w:rsidR="00DE455E" w:rsidRPr="008C1617" w:rsidRDefault="00DE455E" w:rsidP="008C1617">
            <w:pPr>
              <w:pStyle w:val="ae"/>
              <w:widowControl w:val="0"/>
              <w:spacing w:after="0" w:line="240" w:lineRule="auto"/>
              <w:jc w:val="both"/>
              <w:rPr>
                <w:rFonts w:ascii="Arial" w:hAnsi="Arial" w:cs="Arial"/>
              </w:rPr>
            </w:pPr>
          </w:p>
        </w:tc>
        <w:tc>
          <w:tcPr>
            <w:tcW w:w="2160" w:type="dxa"/>
            <w:vMerge/>
            <w:tcBorders>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p>
        </w:tc>
        <w:tc>
          <w:tcPr>
            <w:tcW w:w="2340" w:type="dxa"/>
            <w:tcBorders>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Водонапорные башни – 3 ед.</w:t>
            </w:r>
          </w:p>
        </w:tc>
        <w:tc>
          <w:tcPr>
            <w:tcW w:w="1620" w:type="dxa"/>
            <w:tcBorders>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4,0</w:t>
            </w:r>
          </w:p>
        </w:tc>
        <w:tc>
          <w:tcPr>
            <w:tcW w:w="1440" w:type="dxa"/>
            <w:tcBorders>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2018-27</w:t>
            </w:r>
          </w:p>
        </w:tc>
        <w:tc>
          <w:tcPr>
            <w:tcW w:w="2520" w:type="dxa"/>
            <w:vMerge/>
            <w:tcBorders>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p>
        </w:tc>
        <w:tc>
          <w:tcPr>
            <w:tcW w:w="2160" w:type="dxa"/>
            <w:vMerge/>
            <w:tcBorders>
              <w:left w:val="nil"/>
              <w:right w:val="single" w:sz="24" w:space="0" w:color="auto"/>
            </w:tcBorders>
          </w:tcPr>
          <w:p w:rsidR="00DE455E" w:rsidRPr="008C1617" w:rsidRDefault="00DE455E" w:rsidP="008C1617">
            <w:pPr>
              <w:widowControl w:val="0"/>
              <w:spacing w:line="240" w:lineRule="auto"/>
              <w:jc w:val="both"/>
              <w:rPr>
                <w:rFonts w:ascii="Arial" w:hAnsi="Arial" w:cs="Arial"/>
                <w:sz w:val="24"/>
                <w:szCs w:val="24"/>
              </w:rPr>
            </w:pPr>
          </w:p>
        </w:tc>
      </w:tr>
      <w:tr w:rsidR="00DE455E" w:rsidRPr="008C1617" w:rsidTr="008C1617">
        <w:trPr>
          <w:cantSplit/>
          <w:trHeight w:val="670"/>
        </w:trPr>
        <w:tc>
          <w:tcPr>
            <w:tcW w:w="720" w:type="dxa"/>
            <w:vMerge/>
            <w:tcBorders>
              <w:left w:val="single" w:sz="24" w:space="0" w:color="auto"/>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p>
        </w:tc>
        <w:tc>
          <w:tcPr>
            <w:tcW w:w="2160" w:type="dxa"/>
            <w:vMerge/>
            <w:tcBorders>
              <w:left w:val="nil"/>
              <w:right w:val="single" w:sz="18" w:space="0" w:color="auto"/>
            </w:tcBorders>
          </w:tcPr>
          <w:p w:rsidR="00DE455E" w:rsidRPr="008C1617" w:rsidRDefault="00DE455E" w:rsidP="008C1617">
            <w:pPr>
              <w:pStyle w:val="ae"/>
              <w:widowControl w:val="0"/>
              <w:spacing w:after="0" w:line="240" w:lineRule="auto"/>
              <w:jc w:val="both"/>
              <w:rPr>
                <w:rFonts w:ascii="Arial" w:hAnsi="Arial" w:cs="Arial"/>
              </w:rPr>
            </w:pPr>
          </w:p>
        </w:tc>
        <w:tc>
          <w:tcPr>
            <w:tcW w:w="2160" w:type="dxa"/>
            <w:vMerge/>
            <w:tcBorders>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p>
        </w:tc>
        <w:tc>
          <w:tcPr>
            <w:tcW w:w="2340" w:type="dxa"/>
            <w:tcBorders>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Водопроводные сети – 6,9 км</w:t>
            </w:r>
          </w:p>
        </w:tc>
        <w:tc>
          <w:tcPr>
            <w:tcW w:w="1620" w:type="dxa"/>
            <w:tcBorders>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7,0</w:t>
            </w:r>
          </w:p>
        </w:tc>
        <w:tc>
          <w:tcPr>
            <w:tcW w:w="1440" w:type="dxa"/>
            <w:tcBorders>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r w:rsidRPr="008C1617">
              <w:rPr>
                <w:rFonts w:ascii="Arial" w:hAnsi="Arial" w:cs="Arial"/>
                <w:sz w:val="24"/>
                <w:szCs w:val="24"/>
              </w:rPr>
              <w:t>2018-7</w:t>
            </w:r>
          </w:p>
        </w:tc>
        <w:tc>
          <w:tcPr>
            <w:tcW w:w="2520" w:type="dxa"/>
            <w:vMerge/>
            <w:tcBorders>
              <w:left w:val="nil"/>
              <w:right w:val="single" w:sz="18" w:space="0" w:color="auto"/>
            </w:tcBorders>
          </w:tcPr>
          <w:p w:rsidR="00DE455E" w:rsidRPr="008C1617" w:rsidRDefault="00DE455E" w:rsidP="008C1617">
            <w:pPr>
              <w:widowControl w:val="0"/>
              <w:spacing w:line="240" w:lineRule="auto"/>
              <w:jc w:val="both"/>
              <w:rPr>
                <w:rFonts w:ascii="Arial" w:hAnsi="Arial" w:cs="Arial"/>
                <w:sz w:val="24"/>
                <w:szCs w:val="24"/>
              </w:rPr>
            </w:pPr>
          </w:p>
        </w:tc>
        <w:tc>
          <w:tcPr>
            <w:tcW w:w="2160" w:type="dxa"/>
            <w:vMerge/>
            <w:tcBorders>
              <w:left w:val="nil"/>
              <w:right w:val="single" w:sz="24" w:space="0" w:color="auto"/>
            </w:tcBorders>
          </w:tcPr>
          <w:p w:rsidR="00DE455E" w:rsidRPr="008C1617" w:rsidRDefault="00DE455E" w:rsidP="008C1617">
            <w:pPr>
              <w:widowControl w:val="0"/>
              <w:spacing w:line="240" w:lineRule="auto"/>
              <w:jc w:val="both"/>
              <w:rPr>
                <w:rFonts w:ascii="Arial" w:hAnsi="Arial" w:cs="Arial"/>
                <w:sz w:val="24"/>
                <w:szCs w:val="24"/>
              </w:rPr>
            </w:pPr>
          </w:p>
        </w:tc>
      </w:tr>
      <w:tr w:rsidR="00DE455E" w:rsidRPr="008C1617" w:rsidTr="008C1617">
        <w:trPr>
          <w:trHeight w:val="212"/>
        </w:trPr>
        <w:tc>
          <w:tcPr>
            <w:tcW w:w="720" w:type="dxa"/>
            <w:tcBorders>
              <w:top w:val="single" w:sz="18" w:space="0" w:color="auto"/>
              <w:left w:val="single" w:sz="24" w:space="0" w:color="auto"/>
              <w:bottom w:val="single" w:sz="24" w:space="0" w:color="auto"/>
              <w:right w:val="single" w:sz="18" w:space="0" w:color="auto"/>
            </w:tcBorders>
          </w:tcPr>
          <w:p w:rsidR="00DE455E" w:rsidRPr="008C1617" w:rsidRDefault="00DE455E" w:rsidP="008C1617">
            <w:pPr>
              <w:widowControl w:val="0"/>
              <w:spacing w:line="240" w:lineRule="auto"/>
              <w:jc w:val="both"/>
              <w:rPr>
                <w:rFonts w:ascii="Arial" w:hAnsi="Arial" w:cs="Arial"/>
                <w:b/>
                <w:sz w:val="24"/>
                <w:szCs w:val="24"/>
              </w:rPr>
            </w:pPr>
          </w:p>
        </w:tc>
        <w:tc>
          <w:tcPr>
            <w:tcW w:w="2160" w:type="dxa"/>
            <w:tcBorders>
              <w:top w:val="single" w:sz="18" w:space="0" w:color="auto"/>
              <w:left w:val="nil"/>
              <w:bottom w:val="single" w:sz="24" w:space="0" w:color="auto"/>
              <w:right w:val="single" w:sz="18" w:space="0" w:color="auto"/>
            </w:tcBorders>
          </w:tcPr>
          <w:p w:rsidR="00DE455E" w:rsidRPr="008C1617" w:rsidRDefault="00DE455E" w:rsidP="008C1617">
            <w:pPr>
              <w:widowControl w:val="0"/>
              <w:spacing w:line="240" w:lineRule="auto"/>
              <w:jc w:val="both"/>
              <w:rPr>
                <w:rFonts w:ascii="Arial" w:hAnsi="Arial" w:cs="Arial"/>
                <w:b/>
                <w:sz w:val="24"/>
                <w:szCs w:val="24"/>
              </w:rPr>
            </w:pPr>
            <w:r w:rsidRPr="008C1617">
              <w:rPr>
                <w:rFonts w:ascii="Arial" w:hAnsi="Arial" w:cs="Arial"/>
                <w:b/>
                <w:sz w:val="24"/>
                <w:szCs w:val="24"/>
              </w:rPr>
              <w:t>Итого</w:t>
            </w:r>
          </w:p>
        </w:tc>
        <w:tc>
          <w:tcPr>
            <w:tcW w:w="2160" w:type="dxa"/>
            <w:tcBorders>
              <w:top w:val="single" w:sz="18" w:space="0" w:color="auto"/>
              <w:left w:val="nil"/>
              <w:bottom w:val="single" w:sz="24" w:space="0" w:color="auto"/>
              <w:right w:val="single" w:sz="18" w:space="0" w:color="auto"/>
            </w:tcBorders>
          </w:tcPr>
          <w:p w:rsidR="00DE455E" w:rsidRPr="008C1617" w:rsidRDefault="00DE455E" w:rsidP="008C1617">
            <w:pPr>
              <w:widowControl w:val="0"/>
              <w:spacing w:line="240" w:lineRule="auto"/>
              <w:jc w:val="both"/>
              <w:rPr>
                <w:rFonts w:ascii="Arial" w:hAnsi="Arial" w:cs="Arial"/>
                <w:b/>
                <w:sz w:val="24"/>
                <w:szCs w:val="24"/>
              </w:rPr>
            </w:pPr>
          </w:p>
        </w:tc>
        <w:tc>
          <w:tcPr>
            <w:tcW w:w="2340" w:type="dxa"/>
            <w:tcBorders>
              <w:top w:val="single" w:sz="18" w:space="0" w:color="auto"/>
              <w:left w:val="nil"/>
              <w:bottom w:val="single" w:sz="24" w:space="0" w:color="auto"/>
              <w:right w:val="single" w:sz="18" w:space="0" w:color="auto"/>
            </w:tcBorders>
          </w:tcPr>
          <w:p w:rsidR="00DE455E" w:rsidRPr="008C1617" w:rsidRDefault="00DE455E" w:rsidP="008C1617">
            <w:pPr>
              <w:widowControl w:val="0"/>
              <w:spacing w:line="240" w:lineRule="auto"/>
              <w:jc w:val="both"/>
              <w:rPr>
                <w:rFonts w:ascii="Arial" w:hAnsi="Arial" w:cs="Arial"/>
                <w:b/>
                <w:sz w:val="24"/>
                <w:szCs w:val="24"/>
              </w:rPr>
            </w:pPr>
          </w:p>
        </w:tc>
        <w:tc>
          <w:tcPr>
            <w:tcW w:w="1620" w:type="dxa"/>
            <w:tcBorders>
              <w:top w:val="single" w:sz="18" w:space="0" w:color="auto"/>
              <w:left w:val="nil"/>
              <w:bottom w:val="single" w:sz="24" w:space="0" w:color="auto"/>
              <w:right w:val="single" w:sz="18" w:space="0" w:color="auto"/>
            </w:tcBorders>
          </w:tcPr>
          <w:p w:rsidR="00DE455E" w:rsidRPr="008C1617" w:rsidRDefault="00DE455E" w:rsidP="008C1617">
            <w:pPr>
              <w:widowControl w:val="0"/>
              <w:spacing w:line="240" w:lineRule="auto"/>
              <w:jc w:val="both"/>
              <w:rPr>
                <w:rFonts w:ascii="Arial" w:hAnsi="Arial" w:cs="Arial"/>
                <w:b/>
                <w:sz w:val="24"/>
                <w:szCs w:val="24"/>
              </w:rPr>
            </w:pPr>
            <w:r w:rsidRPr="008C1617">
              <w:rPr>
                <w:rFonts w:ascii="Arial" w:hAnsi="Arial" w:cs="Arial"/>
                <w:b/>
                <w:sz w:val="24"/>
                <w:szCs w:val="24"/>
              </w:rPr>
              <w:t>16,0</w:t>
            </w:r>
          </w:p>
        </w:tc>
        <w:tc>
          <w:tcPr>
            <w:tcW w:w="1440" w:type="dxa"/>
            <w:tcBorders>
              <w:top w:val="single" w:sz="18" w:space="0" w:color="auto"/>
              <w:left w:val="nil"/>
              <w:bottom w:val="single" w:sz="24" w:space="0" w:color="auto"/>
              <w:right w:val="single" w:sz="18" w:space="0" w:color="auto"/>
            </w:tcBorders>
          </w:tcPr>
          <w:p w:rsidR="00DE455E" w:rsidRPr="008C1617" w:rsidRDefault="00DE455E" w:rsidP="008C1617">
            <w:pPr>
              <w:widowControl w:val="0"/>
              <w:spacing w:line="240" w:lineRule="auto"/>
              <w:jc w:val="both"/>
              <w:rPr>
                <w:rFonts w:ascii="Arial" w:hAnsi="Arial" w:cs="Arial"/>
                <w:b/>
                <w:sz w:val="24"/>
                <w:szCs w:val="24"/>
              </w:rPr>
            </w:pPr>
          </w:p>
        </w:tc>
        <w:tc>
          <w:tcPr>
            <w:tcW w:w="2520" w:type="dxa"/>
            <w:tcBorders>
              <w:top w:val="single" w:sz="18" w:space="0" w:color="auto"/>
              <w:left w:val="nil"/>
              <w:bottom w:val="single" w:sz="24" w:space="0" w:color="auto"/>
              <w:right w:val="single" w:sz="18" w:space="0" w:color="auto"/>
            </w:tcBorders>
          </w:tcPr>
          <w:p w:rsidR="00DE455E" w:rsidRPr="008C1617" w:rsidRDefault="00DE455E" w:rsidP="008C1617">
            <w:pPr>
              <w:widowControl w:val="0"/>
              <w:spacing w:line="240" w:lineRule="auto"/>
              <w:jc w:val="both"/>
              <w:rPr>
                <w:rFonts w:ascii="Arial" w:hAnsi="Arial" w:cs="Arial"/>
                <w:b/>
                <w:sz w:val="24"/>
                <w:szCs w:val="24"/>
              </w:rPr>
            </w:pPr>
          </w:p>
        </w:tc>
        <w:tc>
          <w:tcPr>
            <w:tcW w:w="2160" w:type="dxa"/>
            <w:tcBorders>
              <w:top w:val="single" w:sz="18" w:space="0" w:color="auto"/>
              <w:left w:val="nil"/>
              <w:bottom w:val="single" w:sz="24" w:space="0" w:color="auto"/>
              <w:right w:val="single" w:sz="24" w:space="0" w:color="auto"/>
            </w:tcBorders>
          </w:tcPr>
          <w:p w:rsidR="00DE455E" w:rsidRPr="008C1617" w:rsidRDefault="00DE455E" w:rsidP="008C1617">
            <w:pPr>
              <w:widowControl w:val="0"/>
              <w:spacing w:line="240" w:lineRule="auto"/>
              <w:jc w:val="both"/>
              <w:rPr>
                <w:rFonts w:ascii="Arial" w:hAnsi="Arial" w:cs="Arial"/>
                <w:b/>
                <w:sz w:val="24"/>
                <w:szCs w:val="24"/>
              </w:rPr>
            </w:pPr>
          </w:p>
        </w:tc>
      </w:tr>
    </w:tbl>
    <w:p w:rsidR="00DE455E" w:rsidRPr="008C1617" w:rsidRDefault="00DE455E" w:rsidP="00DE455E">
      <w:pPr>
        <w:rPr>
          <w:rFonts w:ascii="Arial" w:hAnsi="Arial" w:cs="Arial"/>
          <w:b/>
          <w:sz w:val="24"/>
          <w:szCs w:val="24"/>
        </w:rPr>
      </w:pPr>
    </w:p>
    <w:p w:rsidR="00DE455E" w:rsidRPr="008C1617" w:rsidRDefault="00DE455E" w:rsidP="00DE455E">
      <w:pPr>
        <w:rPr>
          <w:rFonts w:ascii="Arial" w:hAnsi="Arial" w:cs="Arial"/>
          <w:b/>
          <w:sz w:val="24"/>
          <w:szCs w:val="24"/>
        </w:rPr>
      </w:pPr>
    </w:p>
    <w:p w:rsidR="00DE455E" w:rsidRPr="008C1617" w:rsidRDefault="00DE455E" w:rsidP="00DE455E">
      <w:pPr>
        <w:rPr>
          <w:rFonts w:ascii="Arial" w:hAnsi="Arial" w:cs="Arial"/>
          <w:b/>
          <w:sz w:val="24"/>
          <w:szCs w:val="24"/>
        </w:rPr>
      </w:pPr>
    </w:p>
    <w:p w:rsidR="00DE455E" w:rsidRPr="008C1617" w:rsidRDefault="00DE455E" w:rsidP="00DE455E">
      <w:pPr>
        <w:rPr>
          <w:rFonts w:ascii="Arial" w:hAnsi="Arial" w:cs="Arial"/>
          <w:b/>
          <w:sz w:val="24"/>
          <w:szCs w:val="24"/>
        </w:rPr>
      </w:pPr>
    </w:p>
    <w:p w:rsidR="00DE455E" w:rsidRPr="008C1617" w:rsidRDefault="00DE455E" w:rsidP="00DE455E">
      <w:pPr>
        <w:rPr>
          <w:rFonts w:ascii="Arial" w:hAnsi="Arial" w:cs="Arial"/>
          <w:b/>
          <w:sz w:val="24"/>
          <w:szCs w:val="24"/>
        </w:rPr>
      </w:pPr>
    </w:p>
    <w:p w:rsidR="008C1617" w:rsidRDefault="008C1617" w:rsidP="00DE455E">
      <w:pPr>
        <w:ind w:left="210"/>
        <w:rPr>
          <w:rFonts w:ascii="Arial" w:hAnsi="Arial" w:cs="Arial"/>
          <w:b/>
          <w:sz w:val="24"/>
          <w:szCs w:val="24"/>
        </w:rPr>
      </w:pPr>
    </w:p>
    <w:p w:rsidR="008C1617" w:rsidRDefault="008C1617" w:rsidP="00DE455E">
      <w:pPr>
        <w:ind w:left="210"/>
        <w:rPr>
          <w:rFonts w:ascii="Arial" w:hAnsi="Arial" w:cs="Arial"/>
          <w:b/>
          <w:sz w:val="24"/>
          <w:szCs w:val="24"/>
        </w:rPr>
      </w:pPr>
    </w:p>
    <w:p w:rsidR="00DE455E" w:rsidRPr="008C1617" w:rsidRDefault="00DE455E" w:rsidP="00DE455E">
      <w:pPr>
        <w:ind w:left="210"/>
        <w:rPr>
          <w:rFonts w:ascii="Arial" w:hAnsi="Arial" w:cs="Arial"/>
          <w:b/>
          <w:sz w:val="24"/>
          <w:szCs w:val="24"/>
        </w:rPr>
      </w:pPr>
      <w:r w:rsidRPr="008C1617">
        <w:rPr>
          <w:rFonts w:ascii="Arial" w:hAnsi="Arial" w:cs="Arial"/>
          <w:b/>
          <w:sz w:val="24"/>
          <w:szCs w:val="24"/>
        </w:rPr>
        <w:lastRenderedPageBreak/>
        <w:t>4. Сбор и вывоз ТБО</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00"/>
        <w:gridCol w:w="2880"/>
        <w:gridCol w:w="2340"/>
        <w:gridCol w:w="1620"/>
        <w:gridCol w:w="1440"/>
        <w:gridCol w:w="2564"/>
        <w:gridCol w:w="1800"/>
      </w:tblGrid>
      <w:tr w:rsidR="00DE455E" w:rsidRPr="008C1617" w:rsidTr="008C1617">
        <w:trPr>
          <w:cantSplit/>
          <w:trHeight w:val="1134"/>
        </w:trPr>
        <w:tc>
          <w:tcPr>
            <w:tcW w:w="682" w:type="dxa"/>
            <w:tcBorders>
              <w:top w:val="single" w:sz="24" w:space="0" w:color="auto"/>
              <w:left w:val="single" w:sz="24" w:space="0" w:color="auto"/>
              <w:bottom w:val="single" w:sz="18" w:space="0" w:color="auto"/>
              <w:right w:val="single" w:sz="18" w:space="0" w:color="auto"/>
            </w:tcBorders>
            <w:vAlign w:val="center"/>
          </w:tcPr>
          <w:p w:rsidR="00DE455E" w:rsidRPr="00490474" w:rsidRDefault="00DE455E" w:rsidP="008C1617">
            <w:pPr>
              <w:widowControl w:val="0"/>
              <w:spacing w:line="240" w:lineRule="auto"/>
              <w:jc w:val="center"/>
              <w:rPr>
                <w:rFonts w:ascii="Arial" w:hAnsi="Arial" w:cs="Arial"/>
                <w:b/>
                <w:sz w:val="24"/>
                <w:szCs w:val="24"/>
              </w:rPr>
            </w:pPr>
            <w:r w:rsidRPr="00490474">
              <w:rPr>
                <w:rFonts w:ascii="Arial" w:hAnsi="Arial" w:cs="Arial"/>
                <w:b/>
                <w:sz w:val="24"/>
                <w:szCs w:val="24"/>
              </w:rPr>
              <w:t>№</w:t>
            </w:r>
          </w:p>
          <w:p w:rsidR="00DE455E" w:rsidRPr="00490474" w:rsidRDefault="00DE455E" w:rsidP="008C1617">
            <w:pPr>
              <w:widowControl w:val="0"/>
              <w:spacing w:line="240" w:lineRule="auto"/>
              <w:jc w:val="center"/>
              <w:rPr>
                <w:rFonts w:ascii="Arial" w:hAnsi="Arial" w:cs="Arial"/>
                <w:b/>
                <w:sz w:val="24"/>
                <w:szCs w:val="24"/>
              </w:rPr>
            </w:pPr>
            <w:r w:rsidRPr="00490474">
              <w:rPr>
                <w:rFonts w:ascii="Arial" w:hAnsi="Arial" w:cs="Arial"/>
                <w:b/>
                <w:sz w:val="24"/>
                <w:szCs w:val="24"/>
              </w:rPr>
              <w:t>п/п</w:t>
            </w:r>
          </w:p>
        </w:tc>
        <w:tc>
          <w:tcPr>
            <w:tcW w:w="1800" w:type="dxa"/>
            <w:tcBorders>
              <w:top w:val="single" w:sz="24" w:space="0" w:color="auto"/>
              <w:left w:val="nil"/>
              <w:bottom w:val="single" w:sz="18" w:space="0" w:color="auto"/>
              <w:right w:val="single" w:sz="18" w:space="0" w:color="auto"/>
            </w:tcBorders>
            <w:vAlign w:val="center"/>
          </w:tcPr>
          <w:p w:rsidR="00DE455E" w:rsidRPr="00490474" w:rsidRDefault="00DE455E" w:rsidP="008C1617">
            <w:pPr>
              <w:widowControl w:val="0"/>
              <w:spacing w:line="240" w:lineRule="auto"/>
              <w:jc w:val="center"/>
              <w:rPr>
                <w:rFonts w:ascii="Arial" w:hAnsi="Arial" w:cs="Arial"/>
                <w:b/>
                <w:sz w:val="24"/>
                <w:szCs w:val="24"/>
              </w:rPr>
            </w:pPr>
            <w:r w:rsidRPr="00490474">
              <w:rPr>
                <w:rFonts w:ascii="Arial" w:hAnsi="Arial" w:cs="Arial"/>
                <w:b/>
                <w:sz w:val="24"/>
                <w:szCs w:val="24"/>
              </w:rPr>
              <w:t>Описание проекта</w:t>
            </w:r>
          </w:p>
        </w:tc>
        <w:tc>
          <w:tcPr>
            <w:tcW w:w="2880" w:type="dxa"/>
            <w:tcBorders>
              <w:top w:val="single" w:sz="24" w:space="0" w:color="auto"/>
              <w:left w:val="nil"/>
              <w:bottom w:val="single" w:sz="18" w:space="0" w:color="auto"/>
              <w:right w:val="single" w:sz="18" w:space="0" w:color="auto"/>
            </w:tcBorders>
            <w:vAlign w:val="center"/>
          </w:tcPr>
          <w:p w:rsidR="00DE455E" w:rsidRPr="00490474" w:rsidRDefault="00DE455E" w:rsidP="008C1617">
            <w:pPr>
              <w:widowControl w:val="0"/>
              <w:spacing w:line="240" w:lineRule="auto"/>
              <w:jc w:val="center"/>
              <w:rPr>
                <w:rFonts w:ascii="Arial" w:hAnsi="Arial" w:cs="Arial"/>
                <w:b/>
                <w:sz w:val="24"/>
                <w:szCs w:val="24"/>
              </w:rPr>
            </w:pPr>
            <w:r w:rsidRPr="00490474">
              <w:rPr>
                <w:rFonts w:ascii="Arial" w:hAnsi="Arial" w:cs="Arial"/>
                <w:b/>
                <w:sz w:val="24"/>
                <w:szCs w:val="24"/>
              </w:rPr>
              <w:t>Цель проекта</w:t>
            </w:r>
          </w:p>
        </w:tc>
        <w:tc>
          <w:tcPr>
            <w:tcW w:w="2340" w:type="dxa"/>
            <w:tcBorders>
              <w:top w:val="single" w:sz="24" w:space="0" w:color="auto"/>
              <w:left w:val="nil"/>
              <w:bottom w:val="single" w:sz="18" w:space="0" w:color="auto"/>
              <w:right w:val="single" w:sz="18" w:space="0" w:color="auto"/>
            </w:tcBorders>
            <w:vAlign w:val="center"/>
          </w:tcPr>
          <w:p w:rsidR="00DE455E" w:rsidRPr="00490474" w:rsidRDefault="00DE455E" w:rsidP="008C1617">
            <w:pPr>
              <w:widowControl w:val="0"/>
              <w:spacing w:line="240" w:lineRule="auto"/>
              <w:jc w:val="center"/>
              <w:rPr>
                <w:rFonts w:ascii="Arial" w:hAnsi="Arial" w:cs="Arial"/>
                <w:b/>
                <w:sz w:val="24"/>
                <w:szCs w:val="24"/>
              </w:rPr>
            </w:pPr>
            <w:r w:rsidRPr="00490474">
              <w:rPr>
                <w:rFonts w:ascii="Arial" w:hAnsi="Arial" w:cs="Arial"/>
                <w:b/>
                <w:sz w:val="24"/>
                <w:szCs w:val="24"/>
              </w:rPr>
              <w:t>Технические параметры проекта</w:t>
            </w:r>
          </w:p>
        </w:tc>
        <w:tc>
          <w:tcPr>
            <w:tcW w:w="1620" w:type="dxa"/>
            <w:tcBorders>
              <w:top w:val="single" w:sz="24" w:space="0" w:color="auto"/>
              <w:left w:val="nil"/>
              <w:bottom w:val="single" w:sz="18" w:space="0" w:color="auto"/>
              <w:right w:val="single" w:sz="18" w:space="0" w:color="auto"/>
            </w:tcBorders>
            <w:vAlign w:val="center"/>
          </w:tcPr>
          <w:p w:rsidR="00DE455E" w:rsidRPr="00490474" w:rsidRDefault="00DE455E" w:rsidP="008C1617">
            <w:pPr>
              <w:widowControl w:val="0"/>
              <w:spacing w:line="240" w:lineRule="auto"/>
              <w:jc w:val="center"/>
              <w:rPr>
                <w:rFonts w:ascii="Arial" w:hAnsi="Arial" w:cs="Arial"/>
                <w:b/>
                <w:sz w:val="24"/>
                <w:szCs w:val="24"/>
              </w:rPr>
            </w:pPr>
            <w:r w:rsidRPr="00490474">
              <w:rPr>
                <w:rFonts w:ascii="Arial" w:hAnsi="Arial" w:cs="Arial"/>
                <w:b/>
                <w:sz w:val="24"/>
                <w:szCs w:val="24"/>
              </w:rPr>
              <w:t>Затраты на реализацию проекта</w:t>
            </w:r>
          </w:p>
          <w:p w:rsidR="00DE455E" w:rsidRPr="00490474" w:rsidRDefault="00DE455E" w:rsidP="008C1617">
            <w:pPr>
              <w:widowControl w:val="0"/>
              <w:spacing w:line="240" w:lineRule="auto"/>
              <w:jc w:val="center"/>
              <w:rPr>
                <w:rFonts w:ascii="Arial" w:hAnsi="Arial" w:cs="Arial"/>
                <w:b/>
                <w:sz w:val="24"/>
                <w:szCs w:val="24"/>
              </w:rPr>
            </w:pPr>
            <w:r w:rsidRPr="00490474">
              <w:rPr>
                <w:rFonts w:ascii="Arial" w:hAnsi="Arial" w:cs="Arial"/>
                <w:b/>
                <w:sz w:val="24"/>
                <w:szCs w:val="24"/>
              </w:rPr>
              <w:t>(млн. руб.)</w:t>
            </w:r>
          </w:p>
        </w:tc>
        <w:tc>
          <w:tcPr>
            <w:tcW w:w="1440" w:type="dxa"/>
            <w:tcBorders>
              <w:top w:val="single" w:sz="24" w:space="0" w:color="auto"/>
              <w:left w:val="nil"/>
              <w:bottom w:val="single" w:sz="18" w:space="0" w:color="auto"/>
              <w:right w:val="single" w:sz="18" w:space="0" w:color="auto"/>
            </w:tcBorders>
            <w:vAlign w:val="center"/>
          </w:tcPr>
          <w:p w:rsidR="00DE455E" w:rsidRPr="00490474" w:rsidRDefault="00DE455E" w:rsidP="008C1617">
            <w:pPr>
              <w:widowControl w:val="0"/>
              <w:spacing w:line="240" w:lineRule="auto"/>
              <w:jc w:val="center"/>
              <w:rPr>
                <w:rFonts w:ascii="Arial" w:hAnsi="Arial" w:cs="Arial"/>
                <w:b/>
                <w:sz w:val="24"/>
                <w:szCs w:val="24"/>
              </w:rPr>
            </w:pPr>
            <w:r w:rsidRPr="00490474">
              <w:rPr>
                <w:rFonts w:ascii="Arial" w:hAnsi="Arial" w:cs="Arial"/>
                <w:b/>
                <w:sz w:val="24"/>
                <w:szCs w:val="24"/>
              </w:rPr>
              <w:t>Срок реализации проекта</w:t>
            </w:r>
          </w:p>
        </w:tc>
        <w:tc>
          <w:tcPr>
            <w:tcW w:w="2564" w:type="dxa"/>
            <w:tcBorders>
              <w:top w:val="single" w:sz="24" w:space="0" w:color="auto"/>
              <w:left w:val="nil"/>
              <w:bottom w:val="single" w:sz="18" w:space="0" w:color="auto"/>
              <w:right w:val="single" w:sz="18" w:space="0" w:color="auto"/>
            </w:tcBorders>
            <w:vAlign w:val="center"/>
          </w:tcPr>
          <w:p w:rsidR="00DE455E" w:rsidRPr="00490474" w:rsidRDefault="00DE455E" w:rsidP="008C1617">
            <w:pPr>
              <w:widowControl w:val="0"/>
              <w:spacing w:line="240" w:lineRule="auto"/>
              <w:jc w:val="center"/>
              <w:rPr>
                <w:rFonts w:ascii="Arial" w:hAnsi="Arial" w:cs="Arial"/>
                <w:b/>
                <w:sz w:val="24"/>
                <w:szCs w:val="24"/>
              </w:rPr>
            </w:pPr>
            <w:r w:rsidRPr="00490474">
              <w:rPr>
                <w:rFonts w:ascii="Arial" w:hAnsi="Arial" w:cs="Arial"/>
                <w:b/>
                <w:sz w:val="24"/>
                <w:szCs w:val="24"/>
              </w:rPr>
              <w:t>Ожидаемый</w:t>
            </w:r>
          </w:p>
          <w:p w:rsidR="00DE455E" w:rsidRPr="00490474" w:rsidRDefault="00DE455E" w:rsidP="008C1617">
            <w:pPr>
              <w:widowControl w:val="0"/>
              <w:spacing w:line="240" w:lineRule="auto"/>
              <w:jc w:val="center"/>
              <w:rPr>
                <w:rFonts w:ascii="Arial" w:hAnsi="Arial" w:cs="Arial"/>
                <w:b/>
                <w:sz w:val="24"/>
                <w:szCs w:val="24"/>
              </w:rPr>
            </w:pPr>
            <w:r w:rsidRPr="00490474">
              <w:rPr>
                <w:rFonts w:ascii="Arial" w:hAnsi="Arial" w:cs="Arial"/>
                <w:b/>
                <w:sz w:val="24"/>
                <w:szCs w:val="24"/>
              </w:rPr>
              <w:t>эффект</w:t>
            </w:r>
          </w:p>
          <w:p w:rsidR="00DE455E" w:rsidRPr="00490474" w:rsidRDefault="00DE455E" w:rsidP="008C1617">
            <w:pPr>
              <w:widowControl w:val="0"/>
              <w:spacing w:line="240" w:lineRule="auto"/>
              <w:jc w:val="center"/>
              <w:rPr>
                <w:rFonts w:ascii="Arial" w:hAnsi="Arial" w:cs="Arial"/>
                <w:b/>
                <w:sz w:val="24"/>
                <w:szCs w:val="24"/>
              </w:rPr>
            </w:pPr>
            <w:r w:rsidRPr="00490474">
              <w:rPr>
                <w:rFonts w:ascii="Arial" w:hAnsi="Arial" w:cs="Arial"/>
                <w:b/>
                <w:sz w:val="24"/>
                <w:szCs w:val="24"/>
              </w:rPr>
              <w:t>от реализации</w:t>
            </w:r>
          </w:p>
          <w:p w:rsidR="00DE455E" w:rsidRPr="00490474" w:rsidRDefault="00DE455E" w:rsidP="008C1617">
            <w:pPr>
              <w:widowControl w:val="0"/>
              <w:spacing w:line="240" w:lineRule="auto"/>
              <w:jc w:val="center"/>
              <w:rPr>
                <w:rFonts w:ascii="Arial" w:hAnsi="Arial" w:cs="Arial"/>
                <w:b/>
                <w:sz w:val="24"/>
                <w:szCs w:val="24"/>
              </w:rPr>
            </w:pPr>
            <w:r w:rsidRPr="00490474">
              <w:rPr>
                <w:rFonts w:ascii="Arial" w:hAnsi="Arial" w:cs="Arial"/>
                <w:b/>
                <w:sz w:val="24"/>
                <w:szCs w:val="24"/>
              </w:rPr>
              <w:t>проекта</w:t>
            </w:r>
          </w:p>
        </w:tc>
        <w:tc>
          <w:tcPr>
            <w:tcW w:w="1800" w:type="dxa"/>
            <w:tcBorders>
              <w:top w:val="single" w:sz="24" w:space="0" w:color="auto"/>
              <w:left w:val="nil"/>
              <w:bottom w:val="single" w:sz="18" w:space="0" w:color="auto"/>
              <w:right w:val="single" w:sz="24" w:space="0" w:color="auto"/>
            </w:tcBorders>
            <w:vAlign w:val="center"/>
          </w:tcPr>
          <w:p w:rsidR="00DE455E" w:rsidRPr="00490474" w:rsidRDefault="00DE455E" w:rsidP="008C1617">
            <w:pPr>
              <w:widowControl w:val="0"/>
              <w:spacing w:line="240" w:lineRule="auto"/>
              <w:jc w:val="center"/>
              <w:rPr>
                <w:rFonts w:ascii="Arial" w:hAnsi="Arial" w:cs="Arial"/>
                <w:b/>
                <w:sz w:val="24"/>
                <w:szCs w:val="24"/>
              </w:rPr>
            </w:pPr>
            <w:r w:rsidRPr="00490474">
              <w:rPr>
                <w:rFonts w:ascii="Arial" w:hAnsi="Arial" w:cs="Arial"/>
                <w:b/>
                <w:sz w:val="24"/>
                <w:szCs w:val="24"/>
              </w:rPr>
              <w:t>Предполаг. источник финанс-ния</w:t>
            </w:r>
          </w:p>
        </w:tc>
      </w:tr>
      <w:tr w:rsidR="00DE455E" w:rsidRPr="008C1617" w:rsidTr="008C1617">
        <w:trPr>
          <w:trHeight w:val="92"/>
        </w:trPr>
        <w:tc>
          <w:tcPr>
            <w:tcW w:w="682" w:type="dxa"/>
            <w:tcBorders>
              <w:top w:val="single" w:sz="18" w:space="0" w:color="auto"/>
              <w:left w:val="single" w:sz="24" w:space="0" w:color="auto"/>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1</w:t>
            </w:r>
          </w:p>
        </w:tc>
        <w:tc>
          <w:tcPr>
            <w:tcW w:w="1800" w:type="dxa"/>
            <w:tcBorders>
              <w:top w:val="single" w:sz="18" w:space="0" w:color="auto"/>
              <w:left w:val="nil"/>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2</w:t>
            </w:r>
          </w:p>
        </w:tc>
        <w:tc>
          <w:tcPr>
            <w:tcW w:w="2880" w:type="dxa"/>
            <w:tcBorders>
              <w:top w:val="single" w:sz="18" w:space="0" w:color="auto"/>
              <w:left w:val="nil"/>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3</w:t>
            </w:r>
          </w:p>
        </w:tc>
        <w:tc>
          <w:tcPr>
            <w:tcW w:w="2340" w:type="dxa"/>
            <w:tcBorders>
              <w:top w:val="single" w:sz="18" w:space="0" w:color="auto"/>
              <w:left w:val="nil"/>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4</w:t>
            </w:r>
          </w:p>
        </w:tc>
        <w:tc>
          <w:tcPr>
            <w:tcW w:w="1620" w:type="dxa"/>
            <w:tcBorders>
              <w:top w:val="single" w:sz="18" w:space="0" w:color="auto"/>
              <w:left w:val="nil"/>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5</w:t>
            </w:r>
          </w:p>
        </w:tc>
        <w:tc>
          <w:tcPr>
            <w:tcW w:w="1440" w:type="dxa"/>
            <w:tcBorders>
              <w:top w:val="single" w:sz="18" w:space="0" w:color="auto"/>
              <w:left w:val="nil"/>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6</w:t>
            </w:r>
          </w:p>
        </w:tc>
        <w:tc>
          <w:tcPr>
            <w:tcW w:w="2564" w:type="dxa"/>
            <w:tcBorders>
              <w:top w:val="single" w:sz="18" w:space="0" w:color="auto"/>
              <w:left w:val="nil"/>
              <w:bottom w:val="single" w:sz="18"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7</w:t>
            </w:r>
          </w:p>
        </w:tc>
        <w:tc>
          <w:tcPr>
            <w:tcW w:w="1800" w:type="dxa"/>
            <w:tcBorders>
              <w:top w:val="single" w:sz="18" w:space="0" w:color="auto"/>
              <w:left w:val="nil"/>
              <w:bottom w:val="single" w:sz="18" w:space="0" w:color="auto"/>
              <w:right w:val="single" w:sz="24"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10</w:t>
            </w:r>
          </w:p>
        </w:tc>
      </w:tr>
      <w:tr w:rsidR="00DE455E" w:rsidRPr="008C1617" w:rsidTr="008C1617">
        <w:trPr>
          <w:trHeight w:val="533"/>
        </w:trPr>
        <w:tc>
          <w:tcPr>
            <w:tcW w:w="682" w:type="dxa"/>
            <w:tcBorders>
              <w:top w:val="single" w:sz="18" w:space="0" w:color="auto"/>
              <w:left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w:t>
            </w:r>
          </w:p>
        </w:tc>
        <w:tc>
          <w:tcPr>
            <w:tcW w:w="1800" w:type="dxa"/>
            <w:tcBorders>
              <w:top w:val="single" w:sz="18"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Сбор, вывоз и утилизация бытовых отходов</w:t>
            </w:r>
          </w:p>
        </w:tc>
        <w:tc>
          <w:tcPr>
            <w:tcW w:w="2880" w:type="dxa"/>
            <w:tcBorders>
              <w:top w:val="single" w:sz="18"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Снижение затрат и повышение качества оказания услуги по сбору и утилизации бытовых отходов</w:t>
            </w:r>
          </w:p>
        </w:tc>
        <w:tc>
          <w:tcPr>
            <w:tcW w:w="2340" w:type="dxa"/>
            <w:tcBorders>
              <w:top w:val="single" w:sz="18"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Разработка схемы санитарной очистки, сбора и утилизации  ТБО</w:t>
            </w:r>
          </w:p>
        </w:tc>
        <w:tc>
          <w:tcPr>
            <w:tcW w:w="1620" w:type="dxa"/>
            <w:tcBorders>
              <w:top w:val="single" w:sz="18"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0,02</w:t>
            </w:r>
          </w:p>
        </w:tc>
        <w:tc>
          <w:tcPr>
            <w:tcW w:w="1440" w:type="dxa"/>
            <w:tcBorders>
              <w:top w:val="single" w:sz="18"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2018</w:t>
            </w:r>
          </w:p>
        </w:tc>
        <w:tc>
          <w:tcPr>
            <w:tcW w:w="2564" w:type="dxa"/>
            <w:tcBorders>
              <w:top w:val="single" w:sz="18"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Снижение затрат на оказание услуги по сбору и утилизации бытовых отходов</w:t>
            </w:r>
          </w:p>
        </w:tc>
        <w:tc>
          <w:tcPr>
            <w:tcW w:w="1800" w:type="dxa"/>
            <w:tcBorders>
              <w:top w:val="single" w:sz="18" w:space="0" w:color="auto"/>
              <w:left w:val="nil"/>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Инвестиционная программа</w:t>
            </w:r>
          </w:p>
        </w:tc>
      </w:tr>
      <w:tr w:rsidR="00DE455E" w:rsidRPr="008C1617" w:rsidTr="008C1617">
        <w:trPr>
          <w:trHeight w:val="449"/>
        </w:trPr>
        <w:tc>
          <w:tcPr>
            <w:tcW w:w="682" w:type="dxa"/>
            <w:tcBorders>
              <w:left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w:t>
            </w:r>
          </w:p>
        </w:tc>
        <w:tc>
          <w:tcPr>
            <w:tcW w:w="1800" w:type="dxa"/>
            <w:tcBorders>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Сбор, вывоз и утилизация бытовых отходов</w:t>
            </w:r>
          </w:p>
        </w:tc>
        <w:tc>
          <w:tcPr>
            <w:tcW w:w="2880" w:type="dxa"/>
            <w:tcBorders>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Снижение затрат и повышение качества оказания услуги по сбору и утилизации бытовых отходов</w:t>
            </w:r>
          </w:p>
        </w:tc>
        <w:tc>
          <w:tcPr>
            <w:tcW w:w="2340" w:type="dxa"/>
            <w:tcBorders>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Приобретение и установка контейнеров емк. 0,5-1 куб.м -40 ед.</w:t>
            </w:r>
          </w:p>
        </w:tc>
        <w:tc>
          <w:tcPr>
            <w:tcW w:w="1620" w:type="dxa"/>
            <w:tcBorders>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0,4</w:t>
            </w:r>
          </w:p>
        </w:tc>
        <w:tc>
          <w:tcPr>
            <w:tcW w:w="1440" w:type="dxa"/>
            <w:tcBorders>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2018-2027</w:t>
            </w:r>
          </w:p>
        </w:tc>
        <w:tc>
          <w:tcPr>
            <w:tcW w:w="2564" w:type="dxa"/>
            <w:tcBorders>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Повышение качества оказания услуги по сбору и утилизации бытовых отходов</w:t>
            </w:r>
          </w:p>
        </w:tc>
        <w:tc>
          <w:tcPr>
            <w:tcW w:w="1800" w:type="dxa"/>
            <w:tcBorders>
              <w:left w:val="nil"/>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Инвестиционная программа</w:t>
            </w:r>
          </w:p>
        </w:tc>
      </w:tr>
      <w:tr w:rsidR="00DE455E" w:rsidRPr="008C1617" w:rsidTr="008C1617">
        <w:trPr>
          <w:trHeight w:val="449"/>
        </w:trPr>
        <w:tc>
          <w:tcPr>
            <w:tcW w:w="682" w:type="dxa"/>
            <w:tcBorders>
              <w:left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3</w:t>
            </w:r>
          </w:p>
        </w:tc>
        <w:tc>
          <w:tcPr>
            <w:tcW w:w="1800" w:type="dxa"/>
            <w:tcBorders>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Сбор, вывоз и утилизация бытовых отходов</w:t>
            </w:r>
          </w:p>
        </w:tc>
        <w:tc>
          <w:tcPr>
            <w:tcW w:w="2880" w:type="dxa"/>
            <w:tcBorders>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Снижение затрат и повышение качества оказания услуги по сбору и утилизации бытовых отходов</w:t>
            </w:r>
          </w:p>
        </w:tc>
        <w:tc>
          <w:tcPr>
            <w:tcW w:w="2340" w:type="dxa"/>
            <w:tcBorders>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Установка контейнеров емк. 5-7 куб.м и строительство контейнерных площадок 30 ед.</w:t>
            </w:r>
          </w:p>
        </w:tc>
        <w:tc>
          <w:tcPr>
            <w:tcW w:w="1620" w:type="dxa"/>
            <w:tcBorders>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1,4</w:t>
            </w:r>
          </w:p>
        </w:tc>
        <w:tc>
          <w:tcPr>
            <w:tcW w:w="1440" w:type="dxa"/>
            <w:tcBorders>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2018-2027</w:t>
            </w:r>
          </w:p>
        </w:tc>
        <w:tc>
          <w:tcPr>
            <w:tcW w:w="2564" w:type="dxa"/>
            <w:tcBorders>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Повышение качества оказания услуги по сбору и утилизации бытовых отходов</w:t>
            </w:r>
          </w:p>
        </w:tc>
        <w:tc>
          <w:tcPr>
            <w:tcW w:w="1800" w:type="dxa"/>
            <w:tcBorders>
              <w:left w:val="nil"/>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Инвестиционная программа</w:t>
            </w:r>
          </w:p>
        </w:tc>
      </w:tr>
      <w:tr w:rsidR="00DE455E" w:rsidRPr="008C1617" w:rsidTr="008C1617">
        <w:trPr>
          <w:trHeight w:val="449"/>
        </w:trPr>
        <w:tc>
          <w:tcPr>
            <w:tcW w:w="682" w:type="dxa"/>
            <w:tcBorders>
              <w:left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4</w:t>
            </w:r>
          </w:p>
        </w:tc>
        <w:tc>
          <w:tcPr>
            <w:tcW w:w="1800" w:type="dxa"/>
            <w:tcBorders>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Сбор, вывоз и утилизация бытовых отходов</w:t>
            </w:r>
          </w:p>
        </w:tc>
        <w:tc>
          <w:tcPr>
            <w:tcW w:w="2880" w:type="dxa"/>
            <w:tcBorders>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Снижение затрат и повышение качества оказания услуги по сбору и утилизации бытовых отходов</w:t>
            </w:r>
          </w:p>
        </w:tc>
        <w:tc>
          <w:tcPr>
            <w:tcW w:w="2340" w:type="dxa"/>
            <w:tcBorders>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Приобретение специализированной автотракторной техники по сан очистке, сбору и вывозу ТБО – 3 ед.</w:t>
            </w:r>
          </w:p>
        </w:tc>
        <w:tc>
          <w:tcPr>
            <w:tcW w:w="1620" w:type="dxa"/>
            <w:tcBorders>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w:t>
            </w:r>
          </w:p>
        </w:tc>
        <w:tc>
          <w:tcPr>
            <w:tcW w:w="1440" w:type="dxa"/>
            <w:tcBorders>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2018-2020</w:t>
            </w:r>
          </w:p>
        </w:tc>
        <w:tc>
          <w:tcPr>
            <w:tcW w:w="2564" w:type="dxa"/>
            <w:tcBorders>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Повышение качества оказания услуги по сбору и утилизации бытовых отходов</w:t>
            </w:r>
          </w:p>
        </w:tc>
        <w:tc>
          <w:tcPr>
            <w:tcW w:w="1800" w:type="dxa"/>
            <w:tcBorders>
              <w:left w:val="nil"/>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Инвестиционная программа</w:t>
            </w:r>
          </w:p>
        </w:tc>
      </w:tr>
      <w:tr w:rsidR="00DE455E" w:rsidRPr="008C1617" w:rsidTr="008C1617">
        <w:trPr>
          <w:trHeight w:val="449"/>
        </w:trPr>
        <w:tc>
          <w:tcPr>
            <w:tcW w:w="682" w:type="dxa"/>
            <w:tcBorders>
              <w:left w:val="single" w:sz="24" w:space="0" w:color="auto"/>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5</w:t>
            </w:r>
          </w:p>
        </w:tc>
        <w:tc>
          <w:tcPr>
            <w:tcW w:w="1800" w:type="dxa"/>
            <w:tcBorders>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Сбор, вывоз и утилизация бытовых отходов</w:t>
            </w:r>
          </w:p>
        </w:tc>
        <w:tc>
          <w:tcPr>
            <w:tcW w:w="2880" w:type="dxa"/>
            <w:tcBorders>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Ликвидация стихийных свалок на территории МО</w:t>
            </w:r>
          </w:p>
        </w:tc>
        <w:tc>
          <w:tcPr>
            <w:tcW w:w="2340" w:type="dxa"/>
            <w:tcBorders>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p>
        </w:tc>
        <w:tc>
          <w:tcPr>
            <w:tcW w:w="1620" w:type="dxa"/>
            <w:tcBorders>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0,2</w:t>
            </w:r>
          </w:p>
        </w:tc>
        <w:tc>
          <w:tcPr>
            <w:tcW w:w="1440" w:type="dxa"/>
            <w:tcBorders>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2018</w:t>
            </w:r>
          </w:p>
        </w:tc>
        <w:tc>
          <w:tcPr>
            <w:tcW w:w="2564" w:type="dxa"/>
            <w:tcBorders>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 xml:space="preserve">Улучшение санитарного состояния территории </w:t>
            </w:r>
            <w:r w:rsidRPr="008C1617">
              <w:rPr>
                <w:rFonts w:ascii="Arial" w:hAnsi="Arial" w:cs="Arial"/>
                <w:sz w:val="24"/>
                <w:szCs w:val="24"/>
              </w:rPr>
              <w:lastRenderedPageBreak/>
              <w:t>сельсовета</w:t>
            </w:r>
          </w:p>
        </w:tc>
        <w:tc>
          <w:tcPr>
            <w:tcW w:w="1800" w:type="dxa"/>
            <w:tcBorders>
              <w:left w:val="nil"/>
              <w:bottom w:val="single" w:sz="18"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lastRenderedPageBreak/>
              <w:t>Бюджет</w:t>
            </w:r>
          </w:p>
        </w:tc>
      </w:tr>
      <w:tr w:rsidR="00DE455E" w:rsidRPr="008C1617" w:rsidTr="008C1617">
        <w:trPr>
          <w:trHeight w:val="159"/>
        </w:trPr>
        <w:tc>
          <w:tcPr>
            <w:tcW w:w="682" w:type="dxa"/>
            <w:tcBorders>
              <w:top w:val="single" w:sz="18" w:space="0" w:color="auto"/>
              <w:left w:val="single" w:sz="24" w:space="0" w:color="auto"/>
              <w:bottom w:val="single" w:sz="24" w:space="0" w:color="auto"/>
              <w:right w:val="single" w:sz="18" w:space="0" w:color="auto"/>
            </w:tcBorders>
          </w:tcPr>
          <w:p w:rsidR="00DE455E" w:rsidRPr="008C1617" w:rsidRDefault="00DE455E" w:rsidP="008C1617">
            <w:pPr>
              <w:widowControl w:val="0"/>
              <w:spacing w:line="240" w:lineRule="auto"/>
              <w:rPr>
                <w:rFonts w:ascii="Arial" w:hAnsi="Arial" w:cs="Arial"/>
                <w:b/>
                <w:sz w:val="24"/>
                <w:szCs w:val="24"/>
              </w:rPr>
            </w:pPr>
          </w:p>
        </w:tc>
        <w:tc>
          <w:tcPr>
            <w:tcW w:w="1800" w:type="dxa"/>
            <w:tcBorders>
              <w:top w:val="single" w:sz="18" w:space="0" w:color="auto"/>
              <w:left w:val="nil"/>
              <w:bottom w:val="single" w:sz="24" w:space="0" w:color="auto"/>
              <w:right w:val="single" w:sz="18" w:space="0" w:color="auto"/>
            </w:tcBorders>
          </w:tcPr>
          <w:p w:rsidR="00DE455E" w:rsidRPr="008C1617" w:rsidRDefault="00DE455E" w:rsidP="008C1617">
            <w:pPr>
              <w:widowControl w:val="0"/>
              <w:spacing w:line="240" w:lineRule="auto"/>
              <w:rPr>
                <w:rFonts w:ascii="Arial" w:hAnsi="Arial" w:cs="Arial"/>
                <w:b/>
                <w:sz w:val="24"/>
                <w:szCs w:val="24"/>
              </w:rPr>
            </w:pPr>
            <w:r w:rsidRPr="008C1617">
              <w:rPr>
                <w:rFonts w:ascii="Arial" w:hAnsi="Arial" w:cs="Arial"/>
                <w:b/>
                <w:sz w:val="24"/>
                <w:szCs w:val="24"/>
              </w:rPr>
              <w:t>Итого</w:t>
            </w:r>
          </w:p>
        </w:tc>
        <w:tc>
          <w:tcPr>
            <w:tcW w:w="2880" w:type="dxa"/>
            <w:tcBorders>
              <w:top w:val="single" w:sz="18" w:space="0" w:color="auto"/>
              <w:left w:val="nil"/>
              <w:bottom w:val="single" w:sz="24" w:space="0" w:color="auto"/>
              <w:right w:val="single" w:sz="18" w:space="0" w:color="auto"/>
            </w:tcBorders>
          </w:tcPr>
          <w:p w:rsidR="00DE455E" w:rsidRPr="008C1617" w:rsidRDefault="00DE455E" w:rsidP="008C1617">
            <w:pPr>
              <w:widowControl w:val="0"/>
              <w:spacing w:line="240" w:lineRule="auto"/>
              <w:rPr>
                <w:rFonts w:ascii="Arial" w:hAnsi="Arial" w:cs="Arial"/>
                <w:b/>
                <w:sz w:val="24"/>
                <w:szCs w:val="24"/>
              </w:rPr>
            </w:pPr>
          </w:p>
        </w:tc>
        <w:tc>
          <w:tcPr>
            <w:tcW w:w="2340" w:type="dxa"/>
            <w:tcBorders>
              <w:top w:val="single" w:sz="18" w:space="0" w:color="auto"/>
              <w:left w:val="nil"/>
              <w:bottom w:val="single" w:sz="24" w:space="0" w:color="auto"/>
              <w:right w:val="single" w:sz="18" w:space="0" w:color="auto"/>
            </w:tcBorders>
          </w:tcPr>
          <w:p w:rsidR="00DE455E" w:rsidRPr="008C1617" w:rsidRDefault="00DE455E" w:rsidP="008C1617">
            <w:pPr>
              <w:widowControl w:val="0"/>
              <w:spacing w:line="240" w:lineRule="auto"/>
              <w:rPr>
                <w:rFonts w:ascii="Arial" w:hAnsi="Arial" w:cs="Arial"/>
                <w:b/>
                <w:sz w:val="24"/>
                <w:szCs w:val="24"/>
              </w:rPr>
            </w:pPr>
          </w:p>
        </w:tc>
        <w:tc>
          <w:tcPr>
            <w:tcW w:w="1620" w:type="dxa"/>
            <w:tcBorders>
              <w:top w:val="single" w:sz="18" w:space="0" w:color="auto"/>
              <w:left w:val="nil"/>
              <w:bottom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4,02</w:t>
            </w:r>
          </w:p>
        </w:tc>
        <w:tc>
          <w:tcPr>
            <w:tcW w:w="1440" w:type="dxa"/>
            <w:tcBorders>
              <w:top w:val="single" w:sz="18" w:space="0" w:color="auto"/>
              <w:left w:val="nil"/>
              <w:bottom w:val="single" w:sz="24" w:space="0" w:color="auto"/>
              <w:right w:val="single" w:sz="18" w:space="0" w:color="auto"/>
            </w:tcBorders>
          </w:tcPr>
          <w:p w:rsidR="00DE455E" w:rsidRPr="008C1617" w:rsidRDefault="00DE455E" w:rsidP="008C1617">
            <w:pPr>
              <w:widowControl w:val="0"/>
              <w:spacing w:line="240" w:lineRule="auto"/>
              <w:rPr>
                <w:rFonts w:ascii="Arial" w:hAnsi="Arial" w:cs="Arial"/>
                <w:b/>
                <w:sz w:val="24"/>
                <w:szCs w:val="24"/>
              </w:rPr>
            </w:pPr>
          </w:p>
        </w:tc>
        <w:tc>
          <w:tcPr>
            <w:tcW w:w="2564" w:type="dxa"/>
            <w:tcBorders>
              <w:top w:val="single" w:sz="18" w:space="0" w:color="auto"/>
              <w:left w:val="nil"/>
              <w:bottom w:val="single" w:sz="24" w:space="0" w:color="auto"/>
              <w:right w:val="single" w:sz="18" w:space="0" w:color="auto"/>
            </w:tcBorders>
          </w:tcPr>
          <w:p w:rsidR="00DE455E" w:rsidRPr="008C1617" w:rsidRDefault="00DE455E" w:rsidP="008C1617">
            <w:pPr>
              <w:widowControl w:val="0"/>
              <w:spacing w:line="240" w:lineRule="auto"/>
              <w:rPr>
                <w:rFonts w:ascii="Arial" w:hAnsi="Arial" w:cs="Arial"/>
                <w:b/>
                <w:sz w:val="24"/>
                <w:szCs w:val="24"/>
              </w:rPr>
            </w:pPr>
          </w:p>
        </w:tc>
        <w:tc>
          <w:tcPr>
            <w:tcW w:w="1800" w:type="dxa"/>
            <w:tcBorders>
              <w:top w:val="single" w:sz="18" w:space="0" w:color="auto"/>
              <w:left w:val="nil"/>
              <w:bottom w:val="single" w:sz="24" w:space="0" w:color="auto"/>
              <w:right w:val="single" w:sz="24" w:space="0" w:color="auto"/>
            </w:tcBorders>
          </w:tcPr>
          <w:p w:rsidR="00DE455E" w:rsidRPr="008C1617" w:rsidRDefault="00DE455E" w:rsidP="008C1617">
            <w:pPr>
              <w:widowControl w:val="0"/>
              <w:spacing w:line="240" w:lineRule="auto"/>
              <w:rPr>
                <w:rFonts w:ascii="Arial" w:hAnsi="Arial" w:cs="Arial"/>
                <w:b/>
                <w:sz w:val="24"/>
                <w:szCs w:val="24"/>
              </w:rPr>
            </w:pPr>
          </w:p>
        </w:tc>
      </w:tr>
    </w:tbl>
    <w:p w:rsidR="00DE455E" w:rsidRPr="008C1617" w:rsidRDefault="00DE455E" w:rsidP="00DE455E">
      <w:pPr>
        <w:rPr>
          <w:rFonts w:ascii="Arial" w:hAnsi="Arial" w:cs="Arial"/>
          <w:sz w:val="24"/>
          <w:szCs w:val="24"/>
        </w:rPr>
      </w:pPr>
    </w:p>
    <w:p w:rsidR="00DE455E" w:rsidRPr="008C1617" w:rsidRDefault="00DE455E" w:rsidP="00DE455E">
      <w:pPr>
        <w:rPr>
          <w:rFonts w:ascii="Arial" w:hAnsi="Arial" w:cs="Arial"/>
          <w:sz w:val="24"/>
          <w:szCs w:val="24"/>
        </w:rPr>
      </w:pPr>
    </w:p>
    <w:p w:rsidR="00DE455E" w:rsidRPr="008C1617" w:rsidRDefault="00DE455E" w:rsidP="00DE455E">
      <w:pPr>
        <w:rPr>
          <w:rFonts w:ascii="Arial" w:hAnsi="Arial" w:cs="Arial"/>
          <w:sz w:val="24"/>
          <w:szCs w:val="24"/>
        </w:rPr>
      </w:pPr>
    </w:p>
    <w:p w:rsidR="00DE455E" w:rsidRPr="008C1617" w:rsidRDefault="00DE455E" w:rsidP="00DE455E">
      <w:pPr>
        <w:rPr>
          <w:rFonts w:ascii="Arial" w:hAnsi="Arial" w:cs="Arial"/>
          <w:sz w:val="24"/>
          <w:szCs w:val="24"/>
        </w:rPr>
        <w:sectPr w:rsidR="00DE455E" w:rsidRPr="008C1617" w:rsidSect="008C1617">
          <w:pgSz w:w="16838" w:h="11906" w:orient="landscape"/>
          <w:pgMar w:top="1134" w:right="1247" w:bottom="1134" w:left="1531" w:header="708" w:footer="708" w:gutter="0"/>
          <w:cols w:space="708"/>
          <w:docGrid w:linePitch="360"/>
        </w:sectPr>
      </w:pPr>
    </w:p>
    <w:p w:rsidR="00DE455E" w:rsidRPr="008C1617" w:rsidRDefault="00DE455E" w:rsidP="00DE455E">
      <w:pPr>
        <w:pStyle w:val="1"/>
        <w:spacing w:line="360" w:lineRule="auto"/>
        <w:ind w:firstLine="709"/>
        <w:rPr>
          <w:rFonts w:ascii="Arial" w:hAnsi="Arial" w:cs="Arial"/>
          <w:i w:val="0"/>
          <w:sz w:val="24"/>
          <w:szCs w:val="24"/>
        </w:rPr>
      </w:pPr>
      <w:bookmarkStart w:id="20" w:name="_Toc427684015"/>
      <w:r w:rsidRPr="008C1617">
        <w:rPr>
          <w:rFonts w:ascii="Arial" w:hAnsi="Arial" w:cs="Arial"/>
          <w:i w:val="0"/>
          <w:sz w:val="24"/>
          <w:szCs w:val="24"/>
        </w:rPr>
        <w:lastRenderedPageBreak/>
        <w:t>6. ИСТОЧНИКИ ИНВЕСТИЦИЙ, ТАРИФЫ И ДОСТУПНОСТЬ ПРОГРАММЫ ДЛЯ НАСЕЛЕНИЯ</w:t>
      </w:r>
      <w:bookmarkEnd w:id="20"/>
    </w:p>
    <w:p w:rsidR="00DE455E" w:rsidRPr="008C1617" w:rsidRDefault="00DE455E" w:rsidP="00DE455E">
      <w:pPr>
        <w:widowControl w:val="0"/>
        <w:spacing w:line="360" w:lineRule="auto"/>
        <w:ind w:firstLine="709"/>
        <w:jc w:val="both"/>
        <w:rPr>
          <w:rFonts w:ascii="Arial" w:hAnsi="Arial" w:cs="Arial"/>
          <w:sz w:val="24"/>
          <w:szCs w:val="24"/>
        </w:rPr>
      </w:pPr>
      <w:r w:rsidRPr="008C1617">
        <w:rPr>
          <w:rFonts w:ascii="Arial" w:hAnsi="Arial" w:cs="Arial"/>
          <w:sz w:val="24"/>
          <w:szCs w:val="24"/>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DE455E" w:rsidRPr="008C1617" w:rsidRDefault="00DE455E" w:rsidP="00DE455E">
      <w:pPr>
        <w:widowControl w:val="0"/>
        <w:spacing w:line="360" w:lineRule="auto"/>
        <w:ind w:firstLine="709"/>
        <w:jc w:val="both"/>
        <w:rPr>
          <w:rFonts w:ascii="Arial" w:hAnsi="Arial" w:cs="Arial"/>
          <w:sz w:val="24"/>
          <w:szCs w:val="24"/>
        </w:rPr>
      </w:pPr>
      <w:r w:rsidRPr="008C1617">
        <w:rPr>
          <w:rFonts w:ascii="Arial" w:hAnsi="Arial" w:cs="Arial"/>
          <w:sz w:val="24"/>
          <w:szCs w:val="24"/>
        </w:rPr>
        <w:t>Внебюджетные источники - средства муниципальных предприятий ЖКХ,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DE455E" w:rsidRPr="008C1617" w:rsidRDefault="00DE455E" w:rsidP="00DE455E">
      <w:pPr>
        <w:widowControl w:val="0"/>
        <w:spacing w:line="360" w:lineRule="auto"/>
        <w:ind w:firstLine="709"/>
        <w:jc w:val="both"/>
        <w:rPr>
          <w:rFonts w:ascii="Arial" w:hAnsi="Arial" w:cs="Arial"/>
          <w:sz w:val="24"/>
          <w:szCs w:val="24"/>
        </w:rPr>
      </w:pPr>
      <w:r w:rsidRPr="008C1617">
        <w:rPr>
          <w:rFonts w:ascii="Arial" w:hAnsi="Arial" w:cs="Arial"/>
          <w:sz w:val="24"/>
          <w:szCs w:val="24"/>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DE455E" w:rsidRPr="008C1617" w:rsidRDefault="00DE455E" w:rsidP="00DE455E">
      <w:pPr>
        <w:widowControl w:val="0"/>
        <w:spacing w:line="360" w:lineRule="auto"/>
        <w:ind w:firstLine="709"/>
        <w:jc w:val="both"/>
        <w:rPr>
          <w:rFonts w:ascii="Arial" w:hAnsi="Arial" w:cs="Arial"/>
          <w:sz w:val="24"/>
          <w:szCs w:val="24"/>
        </w:rPr>
      </w:pPr>
      <w:r w:rsidRPr="008C1617">
        <w:rPr>
          <w:rFonts w:ascii="Arial" w:hAnsi="Arial" w:cs="Arial"/>
          <w:sz w:val="24"/>
          <w:szCs w:val="24"/>
        </w:rPr>
        <w:t xml:space="preserve">Запланированный объем средств на реализацию Программы на 2018 - 2027 годы составляет </w:t>
      </w:r>
      <w:r w:rsidRPr="008C1617">
        <w:rPr>
          <w:rFonts w:ascii="Arial" w:hAnsi="Arial" w:cs="Arial"/>
          <w:color w:val="000000"/>
          <w:sz w:val="24"/>
          <w:szCs w:val="24"/>
        </w:rPr>
        <w:t>27 400</w:t>
      </w:r>
      <w:r w:rsidRPr="008C1617">
        <w:rPr>
          <w:rFonts w:ascii="Arial" w:hAnsi="Arial" w:cs="Arial"/>
          <w:sz w:val="24"/>
          <w:szCs w:val="24"/>
        </w:rPr>
        <w:t xml:space="preserve"> тыс. рублей</w:t>
      </w:r>
    </w:p>
    <w:p w:rsidR="00DE455E" w:rsidRPr="008C1617" w:rsidRDefault="00DE455E" w:rsidP="00DE455E">
      <w:pPr>
        <w:widowControl w:val="0"/>
        <w:spacing w:line="360" w:lineRule="auto"/>
        <w:ind w:firstLine="709"/>
        <w:jc w:val="both"/>
        <w:rPr>
          <w:rFonts w:ascii="Arial" w:hAnsi="Arial" w:cs="Arial"/>
          <w:sz w:val="24"/>
          <w:szCs w:val="24"/>
        </w:rPr>
      </w:pPr>
      <w:r w:rsidRPr="008C1617">
        <w:rPr>
          <w:rFonts w:ascii="Arial" w:hAnsi="Arial" w:cs="Arial"/>
          <w:sz w:val="24"/>
          <w:szCs w:val="24"/>
        </w:rPr>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представлена в таблице 24.</w:t>
      </w:r>
    </w:p>
    <w:p w:rsidR="00DE455E" w:rsidRPr="008C1617" w:rsidRDefault="00DE455E" w:rsidP="00DE455E">
      <w:pPr>
        <w:widowControl w:val="0"/>
        <w:spacing w:line="360" w:lineRule="auto"/>
        <w:ind w:firstLine="709"/>
        <w:jc w:val="both"/>
        <w:rPr>
          <w:rFonts w:ascii="Arial" w:hAnsi="Arial" w:cs="Arial"/>
          <w:sz w:val="24"/>
          <w:szCs w:val="24"/>
        </w:rPr>
      </w:pPr>
      <w:r w:rsidRPr="008C1617">
        <w:rPr>
          <w:rFonts w:ascii="Arial" w:hAnsi="Arial" w:cs="Arial"/>
          <w:sz w:val="24"/>
          <w:szCs w:val="24"/>
        </w:rPr>
        <w:t>Финансово-экономическое обоснование программы на 2018 - 2027 годы будет производиться ежегодно, по мере уточнения утверждения инвестиционных программ и объемов финансирования.</w:t>
      </w:r>
    </w:p>
    <w:p w:rsidR="00DE455E" w:rsidRPr="008C1617" w:rsidRDefault="00DE455E" w:rsidP="00DE455E">
      <w:pPr>
        <w:rPr>
          <w:rFonts w:ascii="Arial" w:hAnsi="Arial" w:cs="Arial"/>
          <w:sz w:val="24"/>
          <w:szCs w:val="24"/>
        </w:rPr>
      </w:pPr>
    </w:p>
    <w:p w:rsidR="00DE455E" w:rsidRPr="008C1617" w:rsidRDefault="00DE455E" w:rsidP="00DE455E">
      <w:pPr>
        <w:rPr>
          <w:rFonts w:ascii="Arial" w:hAnsi="Arial" w:cs="Arial"/>
          <w:sz w:val="24"/>
          <w:szCs w:val="24"/>
        </w:rPr>
        <w:sectPr w:rsidR="00DE455E" w:rsidRPr="008C1617" w:rsidSect="008C1617">
          <w:pgSz w:w="11906" w:h="16838"/>
          <w:pgMar w:top="1134" w:right="1247" w:bottom="1134" w:left="1531" w:header="708" w:footer="708" w:gutter="0"/>
          <w:cols w:space="708"/>
          <w:docGrid w:linePitch="360"/>
        </w:sectPr>
      </w:pPr>
    </w:p>
    <w:p w:rsidR="00DE455E" w:rsidRPr="008C1617" w:rsidRDefault="00DE455E" w:rsidP="00DE455E">
      <w:pPr>
        <w:spacing w:line="240" w:lineRule="auto"/>
        <w:jc w:val="center"/>
        <w:rPr>
          <w:rFonts w:ascii="Arial" w:hAnsi="Arial" w:cs="Arial"/>
          <w:b/>
          <w:sz w:val="24"/>
          <w:szCs w:val="24"/>
        </w:rPr>
      </w:pPr>
      <w:r w:rsidRPr="008C1617">
        <w:rPr>
          <w:rFonts w:ascii="Arial" w:hAnsi="Arial" w:cs="Arial"/>
          <w:b/>
          <w:sz w:val="24"/>
          <w:szCs w:val="24"/>
        </w:rPr>
        <w:lastRenderedPageBreak/>
        <w:t>Объемы и источники финансирования Программы комплексного развития систем коммунальной инфраструктуры муниципального образования «Ворошневский сельсовет» на 2018-2027 годы (млн.р.)</w:t>
      </w:r>
    </w:p>
    <w:p w:rsidR="00DE455E" w:rsidRPr="008C1617" w:rsidRDefault="00DE455E" w:rsidP="00DE455E">
      <w:pPr>
        <w:spacing w:line="240" w:lineRule="auto"/>
        <w:ind w:firstLine="567"/>
        <w:jc w:val="right"/>
        <w:rPr>
          <w:rFonts w:ascii="Arial" w:hAnsi="Arial" w:cs="Arial"/>
          <w:b/>
          <w:sz w:val="24"/>
          <w:szCs w:val="24"/>
        </w:rPr>
      </w:pPr>
    </w:p>
    <w:p w:rsidR="00DE455E" w:rsidRPr="008C1617" w:rsidRDefault="00DE455E" w:rsidP="00DE455E">
      <w:pPr>
        <w:spacing w:line="240" w:lineRule="auto"/>
        <w:ind w:firstLine="567"/>
        <w:jc w:val="right"/>
        <w:rPr>
          <w:rFonts w:ascii="Arial" w:hAnsi="Arial" w:cs="Arial"/>
          <w:b/>
          <w:sz w:val="24"/>
          <w:szCs w:val="24"/>
        </w:rPr>
      </w:pPr>
    </w:p>
    <w:p w:rsidR="00DE455E" w:rsidRPr="008C1617" w:rsidRDefault="00DE455E" w:rsidP="00DE455E">
      <w:pPr>
        <w:spacing w:line="240" w:lineRule="auto"/>
        <w:ind w:firstLine="567"/>
        <w:jc w:val="right"/>
        <w:rPr>
          <w:rFonts w:ascii="Arial" w:hAnsi="Arial" w:cs="Arial"/>
          <w:b/>
          <w:sz w:val="24"/>
          <w:szCs w:val="24"/>
        </w:rPr>
      </w:pPr>
      <w:r w:rsidRPr="008C1617">
        <w:rPr>
          <w:rFonts w:ascii="Arial" w:hAnsi="Arial" w:cs="Arial"/>
          <w:b/>
          <w:sz w:val="24"/>
          <w:szCs w:val="24"/>
        </w:rPr>
        <w:t>Таблица 25</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680"/>
        <w:gridCol w:w="1197"/>
        <w:gridCol w:w="1863"/>
        <w:gridCol w:w="2160"/>
        <w:gridCol w:w="2340"/>
        <w:gridCol w:w="1800"/>
      </w:tblGrid>
      <w:tr w:rsidR="00DE455E" w:rsidRPr="008C1617" w:rsidTr="008C1617">
        <w:trPr>
          <w:cantSplit/>
          <w:trHeight w:val="180"/>
        </w:trPr>
        <w:tc>
          <w:tcPr>
            <w:tcW w:w="720" w:type="dxa"/>
            <w:vMerge w:val="restart"/>
            <w:tcBorders>
              <w:top w:val="single" w:sz="24" w:space="0" w:color="auto"/>
              <w:left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w:t>
            </w:r>
          </w:p>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п/п</w:t>
            </w:r>
          </w:p>
        </w:tc>
        <w:tc>
          <w:tcPr>
            <w:tcW w:w="4680" w:type="dxa"/>
            <w:vMerge w:val="restart"/>
            <w:tcBorders>
              <w:top w:val="single" w:sz="24"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Программы инвестиционных проектов</w:t>
            </w:r>
          </w:p>
        </w:tc>
        <w:tc>
          <w:tcPr>
            <w:tcW w:w="1197" w:type="dxa"/>
            <w:vMerge w:val="restart"/>
            <w:tcBorders>
              <w:top w:val="single" w:sz="24"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Всего</w:t>
            </w:r>
          </w:p>
        </w:tc>
        <w:tc>
          <w:tcPr>
            <w:tcW w:w="8163" w:type="dxa"/>
            <w:gridSpan w:val="4"/>
            <w:tcBorders>
              <w:top w:val="single" w:sz="24" w:space="0" w:color="auto"/>
              <w:left w:val="nil"/>
              <w:right w:val="single" w:sz="24" w:space="0" w:color="auto"/>
            </w:tcBorders>
            <w:vAlign w:val="center"/>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В том числе по источникам финансирования</w:t>
            </w:r>
          </w:p>
        </w:tc>
      </w:tr>
      <w:tr w:rsidR="00DE455E" w:rsidRPr="008C1617" w:rsidTr="008C1617">
        <w:trPr>
          <w:cantSplit/>
          <w:trHeight w:val="360"/>
        </w:trPr>
        <w:tc>
          <w:tcPr>
            <w:tcW w:w="720" w:type="dxa"/>
            <w:vMerge/>
            <w:tcBorders>
              <w:left w:val="single" w:sz="24" w:space="0" w:color="auto"/>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b/>
                <w:sz w:val="24"/>
                <w:szCs w:val="24"/>
              </w:rPr>
            </w:pPr>
          </w:p>
        </w:tc>
        <w:tc>
          <w:tcPr>
            <w:tcW w:w="4680" w:type="dxa"/>
            <w:vMerge/>
            <w:tcBorders>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b/>
                <w:sz w:val="24"/>
                <w:szCs w:val="24"/>
              </w:rPr>
            </w:pPr>
          </w:p>
        </w:tc>
        <w:tc>
          <w:tcPr>
            <w:tcW w:w="1197" w:type="dxa"/>
            <w:vMerge/>
            <w:tcBorders>
              <w:left w:val="nil"/>
              <w:bottom w:val="single" w:sz="18"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b/>
                <w:sz w:val="24"/>
                <w:szCs w:val="24"/>
              </w:rPr>
            </w:pPr>
          </w:p>
        </w:tc>
        <w:tc>
          <w:tcPr>
            <w:tcW w:w="1863" w:type="dxa"/>
            <w:tcBorders>
              <w:left w:val="nil"/>
              <w:bottom w:val="single" w:sz="18" w:space="0" w:color="auto"/>
            </w:tcBorders>
            <w:vAlign w:val="center"/>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Бюджетные средства всех уровней</w:t>
            </w:r>
          </w:p>
        </w:tc>
        <w:tc>
          <w:tcPr>
            <w:tcW w:w="2160" w:type="dxa"/>
            <w:tcBorders>
              <w:bottom w:val="single" w:sz="18" w:space="0" w:color="auto"/>
            </w:tcBorders>
            <w:vAlign w:val="center"/>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Средства населения (плата за подключение)</w:t>
            </w:r>
          </w:p>
        </w:tc>
        <w:tc>
          <w:tcPr>
            <w:tcW w:w="2340" w:type="dxa"/>
            <w:tcBorders>
              <w:bottom w:val="single" w:sz="18" w:space="0" w:color="auto"/>
            </w:tcBorders>
            <w:vAlign w:val="center"/>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Кредиты (инвестиционная надбавка к тарифам)</w:t>
            </w:r>
          </w:p>
        </w:tc>
        <w:tc>
          <w:tcPr>
            <w:tcW w:w="1800" w:type="dxa"/>
            <w:tcBorders>
              <w:bottom w:val="single" w:sz="18" w:space="0" w:color="auto"/>
              <w:right w:val="single" w:sz="24" w:space="0" w:color="auto"/>
            </w:tcBorders>
            <w:vAlign w:val="center"/>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Прочие инвесторы – застройщики</w:t>
            </w:r>
          </w:p>
        </w:tc>
      </w:tr>
      <w:tr w:rsidR="00DE455E" w:rsidRPr="008C1617" w:rsidTr="008C1617">
        <w:trPr>
          <w:cantSplit/>
          <w:trHeight w:val="72"/>
        </w:trPr>
        <w:tc>
          <w:tcPr>
            <w:tcW w:w="720" w:type="dxa"/>
            <w:tcBorders>
              <w:top w:val="single" w:sz="18" w:space="0" w:color="auto"/>
              <w:left w:val="single" w:sz="24" w:space="0" w:color="auto"/>
              <w:bottom w:val="single" w:sz="12" w:space="0" w:color="auto"/>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1</w:t>
            </w:r>
          </w:p>
        </w:tc>
        <w:tc>
          <w:tcPr>
            <w:tcW w:w="4680" w:type="dxa"/>
            <w:tcBorders>
              <w:top w:val="single" w:sz="18" w:space="0" w:color="auto"/>
              <w:left w:val="nil"/>
              <w:bottom w:val="single" w:sz="12" w:space="0" w:color="auto"/>
              <w:right w:val="single" w:sz="18" w:space="0" w:color="auto"/>
            </w:tcBorders>
            <w:vAlign w:val="center"/>
          </w:tcPr>
          <w:p w:rsidR="00DE455E" w:rsidRPr="008C1617" w:rsidRDefault="00DE455E" w:rsidP="008C1617">
            <w:pPr>
              <w:widowControl w:val="0"/>
              <w:spacing w:line="240" w:lineRule="auto"/>
              <w:rPr>
                <w:rFonts w:ascii="Arial" w:hAnsi="Arial" w:cs="Arial"/>
                <w:sz w:val="24"/>
                <w:szCs w:val="24"/>
              </w:rPr>
            </w:pPr>
            <w:r w:rsidRPr="008C1617">
              <w:rPr>
                <w:rFonts w:ascii="Arial" w:hAnsi="Arial" w:cs="Arial"/>
                <w:sz w:val="24"/>
                <w:szCs w:val="24"/>
              </w:rPr>
              <w:t>Программа инвестиционных проектов по электроснабжению</w:t>
            </w:r>
          </w:p>
        </w:tc>
        <w:tc>
          <w:tcPr>
            <w:tcW w:w="1197" w:type="dxa"/>
            <w:tcBorders>
              <w:top w:val="single" w:sz="18" w:space="0" w:color="auto"/>
              <w:left w:val="nil"/>
              <w:bottom w:val="single" w:sz="12"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3,4</w:t>
            </w:r>
          </w:p>
        </w:tc>
        <w:tc>
          <w:tcPr>
            <w:tcW w:w="1863" w:type="dxa"/>
            <w:tcBorders>
              <w:top w:val="single" w:sz="18" w:space="0" w:color="auto"/>
              <w:left w:val="nil"/>
              <w:bottom w:val="single" w:sz="12" w:space="0" w:color="auto"/>
            </w:tcBorders>
            <w:vAlign w:val="center"/>
          </w:tcPr>
          <w:p w:rsidR="00DE455E" w:rsidRPr="008C1617" w:rsidRDefault="00DE455E" w:rsidP="008C1617">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rFonts w:ascii="Arial" w:hAnsi="Arial" w:cs="Arial"/>
                <w:szCs w:val="24"/>
              </w:rPr>
            </w:pPr>
            <w:r w:rsidRPr="008C1617">
              <w:rPr>
                <w:rFonts w:ascii="Arial" w:hAnsi="Arial" w:cs="Arial"/>
                <w:szCs w:val="24"/>
              </w:rPr>
              <w:t>2,0</w:t>
            </w:r>
          </w:p>
        </w:tc>
        <w:tc>
          <w:tcPr>
            <w:tcW w:w="2160" w:type="dxa"/>
            <w:tcBorders>
              <w:top w:val="single" w:sz="18" w:space="0" w:color="auto"/>
              <w:bottom w:val="single" w:sz="12" w:space="0" w:color="auto"/>
            </w:tcBorders>
            <w:vAlign w:val="center"/>
          </w:tcPr>
          <w:p w:rsidR="00DE455E" w:rsidRPr="008C1617" w:rsidRDefault="00DE455E" w:rsidP="008C1617">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rFonts w:ascii="Arial" w:hAnsi="Arial" w:cs="Arial"/>
                <w:szCs w:val="24"/>
              </w:rPr>
            </w:pPr>
            <w:r w:rsidRPr="008C1617">
              <w:rPr>
                <w:rFonts w:ascii="Arial" w:hAnsi="Arial" w:cs="Arial"/>
                <w:szCs w:val="24"/>
              </w:rPr>
              <w:t>1,4</w:t>
            </w:r>
          </w:p>
        </w:tc>
        <w:tc>
          <w:tcPr>
            <w:tcW w:w="2340" w:type="dxa"/>
            <w:tcBorders>
              <w:top w:val="single" w:sz="18" w:space="0" w:color="auto"/>
              <w:bottom w:val="single" w:sz="12" w:space="0" w:color="auto"/>
            </w:tcBorders>
            <w:vAlign w:val="center"/>
          </w:tcPr>
          <w:p w:rsidR="00DE455E" w:rsidRPr="008C1617" w:rsidRDefault="00DE455E" w:rsidP="008C1617">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rFonts w:ascii="Arial" w:hAnsi="Arial" w:cs="Arial"/>
                <w:szCs w:val="24"/>
              </w:rPr>
            </w:pPr>
            <w:r w:rsidRPr="008C1617">
              <w:rPr>
                <w:rFonts w:ascii="Arial" w:hAnsi="Arial" w:cs="Arial"/>
                <w:szCs w:val="24"/>
              </w:rPr>
              <w:t>-</w:t>
            </w:r>
          </w:p>
        </w:tc>
        <w:tc>
          <w:tcPr>
            <w:tcW w:w="1800" w:type="dxa"/>
            <w:tcBorders>
              <w:top w:val="single" w:sz="18" w:space="0" w:color="auto"/>
              <w:bottom w:val="single" w:sz="12" w:space="0" w:color="auto"/>
              <w:right w:val="single" w:sz="24" w:space="0" w:color="auto"/>
            </w:tcBorders>
            <w:vAlign w:val="center"/>
          </w:tcPr>
          <w:p w:rsidR="00DE455E" w:rsidRPr="008C1617" w:rsidRDefault="00DE455E" w:rsidP="008C1617">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rFonts w:ascii="Arial" w:hAnsi="Arial" w:cs="Arial"/>
                <w:szCs w:val="24"/>
              </w:rPr>
            </w:pPr>
            <w:r w:rsidRPr="008C1617">
              <w:rPr>
                <w:rFonts w:ascii="Arial" w:hAnsi="Arial" w:cs="Arial"/>
                <w:szCs w:val="24"/>
              </w:rPr>
              <w:t>-</w:t>
            </w:r>
          </w:p>
        </w:tc>
      </w:tr>
      <w:tr w:rsidR="00DE455E" w:rsidRPr="008C1617" w:rsidTr="008C1617">
        <w:trPr>
          <w:cantSplit/>
          <w:trHeight w:val="72"/>
        </w:trPr>
        <w:tc>
          <w:tcPr>
            <w:tcW w:w="720" w:type="dxa"/>
            <w:tcBorders>
              <w:top w:val="single" w:sz="12" w:space="0" w:color="auto"/>
              <w:left w:val="single" w:sz="24" w:space="0" w:color="auto"/>
              <w:bottom w:val="single" w:sz="12" w:space="0" w:color="auto"/>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2</w:t>
            </w:r>
          </w:p>
        </w:tc>
        <w:tc>
          <w:tcPr>
            <w:tcW w:w="4680" w:type="dxa"/>
            <w:tcBorders>
              <w:top w:val="single" w:sz="12" w:space="0" w:color="auto"/>
              <w:left w:val="nil"/>
              <w:bottom w:val="single" w:sz="12" w:space="0" w:color="auto"/>
              <w:right w:val="single" w:sz="18" w:space="0" w:color="auto"/>
            </w:tcBorders>
            <w:vAlign w:val="center"/>
          </w:tcPr>
          <w:p w:rsidR="00DE455E" w:rsidRPr="008C1617" w:rsidRDefault="00DE455E" w:rsidP="008C1617">
            <w:pPr>
              <w:widowControl w:val="0"/>
              <w:spacing w:line="240" w:lineRule="auto"/>
              <w:rPr>
                <w:rFonts w:ascii="Arial" w:hAnsi="Arial" w:cs="Arial"/>
                <w:sz w:val="24"/>
                <w:szCs w:val="24"/>
              </w:rPr>
            </w:pPr>
            <w:r w:rsidRPr="008C1617">
              <w:rPr>
                <w:rFonts w:ascii="Arial" w:hAnsi="Arial" w:cs="Arial"/>
                <w:sz w:val="24"/>
                <w:szCs w:val="24"/>
              </w:rPr>
              <w:t>Программа инвестиционных проектов по газоснабжению</w:t>
            </w:r>
          </w:p>
        </w:tc>
        <w:tc>
          <w:tcPr>
            <w:tcW w:w="1197" w:type="dxa"/>
            <w:tcBorders>
              <w:top w:val="single" w:sz="12" w:space="0" w:color="auto"/>
              <w:left w:val="nil"/>
              <w:bottom w:val="single" w:sz="12"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1,3</w:t>
            </w:r>
          </w:p>
        </w:tc>
        <w:tc>
          <w:tcPr>
            <w:tcW w:w="1863" w:type="dxa"/>
            <w:tcBorders>
              <w:top w:val="single" w:sz="12" w:space="0" w:color="auto"/>
              <w:left w:val="nil"/>
              <w:bottom w:val="single" w:sz="12" w:space="0" w:color="auto"/>
            </w:tcBorders>
            <w:vAlign w:val="center"/>
          </w:tcPr>
          <w:p w:rsidR="00DE455E" w:rsidRPr="008C1617" w:rsidRDefault="00DE455E" w:rsidP="008C1617">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rFonts w:ascii="Arial" w:hAnsi="Arial" w:cs="Arial"/>
                <w:szCs w:val="24"/>
              </w:rPr>
            </w:pPr>
            <w:r w:rsidRPr="008C1617">
              <w:rPr>
                <w:rFonts w:ascii="Arial" w:hAnsi="Arial" w:cs="Arial"/>
                <w:szCs w:val="24"/>
              </w:rPr>
              <w:t>1,0</w:t>
            </w:r>
          </w:p>
        </w:tc>
        <w:tc>
          <w:tcPr>
            <w:tcW w:w="2160" w:type="dxa"/>
            <w:tcBorders>
              <w:top w:val="single" w:sz="12" w:space="0" w:color="auto"/>
              <w:bottom w:val="single" w:sz="12" w:space="0" w:color="auto"/>
            </w:tcBorders>
            <w:vAlign w:val="center"/>
          </w:tcPr>
          <w:p w:rsidR="00DE455E" w:rsidRPr="008C1617" w:rsidRDefault="00DE455E" w:rsidP="008C1617">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rFonts w:ascii="Arial" w:hAnsi="Arial" w:cs="Arial"/>
                <w:szCs w:val="24"/>
              </w:rPr>
            </w:pPr>
            <w:r w:rsidRPr="008C1617">
              <w:rPr>
                <w:rFonts w:ascii="Arial" w:hAnsi="Arial" w:cs="Arial"/>
                <w:szCs w:val="24"/>
              </w:rPr>
              <w:t>0,3</w:t>
            </w:r>
          </w:p>
        </w:tc>
        <w:tc>
          <w:tcPr>
            <w:tcW w:w="2340" w:type="dxa"/>
            <w:tcBorders>
              <w:top w:val="single" w:sz="12" w:space="0" w:color="auto"/>
              <w:bottom w:val="single" w:sz="12" w:space="0" w:color="auto"/>
            </w:tcBorders>
            <w:vAlign w:val="center"/>
          </w:tcPr>
          <w:p w:rsidR="00DE455E" w:rsidRPr="008C1617" w:rsidRDefault="00DE455E" w:rsidP="008C1617">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rFonts w:ascii="Arial" w:hAnsi="Arial" w:cs="Arial"/>
                <w:szCs w:val="24"/>
              </w:rPr>
            </w:pPr>
            <w:r w:rsidRPr="008C1617">
              <w:rPr>
                <w:rFonts w:ascii="Arial" w:hAnsi="Arial" w:cs="Arial"/>
                <w:szCs w:val="24"/>
              </w:rPr>
              <w:t>-</w:t>
            </w:r>
          </w:p>
        </w:tc>
        <w:tc>
          <w:tcPr>
            <w:tcW w:w="1800" w:type="dxa"/>
            <w:tcBorders>
              <w:top w:val="single" w:sz="12" w:space="0" w:color="auto"/>
              <w:bottom w:val="single" w:sz="12" w:space="0" w:color="auto"/>
              <w:right w:val="single" w:sz="24" w:space="0" w:color="auto"/>
            </w:tcBorders>
            <w:vAlign w:val="center"/>
          </w:tcPr>
          <w:p w:rsidR="00DE455E" w:rsidRPr="008C1617" w:rsidRDefault="00DE455E" w:rsidP="008C1617">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rFonts w:ascii="Arial" w:hAnsi="Arial" w:cs="Arial"/>
                <w:szCs w:val="24"/>
              </w:rPr>
            </w:pPr>
            <w:r w:rsidRPr="008C1617">
              <w:rPr>
                <w:rFonts w:ascii="Arial" w:hAnsi="Arial" w:cs="Arial"/>
                <w:szCs w:val="24"/>
              </w:rPr>
              <w:t>-</w:t>
            </w:r>
          </w:p>
        </w:tc>
      </w:tr>
      <w:tr w:rsidR="00DE455E" w:rsidRPr="008C1617" w:rsidTr="008C1617">
        <w:trPr>
          <w:cantSplit/>
          <w:trHeight w:val="72"/>
        </w:trPr>
        <w:tc>
          <w:tcPr>
            <w:tcW w:w="720" w:type="dxa"/>
            <w:tcBorders>
              <w:top w:val="single" w:sz="12" w:space="0" w:color="auto"/>
              <w:left w:val="single" w:sz="24" w:space="0" w:color="auto"/>
              <w:bottom w:val="single" w:sz="12" w:space="0" w:color="auto"/>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3</w:t>
            </w:r>
          </w:p>
        </w:tc>
        <w:tc>
          <w:tcPr>
            <w:tcW w:w="4680" w:type="dxa"/>
            <w:tcBorders>
              <w:top w:val="single" w:sz="12" w:space="0" w:color="auto"/>
              <w:left w:val="nil"/>
              <w:bottom w:val="single" w:sz="12" w:space="0" w:color="auto"/>
              <w:right w:val="single" w:sz="18" w:space="0" w:color="auto"/>
            </w:tcBorders>
            <w:vAlign w:val="center"/>
          </w:tcPr>
          <w:p w:rsidR="00DE455E" w:rsidRPr="008C1617" w:rsidRDefault="00DE455E" w:rsidP="008C1617">
            <w:pPr>
              <w:widowControl w:val="0"/>
              <w:spacing w:line="240" w:lineRule="auto"/>
              <w:rPr>
                <w:rFonts w:ascii="Arial" w:hAnsi="Arial" w:cs="Arial"/>
                <w:sz w:val="24"/>
                <w:szCs w:val="24"/>
              </w:rPr>
            </w:pPr>
            <w:r w:rsidRPr="008C1617">
              <w:rPr>
                <w:rFonts w:ascii="Arial" w:hAnsi="Arial" w:cs="Arial"/>
                <w:sz w:val="24"/>
                <w:szCs w:val="24"/>
              </w:rPr>
              <w:t>Программа инвестиционных проектов по водоснабжению</w:t>
            </w:r>
          </w:p>
        </w:tc>
        <w:tc>
          <w:tcPr>
            <w:tcW w:w="1197" w:type="dxa"/>
            <w:tcBorders>
              <w:top w:val="single" w:sz="12" w:space="0" w:color="auto"/>
              <w:left w:val="nil"/>
              <w:bottom w:val="single" w:sz="12"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16,0</w:t>
            </w:r>
          </w:p>
        </w:tc>
        <w:tc>
          <w:tcPr>
            <w:tcW w:w="1863" w:type="dxa"/>
            <w:tcBorders>
              <w:top w:val="single" w:sz="12" w:space="0" w:color="auto"/>
              <w:left w:val="nil"/>
              <w:bottom w:val="single" w:sz="12" w:space="0" w:color="auto"/>
            </w:tcBorders>
            <w:vAlign w:val="center"/>
          </w:tcPr>
          <w:p w:rsidR="00DE455E" w:rsidRPr="008C1617" w:rsidRDefault="00DE455E" w:rsidP="008C1617">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rFonts w:ascii="Arial" w:hAnsi="Arial" w:cs="Arial"/>
                <w:szCs w:val="24"/>
              </w:rPr>
            </w:pPr>
            <w:r w:rsidRPr="008C1617">
              <w:rPr>
                <w:rFonts w:ascii="Arial" w:hAnsi="Arial" w:cs="Arial"/>
                <w:szCs w:val="24"/>
              </w:rPr>
              <w:t>15,0</w:t>
            </w:r>
          </w:p>
        </w:tc>
        <w:tc>
          <w:tcPr>
            <w:tcW w:w="2160" w:type="dxa"/>
            <w:tcBorders>
              <w:top w:val="single" w:sz="12" w:space="0" w:color="auto"/>
              <w:bottom w:val="single" w:sz="12" w:space="0" w:color="auto"/>
            </w:tcBorders>
            <w:vAlign w:val="center"/>
          </w:tcPr>
          <w:p w:rsidR="00DE455E" w:rsidRPr="008C1617" w:rsidRDefault="00DE455E" w:rsidP="008C1617">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rFonts w:ascii="Arial" w:hAnsi="Arial" w:cs="Arial"/>
                <w:szCs w:val="24"/>
              </w:rPr>
            </w:pPr>
            <w:r w:rsidRPr="008C1617">
              <w:rPr>
                <w:rFonts w:ascii="Arial" w:hAnsi="Arial" w:cs="Arial"/>
                <w:szCs w:val="24"/>
              </w:rPr>
              <w:t>1,0</w:t>
            </w:r>
          </w:p>
        </w:tc>
        <w:tc>
          <w:tcPr>
            <w:tcW w:w="2340" w:type="dxa"/>
            <w:tcBorders>
              <w:top w:val="single" w:sz="12" w:space="0" w:color="auto"/>
              <w:bottom w:val="single" w:sz="12" w:space="0" w:color="auto"/>
            </w:tcBorders>
            <w:vAlign w:val="center"/>
          </w:tcPr>
          <w:p w:rsidR="00DE455E" w:rsidRPr="008C1617" w:rsidRDefault="00DE455E" w:rsidP="008C1617">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rFonts w:ascii="Arial" w:hAnsi="Arial" w:cs="Arial"/>
                <w:szCs w:val="24"/>
              </w:rPr>
            </w:pPr>
            <w:r w:rsidRPr="008C1617">
              <w:rPr>
                <w:rFonts w:ascii="Arial" w:hAnsi="Arial" w:cs="Arial"/>
                <w:szCs w:val="24"/>
              </w:rPr>
              <w:t>-</w:t>
            </w:r>
          </w:p>
        </w:tc>
        <w:tc>
          <w:tcPr>
            <w:tcW w:w="1800" w:type="dxa"/>
            <w:tcBorders>
              <w:top w:val="single" w:sz="12" w:space="0" w:color="auto"/>
              <w:bottom w:val="single" w:sz="12" w:space="0" w:color="auto"/>
              <w:right w:val="single" w:sz="24" w:space="0" w:color="auto"/>
            </w:tcBorders>
            <w:vAlign w:val="center"/>
          </w:tcPr>
          <w:p w:rsidR="00DE455E" w:rsidRPr="008C1617" w:rsidRDefault="00DE455E" w:rsidP="008C1617">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rFonts w:ascii="Arial" w:hAnsi="Arial" w:cs="Arial"/>
                <w:szCs w:val="24"/>
              </w:rPr>
            </w:pPr>
            <w:r w:rsidRPr="008C1617">
              <w:rPr>
                <w:rFonts w:ascii="Arial" w:hAnsi="Arial" w:cs="Arial"/>
                <w:szCs w:val="24"/>
              </w:rPr>
              <w:t>-</w:t>
            </w:r>
          </w:p>
        </w:tc>
      </w:tr>
      <w:tr w:rsidR="00DE455E" w:rsidRPr="008C1617" w:rsidTr="008C1617">
        <w:trPr>
          <w:cantSplit/>
          <w:trHeight w:val="72"/>
        </w:trPr>
        <w:tc>
          <w:tcPr>
            <w:tcW w:w="720" w:type="dxa"/>
            <w:tcBorders>
              <w:top w:val="single" w:sz="12" w:space="0" w:color="auto"/>
              <w:left w:val="single" w:sz="24" w:space="0" w:color="auto"/>
              <w:right w:val="single" w:sz="18" w:space="0" w:color="auto"/>
            </w:tcBorders>
          </w:tcPr>
          <w:p w:rsidR="00DE455E" w:rsidRPr="008C1617" w:rsidRDefault="00DE455E" w:rsidP="008C1617">
            <w:pPr>
              <w:widowControl w:val="0"/>
              <w:spacing w:line="240" w:lineRule="auto"/>
              <w:jc w:val="center"/>
              <w:rPr>
                <w:rFonts w:ascii="Arial" w:hAnsi="Arial" w:cs="Arial"/>
                <w:sz w:val="24"/>
                <w:szCs w:val="24"/>
              </w:rPr>
            </w:pPr>
            <w:r w:rsidRPr="008C1617">
              <w:rPr>
                <w:rFonts w:ascii="Arial" w:hAnsi="Arial" w:cs="Arial"/>
                <w:sz w:val="24"/>
                <w:szCs w:val="24"/>
              </w:rPr>
              <w:t>4</w:t>
            </w:r>
          </w:p>
        </w:tc>
        <w:tc>
          <w:tcPr>
            <w:tcW w:w="4680" w:type="dxa"/>
            <w:tcBorders>
              <w:top w:val="single" w:sz="12" w:space="0" w:color="auto"/>
              <w:left w:val="nil"/>
              <w:right w:val="single" w:sz="18" w:space="0" w:color="auto"/>
            </w:tcBorders>
            <w:vAlign w:val="center"/>
          </w:tcPr>
          <w:p w:rsidR="00DE455E" w:rsidRPr="008C1617" w:rsidRDefault="00DE455E" w:rsidP="008C1617">
            <w:pPr>
              <w:widowControl w:val="0"/>
              <w:spacing w:line="240" w:lineRule="auto"/>
              <w:rPr>
                <w:rFonts w:ascii="Arial" w:hAnsi="Arial" w:cs="Arial"/>
                <w:sz w:val="24"/>
                <w:szCs w:val="24"/>
              </w:rPr>
            </w:pPr>
            <w:r w:rsidRPr="008C1617">
              <w:rPr>
                <w:rFonts w:ascii="Arial" w:hAnsi="Arial" w:cs="Arial"/>
                <w:sz w:val="24"/>
                <w:szCs w:val="24"/>
              </w:rPr>
              <w:t>Программа сбора и вывоза ТБО и ЖБО</w:t>
            </w:r>
          </w:p>
        </w:tc>
        <w:tc>
          <w:tcPr>
            <w:tcW w:w="1197" w:type="dxa"/>
            <w:tcBorders>
              <w:top w:val="single" w:sz="12" w:space="0" w:color="auto"/>
              <w:left w:val="nil"/>
              <w:right w:val="single" w:sz="18" w:space="0" w:color="auto"/>
            </w:tcBorders>
            <w:vAlign w:val="center"/>
          </w:tcPr>
          <w:p w:rsidR="00DE455E" w:rsidRPr="008C1617" w:rsidRDefault="00DE455E" w:rsidP="008C1617">
            <w:pPr>
              <w:widowControl w:val="0"/>
              <w:spacing w:line="240" w:lineRule="auto"/>
              <w:jc w:val="center"/>
              <w:rPr>
                <w:rFonts w:ascii="Arial" w:hAnsi="Arial" w:cs="Arial"/>
                <w:color w:val="000000"/>
                <w:sz w:val="24"/>
                <w:szCs w:val="24"/>
              </w:rPr>
            </w:pPr>
            <w:r w:rsidRPr="008C1617">
              <w:rPr>
                <w:rFonts w:ascii="Arial" w:hAnsi="Arial" w:cs="Arial"/>
                <w:color w:val="000000"/>
                <w:sz w:val="24"/>
                <w:szCs w:val="24"/>
              </w:rPr>
              <w:t>4</w:t>
            </w:r>
            <w:r w:rsidRPr="008C1617">
              <w:rPr>
                <w:rFonts w:ascii="Arial" w:hAnsi="Arial" w:cs="Arial"/>
                <w:color w:val="000000"/>
                <w:sz w:val="24"/>
                <w:szCs w:val="24"/>
                <w:lang w:val="en-US"/>
              </w:rPr>
              <w:t>,</w:t>
            </w:r>
            <w:r w:rsidRPr="008C1617">
              <w:rPr>
                <w:rFonts w:ascii="Arial" w:hAnsi="Arial" w:cs="Arial"/>
                <w:color w:val="000000"/>
                <w:sz w:val="24"/>
                <w:szCs w:val="24"/>
              </w:rPr>
              <w:t>3</w:t>
            </w:r>
          </w:p>
        </w:tc>
        <w:tc>
          <w:tcPr>
            <w:tcW w:w="1863" w:type="dxa"/>
            <w:tcBorders>
              <w:top w:val="single" w:sz="12" w:space="0" w:color="auto"/>
              <w:left w:val="nil"/>
            </w:tcBorders>
            <w:vAlign w:val="center"/>
          </w:tcPr>
          <w:p w:rsidR="00DE455E" w:rsidRPr="008C1617" w:rsidRDefault="00DE455E" w:rsidP="008C1617">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rFonts w:ascii="Arial" w:hAnsi="Arial" w:cs="Arial"/>
                <w:szCs w:val="24"/>
              </w:rPr>
            </w:pPr>
            <w:r w:rsidRPr="008C1617">
              <w:rPr>
                <w:rFonts w:ascii="Arial" w:hAnsi="Arial" w:cs="Arial"/>
                <w:szCs w:val="24"/>
              </w:rPr>
              <w:t>4,0</w:t>
            </w:r>
          </w:p>
        </w:tc>
        <w:tc>
          <w:tcPr>
            <w:tcW w:w="2160" w:type="dxa"/>
            <w:tcBorders>
              <w:top w:val="single" w:sz="12" w:space="0" w:color="auto"/>
            </w:tcBorders>
            <w:vAlign w:val="center"/>
          </w:tcPr>
          <w:p w:rsidR="00DE455E" w:rsidRPr="008C1617" w:rsidRDefault="00DE455E" w:rsidP="008C1617">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rFonts w:ascii="Arial" w:hAnsi="Arial" w:cs="Arial"/>
                <w:szCs w:val="24"/>
              </w:rPr>
            </w:pPr>
            <w:r w:rsidRPr="008C1617">
              <w:rPr>
                <w:rFonts w:ascii="Arial" w:hAnsi="Arial" w:cs="Arial"/>
                <w:szCs w:val="24"/>
              </w:rPr>
              <w:t>0,3</w:t>
            </w:r>
          </w:p>
        </w:tc>
        <w:tc>
          <w:tcPr>
            <w:tcW w:w="2340" w:type="dxa"/>
            <w:tcBorders>
              <w:top w:val="single" w:sz="12" w:space="0" w:color="auto"/>
            </w:tcBorders>
            <w:vAlign w:val="center"/>
          </w:tcPr>
          <w:p w:rsidR="00DE455E" w:rsidRPr="008C1617" w:rsidRDefault="00DE455E" w:rsidP="008C1617">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rFonts w:ascii="Arial" w:hAnsi="Arial" w:cs="Arial"/>
                <w:szCs w:val="24"/>
              </w:rPr>
            </w:pPr>
            <w:r w:rsidRPr="008C1617">
              <w:rPr>
                <w:rFonts w:ascii="Arial" w:hAnsi="Arial" w:cs="Arial"/>
                <w:szCs w:val="24"/>
              </w:rPr>
              <w:t>-</w:t>
            </w:r>
          </w:p>
        </w:tc>
        <w:tc>
          <w:tcPr>
            <w:tcW w:w="1800" w:type="dxa"/>
            <w:tcBorders>
              <w:top w:val="single" w:sz="12" w:space="0" w:color="auto"/>
              <w:right w:val="single" w:sz="24" w:space="0" w:color="auto"/>
            </w:tcBorders>
            <w:vAlign w:val="center"/>
          </w:tcPr>
          <w:p w:rsidR="00DE455E" w:rsidRPr="008C1617" w:rsidRDefault="00DE455E" w:rsidP="008C1617">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rFonts w:ascii="Arial" w:hAnsi="Arial" w:cs="Arial"/>
                <w:szCs w:val="24"/>
              </w:rPr>
            </w:pPr>
            <w:r w:rsidRPr="008C1617">
              <w:rPr>
                <w:rFonts w:ascii="Arial" w:hAnsi="Arial" w:cs="Arial"/>
                <w:szCs w:val="24"/>
              </w:rPr>
              <w:t>-</w:t>
            </w:r>
          </w:p>
        </w:tc>
      </w:tr>
      <w:tr w:rsidR="00DE455E" w:rsidRPr="008C1617" w:rsidTr="008C1617">
        <w:trPr>
          <w:cantSplit/>
          <w:trHeight w:val="72"/>
        </w:trPr>
        <w:tc>
          <w:tcPr>
            <w:tcW w:w="720" w:type="dxa"/>
            <w:tcBorders>
              <w:top w:val="single" w:sz="18" w:space="0" w:color="auto"/>
              <w:left w:val="single" w:sz="24" w:space="0" w:color="auto"/>
              <w:bottom w:val="single" w:sz="24"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p>
        </w:tc>
        <w:tc>
          <w:tcPr>
            <w:tcW w:w="4680" w:type="dxa"/>
            <w:tcBorders>
              <w:top w:val="single" w:sz="18" w:space="0" w:color="auto"/>
              <w:left w:val="nil"/>
              <w:bottom w:val="single" w:sz="24" w:space="0" w:color="auto"/>
              <w:right w:val="single" w:sz="18" w:space="0" w:color="auto"/>
            </w:tcBorders>
          </w:tcPr>
          <w:p w:rsidR="00DE455E" w:rsidRPr="008C1617" w:rsidRDefault="00DE455E" w:rsidP="008C1617">
            <w:pPr>
              <w:widowControl w:val="0"/>
              <w:spacing w:line="240" w:lineRule="auto"/>
              <w:jc w:val="center"/>
              <w:rPr>
                <w:rFonts w:ascii="Arial" w:hAnsi="Arial" w:cs="Arial"/>
                <w:b/>
                <w:sz w:val="24"/>
                <w:szCs w:val="24"/>
              </w:rPr>
            </w:pPr>
            <w:r w:rsidRPr="008C1617">
              <w:rPr>
                <w:rFonts w:ascii="Arial" w:hAnsi="Arial" w:cs="Arial"/>
                <w:b/>
                <w:sz w:val="24"/>
                <w:szCs w:val="24"/>
              </w:rPr>
              <w:t>Всего по Программе</w:t>
            </w:r>
          </w:p>
        </w:tc>
        <w:tc>
          <w:tcPr>
            <w:tcW w:w="1197" w:type="dxa"/>
            <w:tcBorders>
              <w:top w:val="single" w:sz="18" w:space="0" w:color="auto"/>
              <w:left w:val="nil"/>
              <w:bottom w:val="single" w:sz="24" w:space="0" w:color="auto"/>
              <w:right w:val="single" w:sz="18" w:space="0" w:color="auto"/>
            </w:tcBorders>
            <w:vAlign w:val="center"/>
          </w:tcPr>
          <w:p w:rsidR="00DE455E" w:rsidRPr="008C1617" w:rsidRDefault="00DE455E" w:rsidP="008C1617">
            <w:pPr>
              <w:widowControl w:val="0"/>
              <w:spacing w:line="240" w:lineRule="auto"/>
              <w:jc w:val="center"/>
              <w:rPr>
                <w:rFonts w:ascii="Arial" w:hAnsi="Arial" w:cs="Arial"/>
                <w:b/>
                <w:color w:val="000000"/>
                <w:sz w:val="24"/>
                <w:szCs w:val="24"/>
              </w:rPr>
            </w:pPr>
            <w:r w:rsidRPr="008C1617">
              <w:rPr>
                <w:rFonts w:ascii="Arial" w:hAnsi="Arial" w:cs="Arial"/>
                <w:b/>
                <w:color w:val="000000"/>
                <w:sz w:val="24"/>
                <w:szCs w:val="24"/>
              </w:rPr>
              <w:t>25,00</w:t>
            </w:r>
          </w:p>
        </w:tc>
        <w:tc>
          <w:tcPr>
            <w:tcW w:w="1863" w:type="dxa"/>
            <w:tcBorders>
              <w:top w:val="single" w:sz="18" w:space="0" w:color="auto"/>
              <w:left w:val="nil"/>
              <w:bottom w:val="single" w:sz="24" w:space="0" w:color="auto"/>
            </w:tcBorders>
            <w:vAlign w:val="bottom"/>
          </w:tcPr>
          <w:p w:rsidR="00DE455E" w:rsidRPr="008C1617" w:rsidRDefault="00DE455E" w:rsidP="008C1617">
            <w:pPr>
              <w:widowControl w:val="0"/>
              <w:spacing w:line="240" w:lineRule="auto"/>
              <w:jc w:val="center"/>
              <w:rPr>
                <w:rFonts w:ascii="Arial" w:hAnsi="Arial" w:cs="Arial"/>
                <w:b/>
                <w:color w:val="000000"/>
                <w:sz w:val="24"/>
                <w:szCs w:val="24"/>
              </w:rPr>
            </w:pPr>
            <w:r w:rsidRPr="008C1617">
              <w:rPr>
                <w:rFonts w:ascii="Arial" w:hAnsi="Arial" w:cs="Arial"/>
                <w:b/>
                <w:color w:val="000000"/>
                <w:sz w:val="24"/>
                <w:szCs w:val="24"/>
              </w:rPr>
              <w:t>22,0</w:t>
            </w:r>
          </w:p>
        </w:tc>
        <w:tc>
          <w:tcPr>
            <w:tcW w:w="2160" w:type="dxa"/>
            <w:tcBorders>
              <w:top w:val="single" w:sz="18" w:space="0" w:color="auto"/>
              <w:bottom w:val="single" w:sz="24" w:space="0" w:color="auto"/>
            </w:tcBorders>
            <w:vAlign w:val="bottom"/>
          </w:tcPr>
          <w:p w:rsidR="00DE455E" w:rsidRPr="008C1617" w:rsidRDefault="00DE455E" w:rsidP="008C1617">
            <w:pPr>
              <w:widowControl w:val="0"/>
              <w:spacing w:line="240" w:lineRule="auto"/>
              <w:jc w:val="center"/>
              <w:rPr>
                <w:rFonts w:ascii="Arial" w:hAnsi="Arial" w:cs="Arial"/>
                <w:b/>
                <w:color w:val="000000"/>
                <w:sz w:val="24"/>
                <w:szCs w:val="24"/>
              </w:rPr>
            </w:pPr>
            <w:r w:rsidRPr="008C1617">
              <w:rPr>
                <w:rFonts w:ascii="Arial" w:hAnsi="Arial" w:cs="Arial"/>
                <w:b/>
                <w:color w:val="000000"/>
                <w:sz w:val="24"/>
                <w:szCs w:val="24"/>
              </w:rPr>
              <w:t>3,0</w:t>
            </w:r>
          </w:p>
        </w:tc>
        <w:tc>
          <w:tcPr>
            <w:tcW w:w="2340" w:type="dxa"/>
            <w:tcBorders>
              <w:top w:val="single" w:sz="18" w:space="0" w:color="auto"/>
              <w:bottom w:val="single" w:sz="24" w:space="0" w:color="auto"/>
            </w:tcBorders>
            <w:vAlign w:val="bottom"/>
          </w:tcPr>
          <w:p w:rsidR="00DE455E" w:rsidRPr="008C1617" w:rsidRDefault="00DE455E" w:rsidP="008C1617">
            <w:pPr>
              <w:widowControl w:val="0"/>
              <w:spacing w:line="240" w:lineRule="auto"/>
              <w:jc w:val="center"/>
              <w:rPr>
                <w:rFonts w:ascii="Arial" w:hAnsi="Arial" w:cs="Arial"/>
                <w:b/>
                <w:color w:val="000000"/>
                <w:sz w:val="24"/>
                <w:szCs w:val="24"/>
              </w:rPr>
            </w:pPr>
            <w:r w:rsidRPr="008C1617">
              <w:rPr>
                <w:rFonts w:ascii="Arial" w:hAnsi="Arial" w:cs="Arial"/>
                <w:b/>
                <w:color w:val="000000"/>
                <w:sz w:val="24"/>
                <w:szCs w:val="24"/>
              </w:rPr>
              <w:t>-</w:t>
            </w:r>
          </w:p>
        </w:tc>
        <w:tc>
          <w:tcPr>
            <w:tcW w:w="1800" w:type="dxa"/>
            <w:tcBorders>
              <w:top w:val="single" w:sz="18" w:space="0" w:color="auto"/>
              <w:bottom w:val="single" w:sz="24" w:space="0" w:color="auto"/>
              <w:right w:val="single" w:sz="24" w:space="0" w:color="auto"/>
            </w:tcBorders>
            <w:vAlign w:val="bottom"/>
          </w:tcPr>
          <w:p w:rsidR="00DE455E" w:rsidRPr="008C1617" w:rsidRDefault="00DE455E" w:rsidP="008C1617">
            <w:pPr>
              <w:widowControl w:val="0"/>
              <w:spacing w:line="240" w:lineRule="auto"/>
              <w:jc w:val="center"/>
              <w:rPr>
                <w:rFonts w:ascii="Arial" w:hAnsi="Arial" w:cs="Arial"/>
                <w:b/>
                <w:color w:val="000000"/>
                <w:sz w:val="24"/>
                <w:szCs w:val="24"/>
              </w:rPr>
            </w:pPr>
            <w:r w:rsidRPr="008C1617">
              <w:rPr>
                <w:rFonts w:ascii="Arial" w:hAnsi="Arial" w:cs="Arial"/>
                <w:b/>
                <w:color w:val="000000"/>
                <w:sz w:val="24"/>
                <w:szCs w:val="24"/>
              </w:rPr>
              <w:t>-</w:t>
            </w:r>
          </w:p>
        </w:tc>
      </w:tr>
    </w:tbl>
    <w:p w:rsidR="00DE455E" w:rsidRPr="008C1617" w:rsidRDefault="00DE455E" w:rsidP="00DE455E">
      <w:pPr>
        <w:rPr>
          <w:rFonts w:ascii="Arial" w:hAnsi="Arial" w:cs="Arial"/>
          <w:sz w:val="24"/>
          <w:szCs w:val="24"/>
        </w:rPr>
      </w:pPr>
    </w:p>
    <w:p w:rsidR="00DE455E" w:rsidRPr="008C1617" w:rsidRDefault="00DE455E" w:rsidP="00DE455E">
      <w:pPr>
        <w:rPr>
          <w:rFonts w:ascii="Arial" w:hAnsi="Arial" w:cs="Arial"/>
          <w:sz w:val="24"/>
          <w:szCs w:val="24"/>
        </w:rPr>
        <w:sectPr w:rsidR="00DE455E" w:rsidRPr="008C1617" w:rsidSect="008C1617">
          <w:pgSz w:w="16838" w:h="11906" w:orient="landscape"/>
          <w:pgMar w:top="1134" w:right="1247" w:bottom="1134" w:left="1531" w:header="708" w:footer="708" w:gutter="0"/>
          <w:cols w:space="708"/>
          <w:docGrid w:linePitch="360"/>
        </w:sectPr>
      </w:pPr>
    </w:p>
    <w:p w:rsidR="00DE455E" w:rsidRPr="008C1617" w:rsidRDefault="00DE455E" w:rsidP="00DE455E">
      <w:pPr>
        <w:pStyle w:val="1"/>
        <w:ind w:firstLine="709"/>
        <w:rPr>
          <w:rFonts w:ascii="Arial" w:hAnsi="Arial" w:cs="Arial"/>
          <w:i w:val="0"/>
          <w:sz w:val="24"/>
          <w:szCs w:val="24"/>
        </w:rPr>
      </w:pPr>
      <w:bookmarkStart w:id="21" w:name="_Toc427684016"/>
      <w:r w:rsidRPr="008C1617">
        <w:rPr>
          <w:rFonts w:ascii="Arial" w:hAnsi="Arial" w:cs="Arial"/>
          <w:i w:val="0"/>
          <w:sz w:val="24"/>
          <w:szCs w:val="24"/>
        </w:rPr>
        <w:lastRenderedPageBreak/>
        <w:t>7. УПРАВЛЕНИЕ ПРОГРАММОЙ</w:t>
      </w:r>
      <w:bookmarkEnd w:id="21"/>
    </w:p>
    <w:p w:rsidR="00DE455E" w:rsidRPr="008C1617" w:rsidRDefault="00DE455E" w:rsidP="00DE455E">
      <w:pPr>
        <w:spacing w:line="360" w:lineRule="auto"/>
        <w:ind w:firstLine="709"/>
        <w:jc w:val="both"/>
        <w:rPr>
          <w:rFonts w:ascii="Arial" w:hAnsi="Arial" w:cs="Arial"/>
          <w:sz w:val="24"/>
          <w:szCs w:val="24"/>
        </w:rPr>
      </w:pPr>
      <w:r w:rsidRPr="008C1617">
        <w:rPr>
          <w:rFonts w:ascii="Arial" w:hAnsi="Arial" w:cs="Arial"/>
          <w:sz w:val="24"/>
          <w:szCs w:val="24"/>
        </w:rPr>
        <w:t>Администрация муниципального образования «Ворошневский сельсовет» –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DE455E" w:rsidRPr="008C1617" w:rsidRDefault="00DE455E" w:rsidP="00DE455E">
      <w:pPr>
        <w:spacing w:line="360" w:lineRule="auto"/>
        <w:ind w:firstLine="709"/>
        <w:jc w:val="both"/>
        <w:rPr>
          <w:rFonts w:ascii="Arial" w:hAnsi="Arial" w:cs="Arial"/>
          <w:sz w:val="24"/>
          <w:szCs w:val="24"/>
        </w:rPr>
      </w:pPr>
      <w:r w:rsidRPr="008C1617">
        <w:rPr>
          <w:rFonts w:ascii="Arial" w:hAnsi="Arial" w:cs="Arial"/>
          <w:sz w:val="24"/>
          <w:szCs w:val="24"/>
        </w:rPr>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DE455E" w:rsidRPr="008C1617" w:rsidRDefault="00DE455E" w:rsidP="00DE455E">
      <w:pPr>
        <w:spacing w:line="360" w:lineRule="auto"/>
        <w:ind w:firstLine="709"/>
        <w:jc w:val="both"/>
        <w:rPr>
          <w:rFonts w:ascii="Arial" w:hAnsi="Arial" w:cs="Arial"/>
          <w:sz w:val="24"/>
          <w:szCs w:val="24"/>
        </w:rPr>
      </w:pPr>
      <w:r w:rsidRPr="008C1617">
        <w:rPr>
          <w:rFonts w:ascii="Arial" w:hAnsi="Arial" w:cs="Arial"/>
          <w:sz w:val="24"/>
          <w:szCs w:val="24"/>
        </w:rPr>
        <w:t>В целях обеспечения своевременной и качественной реализации Программы муниципальный заказчик Программы:</w:t>
      </w:r>
    </w:p>
    <w:p w:rsidR="00DE455E" w:rsidRPr="008C1617" w:rsidRDefault="00DE455E" w:rsidP="00DE455E">
      <w:pPr>
        <w:spacing w:line="360" w:lineRule="auto"/>
        <w:ind w:firstLine="709"/>
        <w:jc w:val="both"/>
        <w:rPr>
          <w:rFonts w:ascii="Arial" w:hAnsi="Arial" w:cs="Arial"/>
          <w:sz w:val="24"/>
          <w:szCs w:val="24"/>
        </w:rPr>
      </w:pPr>
      <w:r w:rsidRPr="008C1617">
        <w:rPr>
          <w:rFonts w:ascii="Arial" w:hAnsi="Arial" w:cs="Arial"/>
          <w:sz w:val="24"/>
          <w:szCs w:val="24"/>
        </w:rPr>
        <w:t>- обеспечивает в соответствии с действующим законодательством проведение конкурсов на выполнение программных мероприятий;</w:t>
      </w:r>
    </w:p>
    <w:p w:rsidR="00DE455E" w:rsidRPr="008C1617" w:rsidRDefault="00DE455E" w:rsidP="00DE455E">
      <w:pPr>
        <w:spacing w:line="360" w:lineRule="auto"/>
        <w:ind w:firstLine="709"/>
        <w:jc w:val="both"/>
        <w:rPr>
          <w:rFonts w:ascii="Arial" w:hAnsi="Arial" w:cs="Arial"/>
          <w:sz w:val="24"/>
          <w:szCs w:val="24"/>
        </w:rPr>
      </w:pPr>
      <w:r w:rsidRPr="008C1617">
        <w:rPr>
          <w:rFonts w:ascii="Arial" w:hAnsi="Arial" w:cs="Arial"/>
          <w:sz w:val="24"/>
          <w:szCs w:val="24"/>
        </w:rP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DE455E" w:rsidRPr="008C1617" w:rsidRDefault="00DE455E" w:rsidP="00DE455E">
      <w:pPr>
        <w:spacing w:line="360" w:lineRule="auto"/>
        <w:ind w:firstLine="709"/>
        <w:jc w:val="both"/>
        <w:rPr>
          <w:rFonts w:ascii="Arial" w:hAnsi="Arial" w:cs="Arial"/>
          <w:sz w:val="24"/>
          <w:szCs w:val="24"/>
        </w:rPr>
      </w:pPr>
      <w:r w:rsidRPr="008C1617">
        <w:rPr>
          <w:rFonts w:ascii="Arial" w:hAnsi="Arial" w:cs="Arial"/>
          <w:sz w:val="24"/>
          <w:szCs w:val="24"/>
        </w:rPr>
        <w:t>-координацию исполнения программных мероприятий, включая мониторинг их реализации, оценку результативности;</w:t>
      </w:r>
    </w:p>
    <w:p w:rsidR="00DE455E" w:rsidRPr="008C1617" w:rsidRDefault="00DE455E" w:rsidP="00DE455E">
      <w:pPr>
        <w:spacing w:line="360" w:lineRule="auto"/>
        <w:ind w:firstLine="709"/>
        <w:jc w:val="both"/>
        <w:rPr>
          <w:rFonts w:ascii="Arial" w:hAnsi="Arial" w:cs="Arial"/>
          <w:sz w:val="24"/>
          <w:szCs w:val="24"/>
        </w:rPr>
      </w:pPr>
      <w:r w:rsidRPr="008C1617">
        <w:rPr>
          <w:rFonts w:ascii="Arial" w:hAnsi="Arial" w:cs="Arial"/>
          <w:sz w:val="24"/>
          <w:szCs w:val="24"/>
        </w:rPr>
        <w:t>- непосредственный контроль хода реализации мероприятий Программы;</w:t>
      </w:r>
    </w:p>
    <w:p w:rsidR="00DE455E" w:rsidRPr="008C1617" w:rsidRDefault="00DE455E" w:rsidP="00DE455E">
      <w:pPr>
        <w:spacing w:line="360" w:lineRule="auto"/>
        <w:ind w:firstLine="709"/>
        <w:jc w:val="both"/>
        <w:rPr>
          <w:rFonts w:ascii="Arial" w:hAnsi="Arial" w:cs="Arial"/>
          <w:sz w:val="24"/>
          <w:szCs w:val="24"/>
        </w:rPr>
      </w:pPr>
      <w:r w:rsidRPr="008C1617">
        <w:rPr>
          <w:rFonts w:ascii="Arial" w:hAnsi="Arial" w:cs="Arial"/>
          <w:sz w:val="24"/>
          <w:szCs w:val="24"/>
        </w:rPr>
        <w:t>- подготовку отчетов о реализации Программы;</w:t>
      </w:r>
    </w:p>
    <w:p w:rsidR="00DE455E" w:rsidRPr="008C1617" w:rsidRDefault="00DE455E" w:rsidP="00DE455E">
      <w:pPr>
        <w:spacing w:line="360" w:lineRule="auto"/>
        <w:ind w:firstLine="709"/>
        <w:jc w:val="both"/>
        <w:rPr>
          <w:rFonts w:ascii="Arial" w:hAnsi="Arial" w:cs="Arial"/>
          <w:sz w:val="24"/>
          <w:szCs w:val="24"/>
        </w:rPr>
      </w:pPr>
      <w:r w:rsidRPr="008C1617">
        <w:rPr>
          <w:rFonts w:ascii="Arial" w:hAnsi="Arial" w:cs="Arial"/>
          <w:sz w:val="24"/>
          <w:szCs w:val="24"/>
        </w:rPr>
        <w:t>- контролирует действия исполнителей программных мероприятий, целевое использование направляемых им средств;</w:t>
      </w:r>
    </w:p>
    <w:p w:rsidR="00DE455E" w:rsidRPr="008C1617" w:rsidRDefault="00DE455E" w:rsidP="00DE455E">
      <w:pPr>
        <w:spacing w:line="360" w:lineRule="auto"/>
        <w:ind w:firstLine="709"/>
        <w:jc w:val="both"/>
        <w:rPr>
          <w:rFonts w:ascii="Arial" w:hAnsi="Arial" w:cs="Arial"/>
          <w:sz w:val="24"/>
          <w:szCs w:val="24"/>
        </w:rPr>
      </w:pPr>
      <w:r w:rsidRPr="008C1617">
        <w:rPr>
          <w:rFonts w:ascii="Arial" w:hAnsi="Arial" w:cs="Arial"/>
          <w:sz w:val="24"/>
          <w:szCs w:val="24"/>
        </w:rPr>
        <w:t>- решает вопросы по организации различных форм внебюджетного финансирования Программы;</w:t>
      </w:r>
    </w:p>
    <w:p w:rsidR="00DE455E" w:rsidRPr="008C1617" w:rsidRDefault="00DE455E" w:rsidP="00DE455E">
      <w:pPr>
        <w:spacing w:line="360" w:lineRule="auto"/>
        <w:ind w:firstLine="709"/>
        <w:jc w:val="both"/>
        <w:rPr>
          <w:rFonts w:ascii="Arial" w:hAnsi="Arial" w:cs="Arial"/>
          <w:sz w:val="24"/>
          <w:szCs w:val="24"/>
        </w:rPr>
      </w:pPr>
      <w:r w:rsidRPr="008C1617">
        <w:rPr>
          <w:rFonts w:ascii="Arial" w:hAnsi="Arial" w:cs="Arial"/>
          <w:sz w:val="24"/>
          <w:szCs w:val="24"/>
        </w:rPr>
        <w:t>- анализирует ход реализации Программы и по результатам ее исполнения вносит установленным порядком предложения по ее корректировке;</w:t>
      </w:r>
    </w:p>
    <w:p w:rsidR="00DE455E" w:rsidRPr="008C1617" w:rsidRDefault="00DE455E" w:rsidP="00DE455E">
      <w:pPr>
        <w:spacing w:line="360" w:lineRule="auto"/>
        <w:ind w:firstLine="709"/>
        <w:jc w:val="both"/>
        <w:rPr>
          <w:rFonts w:ascii="Arial" w:hAnsi="Arial" w:cs="Arial"/>
          <w:sz w:val="24"/>
          <w:szCs w:val="24"/>
        </w:rPr>
      </w:pPr>
      <w:r w:rsidRPr="008C1617">
        <w:rPr>
          <w:rFonts w:ascii="Arial" w:hAnsi="Arial" w:cs="Arial"/>
          <w:sz w:val="24"/>
          <w:szCs w:val="24"/>
        </w:rPr>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DE455E" w:rsidRPr="008C1617" w:rsidRDefault="00DE455E" w:rsidP="00DE455E">
      <w:pPr>
        <w:spacing w:line="360" w:lineRule="auto"/>
        <w:ind w:firstLine="709"/>
        <w:jc w:val="both"/>
        <w:rPr>
          <w:rFonts w:ascii="Arial" w:hAnsi="Arial" w:cs="Arial"/>
          <w:sz w:val="24"/>
          <w:szCs w:val="24"/>
        </w:rPr>
      </w:pPr>
      <w:r w:rsidRPr="008C1617">
        <w:rPr>
          <w:rFonts w:ascii="Arial" w:hAnsi="Arial" w:cs="Arial"/>
          <w:sz w:val="24"/>
          <w:szCs w:val="24"/>
        </w:rPr>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DE455E" w:rsidRPr="008C1617" w:rsidRDefault="00DE455E" w:rsidP="00DE455E">
      <w:pPr>
        <w:spacing w:line="360" w:lineRule="auto"/>
        <w:ind w:firstLine="709"/>
        <w:jc w:val="both"/>
        <w:rPr>
          <w:rFonts w:ascii="Arial" w:hAnsi="Arial" w:cs="Arial"/>
          <w:sz w:val="24"/>
          <w:szCs w:val="24"/>
        </w:rPr>
      </w:pPr>
      <w:r w:rsidRPr="008C1617">
        <w:rPr>
          <w:rFonts w:ascii="Arial" w:hAnsi="Arial" w:cs="Arial"/>
          <w:sz w:val="24"/>
          <w:szCs w:val="24"/>
        </w:rPr>
        <w:t xml:space="preserve">С учетом возможностей источников финансирования администрация муниципального образования ежегодно согласовывает с муниципальными </w:t>
      </w:r>
      <w:r w:rsidRPr="008C1617">
        <w:rPr>
          <w:rFonts w:ascii="Arial" w:hAnsi="Arial" w:cs="Arial"/>
          <w:sz w:val="24"/>
          <w:szCs w:val="24"/>
        </w:rPr>
        <w:lastRenderedPageBreak/>
        <w:t>предприятиями жилищно-коммунального хозяйства перечень объектов для проведения мероприятий по их модернизации и представляет на утверждение Главе муниципального образования.</w:t>
      </w:r>
    </w:p>
    <w:p w:rsidR="00DE455E" w:rsidRPr="008C1617" w:rsidRDefault="00DE455E" w:rsidP="00DE455E">
      <w:pPr>
        <w:spacing w:line="360" w:lineRule="auto"/>
        <w:ind w:firstLine="709"/>
        <w:jc w:val="both"/>
        <w:rPr>
          <w:rFonts w:ascii="Arial" w:hAnsi="Arial" w:cs="Arial"/>
          <w:sz w:val="24"/>
          <w:szCs w:val="24"/>
        </w:rPr>
      </w:pPr>
      <w:r w:rsidRPr="008C1617">
        <w:rPr>
          <w:rFonts w:ascii="Arial" w:hAnsi="Arial" w:cs="Arial"/>
          <w:sz w:val="24"/>
          <w:szCs w:val="24"/>
        </w:rPr>
        <w:t>Ежегодно в процессе подготовки бюджета муниципального образования с учетом хода реализации Программы администрация МО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учреждение бюджетную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образования путем внесения соответствующих изменений в Программу.</w:t>
      </w:r>
    </w:p>
    <w:p w:rsidR="00DE455E" w:rsidRPr="008C1617" w:rsidRDefault="00DE455E" w:rsidP="00DE455E">
      <w:pPr>
        <w:spacing w:line="360" w:lineRule="auto"/>
        <w:ind w:firstLine="709"/>
        <w:jc w:val="both"/>
        <w:rPr>
          <w:rFonts w:ascii="Arial" w:hAnsi="Arial" w:cs="Arial"/>
          <w:sz w:val="24"/>
          <w:szCs w:val="24"/>
        </w:rPr>
      </w:pPr>
      <w:r w:rsidRPr="008C1617">
        <w:rPr>
          <w:rFonts w:ascii="Arial" w:hAnsi="Arial" w:cs="Arial"/>
          <w:sz w:val="24"/>
          <w:szCs w:val="24"/>
        </w:rPr>
        <w:t>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сельсовета информацию о ходе реализации Программы.</w:t>
      </w:r>
    </w:p>
    <w:p w:rsidR="00DE455E" w:rsidRPr="008C1617" w:rsidRDefault="00DE455E" w:rsidP="00DE455E">
      <w:pPr>
        <w:spacing w:line="360" w:lineRule="auto"/>
        <w:ind w:firstLine="709"/>
        <w:jc w:val="both"/>
        <w:rPr>
          <w:rFonts w:ascii="Arial" w:hAnsi="Arial" w:cs="Arial"/>
          <w:sz w:val="24"/>
          <w:szCs w:val="24"/>
        </w:rPr>
      </w:pPr>
      <w:r w:rsidRPr="008C1617">
        <w:rPr>
          <w:rFonts w:ascii="Arial" w:hAnsi="Arial" w:cs="Arial"/>
          <w:sz w:val="24"/>
          <w:szCs w:val="24"/>
        </w:rPr>
        <w:t>Администрация Ворошневского сельсовета ежегодно представляет в законодательный орган муниципального образования отчет об исполнении программы, до 1 апреля года, следующего за отчетным периодом.</w:t>
      </w:r>
    </w:p>
    <w:p w:rsidR="00DE455E" w:rsidRPr="008C1617" w:rsidRDefault="00DE455E" w:rsidP="00DE455E">
      <w:pPr>
        <w:spacing w:line="360" w:lineRule="auto"/>
        <w:ind w:firstLine="709"/>
        <w:jc w:val="both"/>
        <w:rPr>
          <w:rFonts w:ascii="Arial" w:hAnsi="Arial" w:cs="Arial"/>
          <w:sz w:val="24"/>
          <w:szCs w:val="24"/>
        </w:rPr>
      </w:pPr>
      <w:r w:rsidRPr="008C1617">
        <w:rPr>
          <w:rFonts w:ascii="Arial" w:hAnsi="Arial" w:cs="Arial"/>
          <w:sz w:val="24"/>
          <w:szCs w:val="24"/>
        </w:rPr>
        <w:t>К участию в реализации Программы муниципальным заказчиком на конкурсной основе привлекаются проектные, строительно-монтажные и иные организации. Действия исполнителей программных мероприятий регламентируются контрактами, заключаемыми с ними муниципальным заказчиком.</w:t>
      </w:r>
    </w:p>
    <w:p w:rsidR="00DE455E" w:rsidRPr="008C1617" w:rsidRDefault="00DE455E" w:rsidP="00DE455E">
      <w:pPr>
        <w:rPr>
          <w:rFonts w:ascii="Arial" w:hAnsi="Arial" w:cs="Arial"/>
          <w:sz w:val="24"/>
          <w:szCs w:val="24"/>
        </w:rPr>
      </w:pPr>
    </w:p>
    <w:p w:rsidR="00DE455E" w:rsidRPr="008C1617" w:rsidRDefault="00DE455E">
      <w:pPr>
        <w:rPr>
          <w:rFonts w:ascii="Arial" w:hAnsi="Arial" w:cs="Arial"/>
          <w:sz w:val="24"/>
          <w:szCs w:val="24"/>
        </w:rPr>
      </w:pPr>
    </w:p>
    <w:p w:rsidR="008C1617" w:rsidRPr="008C1617" w:rsidRDefault="008C1617">
      <w:pPr>
        <w:rPr>
          <w:rFonts w:ascii="Arial" w:hAnsi="Arial" w:cs="Arial"/>
          <w:sz w:val="24"/>
          <w:szCs w:val="24"/>
        </w:rPr>
      </w:pPr>
    </w:p>
    <w:sectPr w:rsidR="008C1617" w:rsidRPr="008C1617" w:rsidSect="008C1617">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B59" w:rsidRDefault="00956B59" w:rsidP="004A3FDD">
      <w:pPr>
        <w:spacing w:line="240" w:lineRule="auto"/>
      </w:pPr>
      <w:r>
        <w:separator/>
      </w:r>
    </w:p>
  </w:endnote>
  <w:endnote w:type="continuationSeparator" w:id="1">
    <w:p w:rsidR="00956B59" w:rsidRDefault="00956B59" w:rsidP="004A3F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ГОСТ тип А">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25" w:rsidRDefault="00CC371D">
    <w:pPr>
      <w:pStyle w:val="ae"/>
      <w:jc w:val="right"/>
    </w:pPr>
    <w:fldSimple w:instr="PAGE   \* MERGEFORMAT">
      <w:r w:rsidR="000845B0">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B59" w:rsidRDefault="00956B59" w:rsidP="004A3FDD">
      <w:pPr>
        <w:spacing w:line="240" w:lineRule="auto"/>
      </w:pPr>
      <w:r>
        <w:separator/>
      </w:r>
    </w:p>
  </w:footnote>
  <w:footnote w:type="continuationSeparator" w:id="1">
    <w:p w:rsidR="00956B59" w:rsidRDefault="00956B59" w:rsidP="004A3FD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F3CED"/>
    <w:multiLevelType w:val="hybridMultilevel"/>
    <w:tmpl w:val="1F5C8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757641"/>
    <w:multiLevelType w:val="singleLevel"/>
    <w:tmpl w:val="D5E2EF96"/>
    <w:lvl w:ilvl="0">
      <w:start w:val="1"/>
      <w:numFmt w:val="bullet"/>
      <w:lvlText w:val="-"/>
      <w:lvlJc w:val="left"/>
      <w:pPr>
        <w:tabs>
          <w:tab w:val="num" w:pos="1069"/>
        </w:tabs>
        <w:ind w:left="1069" w:hanging="360"/>
      </w:pPr>
      <w:rPr>
        <w:rFonts w:hint="default"/>
      </w:rPr>
    </w:lvl>
  </w:abstractNum>
  <w:abstractNum w:abstractNumId="2">
    <w:nsid w:val="27AC3410"/>
    <w:multiLevelType w:val="hybridMultilevel"/>
    <w:tmpl w:val="ABC2DBBC"/>
    <w:lvl w:ilvl="0" w:tplc="38C098A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C84D78"/>
    <w:multiLevelType w:val="singleLevel"/>
    <w:tmpl w:val="7AB4D0B6"/>
    <w:lvl w:ilvl="0">
      <w:start w:val="9"/>
      <w:numFmt w:val="bullet"/>
      <w:lvlText w:val="-"/>
      <w:lvlJc w:val="left"/>
      <w:pPr>
        <w:tabs>
          <w:tab w:val="num" w:pos="360"/>
        </w:tabs>
        <w:ind w:left="360" w:hanging="360"/>
      </w:pPr>
      <w:rPr>
        <w:rFonts w:hint="default"/>
      </w:rPr>
    </w:lvl>
  </w:abstractNum>
  <w:abstractNum w:abstractNumId="4">
    <w:nsid w:val="4236635D"/>
    <w:multiLevelType w:val="singleLevel"/>
    <w:tmpl w:val="454CF76E"/>
    <w:lvl w:ilvl="0">
      <w:start w:val="1"/>
      <w:numFmt w:val="decimal"/>
      <w:lvlText w:val="%1."/>
      <w:lvlJc w:val="left"/>
      <w:pPr>
        <w:tabs>
          <w:tab w:val="num" w:pos="900"/>
        </w:tabs>
        <w:ind w:left="900" w:hanging="360"/>
      </w:pPr>
      <w:rPr>
        <w:rFonts w:hint="default"/>
      </w:rPr>
    </w:lvl>
  </w:abstractNum>
  <w:abstractNum w:abstractNumId="5">
    <w:nsid w:val="4EDC1262"/>
    <w:multiLevelType w:val="multilevel"/>
    <w:tmpl w:val="C44E898C"/>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555D0812"/>
    <w:multiLevelType w:val="singleLevel"/>
    <w:tmpl w:val="A3EE5828"/>
    <w:lvl w:ilvl="0">
      <w:numFmt w:val="bullet"/>
      <w:lvlText w:val="-"/>
      <w:lvlJc w:val="left"/>
      <w:pPr>
        <w:tabs>
          <w:tab w:val="num" w:pos="360"/>
        </w:tabs>
        <w:ind w:left="360" w:hanging="360"/>
      </w:pPr>
      <w:rPr>
        <w:rFonts w:hint="default"/>
      </w:rPr>
    </w:lvl>
  </w:abstractNum>
  <w:abstractNum w:abstractNumId="7">
    <w:nsid w:val="77FE2774"/>
    <w:multiLevelType w:val="singleLevel"/>
    <w:tmpl w:val="AD48263C"/>
    <w:lvl w:ilvl="0">
      <w:start w:val="1"/>
      <w:numFmt w:val="decimal"/>
      <w:lvlText w:val="%1."/>
      <w:lvlJc w:val="left"/>
      <w:pPr>
        <w:tabs>
          <w:tab w:val="num" w:pos="570"/>
        </w:tabs>
        <w:ind w:left="570" w:hanging="3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5"/>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rsids>
    <w:rsidRoot w:val="00DE455E"/>
    <w:rsid w:val="000003E8"/>
    <w:rsid w:val="00000BB7"/>
    <w:rsid w:val="00000F7F"/>
    <w:rsid w:val="00001070"/>
    <w:rsid w:val="000011B3"/>
    <w:rsid w:val="000019EC"/>
    <w:rsid w:val="00002759"/>
    <w:rsid w:val="00002A4D"/>
    <w:rsid w:val="00003082"/>
    <w:rsid w:val="0000361D"/>
    <w:rsid w:val="00004508"/>
    <w:rsid w:val="00004D20"/>
    <w:rsid w:val="00004F3B"/>
    <w:rsid w:val="00005B9F"/>
    <w:rsid w:val="00005FAF"/>
    <w:rsid w:val="00006806"/>
    <w:rsid w:val="000069CE"/>
    <w:rsid w:val="00006A1E"/>
    <w:rsid w:val="000071BC"/>
    <w:rsid w:val="000074E0"/>
    <w:rsid w:val="00007A3E"/>
    <w:rsid w:val="00010E21"/>
    <w:rsid w:val="000114C0"/>
    <w:rsid w:val="000116A5"/>
    <w:rsid w:val="000121A9"/>
    <w:rsid w:val="00012655"/>
    <w:rsid w:val="000127BE"/>
    <w:rsid w:val="00012BB8"/>
    <w:rsid w:val="00013940"/>
    <w:rsid w:val="00013951"/>
    <w:rsid w:val="00013CDB"/>
    <w:rsid w:val="000148E8"/>
    <w:rsid w:val="00014FB5"/>
    <w:rsid w:val="00015526"/>
    <w:rsid w:val="00015938"/>
    <w:rsid w:val="00015CA2"/>
    <w:rsid w:val="00016217"/>
    <w:rsid w:val="0001798A"/>
    <w:rsid w:val="00017C54"/>
    <w:rsid w:val="00017CE5"/>
    <w:rsid w:val="000208F8"/>
    <w:rsid w:val="00020C14"/>
    <w:rsid w:val="00020CFC"/>
    <w:rsid w:val="00021495"/>
    <w:rsid w:val="0002177C"/>
    <w:rsid w:val="00021EB9"/>
    <w:rsid w:val="00021F7E"/>
    <w:rsid w:val="0002221C"/>
    <w:rsid w:val="0002251B"/>
    <w:rsid w:val="00023032"/>
    <w:rsid w:val="0002355F"/>
    <w:rsid w:val="00024A16"/>
    <w:rsid w:val="000255E6"/>
    <w:rsid w:val="00025AA0"/>
    <w:rsid w:val="00026044"/>
    <w:rsid w:val="000260EA"/>
    <w:rsid w:val="00026288"/>
    <w:rsid w:val="00026371"/>
    <w:rsid w:val="00026564"/>
    <w:rsid w:val="0002657F"/>
    <w:rsid w:val="00026CDC"/>
    <w:rsid w:val="000272DD"/>
    <w:rsid w:val="000274F4"/>
    <w:rsid w:val="00027AFC"/>
    <w:rsid w:val="00027F9A"/>
    <w:rsid w:val="00030378"/>
    <w:rsid w:val="00030CBB"/>
    <w:rsid w:val="00030CCE"/>
    <w:rsid w:val="00030F2F"/>
    <w:rsid w:val="00031219"/>
    <w:rsid w:val="0003184E"/>
    <w:rsid w:val="00031F84"/>
    <w:rsid w:val="00032345"/>
    <w:rsid w:val="00032676"/>
    <w:rsid w:val="00032F6E"/>
    <w:rsid w:val="00033056"/>
    <w:rsid w:val="00033270"/>
    <w:rsid w:val="00034102"/>
    <w:rsid w:val="00034E23"/>
    <w:rsid w:val="00035312"/>
    <w:rsid w:val="000355A2"/>
    <w:rsid w:val="00035D2E"/>
    <w:rsid w:val="00035D4D"/>
    <w:rsid w:val="00035FB9"/>
    <w:rsid w:val="00036FB9"/>
    <w:rsid w:val="000373FD"/>
    <w:rsid w:val="000375BD"/>
    <w:rsid w:val="000379E0"/>
    <w:rsid w:val="00037B38"/>
    <w:rsid w:val="00040531"/>
    <w:rsid w:val="00040704"/>
    <w:rsid w:val="00040AAC"/>
    <w:rsid w:val="00040B15"/>
    <w:rsid w:val="00040F62"/>
    <w:rsid w:val="00041420"/>
    <w:rsid w:val="00041562"/>
    <w:rsid w:val="00041D8C"/>
    <w:rsid w:val="00041DC5"/>
    <w:rsid w:val="00042A41"/>
    <w:rsid w:val="00042E8F"/>
    <w:rsid w:val="00043710"/>
    <w:rsid w:val="00044474"/>
    <w:rsid w:val="00044682"/>
    <w:rsid w:val="00044741"/>
    <w:rsid w:val="000448B0"/>
    <w:rsid w:val="00044991"/>
    <w:rsid w:val="00044A51"/>
    <w:rsid w:val="00044CE7"/>
    <w:rsid w:val="00045E0F"/>
    <w:rsid w:val="000461D0"/>
    <w:rsid w:val="000466C4"/>
    <w:rsid w:val="00046747"/>
    <w:rsid w:val="0004677D"/>
    <w:rsid w:val="0004681C"/>
    <w:rsid w:val="000528B1"/>
    <w:rsid w:val="00052A1F"/>
    <w:rsid w:val="00052AE2"/>
    <w:rsid w:val="00052E59"/>
    <w:rsid w:val="0005383E"/>
    <w:rsid w:val="00054A60"/>
    <w:rsid w:val="00054D95"/>
    <w:rsid w:val="00055209"/>
    <w:rsid w:val="00055409"/>
    <w:rsid w:val="00055F00"/>
    <w:rsid w:val="0005627A"/>
    <w:rsid w:val="00056886"/>
    <w:rsid w:val="00056967"/>
    <w:rsid w:val="00056FA3"/>
    <w:rsid w:val="000576B9"/>
    <w:rsid w:val="00057DC9"/>
    <w:rsid w:val="00057FFB"/>
    <w:rsid w:val="000603B8"/>
    <w:rsid w:val="0006062A"/>
    <w:rsid w:val="0006071F"/>
    <w:rsid w:val="000610C8"/>
    <w:rsid w:val="000619EA"/>
    <w:rsid w:val="000622C8"/>
    <w:rsid w:val="000625BD"/>
    <w:rsid w:val="00062645"/>
    <w:rsid w:val="00062FE1"/>
    <w:rsid w:val="0006374E"/>
    <w:rsid w:val="000638A5"/>
    <w:rsid w:val="000647D6"/>
    <w:rsid w:val="00064CEC"/>
    <w:rsid w:val="00065277"/>
    <w:rsid w:val="000655B9"/>
    <w:rsid w:val="00065615"/>
    <w:rsid w:val="000657CB"/>
    <w:rsid w:val="00065965"/>
    <w:rsid w:val="00065F6D"/>
    <w:rsid w:val="00066E3A"/>
    <w:rsid w:val="000670FC"/>
    <w:rsid w:val="00071A6D"/>
    <w:rsid w:val="00071B9E"/>
    <w:rsid w:val="00071DA3"/>
    <w:rsid w:val="00071E15"/>
    <w:rsid w:val="000722B3"/>
    <w:rsid w:val="00072DA0"/>
    <w:rsid w:val="000734BA"/>
    <w:rsid w:val="00073589"/>
    <w:rsid w:val="000739C7"/>
    <w:rsid w:val="00073BDA"/>
    <w:rsid w:val="00073F8B"/>
    <w:rsid w:val="00074360"/>
    <w:rsid w:val="000743A8"/>
    <w:rsid w:val="00074792"/>
    <w:rsid w:val="0007529D"/>
    <w:rsid w:val="00075ED2"/>
    <w:rsid w:val="00075EF7"/>
    <w:rsid w:val="00076109"/>
    <w:rsid w:val="000761CA"/>
    <w:rsid w:val="0007646C"/>
    <w:rsid w:val="00076D28"/>
    <w:rsid w:val="00077000"/>
    <w:rsid w:val="000778EA"/>
    <w:rsid w:val="00080AF7"/>
    <w:rsid w:val="00081288"/>
    <w:rsid w:val="0008155A"/>
    <w:rsid w:val="00081D6A"/>
    <w:rsid w:val="00081E2E"/>
    <w:rsid w:val="0008298B"/>
    <w:rsid w:val="00082A01"/>
    <w:rsid w:val="000830FF"/>
    <w:rsid w:val="00083493"/>
    <w:rsid w:val="000843FE"/>
    <w:rsid w:val="000845B0"/>
    <w:rsid w:val="00084B42"/>
    <w:rsid w:val="00084E7F"/>
    <w:rsid w:val="00084F72"/>
    <w:rsid w:val="000851E3"/>
    <w:rsid w:val="0008524A"/>
    <w:rsid w:val="00085275"/>
    <w:rsid w:val="00085DEE"/>
    <w:rsid w:val="00085E6C"/>
    <w:rsid w:val="00086666"/>
    <w:rsid w:val="00086FB2"/>
    <w:rsid w:val="000870E2"/>
    <w:rsid w:val="000874CD"/>
    <w:rsid w:val="000877BB"/>
    <w:rsid w:val="00087A7D"/>
    <w:rsid w:val="00087C44"/>
    <w:rsid w:val="0009011A"/>
    <w:rsid w:val="0009055E"/>
    <w:rsid w:val="00090693"/>
    <w:rsid w:val="00091373"/>
    <w:rsid w:val="00091A97"/>
    <w:rsid w:val="00091DEF"/>
    <w:rsid w:val="00091E7E"/>
    <w:rsid w:val="000921E6"/>
    <w:rsid w:val="00093069"/>
    <w:rsid w:val="00093618"/>
    <w:rsid w:val="00093930"/>
    <w:rsid w:val="00093F5B"/>
    <w:rsid w:val="00094361"/>
    <w:rsid w:val="0009447C"/>
    <w:rsid w:val="00094F06"/>
    <w:rsid w:val="0009591A"/>
    <w:rsid w:val="00095FE3"/>
    <w:rsid w:val="000963A8"/>
    <w:rsid w:val="00096469"/>
    <w:rsid w:val="00096A55"/>
    <w:rsid w:val="00096D17"/>
    <w:rsid w:val="00097EA8"/>
    <w:rsid w:val="000A005C"/>
    <w:rsid w:val="000A0068"/>
    <w:rsid w:val="000A0FED"/>
    <w:rsid w:val="000A1537"/>
    <w:rsid w:val="000A245B"/>
    <w:rsid w:val="000A3739"/>
    <w:rsid w:val="000A3746"/>
    <w:rsid w:val="000A3B6B"/>
    <w:rsid w:val="000A4AFF"/>
    <w:rsid w:val="000A4C5E"/>
    <w:rsid w:val="000A4FFB"/>
    <w:rsid w:val="000A5EB0"/>
    <w:rsid w:val="000A64E7"/>
    <w:rsid w:val="000A6686"/>
    <w:rsid w:val="000A71EB"/>
    <w:rsid w:val="000A7AD6"/>
    <w:rsid w:val="000B0126"/>
    <w:rsid w:val="000B01D6"/>
    <w:rsid w:val="000B078D"/>
    <w:rsid w:val="000B1D5C"/>
    <w:rsid w:val="000B2551"/>
    <w:rsid w:val="000B2B32"/>
    <w:rsid w:val="000B2E8C"/>
    <w:rsid w:val="000B32C2"/>
    <w:rsid w:val="000B3D04"/>
    <w:rsid w:val="000B5784"/>
    <w:rsid w:val="000B63F9"/>
    <w:rsid w:val="000B64D9"/>
    <w:rsid w:val="000B6678"/>
    <w:rsid w:val="000B6D6F"/>
    <w:rsid w:val="000B6EA6"/>
    <w:rsid w:val="000B7A4B"/>
    <w:rsid w:val="000B7FFE"/>
    <w:rsid w:val="000C067B"/>
    <w:rsid w:val="000C0786"/>
    <w:rsid w:val="000C1497"/>
    <w:rsid w:val="000C1B44"/>
    <w:rsid w:val="000C1C28"/>
    <w:rsid w:val="000C2303"/>
    <w:rsid w:val="000C23D1"/>
    <w:rsid w:val="000C312B"/>
    <w:rsid w:val="000C364B"/>
    <w:rsid w:val="000C3BBA"/>
    <w:rsid w:val="000C465F"/>
    <w:rsid w:val="000C4689"/>
    <w:rsid w:val="000C5601"/>
    <w:rsid w:val="000C5826"/>
    <w:rsid w:val="000C657F"/>
    <w:rsid w:val="000C7458"/>
    <w:rsid w:val="000C7756"/>
    <w:rsid w:val="000C7888"/>
    <w:rsid w:val="000C7C5A"/>
    <w:rsid w:val="000C7DAA"/>
    <w:rsid w:val="000D0412"/>
    <w:rsid w:val="000D0B59"/>
    <w:rsid w:val="000D0E3B"/>
    <w:rsid w:val="000D1BDF"/>
    <w:rsid w:val="000D2397"/>
    <w:rsid w:val="000D27F4"/>
    <w:rsid w:val="000D2AAB"/>
    <w:rsid w:val="000D3B94"/>
    <w:rsid w:val="000D3DFD"/>
    <w:rsid w:val="000D478B"/>
    <w:rsid w:val="000D4BD1"/>
    <w:rsid w:val="000D50D9"/>
    <w:rsid w:val="000D5590"/>
    <w:rsid w:val="000D5619"/>
    <w:rsid w:val="000D69C0"/>
    <w:rsid w:val="000D6D0A"/>
    <w:rsid w:val="000D7A99"/>
    <w:rsid w:val="000D7EB7"/>
    <w:rsid w:val="000E0215"/>
    <w:rsid w:val="000E02E8"/>
    <w:rsid w:val="000E12A8"/>
    <w:rsid w:val="000E1825"/>
    <w:rsid w:val="000E1897"/>
    <w:rsid w:val="000E1CB7"/>
    <w:rsid w:val="000E1D40"/>
    <w:rsid w:val="000E1E2C"/>
    <w:rsid w:val="000E2A4B"/>
    <w:rsid w:val="000E2C5D"/>
    <w:rsid w:val="000E361F"/>
    <w:rsid w:val="000E3748"/>
    <w:rsid w:val="000E4444"/>
    <w:rsid w:val="000E46D1"/>
    <w:rsid w:val="000E65B3"/>
    <w:rsid w:val="000E7062"/>
    <w:rsid w:val="000E791C"/>
    <w:rsid w:val="000E7FFA"/>
    <w:rsid w:val="000F06C9"/>
    <w:rsid w:val="000F1098"/>
    <w:rsid w:val="000F15B1"/>
    <w:rsid w:val="000F1CF6"/>
    <w:rsid w:val="000F1D46"/>
    <w:rsid w:val="000F2541"/>
    <w:rsid w:val="000F2876"/>
    <w:rsid w:val="000F2EC9"/>
    <w:rsid w:val="000F2F67"/>
    <w:rsid w:val="000F3845"/>
    <w:rsid w:val="000F3CC6"/>
    <w:rsid w:val="000F3D91"/>
    <w:rsid w:val="000F3E9E"/>
    <w:rsid w:val="000F40A2"/>
    <w:rsid w:val="000F4323"/>
    <w:rsid w:val="000F456B"/>
    <w:rsid w:val="000F5561"/>
    <w:rsid w:val="000F7E53"/>
    <w:rsid w:val="0010013C"/>
    <w:rsid w:val="00100738"/>
    <w:rsid w:val="0010076E"/>
    <w:rsid w:val="001010E3"/>
    <w:rsid w:val="001014CF"/>
    <w:rsid w:val="00101EA9"/>
    <w:rsid w:val="00102910"/>
    <w:rsid w:val="001031B1"/>
    <w:rsid w:val="001031D8"/>
    <w:rsid w:val="0010343F"/>
    <w:rsid w:val="00103A8A"/>
    <w:rsid w:val="00104653"/>
    <w:rsid w:val="00104AD5"/>
    <w:rsid w:val="00104D82"/>
    <w:rsid w:val="0010539D"/>
    <w:rsid w:val="001062AE"/>
    <w:rsid w:val="00110CBC"/>
    <w:rsid w:val="0011126C"/>
    <w:rsid w:val="00111A31"/>
    <w:rsid w:val="001120CA"/>
    <w:rsid w:val="00112EDE"/>
    <w:rsid w:val="0011423C"/>
    <w:rsid w:val="001145DD"/>
    <w:rsid w:val="00115087"/>
    <w:rsid w:val="00115ADA"/>
    <w:rsid w:val="00115D90"/>
    <w:rsid w:val="00115E55"/>
    <w:rsid w:val="00116E8B"/>
    <w:rsid w:val="001174C5"/>
    <w:rsid w:val="001175A2"/>
    <w:rsid w:val="0011792E"/>
    <w:rsid w:val="00117F42"/>
    <w:rsid w:val="001202A7"/>
    <w:rsid w:val="0012070C"/>
    <w:rsid w:val="0012082E"/>
    <w:rsid w:val="001211FA"/>
    <w:rsid w:val="00121592"/>
    <w:rsid w:val="00122795"/>
    <w:rsid w:val="00122D12"/>
    <w:rsid w:val="00122E85"/>
    <w:rsid w:val="0012306E"/>
    <w:rsid w:val="001230AA"/>
    <w:rsid w:val="001231F1"/>
    <w:rsid w:val="0012372D"/>
    <w:rsid w:val="001249E2"/>
    <w:rsid w:val="00124FC2"/>
    <w:rsid w:val="001250BE"/>
    <w:rsid w:val="00126B18"/>
    <w:rsid w:val="00130169"/>
    <w:rsid w:val="001301C6"/>
    <w:rsid w:val="00130505"/>
    <w:rsid w:val="0013062A"/>
    <w:rsid w:val="00130B7D"/>
    <w:rsid w:val="001310AB"/>
    <w:rsid w:val="00131172"/>
    <w:rsid w:val="00131C09"/>
    <w:rsid w:val="00131FC8"/>
    <w:rsid w:val="0013249E"/>
    <w:rsid w:val="00132868"/>
    <w:rsid w:val="001328B8"/>
    <w:rsid w:val="00132F7E"/>
    <w:rsid w:val="00133339"/>
    <w:rsid w:val="00133BD5"/>
    <w:rsid w:val="00133DF2"/>
    <w:rsid w:val="00134218"/>
    <w:rsid w:val="00135096"/>
    <w:rsid w:val="001352D7"/>
    <w:rsid w:val="00135420"/>
    <w:rsid w:val="00135B33"/>
    <w:rsid w:val="00135E28"/>
    <w:rsid w:val="00135EED"/>
    <w:rsid w:val="001360C8"/>
    <w:rsid w:val="0013731F"/>
    <w:rsid w:val="00137A72"/>
    <w:rsid w:val="00137D8B"/>
    <w:rsid w:val="00137E9F"/>
    <w:rsid w:val="00140677"/>
    <w:rsid w:val="001407DB"/>
    <w:rsid w:val="001408F1"/>
    <w:rsid w:val="00140D7A"/>
    <w:rsid w:val="00141010"/>
    <w:rsid w:val="001412A4"/>
    <w:rsid w:val="0014131D"/>
    <w:rsid w:val="0014133E"/>
    <w:rsid w:val="001419B8"/>
    <w:rsid w:val="00141BEA"/>
    <w:rsid w:val="00141C10"/>
    <w:rsid w:val="001421C1"/>
    <w:rsid w:val="00142490"/>
    <w:rsid w:val="00143AD5"/>
    <w:rsid w:val="00143C1D"/>
    <w:rsid w:val="001446AF"/>
    <w:rsid w:val="0014487D"/>
    <w:rsid w:val="00145072"/>
    <w:rsid w:val="001456D4"/>
    <w:rsid w:val="00145788"/>
    <w:rsid w:val="00145973"/>
    <w:rsid w:val="00145ECD"/>
    <w:rsid w:val="00146048"/>
    <w:rsid w:val="001468AB"/>
    <w:rsid w:val="00147129"/>
    <w:rsid w:val="001474CD"/>
    <w:rsid w:val="00147678"/>
    <w:rsid w:val="001476D9"/>
    <w:rsid w:val="00147A0F"/>
    <w:rsid w:val="00147B7C"/>
    <w:rsid w:val="0015085A"/>
    <w:rsid w:val="001508A6"/>
    <w:rsid w:val="00150903"/>
    <w:rsid w:val="00151184"/>
    <w:rsid w:val="00151909"/>
    <w:rsid w:val="00151C67"/>
    <w:rsid w:val="00152262"/>
    <w:rsid w:val="001522E7"/>
    <w:rsid w:val="001522F3"/>
    <w:rsid w:val="001526F1"/>
    <w:rsid w:val="00153D69"/>
    <w:rsid w:val="00153D77"/>
    <w:rsid w:val="00154D2E"/>
    <w:rsid w:val="001551A0"/>
    <w:rsid w:val="00155514"/>
    <w:rsid w:val="00155A50"/>
    <w:rsid w:val="00156402"/>
    <w:rsid w:val="00156637"/>
    <w:rsid w:val="001572ED"/>
    <w:rsid w:val="00157A81"/>
    <w:rsid w:val="00157F29"/>
    <w:rsid w:val="0016057C"/>
    <w:rsid w:val="001610A7"/>
    <w:rsid w:val="00161452"/>
    <w:rsid w:val="00161601"/>
    <w:rsid w:val="00161BFD"/>
    <w:rsid w:val="00162213"/>
    <w:rsid w:val="00162488"/>
    <w:rsid w:val="00162531"/>
    <w:rsid w:val="00162843"/>
    <w:rsid w:val="00162ABE"/>
    <w:rsid w:val="00162D53"/>
    <w:rsid w:val="001630DF"/>
    <w:rsid w:val="0016393A"/>
    <w:rsid w:val="00163BAF"/>
    <w:rsid w:val="00163CFC"/>
    <w:rsid w:val="00163FB1"/>
    <w:rsid w:val="001644B1"/>
    <w:rsid w:val="00164AF9"/>
    <w:rsid w:val="00165D7D"/>
    <w:rsid w:val="00166AFE"/>
    <w:rsid w:val="00166B59"/>
    <w:rsid w:val="00166CEC"/>
    <w:rsid w:val="00166FBE"/>
    <w:rsid w:val="0016725C"/>
    <w:rsid w:val="001674D9"/>
    <w:rsid w:val="00167D28"/>
    <w:rsid w:val="00167F74"/>
    <w:rsid w:val="00170275"/>
    <w:rsid w:val="001703A0"/>
    <w:rsid w:val="001709B1"/>
    <w:rsid w:val="00171111"/>
    <w:rsid w:val="00172238"/>
    <w:rsid w:val="0017247C"/>
    <w:rsid w:val="00172687"/>
    <w:rsid w:val="001728A1"/>
    <w:rsid w:val="001729CC"/>
    <w:rsid w:val="00173682"/>
    <w:rsid w:val="00173B1F"/>
    <w:rsid w:val="00174010"/>
    <w:rsid w:val="00174231"/>
    <w:rsid w:val="001745E7"/>
    <w:rsid w:val="0017472D"/>
    <w:rsid w:val="00174F4F"/>
    <w:rsid w:val="00175021"/>
    <w:rsid w:val="0017553B"/>
    <w:rsid w:val="00175E8C"/>
    <w:rsid w:val="001761C9"/>
    <w:rsid w:val="00176200"/>
    <w:rsid w:val="0017653D"/>
    <w:rsid w:val="00177694"/>
    <w:rsid w:val="00177F87"/>
    <w:rsid w:val="001801A1"/>
    <w:rsid w:val="0018027E"/>
    <w:rsid w:val="00180341"/>
    <w:rsid w:val="00180352"/>
    <w:rsid w:val="001809BC"/>
    <w:rsid w:val="00180BB2"/>
    <w:rsid w:val="0018110E"/>
    <w:rsid w:val="0018164C"/>
    <w:rsid w:val="00181937"/>
    <w:rsid w:val="0018209E"/>
    <w:rsid w:val="00182314"/>
    <w:rsid w:val="00182B83"/>
    <w:rsid w:val="00183606"/>
    <w:rsid w:val="001839BA"/>
    <w:rsid w:val="00184FFE"/>
    <w:rsid w:val="001856C8"/>
    <w:rsid w:val="00186212"/>
    <w:rsid w:val="00186357"/>
    <w:rsid w:val="00190160"/>
    <w:rsid w:val="0019045A"/>
    <w:rsid w:val="00190EE5"/>
    <w:rsid w:val="00190EF8"/>
    <w:rsid w:val="00190F02"/>
    <w:rsid w:val="00191C29"/>
    <w:rsid w:val="001925F5"/>
    <w:rsid w:val="00193A35"/>
    <w:rsid w:val="00194008"/>
    <w:rsid w:val="00194059"/>
    <w:rsid w:val="001941E5"/>
    <w:rsid w:val="00194283"/>
    <w:rsid w:val="0019445E"/>
    <w:rsid w:val="00194579"/>
    <w:rsid w:val="001946BE"/>
    <w:rsid w:val="00194C1A"/>
    <w:rsid w:val="00194E24"/>
    <w:rsid w:val="001951D8"/>
    <w:rsid w:val="001961AF"/>
    <w:rsid w:val="00196E6E"/>
    <w:rsid w:val="00197109"/>
    <w:rsid w:val="0019752E"/>
    <w:rsid w:val="001978E4"/>
    <w:rsid w:val="001A0008"/>
    <w:rsid w:val="001A02E4"/>
    <w:rsid w:val="001A06BC"/>
    <w:rsid w:val="001A15B1"/>
    <w:rsid w:val="001A1B09"/>
    <w:rsid w:val="001A1D77"/>
    <w:rsid w:val="001A23F7"/>
    <w:rsid w:val="001A2D79"/>
    <w:rsid w:val="001A2DA0"/>
    <w:rsid w:val="001A36DB"/>
    <w:rsid w:val="001A378E"/>
    <w:rsid w:val="001A3AE8"/>
    <w:rsid w:val="001A3FBD"/>
    <w:rsid w:val="001A4A8E"/>
    <w:rsid w:val="001A4C23"/>
    <w:rsid w:val="001A4E84"/>
    <w:rsid w:val="001A537E"/>
    <w:rsid w:val="001A5441"/>
    <w:rsid w:val="001A5755"/>
    <w:rsid w:val="001A5EB0"/>
    <w:rsid w:val="001A6539"/>
    <w:rsid w:val="001A68E7"/>
    <w:rsid w:val="001A6902"/>
    <w:rsid w:val="001A6D72"/>
    <w:rsid w:val="001A77BB"/>
    <w:rsid w:val="001A7B2E"/>
    <w:rsid w:val="001A7B70"/>
    <w:rsid w:val="001A7BB1"/>
    <w:rsid w:val="001B0EAB"/>
    <w:rsid w:val="001B24A5"/>
    <w:rsid w:val="001B2E48"/>
    <w:rsid w:val="001B3696"/>
    <w:rsid w:val="001B4217"/>
    <w:rsid w:val="001B481B"/>
    <w:rsid w:val="001B4954"/>
    <w:rsid w:val="001B5065"/>
    <w:rsid w:val="001B565E"/>
    <w:rsid w:val="001B57A8"/>
    <w:rsid w:val="001B5C7F"/>
    <w:rsid w:val="001B6D07"/>
    <w:rsid w:val="001B7352"/>
    <w:rsid w:val="001B73D1"/>
    <w:rsid w:val="001B76A1"/>
    <w:rsid w:val="001B77A6"/>
    <w:rsid w:val="001B78EE"/>
    <w:rsid w:val="001B799F"/>
    <w:rsid w:val="001C0395"/>
    <w:rsid w:val="001C1003"/>
    <w:rsid w:val="001C143B"/>
    <w:rsid w:val="001C17F5"/>
    <w:rsid w:val="001C1BD7"/>
    <w:rsid w:val="001C1DDB"/>
    <w:rsid w:val="001C265D"/>
    <w:rsid w:val="001C298B"/>
    <w:rsid w:val="001C3F0A"/>
    <w:rsid w:val="001C404E"/>
    <w:rsid w:val="001C4CEB"/>
    <w:rsid w:val="001C5055"/>
    <w:rsid w:val="001C6068"/>
    <w:rsid w:val="001C613B"/>
    <w:rsid w:val="001C6178"/>
    <w:rsid w:val="001C6189"/>
    <w:rsid w:val="001C6F48"/>
    <w:rsid w:val="001C73C5"/>
    <w:rsid w:val="001C7B41"/>
    <w:rsid w:val="001C7BCC"/>
    <w:rsid w:val="001D00A8"/>
    <w:rsid w:val="001D0225"/>
    <w:rsid w:val="001D058C"/>
    <w:rsid w:val="001D05CE"/>
    <w:rsid w:val="001D06E1"/>
    <w:rsid w:val="001D0ABC"/>
    <w:rsid w:val="001D0C1C"/>
    <w:rsid w:val="001D1B76"/>
    <w:rsid w:val="001D2566"/>
    <w:rsid w:val="001D3AB6"/>
    <w:rsid w:val="001D3B75"/>
    <w:rsid w:val="001D3DAD"/>
    <w:rsid w:val="001D4079"/>
    <w:rsid w:val="001D4E24"/>
    <w:rsid w:val="001D6314"/>
    <w:rsid w:val="001D6759"/>
    <w:rsid w:val="001D78BA"/>
    <w:rsid w:val="001E15D7"/>
    <w:rsid w:val="001E2F69"/>
    <w:rsid w:val="001E3350"/>
    <w:rsid w:val="001E3471"/>
    <w:rsid w:val="001E34C5"/>
    <w:rsid w:val="001E38DB"/>
    <w:rsid w:val="001E3DFD"/>
    <w:rsid w:val="001E3E6B"/>
    <w:rsid w:val="001E4635"/>
    <w:rsid w:val="001E46CB"/>
    <w:rsid w:val="001E4F74"/>
    <w:rsid w:val="001E4FE9"/>
    <w:rsid w:val="001E58A5"/>
    <w:rsid w:val="001E5EA4"/>
    <w:rsid w:val="001E5F24"/>
    <w:rsid w:val="001E5FDB"/>
    <w:rsid w:val="001E6278"/>
    <w:rsid w:val="001E64A6"/>
    <w:rsid w:val="001E65AB"/>
    <w:rsid w:val="001E6C80"/>
    <w:rsid w:val="001E6CFC"/>
    <w:rsid w:val="001E7163"/>
    <w:rsid w:val="001E782B"/>
    <w:rsid w:val="001E79FC"/>
    <w:rsid w:val="001E7F3F"/>
    <w:rsid w:val="001F172E"/>
    <w:rsid w:val="001F1987"/>
    <w:rsid w:val="001F29AE"/>
    <w:rsid w:val="001F2B24"/>
    <w:rsid w:val="001F2CCF"/>
    <w:rsid w:val="001F32CF"/>
    <w:rsid w:val="001F342B"/>
    <w:rsid w:val="001F42C8"/>
    <w:rsid w:val="001F43D2"/>
    <w:rsid w:val="001F4AAD"/>
    <w:rsid w:val="001F5596"/>
    <w:rsid w:val="001F5635"/>
    <w:rsid w:val="001F5888"/>
    <w:rsid w:val="001F5C44"/>
    <w:rsid w:val="001F5D38"/>
    <w:rsid w:val="001F5F72"/>
    <w:rsid w:val="001F698B"/>
    <w:rsid w:val="001F6CF5"/>
    <w:rsid w:val="001F7611"/>
    <w:rsid w:val="001F7817"/>
    <w:rsid w:val="002007C5"/>
    <w:rsid w:val="00200874"/>
    <w:rsid w:val="0020102E"/>
    <w:rsid w:val="00201304"/>
    <w:rsid w:val="00201398"/>
    <w:rsid w:val="002017D1"/>
    <w:rsid w:val="00202352"/>
    <w:rsid w:val="00202458"/>
    <w:rsid w:val="00202D73"/>
    <w:rsid w:val="00202E7C"/>
    <w:rsid w:val="00202FFC"/>
    <w:rsid w:val="002031E3"/>
    <w:rsid w:val="00204A35"/>
    <w:rsid w:val="00204E1C"/>
    <w:rsid w:val="002052F5"/>
    <w:rsid w:val="00205D3C"/>
    <w:rsid w:val="002064CC"/>
    <w:rsid w:val="0020677D"/>
    <w:rsid w:val="0020710A"/>
    <w:rsid w:val="00207D09"/>
    <w:rsid w:val="00210D2D"/>
    <w:rsid w:val="00210E00"/>
    <w:rsid w:val="00211EC5"/>
    <w:rsid w:val="00212084"/>
    <w:rsid w:val="0021233D"/>
    <w:rsid w:val="00212D70"/>
    <w:rsid w:val="00213AD1"/>
    <w:rsid w:val="00213B17"/>
    <w:rsid w:val="00213ED9"/>
    <w:rsid w:val="00214BED"/>
    <w:rsid w:val="00215242"/>
    <w:rsid w:val="0021583D"/>
    <w:rsid w:val="0021659A"/>
    <w:rsid w:val="002165A8"/>
    <w:rsid w:val="0021792D"/>
    <w:rsid w:val="002208D9"/>
    <w:rsid w:val="00220A2F"/>
    <w:rsid w:val="00220BDA"/>
    <w:rsid w:val="00221A97"/>
    <w:rsid w:val="00221BFE"/>
    <w:rsid w:val="00222312"/>
    <w:rsid w:val="00222935"/>
    <w:rsid w:val="002230A7"/>
    <w:rsid w:val="0022413E"/>
    <w:rsid w:val="0022438B"/>
    <w:rsid w:val="00224F19"/>
    <w:rsid w:val="00224F58"/>
    <w:rsid w:val="0022591B"/>
    <w:rsid w:val="0022606D"/>
    <w:rsid w:val="002275EF"/>
    <w:rsid w:val="002303D7"/>
    <w:rsid w:val="00230C3B"/>
    <w:rsid w:val="00231D02"/>
    <w:rsid w:val="002329C6"/>
    <w:rsid w:val="00232B3E"/>
    <w:rsid w:val="0023310A"/>
    <w:rsid w:val="002339A8"/>
    <w:rsid w:val="00233C1D"/>
    <w:rsid w:val="00233C71"/>
    <w:rsid w:val="002351D6"/>
    <w:rsid w:val="002352F9"/>
    <w:rsid w:val="002353E0"/>
    <w:rsid w:val="0023567C"/>
    <w:rsid w:val="002364EC"/>
    <w:rsid w:val="00236CF0"/>
    <w:rsid w:val="0023700A"/>
    <w:rsid w:val="0023775F"/>
    <w:rsid w:val="00237E4A"/>
    <w:rsid w:val="002402D4"/>
    <w:rsid w:val="002402F3"/>
    <w:rsid w:val="002412C6"/>
    <w:rsid w:val="00241BB6"/>
    <w:rsid w:val="0024226A"/>
    <w:rsid w:val="002424DE"/>
    <w:rsid w:val="00243285"/>
    <w:rsid w:val="00243E9E"/>
    <w:rsid w:val="00245D3D"/>
    <w:rsid w:val="00245DFF"/>
    <w:rsid w:val="002462E1"/>
    <w:rsid w:val="00246BA1"/>
    <w:rsid w:val="00246D9E"/>
    <w:rsid w:val="002474B1"/>
    <w:rsid w:val="002474B6"/>
    <w:rsid w:val="0024779A"/>
    <w:rsid w:val="00247DA6"/>
    <w:rsid w:val="002501DF"/>
    <w:rsid w:val="00250301"/>
    <w:rsid w:val="002503F9"/>
    <w:rsid w:val="0025079C"/>
    <w:rsid w:val="002514B8"/>
    <w:rsid w:val="00251D34"/>
    <w:rsid w:val="00251FC9"/>
    <w:rsid w:val="0025394F"/>
    <w:rsid w:val="00253B89"/>
    <w:rsid w:val="00253D27"/>
    <w:rsid w:val="002542EB"/>
    <w:rsid w:val="0025646E"/>
    <w:rsid w:val="002577F5"/>
    <w:rsid w:val="00257A82"/>
    <w:rsid w:val="0026022C"/>
    <w:rsid w:val="002604D3"/>
    <w:rsid w:val="002606B8"/>
    <w:rsid w:val="00260C44"/>
    <w:rsid w:val="0026212F"/>
    <w:rsid w:val="00263ECD"/>
    <w:rsid w:val="00264168"/>
    <w:rsid w:val="00265C2B"/>
    <w:rsid w:val="0026617A"/>
    <w:rsid w:val="002666F6"/>
    <w:rsid w:val="00266CCF"/>
    <w:rsid w:val="00267467"/>
    <w:rsid w:val="0027120E"/>
    <w:rsid w:val="002715A8"/>
    <w:rsid w:val="00272290"/>
    <w:rsid w:val="002722D8"/>
    <w:rsid w:val="002724B5"/>
    <w:rsid w:val="002725C3"/>
    <w:rsid w:val="00272919"/>
    <w:rsid w:val="00272A25"/>
    <w:rsid w:val="00272B0E"/>
    <w:rsid w:val="0027323D"/>
    <w:rsid w:val="0027333D"/>
    <w:rsid w:val="00273A14"/>
    <w:rsid w:val="0027456A"/>
    <w:rsid w:val="00275A53"/>
    <w:rsid w:val="00276212"/>
    <w:rsid w:val="00277266"/>
    <w:rsid w:val="0027746C"/>
    <w:rsid w:val="00277708"/>
    <w:rsid w:val="002777BA"/>
    <w:rsid w:val="00280002"/>
    <w:rsid w:val="00280472"/>
    <w:rsid w:val="002804B1"/>
    <w:rsid w:val="002804B6"/>
    <w:rsid w:val="00280C7F"/>
    <w:rsid w:val="00281950"/>
    <w:rsid w:val="00281A6D"/>
    <w:rsid w:val="00281F96"/>
    <w:rsid w:val="0028287C"/>
    <w:rsid w:val="00282897"/>
    <w:rsid w:val="002829EA"/>
    <w:rsid w:val="00283A9B"/>
    <w:rsid w:val="00284484"/>
    <w:rsid w:val="002844BB"/>
    <w:rsid w:val="002846B4"/>
    <w:rsid w:val="002854A4"/>
    <w:rsid w:val="0028565E"/>
    <w:rsid w:val="00286107"/>
    <w:rsid w:val="002861CE"/>
    <w:rsid w:val="0028646A"/>
    <w:rsid w:val="0028669F"/>
    <w:rsid w:val="00287C03"/>
    <w:rsid w:val="00290009"/>
    <w:rsid w:val="0029113D"/>
    <w:rsid w:val="002916C8"/>
    <w:rsid w:val="00291734"/>
    <w:rsid w:val="00291E11"/>
    <w:rsid w:val="00291E87"/>
    <w:rsid w:val="00291EB3"/>
    <w:rsid w:val="00291EC6"/>
    <w:rsid w:val="0029224A"/>
    <w:rsid w:val="00292438"/>
    <w:rsid w:val="002932A0"/>
    <w:rsid w:val="00293388"/>
    <w:rsid w:val="00293718"/>
    <w:rsid w:val="00293ABA"/>
    <w:rsid w:val="0029454B"/>
    <w:rsid w:val="00294F21"/>
    <w:rsid w:val="002950DD"/>
    <w:rsid w:val="00295AFE"/>
    <w:rsid w:val="00295F7F"/>
    <w:rsid w:val="00296244"/>
    <w:rsid w:val="002962CA"/>
    <w:rsid w:val="002964C9"/>
    <w:rsid w:val="0029690C"/>
    <w:rsid w:val="00296E90"/>
    <w:rsid w:val="00297B5C"/>
    <w:rsid w:val="00297C2C"/>
    <w:rsid w:val="002A160D"/>
    <w:rsid w:val="002A174B"/>
    <w:rsid w:val="002A17CA"/>
    <w:rsid w:val="002A2151"/>
    <w:rsid w:val="002A252B"/>
    <w:rsid w:val="002A3746"/>
    <w:rsid w:val="002A3C54"/>
    <w:rsid w:val="002A412A"/>
    <w:rsid w:val="002A4986"/>
    <w:rsid w:val="002A4FD4"/>
    <w:rsid w:val="002A5D35"/>
    <w:rsid w:val="002A5D8F"/>
    <w:rsid w:val="002A5DBA"/>
    <w:rsid w:val="002A5E3D"/>
    <w:rsid w:val="002A640B"/>
    <w:rsid w:val="002A6474"/>
    <w:rsid w:val="002A6691"/>
    <w:rsid w:val="002A6CA3"/>
    <w:rsid w:val="002A6FE3"/>
    <w:rsid w:val="002B007F"/>
    <w:rsid w:val="002B063E"/>
    <w:rsid w:val="002B07FA"/>
    <w:rsid w:val="002B0F51"/>
    <w:rsid w:val="002B1228"/>
    <w:rsid w:val="002B275B"/>
    <w:rsid w:val="002B2E8F"/>
    <w:rsid w:val="002B33FB"/>
    <w:rsid w:val="002B3763"/>
    <w:rsid w:val="002B4A22"/>
    <w:rsid w:val="002B527D"/>
    <w:rsid w:val="002B52EB"/>
    <w:rsid w:val="002B58DE"/>
    <w:rsid w:val="002B5C83"/>
    <w:rsid w:val="002B5C87"/>
    <w:rsid w:val="002B6348"/>
    <w:rsid w:val="002B6583"/>
    <w:rsid w:val="002B67DB"/>
    <w:rsid w:val="002B7246"/>
    <w:rsid w:val="002C137C"/>
    <w:rsid w:val="002C161A"/>
    <w:rsid w:val="002C1B82"/>
    <w:rsid w:val="002C1F79"/>
    <w:rsid w:val="002C2217"/>
    <w:rsid w:val="002C2358"/>
    <w:rsid w:val="002C243C"/>
    <w:rsid w:val="002C24E5"/>
    <w:rsid w:val="002C275F"/>
    <w:rsid w:val="002C2CE7"/>
    <w:rsid w:val="002C3AC4"/>
    <w:rsid w:val="002C3B45"/>
    <w:rsid w:val="002C3CC0"/>
    <w:rsid w:val="002C4E82"/>
    <w:rsid w:val="002C624A"/>
    <w:rsid w:val="002C650C"/>
    <w:rsid w:val="002C65D3"/>
    <w:rsid w:val="002C6671"/>
    <w:rsid w:val="002C6B9C"/>
    <w:rsid w:val="002C7892"/>
    <w:rsid w:val="002D026F"/>
    <w:rsid w:val="002D06C5"/>
    <w:rsid w:val="002D0717"/>
    <w:rsid w:val="002D0951"/>
    <w:rsid w:val="002D0EFF"/>
    <w:rsid w:val="002D1154"/>
    <w:rsid w:val="002D154B"/>
    <w:rsid w:val="002D177F"/>
    <w:rsid w:val="002D191B"/>
    <w:rsid w:val="002D1D14"/>
    <w:rsid w:val="002D2318"/>
    <w:rsid w:val="002D231A"/>
    <w:rsid w:val="002D25FB"/>
    <w:rsid w:val="002D325F"/>
    <w:rsid w:val="002D336E"/>
    <w:rsid w:val="002D338D"/>
    <w:rsid w:val="002D3524"/>
    <w:rsid w:val="002D37B2"/>
    <w:rsid w:val="002D38C0"/>
    <w:rsid w:val="002D3A08"/>
    <w:rsid w:val="002D3B9F"/>
    <w:rsid w:val="002D3C3D"/>
    <w:rsid w:val="002D3D50"/>
    <w:rsid w:val="002D3EEB"/>
    <w:rsid w:val="002D4377"/>
    <w:rsid w:val="002D457E"/>
    <w:rsid w:val="002D49A3"/>
    <w:rsid w:val="002D51CC"/>
    <w:rsid w:val="002D5409"/>
    <w:rsid w:val="002D5C1D"/>
    <w:rsid w:val="002D6EAD"/>
    <w:rsid w:val="002D6F0F"/>
    <w:rsid w:val="002E0B1C"/>
    <w:rsid w:val="002E12DF"/>
    <w:rsid w:val="002E1D2B"/>
    <w:rsid w:val="002E1E21"/>
    <w:rsid w:val="002E250C"/>
    <w:rsid w:val="002E2B76"/>
    <w:rsid w:val="002E32F9"/>
    <w:rsid w:val="002E3743"/>
    <w:rsid w:val="002E38BB"/>
    <w:rsid w:val="002E3DDC"/>
    <w:rsid w:val="002E4351"/>
    <w:rsid w:val="002E4730"/>
    <w:rsid w:val="002E52A1"/>
    <w:rsid w:val="002E585D"/>
    <w:rsid w:val="002E5904"/>
    <w:rsid w:val="002E6212"/>
    <w:rsid w:val="002E657D"/>
    <w:rsid w:val="002E716A"/>
    <w:rsid w:val="002E723D"/>
    <w:rsid w:val="002E7398"/>
    <w:rsid w:val="002E7C93"/>
    <w:rsid w:val="002F0092"/>
    <w:rsid w:val="002F02CB"/>
    <w:rsid w:val="002F11C7"/>
    <w:rsid w:val="002F128D"/>
    <w:rsid w:val="002F16D5"/>
    <w:rsid w:val="002F176A"/>
    <w:rsid w:val="002F1A4C"/>
    <w:rsid w:val="002F1AD3"/>
    <w:rsid w:val="002F2122"/>
    <w:rsid w:val="002F2748"/>
    <w:rsid w:val="002F2EB7"/>
    <w:rsid w:val="002F3B90"/>
    <w:rsid w:val="002F4CDD"/>
    <w:rsid w:val="002F5613"/>
    <w:rsid w:val="002F57BA"/>
    <w:rsid w:val="002F59DA"/>
    <w:rsid w:val="002F5C3A"/>
    <w:rsid w:val="002F5D48"/>
    <w:rsid w:val="002F5D75"/>
    <w:rsid w:val="002F65C1"/>
    <w:rsid w:val="003000E7"/>
    <w:rsid w:val="0030035E"/>
    <w:rsid w:val="003004D4"/>
    <w:rsid w:val="003010CC"/>
    <w:rsid w:val="003010EB"/>
    <w:rsid w:val="003026C0"/>
    <w:rsid w:val="0030375B"/>
    <w:rsid w:val="003038F1"/>
    <w:rsid w:val="00303AAE"/>
    <w:rsid w:val="00303B91"/>
    <w:rsid w:val="00303D77"/>
    <w:rsid w:val="0030453E"/>
    <w:rsid w:val="003050B3"/>
    <w:rsid w:val="00305CC8"/>
    <w:rsid w:val="0030606D"/>
    <w:rsid w:val="003066E2"/>
    <w:rsid w:val="00306B85"/>
    <w:rsid w:val="00306F42"/>
    <w:rsid w:val="00310819"/>
    <w:rsid w:val="00310E18"/>
    <w:rsid w:val="00310FFB"/>
    <w:rsid w:val="00310FFC"/>
    <w:rsid w:val="00314192"/>
    <w:rsid w:val="00314319"/>
    <w:rsid w:val="00314BE7"/>
    <w:rsid w:val="00314ED3"/>
    <w:rsid w:val="00315BF7"/>
    <w:rsid w:val="00315E4A"/>
    <w:rsid w:val="0031683D"/>
    <w:rsid w:val="00316843"/>
    <w:rsid w:val="00316D7E"/>
    <w:rsid w:val="00317141"/>
    <w:rsid w:val="00317194"/>
    <w:rsid w:val="0031792D"/>
    <w:rsid w:val="0031797F"/>
    <w:rsid w:val="00317B1E"/>
    <w:rsid w:val="00317F80"/>
    <w:rsid w:val="00320576"/>
    <w:rsid w:val="0032068F"/>
    <w:rsid w:val="00320868"/>
    <w:rsid w:val="00320A91"/>
    <w:rsid w:val="00320F7C"/>
    <w:rsid w:val="0032195E"/>
    <w:rsid w:val="003219B9"/>
    <w:rsid w:val="00321BDE"/>
    <w:rsid w:val="00322116"/>
    <w:rsid w:val="0032233C"/>
    <w:rsid w:val="003223F0"/>
    <w:rsid w:val="00322514"/>
    <w:rsid w:val="00322AF6"/>
    <w:rsid w:val="00322FCC"/>
    <w:rsid w:val="00323596"/>
    <w:rsid w:val="00323879"/>
    <w:rsid w:val="00323A8C"/>
    <w:rsid w:val="00323DC6"/>
    <w:rsid w:val="00324ABC"/>
    <w:rsid w:val="00324B97"/>
    <w:rsid w:val="00324FAE"/>
    <w:rsid w:val="003251DA"/>
    <w:rsid w:val="003257BB"/>
    <w:rsid w:val="00325925"/>
    <w:rsid w:val="003262F5"/>
    <w:rsid w:val="00326B0B"/>
    <w:rsid w:val="00327107"/>
    <w:rsid w:val="0032768B"/>
    <w:rsid w:val="00327A6F"/>
    <w:rsid w:val="00330CE7"/>
    <w:rsid w:val="003310E5"/>
    <w:rsid w:val="003313AB"/>
    <w:rsid w:val="00331987"/>
    <w:rsid w:val="00331A30"/>
    <w:rsid w:val="00331C19"/>
    <w:rsid w:val="00332065"/>
    <w:rsid w:val="00332890"/>
    <w:rsid w:val="00332ACD"/>
    <w:rsid w:val="00332ADB"/>
    <w:rsid w:val="00333533"/>
    <w:rsid w:val="00333FF5"/>
    <w:rsid w:val="003344F8"/>
    <w:rsid w:val="00334F55"/>
    <w:rsid w:val="003352E3"/>
    <w:rsid w:val="0033546C"/>
    <w:rsid w:val="003357C6"/>
    <w:rsid w:val="003358C6"/>
    <w:rsid w:val="003358F9"/>
    <w:rsid w:val="003361B0"/>
    <w:rsid w:val="003367B8"/>
    <w:rsid w:val="003367D7"/>
    <w:rsid w:val="0033680D"/>
    <w:rsid w:val="003368A7"/>
    <w:rsid w:val="00336A54"/>
    <w:rsid w:val="00336A9A"/>
    <w:rsid w:val="00336D2A"/>
    <w:rsid w:val="00336D95"/>
    <w:rsid w:val="0034081E"/>
    <w:rsid w:val="00340B40"/>
    <w:rsid w:val="0034159E"/>
    <w:rsid w:val="00341954"/>
    <w:rsid w:val="00341B18"/>
    <w:rsid w:val="00341BE2"/>
    <w:rsid w:val="00341F4E"/>
    <w:rsid w:val="00342AA7"/>
    <w:rsid w:val="0034302B"/>
    <w:rsid w:val="0034377A"/>
    <w:rsid w:val="00343E65"/>
    <w:rsid w:val="003443B9"/>
    <w:rsid w:val="00345057"/>
    <w:rsid w:val="003459B6"/>
    <w:rsid w:val="0034628D"/>
    <w:rsid w:val="0034697C"/>
    <w:rsid w:val="00346A31"/>
    <w:rsid w:val="0034739B"/>
    <w:rsid w:val="003476FA"/>
    <w:rsid w:val="00347F68"/>
    <w:rsid w:val="00350565"/>
    <w:rsid w:val="003506BF"/>
    <w:rsid w:val="00352F78"/>
    <w:rsid w:val="00352FCD"/>
    <w:rsid w:val="00352FE7"/>
    <w:rsid w:val="00353A2C"/>
    <w:rsid w:val="00353A51"/>
    <w:rsid w:val="00353A81"/>
    <w:rsid w:val="00353C08"/>
    <w:rsid w:val="00353C39"/>
    <w:rsid w:val="00353DC1"/>
    <w:rsid w:val="00353EFF"/>
    <w:rsid w:val="00354060"/>
    <w:rsid w:val="00354C1C"/>
    <w:rsid w:val="003550B3"/>
    <w:rsid w:val="00355D72"/>
    <w:rsid w:val="00355FDF"/>
    <w:rsid w:val="003560D2"/>
    <w:rsid w:val="003561D3"/>
    <w:rsid w:val="003562F5"/>
    <w:rsid w:val="00356500"/>
    <w:rsid w:val="0035778F"/>
    <w:rsid w:val="00357D95"/>
    <w:rsid w:val="00357E41"/>
    <w:rsid w:val="00357E73"/>
    <w:rsid w:val="00360209"/>
    <w:rsid w:val="0036058A"/>
    <w:rsid w:val="003607A0"/>
    <w:rsid w:val="003617F4"/>
    <w:rsid w:val="0036187C"/>
    <w:rsid w:val="00361B20"/>
    <w:rsid w:val="00361C83"/>
    <w:rsid w:val="00361DC3"/>
    <w:rsid w:val="00362430"/>
    <w:rsid w:val="00362559"/>
    <w:rsid w:val="00362F1E"/>
    <w:rsid w:val="00363674"/>
    <w:rsid w:val="003642FC"/>
    <w:rsid w:val="0036496F"/>
    <w:rsid w:val="00364D2D"/>
    <w:rsid w:val="00367277"/>
    <w:rsid w:val="00370C3A"/>
    <w:rsid w:val="003717D4"/>
    <w:rsid w:val="00371FD9"/>
    <w:rsid w:val="00372D27"/>
    <w:rsid w:val="003735D0"/>
    <w:rsid w:val="00373983"/>
    <w:rsid w:val="00373A19"/>
    <w:rsid w:val="00373F67"/>
    <w:rsid w:val="00374054"/>
    <w:rsid w:val="00374ED5"/>
    <w:rsid w:val="0037553E"/>
    <w:rsid w:val="003768C2"/>
    <w:rsid w:val="003804C4"/>
    <w:rsid w:val="00380C08"/>
    <w:rsid w:val="00380E1F"/>
    <w:rsid w:val="00380F64"/>
    <w:rsid w:val="0038114C"/>
    <w:rsid w:val="0038122D"/>
    <w:rsid w:val="00381405"/>
    <w:rsid w:val="00381C5B"/>
    <w:rsid w:val="00382857"/>
    <w:rsid w:val="00382A06"/>
    <w:rsid w:val="003830F5"/>
    <w:rsid w:val="00383231"/>
    <w:rsid w:val="00383EA6"/>
    <w:rsid w:val="00383F4F"/>
    <w:rsid w:val="00384467"/>
    <w:rsid w:val="003847F1"/>
    <w:rsid w:val="00384B02"/>
    <w:rsid w:val="00385851"/>
    <w:rsid w:val="003859FE"/>
    <w:rsid w:val="003863B3"/>
    <w:rsid w:val="0038653E"/>
    <w:rsid w:val="003867A4"/>
    <w:rsid w:val="00386C76"/>
    <w:rsid w:val="003872BF"/>
    <w:rsid w:val="00387606"/>
    <w:rsid w:val="00387884"/>
    <w:rsid w:val="00387AC9"/>
    <w:rsid w:val="00390493"/>
    <w:rsid w:val="003905E4"/>
    <w:rsid w:val="00390BF1"/>
    <w:rsid w:val="00392460"/>
    <w:rsid w:val="003936FA"/>
    <w:rsid w:val="00394053"/>
    <w:rsid w:val="0039440D"/>
    <w:rsid w:val="00394F9C"/>
    <w:rsid w:val="00395948"/>
    <w:rsid w:val="00395968"/>
    <w:rsid w:val="003961B2"/>
    <w:rsid w:val="00396F16"/>
    <w:rsid w:val="00397EB5"/>
    <w:rsid w:val="003A057F"/>
    <w:rsid w:val="003A0E15"/>
    <w:rsid w:val="003A14C8"/>
    <w:rsid w:val="003A1B84"/>
    <w:rsid w:val="003A1F93"/>
    <w:rsid w:val="003A3582"/>
    <w:rsid w:val="003A3D91"/>
    <w:rsid w:val="003A42B0"/>
    <w:rsid w:val="003A4439"/>
    <w:rsid w:val="003A4772"/>
    <w:rsid w:val="003A4799"/>
    <w:rsid w:val="003A50E4"/>
    <w:rsid w:val="003A566E"/>
    <w:rsid w:val="003A572E"/>
    <w:rsid w:val="003A5971"/>
    <w:rsid w:val="003A5F1E"/>
    <w:rsid w:val="003A6C6A"/>
    <w:rsid w:val="003A6FE6"/>
    <w:rsid w:val="003A747F"/>
    <w:rsid w:val="003A74AC"/>
    <w:rsid w:val="003A763A"/>
    <w:rsid w:val="003A7791"/>
    <w:rsid w:val="003A7F05"/>
    <w:rsid w:val="003A7F13"/>
    <w:rsid w:val="003A7F17"/>
    <w:rsid w:val="003B0194"/>
    <w:rsid w:val="003B0B19"/>
    <w:rsid w:val="003B0C49"/>
    <w:rsid w:val="003B0DA5"/>
    <w:rsid w:val="003B126C"/>
    <w:rsid w:val="003B1316"/>
    <w:rsid w:val="003B15E2"/>
    <w:rsid w:val="003B22B2"/>
    <w:rsid w:val="003B2C9F"/>
    <w:rsid w:val="003B3561"/>
    <w:rsid w:val="003B4334"/>
    <w:rsid w:val="003B528E"/>
    <w:rsid w:val="003B5DA8"/>
    <w:rsid w:val="003B5E29"/>
    <w:rsid w:val="003B6E53"/>
    <w:rsid w:val="003B74FD"/>
    <w:rsid w:val="003B7823"/>
    <w:rsid w:val="003C02B4"/>
    <w:rsid w:val="003C0FFC"/>
    <w:rsid w:val="003C13A3"/>
    <w:rsid w:val="003C1719"/>
    <w:rsid w:val="003C18CD"/>
    <w:rsid w:val="003C1EBC"/>
    <w:rsid w:val="003C2366"/>
    <w:rsid w:val="003C2A61"/>
    <w:rsid w:val="003C2D19"/>
    <w:rsid w:val="003C3894"/>
    <w:rsid w:val="003C3943"/>
    <w:rsid w:val="003C3952"/>
    <w:rsid w:val="003C397B"/>
    <w:rsid w:val="003C44B2"/>
    <w:rsid w:val="003C5C57"/>
    <w:rsid w:val="003C5EC5"/>
    <w:rsid w:val="003C5FCF"/>
    <w:rsid w:val="003C6020"/>
    <w:rsid w:val="003C629D"/>
    <w:rsid w:val="003C6EC1"/>
    <w:rsid w:val="003C7663"/>
    <w:rsid w:val="003C785C"/>
    <w:rsid w:val="003D0609"/>
    <w:rsid w:val="003D066B"/>
    <w:rsid w:val="003D0C43"/>
    <w:rsid w:val="003D1A65"/>
    <w:rsid w:val="003D22BB"/>
    <w:rsid w:val="003D257E"/>
    <w:rsid w:val="003D35DA"/>
    <w:rsid w:val="003D3D18"/>
    <w:rsid w:val="003D4E61"/>
    <w:rsid w:val="003D502A"/>
    <w:rsid w:val="003D5080"/>
    <w:rsid w:val="003D62D5"/>
    <w:rsid w:val="003D641D"/>
    <w:rsid w:val="003D6A39"/>
    <w:rsid w:val="003D6DEC"/>
    <w:rsid w:val="003D6F95"/>
    <w:rsid w:val="003D7099"/>
    <w:rsid w:val="003D7BD1"/>
    <w:rsid w:val="003E0142"/>
    <w:rsid w:val="003E037E"/>
    <w:rsid w:val="003E0426"/>
    <w:rsid w:val="003E0811"/>
    <w:rsid w:val="003E0A29"/>
    <w:rsid w:val="003E11DB"/>
    <w:rsid w:val="003E1457"/>
    <w:rsid w:val="003E19C9"/>
    <w:rsid w:val="003E1F51"/>
    <w:rsid w:val="003E3957"/>
    <w:rsid w:val="003E3EEB"/>
    <w:rsid w:val="003E45B4"/>
    <w:rsid w:val="003E4796"/>
    <w:rsid w:val="003E492A"/>
    <w:rsid w:val="003E4C03"/>
    <w:rsid w:val="003E4DEE"/>
    <w:rsid w:val="003E517B"/>
    <w:rsid w:val="003E58D9"/>
    <w:rsid w:val="003E61BF"/>
    <w:rsid w:val="003E675D"/>
    <w:rsid w:val="003E7460"/>
    <w:rsid w:val="003E7A43"/>
    <w:rsid w:val="003E7B13"/>
    <w:rsid w:val="003F00DF"/>
    <w:rsid w:val="003F069C"/>
    <w:rsid w:val="003F0C6C"/>
    <w:rsid w:val="003F123D"/>
    <w:rsid w:val="003F1B41"/>
    <w:rsid w:val="003F26F6"/>
    <w:rsid w:val="003F3A27"/>
    <w:rsid w:val="003F3E8B"/>
    <w:rsid w:val="003F4255"/>
    <w:rsid w:val="003F4B28"/>
    <w:rsid w:val="003F5918"/>
    <w:rsid w:val="003F5E2E"/>
    <w:rsid w:val="003F6579"/>
    <w:rsid w:val="003F6605"/>
    <w:rsid w:val="003F6688"/>
    <w:rsid w:val="003F77D1"/>
    <w:rsid w:val="003F7DAF"/>
    <w:rsid w:val="004005B6"/>
    <w:rsid w:val="00400ED8"/>
    <w:rsid w:val="00400FA2"/>
    <w:rsid w:val="004021FF"/>
    <w:rsid w:val="0040277F"/>
    <w:rsid w:val="00402FB8"/>
    <w:rsid w:val="0040305F"/>
    <w:rsid w:val="00403B50"/>
    <w:rsid w:val="00403DD7"/>
    <w:rsid w:val="004041A0"/>
    <w:rsid w:val="004042F9"/>
    <w:rsid w:val="0040515C"/>
    <w:rsid w:val="00405742"/>
    <w:rsid w:val="00405C15"/>
    <w:rsid w:val="00406388"/>
    <w:rsid w:val="004064AC"/>
    <w:rsid w:val="00406689"/>
    <w:rsid w:val="00407226"/>
    <w:rsid w:val="004074BE"/>
    <w:rsid w:val="004074FB"/>
    <w:rsid w:val="00407536"/>
    <w:rsid w:val="0040756C"/>
    <w:rsid w:val="00407856"/>
    <w:rsid w:val="00410434"/>
    <w:rsid w:val="00411D17"/>
    <w:rsid w:val="00412329"/>
    <w:rsid w:val="00412565"/>
    <w:rsid w:val="004133EC"/>
    <w:rsid w:val="00413774"/>
    <w:rsid w:val="00413B97"/>
    <w:rsid w:val="0041430A"/>
    <w:rsid w:val="004147C2"/>
    <w:rsid w:val="004150A8"/>
    <w:rsid w:val="0041519D"/>
    <w:rsid w:val="004152DA"/>
    <w:rsid w:val="004159A8"/>
    <w:rsid w:val="00415EC7"/>
    <w:rsid w:val="00416196"/>
    <w:rsid w:val="004161DD"/>
    <w:rsid w:val="00416A4B"/>
    <w:rsid w:val="00416A59"/>
    <w:rsid w:val="00416DB2"/>
    <w:rsid w:val="0041765A"/>
    <w:rsid w:val="004177BF"/>
    <w:rsid w:val="00417888"/>
    <w:rsid w:val="00417BAA"/>
    <w:rsid w:val="00417E98"/>
    <w:rsid w:val="00417FBB"/>
    <w:rsid w:val="004200F6"/>
    <w:rsid w:val="004207AF"/>
    <w:rsid w:val="004208A8"/>
    <w:rsid w:val="00420960"/>
    <w:rsid w:val="00420E4D"/>
    <w:rsid w:val="00421022"/>
    <w:rsid w:val="00421508"/>
    <w:rsid w:val="004219DD"/>
    <w:rsid w:val="004219EC"/>
    <w:rsid w:val="00421A24"/>
    <w:rsid w:val="00421FB9"/>
    <w:rsid w:val="00421FF5"/>
    <w:rsid w:val="0042210A"/>
    <w:rsid w:val="00422906"/>
    <w:rsid w:val="0042311C"/>
    <w:rsid w:val="0042410B"/>
    <w:rsid w:val="00424476"/>
    <w:rsid w:val="004257C7"/>
    <w:rsid w:val="00425948"/>
    <w:rsid w:val="0042609E"/>
    <w:rsid w:val="004262ED"/>
    <w:rsid w:val="00426D42"/>
    <w:rsid w:val="00427000"/>
    <w:rsid w:val="00427336"/>
    <w:rsid w:val="0042757F"/>
    <w:rsid w:val="00427CAE"/>
    <w:rsid w:val="0043112F"/>
    <w:rsid w:val="00431812"/>
    <w:rsid w:val="00431AF9"/>
    <w:rsid w:val="00432086"/>
    <w:rsid w:val="0043250B"/>
    <w:rsid w:val="00432A5C"/>
    <w:rsid w:val="004331A2"/>
    <w:rsid w:val="00433E28"/>
    <w:rsid w:val="004351E3"/>
    <w:rsid w:val="00435FCB"/>
    <w:rsid w:val="0043629E"/>
    <w:rsid w:val="004364B6"/>
    <w:rsid w:val="004366A7"/>
    <w:rsid w:val="00436FF7"/>
    <w:rsid w:val="004374E8"/>
    <w:rsid w:val="00437E9C"/>
    <w:rsid w:val="004403B9"/>
    <w:rsid w:val="004403D1"/>
    <w:rsid w:val="004407F0"/>
    <w:rsid w:val="00441247"/>
    <w:rsid w:val="004416E9"/>
    <w:rsid w:val="00441BB6"/>
    <w:rsid w:val="00441CE7"/>
    <w:rsid w:val="00441DE5"/>
    <w:rsid w:val="00443026"/>
    <w:rsid w:val="00443561"/>
    <w:rsid w:val="0044443C"/>
    <w:rsid w:val="00444FE6"/>
    <w:rsid w:val="00445225"/>
    <w:rsid w:val="00445588"/>
    <w:rsid w:val="004470A9"/>
    <w:rsid w:val="004471FC"/>
    <w:rsid w:val="00447E65"/>
    <w:rsid w:val="00447F28"/>
    <w:rsid w:val="00450755"/>
    <w:rsid w:val="004507EF"/>
    <w:rsid w:val="00450A58"/>
    <w:rsid w:val="00450B89"/>
    <w:rsid w:val="00450C68"/>
    <w:rsid w:val="004510FE"/>
    <w:rsid w:val="004511DA"/>
    <w:rsid w:val="004519E3"/>
    <w:rsid w:val="00453511"/>
    <w:rsid w:val="0045356B"/>
    <w:rsid w:val="00453854"/>
    <w:rsid w:val="00453BCC"/>
    <w:rsid w:val="00453E0D"/>
    <w:rsid w:val="004540E8"/>
    <w:rsid w:val="00454317"/>
    <w:rsid w:val="004560A7"/>
    <w:rsid w:val="0045639F"/>
    <w:rsid w:val="00456638"/>
    <w:rsid w:val="00456A72"/>
    <w:rsid w:val="00456AF2"/>
    <w:rsid w:val="004578EB"/>
    <w:rsid w:val="00457F4B"/>
    <w:rsid w:val="004600AD"/>
    <w:rsid w:val="00460210"/>
    <w:rsid w:val="004603E1"/>
    <w:rsid w:val="00460452"/>
    <w:rsid w:val="00460F0C"/>
    <w:rsid w:val="004611B3"/>
    <w:rsid w:val="00461714"/>
    <w:rsid w:val="00461DE3"/>
    <w:rsid w:val="00461FFF"/>
    <w:rsid w:val="004621E5"/>
    <w:rsid w:val="00462574"/>
    <w:rsid w:val="004626FB"/>
    <w:rsid w:val="00462931"/>
    <w:rsid w:val="00462958"/>
    <w:rsid w:val="00462F74"/>
    <w:rsid w:val="0046315B"/>
    <w:rsid w:val="00463423"/>
    <w:rsid w:val="004635FE"/>
    <w:rsid w:val="00463712"/>
    <w:rsid w:val="00463A43"/>
    <w:rsid w:val="00463A96"/>
    <w:rsid w:val="0046425E"/>
    <w:rsid w:val="004644BA"/>
    <w:rsid w:val="004644DA"/>
    <w:rsid w:val="004645F5"/>
    <w:rsid w:val="004648F2"/>
    <w:rsid w:val="00464A88"/>
    <w:rsid w:val="00464FB4"/>
    <w:rsid w:val="00465F3F"/>
    <w:rsid w:val="00465FFE"/>
    <w:rsid w:val="00466413"/>
    <w:rsid w:val="00466B41"/>
    <w:rsid w:val="00466F81"/>
    <w:rsid w:val="00467804"/>
    <w:rsid w:val="0047028E"/>
    <w:rsid w:val="0047078E"/>
    <w:rsid w:val="004712B3"/>
    <w:rsid w:val="00471DD6"/>
    <w:rsid w:val="00471F0B"/>
    <w:rsid w:val="004720F1"/>
    <w:rsid w:val="00472172"/>
    <w:rsid w:val="0047397E"/>
    <w:rsid w:val="00474951"/>
    <w:rsid w:val="00475273"/>
    <w:rsid w:val="00475435"/>
    <w:rsid w:val="0047577C"/>
    <w:rsid w:val="0047630B"/>
    <w:rsid w:val="00476AE2"/>
    <w:rsid w:val="00476C0C"/>
    <w:rsid w:val="00476C57"/>
    <w:rsid w:val="0047732E"/>
    <w:rsid w:val="0047795F"/>
    <w:rsid w:val="00480B60"/>
    <w:rsid w:val="00480E6A"/>
    <w:rsid w:val="004818AB"/>
    <w:rsid w:val="004820EB"/>
    <w:rsid w:val="0048347F"/>
    <w:rsid w:val="004838C4"/>
    <w:rsid w:val="00483E8F"/>
    <w:rsid w:val="004841F9"/>
    <w:rsid w:val="00484354"/>
    <w:rsid w:val="0048443F"/>
    <w:rsid w:val="00484882"/>
    <w:rsid w:val="00485867"/>
    <w:rsid w:val="00485B2C"/>
    <w:rsid w:val="00485C67"/>
    <w:rsid w:val="0048625C"/>
    <w:rsid w:val="00486BBB"/>
    <w:rsid w:val="0048735A"/>
    <w:rsid w:val="00487659"/>
    <w:rsid w:val="004879F2"/>
    <w:rsid w:val="00490191"/>
    <w:rsid w:val="004902AE"/>
    <w:rsid w:val="00490474"/>
    <w:rsid w:val="004909B1"/>
    <w:rsid w:val="00491A14"/>
    <w:rsid w:val="00491B1B"/>
    <w:rsid w:val="00492625"/>
    <w:rsid w:val="00492894"/>
    <w:rsid w:val="0049292B"/>
    <w:rsid w:val="00493CAB"/>
    <w:rsid w:val="0049460A"/>
    <w:rsid w:val="00494B4D"/>
    <w:rsid w:val="00495017"/>
    <w:rsid w:val="0049512E"/>
    <w:rsid w:val="0049525B"/>
    <w:rsid w:val="004958EA"/>
    <w:rsid w:val="004958F2"/>
    <w:rsid w:val="00495E69"/>
    <w:rsid w:val="004960A2"/>
    <w:rsid w:val="0049619B"/>
    <w:rsid w:val="0049661B"/>
    <w:rsid w:val="00496698"/>
    <w:rsid w:val="00496865"/>
    <w:rsid w:val="004972BF"/>
    <w:rsid w:val="00497361"/>
    <w:rsid w:val="00497689"/>
    <w:rsid w:val="00497A2E"/>
    <w:rsid w:val="004A0FC6"/>
    <w:rsid w:val="004A1120"/>
    <w:rsid w:val="004A1443"/>
    <w:rsid w:val="004A16A8"/>
    <w:rsid w:val="004A1CB5"/>
    <w:rsid w:val="004A2B1F"/>
    <w:rsid w:val="004A2DCC"/>
    <w:rsid w:val="004A340C"/>
    <w:rsid w:val="004A370A"/>
    <w:rsid w:val="004A3D2C"/>
    <w:rsid w:val="004A3FDD"/>
    <w:rsid w:val="004A48BD"/>
    <w:rsid w:val="004A4AB1"/>
    <w:rsid w:val="004A5169"/>
    <w:rsid w:val="004A5809"/>
    <w:rsid w:val="004A5911"/>
    <w:rsid w:val="004A5B31"/>
    <w:rsid w:val="004A5DB6"/>
    <w:rsid w:val="004A600B"/>
    <w:rsid w:val="004A61B0"/>
    <w:rsid w:val="004A63A1"/>
    <w:rsid w:val="004A65B7"/>
    <w:rsid w:val="004A672A"/>
    <w:rsid w:val="004A6AA2"/>
    <w:rsid w:val="004A6DE4"/>
    <w:rsid w:val="004A706A"/>
    <w:rsid w:val="004A7275"/>
    <w:rsid w:val="004A7291"/>
    <w:rsid w:val="004A74C0"/>
    <w:rsid w:val="004B03EB"/>
    <w:rsid w:val="004B062E"/>
    <w:rsid w:val="004B107D"/>
    <w:rsid w:val="004B15A5"/>
    <w:rsid w:val="004B17C5"/>
    <w:rsid w:val="004B2E07"/>
    <w:rsid w:val="004B329C"/>
    <w:rsid w:val="004B3313"/>
    <w:rsid w:val="004B34C7"/>
    <w:rsid w:val="004B42D3"/>
    <w:rsid w:val="004B454C"/>
    <w:rsid w:val="004B47BB"/>
    <w:rsid w:val="004B4CE5"/>
    <w:rsid w:val="004B4F8F"/>
    <w:rsid w:val="004B5B4E"/>
    <w:rsid w:val="004B6049"/>
    <w:rsid w:val="004B64D5"/>
    <w:rsid w:val="004B6740"/>
    <w:rsid w:val="004B6A99"/>
    <w:rsid w:val="004B6CCF"/>
    <w:rsid w:val="004B7237"/>
    <w:rsid w:val="004B75E7"/>
    <w:rsid w:val="004C04E6"/>
    <w:rsid w:val="004C0770"/>
    <w:rsid w:val="004C0BA1"/>
    <w:rsid w:val="004C1898"/>
    <w:rsid w:val="004C1C50"/>
    <w:rsid w:val="004C2031"/>
    <w:rsid w:val="004C2E64"/>
    <w:rsid w:val="004C313C"/>
    <w:rsid w:val="004C36A7"/>
    <w:rsid w:val="004C3865"/>
    <w:rsid w:val="004C38FE"/>
    <w:rsid w:val="004C5089"/>
    <w:rsid w:val="004C5989"/>
    <w:rsid w:val="004C5A22"/>
    <w:rsid w:val="004C6185"/>
    <w:rsid w:val="004C62FE"/>
    <w:rsid w:val="004C745B"/>
    <w:rsid w:val="004D020A"/>
    <w:rsid w:val="004D0266"/>
    <w:rsid w:val="004D07C4"/>
    <w:rsid w:val="004D0856"/>
    <w:rsid w:val="004D0AC5"/>
    <w:rsid w:val="004D14C0"/>
    <w:rsid w:val="004D1B1A"/>
    <w:rsid w:val="004D21DF"/>
    <w:rsid w:val="004D250B"/>
    <w:rsid w:val="004D294F"/>
    <w:rsid w:val="004D2B86"/>
    <w:rsid w:val="004D3046"/>
    <w:rsid w:val="004D39C2"/>
    <w:rsid w:val="004D425A"/>
    <w:rsid w:val="004D4450"/>
    <w:rsid w:val="004D51F1"/>
    <w:rsid w:val="004D59F6"/>
    <w:rsid w:val="004D5A9B"/>
    <w:rsid w:val="004D5C9C"/>
    <w:rsid w:val="004D6161"/>
    <w:rsid w:val="004D62A1"/>
    <w:rsid w:val="004D62AB"/>
    <w:rsid w:val="004D6B6D"/>
    <w:rsid w:val="004D6C41"/>
    <w:rsid w:val="004D6E2D"/>
    <w:rsid w:val="004D77E3"/>
    <w:rsid w:val="004D7E98"/>
    <w:rsid w:val="004E000B"/>
    <w:rsid w:val="004E020E"/>
    <w:rsid w:val="004E090B"/>
    <w:rsid w:val="004E0D71"/>
    <w:rsid w:val="004E10D9"/>
    <w:rsid w:val="004E1CE4"/>
    <w:rsid w:val="004E2189"/>
    <w:rsid w:val="004E256B"/>
    <w:rsid w:val="004E28EA"/>
    <w:rsid w:val="004E29E1"/>
    <w:rsid w:val="004E2EE7"/>
    <w:rsid w:val="004E3025"/>
    <w:rsid w:val="004E36B5"/>
    <w:rsid w:val="004E3AA2"/>
    <w:rsid w:val="004E3F2F"/>
    <w:rsid w:val="004E4286"/>
    <w:rsid w:val="004E4981"/>
    <w:rsid w:val="004E4AFD"/>
    <w:rsid w:val="004E5005"/>
    <w:rsid w:val="004E5814"/>
    <w:rsid w:val="004E5EBC"/>
    <w:rsid w:val="004E5F2E"/>
    <w:rsid w:val="004E67A5"/>
    <w:rsid w:val="004E67F9"/>
    <w:rsid w:val="004E6E6D"/>
    <w:rsid w:val="004E728A"/>
    <w:rsid w:val="004E737F"/>
    <w:rsid w:val="004E7655"/>
    <w:rsid w:val="004F0040"/>
    <w:rsid w:val="004F00A3"/>
    <w:rsid w:val="004F0AC5"/>
    <w:rsid w:val="004F0D12"/>
    <w:rsid w:val="004F0F8A"/>
    <w:rsid w:val="004F1A22"/>
    <w:rsid w:val="004F29DA"/>
    <w:rsid w:val="004F2AB6"/>
    <w:rsid w:val="004F30EF"/>
    <w:rsid w:val="004F3FE6"/>
    <w:rsid w:val="004F4439"/>
    <w:rsid w:val="004F4AB5"/>
    <w:rsid w:val="004F4B7C"/>
    <w:rsid w:val="004F554B"/>
    <w:rsid w:val="004F6161"/>
    <w:rsid w:val="004F63FB"/>
    <w:rsid w:val="004F6D3D"/>
    <w:rsid w:val="004F72EF"/>
    <w:rsid w:val="004F7FAD"/>
    <w:rsid w:val="00500D9E"/>
    <w:rsid w:val="005011B7"/>
    <w:rsid w:val="005014BC"/>
    <w:rsid w:val="0050186C"/>
    <w:rsid w:val="0050223C"/>
    <w:rsid w:val="00502645"/>
    <w:rsid w:val="00502713"/>
    <w:rsid w:val="00502A40"/>
    <w:rsid w:val="00503268"/>
    <w:rsid w:val="0050329D"/>
    <w:rsid w:val="00503418"/>
    <w:rsid w:val="00503AB3"/>
    <w:rsid w:val="005050D8"/>
    <w:rsid w:val="00505F77"/>
    <w:rsid w:val="00505FF6"/>
    <w:rsid w:val="005068FB"/>
    <w:rsid w:val="0050690C"/>
    <w:rsid w:val="0050701B"/>
    <w:rsid w:val="005071E3"/>
    <w:rsid w:val="00507360"/>
    <w:rsid w:val="00507C1E"/>
    <w:rsid w:val="0051034E"/>
    <w:rsid w:val="0051047F"/>
    <w:rsid w:val="00510C00"/>
    <w:rsid w:val="0051113E"/>
    <w:rsid w:val="00511577"/>
    <w:rsid w:val="005119A0"/>
    <w:rsid w:val="00511F13"/>
    <w:rsid w:val="0051201C"/>
    <w:rsid w:val="00512219"/>
    <w:rsid w:val="00512C4E"/>
    <w:rsid w:val="00512E8E"/>
    <w:rsid w:val="00513B86"/>
    <w:rsid w:val="00514071"/>
    <w:rsid w:val="0051417D"/>
    <w:rsid w:val="00514906"/>
    <w:rsid w:val="0051491A"/>
    <w:rsid w:val="00514B29"/>
    <w:rsid w:val="00514E27"/>
    <w:rsid w:val="00514E78"/>
    <w:rsid w:val="005164CB"/>
    <w:rsid w:val="00517CC4"/>
    <w:rsid w:val="00517E6A"/>
    <w:rsid w:val="00520469"/>
    <w:rsid w:val="00520F1B"/>
    <w:rsid w:val="00521403"/>
    <w:rsid w:val="00523500"/>
    <w:rsid w:val="0052469B"/>
    <w:rsid w:val="00524DE6"/>
    <w:rsid w:val="0052551A"/>
    <w:rsid w:val="005258E1"/>
    <w:rsid w:val="00526646"/>
    <w:rsid w:val="00526801"/>
    <w:rsid w:val="00526E37"/>
    <w:rsid w:val="00527012"/>
    <w:rsid w:val="005271A9"/>
    <w:rsid w:val="00527565"/>
    <w:rsid w:val="00527757"/>
    <w:rsid w:val="00527CDB"/>
    <w:rsid w:val="00530236"/>
    <w:rsid w:val="00530472"/>
    <w:rsid w:val="0053165D"/>
    <w:rsid w:val="00531998"/>
    <w:rsid w:val="00531C30"/>
    <w:rsid w:val="005320BA"/>
    <w:rsid w:val="00532A13"/>
    <w:rsid w:val="00532F90"/>
    <w:rsid w:val="00532FC5"/>
    <w:rsid w:val="005330E8"/>
    <w:rsid w:val="0053322C"/>
    <w:rsid w:val="005334E7"/>
    <w:rsid w:val="00533B3F"/>
    <w:rsid w:val="00533C89"/>
    <w:rsid w:val="00533DF4"/>
    <w:rsid w:val="00533DFE"/>
    <w:rsid w:val="00534C41"/>
    <w:rsid w:val="0053522A"/>
    <w:rsid w:val="005355DD"/>
    <w:rsid w:val="00535668"/>
    <w:rsid w:val="00535CEF"/>
    <w:rsid w:val="005360E8"/>
    <w:rsid w:val="00536E78"/>
    <w:rsid w:val="00536EEB"/>
    <w:rsid w:val="00537125"/>
    <w:rsid w:val="005374CB"/>
    <w:rsid w:val="005377F6"/>
    <w:rsid w:val="00537B36"/>
    <w:rsid w:val="00537C7B"/>
    <w:rsid w:val="00537DB9"/>
    <w:rsid w:val="00540A93"/>
    <w:rsid w:val="00540D8B"/>
    <w:rsid w:val="00541108"/>
    <w:rsid w:val="00541359"/>
    <w:rsid w:val="00541373"/>
    <w:rsid w:val="00541BEF"/>
    <w:rsid w:val="00542E50"/>
    <w:rsid w:val="0054406C"/>
    <w:rsid w:val="00544755"/>
    <w:rsid w:val="00544C11"/>
    <w:rsid w:val="00545196"/>
    <w:rsid w:val="0054573B"/>
    <w:rsid w:val="00545B36"/>
    <w:rsid w:val="00545E5C"/>
    <w:rsid w:val="005461E8"/>
    <w:rsid w:val="00546759"/>
    <w:rsid w:val="00547EE7"/>
    <w:rsid w:val="005503A8"/>
    <w:rsid w:val="00550D11"/>
    <w:rsid w:val="005519DC"/>
    <w:rsid w:val="00551A7C"/>
    <w:rsid w:val="00551B6C"/>
    <w:rsid w:val="0055223F"/>
    <w:rsid w:val="00552789"/>
    <w:rsid w:val="00552A5C"/>
    <w:rsid w:val="00553066"/>
    <w:rsid w:val="005533BC"/>
    <w:rsid w:val="0055375D"/>
    <w:rsid w:val="00553DCC"/>
    <w:rsid w:val="005540A9"/>
    <w:rsid w:val="005548B2"/>
    <w:rsid w:val="00554A42"/>
    <w:rsid w:val="0055601E"/>
    <w:rsid w:val="00556530"/>
    <w:rsid w:val="005565EA"/>
    <w:rsid w:val="00556617"/>
    <w:rsid w:val="00556A8F"/>
    <w:rsid w:val="00557E75"/>
    <w:rsid w:val="00557FF1"/>
    <w:rsid w:val="0056001D"/>
    <w:rsid w:val="00560C46"/>
    <w:rsid w:val="00560E7F"/>
    <w:rsid w:val="00561190"/>
    <w:rsid w:val="0056187C"/>
    <w:rsid w:val="0056234D"/>
    <w:rsid w:val="005624F5"/>
    <w:rsid w:val="00562894"/>
    <w:rsid w:val="00563E5F"/>
    <w:rsid w:val="00564184"/>
    <w:rsid w:val="00564874"/>
    <w:rsid w:val="00564909"/>
    <w:rsid w:val="00564BC3"/>
    <w:rsid w:val="00564DC4"/>
    <w:rsid w:val="00565261"/>
    <w:rsid w:val="005655F6"/>
    <w:rsid w:val="00565F7D"/>
    <w:rsid w:val="0056619F"/>
    <w:rsid w:val="00566B5D"/>
    <w:rsid w:val="00567631"/>
    <w:rsid w:val="00567A67"/>
    <w:rsid w:val="00570618"/>
    <w:rsid w:val="005706F7"/>
    <w:rsid w:val="00570B34"/>
    <w:rsid w:val="00571271"/>
    <w:rsid w:val="00571E2D"/>
    <w:rsid w:val="00572CE1"/>
    <w:rsid w:val="0057398E"/>
    <w:rsid w:val="005739C9"/>
    <w:rsid w:val="00573BE3"/>
    <w:rsid w:val="005760DF"/>
    <w:rsid w:val="00576B27"/>
    <w:rsid w:val="00576B53"/>
    <w:rsid w:val="00576CEC"/>
    <w:rsid w:val="00576DDD"/>
    <w:rsid w:val="005778AB"/>
    <w:rsid w:val="00577DA3"/>
    <w:rsid w:val="00580633"/>
    <w:rsid w:val="005806E0"/>
    <w:rsid w:val="00580A29"/>
    <w:rsid w:val="00580CA2"/>
    <w:rsid w:val="00581705"/>
    <w:rsid w:val="00581A61"/>
    <w:rsid w:val="00581AD4"/>
    <w:rsid w:val="00581CBD"/>
    <w:rsid w:val="0058295B"/>
    <w:rsid w:val="00582A05"/>
    <w:rsid w:val="00582BB4"/>
    <w:rsid w:val="0058300B"/>
    <w:rsid w:val="005841AF"/>
    <w:rsid w:val="00584B2E"/>
    <w:rsid w:val="0058607B"/>
    <w:rsid w:val="005860EC"/>
    <w:rsid w:val="00587DC6"/>
    <w:rsid w:val="00590020"/>
    <w:rsid w:val="005900AA"/>
    <w:rsid w:val="005902FF"/>
    <w:rsid w:val="00590AF7"/>
    <w:rsid w:val="00591251"/>
    <w:rsid w:val="005912F0"/>
    <w:rsid w:val="00591919"/>
    <w:rsid w:val="00591BDD"/>
    <w:rsid w:val="00591F27"/>
    <w:rsid w:val="00593ECF"/>
    <w:rsid w:val="005940B4"/>
    <w:rsid w:val="00595123"/>
    <w:rsid w:val="005965AB"/>
    <w:rsid w:val="005965D9"/>
    <w:rsid w:val="005968F2"/>
    <w:rsid w:val="00596CC6"/>
    <w:rsid w:val="00597109"/>
    <w:rsid w:val="0059758B"/>
    <w:rsid w:val="00597813"/>
    <w:rsid w:val="005978A7"/>
    <w:rsid w:val="00597E39"/>
    <w:rsid w:val="005A079D"/>
    <w:rsid w:val="005A0ED3"/>
    <w:rsid w:val="005A0FF8"/>
    <w:rsid w:val="005A10AB"/>
    <w:rsid w:val="005A10DE"/>
    <w:rsid w:val="005A1242"/>
    <w:rsid w:val="005A12E6"/>
    <w:rsid w:val="005A1468"/>
    <w:rsid w:val="005A2275"/>
    <w:rsid w:val="005A2C21"/>
    <w:rsid w:val="005A2E2E"/>
    <w:rsid w:val="005A303E"/>
    <w:rsid w:val="005A35A4"/>
    <w:rsid w:val="005A3B43"/>
    <w:rsid w:val="005A455C"/>
    <w:rsid w:val="005A45D5"/>
    <w:rsid w:val="005A4B97"/>
    <w:rsid w:val="005A4ECA"/>
    <w:rsid w:val="005A5122"/>
    <w:rsid w:val="005A555A"/>
    <w:rsid w:val="005A5820"/>
    <w:rsid w:val="005A599D"/>
    <w:rsid w:val="005A5DFC"/>
    <w:rsid w:val="005A631C"/>
    <w:rsid w:val="005A651F"/>
    <w:rsid w:val="005A6549"/>
    <w:rsid w:val="005A67E7"/>
    <w:rsid w:val="005A6F70"/>
    <w:rsid w:val="005A71EC"/>
    <w:rsid w:val="005A7B06"/>
    <w:rsid w:val="005B0812"/>
    <w:rsid w:val="005B0DEB"/>
    <w:rsid w:val="005B1203"/>
    <w:rsid w:val="005B28F7"/>
    <w:rsid w:val="005B2AFF"/>
    <w:rsid w:val="005B2DAF"/>
    <w:rsid w:val="005B40A8"/>
    <w:rsid w:val="005B4AEC"/>
    <w:rsid w:val="005B5347"/>
    <w:rsid w:val="005B6045"/>
    <w:rsid w:val="005B6251"/>
    <w:rsid w:val="005B6BEE"/>
    <w:rsid w:val="005B6E74"/>
    <w:rsid w:val="005B6ED1"/>
    <w:rsid w:val="005B717A"/>
    <w:rsid w:val="005B753F"/>
    <w:rsid w:val="005C0F4A"/>
    <w:rsid w:val="005C139D"/>
    <w:rsid w:val="005C18E9"/>
    <w:rsid w:val="005C19C8"/>
    <w:rsid w:val="005C1A1F"/>
    <w:rsid w:val="005C1A42"/>
    <w:rsid w:val="005C1B09"/>
    <w:rsid w:val="005C2030"/>
    <w:rsid w:val="005C23ED"/>
    <w:rsid w:val="005C2D6F"/>
    <w:rsid w:val="005C353B"/>
    <w:rsid w:val="005C43F8"/>
    <w:rsid w:val="005C4500"/>
    <w:rsid w:val="005C524D"/>
    <w:rsid w:val="005C5380"/>
    <w:rsid w:val="005C5898"/>
    <w:rsid w:val="005C5C49"/>
    <w:rsid w:val="005C5FAB"/>
    <w:rsid w:val="005C6918"/>
    <w:rsid w:val="005C69AB"/>
    <w:rsid w:val="005C7432"/>
    <w:rsid w:val="005C7811"/>
    <w:rsid w:val="005C7A29"/>
    <w:rsid w:val="005C7E1D"/>
    <w:rsid w:val="005C7EC7"/>
    <w:rsid w:val="005D05DF"/>
    <w:rsid w:val="005D0E67"/>
    <w:rsid w:val="005D0F44"/>
    <w:rsid w:val="005D0F8F"/>
    <w:rsid w:val="005D1484"/>
    <w:rsid w:val="005D15B0"/>
    <w:rsid w:val="005D165A"/>
    <w:rsid w:val="005D1ADC"/>
    <w:rsid w:val="005D1E36"/>
    <w:rsid w:val="005D2EF8"/>
    <w:rsid w:val="005D339D"/>
    <w:rsid w:val="005D42D6"/>
    <w:rsid w:val="005D5048"/>
    <w:rsid w:val="005D57D2"/>
    <w:rsid w:val="005D62E7"/>
    <w:rsid w:val="005D6417"/>
    <w:rsid w:val="005D73C8"/>
    <w:rsid w:val="005D7729"/>
    <w:rsid w:val="005D790F"/>
    <w:rsid w:val="005E01B7"/>
    <w:rsid w:val="005E026B"/>
    <w:rsid w:val="005E2578"/>
    <w:rsid w:val="005E25C5"/>
    <w:rsid w:val="005E27F9"/>
    <w:rsid w:val="005E2CA4"/>
    <w:rsid w:val="005E329A"/>
    <w:rsid w:val="005E40A6"/>
    <w:rsid w:val="005E45F3"/>
    <w:rsid w:val="005E4DCC"/>
    <w:rsid w:val="005E5239"/>
    <w:rsid w:val="005E54D1"/>
    <w:rsid w:val="005E54D5"/>
    <w:rsid w:val="005E594D"/>
    <w:rsid w:val="005E5DDB"/>
    <w:rsid w:val="005E5F65"/>
    <w:rsid w:val="005E6088"/>
    <w:rsid w:val="005E6803"/>
    <w:rsid w:val="005E7142"/>
    <w:rsid w:val="005E7445"/>
    <w:rsid w:val="005E7747"/>
    <w:rsid w:val="005F04D4"/>
    <w:rsid w:val="005F0DE4"/>
    <w:rsid w:val="005F1765"/>
    <w:rsid w:val="005F1C02"/>
    <w:rsid w:val="005F1E5A"/>
    <w:rsid w:val="005F2477"/>
    <w:rsid w:val="005F47A9"/>
    <w:rsid w:val="005F49BC"/>
    <w:rsid w:val="005F5BBC"/>
    <w:rsid w:val="005F6152"/>
    <w:rsid w:val="005F664C"/>
    <w:rsid w:val="005F6AE0"/>
    <w:rsid w:val="005F78BA"/>
    <w:rsid w:val="005F79A5"/>
    <w:rsid w:val="005F7F02"/>
    <w:rsid w:val="00600274"/>
    <w:rsid w:val="0060027D"/>
    <w:rsid w:val="00600809"/>
    <w:rsid w:val="00600C59"/>
    <w:rsid w:val="00600C5B"/>
    <w:rsid w:val="00600CFC"/>
    <w:rsid w:val="00601C63"/>
    <w:rsid w:val="0060248A"/>
    <w:rsid w:val="0060273B"/>
    <w:rsid w:val="00602A13"/>
    <w:rsid w:val="00603527"/>
    <w:rsid w:val="00603C64"/>
    <w:rsid w:val="00603CC4"/>
    <w:rsid w:val="00603DEB"/>
    <w:rsid w:val="006041BE"/>
    <w:rsid w:val="00604CF4"/>
    <w:rsid w:val="00604E51"/>
    <w:rsid w:val="006050A0"/>
    <w:rsid w:val="006052EE"/>
    <w:rsid w:val="00605B2C"/>
    <w:rsid w:val="0060768C"/>
    <w:rsid w:val="00607787"/>
    <w:rsid w:val="006102C1"/>
    <w:rsid w:val="00610359"/>
    <w:rsid w:val="00611746"/>
    <w:rsid w:val="006124A5"/>
    <w:rsid w:val="006127F5"/>
    <w:rsid w:val="00612897"/>
    <w:rsid w:val="00612DAB"/>
    <w:rsid w:val="00613276"/>
    <w:rsid w:val="006136CA"/>
    <w:rsid w:val="00613BE7"/>
    <w:rsid w:val="00613C3E"/>
    <w:rsid w:val="00614082"/>
    <w:rsid w:val="0061474E"/>
    <w:rsid w:val="00614B52"/>
    <w:rsid w:val="0061545F"/>
    <w:rsid w:val="00615926"/>
    <w:rsid w:val="006159F8"/>
    <w:rsid w:val="00615A27"/>
    <w:rsid w:val="00615AA1"/>
    <w:rsid w:val="00615B7A"/>
    <w:rsid w:val="00615C93"/>
    <w:rsid w:val="0061653F"/>
    <w:rsid w:val="00616554"/>
    <w:rsid w:val="00616EED"/>
    <w:rsid w:val="006170D5"/>
    <w:rsid w:val="00617D7A"/>
    <w:rsid w:val="006203F4"/>
    <w:rsid w:val="006206FA"/>
    <w:rsid w:val="00620809"/>
    <w:rsid w:val="00620B11"/>
    <w:rsid w:val="00620CC5"/>
    <w:rsid w:val="00620E8B"/>
    <w:rsid w:val="00620EE1"/>
    <w:rsid w:val="0062102C"/>
    <w:rsid w:val="0062115C"/>
    <w:rsid w:val="00621281"/>
    <w:rsid w:val="00621D0F"/>
    <w:rsid w:val="006223AE"/>
    <w:rsid w:val="006224FB"/>
    <w:rsid w:val="0062257B"/>
    <w:rsid w:val="00622C0A"/>
    <w:rsid w:val="00622F4A"/>
    <w:rsid w:val="00622FFC"/>
    <w:rsid w:val="0062308E"/>
    <w:rsid w:val="006238DE"/>
    <w:rsid w:val="00623A94"/>
    <w:rsid w:val="00624006"/>
    <w:rsid w:val="006240C1"/>
    <w:rsid w:val="0062420A"/>
    <w:rsid w:val="006246F5"/>
    <w:rsid w:val="006253EC"/>
    <w:rsid w:val="00625CEC"/>
    <w:rsid w:val="006263DC"/>
    <w:rsid w:val="00627101"/>
    <w:rsid w:val="006277F2"/>
    <w:rsid w:val="0063002F"/>
    <w:rsid w:val="0063060D"/>
    <w:rsid w:val="0063126A"/>
    <w:rsid w:val="006321DF"/>
    <w:rsid w:val="00632BBE"/>
    <w:rsid w:val="0063580D"/>
    <w:rsid w:val="00635BBF"/>
    <w:rsid w:val="00635C72"/>
    <w:rsid w:val="00636354"/>
    <w:rsid w:val="0063656F"/>
    <w:rsid w:val="00636D17"/>
    <w:rsid w:val="00637394"/>
    <w:rsid w:val="00640312"/>
    <w:rsid w:val="00640446"/>
    <w:rsid w:val="00641785"/>
    <w:rsid w:val="00642D2C"/>
    <w:rsid w:val="00642D2E"/>
    <w:rsid w:val="0064332D"/>
    <w:rsid w:val="00643C93"/>
    <w:rsid w:val="00644842"/>
    <w:rsid w:val="00644B3C"/>
    <w:rsid w:val="0064550D"/>
    <w:rsid w:val="006456CE"/>
    <w:rsid w:val="00645CC6"/>
    <w:rsid w:val="00645E5B"/>
    <w:rsid w:val="00645E7C"/>
    <w:rsid w:val="006463DE"/>
    <w:rsid w:val="00646845"/>
    <w:rsid w:val="0064684D"/>
    <w:rsid w:val="006471C2"/>
    <w:rsid w:val="00647279"/>
    <w:rsid w:val="0064728A"/>
    <w:rsid w:val="00647583"/>
    <w:rsid w:val="00647706"/>
    <w:rsid w:val="0064784C"/>
    <w:rsid w:val="00647A88"/>
    <w:rsid w:val="00647D0C"/>
    <w:rsid w:val="00647FEF"/>
    <w:rsid w:val="0065011A"/>
    <w:rsid w:val="00650659"/>
    <w:rsid w:val="0065073E"/>
    <w:rsid w:val="006507A1"/>
    <w:rsid w:val="006524E4"/>
    <w:rsid w:val="00652BAA"/>
    <w:rsid w:val="00652FFF"/>
    <w:rsid w:val="00653483"/>
    <w:rsid w:val="006534E4"/>
    <w:rsid w:val="006535BB"/>
    <w:rsid w:val="00653FDD"/>
    <w:rsid w:val="0065457C"/>
    <w:rsid w:val="00654670"/>
    <w:rsid w:val="006546C4"/>
    <w:rsid w:val="0065477F"/>
    <w:rsid w:val="006554C7"/>
    <w:rsid w:val="006566EA"/>
    <w:rsid w:val="00656AB8"/>
    <w:rsid w:val="00656E5C"/>
    <w:rsid w:val="00657147"/>
    <w:rsid w:val="0065740D"/>
    <w:rsid w:val="00657519"/>
    <w:rsid w:val="00657669"/>
    <w:rsid w:val="00657AE6"/>
    <w:rsid w:val="00657B00"/>
    <w:rsid w:val="00657B66"/>
    <w:rsid w:val="00660025"/>
    <w:rsid w:val="0066021C"/>
    <w:rsid w:val="00660226"/>
    <w:rsid w:val="006606E6"/>
    <w:rsid w:val="00660B19"/>
    <w:rsid w:val="00660B75"/>
    <w:rsid w:val="00660FED"/>
    <w:rsid w:val="006613B9"/>
    <w:rsid w:val="00661AFB"/>
    <w:rsid w:val="0066232A"/>
    <w:rsid w:val="006626EB"/>
    <w:rsid w:val="00662DF2"/>
    <w:rsid w:val="00663223"/>
    <w:rsid w:val="00663D10"/>
    <w:rsid w:val="00663FFA"/>
    <w:rsid w:val="00665AF4"/>
    <w:rsid w:val="00665F35"/>
    <w:rsid w:val="00666193"/>
    <w:rsid w:val="006661FF"/>
    <w:rsid w:val="00666A42"/>
    <w:rsid w:val="00666CB0"/>
    <w:rsid w:val="00666E9C"/>
    <w:rsid w:val="00667409"/>
    <w:rsid w:val="006674B6"/>
    <w:rsid w:val="006677FC"/>
    <w:rsid w:val="0067029D"/>
    <w:rsid w:val="0067075F"/>
    <w:rsid w:val="006712FA"/>
    <w:rsid w:val="0067172E"/>
    <w:rsid w:val="006717C6"/>
    <w:rsid w:val="00671D1B"/>
    <w:rsid w:val="0067227E"/>
    <w:rsid w:val="00672553"/>
    <w:rsid w:val="006729BD"/>
    <w:rsid w:val="00672E16"/>
    <w:rsid w:val="00672EBB"/>
    <w:rsid w:val="006732B5"/>
    <w:rsid w:val="0067370F"/>
    <w:rsid w:val="00673BE8"/>
    <w:rsid w:val="0067483A"/>
    <w:rsid w:val="00674F7B"/>
    <w:rsid w:val="006769F5"/>
    <w:rsid w:val="00676A15"/>
    <w:rsid w:val="00676B3C"/>
    <w:rsid w:val="00676FF2"/>
    <w:rsid w:val="006774BE"/>
    <w:rsid w:val="006778F4"/>
    <w:rsid w:val="00677AE5"/>
    <w:rsid w:val="00680163"/>
    <w:rsid w:val="00680C34"/>
    <w:rsid w:val="00680E5D"/>
    <w:rsid w:val="00681517"/>
    <w:rsid w:val="006817E3"/>
    <w:rsid w:val="00681BC2"/>
    <w:rsid w:val="0068234A"/>
    <w:rsid w:val="00682D2A"/>
    <w:rsid w:val="00682E3B"/>
    <w:rsid w:val="00683193"/>
    <w:rsid w:val="0068407F"/>
    <w:rsid w:val="006850B5"/>
    <w:rsid w:val="006855D6"/>
    <w:rsid w:val="00685C0C"/>
    <w:rsid w:val="00685C8B"/>
    <w:rsid w:val="00686317"/>
    <w:rsid w:val="0068644C"/>
    <w:rsid w:val="00686A0F"/>
    <w:rsid w:val="0068703C"/>
    <w:rsid w:val="0068705E"/>
    <w:rsid w:val="006874AE"/>
    <w:rsid w:val="00687CFC"/>
    <w:rsid w:val="00687E41"/>
    <w:rsid w:val="006906F3"/>
    <w:rsid w:val="00690C16"/>
    <w:rsid w:val="00690EE0"/>
    <w:rsid w:val="00691A08"/>
    <w:rsid w:val="00692175"/>
    <w:rsid w:val="00692190"/>
    <w:rsid w:val="00692B74"/>
    <w:rsid w:val="0069351E"/>
    <w:rsid w:val="00693D11"/>
    <w:rsid w:val="006942C8"/>
    <w:rsid w:val="006946D2"/>
    <w:rsid w:val="0069523A"/>
    <w:rsid w:val="00695587"/>
    <w:rsid w:val="00695AEF"/>
    <w:rsid w:val="00696042"/>
    <w:rsid w:val="0069605B"/>
    <w:rsid w:val="00696528"/>
    <w:rsid w:val="00696C26"/>
    <w:rsid w:val="00696DFE"/>
    <w:rsid w:val="00696E29"/>
    <w:rsid w:val="006970E8"/>
    <w:rsid w:val="006975A1"/>
    <w:rsid w:val="006A0C40"/>
    <w:rsid w:val="006A0ED4"/>
    <w:rsid w:val="006A1065"/>
    <w:rsid w:val="006A1C1A"/>
    <w:rsid w:val="006A1C5F"/>
    <w:rsid w:val="006A1DFA"/>
    <w:rsid w:val="006A21AB"/>
    <w:rsid w:val="006A2365"/>
    <w:rsid w:val="006A26F9"/>
    <w:rsid w:val="006A2FE1"/>
    <w:rsid w:val="006A3225"/>
    <w:rsid w:val="006A34C0"/>
    <w:rsid w:val="006A379F"/>
    <w:rsid w:val="006A3924"/>
    <w:rsid w:val="006A3C3F"/>
    <w:rsid w:val="006A3CF4"/>
    <w:rsid w:val="006A42D0"/>
    <w:rsid w:val="006A47A3"/>
    <w:rsid w:val="006A514C"/>
    <w:rsid w:val="006A534B"/>
    <w:rsid w:val="006A5497"/>
    <w:rsid w:val="006A5AE9"/>
    <w:rsid w:val="006A61B4"/>
    <w:rsid w:val="006A6317"/>
    <w:rsid w:val="006A638B"/>
    <w:rsid w:val="006A65CF"/>
    <w:rsid w:val="006A6A03"/>
    <w:rsid w:val="006A6C19"/>
    <w:rsid w:val="006A6D87"/>
    <w:rsid w:val="006A709A"/>
    <w:rsid w:val="006A746C"/>
    <w:rsid w:val="006A7472"/>
    <w:rsid w:val="006A7F35"/>
    <w:rsid w:val="006B00EA"/>
    <w:rsid w:val="006B023C"/>
    <w:rsid w:val="006B04C0"/>
    <w:rsid w:val="006B10B5"/>
    <w:rsid w:val="006B2872"/>
    <w:rsid w:val="006B2AA5"/>
    <w:rsid w:val="006B36B1"/>
    <w:rsid w:val="006B39A6"/>
    <w:rsid w:val="006B3CAE"/>
    <w:rsid w:val="006B45C6"/>
    <w:rsid w:val="006B470F"/>
    <w:rsid w:val="006B4896"/>
    <w:rsid w:val="006B4D36"/>
    <w:rsid w:val="006B5355"/>
    <w:rsid w:val="006B5518"/>
    <w:rsid w:val="006B5809"/>
    <w:rsid w:val="006B7831"/>
    <w:rsid w:val="006C0B5F"/>
    <w:rsid w:val="006C0F02"/>
    <w:rsid w:val="006C11FC"/>
    <w:rsid w:val="006C123D"/>
    <w:rsid w:val="006C133A"/>
    <w:rsid w:val="006C1635"/>
    <w:rsid w:val="006C364E"/>
    <w:rsid w:val="006C3F84"/>
    <w:rsid w:val="006C451A"/>
    <w:rsid w:val="006C48C6"/>
    <w:rsid w:val="006C49E1"/>
    <w:rsid w:val="006C4F2D"/>
    <w:rsid w:val="006C57E5"/>
    <w:rsid w:val="006C57F1"/>
    <w:rsid w:val="006C5AC9"/>
    <w:rsid w:val="006C679C"/>
    <w:rsid w:val="006C6BE4"/>
    <w:rsid w:val="006D0888"/>
    <w:rsid w:val="006D100C"/>
    <w:rsid w:val="006D1486"/>
    <w:rsid w:val="006D1994"/>
    <w:rsid w:val="006D19D1"/>
    <w:rsid w:val="006D1C8A"/>
    <w:rsid w:val="006D1FF2"/>
    <w:rsid w:val="006D294F"/>
    <w:rsid w:val="006D33EA"/>
    <w:rsid w:val="006D3CC5"/>
    <w:rsid w:val="006D49A5"/>
    <w:rsid w:val="006D4B3B"/>
    <w:rsid w:val="006D4FCC"/>
    <w:rsid w:val="006D5729"/>
    <w:rsid w:val="006D5B46"/>
    <w:rsid w:val="006D63DA"/>
    <w:rsid w:val="006D66F4"/>
    <w:rsid w:val="006D745E"/>
    <w:rsid w:val="006D7781"/>
    <w:rsid w:val="006D79AF"/>
    <w:rsid w:val="006D7A24"/>
    <w:rsid w:val="006D7DE9"/>
    <w:rsid w:val="006E08F4"/>
    <w:rsid w:val="006E0D29"/>
    <w:rsid w:val="006E1324"/>
    <w:rsid w:val="006E1917"/>
    <w:rsid w:val="006E1B0E"/>
    <w:rsid w:val="006E1CF9"/>
    <w:rsid w:val="006E1EDD"/>
    <w:rsid w:val="006E2AF3"/>
    <w:rsid w:val="006E4660"/>
    <w:rsid w:val="006E4791"/>
    <w:rsid w:val="006E51F2"/>
    <w:rsid w:val="006E56AF"/>
    <w:rsid w:val="006E577A"/>
    <w:rsid w:val="006E5D50"/>
    <w:rsid w:val="006E6897"/>
    <w:rsid w:val="006E722E"/>
    <w:rsid w:val="006E79EE"/>
    <w:rsid w:val="006E79FF"/>
    <w:rsid w:val="006E7FB2"/>
    <w:rsid w:val="006F0C32"/>
    <w:rsid w:val="006F1251"/>
    <w:rsid w:val="006F2932"/>
    <w:rsid w:val="006F29A4"/>
    <w:rsid w:val="006F2CBD"/>
    <w:rsid w:val="006F2F7B"/>
    <w:rsid w:val="006F3242"/>
    <w:rsid w:val="006F4299"/>
    <w:rsid w:val="006F438E"/>
    <w:rsid w:val="006F44C6"/>
    <w:rsid w:val="006F5573"/>
    <w:rsid w:val="006F577E"/>
    <w:rsid w:val="006F645E"/>
    <w:rsid w:val="006F68F1"/>
    <w:rsid w:val="006F696A"/>
    <w:rsid w:val="006F6C91"/>
    <w:rsid w:val="006F6E6F"/>
    <w:rsid w:val="006F7CFE"/>
    <w:rsid w:val="006F7F9B"/>
    <w:rsid w:val="007001C0"/>
    <w:rsid w:val="00700772"/>
    <w:rsid w:val="00700943"/>
    <w:rsid w:val="00701931"/>
    <w:rsid w:val="00701A6D"/>
    <w:rsid w:val="00702962"/>
    <w:rsid w:val="007030C2"/>
    <w:rsid w:val="0070366E"/>
    <w:rsid w:val="0070376D"/>
    <w:rsid w:val="0070389C"/>
    <w:rsid w:val="00703ECC"/>
    <w:rsid w:val="00704023"/>
    <w:rsid w:val="00704E9F"/>
    <w:rsid w:val="007057EF"/>
    <w:rsid w:val="00705CBF"/>
    <w:rsid w:val="00705E83"/>
    <w:rsid w:val="00705EEC"/>
    <w:rsid w:val="00706659"/>
    <w:rsid w:val="00706874"/>
    <w:rsid w:val="0070690B"/>
    <w:rsid w:val="00706D71"/>
    <w:rsid w:val="00707487"/>
    <w:rsid w:val="00710064"/>
    <w:rsid w:val="007106FA"/>
    <w:rsid w:val="0071084D"/>
    <w:rsid w:val="00710E57"/>
    <w:rsid w:val="007111A4"/>
    <w:rsid w:val="00712486"/>
    <w:rsid w:val="00712A45"/>
    <w:rsid w:val="00712BC8"/>
    <w:rsid w:val="00712DBF"/>
    <w:rsid w:val="00712F17"/>
    <w:rsid w:val="00713403"/>
    <w:rsid w:val="007134E5"/>
    <w:rsid w:val="00713683"/>
    <w:rsid w:val="007138EB"/>
    <w:rsid w:val="00713CF0"/>
    <w:rsid w:val="00714546"/>
    <w:rsid w:val="007152FD"/>
    <w:rsid w:val="00715B5B"/>
    <w:rsid w:val="007162F8"/>
    <w:rsid w:val="00716535"/>
    <w:rsid w:val="00716849"/>
    <w:rsid w:val="00716B07"/>
    <w:rsid w:val="00717683"/>
    <w:rsid w:val="00717A11"/>
    <w:rsid w:val="00717E12"/>
    <w:rsid w:val="00720110"/>
    <w:rsid w:val="007215D1"/>
    <w:rsid w:val="0072173D"/>
    <w:rsid w:val="00722AA0"/>
    <w:rsid w:val="00722F5A"/>
    <w:rsid w:val="00723387"/>
    <w:rsid w:val="00724285"/>
    <w:rsid w:val="00724856"/>
    <w:rsid w:val="00724A5A"/>
    <w:rsid w:val="00724A69"/>
    <w:rsid w:val="00724BBD"/>
    <w:rsid w:val="00724D1B"/>
    <w:rsid w:val="00725072"/>
    <w:rsid w:val="0072796C"/>
    <w:rsid w:val="00727A73"/>
    <w:rsid w:val="00727D21"/>
    <w:rsid w:val="00727D70"/>
    <w:rsid w:val="00727F55"/>
    <w:rsid w:val="00730638"/>
    <w:rsid w:val="00730AD6"/>
    <w:rsid w:val="007318BA"/>
    <w:rsid w:val="007323ED"/>
    <w:rsid w:val="0073278B"/>
    <w:rsid w:val="00733132"/>
    <w:rsid w:val="00733601"/>
    <w:rsid w:val="00733ADC"/>
    <w:rsid w:val="007340C4"/>
    <w:rsid w:val="007340FA"/>
    <w:rsid w:val="0073427C"/>
    <w:rsid w:val="007342A2"/>
    <w:rsid w:val="007351A2"/>
    <w:rsid w:val="007353CA"/>
    <w:rsid w:val="007359D1"/>
    <w:rsid w:val="00735D1C"/>
    <w:rsid w:val="00737390"/>
    <w:rsid w:val="00737DDD"/>
    <w:rsid w:val="00737F25"/>
    <w:rsid w:val="007400E5"/>
    <w:rsid w:val="007403E1"/>
    <w:rsid w:val="00741007"/>
    <w:rsid w:val="00741058"/>
    <w:rsid w:val="007424F4"/>
    <w:rsid w:val="007425FE"/>
    <w:rsid w:val="00742BF7"/>
    <w:rsid w:val="0074317F"/>
    <w:rsid w:val="0074454C"/>
    <w:rsid w:val="00744C64"/>
    <w:rsid w:val="00744DFC"/>
    <w:rsid w:val="00745283"/>
    <w:rsid w:val="00745370"/>
    <w:rsid w:val="00745932"/>
    <w:rsid w:val="00745A9D"/>
    <w:rsid w:val="00745F66"/>
    <w:rsid w:val="007465F4"/>
    <w:rsid w:val="00746EA1"/>
    <w:rsid w:val="00746F5C"/>
    <w:rsid w:val="00747893"/>
    <w:rsid w:val="007479D9"/>
    <w:rsid w:val="00747AAA"/>
    <w:rsid w:val="00747EA7"/>
    <w:rsid w:val="00750343"/>
    <w:rsid w:val="007506C8"/>
    <w:rsid w:val="007506F9"/>
    <w:rsid w:val="00750F91"/>
    <w:rsid w:val="007523F1"/>
    <w:rsid w:val="0075278A"/>
    <w:rsid w:val="00752D21"/>
    <w:rsid w:val="00753409"/>
    <w:rsid w:val="007538F7"/>
    <w:rsid w:val="00753BFA"/>
    <w:rsid w:val="00753CF4"/>
    <w:rsid w:val="00753E22"/>
    <w:rsid w:val="00754970"/>
    <w:rsid w:val="00754E85"/>
    <w:rsid w:val="00754F13"/>
    <w:rsid w:val="00755093"/>
    <w:rsid w:val="00755285"/>
    <w:rsid w:val="00755C68"/>
    <w:rsid w:val="00755E4C"/>
    <w:rsid w:val="00756FF6"/>
    <w:rsid w:val="00757099"/>
    <w:rsid w:val="0075714C"/>
    <w:rsid w:val="00757B23"/>
    <w:rsid w:val="00757CBF"/>
    <w:rsid w:val="00760344"/>
    <w:rsid w:val="0076099C"/>
    <w:rsid w:val="007609E2"/>
    <w:rsid w:val="0076164D"/>
    <w:rsid w:val="00761CB9"/>
    <w:rsid w:val="00762233"/>
    <w:rsid w:val="007626F6"/>
    <w:rsid w:val="00762DAD"/>
    <w:rsid w:val="0076380A"/>
    <w:rsid w:val="00764B03"/>
    <w:rsid w:val="00764DF4"/>
    <w:rsid w:val="0076501A"/>
    <w:rsid w:val="007651E3"/>
    <w:rsid w:val="00765688"/>
    <w:rsid w:val="007663D5"/>
    <w:rsid w:val="00766880"/>
    <w:rsid w:val="007669C5"/>
    <w:rsid w:val="00767164"/>
    <w:rsid w:val="00767291"/>
    <w:rsid w:val="00767429"/>
    <w:rsid w:val="00767498"/>
    <w:rsid w:val="00767A59"/>
    <w:rsid w:val="00767B29"/>
    <w:rsid w:val="00770691"/>
    <w:rsid w:val="007708B0"/>
    <w:rsid w:val="0077092C"/>
    <w:rsid w:val="0077125F"/>
    <w:rsid w:val="0077155A"/>
    <w:rsid w:val="007715A9"/>
    <w:rsid w:val="007716F9"/>
    <w:rsid w:val="00771FAD"/>
    <w:rsid w:val="00771FF2"/>
    <w:rsid w:val="00772046"/>
    <w:rsid w:val="007722F5"/>
    <w:rsid w:val="007726B8"/>
    <w:rsid w:val="00773562"/>
    <w:rsid w:val="00773882"/>
    <w:rsid w:val="007738AD"/>
    <w:rsid w:val="007739FC"/>
    <w:rsid w:val="00774B1F"/>
    <w:rsid w:val="007750AF"/>
    <w:rsid w:val="00775207"/>
    <w:rsid w:val="00775414"/>
    <w:rsid w:val="0077583D"/>
    <w:rsid w:val="00775AA4"/>
    <w:rsid w:val="00776766"/>
    <w:rsid w:val="0077683C"/>
    <w:rsid w:val="00776DB3"/>
    <w:rsid w:val="00777496"/>
    <w:rsid w:val="007774B1"/>
    <w:rsid w:val="007777BD"/>
    <w:rsid w:val="00777EB2"/>
    <w:rsid w:val="007801DB"/>
    <w:rsid w:val="00781166"/>
    <w:rsid w:val="00781705"/>
    <w:rsid w:val="00781803"/>
    <w:rsid w:val="00781C46"/>
    <w:rsid w:val="00781C9B"/>
    <w:rsid w:val="0078213D"/>
    <w:rsid w:val="0078356F"/>
    <w:rsid w:val="00783F26"/>
    <w:rsid w:val="00784123"/>
    <w:rsid w:val="00784FF3"/>
    <w:rsid w:val="0078505B"/>
    <w:rsid w:val="007858B4"/>
    <w:rsid w:val="00785BAD"/>
    <w:rsid w:val="007860AE"/>
    <w:rsid w:val="00786D16"/>
    <w:rsid w:val="00786DFA"/>
    <w:rsid w:val="00786FDB"/>
    <w:rsid w:val="00787071"/>
    <w:rsid w:val="00787498"/>
    <w:rsid w:val="007878AE"/>
    <w:rsid w:val="00790770"/>
    <w:rsid w:val="00790A4E"/>
    <w:rsid w:val="00790B7A"/>
    <w:rsid w:val="00790BE9"/>
    <w:rsid w:val="00791B7B"/>
    <w:rsid w:val="0079200A"/>
    <w:rsid w:val="00792578"/>
    <w:rsid w:val="00792762"/>
    <w:rsid w:val="00792DF4"/>
    <w:rsid w:val="007937A8"/>
    <w:rsid w:val="007943E8"/>
    <w:rsid w:val="0079467C"/>
    <w:rsid w:val="00794B1E"/>
    <w:rsid w:val="00794D46"/>
    <w:rsid w:val="00794E5B"/>
    <w:rsid w:val="00794EFD"/>
    <w:rsid w:val="00795147"/>
    <w:rsid w:val="0079520A"/>
    <w:rsid w:val="00795688"/>
    <w:rsid w:val="00795790"/>
    <w:rsid w:val="00795C39"/>
    <w:rsid w:val="00796A5A"/>
    <w:rsid w:val="00796FA2"/>
    <w:rsid w:val="00797011"/>
    <w:rsid w:val="0079715B"/>
    <w:rsid w:val="0079778A"/>
    <w:rsid w:val="00797D95"/>
    <w:rsid w:val="00797E59"/>
    <w:rsid w:val="007A04E3"/>
    <w:rsid w:val="007A07CB"/>
    <w:rsid w:val="007A0A31"/>
    <w:rsid w:val="007A2738"/>
    <w:rsid w:val="007A2814"/>
    <w:rsid w:val="007A32C9"/>
    <w:rsid w:val="007A34E8"/>
    <w:rsid w:val="007A382D"/>
    <w:rsid w:val="007A398D"/>
    <w:rsid w:val="007A3E87"/>
    <w:rsid w:val="007A3F3E"/>
    <w:rsid w:val="007A4239"/>
    <w:rsid w:val="007A493D"/>
    <w:rsid w:val="007A58D6"/>
    <w:rsid w:val="007A5CEA"/>
    <w:rsid w:val="007A6AC2"/>
    <w:rsid w:val="007A6F37"/>
    <w:rsid w:val="007A7BC5"/>
    <w:rsid w:val="007A7BDF"/>
    <w:rsid w:val="007B060B"/>
    <w:rsid w:val="007B0A30"/>
    <w:rsid w:val="007B1308"/>
    <w:rsid w:val="007B164C"/>
    <w:rsid w:val="007B18BA"/>
    <w:rsid w:val="007B1BF7"/>
    <w:rsid w:val="007B1C04"/>
    <w:rsid w:val="007B2316"/>
    <w:rsid w:val="007B2C59"/>
    <w:rsid w:val="007B2ED6"/>
    <w:rsid w:val="007B315B"/>
    <w:rsid w:val="007B378D"/>
    <w:rsid w:val="007B4189"/>
    <w:rsid w:val="007B4A8F"/>
    <w:rsid w:val="007B5101"/>
    <w:rsid w:val="007B615F"/>
    <w:rsid w:val="007B6185"/>
    <w:rsid w:val="007B6288"/>
    <w:rsid w:val="007B6DDA"/>
    <w:rsid w:val="007B7B06"/>
    <w:rsid w:val="007C02FE"/>
    <w:rsid w:val="007C03EF"/>
    <w:rsid w:val="007C0A4F"/>
    <w:rsid w:val="007C0FB5"/>
    <w:rsid w:val="007C20D3"/>
    <w:rsid w:val="007C25E4"/>
    <w:rsid w:val="007C28B6"/>
    <w:rsid w:val="007C2C66"/>
    <w:rsid w:val="007C2C8C"/>
    <w:rsid w:val="007C2CC7"/>
    <w:rsid w:val="007C2F46"/>
    <w:rsid w:val="007C3000"/>
    <w:rsid w:val="007C3105"/>
    <w:rsid w:val="007C3123"/>
    <w:rsid w:val="007C31C9"/>
    <w:rsid w:val="007C3481"/>
    <w:rsid w:val="007C3FCC"/>
    <w:rsid w:val="007C40C8"/>
    <w:rsid w:val="007C50F0"/>
    <w:rsid w:val="007C58A2"/>
    <w:rsid w:val="007C5B7D"/>
    <w:rsid w:val="007C6D11"/>
    <w:rsid w:val="007C72CF"/>
    <w:rsid w:val="007C73B3"/>
    <w:rsid w:val="007C79F5"/>
    <w:rsid w:val="007D06F9"/>
    <w:rsid w:val="007D0F8C"/>
    <w:rsid w:val="007D121B"/>
    <w:rsid w:val="007D18C6"/>
    <w:rsid w:val="007D2EB1"/>
    <w:rsid w:val="007D3105"/>
    <w:rsid w:val="007D3250"/>
    <w:rsid w:val="007D3AFC"/>
    <w:rsid w:val="007D3CD4"/>
    <w:rsid w:val="007D46D0"/>
    <w:rsid w:val="007D5EBC"/>
    <w:rsid w:val="007D5FFB"/>
    <w:rsid w:val="007D64D7"/>
    <w:rsid w:val="007D65F7"/>
    <w:rsid w:val="007D6929"/>
    <w:rsid w:val="007D73C6"/>
    <w:rsid w:val="007D761E"/>
    <w:rsid w:val="007D7C60"/>
    <w:rsid w:val="007E064A"/>
    <w:rsid w:val="007E0B46"/>
    <w:rsid w:val="007E0D35"/>
    <w:rsid w:val="007E10EC"/>
    <w:rsid w:val="007E27CE"/>
    <w:rsid w:val="007E2819"/>
    <w:rsid w:val="007E286E"/>
    <w:rsid w:val="007E2973"/>
    <w:rsid w:val="007E3153"/>
    <w:rsid w:val="007E32D7"/>
    <w:rsid w:val="007E36C8"/>
    <w:rsid w:val="007E3839"/>
    <w:rsid w:val="007E39A0"/>
    <w:rsid w:val="007E3A60"/>
    <w:rsid w:val="007E3EF0"/>
    <w:rsid w:val="007E565F"/>
    <w:rsid w:val="007E5D2B"/>
    <w:rsid w:val="007E629D"/>
    <w:rsid w:val="007E6322"/>
    <w:rsid w:val="007E6415"/>
    <w:rsid w:val="007E67F7"/>
    <w:rsid w:val="007E68C8"/>
    <w:rsid w:val="007E6A49"/>
    <w:rsid w:val="007E75AF"/>
    <w:rsid w:val="007E7C73"/>
    <w:rsid w:val="007F03AC"/>
    <w:rsid w:val="007F06BF"/>
    <w:rsid w:val="007F08BE"/>
    <w:rsid w:val="007F0904"/>
    <w:rsid w:val="007F0CF6"/>
    <w:rsid w:val="007F18D1"/>
    <w:rsid w:val="007F1993"/>
    <w:rsid w:val="007F2291"/>
    <w:rsid w:val="007F2902"/>
    <w:rsid w:val="007F3877"/>
    <w:rsid w:val="007F3C0F"/>
    <w:rsid w:val="007F3C65"/>
    <w:rsid w:val="007F3EC4"/>
    <w:rsid w:val="007F4333"/>
    <w:rsid w:val="007F48A7"/>
    <w:rsid w:val="007F551B"/>
    <w:rsid w:val="007F5788"/>
    <w:rsid w:val="007F5C69"/>
    <w:rsid w:val="007F5DCB"/>
    <w:rsid w:val="007F60CA"/>
    <w:rsid w:val="007F6F36"/>
    <w:rsid w:val="007F6F7B"/>
    <w:rsid w:val="007F701C"/>
    <w:rsid w:val="007F715B"/>
    <w:rsid w:val="007F75B9"/>
    <w:rsid w:val="007F7704"/>
    <w:rsid w:val="007F7D52"/>
    <w:rsid w:val="007F7E59"/>
    <w:rsid w:val="00800731"/>
    <w:rsid w:val="00800935"/>
    <w:rsid w:val="00801083"/>
    <w:rsid w:val="00801A92"/>
    <w:rsid w:val="0080209F"/>
    <w:rsid w:val="008020C7"/>
    <w:rsid w:val="00802892"/>
    <w:rsid w:val="0080315B"/>
    <w:rsid w:val="00803442"/>
    <w:rsid w:val="0080394D"/>
    <w:rsid w:val="0080395D"/>
    <w:rsid w:val="00803C06"/>
    <w:rsid w:val="00803E60"/>
    <w:rsid w:val="008045F1"/>
    <w:rsid w:val="0080633F"/>
    <w:rsid w:val="0080674E"/>
    <w:rsid w:val="008074C0"/>
    <w:rsid w:val="00807563"/>
    <w:rsid w:val="00807690"/>
    <w:rsid w:val="00807960"/>
    <w:rsid w:val="00807AE8"/>
    <w:rsid w:val="0081004B"/>
    <w:rsid w:val="0081030A"/>
    <w:rsid w:val="0081068C"/>
    <w:rsid w:val="00810754"/>
    <w:rsid w:val="00810930"/>
    <w:rsid w:val="00811208"/>
    <w:rsid w:val="00811401"/>
    <w:rsid w:val="008115A8"/>
    <w:rsid w:val="008125C5"/>
    <w:rsid w:val="00813788"/>
    <w:rsid w:val="00813EA2"/>
    <w:rsid w:val="008141AA"/>
    <w:rsid w:val="00814929"/>
    <w:rsid w:val="00814BEA"/>
    <w:rsid w:val="008155FE"/>
    <w:rsid w:val="00815D92"/>
    <w:rsid w:val="00815E52"/>
    <w:rsid w:val="00816FC1"/>
    <w:rsid w:val="008171C4"/>
    <w:rsid w:val="00817B6D"/>
    <w:rsid w:val="00817F33"/>
    <w:rsid w:val="00820C63"/>
    <w:rsid w:val="00820E67"/>
    <w:rsid w:val="00822393"/>
    <w:rsid w:val="008225FE"/>
    <w:rsid w:val="0082291A"/>
    <w:rsid w:val="00822E7E"/>
    <w:rsid w:val="00822FEF"/>
    <w:rsid w:val="00823640"/>
    <w:rsid w:val="00825023"/>
    <w:rsid w:val="00825565"/>
    <w:rsid w:val="00825840"/>
    <w:rsid w:val="0082700F"/>
    <w:rsid w:val="00827681"/>
    <w:rsid w:val="00827724"/>
    <w:rsid w:val="00827821"/>
    <w:rsid w:val="00830B8F"/>
    <w:rsid w:val="008321D9"/>
    <w:rsid w:val="00832569"/>
    <w:rsid w:val="0083276F"/>
    <w:rsid w:val="00833449"/>
    <w:rsid w:val="00834328"/>
    <w:rsid w:val="00834788"/>
    <w:rsid w:val="00834BBE"/>
    <w:rsid w:val="00834FD0"/>
    <w:rsid w:val="0083525A"/>
    <w:rsid w:val="0083531A"/>
    <w:rsid w:val="00835CDD"/>
    <w:rsid w:val="00835FB7"/>
    <w:rsid w:val="00836396"/>
    <w:rsid w:val="00836DE0"/>
    <w:rsid w:val="008370F0"/>
    <w:rsid w:val="008372B9"/>
    <w:rsid w:val="008377CD"/>
    <w:rsid w:val="008400E8"/>
    <w:rsid w:val="0084069B"/>
    <w:rsid w:val="00840943"/>
    <w:rsid w:val="00840A8A"/>
    <w:rsid w:val="00841406"/>
    <w:rsid w:val="00841C41"/>
    <w:rsid w:val="00841E91"/>
    <w:rsid w:val="008422DA"/>
    <w:rsid w:val="0084281C"/>
    <w:rsid w:val="008428CD"/>
    <w:rsid w:val="00842F7C"/>
    <w:rsid w:val="0084354E"/>
    <w:rsid w:val="008436E6"/>
    <w:rsid w:val="008438F5"/>
    <w:rsid w:val="00843FB1"/>
    <w:rsid w:val="008445A5"/>
    <w:rsid w:val="008449DC"/>
    <w:rsid w:val="008452CE"/>
    <w:rsid w:val="0084600F"/>
    <w:rsid w:val="008460EE"/>
    <w:rsid w:val="00846266"/>
    <w:rsid w:val="00846488"/>
    <w:rsid w:val="008471BE"/>
    <w:rsid w:val="008476DE"/>
    <w:rsid w:val="008503F8"/>
    <w:rsid w:val="008507BE"/>
    <w:rsid w:val="0085161C"/>
    <w:rsid w:val="00851E55"/>
    <w:rsid w:val="008522B3"/>
    <w:rsid w:val="0085276A"/>
    <w:rsid w:val="008529EE"/>
    <w:rsid w:val="0085316F"/>
    <w:rsid w:val="00853697"/>
    <w:rsid w:val="00853EBE"/>
    <w:rsid w:val="00854655"/>
    <w:rsid w:val="0085485B"/>
    <w:rsid w:val="00854B8A"/>
    <w:rsid w:val="00855666"/>
    <w:rsid w:val="00855E15"/>
    <w:rsid w:val="00855EC6"/>
    <w:rsid w:val="00856AA3"/>
    <w:rsid w:val="0085762D"/>
    <w:rsid w:val="00857928"/>
    <w:rsid w:val="00857B77"/>
    <w:rsid w:val="008601E5"/>
    <w:rsid w:val="00860266"/>
    <w:rsid w:val="00860498"/>
    <w:rsid w:val="008605F3"/>
    <w:rsid w:val="00860B6A"/>
    <w:rsid w:val="00860EEF"/>
    <w:rsid w:val="0086114D"/>
    <w:rsid w:val="008620CA"/>
    <w:rsid w:val="0086274A"/>
    <w:rsid w:val="008629A8"/>
    <w:rsid w:val="00862B5E"/>
    <w:rsid w:val="00863582"/>
    <w:rsid w:val="00863880"/>
    <w:rsid w:val="00863BE5"/>
    <w:rsid w:val="008642D9"/>
    <w:rsid w:val="00864396"/>
    <w:rsid w:val="008646D0"/>
    <w:rsid w:val="0086475F"/>
    <w:rsid w:val="008649B3"/>
    <w:rsid w:val="00864E63"/>
    <w:rsid w:val="00865BF3"/>
    <w:rsid w:val="00865F63"/>
    <w:rsid w:val="0086645A"/>
    <w:rsid w:val="00866924"/>
    <w:rsid w:val="00866B21"/>
    <w:rsid w:val="00866CC5"/>
    <w:rsid w:val="008677E6"/>
    <w:rsid w:val="00867D31"/>
    <w:rsid w:val="008701BF"/>
    <w:rsid w:val="00870768"/>
    <w:rsid w:val="00870854"/>
    <w:rsid w:val="00870A31"/>
    <w:rsid w:val="00870B69"/>
    <w:rsid w:val="0087104B"/>
    <w:rsid w:val="008711F6"/>
    <w:rsid w:val="0087143F"/>
    <w:rsid w:val="008719C4"/>
    <w:rsid w:val="008719DA"/>
    <w:rsid w:val="00872B38"/>
    <w:rsid w:val="00872E00"/>
    <w:rsid w:val="0087344B"/>
    <w:rsid w:val="0087386E"/>
    <w:rsid w:val="00873EBD"/>
    <w:rsid w:val="00873FDE"/>
    <w:rsid w:val="00874867"/>
    <w:rsid w:val="008751B5"/>
    <w:rsid w:val="0087570F"/>
    <w:rsid w:val="00875951"/>
    <w:rsid w:val="008759A7"/>
    <w:rsid w:val="00875D33"/>
    <w:rsid w:val="00876C8F"/>
    <w:rsid w:val="00877918"/>
    <w:rsid w:val="00877945"/>
    <w:rsid w:val="00877B7F"/>
    <w:rsid w:val="008804D7"/>
    <w:rsid w:val="008815EE"/>
    <w:rsid w:val="008817AA"/>
    <w:rsid w:val="00881DB9"/>
    <w:rsid w:val="0088319E"/>
    <w:rsid w:val="00883F3C"/>
    <w:rsid w:val="008845C6"/>
    <w:rsid w:val="00884DC2"/>
    <w:rsid w:val="00884DFD"/>
    <w:rsid w:val="00886116"/>
    <w:rsid w:val="00886C2F"/>
    <w:rsid w:val="0088741F"/>
    <w:rsid w:val="00887674"/>
    <w:rsid w:val="0088783B"/>
    <w:rsid w:val="00887A5D"/>
    <w:rsid w:val="00891171"/>
    <w:rsid w:val="00891619"/>
    <w:rsid w:val="00891DEA"/>
    <w:rsid w:val="00892DE6"/>
    <w:rsid w:val="00892E5B"/>
    <w:rsid w:val="0089381F"/>
    <w:rsid w:val="008938F0"/>
    <w:rsid w:val="008947AF"/>
    <w:rsid w:val="008947B6"/>
    <w:rsid w:val="00894BE7"/>
    <w:rsid w:val="00895036"/>
    <w:rsid w:val="0089509D"/>
    <w:rsid w:val="00895A2E"/>
    <w:rsid w:val="008964B9"/>
    <w:rsid w:val="0089670F"/>
    <w:rsid w:val="00896B2D"/>
    <w:rsid w:val="00897478"/>
    <w:rsid w:val="008975CE"/>
    <w:rsid w:val="008979D5"/>
    <w:rsid w:val="00897C3C"/>
    <w:rsid w:val="00897DAA"/>
    <w:rsid w:val="008A00AE"/>
    <w:rsid w:val="008A049F"/>
    <w:rsid w:val="008A0CB0"/>
    <w:rsid w:val="008A1416"/>
    <w:rsid w:val="008A2333"/>
    <w:rsid w:val="008A27BF"/>
    <w:rsid w:val="008A27FB"/>
    <w:rsid w:val="008A3C74"/>
    <w:rsid w:val="008A46C9"/>
    <w:rsid w:val="008A52B0"/>
    <w:rsid w:val="008A548D"/>
    <w:rsid w:val="008A5642"/>
    <w:rsid w:val="008A662A"/>
    <w:rsid w:val="008A6DD1"/>
    <w:rsid w:val="008A7AF8"/>
    <w:rsid w:val="008A7F2F"/>
    <w:rsid w:val="008B042F"/>
    <w:rsid w:val="008B0FD7"/>
    <w:rsid w:val="008B11DB"/>
    <w:rsid w:val="008B1DF9"/>
    <w:rsid w:val="008B2999"/>
    <w:rsid w:val="008B2C28"/>
    <w:rsid w:val="008B3B46"/>
    <w:rsid w:val="008B3E1A"/>
    <w:rsid w:val="008B3EF1"/>
    <w:rsid w:val="008B3F6C"/>
    <w:rsid w:val="008B4EF2"/>
    <w:rsid w:val="008B5408"/>
    <w:rsid w:val="008B5552"/>
    <w:rsid w:val="008B572F"/>
    <w:rsid w:val="008B5CBC"/>
    <w:rsid w:val="008B6A74"/>
    <w:rsid w:val="008B6BC6"/>
    <w:rsid w:val="008B6FD1"/>
    <w:rsid w:val="008B7284"/>
    <w:rsid w:val="008B78E6"/>
    <w:rsid w:val="008B7F2F"/>
    <w:rsid w:val="008C00C9"/>
    <w:rsid w:val="008C01E4"/>
    <w:rsid w:val="008C0AF4"/>
    <w:rsid w:val="008C0C7A"/>
    <w:rsid w:val="008C1386"/>
    <w:rsid w:val="008C1617"/>
    <w:rsid w:val="008C1855"/>
    <w:rsid w:val="008C202F"/>
    <w:rsid w:val="008C248C"/>
    <w:rsid w:val="008C2E0C"/>
    <w:rsid w:val="008C3305"/>
    <w:rsid w:val="008C346E"/>
    <w:rsid w:val="008C348B"/>
    <w:rsid w:val="008C36E9"/>
    <w:rsid w:val="008C381C"/>
    <w:rsid w:val="008C3AC0"/>
    <w:rsid w:val="008C3BC5"/>
    <w:rsid w:val="008C3E27"/>
    <w:rsid w:val="008C3EF2"/>
    <w:rsid w:val="008C42AD"/>
    <w:rsid w:val="008C45B0"/>
    <w:rsid w:val="008C4745"/>
    <w:rsid w:val="008C5A6C"/>
    <w:rsid w:val="008C62AA"/>
    <w:rsid w:val="008C62DF"/>
    <w:rsid w:val="008C6C40"/>
    <w:rsid w:val="008C6D30"/>
    <w:rsid w:val="008C6E59"/>
    <w:rsid w:val="008C7218"/>
    <w:rsid w:val="008C7616"/>
    <w:rsid w:val="008C7B1A"/>
    <w:rsid w:val="008D061D"/>
    <w:rsid w:val="008D09AA"/>
    <w:rsid w:val="008D09BB"/>
    <w:rsid w:val="008D1C44"/>
    <w:rsid w:val="008D2234"/>
    <w:rsid w:val="008D39F4"/>
    <w:rsid w:val="008D4766"/>
    <w:rsid w:val="008D480F"/>
    <w:rsid w:val="008D49D1"/>
    <w:rsid w:val="008D5283"/>
    <w:rsid w:val="008D5CAE"/>
    <w:rsid w:val="008D7602"/>
    <w:rsid w:val="008D7A3B"/>
    <w:rsid w:val="008D7CB5"/>
    <w:rsid w:val="008D7CEF"/>
    <w:rsid w:val="008D7EBF"/>
    <w:rsid w:val="008E043C"/>
    <w:rsid w:val="008E0BF3"/>
    <w:rsid w:val="008E0DA1"/>
    <w:rsid w:val="008E13B2"/>
    <w:rsid w:val="008E18A7"/>
    <w:rsid w:val="008E1A43"/>
    <w:rsid w:val="008E1E23"/>
    <w:rsid w:val="008E2AB2"/>
    <w:rsid w:val="008E3CE0"/>
    <w:rsid w:val="008E4B02"/>
    <w:rsid w:val="008E4EC8"/>
    <w:rsid w:val="008E5848"/>
    <w:rsid w:val="008E5ADE"/>
    <w:rsid w:val="008E62F3"/>
    <w:rsid w:val="008E6454"/>
    <w:rsid w:val="008E65C4"/>
    <w:rsid w:val="008E6897"/>
    <w:rsid w:val="008E7B70"/>
    <w:rsid w:val="008E7C65"/>
    <w:rsid w:val="008F05A8"/>
    <w:rsid w:val="008F0AC8"/>
    <w:rsid w:val="008F0D6F"/>
    <w:rsid w:val="008F0DB5"/>
    <w:rsid w:val="008F1434"/>
    <w:rsid w:val="008F14C8"/>
    <w:rsid w:val="008F2088"/>
    <w:rsid w:val="008F223D"/>
    <w:rsid w:val="008F2553"/>
    <w:rsid w:val="008F2662"/>
    <w:rsid w:val="008F3062"/>
    <w:rsid w:val="008F31A1"/>
    <w:rsid w:val="008F3683"/>
    <w:rsid w:val="008F3C11"/>
    <w:rsid w:val="008F3EE3"/>
    <w:rsid w:val="008F5570"/>
    <w:rsid w:val="008F5E48"/>
    <w:rsid w:val="008F5E55"/>
    <w:rsid w:val="008F63E1"/>
    <w:rsid w:val="008F76F2"/>
    <w:rsid w:val="008F7C3F"/>
    <w:rsid w:val="009003F2"/>
    <w:rsid w:val="00900410"/>
    <w:rsid w:val="0090073D"/>
    <w:rsid w:val="0090098E"/>
    <w:rsid w:val="00900A60"/>
    <w:rsid w:val="00901A39"/>
    <w:rsid w:val="00901E9F"/>
    <w:rsid w:val="00901EC6"/>
    <w:rsid w:val="00902236"/>
    <w:rsid w:val="0090266E"/>
    <w:rsid w:val="00902E68"/>
    <w:rsid w:val="00903500"/>
    <w:rsid w:val="00903662"/>
    <w:rsid w:val="00903827"/>
    <w:rsid w:val="00903F3C"/>
    <w:rsid w:val="00903FFF"/>
    <w:rsid w:val="00904030"/>
    <w:rsid w:val="009040EE"/>
    <w:rsid w:val="009043A2"/>
    <w:rsid w:val="00904C41"/>
    <w:rsid w:val="00905E86"/>
    <w:rsid w:val="00906354"/>
    <w:rsid w:val="009068B1"/>
    <w:rsid w:val="00907293"/>
    <w:rsid w:val="00907320"/>
    <w:rsid w:val="009079F6"/>
    <w:rsid w:val="00907AA9"/>
    <w:rsid w:val="00907B96"/>
    <w:rsid w:val="009100FA"/>
    <w:rsid w:val="00910265"/>
    <w:rsid w:val="00910502"/>
    <w:rsid w:val="009108FB"/>
    <w:rsid w:val="00911C80"/>
    <w:rsid w:val="0091240E"/>
    <w:rsid w:val="0091279B"/>
    <w:rsid w:val="009127D9"/>
    <w:rsid w:val="00912823"/>
    <w:rsid w:val="0091284C"/>
    <w:rsid w:val="00912E11"/>
    <w:rsid w:val="009130D3"/>
    <w:rsid w:val="0091392D"/>
    <w:rsid w:val="00913A1D"/>
    <w:rsid w:val="00914285"/>
    <w:rsid w:val="0091432F"/>
    <w:rsid w:val="00914397"/>
    <w:rsid w:val="0091553B"/>
    <w:rsid w:val="009159A5"/>
    <w:rsid w:val="00916283"/>
    <w:rsid w:val="00916660"/>
    <w:rsid w:val="00916868"/>
    <w:rsid w:val="00917A2C"/>
    <w:rsid w:val="009213C2"/>
    <w:rsid w:val="009219FB"/>
    <w:rsid w:val="00922FDE"/>
    <w:rsid w:val="0092379F"/>
    <w:rsid w:val="0092394F"/>
    <w:rsid w:val="00923C2E"/>
    <w:rsid w:val="00924A21"/>
    <w:rsid w:val="00924D81"/>
    <w:rsid w:val="009254BE"/>
    <w:rsid w:val="009255DF"/>
    <w:rsid w:val="00926187"/>
    <w:rsid w:val="00926395"/>
    <w:rsid w:val="00926413"/>
    <w:rsid w:val="009264AB"/>
    <w:rsid w:val="009264B6"/>
    <w:rsid w:val="00927502"/>
    <w:rsid w:val="009275E9"/>
    <w:rsid w:val="00927ABC"/>
    <w:rsid w:val="00927BEC"/>
    <w:rsid w:val="0093022F"/>
    <w:rsid w:val="0093034F"/>
    <w:rsid w:val="009307AF"/>
    <w:rsid w:val="0093080E"/>
    <w:rsid w:val="009308BD"/>
    <w:rsid w:val="00930AFD"/>
    <w:rsid w:val="00930CE3"/>
    <w:rsid w:val="00930CFE"/>
    <w:rsid w:val="00931209"/>
    <w:rsid w:val="009314EB"/>
    <w:rsid w:val="00931881"/>
    <w:rsid w:val="009319A1"/>
    <w:rsid w:val="009320A3"/>
    <w:rsid w:val="00932308"/>
    <w:rsid w:val="009325C4"/>
    <w:rsid w:val="00932B2E"/>
    <w:rsid w:val="009344B1"/>
    <w:rsid w:val="00934AD4"/>
    <w:rsid w:val="009351AE"/>
    <w:rsid w:val="009352F1"/>
    <w:rsid w:val="00935C3E"/>
    <w:rsid w:val="0093645E"/>
    <w:rsid w:val="009368C9"/>
    <w:rsid w:val="00936BA5"/>
    <w:rsid w:val="00936EF4"/>
    <w:rsid w:val="00936F08"/>
    <w:rsid w:val="00937059"/>
    <w:rsid w:val="00937C73"/>
    <w:rsid w:val="00940317"/>
    <w:rsid w:val="0094043C"/>
    <w:rsid w:val="009409A4"/>
    <w:rsid w:val="00940A82"/>
    <w:rsid w:val="00940BE3"/>
    <w:rsid w:val="00940E25"/>
    <w:rsid w:val="00940F3C"/>
    <w:rsid w:val="0094171F"/>
    <w:rsid w:val="00941981"/>
    <w:rsid w:val="00942516"/>
    <w:rsid w:val="00942F4C"/>
    <w:rsid w:val="00943474"/>
    <w:rsid w:val="00943C51"/>
    <w:rsid w:val="0094507A"/>
    <w:rsid w:val="009453A9"/>
    <w:rsid w:val="00945432"/>
    <w:rsid w:val="009454F4"/>
    <w:rsid w:val="00945649"/>
    <w:rsid w:val="00945811"/>
    <w:rsid w:val="00945C48"/>
    <w:rsid w:val="00945E52"/>
    <w:rsid w:val="00946C2C"/>
    <w:rsid w:val="009472B7"/>
    <w:rsid w:val="00947487"/>
    <w:rsid w:val="00947BD9"/>
    <w:rsid w:val="00947E11"/>
    <w:rsid w:val="00950712"/>
    <w:rsid w:val="009507D2"/>
    <w:rsid w:val="009509F3"/>
    <w:rsid w:val="00951055"/>
    <w:rsid w:val="0095111C"/>
    <w:rsid w:val="009511AF"/>
    <w:rsid w:val="009519D6"/>
    <w:rsid w:val="0095201A"/>
    <w:rsid w:val="0095218E"/>
    <w:rsid w:val="00952545"/>
    <w:rsid w:val="0095313F"/>
    <w:rsid w:val="00953A52"/>
    <w:rsid w:val="00953C4A"/>
    <w:rsid w:val="00954172"/>
    <w:rsid w:val="009542B8"/>
    <w:rsid w:val="009553CC"/>
    <w:rsid w:val="0095623A"/>
    <w:rsid w:val="00956B59"/>
    <w:rsid w:val="009570BD"/>
    <w:rsid w:val="00957855"/>
    <w:rsid w:val="00957965"/>
    <w:rsid w:val="00960480"/>
    <w:rsid w:val="00960863"/>
    <w:rsid w:val="009608CD"/>
    <w:rsid w:val="00960B78"/>
    <w:rsid w:val="00960D89"/>
    <w:rsid w:val="00962161"/>
    <w:rsid w:val="00962392"/>
    <w:rsid w:val="0096315D"/>
    <w:rsid w:val="00963206"/>
    <w:rsid w:val="009634E4"/>
    <w:rsid w:val="0096368A"/>
    <w:rsid w:val="00963B8F"/>
    <w:rsid w:val="00963E60"/>
    <w:rsid w:val="00963EB9"/>
    <w:rsid w:val="00964077"/>
    <w:rsid w:val="00964270"/>
    <w:rsid w:val="00964CE7"/>
    <w:rsid w:val="00965AB1"/>
    <w:rsid w:val="00965C9E"/>
    <w:rsid w:val="00965FA4"/>
    <w:rsid w:val="0096601E"/>
    <w:rsid w:val="009666FB"/>
    <w:rsid w:val="00967326"/>
    <w:rsid w:val="00967C7F"/>
    <w:rsid w:val="00967F23"/>
    <w:rsid w:val="009703E6"/>
    <w:rsid w:val="00970E03"/>
    <w:rsid w:val="00971E54"/>
    <w:rsid w:val="009723C7"/>
    <w:rsid w:val="0097255C"/>
    <w:rsid w:val="00973006"/>
    <w:rsid w:val="009732C6"/>
    <w:rsid w:val="0097374B"/>
    <w:rsid w:val="00973A04"/>
    <w:rsid w:val="00973AFB"/>
    <w:rsid w:val="00973B14"/>
    <w:rsid w:val="00973BED"/>
    <w:rsid w:val="00973D4A"/>
    <w:rsid w:val="00974693"/>
    <w:rsid w:val="009747C0"/>
    <w:rsid w:val="0097514F"/>
    <w:rsid w:val="00975651"/>
    <w:rsid w:val="009756BE"/>
    <w:rsid w:val="009759C1"/>
    <w:rsid w:val="00975C02"/>
    <w:rsid w:val="00975D73"/>
    <w:rsid w:val="0097620F"/>
    <w:rsid w:val="009762C1"/>
    <w:rsid w:val="00976329"/>
    <w:rsid w:val="00976A5E"/>
    <w:rsid w:val="00976B13"/>
    <w:rsid w:val="00976B70"/>
    <w:rsid w:val="00977823"/>
    <w:rsid w:val="009778DE"/>
    <w:rsid w:val="00980152"/>
    <w:rsid w:val="00980764"/>
    <w:rsid w:val="0098090E"/>
    <w:rsid w:val="0098110E"/>
    <w:rsid w:val="00981A86"/>
    <w:rsid w:val="00981C31"/>
    <w:rsid w:val="00981C84"/>
    <w:rsid w:val="00982782"/>
    <w:rsid w:val="00982E84"/>
    <w:rsid w:val="00982F32"/>
    <w:rsid w:val="00983129"/>
    <w:rsid w:val="0098319C"/>
    <w:rsid w:val="00983BF7"/>
    <w:rsid w:val="009840E7"/>
    <w:rsid w:val="0098415F"/>
    <w:rsid w:val="0098416D"/>
    <w:rsid w:val="00984E63"/>
    <w:rsid w:val="00985318"/>
    <w:rsid w:val="00985C4F"/>
    <w:rsid w:val="00985F43"/>
    <w:rsid w:val="0098600D"/>
    <w:rsid w:val="00986368"/>
    <w:rsid w:val="0098646A"/>
    <w:rsid w:val="00986522"/>
    <w:rsid w:val="0098758A"/>
    <w:rsid w:val="00987F2B"/>
    <w:rsid w:val="009901A2"/>
    <w:rsid w:val="00990C01"/>
    <w:rsid w:val="00990D09"/>
    <w:rsid w:val="00990E4B"/>
    <w:rsid w:val="00991213"/>
    <w:rsid w:val="00991A67"/>
    <w:rsid w:val="00991B6F"/>
    <w:rsid w:val="00992059"/>
    <w:rsid w:val="0099223C"/>
    <w:rsid w:val="009926E3"/>
    <w:rsid w:val="009928E3"/>
    <w:rsid w:val="00993332"/>
    <w:rsid w:val="0099546F"/>
    <w:rsid w:val="00995991"/>
    <w:rsid w:val="00995EDF"/>
    <w:rsid w:val="00996499"/>
    <w:rsid w:val="009967FF"/>
    <w:rsid w:val="00996F03"/>
    <w:rsid w:val="00996F46"/>
    <w:rsid w:val="00997E46"/>
    <w:rsid w:val="009A0B17"/>
    <w:rsid w:val="009A0E6F"/>
    <w:rsid w:val="009A12D1"/>
    <w:rsid w:val="009A1457"/>
    <w:rsid w:val="009A1A49"/>
    <w:rsid w:val="009A1E33"/>
    <w:rsid w:val="009A2258"/>
    <w:rsid w:val="009A2975"/>
    <w:rsid w:val="009A2E3B"/>
    <w:rsid w:val="009A3237"/>
    <w:rsid w:val="009A323D"/>
    <w:rsid w:val="009A399D"/>
    <w:rsid w:val="009A42F8"/>
    <w:rsid w:val="009A4477"/>
    <w:rsid w:val="009A4CEE"/>
    <w:rsid w:val="009A5855"/>
    <w:rsid w:val="009A5EEE"/>
    <w:rsid w:val="009A6C88"/>
    <w:rsid w:val="009A749B"/>
    <w:rsid w:val="009A74F9"/>
    <w:rsid w:val="009A764C"/>
    <w:rsid w:val="009A7C2E"/>
    <w:rsid w:val="009B0666"/>
    <w:rsid w:val="009B0696"/>
    <w:rsid w:val="009B06A6"/>
    <w:rsid w:val="009B07B5"/>
    <w:rsid w:val="009B135F"/>
    <w:rsid w:val="009B17E6"/>
    <w:rsid w:val="009B1C17"/>
    <w:rsid w:val="009B239D"/>
    <w:rsid w:val="009B300E"/>
    <w:rsid w:val="009B32E3"/>
    <w:rsid w:val="009B36B8"/>
    <w:rsid w:val="009B36D9"/>
    <w:rsid w:val="009B36EE"/>
    <w:rsid w:val="009B3B89"/>
    <w:rsid w:val="009B3BFE"/>
    <w:rsid w:val="009B430C"/>
    <w:rsid w:val="009B4649"/>
    <w:rsid w:val="009B4CC3"/>
    <w:rsid w:val="009B4E6E"/>
    <w:rsid w:val="009B5B76"/>
    <w:rsid w:val="009B5CB6"/>
    <w:rsid w:val="009B5EFA"/>
    <w:rsid w:val="009B604A"/>
    <w:rsid w:val="009B6B77"/>
    <w:rsid w:val="009B6BDB"/>
    <w:rsid w:val="009B6C03"/>
    <w:rsid w:val="009B755D"/>
    <w:rsid w:val="009B7747"/>
    <w:rsid w:val="009C099B"/>
    <w:rsid w:val="009C130E"/>
    <w:rsid w:val="009C156F"/>
    <w:rsid w:val="009C1E57"/>
    <w:rsid w:val="009C236D"/>
    <w:rsid w:val="009C23D0"/>
    <w:rsid w:val="009C29C9"/>
    <w:rsid w:val="009C356D"/>
    <w:rsid w:val="009C3DDB"/>
    <w:rsid w:val="009C405A"/>
    <w:rsid w:val="009C4A42"/>
    <w:rsid w:val="009C4BAF"/>
    <w:rsid w:val="009C5036"/>
    <w:rsid w:val="009C5484"/>
    <w:rsid w:val="009C5B09"/>
    <w:rsid w:val="009C5BE3"/>
    <w:rsid w:val="009C5DDA"/>
    <w:rsid w:val="009C6846"/>
    <w:rsid w:val="009C7197"/>
    <w:rsid w:val="009C7293"/>
    <w:rsid w:val="009C7650"/>
    <w:rsid w:val="009C77C4"/>
    <w:rsid w:val="009C791D"/>
    <w:rsid w:val="009C7C41"/>
    <w:rsid w:val="009D0A0C"/>
    <w:rsid w:val="009D0BC0"/>
    <w:rsid w:val="009D0D50"/>
    <w:rsid w:val="009D127E"/>
    <w:rsid w:val="009D1482"/>
    <w:rsid w:val="009D14B0"/>
    <w:rsid w:val="009D19D9"/>
    <w:rsid w:val="009D1BF5"/>
    <w:rsid w:val="009D2B23"/>
    <w:rsid w:val="009D2E9F"/>
    <w:rsid w:val="009D3090"/>
    <w:rsid w:val="009D33B2"/>
    <w:rsid w:val="009D427D"/>
    <w:rsid w:val="009D4BBD"/>
    <w:rsid w:val="009D4C78"/>
    <w:rsid w:val="009D4E8D"/>
    <w:rsid w:val="009D50C2"/>
    <w:rsid w:val="009D5503"/>
    <w:rsid w:val="009D5BC7"/>
    <w:rsid w:val="009D6E8B"/>
    <w:rsid w:val="009D7359"/>
    <w:rsid w:val="009D77F0"/>
    <w:rsid w:val="009D7845"/>
    <w:rsid w:val="009D7C6C"/>
    <w:rsid w:val="009E05A5"/>
    <w:rsid w:val="009E0883"/>
    <w:rsid w:val="009E09D5"/>
    <w:rsid w:val="009E0CE7"/>
    <w:rsid w:val="009E13CC"/>
    <w:rsid w:val="009E1DC2"/>
    <w:rsid w:val="009E2712"/>
    <w:rsid w:val="009E2B2D"/>
    <w:rsid w:val="009E2F01"/>
    <w:rsid w:val="009E3065"/>
    <w:rsid w:val="009E30A3"/>
    <w:rsid w:val="009E30F9"/>
    <w:rsid w:val="009E3906"/>
    <w:rsid w:val="009E3959"/>
    <w:rsid w:val="009E508E"/>
    <w:rsid w:val="009E547A"/>
    <w:rsid w:val="009E6C42"/>
    <w:rsid w:val="009E6DE6"/>
    <w:rsid w:val="009E727E"/>
    <w:rsid w:val="009E7460"/>
    <w:rsid w:val="009E7B84"/>
    <w:rsid w:val="009F0353"/>
    <w:rsid w:val="009F0460"/>
    <w:rsid w:val="009F110C"/>
    <w:rsid w:val="009F14EC"/>
    <w:rsid w:val="009F1E51"/>
    <w:rsid w:val="009F1FC5"/>
    <w:rsid w:val="009F2066"/>
    <w:rsid w:val="009F2094"/>
    <w:rsid w:val="009F222E"/>
    <w:rsid w:val="009F2B9A"/>
    <w:rsid w:val="009F34E4"/>
    <w:rsid w:val="009F3A64"/>
    <w:rsid w:val="009F3C80"/>
    <w:rsid w:val="009F3FE5"/>
    <w:rsid w:val="009F4423"/>
    <w:rsid w:val="009F4AA4"/>
    <w:rsid w:val="009F5048"/>
    <w:rsid w:val="009F5B27"/>
    <w:rsid w:val="009F6BB1"/>
    <w:rsid w:val="009F6D66"/>
    <w:rsid w:val="009F6F78"/>
    <w:rsid w:val="009F79AD"/>
    <w:rsid w:val="009F7B61"/>
    <w:rsid w:val="00A01CFC"/>
    <w:rsid w:val="00A01FCC"/>
    <w:rsid w:val="00A022E5"/>
    <w:rsid w:val="00A02699"/>
    <w:rsid w:val="00A027D4"/>
    <w:rsid w:val="00A029DE"/>
    <w:rsid w:val="00A02F54"/>
    <w:rsid w:val="00A030F4"/>
    <w:rsid w:val="00A033E0"/>
    <w:rsid w:val="00A03C2D"/>
    <w:rsid w:val="00A03EB1"/>
    <w:rsid w:val="00A044D3"/>
    <w:rsid w:val="00A04756"/>
    <w:rsid w:val="00A0517F"/>
    <w:rsid w:val="00A052DD"/>
    <w:rsid w:val="00A0678C"/>
    <w:rsid w:val="00A0707E"/>
    <w:rsid w:val="00A0709E"/>
    <w:rsid w:val="00A072BA"/>
    <w:rsid w:val="00A0763B"/>
    <w:rsid w:val="00A07E80"/>
    <w:rsid w:val="00A10236"/>
    <w:rsid w:val="00A10816"/>
    <w:rsid w:val="00A10B46"/>
    <w:rsid w:val="00A1118F"/>
    <w:rsid w:val="00A11436"/>
    <w:rsid w:val="00A12C1C"/>
    <w:rsid w:val="00A12FF2"/>
    <w:rsid w:val="00A1340C"/>
    <w:rsid w:val="00A1385C"/>
    <w:rsid w:val="00A13E28"/>
    <w:rsid w:val="00A14461"/>
    <w:rsid w:val="00A149E2"/>
    <w:rsid w:val="00A14A48"/>
    <w:rsid w:val="00A15EA3"/>
    <w:rsid w:val="00A16B9B"/>
    <w:rsid w:val="00A16E25"/>
    <w:rsid w:val="00A173A6"/>
    <w:rsid w:val="00A17894"/>
    <w:rsid w:val="00A17B32"/>
    <w:rsid w:val="00A17D96"/>
    <w:rsid w:val="00A17FDD"/>
    <w:rsid w:val="00A2022C"/>
    <w:rsid w:val="00A20977"/>
    <w:rsid w:val="00A20F2D"/>
    <w:rsid w:val="00A21642"/>
    <w:rsid w:val="00A21EA8"/>
    <w:rsid w:val="00A226EB"/>
    <w:rsid w:val="00A22922"/>
    <w:rsid w:val="00A22BD2"/>
    <w:rsid w:val="00A22E6F"/>
    <w:rsid w:val="00A2306A"/>
    <w:rsid w:val="00A238BE"/>
    <w:rsid w:val="00A23E6F"/>
    <w:rsid w:val="00A24198"/>
    <w:rsid w:val="00A24275"/>
    <w:rsid w:val="00A247B4"/>
    <w:rsid w:val="00A249DB"/>
    <w:rsid w:val="00A24D7D"/>
    <w:rsid w:val="00A251F5"/>
    <w:rsid w:val="00A25315"/>
    <w:rsid w:val="00A25847"/>
    <w:rsid w:val="00A25BD3"/>
    <w:rsid w:val="00A25CAA"/>
    <w:rsid w:val="00A27128"/>
    <w:rsid w:val="00A273F1"/>
    <w:rsid w:val="00A27432"/>
    <w:rsid w:val="00A27614"/>
    <w:rsid w:val="00A27E31"/>
    <w:rsid w:val="00A30A95"/>
    <w:rsid w:val="00A30EE5"/>
    <w:rsid w:val="00A310C1"/>
    <w:rsid w:val="00A31442"/>
    <w:rsid w:val="00A3145A"/>
    <w:rsid w:val="00A31474"/>
    <w:rsid w:val="00A315F5"/>
    <w:rsid w:val="00A3216E"/>
    <w:rsid w:val="00A321BA"/>
    <w:rsid w:val="00A326DB"/>
    <w:rsid w:val="00A32BC7"/>
    <w:rsid w:val="00A33289"/>
    <w:rsid w:val="00A333C6"/>
    <w:rsid w:val="00A33746"/>
    <w:rsid w:val="00A34075"/>
    <w:rsid w:val="00A340E6"/>
    <w:rsid w:val="00A342FA"/>
    <w:rsid w:val="00A34684"/>
    <w:rsid w:val="00A348FD"/>
    <w:rsid w:val="00A34D61"/>
    <w:rsid w:val="00A353D2"/>
    <w:rsid w:val="00A356FF"/>
    <w:rsid w:val="00A35E1F"/>
    <w:rsid w:val="00A36962"/>
    <w:rsid w:val="00A36D67"/>
    <w:rsid w:val="00A37553"/>
    <w:rsid w:val="00A37FF9"/>
    <w:rsid w:val="00A40CF4"/>
    <w:rsid w:val="00A41339"/>
    <w:rsid w:val="00A41680"/>
    <w:rsid w:val="00A419D6"/>
    <w:rsid w:val="00A41B9C"/>
    <w:rsid w:val="00A41F4D"/>
    <w:rsid w:val="00A4213A"/>
    <w:rsid w:val="00A42A36"/>
    <w:rsid w:val="00A42E4E"/>
    <w:rsid w:val="00A43315"/>
    <w:rsid w:val="00A43A53"/>
    <w:rsid w:val="00A43D88"/>
    <w:rsid w:val="00A440B0"/>
    <w:rsid w:val="00A444D5"/>
    <w:rsid w:val="00A452CC"/>
    <w:rsid w:val="00A455A9"/>
    <w:rsid w:val="00A45732"/>
    <w:rsid w:val="00A459F2"/>
    <w:rsid w:val="00A45AF4"/>
    <w:rsid w:val="00A45E6A"/>
    <w:rsid w:val="00A4645D"/>
    <w:rsid w:val="00A46758"/>
    <w:rsid w:val="00A46BC4"/>
    <w:rsid w:val="00A46E75"/>
    <w:rsid w:val="00A46F02"/>
    <w:rsid w:val="00A473A2"/>
    <w:rsid w:val="00A478EA"/>
    <w:rsid w:val="00A47B71"/>
    <w:rsid w:val="00A50416"/>
    <w:rsid w:val="00A50431"/>
    <w:rsid w:val="00A5084A"/>
    <w:rsid w:val="00A509E8"/>
    <w:rsid w:val="00A50C0A"/>
    <w:rsid w:val="00A515E9"/>
    <w:rsid w:val="00A51A69"/>
    <w:rsid w:val="00A5269B"/>
    <w:rsid w:val="00A52AA4"/>
    <w:rsid w:val="00A5352C"/>
    <w:rsid w:val="00A53599"/>
    <w:rsid w:val="00A538DC"/>
    <w:rsid w:val="00A53BD1"/>
    <w:rsid w:val="00A53E4F"/>
    <w:rsid w:val="00A53F60"/>
    <w:rsid w:val="00A541E9"/>
    <w:rsid w:val="00A546F7"/>
    <w:rsid w:val="00A54C9A"/>
    <w:rsid w:val="00A550DE"/>
    <w:rsid w:val="00A55978"/>
    <w:rsid w:val="00A55D0B"/>
    <w:rsid w:val="00A55E62"/>
    <w:rsid w:val="00A56E3D"/>
    <w:rsid w:val="00A56F1D"/>
    <w:rsid w:val="00A57894"/>
    <w:rsid w:val="00A57CB5"/>
    <w:rsid w:val="00A60238"/>
    <w:rsid w:val="00A60717"/>
    <w:rsid w:val="00A60B8A"/>
    <w:rsid w:val="00A6171A"/>
    <w:rsid w:val="00A6196F"/>
    <w:rsid w:val="00A61ADA"/>
    <w:rsid w:val="00A61D56"/>
    <w:rsid w:val="00A625E5"/>
    <w:rsid w:val="00A62C96"/>
    <w:rsid w:val="00A63680"/>
    <w:rsid w:val="00A63BEE"/>
    <w:rsid w:val="00A63D05"/>
    <w:rsid w:val="00A63D23"/>
    <w:rsid w:val="00A64031"/>
    <w:rsid w:val="00A662F3"/>
    <w:rsid w:val="00A66A27"/>
    <w:rsid w:val="00A670FB"/>
    <w:rsid w:val="00A6771A"/>
    <w:rsid w:val="00A6798D"/>
    <w:rsid w:val="00A67B08"/>
    <w:rsid w:val="00A70B15"/>
    <w:rsid w:val="00A70CF6"/>
    <w:rsid w:val="00A70EBC"/>
    <w:rsid w:val="00A710A4"/>
    <w:rsid w:val="00A7135B"/>
    <w:rsid w:val="00A71CE3"/>
    <w:rsid w:val="00A71D66"/>
    <w:rsid w:val="00A71EE2"/>
    <w:rsid w:val="00A720BF"/>
    <w:rsid w:val="00A725EF"/>
    <w:rsid w:val="00A72695"/>
    <w:rsid w:val="00A73270"/>
    <w:rsid w:val="00A732AB"/>
    <w:rsid w:val="00A733FC"/>
    <w:rsid w:val="00A7357D"/>
    <w:rsid w:val="00A73A04"/>
    <w:rsid w:val="00A73CA8"/>
    <w:rsid w:val="00A74351"/>
    <w:rsid w:val="00A74B2B"/>
    <w:rsid w:val="00A74F09"/>
    <w:rsid w:val="00A7515C"/>
    <w:rsid w:val="00A7573E"/>
    <w:rsid w:val="00A75F71"/>
    <w:rsid w:val="00A765BF"/>
    <w:rsid w:val="00A769E4"/>
    <w:rsid w:val="00A77CA5"/>
    <w:rsid w:val="00A800F0"/>
    <w:rsid w:val="00A81165"/>
    <w:rsid w:val="00A8156A"/>
    <w:rsid w:val="00A81D0B"/>
    <w:rsid w:val="00A82276"/>
    <w:rsid w:val="00A8250E"/>
    <w:rsid w:val="00A83002"/>
    <w:rsid w:val="00A83ADE"/>
    <w:rsid w:val="00A83C04"/>
    <w:rsid w:val="00A84373"/>
    <w:rsid w:val="00A84CC7"/>
    <w:rsid w:val="00A85797"/>
    <w:rsid w:val="00A8669A"/>
    <w:rsid w:val="00A866D9"/>
    <w:rsid w:val="00A8677A"/>
    <w:rsid w:val="00A867F7"/>
    <w:rsid w:val="00A87B68"/>
    <w:rsid w:val="00A87FC0"/>
    <w:rsid w:val="00A901B1"/>
    <w:rsid w:val="00A90DE0"/>
    <w:rsid w:val="00A9101A"/>
    <w:rsid w:val="00A9159F"/>
    <w:rsid w:val="00A9163F"/>
    <w:rsid w:val="00A918BD"/>
    <w:rsid w:val="00A91C51"/>
    <w:rsid w:val="00A91F26"/>
    <w:rsid w:val="00A923B8"/>
    <w:rsid w:val="00A9290F"/>
    <w:rsid w:val="00A93A4B"/>
    <w:rsid w:val="00A93DE9"/>
    <w:rsid w:val="00A9490E"/>
    <w:rsid w:val="00A94A37"/>
    <w:rsid w:val="00A94D39"/>
    <w:rsid w:val="00A955E3"/>
    <w:rsid w:val="00A95691"/>
    <w:rsid w:val="00A9598E"/>
    <w:rsid w:val="00A96A46"/>
    <w:rsid w:val="00A97029"/>
    <w:rsid w:val="00A974B1"/>
    <w:rsid w:val="00A9768C"/>
    <w:rsid w:val="00A97835"/>
    <w:rsid w:val="00A97A59"/>
    <w:rsid w:val="00A97B57"/>
    <w:rsid w:val="00AA03CF"/>
    <w:rsid w:val="00AA048E"/>
    <w:rsid w:val="00AA0588"/>
    <w:rsid w:val="00AA0856"/>
    <w:rsid w:val="00AA08AE"/>
    <w:rsid w:val="00AA0C12"/>
    <w:rsid w:val="00AA1C2B"/>
    <w:rsid w:val="00AA20A3"/>
    <w:rsid w:val="00AA21F2"/>
    <w:rsid w:val="00AA28CF"/>
    <w:rsid w:val="00AA2A6D"/>
    <w:rsid w:val="00AA2DF6"/>
    <w:rsid w:val="00AA3540"/>
    <w:rsid w:val="00AA3916"/>
    <w:rsid w:val="00AA3CAB"/>
    <w:rsid w:val="00AA4459"/>
    <w:rsid w:val="00AA4533"/>
    <w:rsid w:val="00AA4D4B"/>
    <w:rsid w:val="00AA4E44"/>
    <w:rsid w:val="00AA50AB"/>
    <w:rsid w:val="00AA53AB"/>
    <w:rsid w:val="00AA56EF"/>
    <w:rsid w:val="00AA597D"/>
    <w:rsid w:val="00AA5A58"/>
    <w:rsid w:val="00AA6095"/>
    <w:rsid w:val="00AA6378"/>
    <w:rsid w:val="00AA63A3"/>
    <w:rsid w:val="00AA653A"/>
    <w:rsid w:val="00AA666B"/>
    <w:rsid w:val="00AA6E4F"/>
    <w:rsid w:val="00AA743B"/>
    <w:rsid w:val="00AA7548"/>
    <w:rsid w:val="00AA756B"/>
    <w:rsid w:val="00AA7AB7"/>
    <w:rsid w:val="00AA7E6A"/>
    <w:rsid w:val="00AA7F2B"/>
    <w:rsid w:val="00AB09A7"/>
    <w:rsid w:val="00AB0A26"/>
    <w:rsid w:val="00AB14CD"/>
    <w:rsid w:val="00AB15FC"/>
    <w:rsid w:val="00AB1684"/>
    <w:rsid w:val="00AB1B4D"/>
    <w:rsid w:val="00AB24E5"/>
    <w:rsid w:val="00AB255D"/>
    <w:rsid w:val="00AB2C8C"/>
    <w:rsid w:val="00AB30A0"/>
    <w:rsid w:val="00AB31AA"/>
    <w:rsid w:val="00AB387E"/>
    <w:rsid w:val="00AB3A46"/>
    <w:rsid w:val="00AB48A5"/>
    <w:rsid w:val="00AB4DCC"/>
    <w:rsid w:val="00AB4E35"/>
    <w:rsid w:val="00AB4EBD"/>
    <w:rsid w:val="00AB5697"/>
    <w:rsid w:val="00AB76C6"/>
    <w:rsid w:val="00AC028D"/>
    <w:rsid w:val="00AC0B81"/>
    <w:rsid w:val="00AC11BD"/>
    <w:rsid w:val="00AC217F"/>
    <w:rsid w:val="00AC2D58"/>
    <w:rsid w:val="00AC2DE1"/>
    <w:rsid w:val="00AC468D"/>
    <w:rsid w:val="00AC485B"/>
    <w:rsid w:val="00AC4979"/>
    <w:rsid w:val="00AC49E0"/>
    <w:rsid w:val="00AC5734"/>
    <w:rsid w:val="00AC5D8A"/>
    <w:rsid w:val="00AC6435"/>
    <w:rsid w:val="00AC6466"/>
    <w:rsid w:val="00AC6572"/>
    <w:rsid w:val="00AC74AE"/>
    <w:rsid w:val="00AD0361"/>
    <w:rsid w:val="00AD15AB"/>
    <w:rsid w:val="00AD1B2F"/>
    <w:rsid w:val="00AD1CB4"/>
    <w:rsid w:val="00AD1D66"/>
    <w:rsid w:val="00AD206F"/>
    <w:rsid w:val="00AD2B90"/>
    <w:rsid w:val="00AD2FF5"/>
    <w:rsid w:val="00AD3ADD"/>
    <w:rsid w:val="00AD4311"/>
    <w:rsid w:val="00AD52ED"/>
    <w:rsid w:val="00AD5E46"/>
    <w:rsid w:val="00AD64A9"/>
    <w:rsid w:val="00AD674F"/>
    <w:rsid w:val="00AD6DC9"/>
    <w:rsid w:val="00AD7741"/>
    <w:rsid w:val="00AD7A8D"/>
    <w:rsid w:val="00AD7B06"/>
    <w:rsid w:val="00AD7C57"/>
    <w:rsid w:val="00AD7F99"/>
    <w:rsid w:val="00AE092C"/>
    <w:rsid w:val="00AE093C"/>
    <w:rsid w:val="00AE22BA"/>
    <w:rsid w:val="00AE233F"/>
    <w:rsid w:val="00AE2625"/>
    <w:rsid w:val="00AE27A2"/>
    <w:rsid w:val="00AE2EB9"/>
    <w:rsid w:val="00AE34CF"/>
    <w:rsid w:val="00AE3643"/>
    <w:rsid w:val="00AE36AA"/>
    <w:rsid w:val="00AE3764"/>
    <w:rsid w:val="00AE3C15"/>
    <w:rsid w:val="00AE44A9"/>
    <w:rsid w:val="00AE45B5"/>
    <w:rsid w:val="00AE495C"/>
    <w:rsid w:val="00AE553D"/>
    <w:rsid w:val="00AE5CF7"/>
    <w:rsid w:val="00AE603E"/>
    <w:rsid w:val="00AE6135"/>
    <w:rsid w:val="00AE6E86"/>
    <w:rsid w:val="00AE6F24"/>
    <w:rsid w:val="00AE73DC"/>
    <w:rsid w:val="00AE7454"/>
    <w:rsid w:val="00AE77B7"/>
    <w:rsid w:val="00AE77F5"/>
    <w:rsid w:val="00AE7A83"/>
    <w:rsid w:val="00AE7D6F"/>
    <w:rsid w:val="00AF036C"/>
    <w:rsid w:val="00AF0AAB"/>
    <w:rsid w:val="00AF0AB9"/>
    <w:rsid w:val="00AF0CBF"/>
    <w:rsid w:val="00AF1098"/>
    <w:rsid w:val="00AF128E"/>
    <w:rsid w:val="00AF1796"/>
    <w:rsid w:val="00AF1D51"/>
    <w:rsid w:val="00AF231A"/>
    <w:rsid w:val="00AF26E9"/>
    <w:rsid w:val="00AF26EE"/>
    <w:rsid w:val="00AF299B"/>
    <w:rsid w:val="00AF2ECE"/>
    <w:rsid w:val="00AF315C"/>
    <w:rsid w:val="00AF34F0"/>
    <w:rsid w:val="00AF3E5B"/>
    <w:rsid w:val="00AF487D"/>
    <w:rsid w:val="00AF4888"/>
    <w:rsid w:val="00AF4D76"/>
    <w:rsid w:val="00AF4EE0"/>
    <w:rsid w:val="00AF5A19"/>
    <w:rsid w:val="00AF5AB5"/>
    <w:rsid w:val="00AF61CE"/>
    <w:rsid w:val="00AF6650"/>
    <w:rsid w:val="00AF6A54"/>
    <w:rsid w:val="00AF6CE6"/>
    <w:rsid w:val="00AF715F"/>
    <w:rsid w:val="00AF7299"/>
    <w:rsid w:val="00AF7559"/>
    <w:rsid w:val="00AF78D8"/>
    <w:rsid w:val="00B00534"/>
    <w:rsid w:val="00B008E7"/>
    <w:rsid w:val="00B014C3"/>
    <w:rsid w:val="00B01B0C"/>
    <w:rsid w:val="00B01EB0"/>
    <w:rsid w:val="00B028C5"/>
    <w:rsid w:val="00B03589"/>
    <w:rsid w:val="00B03B9B"/>
    <w:rsid w:val="00B03C80"/>
    <w:rsid w:val="00B04648"/>
    <w:rsid w:val="00B04EF3"/>
    <w:rsid w:val="00B050E5"/>
    <w:rsid w:val="00B059FE"/>
    <w:rsid w:val="00B063DA"/>
    <w:rsid w:val="00B06A2B"/>
    <w:rsid w:val="00B07243"/>
    <w:rsid w:val="00B0765C"/>
    <w:rsid w:val="00B07740"/>
    <w:rsid w:val="00B10492"/>
    <w:rsid w:val="00B10556"/>
    <w:rsid w:val="00B105B1"/>
    <w:rsid w:val="00B110B8"/>
    <w:rsid w:val="00B11D89"/>
    <w:rsid w:val="00B1259E"/>
    <w:rsid w:val="00B128AC"/>
    <w:rsid w:val="00B12A6F"/>
    <w:rsid w:val="00B13049"/>
    <w:rsid w:val="00B13D4A"/>
    <w:rsid w:val="00B14118"/>
    <w:rsid w:val="00B1677F"/>
    <w:rsid w:val="00B171D3"/>
    <w:rsid w:val="00B17513"/>
    <w:rsid w:val="00B17E78"/>
    <w:rsid w:val="00B20344"/>
    <w:rsid w:val="00B2038F"/>
    <w:rsid w:val="00B204E4"/>
    <w:rsid w:val="00B205C0"/>
    <w:rsid w:val="00B20C68"/>
    <w:rsid w:val="00B211A8"/>
    <w:rsid w:val="00B21649"/>
    <w:rsid w:val="00B21A2F"/>
    <w:rsid w:val="00B21B40"/>
    <w:rsid w:val="00B22D0D"/>
    <w:rsid w:val="00B2338C"/>
    <w:rsid w:val="00B23AF4"/>
    <w:rsid w:val="00B23E4A"/>
    <w:rsid w:val="00B23E59"/>
    <w:rsid w:val="00B23FA1"/>
    <w:rsid w:val="00B242A6"/>
    <w:rsid w:val="00B2435C"/>
    <w:rsid w:val="00B249DE"/>
    <w:rsid w:val="00B24EEF"/>
    <w:rsid w:val="00B25316"/>
    <w:rsid w:val="00B255CC"/>
    <w:rsid w:val="00B271CB"/>
    <w:rsid w:val="00B2748D"/>
    <w:rsid w:val="00B27C2C"/>
    <w:rsid w:val="00B30310"/>
    <w:rsid w:val="00B3071B"/>
    <w:rsid w:val="00B30786"/>
    <w:rsid w:val="00B310D9"/>
    <w:rsid w:val="00B31A5D"/>
    <w:rsid w:val="00B32C49"/>
    <w:rsid w:val="00B33798"/>
    <w:rsid w:val="00B34105"/>
    <w:rsid w:val="00B34F84"/>
    <w:rsid w:val="00B3502D"/>
    <w:rsid w:val="00B351B2"/>
    <w:rsid w:val="00B356C0"/>
    <w:rsid w:val="00B35E55"/>
    <w:rsid w:val="00B3670F"/>
    <w:rsid w:val="00B3695A"/>
    <w:rsid w:val="00B36B60"/>
    <w:rsid w:val="00B36B7A"/>
    <w:rsid w:val="00B36D00"/>
    <w:rsid w:val="00B36DDD"/>
    <w:rsid w:val="00B3715A"/>
    <w:rsid w:val="00B37E97"/>
    <w:rsid w:val="00B40877"/>
    <w:rsid w:val="00B40A48"/>
    <w:rsid w:val="00B40FA6"/>
    <w:rsid w:val="00B4122A"/>
    <w:rsid w:val="00B414CB"/>
    <w:rsid w:val="00B425AC"/>
    <w:rsid w:val="00B425F6"/>
    <w:rsid w:val="00B42DA6"/>
    <w:rsid w:val="00B42FC2"/>
    <w:rsid w:val="00B4301B"/>
    <w:rsid w:val="00B4465D"/>
    <w:rsid w:val="00B448F5"/>
    <w:rsid w:val="00B45165"/>
    <w:rsid w:val="00B45E87"/>
    <w:rsid w:val="00B462BA"/>
    <w:rsid w:val="00B466AE"/>
    <w:rsid w:val="00B469B5"/>
    <w:rsid w:val="00B46B20"/>
    <w:rsid w:val="00B46E95"/>
    <w:rsid w:val="00B47A9B"/>
    <w:rsid w:val="00B47D21"/>
    <w:rsid w:val="00B50D13"/>
    <w:rsid w:val="00B51ED7"/>
    <w:rsid w:val="00B526FD"/>
    <w:rsid w:val="00B527DA"/>
    <w:rsid w:val="00B52B84"/>
    <w:rsid w:val="00B52DEE"/>
    <w:rsid w:val="00B52E7A"/>
    <w:rsid w:val="00B53B7F"/>
    <w:rsid w:val="00B543CB"/>
    <w:rsid w:val="00B548F4"/>
    <w:rsid w:val="00B54B20"/>
    <w:rsid w:val="00B551BD"/>
    <w:rsid w:val="00B5558F"/>
    <w:rsid w:val="00B55664"/>
    <w:rsid w:val="00B55E03"/>
    <w:rsid w:val="00B55E12"/>
    <w:rsid w:val="00B56065"/>
    <w:rsid w:val="00B56921"/>
    <w:rsid w:val="00B56B32"/>
    <w:rsid w:val="00B572C8"/>
    <w:rsid w:val="00B57725"/>
    <w:rsid w:val="00B603B0"/>
    <w:rsid w:val="00B60A41"/>
    <w:rsid w:val="00B61544"/>
    <w:rsid w:val="00B61E06"/>
    <w:rsid w:val="00B61E1A"/>
    <w:rsid w:val="00B625A5"/>
    <w:rsid w:val="00B62A33"/>
    <w:rsid w:val="00B62B8C"/>
    <w:rsid w:val="00B62CEB"/>
    <w:rsid w:val="00B62ECC"/>
    <w:rsid w:val="00B63040"/>
    <w:rsid w:val="00B63CB8"/>
    <w:rsid w:val="00B6402A"/>
    <w:rsid w:val="00B6467A"/>
    <w:rsid w:val="00B648C8"/>
    <w:rsid w:val="00B657B9"/>
    <w:rsid w:val="00B65968"/>
    <w:rsid w:val="00B65B22"/>
    <w:rsid w:val="00B66679"/>
    <w:rsid w:val="00B67215"/>
    <w:rsid w:val="00B67C57"/>
    <w:rsid w:val="00B701A5"/>
    <w:rsid w:val="00B7066E"/>
    <w:rsid w:val="00B70B11"/>
    <w:rsid w:val="00B71835"/>
    <w:rsid w:val="00B718EA"/>
    <w:rsid w:val="00B72638"/>
    <w:rsid w:val="00B727D8"/>
    <w:rsid w:val="00B72F9E"/>
    <w:rsid w:val="00B7339D"/>
    <w:rsid w:val="00B736C5"/>
    <w:rsid w:val="00B74226"/>
    <w:rsid w:val="00B74542"/>
    <w:rsid w:val="00B745B1"/>
    <w:rsid w:val="00B75004"/>
    <w:rsid w:val="00B754B1"/>
    <w:rsid w:val="00B756FA"/>
    <w:rsid w:val="00B75EE5"/>
    <w:rsid w:val="00B75F46"/>
    <w:rsid w:val="00B76953"/>
    <w:rsid w:val="00B76D24"/>
    <w:rsid w:val="00B800B4"/>
    <w:rsid w:val="00B8016C"/>
    <w:rsid w:val="00B80AED"/>
    <w:rsid w:val="00B80C97"/>
    <w:rsid w:val="00B81297"/>
    <w:rsid w:val="00B815B1"/>
    <w:rsid w:val="00B81B4C"/>
    <w:rsid w:val="00B82114"/>
    <w:rsid w:val="00B82160"/>
    <w:rsid w:val="00B8362C"/>
    <w:rsid w:val="00B839B0"/>
    <w:rsid w:val="00B8412E"/>
    <w:rsid w:val="00B843B5"/>
    <w:rsid w:val="00B84657"/>
    <w:rsid w:val="00B848F3"/>
    <w:rsid w:val="00B85364"/>
    <w:rsid w:val="00B856CD"/>
    <w:rsid w:val="00B85A32"/>
    <w:rsid w:val="00B86581"/>
    <w:rsid w:val="00B8690C"/>
    <w:rsid w:val="00B869EE"/>
    <w:rsid w:val="00B86D2D"/>
    <w:rsid w:val="00B87085"/>
    <w:rsid w:val="00B903F7"/>
    <w:rsid w:val="00B908F9"/>
    <w:rsid w:val="00B90B60"/>
    <w:rsid w:val="00B915F4"/>
    <w:rsid w:val="00B91E8D"/>
    <w:rsid w:val="00B920CF"/>
    <w:rsid w:val="00B92BC6"/>
    <w:rsid w:val="00B92CBA"/>
    <w:rsid w:val="00B939D5"/>
    <w:rsid w:val="00B93F7D"/>
    <w:rsid w:val="00B955EE"/>
    <w:rsid w:val="00B956DB"/>
    <w:rsid w:val="00B958C5"/>
    <w:rsid w:val="00B95F60"/>
    <w:rsid w:val="00B96B2A"/>
    <w:rsid w:val="00B974B6"/>
    <w:rsid w:val="00B97976"/>
    <w:rsid w:val="00BA0DBB"/>
    <w:rsid w:val="00BA1394"/>
    <w:rsid w:val="00BA1533"/>
    <w:rsid w:val="00BA175A"/>
    <w:rsid w:val="00BA18B3"/>
    <w:rsid w:val="00BA1952"/>
    <w:rsid w:val="00BA1BB7"/>
    <w:rsid w:val="00BA21D7"/>
    <w:rsid w:val="00BA2272"/>
    <w:rsid w:val="00BA235F"/>
    <w:rsid w:val="00BA25C1"/>
    <w:rsid w:val="00BA261D"/>
    <w:rsid w:val="00BA291E"/>
    <w:rsid w:val="00BA294A"/>
    <w:rsid w:val="00BA448A"/>
    <w:rsid w:val="00BA4916"/>
    <w:rsid w:val="00BA4BA5"/>
    <w:rsid w:val="00BA508F"/>
    <w:rsid w:val="00BA55BD"/>
    <w:rsid w:val="00BA562B"/>
    <w:rsid w:val="00BA5C6E"/>
    <w:rsid w:val="00BA5E24"/>
    <w:rsid w:val="00BA6260"/>
    <w:rsid w:val="00BA6531"/>
    <w:rsid w:val="00BA67B7"/>
    <w:rsid w:val="00BA6D0F"/>
    <w:rsid w:val="00BA6DB0"/>
    <w:rsid w:val="00BA736D"/>
    <w:rsid w:val="00BB1363"/>
    <w:rsid w:val="00BB15DB"/>
    <w:rsid w:val="00BB1963"/>
    <w:rsid w:val="00BB1B11"/>
    <w:rsid w:val="00BB1E7C"/>
    <w:rsid w:val="00BB21B2"/>
    <w:rsid w:val="00BB23E1"/>
    <w:rsid w:val="00BB24DB"/>
    <w:rsid w:val="00BB2A28"/>
    <w:rsid w:val="00BB2A37"/>
    <w:rsid w:val="00BB2DB8"/>
    <w:rsid w:val="00BB3435"/>
    <w:rsid w:val="00BB3773"/>
    <w:rsid w:val="00BB3A2E"/>
    <w:rsid w:val="00BB3A5A"/>
    <w:rsid w:val="00BB3F47"/>
    <w:rsid w:val="00BB411A"/>
    <w:rsid w:val="00BB4338"/>
    <w:rsid w:val="00BB4409"/>
    <w:rsid w:val="00BB4C94"/>
    <w:rsid w:val="00BB5772"/>
    <w:rsid w:val="00BB5B97"/>
    <w:rsid w:val="00BB5CAB"/>
    <w:rsid w:val="00BB5CEA"/>
    <w:rsid w:val="00BB6DCF"/>
    <w:rsid w:val="00BB7188"/>
    <w:rsid w:val="00BB7346"/>
    <w:rsid w:val="00BB7498"/>
    <w:rsid w:val="00BB7D35"/>
    <w:rsid w:val="00BC0068"/>
    <w:rsid w:val="00BC008C"/>
    <w:rsid w:val="00BC023C"/>
    <w:rsid w:val="00BC0C67"/>
    <w:rsid w:val="00BC0CA8"/>
    <w:rsid w:val="00BC1C0F"/>
    <w:rsid w:val="00BC1CCA"/>
    <w:rsid w:val="00BC1DCF"/>
    <w:rsid w:val="00BC2ADB"/>
    <w:rsid w:val="00BC2B32"/>
    <w:rsid w:val="00BC2B5D"/>
    <w:rsid w:val="00BC2DDA"/>
    <w:rsid w:val="00BC31DF"/>
    <w:rsid w:val="00BC34A1"/>
    <w:rsid w:val="00BC380C"/>
    <w:rsid w:val="00BC4660"/>
    <w:rsid w:val="00BC5320"/>
    <w:rsid w:val="00BC5390"/>
    <w:rsid w:val="00BC55D1"/>
    <w:rsid w:val="00BC59A5"/>
    <w:rsid w:val="00BC61F0"/>
    <w:rsid w:val="00BC6DF4"/>
    <w:rsid w:val="00BD01BA"/>
    <w:rsid w:val="00BD0280"/>
    <w:rsid w:val="00BD0281"/>
    <w:rsid w:val="00BD046B"/>
    <w:rsid w:val="00BD0545"/>
    <w:rsid w:val="00BD0588"/>
    <w:rsid w:val="00BD09AE"/>
    <w:rsid w:val="00BD106C"/>
    <w:rsid w:val="00BD149B"/>
    <w:rsid w:val="00BD162C"/>
    <w:rsid w:val="00BD1B2D"/>
    <w:rsid w:val="00BD1D32"/>
    <w:rsid w:val="00BD2106"/>
    <w:rsid w:val="00BD2B7E"/>
    <w:rsid w:val="00BD2CCB"/>
    <w:rsid w:val="00BD2E59"/>
    <w:rsid w:val="00BD2FDC"/>
    <w:rsid w:val="00BD3188"/>
    <w:rsid w:val="00BD3245"/>
    <w:rsid w:val="00BD385B"/>
    <w:rsid w:val="00BD4041"/>
    <w:rsid w:val="00BD4B49"/>
    <w:rsid w:val="00BD4F0F"/>
    <w:rsid w:val="00BD55BE"/>
    <w:rsid w:val="00BD55C1"/>
    <w:rsid w:val="00BD5D4E"/>
    <w:rsid w:val="00BD631C"/>
    <w:rsid w:val="00BD66E2"/>
    <w:rsid w:val="00BE0010"/>
    <w:rsid w:val="00BE01B1"/>
    <w:rsid w:val="00BE041E"/>
    <w:rsid w:val="00BE122C"/>
    <w:rsid w:val="00BE1858"/>
    <w:rsid w:val="00BE2026"/>
    <w:rsid w:val="00BE21D2"/>
    <w:rsid w:val="00BE26E3"/>
    <w:rsid w:val="00BE3341"/>
    <w:rsid w:val="00BE35AD"/>
    <w:rsid w:val="00BE3770"/>
    <w:rsid w:val="00BE3AA0"/>
    <w:rsid w:val="00BE3D45"/>
    <w:rsid w:val="00BE3EBE"/>
    <w:rsid w:val="00BE3EFC"/>
    <w:rsid w:val="00BE4124"/>
    <w:rsid w:val="00BE5888"/>
    <w:rsid w:val="00BE5E57"/>
    <w:rsid w:val="00BE60BE"/>
    <w:rsid w:val="00BE6ED6"/>
    <w:rsid w:val="00BE6FD7"/>
    <w:rsid w:val="00BE7B33"/>
    <w:rsid w:val="00BF0BE5"/>
    <w:rsid w:val="00BF1391"/>
    <w:rsid w:val="00BF14D8"/>
    <w:rsid w:val="00BF1576"/>
    <w:rsid w:val="00BF1DFA"/>
    <w:rsid w:val="00BF244B"/>
    <w:rsid w:val="00BF2988"/>
    <w:rsid w:val="00BF2A6B"/>
    <w:rsid w:val="00BF2B7A"/>
    <w:rsid w:val="00BF2E60"/>
    <w:rsid w:val="00BF330A"/>
    <w:rsid w:val="00BF3479"/>
    <w:rsid w:val="00BF3680"/>
    <w:rsid w:val="00BF4023"/>
    <w:rsid w:val="00BF41B9"/>
    <w:rsid w:val="00BF431C"/>
    <w:rsid w:val="00BF495E"/>
    <w:rsid w:val="00BF4BDB"/>
    <w:rsid w:val="00BF5D6E"/>
    <w:rsid w:val="00BF5E07"/>
    <w:rsid w:val="00BF61B0"/>
    <w:rsid w:val="00BF634D"/>
    <w:rsid w:val="00BF64A3"/>
    <w:rsid w:val="00BF6862"/>
    <w:rsid w:val="00BF6FB8"/>
    <w:rsid w:val="00BF72DE"/>
    <w:rsid w:val="00BF7CDB"/>
    <w:rsid w:val="00BF7F83"/>
    <w:rsid w:val="00C01A4E"/>
    <w:rsid w:val="00C01BFC"/>
    <w:rsid w:val="00C02198"/>
    <w:rsid w:val="00C0228F"/>
    <w:rsid w:val="00C022DA"/>
    <w:rsid w:val="00C0282B"/>
    <w:rsid w:val="00C02954"/>
    <w:rsid w:val="00C02AE4"/>
    <w:rsid w:val="00C034E3"/>
    <w:rsid w:val="00C03708"/>
    <w:rsid w:val="00C03C86"/>
    <w:rsid w:val="00C040CD"/>
    <w:rsid w:val="00C0458E"/>
    <w:rsid w:val="00C0514E"/>
    <w:rsid w:val="00C052F0"/>
    <w:rsid w:val="00C0552F"/>
    <w:rsid w:val="00C05EF0"/>
    <w:rsid w:val="00C062BA"/>
    <w:rsid w:val="00C065BA"/>
    <w:rsid w:val="00C071BD"/>
    <w:rsid w:val="00C0781E"/>
    <w:rsid w:val="00C1030E"/>
    <w:rsid w:val="00C10FF4"/>
    <w:rsid w:val="00C11D24"/>
    <w:rsid w:val="00C12168"/>
    <w:rsid w:val="00C121A5"/>
    <w:rsid w:val="00C1249C"/>
    <w:rsid w:val="00C13A84"/>
    <w:rsid w:val="00C14002"/>
    <w:rsid w:val="00C14159"/>
    <w:rsid w:val="00C144C3"/>
    <w:rsid w:val="00C14852"/>
    <w:rsid w:val="00C14BF8"/>
    <w:rsid w:val="00C15F24"/>
    <w:rsid w:val="00C166BA"/>
    <w:rsid w:val="00C168D2"/>
    <w:rsid w:val="00C16FB4"/>
    <w:rsid w:val="00C172B4"/>
    <w:rsid w:val="00C17513"/>
    <w:rsid w:val="00C1792B"/>
    <w:rsid w:val="00C202A4"/>
    <w:rsid w:val="00C20626"/>
    <w:rsid w:val="00C2067F"/>
    <w:rsid w:val="00C20B3B"/>
    <w:rsid w:val="00C213A7"/>
    <w:rsid w:val="00C219CB"/>
    <w:rsid w:val="00C21F1B"/>
    <w:rsid w:val="00C23D58"/>
    <w:rsid w:val="00C2465B"/>
    <w:rsid w:val="00C250C6"/>
    <w:rsid w:val="00C251B2"/>
    <w:rsid w:val="00C259CA"/>
    <w:rsid w:val="00C25CFF"/>
    <w:rsid w:val="00C26544"/>
    <w:rsid w:val="00C2688D"/>
    <w:rsid w:val="00C268E5"/>
    <w:rsid w:val="00C26921"/>
    <w:rsid w:val="00C26DBE"/>
    <w:rsid w:val="00C26FC0"/>
    <w:rsid w:val="00C270DE"/>
    <w:rsid w:val="00C27BE6"/>
    <w:rsid w:val="00C27CD1"/>
    <w:rsid w:val="00C27CD2"/>
    <w:rsid w:val="00C30A54"/>
    <w:rsid w:val="00C30A57"/>
    <w:rsid w:val="00C31FEE"/>
    <w:rsid w:val="00C330A4"/>
    <w:rsid w:val="00C331BC"/>
    <w:rsid w:val="00C338CE"/>
    <w:rsid w:val="00C33C8A"/>
    <w:rsid w:val="00C340DD"/>
    <w:rsid w:val="00C3445B"/>
    <w:rsid w:val="00C3459E"/>
    <w:rsid w:val="00C34C44"/>
    <w:rsid w:val="00C35BD0"/>
    <w:rsid w:val="00C366B9"/>
    <w:rsid w:val="00C37093"/>
    <w:rsid w:val="00C377EF"/>
    <w:rsid w:val="00C378FC"/>
    <w:rsid w:val="00C37FF1"/>
    <w:rsid w:val="00C401A8"/>
    <w:rsid w:val="00C40A23"/>
    <w:rsid w:val="00C40B54"/>
    <w:rsid w:val="00C40CEB"/>
    <w:rsid w:val="00C41690"/>
    <w:rsid w:val="00C42A25"/>
    <w:rsid w:val="00C42CA9"/>
    <w:rsid w:val="00C42E6E"/>
    <w:rsid w:val="00C431F3"/>
    <w:rsid w:val="00C43AAA"/>
    <w:rsid w:val="00C43B6E"/>
    <w:rsid w:val="00C43D80"/>
    <w:rsid w:val="00C440E5"/>
    <w:rsid w:val="00C44238"/>
    <w:rsid w:val="00C4444B"/>
    <w:rsid w:val="00C449D6"/>
    <w:rsid w:val="00C44AEB"/>
    <w:rsid w:val="00C45807"/>
    <w:rsid w:val="00C45F53"/>
    <w:rsid w:val="00C460AF"/>
    <w:rsid w:val="00C46493"/>
    <w:rsid w:val="00C4650E"/>
    <w:rsid w:val="00C4666B"/>
    <w:rsid w:val="00C46806"/>
    <w:rsid w:val="00C469F7"/>
    <w:rsid w:val="00C46F67"/>
    <w:rsid w:val="00C47F10"/>
    <w:rsid w:val="00C50269"/>
    <w:rsid w:val="00C50AC2"/>
    <w:rsid w:val="00C5184C"/>
    <w:rsid w:val="00C51BAA"/>
    <w:rsid w:val="00C51C94"/>
    <w:rsid w:val="00C51CD2"/>
    <w:rsid w:val="00C52D8C"/>
    <w:rsid w:val="00C533F9"/>
    <w:rsid w:val="00C54511"/>
    <w:rsid w:val="00C54967"/>
    <w:rsid w:val="00C54C3D"/>
    <w:rsid w:val="00C555B1"/>
    <w:rsid w:val="00C5566F"/>
    <w:rsid w:val="00C55C9A"/>
    <w:rsid w:val="00C56E12"/>
    <w:rsid w:val="00C57D5E"/>
    <w:rsid w:val="00C608A9"/>
    <w:rsid w:val="00C60950"/>
    <w:rsid w:val="00C60C70"/>
    <w:rsid w:val="00C61301"/>
    <w:rsid w:val="00C61432"/>
    <w:rsid w:val="00C614F5"/>
    <w:rsid w:val="00C61B65"/>
    <w:rsid w:val="00C62150"/>
    <w:rsid w:val="00C62F9B"/>
    <w:rsid w:val="00C6301F"/>
    <w:rsid w:val="00C63196"/>
    <w:rsid w:val="00C638F3"/>
    <w:rsid w:val="00C63952"/>
    <w:rsid w:val="00C63B59"/>
    <w:rsid w:val="00C64307"/>
    <w:rsid w:val="00C64B56"/>
    <w:rsid w:val="00C64E5E"/>
    <w:rsid w:val="00C64EF2"/>
    <w:rsid w:val="00C6525E"/>
    <w:rsid w:val="00C65911"/>
    <w:rsid w:val="00C65BD9"/>
    <w:rsid w:val="00C65F2F"/>
    <w:rsid w:val="00C66299"/>
    <w:rsid w:val="00C66566"/>
    <w:rsid w:val="00C66870"/>
    <w:rsid w:val="00C669CB"/>
    <w:rsid w:val="00C6716C"/>
    <w:rsid w:val="00C671E3"/>
    <w:rsid w:val="00C671EA"/>
    <w:rsid w:val="00C6767D"/>
    <w:rsid w:val="00C678E9"/>
    <w:rsid w:val="00C67AD2"/>
    <w:rsid w:val="00C70046"/>
    <w:rsid w:val="00C700D5"/>
    <w:rsid w:val="00C70986"/>
    <w:rsid w:val="00C71559"/>
    <w:rsid w:val="00C717F1"/>
    <w:rsid w:val="00C71B6F"/>
    <w:rsid w:val="00C71D5A"/>
    <w:rsid w:val="00C722EE"/>
    <w:rsid w:val="00C72357"/>
    <w:rsid w:val="00C72AFA"/>
    <w:rsid w:val="00C72C8B"/>
    <w:rsid w:val="00C72EBD"/>
    <w:rsid w:val="00C731DF"/>
    <w:rsid w:val="00C732DD"/>
    <w:rsid w:val="00C738D9"/>
    <w:rsid w:val="00C7415C"/>
    <w:rsid w:val="00C741AA"/>
    <w:rsid w:val="00C74C84"/>
    <w:rsid w:val="00C74D4D"/>
    <w:rsid w:val="00C75868"/>
    <w:rsid w:val="00C75C13"/>
    <w:rsid w:val="00C75C8D"/>
    <w:rsid w:val="00C764B7"/>
    <w:rsid w:val="00C76CEB"/>
    <w:rsid w:val="00C770AF"/>
    <w:rsid w:val="00C77267"/>
    <w:rsid w:val="00C7742E"/>
    <w:rsid w:val="00C818DC"/>
    <w:rsid w:val="00C81B6C"/>
    <w:rsid w:val="00C82C78"/>
    <w:rsid w:val="00C82D88"/>
    <w:rsid w:val="00C831C2"/>
    <w:rsid w:val="00C83642"/>
    <w:rsid w:val="00C83AA6"/>
    <w:rsid w:val="00C8535E"/>
    <w:rsid w:val="00C85C33"/>
    <w:rsid w:val="00C86035"/>
    <w:rsid w:val="00C862EB"/>
    <w:rsid w:val="00C87329"/>
    <w:rsid w:val="00C87555"/>
    <w:rsid w:val="00C87754"/>
    <w:rsid w:val="00C87B78"/>
    <w:rsid w:val="00C90126"/>
    <w:rsid w:val="00C903A9"/>
    <w:rsid w:val="00C90575"/>
    <w:rsid w:val="00C908AD"/>
    <w:rsid w:val="00C90B4C"/>
    <w:rsid w:val="00C91711"/>
    <w:rsid w:val="00C91C99"/>
    <w:rsid w:val="00C9212D"/>
    <w:rsid w:val="00C923D0"/>
    <w:rsid w:val="00C92CBF"/>
    <w:rsid w:val="00C93347"/>
    <w:rsid w:val="00C9358E"/>
    <w:rsid w:val="00C93613"/>
    <w:rsid w:val="00C936CA"/>
    <w:rsid w:val="00C93B4A"/>
    <w:rsid w:val="00C93CDA"/>
    <w:rsid w:val="00C945BC"/>
    <w:rsid w:val="00C94780"/>
    <w:rsid w:val="00C957C0"/>
    <w:rsid w:val="00C95FA3"/>
    <w:rsid w:val="00C96BB7"/>
    <w:rsid w:val="00C96F25"/>
    <w:rsid w:val="00C97D06"/>
    <w:rsid w:val="00C97D0A"/>
    <w:rsid w:val="00CA07E3"/>
    <w:rsid w:val="00CA11D6"/>
    <w:rsid w:val="00CA1DC1"/>
    <w:rsid w:val="00CA1DCC"/>
    <w:rsid w:val="00CA20B6"/>
    <w:rsid w:val="00CA3613"/>
    <w:rsid w:val="00CA3A1C"/>
    <w:rsid w:val="00CA3AA0"/>
    <w:rsid w:val="00CA4122"/>
    <w:rsid w:val="00CA4362"/>
    <w:rsid w:val="00CA486D"/>
    <w:rsid w:val="00CA4C56"/>
    <w:rsid w:val="00CA5379"/>
    <w:rsid w:val="00CA59C1"/>
    <w:rsid w:val="00CA5CFC"/>
    <w:rsid w:val="00CA64D1"/>
    <w:rsid w:val="00CA6FE3"/>
    <w:rsid w:val="00CA7850"/>
    <w:rsid w:val="00CA7DFB"/>
    <w:rsid w:val="00CB00C5"/>
    <w:rsid w:val="00CB030B"/>
    <w:rsid w:val="00CB06C7"/>
    <w:rsid w:val="00CB0A38"/>
    <w:rsid w:val="00CB0BE0"/>
    <w:rsid w:val="00CB1175"/>
    <w:rsid w:val="00CB122D"/>
    <w:rsid w:val="00CB2073"/>
    <w:rsid w:val="00CB2C4E"/>
    <w:rsid w:val="00CB3151"/>
    <w:rsid w:val="00CB348C"/>
    <w:rsid w:val="00CB378C"/>
    <w:rsid w:val="00CB3F00"/>
    <w:rsid w:val="00CB4382"/>
    <w:rsid w:val="00CB4818"/>
    <w:rsid w:val="00CB5C5F"/>
    <w:rsid w:val="00CB6C7D"/>
    <w:rsid w:val="00CB7391"/>
    <w:rsid w:val="00CB78F4"/>
    <w:rsid w:val="00CB7962"/>
    <w:rsid w:val="00CB7C91"/>
    <w:rsid w:val="00CB7CD0"/>
    <w:rsid w:val="00CB7DFB"/>
    <w:rsid w:val="00CC0F23"/>
    <w:rsid w:val="00CC10C4"/>
    <w:rsid w:val="00CC1260"/>
    <w:rsid w:val="00CC16D7"/>
    <w:rsid w:val="00CC1C3B"/>
    <w:rsid w:val="00CC2389"/>
    <w:rsid w:val="00CC2692"/>
    <w:rsid w:val="00CC286F"/>
    <w:rsid w:val="00CC2E76"/>
    <w:rsid w:val="00CC3585"/>
    <w:rsid w:val="00CC371C"/>
    <w:rsid w:val="00CC371D"/>
    <w:rsid w:val="00CC3825"/>
    <w:rsid w:val="00CC4055"/>
    <w:rsid w:val="00CC4073"/>
    <w:rsid w:val="00CC4856"/>
    <w:rsid w:val="00CC493F"/>
    <w:rsid w:val="00CC5622"/>
    <w:rsid w:val="00CC587F"/>
    <w:rsid w:val="00CC6DBA"/>
    <w:rsid w:val="00CC7BDD"/>
    <w:rsid w:val="00CC7F46"/>
    <w:rsid w:val="00CD0332"/>
    <w:rsid w:val="00CD0584"/>
    <w:rsid w:val="00CD0BC9"/>
    <w:rsid w:val="00CD1278"/>
    <w:rsid w:val="00CD1471"/>
    <w:rsid w:val="00CD158A"/>
    <w:rsid w:val="00CD1E1B"/>
    <w:rsid w:val="00CD1F49"/>
    <w:rsid w:val="00CD2B17"/>
    <w:rsid w:val="00CD2C2B"/>
    <w:rsid w:val="00CD34A7"/>
    <w:rsid w:val="00CD4868"/>
    <w:rsid w:val="00CD4A0A"/>
    <w:rsid w:val="00CD4FF0"/>
    <w:rsid w:val="00CD58B7"/>
    <w:rsid w:val="00CD58D0"/>
    <w:rsid w:val="00CD5EC6"/>
    <w:rsid w:val="00CD68B9"/>
    <w:rsid w:val="00CD6E8A"/>
    <w:rsid w:val="00CD7305"/>
    <w:rsid w:val="00CD744B"/>
    <w:rsid w:val="00CD7516"/>
    <w:rsid w:val="00CD76AE"/>
    <w:rsid w:val="00CD7DB6"/>
    <w:rsid w:val="00CD7E19"/>
    <w:rsid w:val="00CE0071"/>
    <w:rsid w:val="00CE0782"/>
    <w:rsid w:val="00CE0AFA"/>
    <w:rsid w:val="00CE0D71"/>
    <w:rsid w:val="00CE16E6"/>
    <w:rsid w:val="00CE1877"/>
    <w:rsid w:val="00CE262F"/>
    <w:rsid w:val="00CE273C"/>
    <w:rsid w:val="00CE302E"/>
    <w:rsid w:val="00CE3335"/>
    <w:rsid w:val="00CE3C56"/>
    <w:rsid w:val="00CE3D12"/>
    <w:rsid w:val="00CE46B8"/>
    <w:rsid w:val="00CE5A41"/>
    <w:rsid w:val="00CE66C9"/>
    <w:rsid w:val="00CE67D9"/>
    <w:rsid w:val="00CE6B59"/>
    <w:rsid w:val="00CE6FA0"/>
    <w:rsid w:val="00CF0C25"/>
    <w:rsid w:val="00CF165E"/>
    <w:rsid w:val="00CF1BBE"/>
    <w:rsid w:val="00CF1BC4"/>
    <w:rsid w:val="00CF2160"/>
    <w:rsid w:val="00CF27F3"/>
    <w:rsid w:val="00CF2A53"/>
    <w:rsid w:val="00CF2FC2"/>
    <w:rsid w:val="00CF35A8"/>
    <w:rsid w:val="00CF3DB4"/>
    <w:rsid w:val="00CF434A"/>
    <w:rsid w:val="00CF44C4"/>
    <w:rsid w:val="00CF479D"/>
    <w:rsid w:val="00CF4E7F"/>
    <w:rsid w:val="00CF578E"/>
    <w:rsid w:val="00CF5FC3"/>
    <w:rsid w:val="00CF61FD"/>
    <w:rsid w:val="00CF6CBA"/>
    <w:rsid w:val="00CF6FDB"/>
    <w:rsid w:val="00CF7107"/>
    <w:rsid w:val="00D003DE"/>
    <w:rsid w:val="00D004F2"/>
    <w:rsid w:val="00D01B58"/>
    <w:rsid w:val="00D02E86"/>
    <w:rsid w:val="00D03CF8"/>
    <w:rsid w:val="00D04A2A"/>
    <w:rsid w:val="00D06416"/>
    <w:rsid w:val="00D06E75"/>
    <w:rsid w:val="00D06EF5"/>
    <w:rsid w:val="00D10AC6"/>
    <w:rsid w:val="00D12DC7"/>
    <w:rsid w:val="00D12E5A"/>
    <w:rsid w:val="00D12EAD"/>
    <w:rsid w:val="00D13762"/>
    <w:rsid w:val="00D13785"/>
    <w:rsid w:val="00D1395F"/>
    <w:rsid w:val="00D14D30"/>
    <w:rsid w:val="00D16544"/>
    <w:rsid w:val="00D1676A"/>
    <w:rsid w:val="00D16D73"/>
    <w:rsid w:val="00D1707B"/>
    <w:rsid w:val="00D17D58"/>
    <w:rsid w:val="00D207A1"/>
    <w:rsid w:val="00D208D4"/>
    <w:rsid w:val="00D20BF4"/>
    <w:rsid w:val="00D21125"/>
    <w:rsid w:val="00D21355"/>
    <w:rsid w:val="00D21696"/>
    <w:rsid w:val="00D21840"/>
    <w:rsid w:val="00D218C3"/>
    <w:rsid w:val="00D2206C"/>
    <w:rsid w:val="00D22220"/>
    <w:rsid w:val="00D227AE"/>
    <w:rsid w:val="00D235CB"/>
    <w:rsid w:val="00D23FC4"/>
    <w:rsid w:val="00D2416E"/>
    <w:rsid w:val="00D24674"/>
    <w:rsid w:val="00D25950"/>
    <w:rsid w:val="00D25A2A"/>
    <w:rsid w:val="00D25D78"/>
    <w:rsid w:val="00D264BA"/>
    <w:rsid w:val="00D26A18"/>
    <w:rsid w:val="00D26BEE"/>
    <w:rsid w:val="00D26FFE"/>
    <w:rsid w:val="00D274A2"/>
    <w:rsid w:val="00D279BD"/>
    <w:rsid w:val="00D27BA2"/>
    <w:rsid w:val="00D3040D"/>
    <w:rsid w:val="00D30604"/>
    <w:rsid w:val="00D30B05"/>
    <w:rsid w:val="00D30F74"/>
    <w:rsid w:val="00D31003"/>
    <w:rsid w:val="00D317AB"/>
    <w:rsid w:val="00D32292"/>
    <w:rsid w:val="00D32AAF"/>
    <w:rsid w:val="00D3323D"/>
    <w:rsid w:val="00D3371D"/>
    <w:rsid w:val="00D33FB8"/>
    <w:rsid w:val="00D34288"/>
    <w:rsid w:val="00D342E0"/>
    <w:rsid w:val="00D344C5"/>
    <w:rsid w:val="00D3483F"/>
    <w:rsid w:val="00D35062"/>
    <w:rsid w:val="00D35EF7"/>
    <w:rsid w:val="00D36B7B"/>
    <w:rsid w:val="00D36C3C"/>
    <w:rsid w:val="00D371A7"/>
    <w:rsid w:val="00D37F0F"/>
    <w:rsid w:val="00D402B7"/>
    <w:rsid w:val="00D40499"/>
    <w:rsid w:val="00D4060E"/>
    <w:rsid w:val="00D40656"/>
    <w:rsid w:val="00D409FC"/>
    <w:rsid w:val="00D40A65"/>
    <w:rsid w:val="00D40D4C"/>
    <w:rsid w:val="00D40F97"/>
    <w:rsid w:val="00D413BF"/>
    <w:rsid w:val="00D41702"/>
    <w:rsid w:val="00D417DD"/>
    <w:rsid w:val="00D422CA"/>
    <w:rsid w:val="00D424D7"/>
    <w:rsid w:val="00D42C79"/>
    <w:rsid w:val="00D42FCF"/>
    <w:rsid w:val="00D435D9"/>
    <w:rsid w:val="00D44708"/>
    <w:rsid w:val="00D4495B"/>
    <w:rsid w:val="00D44CF3"/>
    <w:rsid w:val="00D44DBC"/>
    <w:rsid w:val="00D45517"/>
    <w:rsid w:val="00D45759"/>
    <w:rsid w:val="00D4676D"/>
    <w:rsid w:val="00D46A82"/>
    <w:rsid w:val="00D46D03"/>
    <w:rsid w:val="00D46FB6"/>
    <w:rsid w:val="00D475F3"/>
    <w:rsid w:val="00D47FAF"/>
    <w:rsid w:val="00D505D3"/>
    <w:rsid w:val="00D5190A"/>
    <w:rsid w:val="00D51AF7"/>
    <w:rsid w:val="00D52511"/>
    <w:rsid w:val="00D5255E"/>
    <w:rsid w:val="00D5272E"/>
    <w:rsid w:val="00D527B1"/>
    <w:rsid w:val="00D52EC8"/>
    <w:rsid w:val="00D5323A"/>
    <w:rsid w:val="00D532D7"/>
    <w:rsid w:val="00D53760"/>
    <w:rsid w:val="00D53F94"/>
    <w:rsid w:val="00D546D2"/>
    <w:rsid w:val="00D54A08"/>
    <w:rsid w:val="00D54DF7"/>
    <w:rsid w:val="00D5562F"/>
    <w:rsid w:val="00D5599C"/>
    <w:rsid w:val="00D55EC3"/>
    <w:rsid w:val="00D563C9"/>
    <w:rsid w:val="00D565B5"/>
    <w:rsid w:val="00D5685C"/>
    <w:rsid w:val="00D56C1F"/>
    <w:rsid w:val="00D577D3"/>
    <w:rsid w:val="00D608F8"/>
    <w:rsid w:val="00D60D08"/>
    <w:rsid w:val="00D60E59"/>
    <w:rsid w:val="00D612BF"/>
    <w:rsid w:val="00D615E4"/>
    <w:rsid w:val="00D617C0"/>
    <w:rsid w:val="00D61890"/>
    <w:rsid w:val="00D61EBD"/>
    <w:rsid w:val="00D625F1"/>
    <w:rsid w:val="00D62A68"/>
    <w:rsid w:val="00D63348"/>
    <w:rsid w:val="00D65233"/>
    <w:rsid w:val="00D654F2"/>
    <w:rsid w:val="00D6568B"/>
    <w:rsid w:val="00D65AC7"/>
    <w:rsid w:val="00D662F5"/>
    <w:rsid w:val="00D66337"/>
    <w:rsid w:val="00D663E5"/>
    <w:rsid w:val="00D66827"/>
    <w:rsid w:val="00D66E32"/>
    <w:rsid w:val="00D66FBC"/>
    <w:rsid w:val="00D67740"/>
    <w:rsid w:val="00D6775A"/>
    <w:rsid w:val="00D67C68"/>
    <w:rsid w:val="00D67DA7"/>
    <w:rsid w:val="00D67DAB"/>
    <w:rsid w:val="00D703A2"/>
    <w:rsid w:val="00D70A7D"/>
    <w:rsid w:val="00D70B0A"/>
    <w:rsid w:val="00D70EBE"/>
    <w:rsid w:val="00D7318E"/>
    <w:rsid w:val="00D731B1"/>
    <w:rsid w:val="00D73366"/>
    <w:rsid w:val="00D742AB"/>
    <w:rsid w:val="00D75059"/>
    <w:rsid w:val="00D753B8"/>
    <w:rsid w:val="00D76012"/>
    <w:rsid w:val="00D760DA"/>
    <w:rsid w:val="00D76567"/>
    <w:rsid w:val="00D766D2"/>
    <w:rsid w:val="00D76AEB"/>
    <w:rsid w:val="00D801AF"/>
    <w:rsid w:val="00D80492"/>
    <w:rsid w:val="00D810C0"/>
    <w:rsid w:val="00D81635"/>
    <w:rsid w:val="00D81B92"/>
    <w:rsid w:val="00D820A6"/>
    <w:rsid w:val="00D82241"/>
    <w:rsid w:val="00D8232B"/>
    <w:rsid w:val="00D82E3B"/>
    <w:rsid w:val="00D82FDC"/>
    <w:rsid w:val="00D833CC"/>
    <w:rsid w:val="00D83CFD"/>
    <w:rsid w:val="00D83D64"/>
    <w:rsid w:val="00D83E6C"/>
    <w:rsid w:val="00D8421F"/>
    <w:rsid w:val="00D8469C"/>
    <w:rsid w:val="00D84E25"/>
    <w:rsid w:val="00D84ED6"/>
    <w:rsid w:val="00D855BD"/>
    <w:rsid w:val="00D86694"/>
    <w:rsid w:val="00D86711"/>
    <w:rsid w:val="00D86831"/>
    <w:rsid w:val="00D86B02"/>
    <w:rsid w:val="00D8724B"/>
    <w:rsid w:val="00D90712"/>
    <w:rsid w:val="00D90982"/>
    <w:rsid w:val="00D90DE4"/>
    <w:rsid w:val="00D90EEC"/>
    <w:rsid w:val="00D915F4"/>
    <w:rsid w:val="00D91B80"/>
    <w:rsid w:val="00D91E13"/>
    <w:rsid w:val="00D91E94"/>
    <w:rsid w:val="00D920F0"/>
    <w:rsid w:val="00D9266F"/>
    <w:rsid w:val="00D92B2F"/>
    <w:rsid w:val="00D92B3B"/>
    <w:rsid w:val="00D92D5F"/>
    <w:rsid w:val="00D931DF"/>
    <w:rsid w:val="00D93250"/>
    <w:rsid w:val="00D935B7"/>
    <w:rsid w:val="00D94507"/>
    <w:rsid w:val="00D94C08"/>
    <w:rsid w:val="00D951C0"/>
    <w:rsid w:val="00D95E11"/>
    <w:rsid w:val="00D96E56"/>
    <w:rsid w:val="00D9702A"/>
    <w:rsid w:val="00D97605"/>
    <w:rsid w:val="00D978A4"/>
    <w:rsid w:val="00DA1428"/>
    <w:rsid w:val="00DA14A7"/>
    <w:rsid w:val="00DA1F38"/>
    <w:rsid w:val="00DA2179"/>
    <w:rsid w:val="00DA269E"/>
    <w:rsid w:val="00DA2DC8"/>
    <w:rsid w:val="00DA2E1E"/>
    <w:rsid w:val="00DA33E2"/>
    <w:rsid w:val="00DA46FF"/>
    <w:rsid w:val="00DA4E3A"/>
    <w:rsid w:val="00DA53DA"/>
    <w:rsid w:val="00DA54B9"/>
    <w:rsid w:val="00DA54DB"/>
    <w:rsid w:val="00DA5D48"/>
    <w:rsid w:val="00DA5F86"/>
    <w:rsid w:val="00DA6309"/>
    <w:rsid w:val="00DA6C8B"/>
    <w:rsid w:val="00DA6F1B"/>
    <w:rsid w:val="00DA6F85"/>
    <w:rsid w:val="00DA71E2"/>
    <w:rsid w:val="00DB02EB"/>
    <w:rsid w:val="00DB0761"/>
    <w:rsid w:val="00DB0763"/>
    <w:rsid w:val="00DB0A82"/>
    <w:rsid w:val="00DB0AAF"/>
    <w:rsid w:val="00DB11FB"/>
    <w:rsid w:val="00DB128B"/>
    <w:rsid w:val="00DB129C"/>
    <w:rsid w:val="00DB1AC8"/>
    <w:rsid w:val="00DB24F1"/>
    <w:rsid w:val="00DB24F9"/>
    <w:rsid w:val="00DB294F"/>
    <w:rsid w:val="00DB2C0D"/>
    <w:rsid w:val="00DB3637"/>
    <w:rsid w:val="00DB383B"/>
    <w:rsid w:val="00DB4746"/>
    <w:rsid w:val="00DB47F3"/>
    <w:rsid w:val="00DB4BEF"/>
    <w:rsid w:val="00DB53AF"/>
    <w:rsid w:val="00DB5680"/>
    <w:rsid w:val="00DB5DE7"/>
    <w:rsid w:val="00DB66D6"/>
    <w:rsid w:val="00DB68D5"/>
    <w:rsid w:val="00DB71F3"/>
    <w:rsid w:val="00DB7419"/>
    <w:rsid w:val="00DB78F3"/>
    <w:rsid w:val="00DB798E"/>
    <w:rsid w:val="00DB7C8E"/>
    <w:rsid w:val="00DB7D81"/>
    <w:rsid w:val="00DB7EEC"/>
    <w:rsid w:val="00DC00E1"/>
    <w:rsid w:val="00DC0753"/>
    <w:rsid w:val="00DC0BD9"/>
    <w:rsid w:val="00DC21A0"/>
    <w:rsid w:val="00DC23FD"/>
    <w:rsid w:val="00DC2A6B"/>
    <w:rsid w:val="00DC2E04"/>
    <w:rsid w:val="00DC3C09"/>
    <w:rsid w:val="00DC50C7"/>
    <w:rsid w:val="00DC54F2"/>
    <w:rsid w:val="00DC5EBC"/>
    <w:rsid w:val="00DC613C"/>
    <w:rsid w:val="00DC6681"/>
    <w:rsid w:val="00DC6A6A"/>
    <w:rsid w:val="00DC7117"/>
    <w:rsid w:val="00DC7A66"/>
    <w:rsid w:val="00DC7AE1"/>
    <w:rsid w:val="00DD05A4"/>
    <w:rsid w:val="00DD05F3"/>
    <w:rsid w:val="00DD1107"/>
    <w:rsid w:val="00DD1448"/>
    <w:rsid w:val="00DD164C"/>
    <w:rsid w:val="00DD19FC"/>
    <w:rsid w:val="00DD1AE9"/>
    <w:rsid w:val="00DD1BC1"/>
    <w:rsid w:val="00DD1D5C"/>
    <w:rsid w:val="00DD1EFD"/>
    <w:rsid w:val="00DD20CE"/>
    <w:rsid w:val="00DD2763"/>
    <w:rsid w:val="00DD2882"/>
    <w:rsid w:val="00DD2B53"/>
    <w:rsid w:val="00DD2BDD"/>
    <w:rsid w:val="00DD2F0B"/>
    <w:rsid w:val="00DD2FD2"/>
    <w:rsid w:val="00DD35D3"/>
    <w:rsid w:val="00DD3A31"/>
    <w:rsid w:val="00DD3BDF"/>
    <w:rsid w:val="00DD3C51"/>
    <w:rsid w:val="00DD3CDE"/>
    <w:rsid w:val="00DD3D22"/>
    <w:rsid w:val="00DD3DCE"/>
    <w:rsid w:val="00DD414C"/>
    <w:rsid w:val="00DD4511"/>
    <w:rsid w:val="00DD4D8D"/>
    <w:rsid w:val="00DD516D"/>
    <w:rsid w:val="00DD51A7"/>
    <w:rsid w:val="00DD58DA"/>
    <w:rsid w:val="00DD5D0D"/>
    <w:rsid w:val="00DD6116"/>
    <w:rsid w:val="00DD62B9"/>
    <w:rsid w:val="00DD63EA"/>
    <w:rsid w:val="00DD65E1"/>
    <w:rsid w:val="00DD6919"/>
    <w:rsid w:val="00DD69F4"/>
    <w:rsid w:val="00DD6A14"/>
    <w:rsid w:val="00DD71EF"/>
    <w:rsid w:val="00DD7D72"/>
    <w:rsid w:val="00DE0353"/>
    <w:rsid w:val="00DE0A39"/>
    <w:rsid w:val="00DE0B0D"/>
    <w:rsid w:val="00DE10B3"/>
    <w:rsid w:val="00DE1C53"/>
    <w:rsid w:val="00DE269E"/>
    <w:rsid w:val="00DE287D"/>
    <w:rsid w:val="00DE36C6"/>
    <w:rsid w:val="00DE375B"/>
    <w:rsid w:val="00DE447E"/>
    <w:rsid w:val="00DE455E"/>
    <w:rsid w:val="00DE46B1"/>
    <w:rsid w:val="00DE483D"/>
    <w:rsid w:val="00DE5D73"/>
    <w:rsid w:val="00DE5DAC"/>
    <w:rsid w:val="00DE5E34"/>
    <w:rsid w:val="00DE5E87"/>
    <w:rsid w:val="00DE6016"/>
    <w:rsid w:val="00DE6257"/>
    <w:rsid w:val="00DE6B64"/>
    <w:rsid w:val="00DE6F72"/>
    <w:rsid w:val="00DE7885"/>
    <w:rsid w:val="00DE7EB0"/>
    <w:rsid w:val="00DF0B23"/>
    <w:rsid w:val="00DF0C14"/>
    <w:rsid w:val="00DF0CCD"/>
    <w:rsid w:val="00DF1920"/>
    <w:rsid w:val="00DF1988"/>
    <w:rsid w:val="00DF1A75"/>
    <w:rsid w:val="00DF1E23"/>
    <w:rsid w:val="00DF2885"/>
    <w:rsid w:val="00DF2B8F"/>
    <w:rsid w:val="00DF30C1"/>
    <w:rsid w:val="00DF38EC"/>
    <w:rsid w:val="00DF3EF7"/>
    <w:rsid w:val="00DF4101"/>
    <w:rsid w:val="00DF4274"/>
    <w:rsid w:val="00DF4510"/>
    <w:rsid w:val="00DF4872"/>
    <w:rsid w:val="00DF4930"/>
    <w:rsid w:val="00DF4B48"/>
    <w:rsid w:val="00DF4D03"/>
    <w:rsid w:val="00DF51F5"/>
    <w:rsid w:val="00DF5395"/>
    <w:rsid w:val="00DF5477"/>
    <w:rsid w:val="00DF59FA"/>
    <w:rsid w:val="00DF5B25"/>
    <w:rsid w:val="00DF5E9D"/>
    <w:rsid w:val="00DF5EAB"/>
    <w:rsid w:val="00DF5F6F"/>
    <w:rsid w:val="00DF6506"/>
    <w:rsid w:val="00DF6DF2"/>
    <w:rsid w:val="00DF706D"/>
    <w:rsid w:val="00DF73C4"/>
    <w:rsid w:val="00DF7438"/>
    <w:rsid w:val="00DF761F"/>
    <w:rsid w:val="00E00829"/>
    <w:rsid w:val="00E00A87"/>
    <w:rsid w:val="00E00F27"/>
    <w:rsid w:val="00E0130E"/>
    <w:rsid w:val="00E0158F"/>
    <w:rsid w:val="00E0179A"/>
    <w:rsid w:val="00E01D37"/>
    <w:rsid w:val="00E02264"/>
    <w:rsid w:val="00E02890"/>
    <w:rsid w:val="00E02A56"/>
    <w:rsid w:val="00E02B08"/>
    <w:rsid w:val="00E02B2C"/>
    <w:rsid w:val="00E02B44"/>
    <w:rsid w:val="00E02F7F"/>
    <w:rsid w:val="00E0366F"/>
    <w:rsid w:val="00E03867"/>
    <w:rsid w:val="00E03ED6"/>
    <w:rsid w:val="00E04319"/>
    <w:rsid w:val="00E04927"/>
    <w:rsid w:val="00E0498A"/>
    <w:rsid w:val="00E04D67"/>
    <w:rsid w:val="00E050F6"/>
    <w:rsid w:val="00E05105"/>
    <w:rsid w:val="00E05132"/>
    <w:rsid w:val="00E051A9"/>
    <w:rsid w:val="00E05225"/>
    <w:rsid w:val="00E058F2"/>
    <w:rsid w:val="00E05A36"/>
    <w:rsid w:val="00E05C5B"/>
    <w:rsid w:val="00E062A2"/>
    <w:rsid w:val="00E06896"/>
    <w:rsid w:val="00E06B01"/>
    <w:rsid w:val="00E06E1C"/>
    <w:rsid w:val="00E070A9"/>
    <w:rsid w:val="00E07C37"/>
    <w:rsid w:val="00E1085B"/>
    <w:rsid w:val="00E10922"/>
    <w:rsid w:val="00E10A85"/>
    <w:rsid w:val="00E10EBA"/>
    <w:rsid w:val="00E1107F"/>
    <w:rsid w:val="00E1110B"/>
    <w:rsid w:val="00E11515"/>
    <w:rsid w:val="00E121C4"/>
    <w:rsid w:val="00E12200"/>
    <w:rsid w:val="00E12472"/>
    <w:rsid w:val="00E131BF"/>
    <w:rsid w:val="00E13403"/>
    <w:rsid w:val="00E13850"/>
    <w:rsid w:val="00E13855"/>
    <w:rsid w:val="00E14217"/>
    <w:rsid w:val="00E14490"/>
    <w:rsid w:val="00E14C10"/>
    <w:rsid w:val="00E14F93"/>
    <w:rsid w:val="00E14FC0"/>
    <w:rsid w:val="00E15252"/>
    <w:rsid w:val="00E16D81"/>
    <w:rsid w:val="00E16E36"/>
    <w:rsid w:val="00E16E84"/>
    <w:rsid w:val="00E17175"/>
    <w:rsid w:val="00E17CD9"/>
    <w:rsid w:val="00E205D9"/>
    <w:rsid w:val="00E20788"/>
    <w:rsid w:val="00E209C0"/>
    <w:rsid w:val="00E20A15"/>
    <w:rsid w:val="00E21425"/>
    <w:rsid w:val="00E2391D"/>
    <w:rsid w:val="00E23C83"/>
    <w:rsid w:val="00E23F79"/>
    <w:rsid w:val="00E24056"/>
    <w:rsid w:val="00E2472F"/>
    <w:rsid w:val="00E24BEC"/>
    <w:rsid w:val="00E24C42"/>
    <w:rsid w:val="00E24C84"/>
    <w:rsid w:val="00E2514E"/>
    <w:rsid w:val="00E25E2E"/>
    <w:rsid w:val="00E2633F"/>
    <w:rsid w:val="00E26DC3"/>
    <w:rsid w:val="00E27290"/>
    <w:rsid w:val="00E273DE"/>
    <w:rsid w:val="00E27D33"/>
    <w:rsid w:val="00E27F9E"/>
    <w:rsid w:val="00E304CE"/>
    <w:rsid w:val="00E30AB4"/>
    <w:rsid w:val="00E30DF2"/>
    <w:rsid w:val="00E30F70"/>
    <w:rsid w:val="00E315E0"/>
    <w:rsid w:val="00E319F8"/>
    <w:rsid w:val="00E31A19"/>
    <w:rsid w:val="00E32171"/>
    <w:rsid w:val="00E327FD"/>
    <w:rsid w:val="00E32967"/>
    <w:rsid w:val="00E3350E"/>
    <w:rsid w:val="00E33A3D"/>
    <w:rsid w:val="00E34CA9"/>
    <w:rsid w:val="00E34E74"/>
    <w:rsid w:val="00E3512C"/>
    <w:rsid w:val="00E3528F"/>
    <w:rsid w:val="00E3535F"/>
    <w:rsid w:val="00E35387"/>
    <w:rsid w:val="00E3587F"/>
    <w:rsid w:val="00E35C66"/>
    <w:rsid w:val="00E35C83"/>
    <w:rsid w:val="00E35E89"/>
    <w:rsid w:val="00E362B6"/>
    <w:rsid w:val="00E36605"/>
    <w:rsid w:val="00E3678A"/>
    <w:rsid w:val="00E36C10"/>
    <w:rsid w:val="00E374D7"/>
    <w:rsid w:val="00E3750B"/>
    <w:rsid w:val="00E40DA8"/>
    <w:rsid w:val="00E40EFA"/>
    <w:rsid w:val="00E410E6"/>
    <w:rsid w:val="00E416B7"/>
    <w:rsid w:val="00E41838"/>
    <w:rsid w:val="00E41D92"/>
    <w:rsid w:val="00E41DEE"/>
    <w:rsid w:val="00E4254C"/>
    <w:rsid w:val="00E42BEE"/>
    <w:rsid w:val="00E433B5"/>
    <w:rsid w:val="00E435C5"/>
    <w:rsid w:val="00E43A3C"/>
    <w:rsid w:val="00E43B9F"/>
    <w:rsid w:val="00E44251"/>
    <w:rsid w:val="00E44EFB"/>
    <w:rsid w:val="00E4500B"/>
    <w:rsid w:val="00E45058"/>
    <w:rsid w:val="00E45224"/>
    <w:rsid w:val="00E4545A"/>
    <w:rsid w:val="00E466D8"/>
    <w:rsid w:val="00E467C4"/>
    <w:rsid w:val="00E47802"/>
    <w:rsid w:val="00E47979"/>
    <w:rsid w:val="00E47E62"/>
    <w:rsid w:val="00E50A23"/>
    <w:rsid w:val="00E50D21"/>
    <w:rsid w:val="00E51292"/>
    <w:rsid w:val="00E514E6"/>
    <w:rsid w:val="00E5183B"/>
    <w:rsid w:val="00E520F2"/>
    <w:rsid w:val="00E52EFA"/>
    <w:rsid w:val="00E5307D"/>
    <w:rsid w:val="00E536A1"/>
    <w:rsid w:val="00E539E3"/>
    <w:rsid w:val="00E53F53"/>
    <w:rsid w:val="00E541A7"/>
    <w:rsid w:val="00E54E2D"/>
    <w:rsid w:val="00E55388"/>
    <w:rsid w:val="00E55545"/>
    <w:rsid w:val="00E55A21"/>
    <w:rsid w:val="00E57C3D"/>
    <w:rsid w:val="00E57FB0"/>
    <w:rsid w:val="00E60939"/>
    <w:rsid w:val="00E60E99"/>
    <w:rsid w:val="00E6155C"/>
    <w:rsid w:val="00E6187E"/>
    <w:rsid w:val="00E6229E"/>
    <w:rsid w:val="00E6250B"/>
    <w:rsid w:val="00E62A5E"/>
    <w:rsid w:val="00E6388C"/>
    <w:rsid w:val="00E63F23"/>
    <w:rsid w:val="00E63F4A"/>
    <w:rsid w:val="00E6461E"/>
    <w:rsid w:val="00E646BE"/>
    <w:rsid w:val="00E64C01"/>
    <w:rsid w:val="00E64D51"/>
    <w:rsid w:val="00E64F12"/>
    <w:rsid w:val="00E65427"/>
    <w:rsid w:val="00E656DD"/>
    <w:rsid w:val="00E65C01"/>
    <w:rsid w:val="00E661AF"/>
    <w:rsid w:val="00E67095"/>
    <w:rsid w:val="00E67F8A"/>
    <w:rsid w:val="00E700BB"/>
    <w:rsid w:val="00E7016C"/>
    <w:rsid w:val="00E701CF"/>
    <w:rsid w:val="00E7068E"/>
    <w:rsid w:val="00E70BBC"/>
    <w:rsid w:val="00E70BD5"/>
    <w:rsid w:val="00E70C1F"/>
    <w:rsid w:val="00E70FD7"/>
    <w:rsid w:val="00E714F7"/>
    <w:rsid w:val="00E717E7"/>
    <w:rsid w:val="00E7258E"/>
    <w:rsid w:val="00E726AD"/>
    <w:rsid w:val="00E727CF"/>
    <w:rsid w:val="00E7329D"/>
    <w:rsid w:val="00E742D7"/>
    <w:rsid w:val="00E747B2"/>
    <w:rsid w:val="00E74810"/>
    <w:rsid w:val="00E7558B"/>
    <w:rsid w:val="00E7573E"/>
    <w:rsid w:val="00E7655F"/>
    <w:rsid w:val="00E76DB5"/>
    <w:rsid w:val="00E77A7C"/>
    <w:rsid w:val="00E80FEF"/>
    <w:rsid w:val="00E811AD"/>
    <w:rsid w:val="00E823C4"/>
    <w:rsid w:val="00E82814"/>
    <w:rsid w:val="00E82A96"/>
    <w:rsid w:val="00E82C6D"/>
    <w:rsid w:val="00E82EA2"/>
    <w:rsid w:val="00E83B15"/>
    <w:rsid w:val="00E84182"/>
    <w:rsid w:val="00E84785"/>
    <w:rsid w:val="00E85756"/>
    <w:rsid w:val="00E8576E"/>
    <w:rsid w:val="00E85990"/>
    <w:rsid w:val="00E86314"/>
    <w:rsid w:val="00E86D07"/>
    <w:rsid w:val="00E86D1E"/>
    <w:rsid w:val="00E86EB4"/>
    <w:rsid w:val="00E87815"/>
    <w:rsid w:val="00E87BBD"/>
    <w:rsid w:val="00E87ED5"/>
    <w:rsid w:val="00E90496"/>
    <w:rsid w:val="00E90E00"/>
    <w:rsid w:val="00E90FCF"/>
    <w:rsid w:val="00E9218E"/>
    <w:rsid w:val="00E9298E"/>
    <w:rsid w:val="00E92B9A"/>
    <w:rsid w:val="00E92E25"/>
    <w:rsid w:val="00E92E90"/>
    <w:rsid w:val="00E9382F"/>
    <w:rsid w:val="00E9385B"/>
    <w:rsid w:val="00E9387F"/>
    <w:rsid w:val="00E93BC3"/>
    <w:rsid w:val="00E93E7B"/>
    <w:rsid w:val="00E948F9"/>
    <w:rsid w:val="00E9499F"/>
    <w:rsid w:val="00E949E7"/>
    <w:rsid w:val="00E94CC7"/>
    <w:rsid w:val="00E95017"/>
    <w:rsid w:val="00E95A82"/>
    <w:rsid w:val="00E96DFE"/>
    <w:rsid w:val="00E97243"/>
    <w:rsid w:val="00E97667"/>
    <w:rsid w:val="00E97C9C"/>
    <w:rsid w:val="00EA03BD"/>
    <w:rsid w:val="00EA0828"/>
    <w:rsid w:val="00EA0F05"/>
    <w:rsid w:val="00EA1041"/>
    <w:rsid w:val="00EA137E"/>
    <w:rsid w:val="00EA17F0"/>
    <w:rsid w:val="00EA1CAC"/>
    <w:rsid w:val="00EA228A"/>
    <w:rsid w:val="00EA298F"/>
    <w:rsid w:val="00EA2E8D"/>
    <w:rsid w:val="00EA3AC5"/>
    <w:rsid w:val="00EA4D28"/>
    <w:rsid w:val="00EA5A71"/>
    <w:rsid w:val="00EA5CBA"/>
    <w:rsid w:val="00EA5DB1"/>
    <w:rsid w:val="00EA5EA1"/>
    <w:rsid w:val="00EA6FB6"/>
    <w:rsid w:val="00EA76DC"/>
    <w:rsid w:val="00EA76FB"/>
    <w:rsid w:val="00EA77D5"/>
    <w:rsid w:val="00EB0447"/>
    <w:rsid w:val="00EB05D5"/>
    <w:rsid w:val="00EB0F09"/>
    <w:rsid w:val="00EB0FFC"/>
    <w:rsid w:val="00EB1C5F"/>
    <w:rsid w:val="00EB2797"/>
    <w:rsid w:val="00EB375C"/>
    <w:rsid w:val="00EB39DC"/>
    <w:rsid w:val="00EB3B2A"/>
    <w:rsid w:val="00EB3EA6"/>
    <w:rsid w:val="00EB4DB6"/>
    <w:rsid w:val="00EB5F34"/>
    <w:rsid w:val="00EB5FD9"/>
    <w:rsid w:val="00EB66D0"/>
    <w:rsid w:val="00EB6E1A"/>
    <w:rsid w:val="00EB72BD"/>
    <w:rsid w:val="00EB775B"/>
    <w:rsid w:val="00EB786D"/>
    <w:rsid w:val="00EB789F"/>
    <w:rsid w:val="00EB7E45"/>
    <w:rsid w:val="00EC0029"/>
    <w:rsid w:val="00EC02DC"/>
    <w:rsid w:val="00EC11F5"/>
    <w:rsid w:val="00EC1BCB"/>
    <w:rsid w:val="00EC1C35"/>
    <w:rsid w:val="00EC1EC8"/>
    <w:rsid w:val="00EC1F2A"/>
    <w:rsid w:val="00EC2610"/>
    <w:rsid w:val="00EC2B39"/>
    <w:rsid w:val="00EC2DD3"/>
    <w:rsid w:val="00EC3002"/>
    <w:rsid w:val="00EC329C"/>
    <w:rsid w:val="00EC3468"/>
    <w:rsid w:val="00EC3D0A"/>
    <w:rsid w:val="00EC45F9"/>
    <w:rsid w:val="00EC4C6F"/>
    <w:rsid w:val="00EC4CA2"/>
    <w:rsid w:val="00EC4CB7"/>
    <w:rsid w:val="00EC4D33"/>
    <w:rsid w:val="00EC5BF0"/>
    <w:rsid w:val="00EC5BF9"/>
    <w:rsid w:val="00EC61B8"/>
    <w:rsid w:val="00EC630A"/>
    <w:rsid w:val="00EC7248"/>
    <w:rsid w:val="00ED0B64"/>
    <w:rsid w:val="00ED0DAE"/>
    <w:rsid w:val="00ED13ED"/>
    <w:rsid w:val="00ED1981"/>
    <w:rsid w:val="00ED1D1C"/>
    <w:rsid w:val="00ED22D8"/>
    <w:rsid w:val="00ED22E3"/>
    <w:rsid w:val="00ED28EE"/>
    <w:rsid w:val="00ED3C7E"/>
    <w:rsid w:val="00ED44AF"/>
    <w:rsid w:val="00ED4A50"/>
    <w:rsid w:val="00ED4B3D"/>
    <w:rsid w:val="00ED5636"/>
    <w:rsid w:val="00ED5684"/>
    <w:rsid w:val="00ED731D"/>
    <w:rsid w:val="00ED73F3"/>
    <w:rsid w:val="00ED75EE"/>
    <w:rsid w:val="00ED7782"/>
    <w:rsid w:val="00ED7895"/>
    <w:rsid w:val="00ED7BCD"/>
    <w:rsid w:val="00EE0985"/>
    <w:rsid w:val="00EE10D4"/>
    <w:rsid w:val="00EE2088"/>
    <w:rsid w:val="00EE264B"/>
    <w:rsid w:val="00EE2F18"/>
    <w:rsid w:val="00EE3D17"/>
    <w:rsid w:val="00EE4063"/>
    <w:rsid w:val="00EE44CB"/>
    <w:rsid w:val="00EE4CC9"/>
    <w:rsid w:val="00EE4DF1"/>
    <w:rsid w:val="00EE4F6A"/>
    <w:rsid w:val="00EE4FCF"/>
    <w:rsid w:val="00EE58AB"/>
    <w:rsid w:val="00EE5987"/>
    <w:rsid w:val="00EE5D9F"/>
    <w:rsid w:val="00EE659E"/>
    <w:rsid w:val="00EE6D5A"/>
    <w:rsid w:val="00EF11BA"/>
    <w:rsid w:val="00EF1F08"/>
    <w:rsid w:val="00EF1F43"/>
    <w:rsid w:val="00EF2981"/>
    <w:rsid w:val="00EF3279"/>
    <w:rsid w:val="00EF3B32"/>
    <w:rsid w:val="00EF3C34"/>
    <w:rsid w:val="00EF40E0"/>
    <w:rsid w:val="00EF4224"/>
    <w:rsid w:val="00EF4881"/>
    <w:rsid w:val="00EF4C6C"/>
    <w:rsid w:val="00EF4E2A"/>
    <w:rsid w:val="00EF4FDC"/>
    <w:rsid w:val="00EF512A"/>
    <w:rsid w:val="00EF5301"/>
    <w:rsid w:val="00EF548C"/>
    <w:rsid w:val="00EF56B4"/>
    <w:rsid w:val="00EF5D42"/>
    <w:rsid w:val="00EF6E93"/>
    <w:rsid w:val="00EF7911"/>
    <w:rsid w:val="00F0051B"/>
    <w:rsid w:val="00F00600"/>
    <w:rsid w:val="00F00FEA"/>
    <w:rsid w:val="00F010BF"/>
    <w:rsid w:val="00F016AA"/>
    <w:rsid w:val="00F01735"/>
    <w:rsid w:val="00F018C5"/>
    <w:rsid w:val="00F01BB9"/>
    <w:rsid w:val="00F0221E"/>
    <w:rsid w:val="00F02519"/>
    <w:rsid w:val="00F03090"/>
    <w:rsid w:val="00F03719"/>
    <w:rsid w:val="00F04005"/>
    <w:rsid w:val="00F044ED"/>
    <w:rsid w:val="00F046B1"/>
    <w:rsid w:val="00F04907"/>
    <w:rsid w:val="00F04AA2"/>
    <w:rsid w:val="00F05426"/>
    <w:rsid w:val="00F05EE8"/>
    <w:rsid w:val="00F06273"/>
    <w:rsid w:val="00F06542"/>
    <w:rsid w:val="00F0678C"/>
    <w:rsid w:val="00F0703E"/>
    <w:rsid w:val="00F077A7"/>
    <w:rsid w:val="00F07C33"/>
    <w:rsid w:val="00F10518"/>
    <w:rsid w:val="00F11B77"/>
    <w:rsid w:val="00F11FFD"/>
    <w:rsid w:val="00F13437"/>
    <w:rsid w:val="00F13735"/>
    <w:rsid w:val="00F13A3F"/>
    <w:rsid w:val="00F13B20"/>
    <w:rsid w:val="00F1411F"/>
    <w:rsid w:val="00F144A0"/>
    <w:rsid w:val="00F14EAE"/>
    <w:rsid w:val="00F155D1"/>
    <w:rsid w:val="00F15C75"/>
    <w:rsid w:val="00F15FD0"/>
    <w:rsid w:val="00F16788"/>
    <w:rsid w:val="00F16999"/>
    <w:rsid w:val="00F16C2D"/>
    <w:rsid w:val="00F173DA"/>
    <w:rsid w:val="00F177E8"/>
    <w:rsid w:val="00F20E85"/>
    <w:rsid w:val="00F20F4E"/>
    <w:rsid w:val="00F21807"/>
    <w:rsid w:val="00F21953"/>
    <w:rsid w:val="00F21B7D"/>
    <w:rsid w:val="00F21BA8"/>
    <w:rsid w:val="00F22088"/>
    <w:rsid w:val="00F22113"/>
    <w:rsid w:val="00F22175"/>
    <w:rsid w:val="00F22241"/>
    <w:rsid w:val="00F223A8"/>
    <w:rsid w:val="00F228D8"/>
    <w:rsid w:val="00F234ED"/>
    <w:rsid w:val="00F23942"/>
    <w:rsid w:val="00F239FB"/>
    <w:rsid w:val="00F23DDC"/>
    <w:rsid w:val="00F244B2"/>
    <w:rsid w:val="00F24915"/>
    <w:rsid w:val="00F24CAB"/>
    <w:rsid w:val="00F251FD"/>
    <w:rsid w:val="00F253DB"/>
    <w:rsid w:val="00F2547C"/>
    <w:rsid w:val="00F254F1"/>
    <w:rsid w:val="00F25CE6"/>
    <w:rsid w:val="00F268D3"/>
    <w:rsid w:val="00F26F28"/>
    <w:rsid w:val="00F300FC"/>
    <w:rsid w:val="00F303D4"/>
    <w:rsid w:val="00F305B3"/>
    <w:rsid w:val="00F30D65"/>
    <w:rsid w:val="00F310F3"/>
    <w:rsid w:val="00F316B9"/>
    <w:rsid w:val="00F31D16"/>
    <w:rsid w:val="00F31D44"/>
    <w:rsid w:val="00F32231"/>
    <w:rsid w:val="00F32C5F"/>
    <w:rsid w:val="00F32E9F"/>
    <w:rsid w:val="00F3319E"/>
    <w:rsid w:val="00F34060"/>
    <w:rsid w:val="00F34586"/>
    <w:rsid w:val="00F34BF5"/>
    <w:rsid w:val="00F34F6C"/>
    <w:rsid w:val="00F3516E"/>
    <w:rsid w:val="00F356C2"/>
    <w:rsid w:val="00F357EA"/>
    <w:rsid w:val="00F358A1"/>
    <w:rsid w:val="00F35A49"/>
    <w:rsid w:val="00F35ACF"/>
    <w:rsid w:val="00F3652E"/>
    <w:rsid w:val="00F36DF7"/>
    <w:rsid w:val="00F372FD"/>
    <w:rsid w:val="00F377D9"/>
    <w:rsid w:val="00F40241"/>
    <w:rsid w:val="00F4042F"/>
    <w:rsid w:val="00F40545"/>
    <w:rsid w:val="00F40985"/>
    <w:rsid w:val="00F415E1"/>
    <w:rsid w:val="00F416E2"/>
    <w:rsid w:val="00F4239A"/>
    <w:rsid w:val="00F42588"/>
    <w:rsid w:val="00F42C4D"/>
    <w:rsid w:val="00F42DE1"/>
    <w:rsid w:val="00F43EF6"/>
    <w:rsid w:val="00F43F6F"/>
    <w:rsid w:val="00F43FDF"/>
    <w:rsid w:val="00F444E6"/>
    <w:rsid w:val="00F44D14"/>
    <w:rsid w:val="00F450A2"/>
    <w:rsid w:val="00F4512A"/>
    <w:rsid w:val="00F4537D"/>
    <w:rsid w:val="00F45E02"/>
    <w:rsid w:val="00F45E2D"/>
    <w:rsid w:val="00F46862"/>
    <w:rsid w:val="00F46B1F"/>
    <w:rsid w:val="00F46B67"/>
    <w:rsid w:val="00F50299"/>
    <w:rsid w:val="00F507D7"/>
    <w:rsid w:val="00F50C43"/>
    <w:rsid w:val="00F51BD4"/>
    <w:rsid w:val="00F52CEB"/>
    <w:rsid w:val="00F52D94"/>
    <w:rsid w:val="00F54263"/>
    <w:rsid w:val="00F5429D"/>
    <w:rsid w:val="00F553FB"/>
    <w:rsid w:val="00F555B9"/>
    <w:rsid w:val="00F55E64"/>
    <w:rsid w:val="00F55FB1"/>
    <w:rsid w:val="00F56834"/>
    <w:rsid w:val="00F56BC8"/>
    <w:rsid w:val="00F573CB"/>
    <w:rsid w:val="00F57CCE"/>
    <w:rsid w:val="00F609E3"/>
    <w:rsid w:val="00F60ADC"/>
    <w:rsid w:val="00F60FFE"/>
    <w:rsid w:val="00F612AC"/>
    <w:rsid w:val="00F61697"/>
    <w:rsid w:val="00F62524"/>
    <w:rsid w:val="00F62A2A"/>
    <w:rsid w:val="00F63254"/>
    <w:rsid w:val="00F63338"/>
    <w:rsid w:val="00F63366"/>
    <w:rsid w:val="00F63554"/>
    <w:rsid w:val="00F63AD9"/>
    <w:rsid w:val="00F63CC3"/>
    <w:rsid w:val="00F64D57"/>
    <w:rsid w:val="00F657A4"/>
    <w:rsid w:val="00F65827"/>
    <w:rsid w:val="00F6636E"/>
    <w:rsid w:val="00F6638A"/>
    <w:rsid w:val="00F667A4"/>
    <w:rsid w:val="00F6710D"/>
    <w:rsid w:val="00F67DB4"/>
    <w:rsid w:val="00F67EB4"/>
    <w:rsid w:val="00F70B19"/>
    <w:rsid w:val="00F70C93"/>
    <w:rsid w:val="00F7116B"/>
    <w:rsid w:val="00F71361"/>
    <w:rsid w:val="00F71D4C"/>
    <w:rsid w:val="00F730B9"/>
    <w:rsid w:val="00F735B4"/>
    <w:rsid w:val="00F7379D"/>
    <w:rsid w:val="00F73C50"/>
    <w:rsid w:val="00F74104"/>
    <w:rsid w:val="00F74F7D"/>
    <w:rsid w:val="00F75825"/>
    <w:rsid w:val="00F75B0B"/>
    <w:rsid w:val="00F75B7B"/>
    <w:rsid w:val="00F75E61"/>
    <w:rsid w:val="00F76864"/>
    <w:rsid w:val="00F76BE8"/>
    <w:rsid w:val="00F76D74"/>
    <w:rsid w:val="00F7706D"/>
    <w:rsid w:val="00F77164"/>
    <w:rsid w:val="00F77292"/>
    <w:rsid w:val="00F801FD"/>
    <w:rsid w:val="00F805C7"/>
    <w:rsid w:val="00F809A7"/>
    <w:rsid w:val="00F80B07"/>
    <w:rsid w:val="00F80ED2"/>
    <w:rsid w:val="00F80F83"/>
    <w:rsid w:val="00F814F9"/>
    <w:rsid w:val="00F81710"/>
    <w:rsid w:val="00F818B6"/>
    <w:rsid w:val="00F81C96"/>
    <w:rsid w:val="00F81FBB"/>
    <w:rsid w:val="00F81FD3"/>
    <w:rsid w:val="00F82890"/>
    <w:rsid w:val="00F82BA7"/>
    <w:rsid w:val="00F8345C"/>
    <w:rsid w:val="00F83711"/>
    <w:rsid w:val="00F837CB"/>
    <w:rsid w:val="00F83B2B"/>
    <w:rsid w:val="00F84120"/>
    <w:rsid w:val="00F846E2"/>
    <w:rsid w:val="00F8509F"/>
    <w:rsid w:val="00F8522B"/>
    <w:rsid w:val="00F8524E"/>
    <w:rsid w:val="00F8582B"/>
    <w:rsid w:val="00F859C5"/>
    <w:rsid w:val="00F86B3F"/>
    <w:rsid w:val="00F86F5D"/>
    <w:rsid w:val="00F8786C"/>
    <w:rsid w:val="00F901A9"/>
    <w:rsid w:val="00F908A0"/>
    <w:rsid w:val="00F91A24"/>
    <w:rsid w:val="00F91DFE"/>
    <w:rsid w:val="00F91F61"/>
    <w:rsid w:val="00F91FBB"/>
    <w:rsid w:val="00F9258B"/>
    <w:rsid w:val="00F929A5"/>
    <w:rsid w:val="00F92BE6"/>
    <w:rsid w:val="00F93A79"/>
    <w:rsid w:val="00F94CB5"/>
    <w:rsid w:val="00F950A3"/>
    <w:rsid w:val="00F954A5"/>
    <w:rsid w:val="00F95DCF"/>
    <w:rsid w:val="00F95E53"/>
    <w:rsid w:val="00F965D1"/>
    <w:rsid w:val="00F96F71"/>
    <w:rsid w:val="00F96F80"/>
    <w:rsid w:val="00F979C8"/>
    <w:rsid w:val="00FA02FD"/>
    <w:rsid w:val="00FA03D7"/>
    <w:rsid w:val="00FA0DB6"/>
    <w:rsid w:val="00FA0E7B"/>
    <w:rsid w:val="00FA10C0"/>
    <w:rsid w:val="00FA133E"/>
    <w:rsid w:val="00FA169A"/>
    <w:rsid w:val="00FA1747"/>
    <w:rsid w:val="00FA198F"/>
    <w:rsid w:val="00FA28FD"/>
    <w:rsid w:val="00FA303C"/>
    <w:rsid w:val="00FA30F6"/>
    <w:rsid w:val="00FA340C"/>
    <w:rsid w:val="00FA345D"/>
    <w:rsid w:val="00FA36DA"/>
    <w:rsid w:val="00FA3898"/>
    <w:rsid w:val="00FA3EAA"/>
    <w:rsid w:val="00FA3F42"/>
    <w:rsid w:val="00FA4189"/>
    <w:rsid w:val="00FA4CB3"/>
    <w:rsid w:val="00FA5D13"/>
    <w:rsid w:val="00FA633A"/>
    <w:rsid w:val="00FA6413"/>
    <w:rsid w:val="00FA68AE"/>
    <w:rsid w:val="00FA6921"/>
    <w:rsid w:val="00FB051A"/>
    <w:rsid w:val="00FB0C72"/>
    <w:rsid w:val="00FB0CDF"/>
    <w:rsid w:val="00FB1514"/>
    <w:rsid w:val="00FB20A4"/>
    <w:rsid w:val="00FB240B"/>
    <w:rsid w:val="00FB250A"/>
    <w:rsid w:val="00FB288F"/>
    <w:rsid w:val="00FB2F01"/>
    <w:rsid w:val="00FB40AD"/>
    <w:rsid w:val="00FB43CE"/>
    <w:rsid w:val="00FB4782"/>
    <w:rsid w:val="00FB4866"/>
    <w:rsid w:val="00FB4DEB"/>
    <w:rsid w:val="00FB53FC"/>
    <w:rsid w:val="00FB5421"/>
    <w:rsid w:val="00FB564C"/>
    <w:rsid w:val="00FB5ED2"/>
    <w:rsid w:val="00FB6597"/>
    <w:rsid w:val="00FB65D3"/>
    <w:rsid w:val="00FB665C"/>
    <w:rsid w:val="00FB6730"/>
    <w:rsid w:val="00FB6847"/>
    <w:rsid w:val="00FB69C6"/>
    <w:rsid w:val="00FB7069"/>
    <w:rsid w:val="00FB72D5"/>
    <w:rsid w:val="00FB7AFB"/>
    <w:rsid w:val="00FB7CD0"/>
    <w:rsid w:val="00FB7CF8"/>
    <w:rsid w:val="00FB7F3B"/>
    <w:rsid w:val="00FC0875"/>
    <w:rsid w:val="00FC1483"/>
    <w:rsid w:val="00FC150F"/>
    <w:rsid w:val="00FC1567"/>
    <w:rsid w:val="00FC187D"/>
    <w:rsid w:val="00FC20B0"/>
    <w:rsid w:val="00FC22C3"/>
    <w:rsid w:val="00FC2528"/>
    <w:rsid w:val="00FC354C"/>
    <w:rsid w:val="00FC3DB8"/>
    <w:rsid w:val="00FC3F0C"/>
    <w:rsid w:val="00FC402A"/>
    <w:rsid w:val="00FC4D17"/>
    <w:rsid w:val="00FC4F6B"/>
    <w:rsid w:val="00FC59FD"/>
    <w:rsid w:val="00FC5BE2"/>
    <w:rsid w:val="00FC5FC0"/>
    <w:rsid w:val="00FC6097"/>
    <w:rsid w:val="00FC6121"/>
    <w:rsid w:val="00FC64F3"/>
    <w:rsid w:val="00FC74C9"/>
    <w:rsid w:val="00FD00A0"/>
    <w:rsid w:val="00FD016A"/>
    <w:rsid w:val="00FD109C"/>
    <w:rsid w:val="00FD17CF"/>
    <w:rsid w:val="00FD1903"/>
    <w:rsid w:val="00FD28C0"/>
    <w:rsid w:val="00FD2DF5"/>
    <w:rsid w:val="00FD2DFA"/>
    <w:rsid w:val="00FD2F74"/>
    <w:rsid w:val="00FD3188"/>
    <w:rsid w:val="00FD3328"/>
    <w:rsid w:val="00FD35E0"/>
    <w:rsid w:val="00FD3DC8"/>
    <w:rsid w:val="00FD3DD2"/>
    <w:rsid w:val="00FD442F"/>
    <w:rsid w:val="00FD456A"/>
    <w:rsid w:val="00FD48F0"/>
    <w:rsid w:val="00FD56E0"/>
    <w:rsid w:val="00FD5DD4"/>
    <w:rsid w:val="00FD6885"/>
    <w:rsid w:val="00FD79BD"/>
    <w:rsid w:val="00FE03CF"/>
    <w:rsid w:val="00FE06E6"/>
    <w:rsid w:val="00FE0B37"/>
    <w:rsid w:val="00FE0EF1"/>
    <w:rsid w:val="00FE10E1"/>
    <w:rsid w:val="00FE11EF"/>
    <w:rsid w:val="00FE14E5"/>
    <w:rsid w:val="00FE1558"/>
    <w:rsid w:val="00FE2018"/>
    <w:rsid w:val="00FE2718"/>
    <w:rsid w:val="00FE2B3C"/>
    <w:rsid w:val="00FE326F"/>
    <w:rsid w:val="00FE351A"/>
    <w:rsid w:val="00FE35F4"/>
    <w:rsid w:val="00FE3602"/>
    <w:rsid w:val="00FE3626"/>
    <w:rsid w:val="00FE3B25"/>
    <w:rsid w:val="00FE3E19"/>
    <w:rsid w:val="00FE3E84"/>
    <w:rsid w:val="00FE4A7A"/>
    <w:rsid w:val="00FE52B3"/>
    <w:rsid w:val="00FE58F6"/>
    <w:rsid w:val="00FE5C06"/>
    <w:rsid w:val="00FE624E"/>
    <w:rsid w:val="00FE7714"/>
    <w:rsid w:val="00FF05BA"/>
    <w:rsid w:val="00FF0C60"/>
    <w:rsid w:val="00FF10EE"/>
    <w:rsid w:val="00FF1BB0"/>
    <w:rsid w:val="00FF2C33"/>
    <w:rsid w:val="00FF2EB7"/>
    <w:rsid w:val="00FF3D3E"/>
    <w:rsid w:val="00FF45C2"/>
    <w:rsid w:val="00FF4C22"/>
    <w:rsid w:val="00FF4CB8"/>
    <w:rsid w:val="00FF5339"/>
    <w:rsid w:val="00FF5427"/>
    <w:rsid w:val="00FF5534"/>
    <w:rsid w:val="00FF5C14"/>
    <w:rsid w:val="00FF64F9"/>
    <w:rsid w:val="00FF6595"/>
    <w:rsid w:val="00FF65DA"/>
    <w:rsid w:val="00FF6659"/>
    <w:rsid w:val="00FF676D"/>
    <w:rsid w:val="00FF6928"/>
    <w:rsid w:val="00FF6BD3"/>
    <w:rsid w:val="00FF6C56"/>
    <w:rsid w:val="00FF774F"/>
    <w:rsid w:val="00FF7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5E"/>
  </w:style>
  <w:style w:type="paragraph" w:styleId="1">
    <w:name w:val="heading 1"/>
    <w:aliases w:val="Т3"/>
    <w:basedOn w:val="a"/>
    <w:next w:val="a"/>
    <w:link w:val="10"/>
    <w:qFormat/>
    <w:rsid w:val="00DE455E"/>
    <w:pPr>
      <w:keepNext/>
      <w:pageBreakBefore/>
      <w:suppressAutoHyphens/>
      <w:spacing w:before="120" w:after="240"/>
      <w:outlineLvl w:val="0"/>
    </w:pPr>
    <w:rPr>
      <w:rFonts w:ascii="ГОСТ тип А" w:eastAsia="Times New Roman" w:hAnsi="ГОСТ тип А" w:cs="Times New Roman"/>
      <w:b/>
      <w:i/>
      <w:sz w:val="36"/>
      <w:szCs w:val="20"/>
    </w:rPr>
  </w:style>
  <w:style w:type="paragraph" w:styleId="2">
    <w:name w:val="heading 2"/>
    <w:aliases w:val="Т4,OG Heading 2"/>
    <w:basedOn w:val="a"/>
    <w:next w:val="a"/>
    <w:link w:val="20"/>
    <w:qFormat/>
    <w:rsid w:val="00DE455E"/>
    <w:pPr>
      <w:keepNext/>
      <w:suppressAutoHyphens/>
      <w:spacing w:before="120" w:after="120"/>
      <w:outlineLvl w:val="1"/>
    </w:pPr>
    <w:rPr>
      <w:rFonts w:ascii="Times New Roman" w:eastAsia="Times New Roman" w:hAnsi="Times New Roman" w:cs="Times New Roman"/>
      <w:b/>
      <w:bCs/>
      <w:iCs/>
      <w:kern w:val="2"/>
      <w:sz w:val="32"/>
      <w:szCs w:val="28"/>
    </w:rPr>
  </w:style>
  <w:style w:type="paragraph" w:styleId="3">
    <w:name w:val="heading 3"/>
    <w:aliases w:val="Tab"/>
    <w:basedOn w:val="a"/>
    <w:next w:val="a"/>
    <w:link w:val="30"/>
    <w:qFormat/>
    <w:rsid w:val="00DE455E"/>
    <w:pPr>
      <w:keepNext/>
      <w:suppressAutoHyphens/>
      <w:spacing w:before="120" w:after="60"/>
      <w:outlineLvl w:val="2"/>
    </w:pPr>
    <w:rPr>
      <w:rFonts w:ascii="Times New Roman" w:eastAsia="Times New Roman" w:hAnsi="Times New Roman" w:cs="Times New Roman"/>
      <w:b/>
      <w:bCs/>
      <w:kern w:val="2"/>
      <w:sz w:val="24"/>
      <w:szCs w:val="26"/>
    </w:rPr>
  </w:style>
  <w:style w:type="paragraph" w:styleId="4">
    <w:name w:val="heading 4"/>
    <w:aliases w:val="Tab_name Знак"/>
    <w:basedOn w:val="a"/>
    <w:next w:val="a"/>
    <w:link w:val="41"/>
    <w:qFormat/>
    <w:rsid w:val="00DE455E"/>
    <w:pPr>
      <w:keepNext/>
      <w:spacing w:before="240" w:after="60" w:line="240" w:lineRule="auto"/>
      <w:outlineLvl w:val="3"/>
    </w:pPr>
    <w:rPr>
      <w:rFonts w:ascii="Calibri" w:eastAsia="Calibri" w:hAnsi="Calibri" w:cs="Times New Roman"/>
      <w:b/>
      <w:bCs/>
      <w:sz w:val="28"/>
      <w:szCs w:val="28"/>
    </w:rPr>
  </w:style>
  <w:style w:type="paragraph" w:styleId="5">
    <w:name w:val="heading 5"/>
    <w:basedOn w:val="a"/>
    <w:next w:val="a"/>
    <w:link w:val="50"/>
    <w:uiPriority w:val="9"/>
    <w:semiHidden/>
    <w:unhideWhenUsed/>
    <w:qFormat/>
    <w:rsid w:val="00DE455E"/>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DE455E"/>
    <w:pPr>
      <w:spacing w:before="240" w:after="60"/>
      <w:outlineLvl w:val="5"/>
    </w:pPr>
    <w:rPr>
      <w:rFonts w:ascii="Calibri" w:eastAsia="Times New Roman" w:hAnsi="Calibri" w:cs="Times New Roman"/>
      <w:b/>
      <w:bCs/>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E455E"/>
    <w:pPr>
      <w:ind w:left="720"/>
      <w:contextualSpacing/>
    </w:pPr>
  </w:style>
  <w:style w:type="character" w:customStyle="1" w:styleId="10">
    <w:name w:val="Заголовок 1 Знак"/>
    <w:aliases w:val="Т3 Знак"/>
    <w:basedOn w:val="a0"/>
    <w:link w:val="1"/>
    <w:rsid w:val="00DE455E"/>
    <w:rPr>
      <w:rFonts w:ascii="ГОСТ тип А" w:eastAsia="Times New Roman" w:hAnsi="ГОСТ тип А" w:cs="Times New Roman"/>
      <w:b/>
      <w:i/>
      <w:sz w:val="36"/>
      <w:szCs w:val="20"/>
    </w:rPr>
  </w:style>
  <w:style w:type="character" w:customStyle="1" w:styleId="20">
    <w:name w:val="Заголовок 2 Знак"/>
    <w:aliases w:val="Т4 Знак,OG Heading 2 Знак"/>
    <w:basedOn w:val="a0"/>
    <w:link w:val="2"/>
    <w:rsid w:val="00DE455E"/>
    <w:rPr>
      <w:rFonts w:ascii="Times New Roman" w:eastAsia="Times New Roman" w:hAnsi="Times New Roman" w:cs="Times New Roman"/>
      <w:b/>
      <w:bCs/>
      <w:iCs/>
      <w:kern w:val="2"/>
      <w:sz w:val="32"/>
      <w:szCs w:val="28"/>
    </w:rPr>
  </w:style>
  <w:style w:type="character" w:customStyle="1" w:styleId="30">
    <w:name w:val="Заголовок 3 Знак"/>
    <w:aliases w:val="Tab Знак"/>
    <w:basedOn w:val="a0"/>
    <w:link w:val="3"/>
    <w:rsid w:val="00DE455E"/>
    <w:rPr>
      <w:rFonts w:ascii="Times New Roman" w:eastAsia="Times New Roman" w:hAnsi="Times New Roman" w:cs="Times New Roman"/>
      <w:b/>
      <w:bCs/>
      <w:kern w:val="2"/>
      <w:sz w:val="24"/>
      <w:szCs w:val="26"/>
    </w:rPr>
  </w:style>
  <w:style w:type="character" w:customStyle="1" w:styleId="40">
    <w:name w:val="Заголовок 4 Знак"/>
    <w:basedOn w:val="a0"/>
    <w:link w:val="4"/>
    <w:uiPriority w:val="9"/>
    <w:semiHidden/>
    <w:rsid w:val="00DE455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E455E"/>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E455E"/>
    <w:rPr>
      <w:rFonts w:ascii="Calibri" w:eastAsia="Times New Roman" w:hAnsi="Calibri" w:cs="Times New Roman"/>
      <w:b/>
      <w:bCs/>
      <w:kern w:val="2"/>
    </w:rPr>
  </w:style>
  <w:style w:type="paragraph" w:styleId="a4">
    <w:name w:val="caption"/>
    <w:basedOn w:val="a"/>
    <w:next w:val="a"/>
    <w:uiPriority w:val="35"/>
    <w:qFormat/>
    <w:rsid w:val="00DE455E"/>
    <w:pPr>
      <w:spacing w:before="120" w:after="120"/>
      <w:jc w:val="center"/>
    </w:pPr>
    <w:rPr>
      <w:rFonts w:ascii="Times New Roman" w:eastAsia="Times New Roman" w:hAnsi="Times New Roman" w:cs="Times New Roman"/>
      <w:b/>
      <w:bCs/>
      <w:kern w:val="2"/>
      <w:sz w:val="24"/>
      <w:szCs w:val="24"/>
    </w:rPr>
  </w:style>
  <w:style w:type="paragraph" w:customStyle="1" w:styleId="Default">
    <w:name w:val="Default"/>
    <w:rsid w:val="00DE455E"/>
    <w:pPr>
      <w:autoSpaceDE w:val="0"/>
      <w:autoSpaceDN w:val="0"/>
      <w:adjustRightInd w:val="0"/>
      <w:spacing w:line="240" w:lineRule="auto"/>
    </w:pPr>
    <w:rPr>
      <w:rFonts w:ascii="Arial" w:eastAsia="Times New Roman" w:hAnsi="Arial" w:cs="Arial"/>
      <w:color w:val="000000"/>
      <w:sz w:val="24"/>
      <w:szCs w:val="24"/>
      <w:lang w:eastAsia="ru-RU"/>
    </w:rPr>
  </w:style>
  <w:style w:type="paragraph" w:styleId="21">
    <w:name w:val="Body Text Indent 2"/>
    <w:basedOn w:val="a"/>
    <w:link w:val="22"/>
    <w:rsid w:val="00DE455E"/>
    <w:pPr>
      <w:spacing w:after="120" w:line="480" w:lineRule="auto"/>
      <w:ind w:left="283"/>
      <w:jc w:val="both"/>
    </w:pPr>
    <w:rPr>
      <w:rFonts w:ascii="Cambria" w:eastAsia="Times New Roman" w:hAnsi="Cambria" w:cs="Times New Roman"/>
      <w:sz w:val="20"/>
      <w:szCs w:val="20"/>
      <w:lang w:val="en-US" w:bidi="en-US"/>
    </w:rPr>
  </w:style>
  <w:style w:type="character" w:customStyle="1" w:styleId="22">
    <w:name w:val="Основной текст с отступом 2 Знак"/>
    <w:basedOn w:val="a0"/>
    <w:link w:val="21"/>
    <w:rsid w:val="00DE455E"/>
    <w:rPr>
      <w:rFonts w:ascii="Cambria" w:eastAsia="Times New Roman" w:hAnsi="Cambria" w:cs="Times New Roman"/>
      <w:sz w:val="20"/>
      <w:szCs w:val="20"/>
      <w:lang w:val="en-US" w:bidi="en-US"/>
    </w:rPr>
  </w:style>
  <w:style w:type="character" w:customStyle="1" w:styleId="11">
    <w:name w:val="Заголовок №1_"/>
    <w:link w:val="12"/>
    <w:rsid w:val="00DE455E"/>
    <w:rPr>
      <w:sz w:val="27"/>
      <w:szCs w:val="27"/>
      <w:shd w:val="clear" w:color="auto" w:fill="FFFFFF"/>
    </w:rPr>
  </w:style>
  <w:style w:type="paragraph" w:customStyle="1" w:styleId="12">
    <w:name w:val="Заголовок №1"/>
    <w:basedOn w:val="a"/>
    <w:link w:val="11"/>
    <w:rsid w:val="00DE455E"/>
    <w:pPr>
      <w:widowControl w:val="0"/>
      <w:shd w:val="clear" w:color="auto" w:fill="FFFFFF"/>
      <w:spacing w:after="420" w:line="0" w:lineRule="atLeast"/>
      <w:jc w:val="center"/>
      <w:outlineLvl w:val="0"/>
    </w:pPr>
    <w:rPr>
      <w:sz w:val="27"/>
      <w:szCs w:val="27"/>
    </w:rPr>
  </w:style>
  <w:style w:type="character" w:customStyle="1" w:styleId="41">
    <w:name w:val="Заголовок 4 Знак1"/>
    <w:aliases w:val="Tab_name Знак Знак"/>
    <w:link w:val="4"/>
    <w:locked/>
    <w:rsid w:val="00DE455E"/>
    <w:rPr>
      <w:rFonts w:ascii="Calibri" w:eastAsia="Calibri" w:hAnsi="Calibri" w:cs="Times New Roman"/>
      <w:b/>
      <w:bCs/>
      <w:sz w:val="28"/>
      <w:szCs w:val="28"/>
    </w:rPr>
  </w:style>
  <w:style w:type="paragraph" w:customStyle="1" w:styleId="a5">
    <w:name w:val="Таблицы (моноширинный)"/>
    <w:basedOn w:val="a"/>
    <w:next w:val="a"/>
    <w:rsid w:val="00DE455E"/>
    <w:pPr>
      <w:widowControl w:val="0"/>
      <w:spacing w:line="240" w:lineRule="auto"/>
      <w:jc w:val="both"/>
    </w:pPr>
    <w:rPr>
      <w:rFonts w:ascii="Courier New" w:eastAsia="Times New Roman" w:hAnsi="Courier New" w:cs="Times New Roman"/>
      <w:sz w:val="20"/>
      <w:szCs w:val="20"/>
      <w:lang w:eastAsia="ru-RU"/>
    </w:rPr>
  </w:style>
  <w:style w:type="paragraph" w:customStyle="1" w:styleId="ConsPlusNonformat">
    <w:name w:val="ConsPlusNonformat"/>
    <w:rsid w:val="00DE455E"/>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DE455E"/>
    <w:pPr>
      <w:spacing w:after="120"/>
      <w:ind w:left="283"/>
    </w:pPr>
    <w:rPr>
      <w:rFonts w:ascii="Times New Roman" w:eastAsia="Times New Roman" w:hAnsi="Times New Roman" w:cs="Times New Roman"/>
      <w:kern w:val="2"/>
      <w:sz w:val="16"/>
      <w:szCs w:val="16"/>
    </w:rPr>
  </w:style>
  <w:style w:type="character" w:customStyle="1" w:styleId="32">
    <w:name w:val="Основной текст с отступом 3 Знак"/>
    <w:basedOn w:val="a0"/>
    <w:link w:val="31"/>
    <w:uiPriority w:val="99"/>
    <w:rsid w:val="00DE455E"/>
    <w:rPr>
      <w:rFonts w:ascii="Times New Roman" w:eastAsia="Times New Roman" w:hAnsi="Times New Roman" w:cs="Times New Roman"/>
      <w:kern w:val="2"/>
      <w:sz w:val="16"/>
      <w:szCs w:val="16"/>
    </w:rPr>
  </w:style>
  <w:style w:type="paragraph" w:styleId="33">
    <w:name w:val="Body Text 3"/>
    <w:basedOn w:val="a"/>
    <w:link w:val="34"/>
    <w:semiHidden/>
    <w:rsid w:val="00DE455E"/>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semiHidden/>
    <w:rsid w:val="00DE455E"/>
    <w:rPr>
      <w:rFonts w:ascii="Times New Roman" w:eastAsia="Times New Roman" w:hAnsi="Times New Roman" w:cs="Times New Roman"/>
      <w:sz w:val="16"/>
      <w:szCs w:val="16"/>
      <w:lang w:eastAsia="ru-RU"/>
    </w:rPr>
  </w:style>
  <w:style w:type="paragraph" w:styleId="a6">
    <w:name w:val="header"/>
    <w:basedOn w:val="a"/>
    <w:link w:val="a7"/>
    <w:unhideWhenUsed/>
    <w:rsid w:val="00DE455E"/>
    <w:pPr>
      <w:tabs>
        <w:tab w:val="center" w:pos="4677"/>
        <w:tab w:val="right" w:pos="9355"/>
      </w:tabs>
      <w:spacing w:line="240" w:lineRule="auto"/>
    </w:pPr>
    <w:rPr>
      <w:rFonts w:ascii="Times New Roman" w:eastAsia="Calibri" w:hAnsi="Times New Roman" w:cs="Times New Roman"/>
      <w:sz w:val="28"/>
      <w:szCs w:val="28"/>
    </w:rPr>
  </w:style>
  <w:style w:type="character" w:customStyle="1" w:styleId="a7">
    <w:name w:val="Верхний колонтитул Знак"/>
    <w:basedOn w:val="a0"/>
    <w:link w:val="a6"/>
    <w:rsid w:val="00DE455E"/>
    <w:rPr>
      <w:rFonts w:ascii="Times New Roman" w:eastAsia="Calibri" w:hAnsi="Times New Roman" w:cs="Times New Roman"/>
      <w:sz w:val="28"/>
      <w:szCs w:val="28"/>
    </w:rPr>
  </w:style>
  <w:style w:type="paragraph" w:styleId="a8">
    <w:name w:val="Body Text"/>
    <w:basedOn w:val="a"/>
    <w:link w:val="a9"/>
    <w:uiPriority w:val="99"/>
    <w:semiHidden/>
    <w:unhideWhenUsed/>
    <w:rsid w:val="00DE455E"/>
    <w:pPr>
      <w:spacing w:after="120"/>
    </w:pPr>
    <w:rPr>
      <w:rFonts w:ascii="Times New Roman" w:eastAsia="Times New Roman" w:hAnsi="Times New Roman" w:cs="Times New Roman"/>
      <w:kern w:val="2"/>
      <w:sz w:val="24"/>
      <w:szCs w:val="24"/>
    </w:rPr>
  </w:style>
  <w:style w:type="character" w:customStyle="1" w:styleId="a9">
    <w:name w:val="Основной текст Знак"/>
    <w:basedOn w:val="a0"/>
    <w:link w:val="a8"/>
    <w:uiPriority w:val="99"/>
    <w:semiHidden/>
    <w:rsid w:val="00DE455E"/>
    <w:rPr>
      <w:rFonts w:ascii="Times New Roman" w:eastAsia="Times New Roman" w:hAnsi="Times New Roman" w:cs="Times New Roman"/>
      <w:kern w:val="2"/>
      <w:sz w:val="24"/>
      <w:szCs w:val="24"/>
    </w:rPr>
  </w:style>
  <w:style w:type="character" w:styleId="aa">
    <w:name w:val="Hyperlink"/>
    <w:uiPriority w:val="99"/>
    <w:rsid w:val="00DE455E"/>
    <w:rPr>
      <w:rFonts w:cs="Times New Roman"/>
      <w:color w:val="0000FF"/>
      <w:u w:val="single"/>
    </w:rPr>
  </w:style>
  <w:style w:type="paragraph" w:styleId="ab">
    <w:name w:val="Balloon Text"/>
    <w:basedOn w:val="a"/>
    <w:link w:val="ac"/>
    <w:uiPriority w:val="99"/>
    <w:semiHidden/>
    <w:unhideWhenUsed/>
    <w:rsid w:val="00DE455E"/>
    <w:pPr>
      <w:spacing w:line="240" w:lineRule="auto"/>
    </w:pPr>
    <w:rPr>
      <w:rFonts w:ascii="Tahoma" w:eastAsia="Times New Roman" w:hAnsi="Tahoma" w:cs="Times New Roman"/>
      <w:kern w:val="2"/>
      <w:sz w:val="16"/>
      <w:szCs w:val="16"/>
    </w:rPr>
  </w:style>
  <w:style w:type="character" w:customStyle="1" w:styleId="ac">
    <w:name w:val="Текст выноски Знак"/>
    <w:basedOn w:val="a0"/>
    <w:link w:val="ab"/>
    <w:uiPriority w:val="99"/>
    <w:semiHidden/>
    <w:rsid w:val="00DE455E"/>
    <w:rPr>
      <w:rFonts w:ascii="Tahoma" w:eastAsia="Times New Roman" w:hAnsi="Tahoma" w:cs="Times New Roman"/>
      <w:kern w:val="2"/>
      <w:sz w:val="16"/>
      <w:szCs w:val="16"/>
    </w:rPr>
  </w:style>
  <w:style w:type="paragraph" w:styleId="13">
    <w:name w:val="toc 1"/>
    <w:basedOn w:val="a"/>
    <w:next w:val="a"/>
    <w:autoRedefine/>
    <w:uiPriority w:val="39"/>
    <w:qFormat/>
    <w:rsid w:val="00DE455E"/>
    <w:pPr>
      <w:tabs>
        <w:tab w:val="left" w:pos="567"/>
        <w:tab w:val="right" w:leader="dot" w:pos="9356"/>
      </w:tabs>
      <w:spacing w:line="240" w:lineRule="auto"/>
    </w:pPr>
    <w:rPr>
      <w:rFonts w:ascii="Times New Roman" w:eastAsia="Times New Roman" w:hAnsi="Times New Roman" w:cs="Calibri"/>
      <w:b/>
      <w:bCs/>
      <w:iCs/>
      <w:noProof/>
      <w:sz w:val="24"/>
      <w:szCs w:val="24"/>
      <w:lang w:bidi="en-US"/>
    </w:rPr>
  </w:style>
  <w:style w:type="character" w:customStyle="1" w:styleId="ad">
    <w:name w:val="Оглавление"/>
    <w:rsid w:val="00DE45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ae">
    <w:name w:val="footer"/>
    <w:basedOn w:val="a"/>
    <w:link w:val="af"/>
    <w:unhideWhenUsed/>
    <w:rsid w:val="00DE455E"/>
    <w:pPr>
      <w:tabs>
        <w:tab w:val="center" w:pos="4677"/>
        <w:tab w:val="right" w:pos="9355"/>
      </w:tabs>
      <w:spacing w:after="200"/>
    </w:pPr>
    <w:rPr>
      <w:rFonts w:ascii="Times New Roman" w:eastAsia="Times New Roman" w:hAnsi="Times New Roman" w:cs="Times New Roman"/>
      <w:kern w:val="2"/>
      <w:sz w:val="24"/>
      <w:szCs w:val="24"/>
    </w:rPr>
  </w:style>
  <w:style w:type="character" w:customStyle="1" w:styleId="af">
    <w:name w:val="Нижний колонтитул Знак"/>
    <w:basedOn w:val="a0"/>
    <w:link w:val="ae"/>
    <w:rsid w:val="00DE455E"/>
    <w:rPr>
      <w:rFonts w:ascii="Times New Roman" w:eastAsia="Times New Roman" w:hAnsi="Times New Roman" w:cs="Times New Roman"/>
      <w:kern w:val="2"/>
      <w:sz w:val="24"/>
      <w:szCs w:val="24"/>
    </w:rPr>
  </w:style>
  <w:style w:type="paragraph" w:styleId="af0">
    <w:name w:val="Title"/>
    <w:basedOn w:val="a"/>
    <w:link w:val="af1"/>
    <w:qFormat/>
    <w:rsid w:val="00DE455E"/>
    <w:pPr>
      <w:spacing w:line="240" w:lineRule="auto"/>
      <w:jc w:val="center"/>
    </w:pPr>
    <w:rPr>
      <w:rFonts w:ascii="Times New Roman" w:eastAsia="Times New Roman" w:hAnsi="Times New Roman" w:cs="Times New Roman"/>
      <w:b/>
      <w:sz w:val="24"/>
      <w:szCs w:val="20"/>
      <w:lang w:eastAsia="ru-RU"/>
    </w:rPr>
  </w:style>
  <w:style w:type="character" w:customStyle="1" w:styleId="af1">
    <w:name w:val="Название Знак"/>
    <w:basedOn w:val="a0"/>
    <w:link w:val="af0"/>
    <w:rsid w:val="00DE455E"/>
    <w:rPr>
      <w:rFonts w:ascii="Times New Roman" w:eastAsia="Times New Roman" w:hAnsi="Times New Roman" w:cs="Times New Roman"/>
      <w:b/>
      <w:sz w:val="24"/>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DE455E"/>
    <w:pPr>
      <w:spacing w:line="360" w:lineRule="auto"/>
      <w:jc w:val="both"/>
    </w:pPr>
    <w:rPr>
      <w:rFonts w:ascii="Times New Roman" w:eastAsia="Times New Roman" w:hAnsi="Times New Roman" w:cs="Times New Roman"/>
      <w:sz w:val="24"/>
      <w:szCs w:val="20"/>
      <w:lang w:eastAsia="ru-RU"/>
    </w:rPr>
  </w:style>
  <w:style w:type="paragraph" w:styleId="af2">
    <w:name w:val="TOC Heading"/>
    <w:basedOn w:val="1"/>
    <w:next w:val="a"/>
    <w:uiPriority w:val="39"/>
    <w:semiHidden/>
    <w:unhideWhenUsed/>
    <w:qFormat/>
    <w:rsid w:val="00DE455E"/>
    <w:pPr>
      <w:keepLines/>
      <w:pageBreakBefore w:val="0"/>
      <w:suppressAutoHyphens w:val="0"/>
      <w:spacing w:before="480" w:after="0"/>
      <w:outlineLvl w:val="9"/>
    </w:pPr>
    <w:rPr>
      <w:rFonts w:ascii="Cambria" w:hAnsi="Cambria"/>
      <w:bCs/>
      <w:i w:val="0"/>
      <w:color w:val="365F91"/>
      <w:sz w:val="28"/>
      <w:szCs w:val="28"/>
      <w:lang w:eastAsia="ru-RU"/>
    </w:rPr>
  </w:style>
  <w:style w:type="paragraph" w:styleId="23">
    <w:name w:val="toc 2"/>
    <w:basedOn w:val="a"/>
    <w:next w:val="a"/>
    <w:autoRedefine/>
    <w:uiPriority w:val="39"/>
    <w:unhideWhenUsed/>
    <w:rsid w:val="00DE455E"/>
    <w:pPr>
      <w:spacing w:after="200"/>
      <w:ind w:left="240"/>
    </w:pPr>
    <w:rPr>
      <w:rFonts w:ascii="Times New Roman" w:eastAsia="Times New Roman" w:hAnsi="Times New Roman" w:cs="Times New Roman"/>
      <w:kern w:val="2"/>
      <w:sz w:val="24"/>
      <w:szCs w:val="24"/>
    </w:rPr>
  </w:style>
  <w:style w:type="paragraph" w:styleId="35">
    <w:name w:val="toc 3"/>
    <w:basedOn w:val="a"/>
    <w:next w:val="a"/>
    <w:autoRedefine/>
    <w:uiPriority w:val="39"/>
    <w:unhideWhenUsed/>
    <w:rsid w:val="00DE455E"/>
    <w:pPr>
      <w:spacing w:after="200"/>
      <w:ind w:left="480"/>
    </w:pPr>
    <w:rPr>
      <w:rFonts w:ascii="Times New Roman" w:eastAsia="Times New Roman" w:hAnsi="Times New Roman"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4567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9936</Words>
  <Characters>56636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2018-08-31T06:09:00Z</cp:lastPrinted>
  <dcterms:created xsi:type="dcterms:W3CDTF">2018-08-27T08:52:00Z</dcterms:created>
  <dcterms:modified xsi:type="dcterms:W3CDTF">2018-08-31T06:10:00Z</dcterms:modified>
</cp:coreProperties>
</file>