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22 .10.2018 г.                                                                                      № 94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21.10.2014 г. № 138 «Об утверждении муниципальной программы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энергетической эффективности»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:rsidR="009202A7" w:rsidRDefault="009202A7" w:rsidP="009202A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202A7" w:rsidRDefault="009202A7" w:rsidP="00920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 изменения, которые вносятся  в  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21.10.2014 г. № 138 «Об утверждении муниципальной программы «Энергосбережение и повышение энергетической эффективности»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(Приложение № 1).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его подписания и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9202A7" w:rsidRDefault="009202A7" w:rsidP="009202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02A7" w:rsidRDefault="009202A7" w:rsidP="009202A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Н.С.Тарасов </w:t>
      </w:r>
    </w:p>
    <w:p w:rsidR="009202A7" w:rsidRPr="009A4B3E" w:rsidRDefault="009202A7" w:rsidP="009A4B3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4B3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9202A7" w:rsidRPr="009A4B3E" w:rsidRDefault="009202A7" w:rsidP="009A4B3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4B3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202A7" w:rsidRPr="009A4B3E" w:rsidRDefault="009202A7" w:rsidP="009A4B3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4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4B3E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9A4B3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202A7" w:rsidRPr="009A4B3E" w:rsidRDefault="009202A7" w:rsidP="009A4B3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4B3E">
        <w:rPr>
          <w:rFonts w:ascii="Times New Roman" w:eastAsia="Times New Roman" w:hAnsi="Times New Roman" w:cs="Times New Roman"/>
          <w:sz w:val="24"/>
          <w:szCs w:val="24"/>
        </w:rPr>
        <w:t xml:space="preserve"> Курского района Курской области </w:t>
      </w:r>
    </w:p>
    <w:p w:rsidR="009202A7" w:rsidRPr="009A4B3E" w:rsidRDefault="009202A7" w:rsidP="009A4B3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4B3E">
        <w:rPr>
          <w:rFonts w:ascii="Times New Roman" w:eastAsia="Times New Roman" w:hAnsi="Times New Roman" w:cs="Times New Roman"/>
          <w:sz w:val="24"/>
          <w:szCs w:val="24"/>
        </w:rPr>
        <w:t>от 22.10.2018 г. № 94</w:t>
      </w:r>
    </w:p>
    <w:p w:rsidR="009202A7" w:rsidRDefault="009202A7" w:rsidP="009202A7"/>
    <w:p w:rsidR="009202A7" w:rsidRDefault="009202A7" w:rsidP="00920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Изменения,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которые вносятся в  муниципальную программу  «Энергосбережение и повышение энергетической эффективности»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сельсовет» Курского района Курской области, утвержденную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сельсовета Курского района Курской области от 21.10.2014 г. № 138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В паспортах программы, подпрограммы 1 строку: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823"/>
        <w:gridCol w:w="3651"/>
      </w:tblGrid>
      <w:tr w:rsidR="009202A7" w:rsidTr="009202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один этап, 2015-2020 годы</w:t>
            </w:r>
          </w:p>
        </w:tc>
      </w:tr>
    </w:tbl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изложить в редакции: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823"/>
        <w:gridCol w:w="4924"/>
      </w:tblGrid>
      <w:tr w:rsidR="009202A7" w:rsidTr="009202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2015-2021 годы, этапы не выделяются.</w:t>
            </w:r>
          </w:p>
        </w:tc>
      </w:tr>
    </w:tbl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По всему тексту слова «</w:t>
      </w:r>
      <w:r>
        <w:rPr>
          <w:rFonts w:ascii="Times New Roman" w:eastAsia="Times New Roman" w:hAnsi="Times New Roman" w:cs="Times New Roman"/>
          <w:sz w:val="28"/>
          <w:szCs w:val="28"/>
        </w:rPr>
        <w:t>2015-2020» заменить на «2015-2021».</w:t>
      </w:r>
    </w:p>
    <w:p w:rsidR="009202A7" w:rsidRDefault="009202A7" w:rsidP="009202A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В паспортах программы, подпрограммы 1, приложениях программы и далее по тексту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 бюджетных ассигнований программы изложить в редакции: объем бюджетных ассигнований программы на весь срок реализации программы сос</w:t>
      </w:r>
      <w:r>
        <w:rPr>
          <w:rFonts w:ascii="Times New Roman" w:hAnsi="Times New Roman" w:cs="Times New Roman"/>
          <w:sz w:val="28"/>
          <w:szCs w:val="28"/>
        </w:rPr>
        <w:t>тавляет 260</w:t>
      </w:r>
      <w:r>
        <w:rPr>
          <w:rFonts w:ascii="Times New Roman" w:hAnsi="Times New Roman" w:cs="Times New Roman"/>
          <w:sz w:val="28"/>
          <w:szCs w:val="28"/>
          <w:lang w:eastAsia="en-US"/>
        </w:rPr>
        <w:t>000,00 рублей.,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  <w:proofErr w:type="gramEnd"/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2015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2016 год-50</w:t>
      </w:r>
      <w:r>
        <w:rPr>
          <w:rFonts w:ascii="Times New Roman" w:hAnsi="Times New Roman" w:cs="Times New Roman"/>
          <w:sz w:val="28"/>
          <w:szCs w:val="28"/>
          <w:lang w:eastAsia="en-US"/>
        </w:rPr>
        <w:t>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2017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2018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2019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2020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2021 год-35000,00 рублей.</w:t>
      </w:r>
    </w:p>
    <w:p w:rsidR="009202A7" w:rsidRDefault="009202A7" w:rsidP="00920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Объем бюджетных ассигнований по подпрограмме 1 на весь период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составляет 260</w:t>
      </w:r>
      <w:r>
        <w:rPr>
          <w:rFonts w:ascii="Times New Roman" w:hAnsi="Times New Roman" w:cs="Times New Roman"/>
          <w:sz w:val="28"/>
          <w:szCs w:val="28"/>
          <w:lang w:eastAsia="en-US"/>
        </w:rPr>
        <w:t>000,00 рублей</w:t>
      </w:r>
      <w:r>
        <w:rPr>
          <w:rFonts w:ascii="Times New Roman" w:hAnsi="Times New Roman" w:cs="Times New Roman"/>
          <w:sz w:val="28"/>
          <w:szCs w:val="28"/>
        </w:rPr>
        <w:t>, в том числе за счет средств местного бюджета 260000,00 рублей: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2015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2016 год-50</w:t>
      </w:r>
      <w:r>
        <w:rPr>
          <w:rFonts w:ascii="Times New Roman" w:hAnsi="Times New Roman" w:cs="Times New Roman"/>
          <w:sz w:val="28"/>
          <w:szCs w:val="28"/>
          <w:lang w:eastAsia="en-US"/>
        </w:rPr>
        <w:t>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2017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2018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2019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2020 год-35000,00 рублей;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2021 год-35000,00 рублей.</w:t>
      </w:r>
    </w:p>
    <w:p w:rsidR="009202A7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В приложениях № 1,№ 3, № 4 дополнить столбец «2021».</w:t>
      </w:r>
    </w:p>
    <w:p w:rsidR="009A4B3E" w:rsidRDefault="009202A7" w:rsidP="00920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9A4B3E" w:rsidSect="009A4B3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t>5. Приложения № 1,№2, №3, № 4 к муниципальной программе изложить в редакции:</w:t>
      </w:r>
    </w:p>
    <w:p w:rsidR="009202A7" w:rsidRDefault="009202A7" w:rsidP="009202A7">
      <w:pPr>
        <w:pStyle w:val="ConsPlusNormal"/>
        <w:jc w:val="right"/>
        <w:outlineLvl w:val="0"/>
      </w:pPr>
      <w:r>
        <w:lastRenderedPageBreak/>
        <w:t>Приложение N 1</w:t>
      </w:r>
    </w:p>
    <w:p w:rsidR="009202A7" w:rsidRDefault="009202A7" w:rsidP="009202A7">
      <w:pPr>
        <w:pStyle w:val="ConsPlusNormal"/>
        <w:jc w:val="right"/>
      </w:pPr>
      <w:r>
        <w:t>к муниципальной  программе</w:t>
      </w:r>
    </w:p>
    <w:p w:rsidR="009202A7" w:rsidRDefault="009202A7" w:rsidP="009202A7">
      <w:pPr>
        <w:pStyle w:val="ConsPlusNormal"/>
        <w:jc w:val="right"/>
      </w:pPr>
      <w:r>
        <w:t xml:space="preserve">«Энергосбережение и повышение </w:t>
      </w:r>
      <w:proofErr w:type="gramStart"/>
      <w:r>
        <w:t>энергетической</w:t>
      </w:r>
      <w:proofErr w:type="gramEnd"/>
      <w:r>
        <w:t xml:space="preserve"> </w:t>
      </w:r>
    </w:p>
    <w:p w:rsidR="009202A7" w:rsidRDefault="009202A7" w:rsidP="009202A7">
      <w:pPr>
        <w:pStyle w:val="ConsPlusNormal"/>
        <w:jc w:val="right"/>
      </w:pPr>
      <w:r>
        <w:t xml:space="preserve">эффективности в муниципальном образовании </w:t>
      </w:r>
    </w:p>
    <w:p w:rsidR="009202A7" w:rsidRDefault="009202A7" w:rsidP="009202A7">
      <w:pPr>
        <w:pStyle w:val="ConsPlusNormal"/>
        <w:jc w:val="right"/>
      </w:pPr>
      <w:r>
        <w:t>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 области</w:t>
      </w:r>
    </w:p>
    <w:p w:rsidR="009202A7" w:rsidRDefault="009202A7" w:rsidP="009202A7">
      <w:pPr>
        <w:pStyle w:val="ConsPlusNormal"/>
        <w:jc w:val="right"/>
      </w:pPr>
      <w:r>
        <w:t>от 17.03.2016 № 36</w:t>
      </w:r>
    </w:p>
    <w:p w:rsidR="009202A7" w:rsidRDefault="009202A7" w:rsidP="009202A7">
      <w:pPr>
        <w:pStyle w:val="ConsPlusNormal"/>
        <w:jc w:val="right"/>
      </w:pPr>
      <w:r>
        <w:t>ред</w:t>
      </w:r>
      <w:proofErr w:type="gramStart"/>
      <w:r>
        <w:t>.о</w:t>
      </w:r>
      <w:proofErr w:type="gramEnd"/>
      <w:r>
        <w:t>т 22.10.2018 г.</w:t>
      </w:r>
    </w:p>
    <w:p w:rsidR="009202A7" w:rsidRDefault="009202A7" w:rsidP="009202A7">
      <w:pPr>
        <w:pStyle w:val="ConsPlusNormal"/>
        <w:jc w:val="both"/>
      </w:pPr>
    </w:p>
    <w:p w:rsidR="009202A7" w:rsidRDefault="009202A7" w:rsidP="009202A7">
      <w:pPr>
        <w:pStyle w:val="ConsPlusNormal"/>
        <w:jc w:val="center"/>
      </w:pPr>
      <w:r>
        <w:t>СВЕДЕНИЯ</w:t>
      </w:r>
    </w:p>
    <w:p w:rsidR="009202A7" w:rsidRDefault="009202A7" w:rsidP="009202A7">
      <w:pPr>
        <w:pStyle w:val="ConsPlusNormal"/>
        <w:jc w:val="center"/>
      </w:pPr>
      <w:r>
        <w:t>О ПОКАЗАТЕЛЯХ (ИНДИКАТОРАХ) МУНИЦИПАЛЬНОЙ ПРОГРАММЫ</w:t>
      </w:r>
    </w:p>
    <w:p w:rsidR="009202A7" w:rsidRDefault="009202A7" w:rsidP="009202A7">
      <w:pPr>
        <w:pStyle w:val="ConsPlusNormal"/>
        <w:jc w:val="center"/>
      </w:pPr>
      <w:r>
        <w:t>«ЭНЕРГОСБЕРЕЖЕНИЕ И ПОВЫШЕНИЕ ЭНЕРГЕТИЧЕСКОЙ ЭФФЕКТИВНОСТИ В МУНИЦИПАЛЬНОМ ОБРАЗОВАНИИ «ВОРОШНЕВСКИЙ СЕЛЬСОВЕТ» КУРСКОГО РАЙОНА КУРСКОЙ ОБЛАСТИ, ПОДПРОГРАММ МУНИЦИПАЛЬНОЙ ПРОГРАММЫ И ИХ ЗНАЧЕНИЯХ</w:t>
      </w:r>
    </w:p>
    <w:p w:rsidR="009202A7" w:rsidRDefault="009202A7" w:rsidP="009202A7">
      <w:pPr>
        <w:pStyle w:val="ConsPlusNormal"/>
        <w:jc w:val="both"/>
      </w:pPr>
    </w:p>
    <w:p w:rsidR="009202A7" w:rsidRDefault="009202A7" w:rsidP="009202A7">
      <w:pPr>
        <w:pStyle w:val="ConsPlusNormal"/>
        <w:jc w:val="both"/>
      </w:pPr>
    </w:p>
    <w:tbl>
      <w:tblPr>
        <w:tblStyle w:val="a3"/>
        <w:tblW w:w="15123" w:type="dxa"/>
        <w:tblLook w:val="04A0"/>
      </w:tblPr>
      <w:tblGrid>
        <w:gridCol w:w="692"/>
        <w:gridCol w:w="8023"/>
        <w:gridCol w:w="1406"/>
        <w:gridCol w:w="717"/>
        <w:gridCol w:w="717"/>
        <w:gridCol w:w="717"/>
        <w:gridCol w:w="717"/>
        <w:gridCol w:w="717"/>
        <w:gridCol w:w="717"/>
        <w:gridCol w:w="700"/>
      </w:tblGrid>
      <w:tr w:rsidR="009202A7" w:rsidTr="009202A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показателя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r>
              <w:rPr>
                <w:rFonts w:ascii="Calibri" w:hAnsi="Calibri" w:cs="Calibri"/>
              </w:rPr>
              <w:t>Значения показателей по годам</w:t>
            </w:r>
          </w:p>
        </w:tc>
      </w:tr>
      <w:tr w:rsidR="009202A7" w:rsidTr="009202A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2A7" w:rsidRDefault="009202A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2A7" w:rsidRDefault="009202A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2A7" w:rsidRDefault="009202A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r>
              <w:t>2021</w:t>
            </w:r>
          </w:p>
        </w:tc>
      </w:tr>
      <w:tr w:rsidR="009202A7" w:rsidTr="009202A7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7" w:rsidRDefault="009202A7">
            <w:pPr>
              <w:pStyle w:val="ConsPlusNormal"/>
              <w:rPr>
                <w:b/>
              </w:rPr>
            </w:pPr>
            <w:r>
              <w:rPr>
                <w:rFonts w:ascii="Calibri" w:hAnsi="Calibri" w:cs="Calibri"/>
                <w:b/>
              </w:rPr>
              <w:t xml:space="preserve">Муниципальная программа </w:t>
            </w:r>
            <w:r>
              <w:rPr>
                <w:b/>
              </w:rPr>
              <w:t>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b/>
              </w:rPr>
              <w:t>Ворошневский</w:t>
            </w:r>
            <w:proofErr w:type="spellEnd"/>
            <w:r>
              <w:rPr>
                <w:b/>
              </w:rPr>
              <w:t xml:space="preserve"> сельсовет» Курского района Курской области</w:t>
            </w:r>
          </w:p>
          <w:p w:rsidR="009202A7" w:rsidRDefault="009202A7">
            <w:pPr>
              <w:pStyle w:val="ConsPlusNormal"/>
              <w:jc w:val="both"/>
              <w:rPr>
                <w:b/>
              </w:rPr>
            </w:pP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7" w:rsidRDefault="009202A7"/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электрической энергии в натуральном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.к</w:t>
            </w:r>
            <w:proofErr w:type="gramEnd"/>
            <w:r>
              <w:rPr>
                <w:rFonts w:ascii="Calibri" w:hAnsi="Calibri" w:cs="Calibri"/>
              </w:rPr>
              <w:t>вт.час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электрической энергии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природного газа, в натуральном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.к</w:t>
            </w:r>
            <w:proofErr w:type="gramEnd"/>
            <w:r>
              <w:rPr>
                <w:rFonts w:ascii="Calibri" w:hAnsi="Calibri" w:cs="Calibri"/>
              </w:rPr>
              <w:t>уб.м.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9202A7" w:rsidTr="009202A7">
        <w:trPr>
          <w:trHeight w:val="36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газа  в стоимостном выражении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</w:t>
            </w:r>
          </w:p>
        </w:tc>
      </w:tr>
      <w:tr w:rsidR="009202A7" w:rsidTr="009202A7">
        <w:trPr>
          <w:trHeight w:val="957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A7" w:rsidRDefault="009202A7">
            <w:pPr>
              <w:pStyle w:val="ConsPlusNormal"/>
            </w:pPr>
            <w:r>
              <w:rPr>
                <w:rFonts w:ascii="Calibri" w:hAnsi="Calibri" w:cs="Calibri"/>
              </w:rPr>
              <w:t>Подпрограмма  1«ЭНЕРГОСБЕРЕЖЕНИЕ В МУНИЦИПАЛЬНОМ ОБРАЗОВАНИИ «</w:t>
            </w:r>
            <w:proofErr w:type="spellStart"/>
            <w:r>
              <w:rPr>
                <w:rFonts w:ascii="Calibri" w:hAnsi="Calibri" w:cs="Calibri"/>
              </w:rPr>
              <w:t>Ворошневский</w:t>
            </w:r>
            <w:proofErr w:type="spellEnd"/>
            <w:r>
              <w:rPr>
                <w:rFonts w:ascii="Calibri" w:hAnsi="Calibri" w:cs="Calibri"/>
              </w:rPr>
              <w:t xml:space="preserve"> сельсовет» Курского района Курской области</w:t>
            </w:r>
            <w:r>
              <w:t xml:space="preserve"> муниципальной  программы «Энергосбережение и повышение энергетической эффективности в муниципальном образовании  «</w:t>
            </w:r>
            <w:proofErr w:type="spellStart"/>
            <w:r>
              <w:t>Ворошневский</w:t>
            </w:r>
            <w:proofErr w:type="spellEnd"/>
            <w:r>
              <w:t xml:space="preserve"> сельсовет» Курского района Курской области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7" w:rsidRDefault="009202A7"/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 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объема газа, расчеты за который осуществляются с использованием приборов учета, в общем объеме газа потребляемого 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объема воды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 xml:space="preserve"> расчеты за которую осуществляются с использованием приборов учета, в общем объеме воды  потребляемой  за счет средств местного бюджета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</w:tr>
      <w:tr w:rsidR="009202A7" w:rsidTr="009202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Число </w:t>
            </w:r>
            <w:proofErr w:type="spellStart"/>
            <w:r>
              <w:rPr>
                <w:rFonts w:ascii="Calibri" w:hAnsi="Calibri" w:cs="Calibri"/>
              </w:rPr>
              <w:t>энергосервисных</w:t>
            </w:r>
            <w:proofErr w:type="spellEnd"/>
            <w:r>
              <w:rPr>
                <w:rFonts w:ascii="Calibri" w:hAnsi="Calibri" w:cs="Calibri"/>
              </w:rPr>
              <w:t xml:space="preserve"> договоров, заключенных муниципальными заказчиками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9202A7" w:rsidRDefault="009202A7" w:rsidP="009202A7">
      <w:pPr>
        <w:pStyle w:val="ConsPlusNormal"/>
        <w:jc w:val="right"/>
      </w:pPr>
      <w:r>
        <w:rPr>
          <w:rFonts w:ascii="Calibri" w:hAnsi="Calibri" w:cs="Calibri"/>
        </w:rPr>
        <w:t>к муниципальной</w:t>
      </w:r>
      <w:proofErr w:type="gramStart"/>
      <w:r>
        <w:t>«Э</w:t>
      </w:r>
      <w:proofErr w:type="gramEnd"/>
      <w:r>
        <w:t xml:space="preserve">нергосбережение и повышение энергетической </w:t>
      </w:r>
    </w:p>
    <w:p w:rsidR="009202A7" w:rsidRDefault="009202A7" w:rsidP="009202A7">
      <w:pPr>
        <w:pStyle w:val="ConsPlusNormal"/>
        <w:jc w:val="right"/>
      </w:pPr>
      <w:r>
        <w:t xml:space="preserve">эффективности в муниципальном образовании </w:t>
      </w:r>
    </w:p>
    <w:p w:rsidR="009202A7" w:rsidRDefault="009202A7" w:rsidP="009202A7">
      <w:pPr>
        <w:pStyle w:val="ConsPlusNormal"/>
        <w:jc w:val="right"/>
      </w:pPr>
      <w:r>
        <w:t>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 области</w:t>
      </w:r>
    </w:p>
    <w:p w:rsidR="009202A7" w:rsidRDefault="009202A7" w:rsidP="009202A7">
      <w:pPr>
        <w:pStyle w:val="ConsPlusNormal"/>
        <w:jc w:val="right"/>
      </w:pPr>
      <w:r>
        <w:t>от 17.03.2016 № 36</w:t>
      </w:r>
    </w:p>
    <w:p w:rsidR="009202A7" w:rsidRDefault="009202A7" w:rsidP="009202A7">
      <w:pPr>
        <w:pStyle w:val="ConsPlusNormal"/>
        <w:jc w:val="right"/>
      </w:pPr>
    </w:p>
    <w:p w:rsidR="009202A7" w:rsidRDefault="009202A7" w:rsidP="009202A7">
      <w:pPr>
        <w:pStyle w:val="ConsPlusNormal"/>
        <w:jc w:val="right"/>
      </w:pPr>
      <w:r>
        <w:t>ред</w:t>
      </w:r>
      <w:proofErr w:type="gramStart"/>
      <w:r>
        <w:t>.о</w:t>
      </w:r>
      <w:proofErr w:type="gramEnd"/>
      <w:r>
        <w:t>т 22.10.2018 г № 94.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МЕРОПРИЯТИЙ МУНИЦИПАЛЬНОЙ  ПРОГРАММЫ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"ЭНЕРГОСБЕРЕЖЕНИЕ И ПОВЫШЕНИЕ ЭНЕРГЕТИЧЕСКОЙ ЭФФЕКТИВНОСТИ   В МУНИЦИПАЛЬНОМ ОБРАЗОВАНИИ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«ВОРОШНЕВСКИЙ СЕЛЬСОВЕТ» КУРСКОГО РАЙОНА КУРСКОЙ ОБЛАСТИ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050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2439"/>
      </w:tblGrid>
      <w:tr w:rsidR="009202A7" w:rsidTr="009A4B3E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Последствия </w:t>
            </w:r>
            <w:proofErr w:type="spellStart"/>
            <w:r>
              <w:rPr>
                <w:rFonts w:ascii="Calibri" w:hAnsi="Calibri" w:cs="Calibri"/>
              </w:rPr>
              <w:t>нереализации</w:t>
            </w:r>
            <w:proofErr w:type="spellEnd"/>
            <w:r>
              <w:rPr>
                <w:rFonts w:ascii="Calibri" w:hAnsi="Calibri" w:cs="Calibri"/>
              </w:rPr>
              <w:t xml:space="preserve"> основного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Связь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 с показателями  программы (подпрограммы)</w:t>
            </w:r>
          </w:p>
        </w:tc>
      </w:tr>
      <w:tr w:rsidR="009202A7" w:rsidTr="009A4B3E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9202A7" w:rsidTr="009A4B3E"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pStyle w:val="ConsPlusNormal"/>
              <w:spacing w:line="276" w:lineRule="auto"/>
            </w:pPr>
            <w:r>
              <w:t xml:space="preserve">Подпрограмма 1 </w:t>
            </w:r>
            <w:r>
              <w:rPr>
                <w:rFonts w:ascii="Calibri" w:hAnsi="Calibri" w:cs="Calibri"/>
              </w:rPr>
              <w:t>"</w:t>
            </w:r>
            <w:r>
              <w:t>«Энергосбережение в муниципальном образовании «</w:t>
            </w:r>
            <w:proofErr w:type="spellStart"/>
            <w:r>
              <w:t>Ворошневский</w:t>
            </w:r>
            <w:proofErr w:type="spellEnd"/>
            <w: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>
              <w:t>Ворошневский</w:t>
            </w:r>
            <w:proofErr w:type="spellEnd"/>
            <w:r>
              <w:t xml:space="preserve"> сельсовет» Курского района Курской области</w:t>
            </w:r>
          </w:p>
        </w:tc>
      </w:tr>
      <w:tr w:rsidR="009202A7" w:rsidTr="009A4B3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 «Энергосберегающее освещение»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(Разработка энергосберегающих мероприятий, внедрение </w:t>
            </w:r>
            <w:proofErr w:type="spellStart"/>
            <w:r>
              <w:rPr>
                <w:rFonts w:ascii="Calibri" w:hAnsi="Calibri" w:cs="Calibri"/>
              </w:rPr>
              <w:t>энергоэффективного</w:t>
            </w:r>
            <w:proofErr w:type="spellEnd"/>
            <w:r>
              <w:rPr>
                <w:rFonts w:ascii="Calibri" w:hAnsi="Calibri" w:cs="Calibri"/>
              </w:rPr>
              <w:t xml:space="preserve"> оборудования и материалов в том числе:</w:t>
            </w:r>
            <w:proofErr w:type="gramEnd"/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или замена приборов учета;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-проведение по </w:t>
            </w:r>
            <w:r>
              <w:rPr>
                <w:rFonts w:ascii="Calibri" w:hAnsi="Calibri" w:cs="Calibri"/>
              </w:rPr>
              <w:lastRenderedPageBreak/>
              <w:t xml:space="preserve">объектных мероприятий по энергосбережению и </w:t>
            </w:r>
            <w:proofErr w:type="spellStart"/>
            <w:r>
              <w:rPr>
                <w:rFonts w:ascii="Calibri" w:hAnsi="Calibri" w:cs="Calibri"/>
              </w:rPr>
              <w:t>энергоэффективности</w:t>
            </w:r>
            <w:proofErr w:type="spellEnd"/>
            <w:r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alibri" w:hAnsi="Calibri" w:cs="Calibri"/>
              </w:rPr>
              <w:t>Ворошневского</w:t>
            </w:r>
            <w:proofErr w:type="spellEnd"/>
            <w:r>
              <w:rPr>
                <w:rFonts w:ascii="Calibri" w:hAnsi="Calibri" w:cs="Calibri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Выполнение федерального </w:t>
            </w:r>
            <w:proofErr w:type="gramStart"/>
            <w:r>
              <w:rPr>
                <w:rFonts w:ascii="Calibri" w:hAnsi="Calibri" w:cs="Calibri"/>
              </w:rPr>
              <w:t>закона по энергосбережению</w:t>
            </w:r>
            <w:proofErr w:type="gramEnd"/>
            <w:r>
              <w:rPr>
                <w:rFonts w:ascii="Calibri" w:hAnsi="Calibri" w:cs="Calibri"/>
              </w:rPr>
              <w:t xml:space="preserve"> и повышению энергетической эффективности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Перерасход бюджетных средств на оплату ТЭР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мероприятия способствует достижению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Показателей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eastAsia="en-US"/>
              </w:rPr>
            </w:pPr>
            <w:proofErr w:type="gramStart"/>
            <w:r>
              <w:rPr>
                <w:rFonts w:ascii="Calibri" w:hAnsi="Calibri" w:cs="Calibri"/>
              </w:rPr>
              <w:t>указанных</w:t>
            </w:r>
            <w:proofErr w:type="gramEnd"/>
            <w:r>
              <w:rPr>
                <w:rFonts w:ascii="Calibri" w:hAnsi="Calibri" w:cs="Calibri"/>
              </w:rPr>
              <w:t xml:space="preserve"> в приложении N 1</w:t>
            </w:r>
          </w:p>
        </w:tc>
      </w:tr>
    </w:tbl>
    <w:p w:rsidR="009202A7" w:rsidRDefault="009202A7" w:rsidP="009202A7"/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9202A7" w:rsidRDefault="009202A7" w:rsidP="009202A7">
      <w:pPr>
        <w:pStyle w:val="ConsPlusNormal"/>
        <w:jc w:val="right"/>
      </w:pPr>
      <w:r>
        <w:rPr>
          <w:rFonts w:ascii="Calibri" w:hAnsi="Calibri" w:cs="Calibri"/>
        </w:rPr>
        <w:t xml:space="preserve">к муниципальной  программе  </w:t>
      </w:r>
      <w:r>
        <w:t xml:space="preserve">«Энергосбережение и повышение энергетической </w:t>
      </w:r>
    </w:p>
    <w:p w:rsidR="009202A7" w:rsidRDefault="009202A7" w:rsidP="009202A7">
      <w:pPr>
        <w:pStyle w:val="ConsPlusNormal"/>
        <w:jc w:val="right"/>
      </w:pPr>
      <w:r>
        <w:t xml:space="preserve">эффективности в муниципальном образовании </w:t>
      </w:r>
    </w:p>
    <w:p w:rsidR="009202A7" w:rsidRDefault="009202A7" w:rsidP="009202A7">
      <w:pPr>
        <w:pStyle w:val="ConsPlusNormal"/>
        <w:jc w:val="right"/>
      </w:pPr>
      <w:r>
        <w:t>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 области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202A7" w:rsidRDefault="009202A7" w:rsidP="009202A7">
      <w:pPr>
        <w:pStyle w:val="ConsPlusNormal"/>
        <w:jc w:val="right"/>
      </w:pPr>
      <w:r>
        <w:t>от 17.03.2016 № 36</w:t>
      </w:r>
    </w:p>
    <w:p w:rsidR="009202A7" w:rsidRDefault="009202A7" w:rsidP="009202A7">
      <w:pPr>
        <w:pStyle w:val="ConsPlusNormal"/>
        <w:jc w:val="right"/>
      </w:pPr>
    </w:p>
    <w:p w:rsidR="009202A7" w:rsidRDefault="009202A7" w:rsidP="009202A7">
      <w:pPr>
        <w:pStyle w:val="ConsPlusNormal"/>
        <w:jc w:val="right"/>
      </w:pPr>
      <w:r>
        <w:t>ред</w:t>
      </w:r>
      <w:proofErr w:type="gramStart"/>
      <w:r>
        <w:t>.о</w:t>
      </w:r>
      <w:proofErr w:type="gramEnd"/>
      <w:r>
        <w:t>т 22.10.2018 г.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РЕАЛИЗАЦИИ МУНИЦИПАЛЬНОЙ ПРОГРАММЫ 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"СОЦИАЛЬНАЯ ПОДДЕРЖКА ГРАЖДАН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ВМУНИЦИПАЛЬНОМ </w:t>
      </w:r>
      <w:proofErr w:type="gramStart"/>
      <w:r>
        <w:rPr>
          <w:rFonts w:ascii="Calibri" w:hAnsi="Calibri" w:cs="Calibri"/>
        </w:rPr>
        <w:t>ОБРАЗОВАНИИ</w:t>
      </w:r>
      <w:proofErr w:type="gramEnd"/>
      <w:r>
        <w:rPr>
          <w:rFonts w:ascii="Calibri" w:hAnsi="Calibri" w:cs="Calibri"/>
        </w:rPr>
        <w:t xml:space="preserve"> «ВОРОШНЕВСКИЙ СЕЛЬСОВЕТ»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КУРСКОГО РАЙОНА КУРСКОЙ ОБЛАСТИ КУРСКОЙ ОБЛАСТИ" ЗА СЧЕТ СРЕДСТВ МЕСТНОГО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БЮДЖЕТА </w:t>
      </w:r>
      <w:proofErr w:type="gramStart"/>
      <w:r>
        <w:rPr>
          <w:rFonts w:ascii="Calibri" w:hAnsi="Calibri" w:cs="Calibri"/>
        </w:rPr>
        <w:t xml:space="preserve">( </w:t>
      </w:r>
      <w:proofErr w:type="gramEnd"/>
      <w:r>
        <w:rPr>
          <w:rFonts w:ascii="Calibri" w:hAnsi="Calibri" w:cs="Calibri"/>
        </w:rPr>
        <w:t>РУБЛЕЙ)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5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6"/>
        <w:gridCol w:w="2714"/>
        <w:gridCol w:w="1964"/>
        <w:gridCol w:w="851"/>
        <w:gridCol w:w="850"/>
        <w:gridCol w:w="1134"/>
        <w:gridCol w:w="1134"/>
        <w:gridCol w:w="1134"/>
        <w:gridCol w:w="1134"/>
        <w:gridCol w:w="1199"/>
        <w:gridCol w:w="785"/>
      </w:tblGrid>
      <w:tr w:rsidR="009202A7" w:rsidTr="009202A7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годам </w:t>
            </w:r>
          </w:p>
        </w:tc>
      </w:tr>
      <w:tr w:rsidR="009202A7" w:rsidTr="009202A7"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9202A7" w:rsidTr="009202A7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202A7" w:rsidTr="009202A7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«Энергосбережение и повышение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энергетической</w:t>
            </w:r>
            <w:proofErr w:type="gramEnd"/>
          </w:p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9202A7" w:rsidTr="009202A7"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</w:tr>
      <w:tr w:rsidR="009202A7" w:rsidTr="009202A7">
        <w:trPr>
          <w:trHeight w:val="1065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"«Энергосбережение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энергетической  эффективности в муниципальном образовании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spacing w:after="0"/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202A7" w:rsidTr="009202A7"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«Энергосберегающее освещение»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(Разработка энергосберегающих мероприятий, внедрение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и материалов в том числе:</w:t>
            </w:r>
            <w:proofErr w:type="gramEnd"/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-проведение по объектных мероприятий по энергосбережению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proofErr w:type="gramEnd"/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</w:tbl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202A7" w:rsidRDefault="009202A7" w:rsidP="009202A7">
      <w:pPr>
        <w:rPr>
          <w:rFonts w:ascii="Times New Roman" w:hAnsi="Times New Roman" w:cs="Times New Roman"/>
          <w:sz w:val="16"/>
          <w:szCs w:val="16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A4B3E" w:rsidRDefault="009A4B3E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9202A7" w:rsidRDefault="009202A7" w:rsidP="009202A7">
      <w:pPr>
        <w:pStyle w:val="ConsPlusNormal"/>
        <w:jc w:val="right"/>
      </w:pPr>
      <w:r>
        <w:rPr>
          <w:rFonts w:ascii="Calibri" w:hAnsi="Calibri" w:cs="Calibri"/>
        </w:rPr>
        <w:t xml:space="preserve">к муниципальной  программе  </w:t>
      </w:r>
      <w:r>
        <w:t xml:space="preserve">«Энергосбережение и повышение энергетической </w:t>
      </w:r>
    </w:p>
    <w:p w:rsidR="009202A7" w:rsidRDefault="009202A7" w:rsidP="009202A7">
      <w:pPr>
        <w:pStyle w:val="ConsPlusNormal"/>
        <w:jc w:val="right"/>
      </w:pPr>
      <w:r>
        <w:t xml:space="preserve">эффективности в муниципальном образовании </w:t>
      </w:r>
    </w:p>
    <w:p w:rsidR="009202A7" w:rsidRDefault="009202A7" w:rsidP="009202A7">
      <w:pPr>
        <w:pStyle w:val="ConsPlusNormal"/>
        <w:jc w:val="right"/>
      </w:pPr>
      <w:r>
        <w:t>«</w:t>
      </w:r>
      <w:proofErr w:type="spellStart"/>
      <w:r>
        <w:t>Ворошневский</w:t>
      </w:r>
      <w:proofErr w:type="spellEnd"/>
      <w:r>
        <w:t xml:space="preserve"> сельсовет» Курского района Курской области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9202A7" w:rsidRDefault="009202A7" w:rsidP="009202A7">
      <w:pPr>
        <w:pStyle w:val="ConsPlusNormal"/>
        <w:jc w:val="right"/>
      </w:pPr>
      <w:r>
        <w:t>от 17.03.2016 № 36</w:t>
      </w:r>
    </w:p>
    <w:p w:rsidR="009202A7" w:rsidRDefault="009202A7" w:rsidP="009202A7">
      <w:pPr>
        <w:pStyle w:val="ConsPlusNormal"/>
        <w:jc w:val="right"/>
      </w:pPr>
    </w:p>
    <w:p w:rsidR="009202A7" w:rsidRDefault="009202A7" w:rsidP="009202A7">
      <w:pPr>
        <w:pStyle w:val="ConsPlusNormal"/>
        <w:jc w:val="right"/>
      </w:pPr>
      <w:r>
        <w:t>ред</w:t>
      </w:r>
      <w:proofErr w:type="gramStart"/>
      <w:r>
        <w:t>.о</w:t>
      </w:r>
      <w:proofErr w:type="gramEnd"/>
      <w:r>
        <w:t>т 22.10.2018 г.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РЕСУРСНОЕ ОБЕСПЕЧЕНИЕ И ПРОГНОЗНАЯ (СПРАВОЧНАЯ) ОЦЕНКА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ФЕДЕРАЛЬНОГО БЮДЖЕТА, ОБЛАСТНОГО БЮДЖЕТА, БЮДЖЕТОВ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ВНЕБЮДЖЕТНЫХ ФОНДОВ, МЕСТНОГО БЮДЖЕТОВ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ВНЕБЮДЖЕТНЫХ ИСТОЧНИКОВ НА РЕАЛИЗАЦИЮ ЦЕЛЕЙ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 ПРОГРАММЫ  "ЭНЕГОСБЕРЕЖЕНИЕ И ПОВЫШЕНИЕ ЭНЕРГЕТИЧЕСКОЙ ЭФФЕКТИВНОСТИ»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В МУНИЦИПАЛЬНОМ ОБРАЗОВАНИИ «ВОРОШНЕВСКИЙ СЕЛЬСОВЕТ» КУРСКОГО РАЙОНА КУРСКОЙ ОБЛАСТИ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 РУБЛЕЙ)</w:t>
      </w: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02A7" w:rsidRDefault="009202A7" w:rsidP="0092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5"/>
        <w:gridCol w:w="2632"/>
        <w:gridCol w:w="1815"/>
        <w:gridCol w:w="15"/>
        <w:gridCol w:w="15"/>
        <w:gridCol w:w="911"/>
        <w:gridCol w:w="850"/>
        <w:gridCol w:w="1277"/>
        <w:gridCol w:w="1133"/>
        <w:gridCol w:w="1276"/>
        <w:gridCol w:w="1134"/>
        <w:gridCol w:w="818"/>
        <w:gridCol w:w="15"/>
        <w:gridCol w:w="15"/>
        <w:gridCol w:w="994"/>
      </w:tblGrid>
      <w:tr w:rsidR="009202A7" w:rsidTr="009202A7">
        <w:trPr>
          <w:trHeight w:val="25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Оценка расходов (тыс. руб.), годы</w:t>
            </w: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9202A7" w:rsidRDefault="009202A7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202A7" w:rsidTr="009202A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9202A7" w:rsidTr="009202A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9202A7" w:rsidTr="009202A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«Энергосбережение и повышение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энергетической</w:t>
            </w:r>
            <w:proofErr w:type="gramEnd"/>
          </w:p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эффективности в муниципальном образовании </w:t>
            </w:r>
          </w:p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9202A7" w:rsidTr="009202A7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9202A7" w:rsidTr="009202A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«Энергосбережение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   муниципальной программы «Энергосбережение и повышение энергетической  эффективности в муниципальном образовании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 Курского района Курской области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9202A7" w:rsidTr="009202A7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9202A7" w:rsidTr="009202A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 «Энергосберегающее освещение»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(Разработка энергосберегающих мероприятий, внедрение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оборудования и материалов в том числе:</w:t>
            </w:r>
            <w:proofErr w:type="gramEnd"/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или замена приборов учета;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-проведение по объектных мероприятий по энергосбережению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энергоэффективности</w:t>
            </w:r>
            <w:proofErr w:type="spellEnd"/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федеральный </w:t>
            </w:r>
          </w:p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9202A7" w:rsidTr="009202A7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9202A7" w:rsidTr="009202A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A7" w:rsidRDefault="009202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A7" w:rsidRDefault="00920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</w:tbl>
    <w:p w:rsidR="009202A7" w:rsidRDefault="009202A7" w:rsidP="009A4B3E">
      <w:pPr>
        <w:rPr>
          <w:rFonts w:ascii="Times New Roman" w:hAnsi="Times New Roman" w:cs="Times New Roman"/>
          <w:sz w:val="16"/>
          <w:szCs w:val="16"/>
        </w:rPr>
      </w:pPr>
    </w:p>
    <w:sectPr w:rsidR="009202A7" w:rsidSect="00920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2A7"/>
    <w:rsid w:val="0006605F"/>
    <w:rsid w:val="009202A7"/>
    <w:rsid w:val="009A4B3E"/>
    <w:rsid w:val="00FC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2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9202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4B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2018-10-30T11:25:00Z</dcterms:created>
  <dcterms:modified xsi:type="dcterms:W3CDTF">2018-10-30T11:46:00Z</dcterms:modified>
</cp:coreProperties>
</file>