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B6A" w:rsidRDefault="00803274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B1EBA">
        <w:rPr>
          <w:rFonts w:ascii="Times New Roman" w:eastAsia="Times New Roman" w:hAnsi="Times New Roman" w:cs="Times New Roman"/>
          <w:b/>
          <w:sz w:val="28"/>
          <w:szCs w:val="28"/>
        </w:rPr>
        <w:t xml:space="preserve">16.12.2020 </w:t>
      </w:r>
      <w:r w:rsidR="004817D8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E575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42B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E575F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42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1EBA">
        <w:rPr>
          <w:rFonts w:ascii="Times New Roman" w:eastAsia="Times New Roman" w:hAnsi="Times New Roman" w:cs="Times New Roman"/>
          <w:b/>
          <w:sz w:val="28"/>
          <w:szCs w:val="28"/>
        </w:rPr>
        <w:t>131</w:t>
      </w:r>
    </w:p>
    <w:p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742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Ворошнево</w:t>
      </w:r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Ворошневского сельсовета</w:t>
      </w:r>
    </w:p>
    <w:p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 № 136 от 21.10.2014 г.     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 образовании                                  «Ворошневский сельсовет»  Курского района Курской области»</w:t>
      </w:r>
    </w:p>
    <w:p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4817D8" w:rsidRDefault="004817D8" w:rsidP="00481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7D8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Ворошневского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«Ворошневский сельсовет» Курского района Курской области»,   Администрация Ворошневского сельсовета Курского района  Курской области </w:t>
      </w:r>
    </w:p>
    <w:p w:rsidR="004817D8" w:rsidRPr="004817D8" w:rsidRDefault="004817D8" w:rsidP="004817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изменения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«Социальная поддержка граждан в  муниципальном образовании «Ворошневский сельсовет» Курского района Курской области», утвержденную постановлением Администрации Ворошневского сельсовета Курского района Курской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 21.10.2014 г. № 136:</w:t>
      </w:r>
    </w:p>
    <w:p w:rsidR="004817D8" w:rsidRPr="004D1AA3" w:rsidRDefault="004817D8" w:rsidP="0048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 муниципальном образовании «Ворошневский сельсовет» Курского района Курской области»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2. Администрации Ворошневского сельсовета Курского района Курской области разместить муниципальную программу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 муниципальном образовании «Ворошневский сельсовет» Курского района Курской области»</w:t>
      </w:r>
      <w:r w:rsidRPr="004D1AA3">
        <w:rPr>
          <w:rFonts w:ascii="Times New Roman" w:hAnsi="Times New Roman" w:cs="Times New Roman"/>
          <w:sz w:val="28"/>
          <w:szCs w:val="28"/>
        </w:rPr>
        <w:t>на официальном 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lastRenderedPageBreak/>
        <w:t>3.Контроль за исполнением настоящего Постановления оставляю за собой.</w:t>
      </w:r>
    </w:p>
    <w:p w:rsidR="004817D8" w:rsidRPr="004D1AA3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D8" w:rsidRDefault="00C62A0C" w:rsidP="00C62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сельсовета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Н.С.Тарасов</w:t>
      </w: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A0C" w:rsidRDefault="00C62A0C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A0C" w:rsidRDefault="00C62A0C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A0C" w:rsidRDefault="00C62A0C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A0C" w:rsidRDefault="00C62A0C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 «Социальная поддержка граждан» в  муниципальном образовании «Ворошневский сельсовет»</w:t>
      </w:r>
    </w:p>
    <w:p w:rsidR="009762BD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EA004A" w:rsidRDefault="00E67A00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="00803274">
        <w:rPr>
          <w:rFonts w:ascii="Times New Roman" w:eastAsia="Times New Roman" w:hAnsi="Times New Roman" w:cs="Times New Roman"/>
          <w:sz w:val="28"/>
          <w:szCs w:val="28"/>
        </w:rPr>
        <w:t>11.11.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:rsidR="006F098C" w:rsidRDefault="006F098C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5F5F7E">
        <w:rPr>
          <w:rFonts w:ascii="Times New Roman" w:eastAsia="Times New Roman" w:hAnsi="Times New Roman" w:cs="Times New Roman"/>
          <w:sz w:val="28"/>
          <w:szCs w:val="28"/>
        </w:rPr>
        <w:t>16.07.2020г.</w:t>
      </w:r>
    </w:p>
    <w:p w:rsidR="00ED3B6A" w:rsidRDefault="00ED3B6A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FB1EBA">
        <w:rPr>
          <w:rFonts w:ascii="Times New Roman" w:eastAsia="Times New Roman" w:hAnsi="Times New Roman" w:cs="Times New Roman"/>
          <w:sz w:val="28"/>
          <w:szCs w:val="28"/>
        </w:rPr>
        <w:t>16.12.2020г.</w:t>
      </w:r>
    </w:p>
    <w:p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«Социальная поддержка граждан» в  муниципальном образовании «Ворошневский сельсовет»</w:t>
      </w:r>
    </w:p>
    <w:p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 «Развитие мер социальной поддержки отдельных категорий граждан» 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 получающих социальную поддержку;</w:t>
            </w:r>
          </w:p>
          <w:p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2015-2021 годы,  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ципальной программы за 2015-2021 годы составит 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1523297,98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в том числе: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1523297,98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220917,42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год-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224380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0F0085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2300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1523297,98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 в том числе по годам: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265840,00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ED3B6A" w:rsidRDefault="00ED3B6A" w:rsidP="00ED3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год-224380,56 рублей.</w:t>
            </w:r>
          </w:p>
          <w:p w:rsidR="00ED3B6A" w:rsidRDefault="00ED3B6A" w:rsidP="00ED3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год-230000,00 рублей.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качества уровня жизни граждан;</w:t>
            </w:r>
          </w:p>
          <w:p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-100 % обеспечение своевременными выплатами получателей мер социальной поддержки</w:t>
            </w:r>
          </w:p>
        </w:tc>
      </w:tr>
    </w:tbl>
    <w:p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Общая характеристика сферы социальной поддержки граждан в муниципальном образовании «Ворошневский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E67A00" w:rsidRPr="00EA004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«Ворошневский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К настоящему времени в муниципальном образовании «Ворошневский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граждане (муниципальные служащие, выборные должностные лица) - получатели мер социальной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A004A">
        <w:rPr>
          <w:rFonts w:ascii="Times New Roman" w:eastAsia="Times New Roman" w:hAnsi="Times New Roman" w:cs="Times New Roman"/>
          <w:sz w:val="28"/>
          <w:szCs w:val="28"/>
        </w:rPr>
        <w:t>уволенные с муниципальной службы в соответствии с действующим законодательством.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Действующая система социальной поддержки граждан в муниципальном образовании «Ворошневский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добровольность предоставления мер социальной поддержки;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«Ворошневский сельсовет» Курского района Курской области  Курской области получают:  пенсионеры из числа бывших муниципальных служащих и выборных должностных лиц.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 сложившихся условиях прогнозируется, что развитие системы социальной подд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ержки граждан  на период до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 на основе адресности и оценке доходов.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>
        <w:rPr>
          <w:rFonts w:ascii="Times New Roman" w:hAnsi="Times New Roman" w:cs="Times New Roman"/>
          <w:color w:val="00666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2. Приоритеты муниципальной политики в сфере социальной поддержки граждан в муниципальном образовании «Ворошневский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</w:p>
    <w:p w:rsidR="006F098C" w:rsidRDefault="00E67A00" w:rsidP="006F098C">
      <w:pPr>
        <w:tabs>
          <w:tab w:val="left" w:pos="142"/>
          <w:tab w:val="left" w:pos="170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приоритетным направлениям социальной политики Ворошневского сельсовета Курского района Курской области  относится обеспечение доступности социальных услуг высокого качества для всех нуждающихся  отдельных категорий граждан,  имеющих право на получение мер социальной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 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Целями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E67A00" w:rsidRDefault="00E67A00" w:rsidP="006F098C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рост благосостояния граждан - получателей мер социальной поддержки;</w:t>
      </w:r>
    </w:p>
    <w:p w:rsidR="0068042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предстоит обеспечить решение следующихзадач: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   выполнение обязательств государства по социальной поддержке граждан;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достижения целей программы производится посредством следующих показателей: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отдельных категорий граждан получающих социальную поддержку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 муниципальной программы и их значениях указываются в приложении N 1 к муниципальной программе "Социальная поддержка граждан» в муниципальном образовании «Ворошневский сельсовет»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Реализация мероприятий программы будет способствовать достижению следующих ожидаемых результатов реализации программы: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уровня жизни граждан, вышедших на государственную пенсию</w:t>
      </w:r>
    </w:p>
    <w:p w:rsidR="00E67A00" w:rsidRDefault="00E67A00" w:rsidP="006804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ализации программы - 2015 - 2021 годы,  этапы не выделяются.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«Ворошневский сельсовет» Курского района Курской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E67A00" w:rsidP="00E67A0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Сведения о показателях и индикаторах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1) Уровень предоставления мер социальной поддержки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граждан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счете, способствовать снижению уровня бедности населения в регионе на основе социальной поддержки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Обобщенная характеристика основных мероприятий программы и подпрограмм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Муниципальная программа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Муниципальная программа включает 1 подпрограмму, реализация мероприятий которой в комплексе призвана обеспечить достижение цели программы и решение программных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подпрограмма 2 "Развитие мер социальной поддержк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и отдельных категорий граждан";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Обобщенная характеристика мер государственного регулирования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муниципальных  заданий в рамках программы не предусмотрено.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Обобщенная характеристика основных мероприятий, реализуемых муниципальным образованием «Ворошневский сельсовет» Курского района Курской области 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 Основными  мероприятиями  муниципальной программы являются :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мер социальной поддержки отдельным категориям граждан за счет средств местного бюджета;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-мониторинг хода реализации программы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Обоснование выделения подпрограмм программы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программы выделены исходя из цели, содержания и с учетом специфики механизмов, применяемых для решения определенных задач.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 К отдельным категориям граждан в  муниципальной программе относятся муниципальные служащие и выборные должности органов местного самоуправления имеющие право на получение пенсии за выслугу лет и доплаты к трудовой пенсии.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EA004A" w:rsidRDefault="00E67A00" w:rsidP="0068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лизации программы за 2015 - 2021 годы составит 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1523297,98</w:t>
      </w:r>
      <w:r>
        <w:rPr>
          <w:rFonts w:ascii="Times New Roman" w:eastAsia="Times New Roman" w:hAnsi="Times New Roman" w:cs="Times New Roman"/>
          <w:sz w:val="28"/>
          <w:szCs w:val="28"/>
        </w:rPr>
        <w:t>рублей,в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1523297,98</w:t>
      </w:r>
      <w:r>
        <w:rPr>
          <w:rFonts w:ascii="Times New Roman" w:eastAsia="Times New Roman" w:hAnsi="Times New Roman" w:cs="Times New Roman"/>
          <w:sz w:val="28"/>
          <w:szCs w:val="28"/>
        </w:rPr>
        <w:t>рублей,     в том числе по годам:</w:t>
      </w:r>
    </w:p>
    <w:p w:rsidR="00ED3B6A" w:rsidRDefault="00EA004A" w:rsidP="00680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2016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2017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–212000</w:t>
      </w:r>
      <w:r>
        <w:rPr>
          <w:rFonts w:ascii="Times New Roman" w:eastAsia="Times New Roman" w:hAnsi="Times New Roman" w:cs="Times New Roman"/>
          <w:sz w:val="28"/>
          <w:szCs w:val="28"/>
        </w:rPr>
        <w:t>,00 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2018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2019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>220917,42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2020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224380,56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2021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 xml:space="preserve">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E67A00" w:rsidRDefault="00E67A00" w:rsidP="00680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том числе по подпрограммам: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подпрограмма 2 "Развитие мер социальной поддержки отдель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ных категорий граждан" – 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 xml:space="preserve">1523297,98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в т.ч.: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1523297,98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годам:</w:t>
      </w:r>
    </w:p>
    <w:p w:rsidR="00ED3B6A" w:rsidRDefault="00EA004A" w:rsidP="00ED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2016 год – 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2017 год –212000,00 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2018 год – 212000,00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2019 год –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220917,42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D3B6A">
        <w:rPr>
          <w:rFonts w:ascii="Times New Roman" w:eastAsia="Times New Roman" w:hAnsi="Times New Roman" w:cs="Times New Roman"/>
          <w:sz w:val="28"/>
          <w:szCs w:val="28"/>
        </w:rPr>
        <w:t xml:space="preserve">     2020 год – 224380,56 рублей;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br/>
        <w:t>     2021 год – 230000,00 рублей.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E67A00" w:rsidRDefault="00E67A00" w:rsidP="00ED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Ресурсное обеспечение реализации программы за счет средств местного бюджета представлено в приложении N 3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Ресурсное обеспечение и прогнозная (справочная) оценка расходов местного бюджета,  на реализацию целей программы представлены в приложении N 4 к настоящей программе.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 Анализ рисков реализации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нормативных обязательств, что приведет к расширению зоны бедности,  к росту социальной напряженности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Минимизация данных рисков предусматривается мероприятиями программы путем совершенствования мер государственного регулирования, в том числе совершенствования предоставления мер социальной поддержки отдельных категорий  граждан.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 целью управления информационными рисками в ходе реализации программы будет проводиться работа, направленная на: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 Методика оценки эффективности программы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реализации программы проводится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= Зф / Зп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- степень достижения целей (решения задач),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Зф - фактическое значение показателя (индикатора) программы/подпрограммы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Зп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= Зп / Зф x 100% - для показателя (индикатора), тенденцией изменения которых является снижение значений;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(местныйбюджет,областной бюджет, федеральный бюджет, ),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= Фф / Фп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- уровень освоения средств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Фф - объем средств, фактически освоенных на реализацию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Фп- объем бюджетных  назначений по программе на отчетный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высоким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удовлетворительным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неудовлетворительным уровнем эффективности.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программа считается реализуемой с высоким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95%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не менее 98% средств, запланированных для реализации муниципальной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программа считается реализуемой с удовлетворительным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80%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от 95 до 98% средств, запланированных для реализации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pStyle w:val="formattext"/>
        <w:jc w:val="both"/>
        <w:rPr>
          <w:sz w:val="28"/>
          <w:szCs w:val="28"/>
        </w:rPr>
      </w:pPr>
    </w:p>
    <w:p w:rsidR="00E67A00" w:rsidRDefault="00E67A00" w:rsidP="002F4BD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2  «Развитие мер социальной поддержки отдельных категорий граждан» муниципальной программы   «Социальная </w:t>
      </w:r>
      <w:r>
        <w:rPr>
          <w:b/>
          <w:sz w:val="28"/>
          <w:szCs w:val="28"/>
        </w:rPr>
        <w:lastRenderedPageBreak/>
        <w:t>поддержка граждан»муниципального образования «Ворошневский сельсовет» Курского района Курской области</w:t>
      </w:r>
    </w:p>
    <w:p w:rsidR="00E67A00" w:rsidRDefault="00E67A00" w:rsidP="00E67A00">
      <w:pPr>
        <w:pStyle w:val="formattext"/>
        <w:rPr>
          <w:b/>
          <w:sz w:val="28"/>
          <w:szCs w:val="28"/>
        </w:rPr>
      </w:pPr>
    </w:p>
    <w:p w:rsidR="00E67A00" w:rsidRDefault="00E67A00" w:rsidP="00E67A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67A00" w:rsidRDefault="00E67A00" w:rsidP="00E67A0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подпрограммы 2 «Развитие мер социальной поддержки отдельных категорий граждан»муниципальной программы «Социальная поддержка граждан»муниципального образования «Ворошневский сельсовет» Курского района Курской области</w:t>
      </w:r>
    </w:p>
    <w:p w:rsidR="00E67A00" w:rsidRDefault="00E67A00" w:rsidP="00E67A00">
      <w:pPr>
        <w:pStyle w:val="formattex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536"/>
      </w:tblGrid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 жизни  граждан  -  получателей  мер социальной поддержки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Ворошневского сельсовета Курского района Курской области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граждан которым установлена социальная поддержка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4E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2015-2021 годы, этапы не выделяются</w:t>
            </w: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4E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2 программы на 2015 - 2021 годы составит  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1523297,98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за счет ср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 местного бюджета – 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1523297,98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     в том числе по годам:</w:t>
            </w:r>
          </w:p>
          <w:p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 год-212000,00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2016 год – 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2017 год –212000,00 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2018 год – 212000,00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2019 год –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220917,42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2020 год –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224380,56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2021 год – 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F4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качества уровня жизни получателей социальной поддержки;</w:t>
            </w:r>
          </w:p>
          <w:p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 которым установлена социальная поддержка.</w:t>
            </w:r>
          </w:p>
        </w:tc>
      </w:tr>
    </w:tbl>
    <w:p w:rsidR="00E67A00" w:rsidRDefault="00E67A00" w:rsidP="00E6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A00" w:rsidRDefault="00E67A00" w:rsidP="00E67A00">
      <w:pPr>
        <w:pStyle w:val="formattext"/>
        <w:jc w:val="both"/>
        <w:rPr>
          <w:sz w:val="28"/>
          <w:szCs w:val="28"/>
        </w:rPr>
      </w:pP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Характеристика сферы реализации подпрограммы 2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Администрации Ворошневского сельсовета Курского района Курской области;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К расходным обязательствам муниципального образования «Ворошневский сельсовет» Курского района  Курской области, финансируемым из местного бюджета, законодательством отнесены меры социальной поддержки:выплата  пенсии за выслугу лет муниципальным служащим и  доплаты к пенсиям выборным должностным лицам Администрации Ворошневского сельсовета Курского района курской области;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подпрограммы.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муниципальные служащие вышедшие на пенсию и имеющие право на получение пенсии за выслугу лет и выборные должностные лица Администрации Ворошневского сельсовета Курского района Курской области вышедшие на пенсию и имеющие право на доплату к трудовой пенсии.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Указанные приоритеты направлены на повышение уровня и качества жизни населения;</w:t>
      </w:r>
    </w:p>
    <w:p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предстоит обеспечить решение следующих задач: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обязательств государства перед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Целевыми показателями подпрограммы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граждан которым установлена социальная поддержка;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индикаторами  подпрограммы являются: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Ворошневского сельсовета Курского района Курской области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выполнения цели и решения задач подпрограммы "Развитие мер социальной поддержки отдельных категорий граждан"  муниципальной программы  будут реализовываться следующие основные мероприятия: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пенсий за выслугу лет и доплат к пенсиям муниципальных служащих, выборных должностных лиц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фактически являются "длящимися"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социальными обязательствами по предоставлению мер социальной поддержки гражданам и будут исполняться в течение всего срока реализации 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программы - в период 2015 - 2021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Исполнителем всех вышеперечисленных мероприятий выступает Администрация Ворошневского сельсовета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Ожидаемым непосредственным результатом реализации мероприятий является своевременное и качественное осуществление социальных выплат,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Мероприятия подпрограммы "Развитие мер социальной поддержки отдельных категорий граждан" увязаны с показателями  муниципальной программы :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уровень предоставления мер социальной поддержки отдельным категориям граждан;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граждан получающих меры социальной поддержки.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Последствиями не реализации основных мероприятий могут стать неэффективное расходование бюджетных средств, 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несвоевременность социальных выплат гражданам, снижение уровня доходов граждан и возможное  ухудшение социального климата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Перечень основных мероприятий подпрограммы "Развитие мер социальной поддержки отдельных категорий граждан" приведен в приложении N 2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в рамках подпрограммы "Развитие мер социальной поддержки отдельных категорий граждан"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"Развитие мер социальной поддержки отдельных категорий граждан"  муниципальной программы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 заданий на оказание муниципальных  услуг (выполнение работ) не предусматривается.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 образованием «Ворошневский сельсовет» Курского района Курской области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Ворошневского сельсовета Курского района Курской области 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 2 "Развитие мер социальной поддержки отдельных категорий граждан"</w:t>
      </w:r>
    </w:p>
    <w:p w:rsidR="004E0731" w:rsidRDefault="00E67A00" w:rsidP="00E6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Объем бюджетных ассиг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нований за период с 2015 по 2021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г. составит 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1523297,98</w:t>
      </w:r>
      <w:r>
        <w:rPr>
          <w:rFonts w:ascii="Times New Roman" w:eastAsia="Times New Roman" w:hAnsi="Times New Roman" w:cs="Times New Roman"/>
          <w:sz w:val="28"/>
          <w:szCs w:val="28"/>
        </w:rPr>
        <w:t>рублей, вт.ч. за счет ср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едс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тв местного бюджета – 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1523297,98</w:t>
      </w:r>
      <w:r>
        <w:rPr>
          <w:rFonts w:ascii="Times New Roman" w:eastAsia="Times New Roman" w:hAnsi="Times New Roman" w:cs="Times New Roman"/>
          <w:sz w:val="28"/>
          <w:szCs w:val="28"/>
        </w:rPr>
        <w:t>рублей,     в том числе по годам:</w:t>
      </w:r>
    </w:p>
    <w:p w:rsidR="00E67A00" w:rsidRDefault="004E0731" w:rsidP="00E6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 – 212000,00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2016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2017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2018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212000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>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2019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>220917,42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br/>
        <w:t>     2020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224380,56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B1956">
        <w:rPr>
          <w:rFonts w:ascii="Times New Roman" w:eastAsia="Times New Roman" w:hAnsi="Times New Roman" w:cs="Times New Roman"/>
          <w:sz w:val="28"/>
          <w:szCs w:val="28"/>
        </w:rPr>
        <w:t xml:space="preserve">000,00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Ресурсное обеспечение реализации подпрограммы 2 "Развитие мер социальной поддержки отдельных категорий граждан" за счет средств местного бюджета приведено в приложении N 3 к настоящей  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бюджета на реализацию подпрограммы "Развитие мер социальной поддержки отдельных категорий граждан" приведены в приложении N 4 к настоящей 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:rsidR="00E67A00" w:rsidRDefault="00E67A00" w:rsidP="008032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Анализ рисков реализации подпрограммы 2 "Развитие мер социальной поддержки отдельных категорий граждан" и описание мер управления рисками реализации подпрограммы 2 "Развитие мер социальной поддержки отдельных категорий граждан"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достижения цели подпрограммы 2 "Развитие мер социальной поддержки отдельных категорий граждан"  муниципальной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Особое внимание при этом в рамках подпрограммы 2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этой связи для минимизации финансовых рисков в рамках подпрограммы 2 "Развитие мер социальной поддержки отдельных категорий граждан"  муниципальной программы будет осуществляться: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мониторинг исполнения муниципальной программы;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программе.</w:t>
      </w:r>
    </w:p>
    <w:p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Оценка эффективности подпрограммы 2 "Развитие мер социальной поддержки отдельных категорий граждан" муниципальной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При оценке эффективности подпрограммы 2 "Развитие мер социальной поддержки отдельных категорий граждан" муниципальной программы будут сравниваться текущие значения целевых индикаторов, определяемые на основе анализа, со значениями, запланированными муниципальной программой, определенными на соответствующий отчетный год (приложение N 1 к настоящей  муниципальной программе).</w:t>
      </w:r>
    </w:p>
    <w:p w:rsidR="009746F8" w:rsidRPr="006B1956" w:rsidRDefault="0068042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746F8" w:rsidRPr="006B1956">
        <w:rPr>
          <w:rFonts w:ascii="Times New Roman" w:hAnsi="Times New Roman" w:cs="Times New Roman"/>
        </w:rPr>
        <w:t>иложение N 1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 "Социальная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</w:t>
      </w:r>
    </w:p>
    <w:p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lastRenderedPageBreak/>
        <w:t xml:space="preserve"> «Ворошневский сельсовет»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:rsidR="00B432FF" w:rsidRDefault="009746F8" w:rsidP="006B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16.07.2020г</w:t>
      </w:r>
      <w:r w:rsidR="006B1956">
        <w:rPr>
          <w:rFonts w:ascii="Times New Roman" w:hAnsi="Times New Roman" w:cs="Times New Roman"/>
        </w:rPr>
        <w:t>.</w:t>
      </w:r>
    </w:p>
    <w:p w:rsidR="00ED3B6A" w:rsidRPr="006B1956" w:rsidRDefault="00ED3B6A" w:rsidP="006B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 xml:space="preserve"> 16.12.2020г.</w:t>
      </w:r>
    </w:p>
    <w:p w:rsidR="00B432FF" w:rsidRPr="006B1956" w:rsidRDefault="00B432FF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СВЕДЕНИЯ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ОБЛАСТИ" И ИХ ЗНАЧЕНИЯХ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80"/>
        <w:gridCol w:w="3202"/>
        <w:gridCol w:w="1197"/>
        <w:gridCol w:w="656"/>
        <w:gridCol w:w="656"/>
        <w:gridCol w:w="656"/>
        <w:gridCol w:w="656"/>
        <w:gridCol w:w="656"/>
        <w:gridCol w:w="656"/>
        <w:gridCol w:w="656"/>
      </w:tblGrid>
      <w:tr w:rsidR="009746F8" w:rsidRPr="006B1956" w:rsidTr="009746F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Наименование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показателя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Ед.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9746F8" w:rsidRPr="006B1956" w:rsidTr="009746F8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2021</w:t>
            </w:r>
          </w:p>
        </w:tc>
      </w:tr>
      <w:tr w:rsidR="009746F8" w:rsidRPr="006B1956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Муниципальная программа «Социальная поддержка граждан» в муниципальном образовании «Ворошневский сельсовет»  Курского района Курской области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Уровень предоставления мер социальной поддержки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 отдельным категориям граждан в денежной 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  <w:tr w:rsidR="009746F8" w:rsidRPr="006B1956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Подпрограмма  «Развитие мер социальной поддержки отдельных категорий граждан»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муниципальной  программы «Социальная поддержка граждан» в муниципальном образовании «Ворошневский сельсовет»  Курского района Курской области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Доля отдельных категорий граждан  которым назначены меры социальной поддержки  в общем количестве обратившихся за получением социальной поддержки в Администрацию Ворошневского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0832AA" w:rsidRPr="006B1956" w:rsidSect="00921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2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"Социальная поддержка граждан»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 Курского района  Курской области"</w:t>
      </w:r>
    </w:p>
    <w:p w:rsidR="009746F8" w:rsidRDefault="00803274" w:rsidP="00680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16.07.2020г.</w:t>
      </w:r>
    </w:p>
    <w:p w:rsidR="00ED3B6A" w:rsidRPr="006B1956" w:rsidRDefault="00ED3B6A" w:rsidP="00680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 xml:space="preserve"> 16.12.2020г.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ПЕРЕЧЕНЬ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ГРАЖДАН» В МУНИЦИПАЛЬНОМ ОБРАЗОВАНИИ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«ВОРОШНЕВСКИЙ СЕЛЬСОВЕТ» КУРСКОГО РАЙОНА КУРСКОЙ ОБЛАСТИ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2"/>
        <w:gridCol w:w="2609"/>
        <w:gridCol w:w="1985"/>
        <w:gridCol w:w="1645"/>
        <w:gridCol w:w="1645"/>
        <w:gridCol w:w="1983"/>
        <w:gridCol w:w="2126"/>
        <w:gridCol w:w="1890"/>
      </w:tblGrid>
      <w:tr w:rsidR="009746F8" w:rsidRPr="006B1956" w:rsidTr="009746F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(подпрограммы)</w:t>
            </w:r>
          </w:p>
        </w:tc>
      </w:tr>
      <w:tr w:rsidR="009746F8" w:rsidRPr="006B1956" w:rsidTr="009746F8">
        <w:tc>
          <w:tcPr>
            <w:tcW w:w="1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46F8" w:rsidRPr="006B1956" w:rsidTr="009746F8">
        <w:tc>
          <w:tcPr>
            <w:tcW w:w="14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  муниципальной программы «Социальная поддержка граждан» в муниципальном образовании «Ворошневский сельсовет» Курского района Курской области.</w:t>
            </w:r>
          </w:p>
        </w:tc>
      </w:tr>
      <w:tr w:rsidR="009746F8" w:rsidRPr="006B1956" w:rsidTr="009746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 мер социальной поддержки отдельным категориям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Обеспечение гарантированных государством  мер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уровня жизни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 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приложении N 1</w:t>
            </w:r>
          </w:p>
        </w:tc>
      </w:tr>
    </w:tbl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832AA" w:rsidRPr="0068042A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Приложение N 3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 муниципальной  программе  "Социальная поддержка граждан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в  муниципальном образовании «Ворошневский сельсовет» 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</w:t>
      </w:r>
    </w:p>
    <w:p w:rsidR="00803274" w:rsidRDefault="0080327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</w:t>
      </w:r>
      <w:r w:rsidRPr="0068042A">
        <w:rPr>
          <w:rFonts w:ascii="Times New Roman" w:hAnsi="Times New Roman" w:cs="Times New Roman"/>
        </w:rPr>
        <w:t>г.</w:t>
      </w:r>
    </w:p>
    <w:p w:rsidR="00ED3B6A" w:rsidRPr="0068042A" w:rsidRDefault="00ED3B6A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>16.12.2020г.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 КУРСКОЙ ОБЛАСТИ" ЗА СЧЕТ СРЕДСТВ МЕСТНОГО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БЮДЖЕТА ( РУБЛЕЙ)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1"/>
        <w:gridCol w:w="2551"/>
        <w:gridCol w:w="1419"/>
        <w:gridCol w:w="1133"/>
        <w:gridCol w:w="992"/>
        <w:gridCol w:w="992"/>
        <w:gridCol w:w="851"/>
        <w:gridCol w:w="1280"/>
        <w:gridCol w:w="992"/>
        <w:gridCol w:w="992"/>
        <w:gridCol w:w="1559"/>
      </w:tblGrid>
      <w:tr w:rsidR="009746F8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</w:tc>
      </w:tr>
      <w:tr w:rsidR="009746F8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:rsidTr="006B195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169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 в  муниципальном</w:t>
            </w:r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образовании «Ворошневский сельсовет»</w:t>
            </w:r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</w:t>
            </w:r>
          </w:p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ED3B6A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6F098C" w:rsidP="0091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6B1956" w:rsidP="00ED3B6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3B6A">
              <w:rPr>
                <w:rFonts w:ascii="Times New Roman" w:hAnsi="Times New Roman" w:cs="Times New Roman"/>
                <w:sz w:val="18"/>
                <w:szCs w:val="18"/>
              </w:rPr>
              <w:t>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69" w:rsidRPr="006B1956" w:rsidRDefault="00ED3B6A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6B1956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– Администрация Ворошневского сельсовета Курского района  Курской 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ED3B6A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F098C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ED3B6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ED3B6A" w:rsidP="00ED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6B1956" w:rsidRPr="006B1956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: Развитие мер социальной поддержки отдельных категории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ED3B6A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F098C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ED3B6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ED3B6A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6B1956" w:rsidRPr="006B1956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 –Администрация Ворошневского сельсовета Курского района 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ED3B6A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6F098C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ED3B6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ED3B6A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9746F8" w:rsidRPr="006B1956" w:rsidRDefault="009746F8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0832AA" w:rsidRPr="006B1956" w:rsidRDefault="000832AA" w:rsidP="009746F8">
      <w:pPr>
        <w:rPr>
          <w:rFonts w:ascii="Times New Roman" w:hAnsi="Times New Roman" w:cs="Times New Roman"/>
        </w:rPr>
      </w:pPr>
    </w:p>
    <w:p w:rsidR="006B1956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6" w:rsidRPr="0068042A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Приложение N 4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 муниципальной программе  "Социальная поддержка граждан</w:t>
      </w:r>
    </w:p>
    <w:p w:rsidR="006B1956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в  муниципальном образовании «Ворошневский сельсовет» </w:t>
      </w:r>
    </w:p>
    <w:p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области"</w:t>
      </w:r>
    </w:p>
    <w:p w:rsidR="009746F8" w:rsidRDefault="0080327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</w:t>
      </w:r>
      <w:r w:rsidRPr="0068042A">
        <w:rPr>
          <w:rFonts w:ascii="Times New Roman" w:hAnsi="Times New Roman" w:cs="Times New Roman"/>
        </w:rPr>
        <w:t>г.</w:t>
      </w:r>
    </w:p>
    <w:p w:rsidR="00ED3B6A" w:rsidRPr="006B1956" w:rsidRDefault="00ED3B6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>16.12.2020г.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МУНИЦИПАЛЬНОЙ  ПРОГРАММЫ  "СОЦИАЛЬНАЯ ПОДДЕРЖКА ГРАЖДАН В МУНИЦИПАЛЬНОМ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( РУБЛЕЙ)</w:t>
      </w: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125"/>
        <w:gridCol w:w="1380"/>
        <w:gridCol w:w="15"/>
        <w:gridCol w:w="1157"/>
        <w:gridCol w:w="992"/>
        <w:gridCol w:w="992"/>
        <w:gridCol w:w="1134"/>
        <w:gridCol w:w="1134"/>
        <w:gridCol w:w="1276"/>
        <w:gridCol w:w="1134"/>
        <w:gridCol w:w="1134"/>
      </w:tblGrid>
      <w:tr w:rsidR="009746F8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9746F8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:rsidTr="00B432F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«Ворошневский сельсовет» Курского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ED3B6A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AE740F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9746F8" w:rsidRPr="006B1956" w:rsidTr="00B432FF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E740F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0F" w:rsidRPr="006B1956" w:rsidRDefault="00AE74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0F" w:rsidRPr="006B1956" w:rsidRDefault="00AE74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C62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0F" w:rsidRPr="006B1956" w:rsidRDefault="00AE740F" w:rsidP="00C6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AE740F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740F" w:rsidRPr="006B1956" w:rsidRDefault="00AE740F" w:rsidP="00C62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0F" w:rsidRPr="006B1956" w:rsidRDefault="00AE740F" w:rsidP="00C6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9746F8" w:rsidRPr="006B1956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AE740F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6B1956" w:rsidRPr="006B1956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  мер социальной поддержки отдельным категориям граждан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AE740F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  <w:tr w:rsidR="009746F8" w:rsidRPr="006B1956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B1956" w:rsidRPr="006B1956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6" w:rsidRPr="006B1956" w:rsidRDefault="006B19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1523297,98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956" w:rsidRPr="006B1956" w:rsidRDefault="00AE740F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6" w:rsidRPr="006B1956" w:rsidRDefault="00AE740F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</w:tr>
    </w:tbl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p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sectPr w:rsidR="009746F8" w:rsidRPr="006B1956" w:rsidSect="000832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67A00"/>
    <w:rsid w:val="000832AA"/>
    <w:rsid w:val="00090170"/>
    <w:rsid w:val="000A116C"/>
    <w:rsid w:val="000A473B"/>
    <w:rsid w:val="000F0085"/>
    <w:rsid w:val="00122D9C"/>
    <w:rsid w:val="001B2007"/>
    <w:rsid w:val="002F4BD0"/>
    <w:rsid w:val="003F2F7F"/>
    <w:rsid w:val="004817D8"/>
    <w:rsid w:val="004C2207"/>
    <w:rsid w:val="004E0731"/>
    <w:rsid w:val="005D56F5"/>
    <w:rsid w:val="005F5F7E"/>
    <w:rsid w:val="0068042A"/>
    <w:rsid w:val="006B1956"/>
    <w:rsid w:val="006F098C"/>
    <w:rsid w:val="00742B08"/>
    <w:rsid w:val="00803274"/>
    <w:rsid w:val="008C23B1"/>
    <w:rsid w:val="00916169"/>
    <w:rsid w:val="009212E0"/>
    <w:rsid w:val="00921CA6"/>
    <w:rsid w:val="009746F8"/>
    <w:rsid w:val="009762BD"/>
    <w:rsid w:val="00A55F05"/>
    <w:rsid w:val="00AE2337"/>
    <w:rsid w:val="00AE740F"/>
    <w:rsid w:val="00B432FF"/>
    <w:rsid w:val="00BA183F"/>
    <w:rsid w:val="00C62A0C"/>
    <w:rsid w:val="00D02D58"/>
    <w:rsid w:val="00E30254"/>
    <w:rsid w:val="00E575FF"/>
    <w:rsid w:val="00E67A00"/>
    <w:rsid w:val="00EA004A"/>
    <w:rsid w:val="00EA78E3"/>
    <w:rsid w:val="00ED3B6A"/>
    <w:rsid w:val="00FB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67A0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2020-12-21T08:29:00Z</cp:lastPrinted>
  <dcterms:created xsi:type="dcterms:W3CDTF">2020-12-21T08:22:00Z</dcterms:created>
  <dcterms:modified xsi:type="dcterms:W3CDTF">2020-12-29T07:54:00Z</dcterms:modified>
</cp:coreProperties>
</file>