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КУРСКОГО РАЙОНА КУРСКОЙ ОБЛАСТИ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ПОСТАНОВЛЕНИЕ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от 11.03.2021г.                                                                                              № 22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Об утверждении реестра мест (площадок)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накопления твердых коммунальных отходов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на территории муниципального образования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«Ворошневский сельсовет» Курского района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В целях обеспечения охраны окружающей среды и здоровья человека на территории муниципального образования «Ворошневский сельсовет» Курского района Курской области, в соответствии с Федеральным законом от 06 октября 2003 года  № 131-ФЗ «Об общих принципах организации местного самоуправления в Российской Федерации», Федеральным законом Российской Федерации от 24 июня 1998 года №89-ФЗ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Уставом МО «Ворошневский сельсовет» Курского района Курской области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b/>
          <w:bCs/>
          <w:color w:val="000000"/>
          <w:sz w:val="14"/>
        </w:rPr>
        <w:t>ПОСТАНОВЛЯЕТ: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1.Утвердить реестр мест (площадок) накопления твердых коммунальных отходов на территории муниципального образования «Ворошневский сельсовет» Курского района Курской области.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      2. Разместить постановление в  сети «Интернет» на официальном сайте Администрации Ворошневского сельсовета Курского района Курской области.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      4.Контроль оставляю за собой.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       5.Постановление вступает в силу со дня его подписания.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Глава Ворошневского сельсовета                                               Н.С.Тарасов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Реестр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мест (площадок) накопления твердых коммунальных отходов на территории муниципального образования «Ворошневский сельсовет» Курского района Курской области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8"/>
        <w:gridCol w:w="644"/>
        <w:gridCol w:w="573"/>
        <w:gridCol w:w="544"/>
        <w:gridCol w:w="546"/>
        <w:gridCol w:w="510"/>
        <w:gridCol w:w="497"/>
        <w:gridCol w:w="497"/>
        <w:gridCol w:w="519"/>
        <w:gridCol w:w="265"/>
        <w:gridCol w:w="479"/>
        <w:gridCol w:w="245"/>
        <w:gridCol w:w="265"/>
        <w:gridCol w:w="467"/>
        <w:gridCol w:w="245"/>
        <w:gridCol w:w="372"/>
        <w:gridCol w:w="467"/>
        <w:gridCol w:w="448"/>
        <w:gridCol w:w="526"/>
        <w:gridCol w:w="581"/>
        <w:gridCol w:w="573"/>
      </w:tblGrid>
      <w:tr w:rsidR="005F093C" w:rsidRPr="005F093C" w:rsidTr="005F093C">
        <w:trPr>
          <w:tblCellSpacing w:w="0" w:type="dxa"/>
        </w:trPr>
        <w:tc>
          <w:tcPr>
            <w:tcW w:w="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9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Данные о нахождении мест(площадок)накопления ТКО</w:t>
            </w:r>
          </w:p>
        </w:tc>
        <w:tc>
          <w:tcPr>
            <w:tcW w:w="25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96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Данные о собственниках мест (площадок) накопления ТКО</w:t>
            </w:r>
          </w:p>
        </w:tc>
        <w:tc>
          <w:tcPr>
            <w:tcW w:w="2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Данные об источниках образования отходов</w:t>
            </w:r>
          </w:p>
        </w:tc>
      </w:tr>
      <w:tr w:rsidR="005F093C" w:rsidRPr="005F093C" w:rsidTr="005F09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адрес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Географические координаты (в десятичных долях)</w:t>
            </w:r>
          </w:p>
        </w:tc>
        <w:tc>
          <w:tcPr>
            <w:tcW w:w="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Используемое покрытие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Площадь контейнерной площадки, кв.м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Количество контейнеров/ бункеров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Объем контейнеров/ бункеров, куб.м.</w:t>
            </w:r>
          </w:p>
        </w:tc>
        <w:tc>
          <w:tcPr>
            <w:tcW w:w="16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Юридические лица</w:t>
            </w:r>
          </w:p>
        </w:tc>
        <w:tc>
          <w:tcPr>
            <w:tcW w:w="13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ИП</w:t>
            </w:r>
          </w:p>
        </w:tc>
        <w:tc>
          <w:tcPr>
            <w:tcW w:w="200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источника</w:t>
            </w:r>
          </w:p>
        </w:tc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Почтовый адрес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Географические координаты</w:t>
            </w:r>
          </w:p>
        </w:tc>
      </w:tr>
      <w:tr w:rsidR="005F093C" w:rsidRPr="005F093C" w:rsidTr="005F093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ОГРН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Фактический адрес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ОГРН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Адрес регистрации месту жительства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ФИО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Серия, номер, дата выдачи паспорта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Адрес регистрации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Контактные данные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5F093C" w:rsidRPr="005F093C" w:rsidTr="005F093C">
        <w:trPr>
          <w:tblCellSpacing w:w="0" w:type="dxa"/>
        </w:trPr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Курский район, д. Ворошнево, ул.Сосновая д.1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51.655065, 36.047120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Не зарегистрован-но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Асфальтобетон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Жилые дома по ул. Сосновая д.1,2,3,4,5,10, 11,12,13,14,15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дом.1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ая дом, 2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 3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 4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 5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дом,10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 305527 Курская область, Курский район, д. Ворошнево ул. Сосновая дом 11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 305527 Курская область, Курский район, д. Ворошнево ул. Сосновая дом 12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дом 13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дом 14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дом 15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51.655065, 36.047120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51.655015, 36.047721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 xml:space="preserve">51.654880, 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36.049087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51.655160, 36.049734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51.655277, 36.050255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51.655780, 36.048557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51.656166, 36.048602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51.656562, 36.048629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51.656987, 36.048647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51.657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395, 36.048719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51.656367, 36.048243</w:t>
            </w:r>
          </w:p>
        </w:tc>
      </w:tr>
      <w:tr w:rsidR="005F093C" w:rsidRPr="005F093C" w:rsidTr="005F093C">
        <w:trPr>
          <w:tblCellSpacing w:w="0" w:type="dxa"/>
        </w:trPr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Курский район, д. Ворошнево, ул.Сосновая д.21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51.655450, 36.052366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Не зарегистрован-но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Асфальтобетон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дом.21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ь, Курский район, д. Ворошнево ул. Сосновая дом, 20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 16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 19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51.655450, 36.052366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51.655104, 36.051638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51.655590, 36.051620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51.655981, 36.053650</w:t>
            </w:r>
          </w:p>
        </w:tc>
      </w:tr>
      <w:tr w:rsidR="005F093C" w:rsidRPr="005F093C" w:rsidTr="005F093C">
        <w:trPr>
          <w:tblCellSpacing w:w="0" w:type="dxa"/>
        </w:trPr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Курский район, д. Ворошнево, ул.Сосновая д.22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51.655730, 36.054674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Не зарегистрован-но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Асфальтобетон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дом.22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Сосновая дом, 23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й район, д. Ворошнево ул. Сосновая дом 17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51.655730, 36.054674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51.656143, 36.054647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51.655903, 36.056202</w:t>
            </w:r>
          </w:p>
        </w:tc>
      </w:tr>
      <w:tr w:rsidR="005F093C" w:rsidRPr="005F093C" w:rsidTr="005F093C">
        <w:trPr>
          <w:tblCellSpacing w:w="0" w:type="dxa"/>
        </w:trPr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Курская область, Курский район, д. Ворошнево, ул.Газопроводская  д.26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51.659747, 36.056489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Не зарегистрован-но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Асфальтобетон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Газопроводская  дом.26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Газопроводская дом, 30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Газопроводская дом, 18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Газопроводская дом, 28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 xml:space="preserve">305527 Курская область, Курский </w:t>
            </w: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район, д. Ворошнево ул. Газопроводская дом, 30А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305527 Курская область, Курский район, д. Ворошнево ул. Газопроводская дом, 31А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51.659747, 36.056489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51.659127, 36.056920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51.660618, 36.058250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51.659490, 36.056058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51.659954, 36.055716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5F093C" w:rsidRPr="005F093C" w:rsidRDefault="005F093C" w:rsidP="005F093C">
            <w:pPr>
              <w:widowControl/>
              <w:autoSpaceDE/>
              <w:autoSpaceDN/>
              <w:adjustRightInd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F093C">
              <w:rPr>
                <w:rFonts w:ascii="Tahoma" w:hAnsi="Tahoma" w:cs="Tahoma"/>
                <w:color w:val="000000"/>
                <w:sz w:val="14"/>
                <w:szCs w:val="14"/>
              </w:rPr>
              <w:t>51.659954, 36.055716</w:t>
            </w:r>
          </w:p>
        </w:tc>
      </w:tr>
    </w:tbl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5F093C" w:rsidRPr="005F093C" w:rsidRDefault="005F093C" w:rsidP="005F093C">
      <w:pPr>
        <w:widowControl/>
        <w:shd w:val="clear" w:color="auto" w:fill="EEEEEE"/>
        <w:autoSpaceDE/>
        <w:autoSpaceDN/>
        <w:adjustRightInd/>
        <w:jc w:val="both"/>
        <w:rPr>
          <w:rFonts w:ascii="Tahoma" w:hAnsi="Tahoma" w:cs="Tahoma"/>
          <w:color w:val="000000"/>
          <w:sz w:val="14"/>
          <w:szCs w:val="14"/>
        </w:rPr>
      </w:pPr>
      <w:r w:rsidRPr="005F093C">
        <w:rPr>
          <w:rFonts w:ascii="Tahoma" w:hAnsi="Tahoma" w:cs="Tahoma"/>
          <w:color w:val="000000"/>
          <w:sz w:val="14"/>
          <w:szCs w:val="14"/>
        </w:rPr>
        <w:t> </w:t>
      </w:r>
    </w:p>
    <w:p w:rsidR="00302D0E" w:rsidRPr="005F093C" w:rsidRDefault="00302D0E" w:rsidP="005F093C">
      <w:pPr>
        <w:rPr>
          <w:szCs w:val="28"/>
        </w:rPr>
      </w:pPr>
    </w:p>
    <w:sectPr w:rsidR="00302D0E" w:rsidRPr="005F093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37D"/>
    <w:multiLevelType w:val="multilevel"/>
    <w:tmpl w:val="EE96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97A7C"/>
    <w:multiLevelType w:val="multilevel"/>
    <w:tmpl w:val="5D84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21E01"/>
    <w:multiLevelType w:val="multilevel"/>
    <w:tmpl w:val="7B40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038F3"/>
    <w:multiLevelType w:val="multilevel"/>
    <w:tmpl w:val="1ACE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718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1458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08B0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7C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2F7A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5D4"/>
    <w:rsid w:val="005F093C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60D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B4D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6DAC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B91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8DC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5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F05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71</cp:revision>
  <cp:lastPrinted>2021-04-13T09:02:00Z</cp:lastPrinted>
  <dcterms:created xsi:type="dcterms:W3CDTF">2015-03-12T09:13:00Z</dcterms:created>
  <dcterms:modified xsi:type="dcterms:W3CDTF">2024-06-04T07:40:00Z</dcterms:modified>
</cp:coreProperties>
</file>