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053E027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4A59D9">
        <w:rPr>
          <w:b/>
          <w:bCs/>
          <w:spacing w:val="6"/>
          <w:sz w:val="28"/>
          <w:szCs w:val="28"/>
        </w:rPr>
        <w:t>6</w:t>
      </w:r>
      <w:r w:rsidR="00A61F7E">
        <w:rPr>
          <w:b/>
          <w:bCs/>
          <w:spacing w:val="6"/>
          <w:sz w:val="28"/>
          <w:szCs w:val="28"/>
        </w:rPr>
        <w:t>2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12E2E4B7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A61F7E">
        <w:rPr>
          <w:color w:val="000000"/>
          <w:spacing w:val="-9"/>
          <w:sz w:val="28"/>
          <w:szCs w:val="28"/>
        </w:rPr>
        <w:t xml:space="preserve"> Ольховская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7B7D55B0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4A59D9">
        <w:rPr>
          <w:rFonts w:ascii="Arial" w:hAnsi="Arial" w:cs="Arial"/>
          <w:sz w:val="20"/>
          <w:szCs w:val="20"/>
          <w:lang w:val="ru-RU"/>
        </w:rPr>
        <w:t>6</w:t>
      </w:r>
      <w:r w:rsidR="00A61F7E">
        <w:rPr>
          <w:rFonts w:ascii="Arial" w:hAnsi="Arial" w:cs="Arial"/>
          <w:sz w:val="20"/>
          <w:szCs w:val="20"/>
          <w:lang w:val="ru-RU"/>
        </w:rPr>
        <w:t>2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37C6EDE7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A61F7E">
              <w:rPr>
                <w:sz w:val="24"/>
                <w:szCs w:val="24"/>
              </w:rPr>
              <w:t xml:space="preserve"> Ольховская,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A61F7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6998E772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 w:rsidR="004A59D9">
              <w:rPr>
                <w:sz w:val="24"/>
                <w:szCs w:val="24"/>
              </w:rPr>
              <w:t>1</w:t>
            </w:r>
            <w:r w:rsidR="00A61F7E">
              <w:rPr>
                <w:sz w:val="24"/>
                <w:szCs w:val="24"/>
              </w:rPr>
              <w:t>70</w:t>
            </w:r>
          </w:p>
        </w:tc>
      </w:tr>
      <w:tr w:rsidR="004A59D9" w:rsidRPr="00AF2EDE" w14:paraId="6AC4AAB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9D94B" w14:textId="15D6391A" w:rsidR="004A59D9" w:rsidRPr="004A59D9" w:rsidRDefault="004A59D9" w:rsidP="004A5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1CF03" w14:textId="5AEB7E13" w:rsidR="004A59D9" w:rsidRPr="00AF2EDE" w:rsidRDefault="004A59D9" w:rsidP="004A59D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A61F7E">
              <w:rPr>
                <w:sz w:val="24"/>
                <w:szCs w:val="24"/>
              </w:rPr>
              <w:t xml:space="preserve"> Ольховская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 w:rsidR="00A61F7E"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F8BD8" w14:textId="3C16D31C" w:rsidR="004A59D9" w:rsidRPr="004A59D9" w:rsidRDefault="004A59D9" w:rsidP="004A59D9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>
              <w:rPr>
                <w:sz w:val="24"/>
                <w:szCs w:val="24"/>
              </w:rPr>
              <w:t>1</w:t>
            </w:r>
            <w:r w:rsidR="00A61F7E">
              <w:rPr>
                <w:sz w:val="24"/>
                <w:szCs w:val="24"/>
              </w:rPr>
              <w:t>58</w:t>
            </w:r>
          </w:p>
        </w:tc>
      </w:tr>
      <w:tr w:rsidR="00A61F7E" w:rsidRPr="00AF2EDE" w14:paraId="165D313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F7A67" w14:textId="09F59059" w:rsidR="00A61F7E" w:rsidRDefault="00A61F7E" w:rsidP="00A61F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794BE" w14:textId="2F9533EB" w:rsidR="00A61F7E" w:rsidRPr="00AF2EDE" w:rsidRDefault="00A61F7E" w:rsidP="00A61F7E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 xml:space="preserve">д. </w:t>
            </w:r>
            <w:proofErr w:type="spellStart"/>
            <w:r w:rsidRPr="00AF2EDE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Ольховская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1EFE6" w14:textId="602F5D8C" w:rsidR="00A61F7E" w:rsidRPr="00AF2EDE" w:rsidRDefault="00A61F7E" w:rsidP="00A61F7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>
              <w:rPr>
                <w:sz w:val="24"/>
                <w:szCs w:val="24"/>
              </w:rPr>
              <w:t>1</w:t>
            </w:r>
            <w:r w:rsidR="00B32576">
              <w:rPr>
                <w:sz w:val="24"/>
                <w:szCs w:val="24"/>
              </w:rPr>
              <w:t>87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576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98</cp:revision>
  <cp:lastPrinted>2023-12-25T13:27:00Z</cp:lastPrinted>
  <dcterms:created xsi:type="dcterms:W3CDTF">2015-03-12T09:13:00Z</dcterms:created>
  <dcterms:modified xsi:type="dcterms:W3CDTF">2023-12-25T13:27:00Z</dcterms:modified>
</cp:coreProperties>
</file>