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32E723D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C91B22">
        <w:rPr>
          <w:b/>
          <w:bCs/>
          <w:spacing w:val="6"/>
          <w:sz w:val="28"/>
          <w:szCs w:val="28"/>
        </w:rPr>
        <w:t>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3D80EBE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C91B22">
        <w:rPr>
          <w:color w:val="000000"/>
          <w:spacing w:val="-9"/>
          <w:sz w:val="28"/>
          <w:szCs w:val="28"/>
        </w:rPr>
        <w:t xml:space="preserve">Масалова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C91B22">
        <w:rPr>
          <w:color w:val="000000"/>
          <w:spacing w:val="-9"/>
          <w:sz w:val="28"/>
          <w:szCs w:val="28"/>
        </w:rPr>
        <w:t>60а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48ABF87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C91B22">
        <w:rPr>
          <w:sz w:val="28"/>
          <w:szCs w:val="28"/>
        </w:rPr>
        <w:t xml:space="preserve">Масалова </w:t>
      </w:r>
      <w:r w:rsidR="004E0AFE">
        <w:rPr>
          <w:sz w:val="28"/>
          <w:szCs w:val="28"/>
        </w:rPr>
        <w:t xml:space="preserve">з/у </w:t>
      </w:r>
      <w:r w:rsidR="00C91B22">
        <w:rPr>
          <w:sz w:val="28"/>
          <w:szCs w:val="28"/>
        </w:rPr>
        <w:t>60а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C91B22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C91B22">
        <w:rPr>
          <w:sz w:val="28"/>
          <w:szCs w:val="28"/>
        </w:rPr>
        <w:t>113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BB6A11">
        <w:rPr>
          <w:sz w:val="28"/>
          <w:szCs w:val="28"/>
        </w:rPr>
        <w:t xml:space="preserve">Белинского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C91B22">
        <w:rPr>
          <w:sz w:val="28"/>
          <w:szCs w:val="28"/>
        </w:rPr>
        <w:t>60а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D1085B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C91B22">
        <w:rPr>
          <w:sz w:val="28"/>
          <w:szCs w:val="28"/>
        </w:rPr>
        <w:t>113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C91B22">
        <w:rPr>
          <w:sz w:val="28"/>
          <w:szCs w:val="28"/>
        </w:rPr>
        <w:t>1900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B2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91E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B22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120</cp:revision>
  <cp:lastPrinted>2024-02-14T08:32:00Z</cp:lastPrinted>
  <dcterms:created xsi:type="dcterms:W3CDTF">2015-03-12T09:13:00Z</dcterms:created>
  <dcterms:modified xsi:type="dcterms:W3CDTF">2024-02-14T08:51:00Z</dcterms:modified>
</cp:coreProperties>
</file>