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АДМИНИСТРАЦИЯ ВОРОШНЕВСКОГО СЕЛЬСОВЕТА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КУРСКОГО РАЙОНА КУРСКОЙ ОБЛАСТИ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ПОСТАНОВЛЕНИЕ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от 09.01.2024 г.                                                                                        № 2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д. Ворошнево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О штатном расписании по первичному воинскому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учету Администрации Ворошневского сельсовета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Курского района Курской области с 01.01.2024 года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        Согласно Положения об оплате труда работников ВУС, осуществляющих первичный воинский учет на территории Ворошневского сельсовета Курского ра</w:t>
      </w:r>
      <w:r>
        <w:rPr>
          <w:rFonts w:ascii="Tahoma" w:hAnsi="Tahoma" w:cs="Tahoma"/>
          <w:color w:val="000000"/>
        </w:rPr>
        <w:t>й</w:t>
      </w:r>
      <w:r>
        <w:rPr>
          <w:rFonts w:ascii="Tahoma" w:hAnsi="Tahoma" w:cs="Tahoma"/>
          <w:color w:val="000000"/>
        </w:rPr>
        <w:t>она Курской области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Style w:val="a6"/>
          <w:rFonts w:ascii="Tahoma" w:hAnsi="Tahoma" w:cs="Tahoma"/>
          <w:color w:val="000000"/>
        </w:rPr>
        <w:t> ПОСТАНОВЛЯЕТ: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1.  Утвердить штатное расписание № 2 с 01.01.2024 года по первичному воинск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му учету Администрации Ворошневского сельсовета Курского района Курской о</w:t>
      </w:r>
      <w:r>
        <w:rPr>
          <w:rFonts w:ascii="Tahoma" w:hAnsi="Tahoma" w:cs="Tahoma"/>
          <w:color w:val="000000"/>
        </w:rPr>
        <w:t>б</w:t>
      </w:r>
      <w:r>
        <w:rPr>
          <w:rFonts w:ascii="Tahoma" w:hAnsi="Tahoma" w:cs="Tahoma"/>
          <w:color w:val="000000"/>
        </w:rPr>
        <w:t>ласти с месячным фондом оплаты труда 19 437,50 (Девятнадцать тысяч четыреста тридцать семь рублей 50 копеек), согласно приложению.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2.  Настоящее Постановление вступает в силу с момента подписания и распр</w:t>
      </w:r>
      <w:r>
        <w:rPr>
          <w:rFonts w:ascii="Tahoma" w:hAnsi="Tahoma" w:cs="Tahoma"/>
          <w:color w:val="000000"/>
        </w:rPr>
        <w:t>о</w:t>
      </w:r>
      <w:r>
        <w:rPr>
          <w:rFonts w:ascii="Tahoma" w:hAnsi="Tahoma" w:cs="Tahoma"/>
          <w:color w:val="000000"/>
        </w:rPr>
        <w:t>страняет свое действие на правоотношения, возникшие с 01.01.2024 г.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</w:t>
      </w:r>
    </w:p>
    <w:p w:rsidR="00C87844" w:rsidRDefault="00C87844" w:rsidP="00C8784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9"/>
          <w:szCs w:val="29"/>
        </w:rPr>
      </w:pPr>
      <w:r>
        <w:rPr>
          <w:rFonts w:ascii="Tahoma" w:hAnsi="Tahoma" w:cs="Tahoma"/>
          <w:color w:val="000000"/>
        </w:rPr>
        <w:t> Глава  Ворошневского  сельсовета                                           Н.С.Тарасов   </w:t>
      </w:r>
    </w:p>
    <w:p w:rsidR="009A6C31" w:rsidRPr="00C87844" w:rsidRDefault="009A6C31" w:rsidP="00C87844"/>
    <w:sectPr w:rsidR="009A6C31" w:rsidRPr="00C87844" w:rsidSect="009A6C3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50" w:rsidRDefault="00D83550" w:rsidP="009A6C31">
      <w:r>
        <w:separator/>
      </w:r>
    </w:p>
  </w:endnote>
  <w:endnote w:type="continuationSeparator" w:id="0">
    <w:p w:rsidR="00D83550" w:rsidRDefault="00D83550" w:rsidP="009A6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50" w:rsidRDefault="00D83550" w:rsidP="009A6C31">
      <w:r w:rsidRPr="009A6C31">
        <w:rPr>
          <w:color w:val="000000"/>
        </w:rPr>
        <w:separator/>
      </w:r>
    </w:p>
  </w:footnote>
  <w:footnote w:type="continuationSeparator" w:id="0">
    <w:p w:rsidR="00D83550" w:rsidRDefault="00D83550" w:rsidP="009A6C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24C6"/>
    <w:multiLevelType w:val="multilevel"/>
    <w:tmpl w:val="E4949664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6C31"/>
    <w:rsid w:val="009A6C31"/>
    <w:rsid w:val="00B765DC"/>
    <w:rsid w:val="00BC5A65"/>
    <w:rsid w:val="00C21360"/>
    <w:rsid w:val="00C87844"/>
    <w:rsid w:val="00D8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C31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6C31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9A6C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9A6C31"/>
    <w:pPr>
      <w:spacing w:after="140" w:line="276" w:lineRule="auto"/>
    </w:pPr>
  </w:style>
  <w:style w:type="paragraph" w:styleId="a3">
    <w:name w:val="List"/>
    <w:basedOn w:val="Textbody"/>
    <w:rsid w:val="009A6C31"/>
    <w:rPr>
      <w:rFonts w:cs="Arial"/>
      <w:sz w:val="24"/>
    </w:rPr>
  </w:style>
  <w:style w:type="paragraph" w:styleId="a4">
    <w:name w:val="caption"/>
    <w:basedOn w:val="Standard"/>
    <w:rsid w:val="009A6C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A6C31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9A6C31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A6C31"/>
    <w:pPr>
      <w:suppressLineNumbers/>
    </w:pPr>
  </w:style>
  <w:style w:type="paragraph" w:customStyle="1" w:styleId="TableHeading">
    <w:name w:val="Table Heading"/>
    <w:basedOn w:val="TableContents"/>
    <w:rsid w:val="009A6C31"/>
    <w:pPr>
      <w:jc w:val="center"/>
    </w:pPr>
    <w:rPr>
      <w:b/>
      <w:bCs/>
    </w:rPr>
  </w:style>
  <w:style w:type="numbering" w:customStyle="1" w:styleId="1">
    <w:name w:val="Нет списка1"/>
    <w:basedOn w:val="a2"/>
    <w:rsid w:val="009A6C31"/>
    <w:pPr>
      <w:numPr>
        <w:numId w:val="1"/>
      </w:numPr>
    </w:pPr>
  </w:style>
  <w:style w:type="paragraph" w:styleId="a5">
    <w:name w:val="Normal (Web)"/>
    <w:basedOn w:val="a"/>
    <w:uiPriority w:val="99"/>
    <w:semiHidden/>
    <w:unhideWhenUsed/>
    <w:rsid w:val="00C8784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78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2024-02-20T15:02:00Z</cp:lastPrinted>
  <dcterms:created xsi:type="dcterms:W3CDTF">2024-05-16T09:42:00Z</dcterms:created>
  <dcterms:modified xsi:type="dcterms:W3CDTF">2024-05-16T11:40:00Z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