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3BE5E287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6470C">
        <w:rPr>
          <w:sz w:val="28"/>
        </w:rPr>
        <w:t>03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26470C">
        <w:rPr>
          <w:b/>
          <w:sz w:val="28"/>
        </w:rPr>
        <w:t>8</w:t>
      </w:r>
      <w:r w:rsidR="00D16B54">
        <w:rPr>
          <w:b/>
          <w:sz w:val="28"/>
        </w:rPr>
        <w:t>5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6BE64316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CD12B0">
        <w:rPr>
          <w:sz w:val="28"/>
        </w:rPr>
        <w:t xml:space="preserve"> Ворошнево</w:t>
      </w:r>
      <w:r>
        <w:rPr>
          <w:sz w:val="28"/>
        </w:rPr>
        <w:t>, ул.</w:t>
      </w:r>
      <w:r w:rsidR="001D275C">
        <w:rPr>
          <w:sz w:val="28"/>
        </w:rPr>
        <w:t xml:space="preserve"> </w:t>
      </w:r>
      <w:r w:rsidR="005056C0">
        <w:rPr>
          <w:sz w:val="28"/>
        </w:rPr>
        <w:t xml:space="preserve">Масалова </w:t>
      </w:r>
      <w:r w:rsidR="00291B66">
        <w:rPr>
          <w:sz w:val="28"/>
        </w:rPr>
        <w:t xml:space="preserve">двлд. </w:t>
      </w:r>
      <w:r w:rsidR="005056C0">
        <w:rPr>
          <w:sz w:val="28"/>
        </w:rPr>
        <w:t xml:space="preserve">62 </w:t>
      </w:r>
      <w:r>
        <w:rPr>
          <w:sz w:val="28"/>
        </w:rPr>
        <w:t>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CD12B0">
        <w:rPr>
          <w:sz w:val="28"/>
        </w:rPr>
        <w:t xml:space="preserve"> Ворошнево</w:t>
      </w:r>
      <w:r>
        <w:rPr>
          <w:sz w:val="28"/>
        </w:rPr>
        <w:t>,  ул.</w:t>
      </w:r>
      <w:r w:rsidR="00292C4E">
        <w:rPr>
          <w:sz w:val="28"/>
        </w:rPr>
        <w:t xml:space="preserve"> </w:t>
      </w:r>
      <w:r w:rsidR="005056C0">
        <w:rPr>
          <w:sz w:val="28"/>
        </w:rPr>
        <w:t xml:space="preserve">Масалова </w:t>
      </w:r>
      <w:r w:rsidR="00292C4E">
        <w:rPr>
          <w:sz w:val="28"/>
        </w:rPr>
        <w:t xml:space="preserve">д. </w:t>
      </w:r>
      <w:r w:rsidR="005056C0">
        <w:rPr>
          <w:sz w:val="28"/>
        </w:rPr>
        <w:t>62</w:t>
      </w:r>
      <w:r>
        <w:rPr>
          <w:sz w:val="28"/>
        </w:rPr>
        <w:t>, с кадастровым номером  46:11:050</w:t>
      </w:r>
      <w:r w:rsidR="00CD12B0">
        <w:rPr>
          <w:sz w:val="28"/>
        </w:rPr>
        <w:t>20</w:t>
      </w:r>
      <w:r w:rsidR="00D16B54">
        <w:rPr>
          <w:sz w:val="28"/>
        </w:rPr>
        <w:t>3</w:t>
      </w:r>
      <w:r>
        <w:rPr>
          <w:sz w:val="28"/>
        </w:rPr>
        <w:t>:</w:t>
      </w:r>
      <w:r w:rsidR="00D16B54">
        <w:rPr>
          <w:sz w:val="28"/>
        </w:rPr>
        <w:t>4</w:t>
      </w:r>
      <w:r w:rsidR="005056C0">
        <w:rPr>
          <w:sz w:val="28"/>
        </w:rPr>
        <w:t>7</w:t>
      </w:r>
      <w:r w:rsidR="00D16B54">
        <w:rPr>
          <w:sz w:val="28"/>
        </w:rPr>
        <w:t>7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1D275C"/>
    <w:rsid w:val="0026470C"/>
    <w:rsid w:val="00291B66"/>
    <w:rsid w:val="00292C4E"/>
    <w:rsid w:val="00331AFE"/>
    <w:rsid w:val="005056C0"/>
    <w:rsid w:val="00942D61"/>
    <w:rsid w:val="009B6CE3"/>
    <w:rsid w:val="00A36433"/>
    <w:rsid w:val="00CD12B0"/>
    <w:rsid w:val="00D16B54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23</cp:revision>
  <cp:lastPrinted>2024-04-09T11:27:00Z</cp:lastPrinted>
  <dcterms:created xsi:type="dcterms:W3CDTF">2024-02-19T12:21:00Z</dcterms:created>
  <dcterms:modified xsi:type="dcterms:W3CDTF">2024-04-09T11:27:00Z</dcterms:modified>
</cp:coreProperties>
</file>