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F9E1" w14:textId="161D0109" w:rsidR="009E7CC4" w:rsidRPr="00716FC6" w:rsidRDefault="009E7CC4" w:rsidP="00AE09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67C88" w14:textId="51F5AF63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6F345D46" w14:textId="5C5675A1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EE8AF67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63D35" w14:textId="25FBFB69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56E2B5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42C65" w14:textId="2E8B443B" w:rsidR="00221BAE" w:rsidRPr="00716FC6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от</w:t>
      </w:r>
      <w:r w:rsidR="005E016F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760">
        <w:rPr>
          <w:rFonts w:ascii="Times New Roman" w:hAnsi="Times New Roman" w:cs="Times New Roman"/>
          <w:b/>
          <w:sz w:val="28"/>
          <w:szCs w:val="28"/>
        </w:rPr>
        <w:t>2</w:t>
      </w:r>
      <w:r w:rsidR="00207391">
        <w:rPr>
          <w:rFonts w:ascii="Times New Roman" w:hAnsi="Times New Roman" w:cs="Times New Roman"/>
          <w:b/>
          <w:sz w:val="28"/>
          <w:szCs w:val="28"/>
        </w:rPr>
        <w:t>7</w:t>
      </w:r>
      <w:r w:rsidR="001F3760">
        <w:rPr>
          <w:rFonts w:ascii="Times New Roman" w:hAnsi="Times New Roman" w:cs="Times New Roman"/>
          <w:b/>
          <w:sz w:val="28"/>
          <w:szCs w:val="28"/>
        </w:rPr>
        <w:t>.05.2024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</w:t>
      </w:r>
      <w:r w:rsidR="00F6202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25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760">
        <w:rPr>
          <w:rFonts w:ascii="Times New Roman" w:hAnsi="Times New Roman" w:cs="Times New Roman"/>
          <w:b/>
          <w:sz w:val="28"/>
          <w:szCs w:val="28"/>
        </w:rPr>
        <w:t>1</w:t>
      </w:r>
      <w:r w:rsidR="00207391">
        <w:rPr>
          <w:rFonts w:ascii="Times New Roman" w:hAnsi="Times New Roman" w:cs="Times New Roman"/>
          <w:b/>
          <w:sz w:val="28"/>
          <w:szCs w:val="28"/>
        </w:rPr>
        <w:t>11</w:t>
      </w:r>
    </w:p>
    <w:p w14:paraId="4937D0C5" w14:textId="4F9DEE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Ворошнево</w:t>
      </w:r>
    </w:p>
    <w:p w14:paraId="7D50E47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3598D5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Ворошневского сельсовета </w:t>
      </w:r>
    </w:p>
    <w:p w14:paraId="3D8FE97E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54FD6B07" w14:textId="2266B679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</w:t>
      </w:r>
    </w:p>
    <w:p w14:paraId="18FFC6BC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CFF3" w14:textId="655627F2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 xml:space="preserve">/пр 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0693E" w:rsidRPr="0010693E">
        <w:rPr>
          <w:rFonts w:ascii="Times New Roman" w:hAnsi="Times New Roman" w:cs="Times New Roman"/>
          <w:sz w:val="28"/>
          <w:szCs w:val="28"/>
        </w:rPr>
        <w:t>30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</w:t>
      </w:r>
      <w:r w:rsidR="00D2389D" w:rsidRPr="0010693E">
        <w:rPr>
          <w:rFonts w:ascii="Times New Roman" w:hAnsi="Times New Roman" w:cs="Times New Roman"/>
          <w:sz w:val="28"/>
          <w:szCs w:val="28"/>
        </w:rPr>
        <w:t>марта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202</w:t>
      </w:r>
      <w:r w:rsidR="0010693E" w:rsidRPr="0010693E">
        <w:rPr>
          <w:rFonts w:ascii="Times New Roman" w:hAnsi="Times New Roman" w:cs="Times New Roman"/>
          <w:sz w:val="28"/>
          <w:szCs w:val="28"/>
        </w:rPr>
        <w:t>2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10693E" w:rsidRPr="0010693E">
        <w:rPr>
          <w:rFonts w:ascii="Times New Roman" w:hAnsi="Times New Roman" w:cs="Times New Roman"/>
          <w:sz w:val="28"/>
          <w:szCs w:val="28"/>
        </w:rPr>
        <w:t>339</w:t>
      </w:r>
      <w:r w:rsidR="00C33BF0" w:rsidRPr="0010693E">
        <w:rPr>
          <w:rFonts w:ascii="Times New Roman" w:hAnsi="Times New Roman" w:cs="Times New Roman"/>
          <w:sz w:val="28"/>
          <w:szCs w:val="28"/>
        </w:rPr>
        <w:t>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10693E" w:rsidRPr="0010693E">
        <w:rPr>
          <w:rFonts w:ascii="Times New Roman" w:hAnsi="Times New Roman" w:cs="Times New Roman"/>
          <w:sz w:val="28"/>
          <w:szCs w:val="28"/>
        </w:rPr>
        <w:t>4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год»,</w:t>
      </w:r>
      <w:r w:rsidR="00C33BF0" w:rsidRPr="0010693E">
        <w:rPr>
          <w:rFonts w:ascii="Times New Roman" w:hAnsi="Times New Roman" w:cs="Times New Roman"/>
          <w:sz w:val="24"/>
          <w:szCs w:val="24"/>
        </w:rPr>
        <w:t xml:space="preserve"> </w:t>
      </w:r>
      <w:r w:rsidR="00030BC4" w:rsidRPr="0010693E">
        <w:rPr>
          <w:rFonts w:ascii="Times New Roman" w:hAnsi="Times New Roman" w:cs="Times New Roman"/>
          <w:sz w:val="28"/>
          <w:szCs w:val="28"/>
        </w:rPr>
        <w:t>Адми</w:t>
      </w:r>
      <w:r w:rsidR="003F1A40" w:rsidRPr="0010693E">
        <w:rPr>
          <w:rFonts w:ascii="Times New Roman" w:hAnsi="Times New Roman" w:cs="Times New Roman"/>
          <w:sz w:val="28"/>
          <w:szCs w:val="28"/>
        </w:rPr>
        <w:t>нистрация Ворошневского сельсовета Курского района Курской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A7152DA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2DEA7862" w14:textId="03A1A04C" w:rsidR="000B3682" w:rsidRPr="00EE2894" w:rsidRDefault="00CF7025" w:rsidP="00EE28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D5226" w:rsidRPr="00716FC6">
        <w:rPr>
          <w:rFonts w:ascii="Times New Roman" w:hAnsi="Times New Roman" w:cs="Times New Roman"/>
          <w:sz w:val="28"/>
          <w:szCs w:val="28"/>
        </w:rPr>
        <w:t>в муниципальную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2D5226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2D5226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2D5226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области», утвержденную постановлением Администрации Ворошневского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9A3638B" w14:textId="7F18723E" w:rsidR="000B3682" w:rsidRPr="000B3682" w:rsidRDefault="000B3682" w:rsidP="000B3682">
      <w:pPr>
        <w:pStyle w:val="ab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3682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bookmarkStart w:id="0" w:name="_Hlk166838903"/>
      <w:r w:rsidRPr="000B3682">
        <w:rPr>
          <w:rFonts w:ascii="Times New Roman" w:hAnsi="Times New Roman"/>
          <w:sz w:val="28"/>
          <w:szCs w:val="28"/>
        </w:rPr>
        <w:t>изложить в следующей редакции:</w:t>
      </w:r>
    </w:p>
    <w:bookmarkEnd w:id="0"/>
    <w:p w14:paraId="741FB2BA" w14:textId="50A236DC" w:rsidR="000B3682" w:rsidRDefault="000B3682" w:rsidP="001D027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6FC6">
        <w:rPr>
          <w:rFonts w:ascii="Times New Roman" w:hAnsi="Times New Roman"/>
          <w:sz w:val="28"/>
          <w:szCs w:val="28"/>
        </w:rPr>
        <w:t>Объемы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FC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FC6">
        <w:rPr>
          <w:rFonts w:ascii="Times New Roman" w:hAnsi="Times New Roman"/>
          <w:sz w:val="28"/>
          <w:szCs w:val="28"/>
        </w:rPr>
        <w:t>программы</w:t>
      </w:r>
    </w:p>
    <w:p w14:paraId="4A56281E" w14:textId="77777777" w:rsidR="000B3682" w:rsidRPr="0010693E" w:rsidRDefault="000B3682" w:rsidP="001D0279">
      <w:pPr>
        <w:spacing w:line="240" w:lineRule="exact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2024 год всего - 1491020,00 рублей, в том числе:</w:t>
      </w:r>
    </w:p>
    <w:p w14:paraId="664DDBDD" w14:textId="77777777" w:rsidR="000B3682" w:rsidRPr="0010693E" w:rsidRDefault="000B3682" w:rsidP="001D0279">
      <w:pPr>
        <w:spacing w:line="240" w:lineRule="exact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lastRenderedPageBreak/>
        <w:t>средства федерального бюджета – 1398136,66;</w:t>
      </w:r>
    </w:p>
    <w:p w14:paraId="53F8ACBD" w14:textId="77777777" w:rsidR="000B3682" w:rsidRPr="0010693E" w:rsidRDefault="000B3682" w:rsidP="001D0279">
      <w:pPr>
        <w:spacing w:line="240" w:lineRule="exact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областного бюджета – 65589,34;</w:t>
      </w:r>
    </w:p>
    <w:p w14:paraId="0607A761" w14:textId="39B5715A" w:rsidR="000B3682" w:rsidRDefault="000B3682" w:rsidP="001D0279">
      <w:pPr>
        <w:spacing w:line="240" w:lineRule="exact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местного бюджета – 27294,00 рублей.</w:t>
      </w:r>
      <w:r>
        <w:rPr>
          <w:rFonts w:ascii="Times New Roman" w:hAnsi="Times New Roman"/>
          <w:sz w:val="28"/>
          <w:szCs w:val="28"/>
        </w:rPr>
        <w:t>»</w:t>
      </w:r>
    </w:p>
    <w:p w14:paraId="456E2C84" w14:textId="30C6308E" w:rsidR="000B3682" w:rsidRDefault="000B3682" w:rsidP="000B3682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682">
        <w:rPr>
          <w:rFonts w:ascii="Times New Roman" w:hAnsi="Times New Roman"/>
          <w:sz w:val="28"/>
          <w:szCs w:val="28"/>
        </w:rPr>
        <w:t>Пункт 1 «</w:t>
      </w:r>
      <w:r w:rsidRPr="000B3682"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сферы реализации муниципальной программы, основные проблемы в указанной сфере и прогноз ее развития» изложить в следующей редакции: </w:t>
      </w:r>
    </w:p>
    <w:p w14:paraId="3316DAFB" w14:textId="117D8880" w:rsidR="000B3682" w:rsidRPr="000B3682" w:rsidRDefault="000B3682" w:rsidP="000B368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B3682">
        <w:rPr>
          <w:rFonts w:ascii="Times New Roman" w:hAnsi="Times New Roman" w:cs="Times New Roman"/>
          <w:bCs/>
          <w:sz w:val="28"/>
          <w:szCs w:val="28"/>
        </w:rPr>
        <w:t xml:space="preserve">В 2024 году планируется выполнить работы: </w:t>
      </w:r>
    </w:p>
    <w:p w14:paraId="0EDB8E34" w14:textId="2050891A" w:rsidR="000B3682" w:rsidRPr="000B3682" w:rsidRDefault="000B3682" w:rsidP="000B36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682">
        <w:rPr>
          <w:rFonts w:ascii="Times New Roman" w:hAnsi="Times New Roman" w:cs="Times New Roman"/>
          <w:bCs/>
          <w:sz w:val="28"/>
          <w:szCs w:val="28"/>
        </w:rPr>
        <w:t>- по объекту «Благоустройство общественной территории «Кладбище 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682">
        <w:rPr>
          <w:rFonts w:ascii="Times New Roman" w:hAnsi="Times New Roman" w:cs="Times New Roman"/>
          <w:bCs/>
          <w:sz w:val="28"/>
          <w:szCs w:val="28"/>
        </w:rPr>
        <w:t>очередь в д.</w:t>
      </w:r>
      <w:r w:rsidR="001D0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682">
        <w:rPr>
          <w:rFonts w:ascii="Times New Roman" w:hAnsi="Times New Roman" w:cs="Times New Roman"/>
          <w:bCs/>
          <w:sz w:val="28"/>
          <w:szCs w:val="28"/>
        </w:rPr>
        <w:t>Ворошнево Курского района Курской области».</w:t>
      </w:r>
    </w:p>
    <w:p w14:paraId="7488F35D" w14:textId="5C32126D" w:rsidR="000B3682" w:rsidRDefault="000B3682" w:rsidP="001D0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682">
        <w:rPr>
          <w:rFonts w:ascii="Times New Roman" w:hAnsi="Times New Roman" w:cs="Times New Roman"/>
          <w:bCs/>
          <w:sz w:val="28"/>
          <w:szCs w:val="28"/>
        </w:rPr>
        <w:t xml:space="preserve"> На эти цели выделено субсидий из федерального и областного бюджета в общей сумме 1463726,00 рублей.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4F66837" w14:textId="257B8047" w:rsidR="001D0279" w:rsidRDefault="001D0279" w:rsidP="001D0279">
      <w:pPr>
        <w:spacing w:before="100" w:beforeAutospacing="1" w:after="100" w:afterAutospacing="1" w:line="240" w:lineRule="auto"/>
        <w:ind w:left="709" w:hanging="283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1.3 </w:t>
      </w:r>
      <w:r w:rsidRPr="001D0279">
        <w:rPr>
          <w:rFonts w:ascii="Times New Roman" w:hAnsi="Times New Roman" w:cs="Times New Roman"/>
          <w:bCs/>
          <w:sz w:val="28"/>
          <w:szCs w:val="28"/>
        </w:rPr>
        <w:t>Пункт 4 «</w:t>
      </w:r>
      <w:r w:rsidRPr="001D0279">
        <w:rPr>
          <w:rFonts w:ascii="Times New Roman" w:hAnsi="Times New Roman" w:cs="Times New Roman"/>
          <w:sz w:val="28"/>
          <w:szCs w:val="28"/>
        </w:rPr>
        <w:t>Обобщенная характеристика мер государственного регулирования»</w:t>
      </w:r>
      <w:r>
        <w:rPr>
          <w:rFonts w:ascii="Times New Roman" w:hAnsi="Times New Roman" w:cs="Times New Roman"/>
          <w:sz w:val="28"/>
          <w:szCs w:val="28"/>
        </w:rPr>
        <w:t xml:space="preserve"> п.п. 8</w:t>
      </w:r>
      <w:r w:rsidRPr="001D0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0279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D027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38C3CA66" w14:textId="77777777" w:rsidR="001D0279" w:rsidRPr="0010693E" w:rsidRDefault="001D0279" w:rsidP="001D0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0693E">
        <w:rPr>
          <w:rFonts w:ascii="Times New Roman" w:hAnsi="Times New Roman"/>
          <w:sz w:val="28"/>
          <w:szCs w:val="28"/>
        </w:rPr>
        <w:t>2024 год всего-1491020,00 рублей, в том числе:</w:t>
      </w:r>
    </w:p>
    <w:p w14:paraId="4A3889C4" w14:textId="77777777" w:rsidR="001D0279" w:rsidRPr="0010693E" w:rsidRDefault="001D0279" w:rsidP="001D0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федерального бюджета – 1398136,66;</w:t>
      </w:r>
    </w:p>
    <w:p w14:paraId="7609EE74" w14:textId="77777777" w:rsidR="001D0279" w:rsidRPr="0010693E" w:rsidRDefault="001D0279" w:rsidP="001D0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областного бюджета – 65589,34;</w:t>
      </w:r>
    </w:p>
    <w:p w14:paraId="760DD891" w14:textId="209EA623" w:rsidR="001D0279" w:rsidRDefault="001D0279" w:rsidP="001D0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местного бюджета – 27294,00 рублей</w:t>
      </w:r>
      <w:r>
        <w:rPr>
          <w:rFonts w:ascii="Times New Roman" w:hAnsi="Times New Roman"/>
          <w:sz w:val="28"/>
          <w:szCs w:val="28"/>
        </w:rPr>
        <w:t>»</w:t>
      </w:r>
    </w:p>
    <w:p w14:paraId="07C757E5" w14:textId="77777777" w:rsidR="001D0279" w:rsidRDefault="001D0279" w:rsidP="001D0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0D5E18" w14:textId="1713AF5F" w:rsidR="00771A22" w:rsidRDefault="00EE2894" w:rsidP="00EE2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0279">
        <w:rPr>
          <w:rFonts w:ascii="Times New Roman" w:hAnsi="Times New Roman"/>
          <w:sz w:val="28"/>
          <w:szCs w:val="28"/>
        </w:rPr>
        <w:t>1.4. Приложение №3</w:t>
      </w:r>
      <w:r w:rsidR="00771A22">
        <w:rPr>
          <w:rFonts w:ascii="Times New Roman" w:hAnsi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</w:t>
      </w:r>
      <w:r w:rsidR="00771A22">
        <w:rPr>
          <w:rFonts w:ascii="Times New Roman" w:hAnsi="Times New Roman" w:cs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современной городской среды» на территории МО «Ворошневский сельсовет»</w:t>
      </w:r>
      <w:r w:rsidR="00771A22">
        <w:rPr>
          <w:rFonts w:ascii="Times New Roman" w:hAnsi="Times New Roman" w:cs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="00771A22">
        <w:rPr>
          <w:rFonts w:ascii="Times New Roman" w:hAnsi="Times New Roman" w:cs="Times New Roman"/>
          <w:sz w:val="28"/>
          <w:szCs w:val="28"/>
        </w:rPr>
        <w:t xml:space="preserve"> -</w:t>
      </w:r>
      <w:r w:rsidR="00771A22" w:rsidRPr="00771A22">
        <w:rPr>
          <w:rFonts w:ascii="Times New Roman" w:hAnsi="Times New Roman" w:cs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РЕСУРСНОЕ</w:t>
      </w:r>
      <w:r w:rsidR="00771A22">
        <w:rPr>
          <w:rFonts w:ascii="Times New Roman" w:hAnsi="Times New Roman" w:cs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ОБЕСПЕЧЕНИЕ</w:t>
      </w:r>
      <w:r w:rsidR="00771A22">
        <w:rPr>
          <w:rFonts w:ascii="Times New Roman" w:hAnsi="Times New Roman" w:cs="Times New Roman"/>
          <w:sz w:val="28"/>
          <w:szCs w:val="28"/>
        </w:rPr>
        <w:t xml:space="preserve"> </w:t>
      </w:r>
      <w:r w:rsidR="00771A22"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территории муниципального образования «Ворошневский сельсовет» Курского района Курской области»</w:t>
      </w:r>
      <w:r w:rsidR="00771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6842286"/>
      <w:r w:rsidR="00771A22" w:rsidRPr="00771A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14:paraId="2CF18081" w14:textId="77777777" w:rsidR="00EE2894" w:rsidRDefault="00EE2894" w:rsidP="00EE2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EC38C9" w14:textId="1E9AB74B" w:rsidR="005D3CEA" w:rsidRDefault="00771A22" w:rsidP="005D3CEA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Добавление: «Основного мероприятия: </w:t>
      </w:r>
      <w:r w:rsidRPr="00771A22">
        <w:rPr>
          <w:rFonts w:ascii="Times New Roman" w:hAnsi="Times New Roman" w:cs="Times New Roman"/>
          <w:sz w:val="28"/>
          <w:szCs w:val="28"/>
        </w:rPr>
        <w:t>Благоустройство общественных и</w:t>
      </w:r>
      <w:r w:rsidR="005D3CEA">
        <w:rPr>
          <w:rFonts w:ascii="Times New Roman" w:hAnsi="Times New Roman" w:cs="Times New Roman"/>
          <w:sz w:val="28"/>
          <w:szCs w:val="28"/>
        </w:rPr>
        <w:t xml:space="preserve"> </w:t>
      </w:r>
      <w:r w:rsidRPr="00771A22">
        <w:rPr>
          <w:rFonts w:ascii="Times New Roman" w:hAnsi="Times New Roman" w:cs="Times New Roman"/>
          <w:sz w:val="28"/>
          <w:szCs w:val="28"/>
        </w:rPr>
        <w:t>дворовых территорий сельских поселений за счет средств местного бюджета</w:t>
      </w:r>
      <w:r w:rsidR="00EE289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1275"/>
        <w:gridCol w:w="709"/>
        <w:gridCol w:w="710"/>
        <w:gridCol w:w="539"/>
        <w:gridCol w:w="568"/>
        <w:gridCol w:w="26"/>
        <w:gridCol w:w="512"/>
        <w:gridCol w:w="623"/>
        <w:gridCol w:w="567"/>
        <w:gridCol w:w="567"/>
        <w:gridCol w:w="567"/>
        <w:gridCol w:w="567"/>
        <w:gridCol w:w="567"/>
        <w:gridCol w:w="567"/>
      </w:tblGrid>
      <w:tr w:rsidR="00EE2894" w:rsidRPr="00716FC6" w14:paraId="11D7D819" w14:textId="77777777" w:rsidTr="000949F0">
        <w:trPr>
          <w:trHeight w:val="329"/>
          <w:jc w:val="center"/>
        </w:trPr>
        <w:tc>
          <w:tcPr>
            <w:tcW w:w="845" w:type="dxa"/>
            <w:vMerge w:val="restart"/>
            <w:vAlign w:val="center"/>
            <w:hideMark/>
          </w:tcPr>
          <w:p w14:paraId="4DBCC5B6" w14:textId="77777777" w:rsidR="00EE2894" w:rsidRPr="00716FC6" w:rsidRDefault="00EE2894" w:rsidP="00EE2894">
            <w:pPr>
              <w:pStyle w:val="af"/>
              <w:ind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DF9B8BF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50316B3A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52" w:type="dxa"/>
            <w:gridSpan w:val="5"/>
            <w:vAlign w:val="center"/>
            <w:hideMark/>
          </w:tcPr>
          <w:p w14:paraId="12EB62DF" w14:textId="77777777" w:rsidR="00EE2894" w:rsidRPr="00716FC6" w:rsidRDefault="00EE2894" w:rsidP="00D169E5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37" w:type="dxa"/>
            <w:gridSpan w:val="8"/>
          </w:tcPr>
          <w:p w14:paraId="6B3CAD78" w14:textId="77777777" w:rsidR="00EE2894" w:rsidRPr="00716FC6" w:rsidRDefault="00EE2894" w:rsidP="00D169E5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6684114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</w:t>
            </w:r>
            <w:bookmarkEnd w:id="2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</w:tr>
      <w:tr w:rsidR="00EE2894" w:rsidRPr="00716FC6" w14:paraId="1BD96A2E" w14:textId="77777777" w:rsidTr="000949F0">
        <w:trPr>
          <w:trHeight w:val="1019"/>
          <w:jc w:val="center"/>
        </w:trPr>
        <w:tc>
          <w:tcPr>
            <w:tcW w:w="845" w:type="dxa"/>
            <w:vMerge/>
            <w:vAlign w:val="center"/>
            <w:hideMark/>
          </w:tcPr>
          <w:p w14:paraId="2089E22B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4B6501B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12BF666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4E9871AF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10" w:type="dxa"/>
            <w:vAlign w:val="center"/>
            <w:hideMark/>
          </w:tcPr>
          <w:p w14:paraId="494E1D1E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539" w:type="dxa"/>
            <w:vAlign w:val="center"/>
            <w:hideMark/>
          </w:tcPr>
          <w:p w14:paraId="54BFD9DE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8" w:type="dxa"/>
            <w:vAlign w:val="center"/>
            <w:hideMark/>
          </w:tcPr>
          <w:p w14:paraId="5F160EE9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38" w:type="dxa"/>
            <w:gridSpan w:val="2"/>
          </w:tcPr>
          <w:p w14:paraId="6C46E4BF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3" w:type="dxa"/>
          </w:tcPr>
          <w:p w14:paraId="76C26700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14:paraId="1AF64F55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14:paraId="764E2BBE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14:paraId="2FF11D3F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14:paraId="4FFBD23A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14:paraId="0ABCDAD5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0A23D61A" w14:textId="77777777" w:rsidR="00EE2894" w:rsidRPr="00716FC6" w:rsidRDefault="00EE2894" w:rsidP="00D169E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3760" w:rsidRPr="001F3760" w14:paraId="447E05E9" w14:textId="77777777" w:rsidTr="000949F0">
        <w:trPr>
          <w:trHeight w:val="1019"/>
          <w:jc w:val="center"/>
        </w:trPr>
        <w:tc>
          <w:tcPr>
            <w:tcW w:w="845" w:type="dxa"/>
            <w:vAlign w:val="center"/>
          </w:tcPr>
          <w:p w14:paraId="1786889F" w14:textId="2F501588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6" w:type="dxa"/>
            <w:vAlign w:val="center"/>
          </w:tcPr>
          <w:p w14:paraId="005BC44A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" w:name="_Hlk166841017"/>
            <w:r w:rsidRPr="001F3760">
              <w:rPr>
                <w:rFonts w:ascii="Times New Roman" w:hAnsi="Times New Roman" w:cs="Times New Roman"/>
                <w:sz w:val="14"/>
                <w:szCs w:val="14"/>
              </w:rPr>
              <w:t xml:space="preserve">Благоустройство общественных и дворовых территорий сельских поселений за счет средств местного бюджета </w:t>
            </w:r>
          </w:p>
          <w:bookmarkEnd w:id="3"/>
          <w:p w14:paraId="1F33FD2D" w14:textId="77777777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470C7" w14:textId="393835E6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sz w:val="14"/>
                <w:szCs w:val="14"/>
              </w:rPr>
            </w:pPr>
            <w:r w:rsidRPr="001F3760">
              <w:rPr>
                <w:rFonts w:ascii="Times New Roman" w:eastAsia="Times New Roman CYR" w:hAnsi="Times New Roman" w:cs="Times New Roman"/>
                <w:sz w:val="14"/>
                <w:szCs w:val="14"/>
              </w:rPr>
              <w:t>Администрация Ворошневского сельсовета Курского района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E75C6E" w14:textId="783062E3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001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1D581" w14:textId="734E9500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0503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F8A549" w14:textId="28B708A1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19101С</w:t>
            </w: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  <w:lang w:val="en-US"/>
              </w:rPr>
              <w:t>5550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998E5" w14:textId="10D2C40F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2</w:t>
            </w: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9B4596" w14:textId="00B83670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94E67" w14:textId="360D2900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1A720" w14:textId="31EAB553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14:paraId="30054B12" w14:textId="143B0BAB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14:paraId="561DC036" w14:textId="383B62C8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9496D51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F3B462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05C0C63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0363C72" w14:textId="77777777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BB98AB4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  <w:p w14:paraId="4E63CD2E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0AD216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2A86C3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480A87A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226C7D0" w14:textId="77777777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4CC35CD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125,00</w:t>
            </w:r>
          </w:p>
          <w:p w14:paraId="65C33753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38DF00" w14:textId="77777777" w:rsidR="00EE2894" w:rsidRPr="001F3760" w:rsidRDefault="00EE2894" w:rsidP="00EE289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055B1B2" w14:textId="77777777" w:rsidR="00EE2894" w:rsidRPr="001F3760" w:rsidRDefault="00EE2894" w:rsidP="00EE2894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C9E80B7" w14:textId="77777777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D2E4E49" w14:textId="0980C8A8" w:rsidR="00EE2894" w:rsidRPr="001F3760" w:rsidRDefault="00EE2894" w:rsidP="00EE2894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</w:tr>
    </w:tbl>
    <w:p w14:paraId="33EE7A85" w14:textId="2E204DE0" w:rsidR="00771A22" w:rsidRPr="00771A22" w:rsidRDefault="00771A22" w:rsidP="00771A2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7C42A31" w14:textId="77777777" w:rsidR="00761BA0" w:rsidRDefault="00761BA0" w:rsidP="00EE2894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A67D2" w14:textId="671ADBEE" w:rsidR="00761BA0" w:rsidRDefault="00EE2894" w:rsidP="00761BA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  <w:r w:rsidR="00761BA0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  <w:r w:rsidR="00761BA0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«Ворошневский сельсовет»</w:t>
      </w:r>
      <w:r w:rsidR="00761BA0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="00761BA0">
        <w:rPr>
          <w:rFonts w:ascii="Times New Roman" w:hAnsi="Times New Roman" w:cs="Times New Roman"/>
          <w:sz w:val="28"/>
          <w:szCs w:val="28"/>
        </w:rPr>
        <w:t xml:space="preserve"> - 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Ресурсное обеспечение и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расходов федерального бюджета, областного бюджета, местного бюджета и внебюджетных источников на реализацию муниципальной программы «Формирование современной городской среды» на территории МО «Ворошневский сельсовет» Курского района Курской области»</w:t>
      </w:r>
      <w:r w:rsidR="00761BA0">
        <w:rPr>
          <w:rFonts w:ascii="Times New Roman" w:hAnsi="Times New Roman" w:cs="Times New Roman"/>
          <w:sz w:val="28"/>
          <w:szCs w:val="28"/>
        </w:rPr>
        <w:t xml:space="preserve"> </w:t>
      </w:r>
      <w:r w:rsidR="00761BA0" w:rsidRPr="00771A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920" w:type="dxa"/>
        <w:tblInd w:w="-12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708"/>
        <w:gridCol w:w="708"/>
        <w:gridCol w:w="851"/>
        <w:gridCol w:w="853"/>
        <w:gridCol w:w="851"/>
        <w:gridCol w:w="850"/>
        <w:gridCol w:w="851"/>
        <w:gridCol w:w="992"/>
        <w:gridCol w:w="851"/>
        <w:gridCol w:w="1102"/>
        <w:gridCol w:w="20"/>
        <w:gridCol w:w="15"/>
      </w:tblGrid>
      <w:tr w:rsidR="00761BA0" w:rsidRPr="00716FC6" w14:paraId="08AD0830" w14:textId="77777777" w:rsidTr="00761BA0">
        <w:trPr>
          <w:gridAfter w:val="1"/>
          <w:wAfter w:w="15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08FA8" w14:textId="77777777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13EB1C" w14:textId="77777777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2EE381" w14:textId="527F208B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A9D04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6211" w14:textId="77777777" w:rsidR="00761BA0" w:rsidRPr="00761BA0" w:rsidRDefault="00761BA0" w:rsidP="00D169E5">
            <w:pPr>
              <w:jc w:val="center"/>
              <w:rPr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Оценка расходов по годам, рублей</w:t>
            </w:r>
          </w:p>
        </w:tc>
      </w:tr>
      <w:tr w:rsidR="00761BA0" w:rsidRPr="00716FC6" w14:paraId="1B1B90E6" w14:textId="77777777" w:rsidTr="00761BA0">
        <w:trPr>
          <w:gridAfter w:val="2"/>
          <w:wAfter w:w="35" w:type="dxa"/>
          <w:trHeight w:val="8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BD07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9A18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81EE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9460EE" w14:textId="77777777" w:rsidR="00761BA0" w:rsidRPr="00761BA0" w:rsidRDefault="00761BA0" w:rsidP="00D169E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94B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B9E1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B918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84B7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46C2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7FE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B1C" w14:textId="77777777" w:rsidR="00761BA0" w:rsidRPr="00761BA0" w:rsidRDefault="00761BA0" w:rsidP="00D169E5">
            <w:pPr>
              <w:ind w:right="-142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70DC" w14:textId="77777777" w:rsidR="00761BA0" w:rsidRPr="00716FC6" w:rsidRDefault="00761BA0" w:rsidP="00D169E5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61BA0" w:rsidRPr="00716FC6" w14:paraId="4CE0862E" w14:textId="77777777" w:rsidTr="00761BA0">
        <w:trPr>
          <w:gridAfter w:val="2"/>
          <w:wAfter w:w="3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928D64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46F3E6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07655F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C8A46E" w14:textId="77777777" w:rsidR="00761BA0" w:rsidRPr="00761BA0" w:rsidRDefault="00761BA0" w:rsidP="00D169E5">
            <w:pPr>
              <w:spacing w:after="0"/>
              <w:jc w:val="center"/>
              <w:rPr>
                <w:sz w:val="16"/>
                <w:szCs w:val="16"/>
              </w:rPr>
            </w:pPr>
            <w:r w:rsidRPr="00761BA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5A1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C37E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1F1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1B18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3AD0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2842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5EFD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0938" w14:textId="77777777" w:rsidR="00761BA0" w:rsidRPr="00716FC6" w:rsidRDefault="00761BA0" w:rsidP="00D1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61BA0" w:rsidRPr="00716FC6" w14:paraId="1E59F930" w14:textId="77777777" w:rsidTr="00761BA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886E92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06CB66" w14:textId="53CC6A17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территории МО  «Ворошневский сельсовет» Курского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B60BA2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E8F7D5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13228789,38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5FC6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1925892,00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E03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2636846,00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762F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2403938,00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4E5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1679831,00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DA5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761BA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695253,12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9E5D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1396009,26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0AD6" w14:textId="77777777" w:rsidR="00761BA0" w:rsidRPr="001F3760" w:rsidRDefault="00761BA0" w:rsidP="00D16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1491020,00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7E4B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61BA0" w:rsidRPr="00716FC6" w14:paraId="4E6848BE" w14:textId="77777777" w:rsidTr="00761BA0">
        <w:trPr>
          <w:trHeight w:val="91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5650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3DE3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9F8342" w14:textId="7E416F65" w:rsidR="00761BA0" w:rsidRPr="00761BA0" w:rsidRDefault="00761BA0" w:rsidP="00761BA0">
            <w:pPr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в том числе: 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7B2EAD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12169560,78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896C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1508582,62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E7A0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2393883,24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B47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2308680,58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6D83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1618926,68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EF1D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761BA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630846,85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20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1310504,15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CFB0" w14:textId="77777777" w:rsidR="00761BA0" w:rsidRPr="001F3760" w:rsidRDefault="00761BA0" w:rsidP="00D16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11398136,66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CC5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61BA0" w:rsidRPr="001C474E" w14:paraId="274B4D62" w14:textId="77777777" w:rsidTr="00761BA0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7F70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9A11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6768B9" w14:textId="641BDAC5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29664A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521865,89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9B6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225420,38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D0C4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48854,76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CB23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51198,42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90C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33039,32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1A9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61BA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5528,35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463C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62235,32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3FCB" w14:textId="77777777" w:rsidR="00761BA0" w:rsidRPr="001F3760" w:rsidRDefault="00761BA0" w:rsidP="00D16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65589,34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19F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61BA0" w:rsidRPr="001C474E" w14:paraId="412C8237" w14:textId="77777777" w:rsidTr="00761BA0">
        <w:trPr>
          <w:trHeight w:val="7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FF9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EFD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C7BE35" w14:textId="5FEF551E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8B91F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537362,71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80C5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191889,00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13B4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194108,00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042" w14:textId="77777777" w:rsidR="00761BA0" w:rsidRPr="00761BA0" w:rsidRDefault="00761BA0" w:rsidP="00D169E5">
            <w:pPr>
              <w:jc w:val="center"/>
              <w:rPr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44059,00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529" w14:textId="77777777" w:rsidR="00761BA0" w:rsidRPr="00761BA0" w:rsidRDefault="00761BA0" w:rsidP="00D169E5">
            <w:pPr>
              <w:jc w:val="center"/>
              <w:rPr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27865,00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CFEC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  <w:r w:rsidRPr="00761BA0"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  <w:t>8877,92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7C43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23269,79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CA2" w14:textId="77777777" w:rsidR="00761BA0" w:rsidRPr="001F3760" w:rsidRDefault="00761BA0" w:rsidP="00D16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27294,00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3F5B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61BA0" w:rsidRPr="001C474E" w14:paraId="045CFEA8" w14:textId="77777777" w:rsidTr="00761BA0">
        <w:trPr>
          <w:trHeight w:val="9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50FE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863" w14:textId="77777777" w:rsidR="00761BA0" w:rsidRPr="00761BA0" w:rsidRDefault="00761BA0" w:rsidP="00D169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1047F7" w14:textId="77777777" w:rsidR="00761BA0" w:rsidRPr="00761BA0" w:rsidRDefault="00761BA0" w:rsidP="00761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A5727A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815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1A1A" w14:textId="77777777" w:rsidR="00761BA0" w:rsidRPr="00761BA0" w:rsidRDefault="00761BA0" w:rsidP="00D16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4476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E16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85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2DAE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1C8A" w14:textId="77777777" w:rsidR="00761BA0" w:rsidRPr="001F3760" w:rsidRDefault="00761BA0" w:rsidP="00D16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376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A0A" w14:textId="77777777" w:rsidR="00761BA0" w:rsidRPr="00761BA0" w:rsidRDefault="00761BA0" w:rsidP="00D169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BA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14:paraId="6E1B897E" w14:textId="6FD64B34" w:rsidR="00771A22" w:rsidRPr="00716FC6" w:rsidRDefault="00771A22" w:rsidP="00761BA0">
      <w:pPr>
        <w:spacing w:after="0"/>
        <w:ind w:left="-1134" w:hanging="29"/>
        <w:jc w:val="both"/>
        <w:rPr>
          <w:rFonts w:ascii="Times New Roman" w:hAnsi="Times New Roman" w:cs="Times New Roman"/>
          <w:sz w:val="28"/>
          <w:szCs w:val="28"/>
        </w:rPr>
      </w:pPr>
    </w:p>
    <w:p w14:paraId="761E0658" w14:textId="6ADA499B" w:rsidR="00C17220" w:rsidRPr="00761BA0" w:rsidRDefault="00771A22" w:rsidP="00761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716FC6">
        <w:rPr>
          <w:rFonts w:ascii="Times New Roman" w:hAnsi="Times New Roman" w:cs="Times New Roman"/>
          <w:sz w:val="28"/>
          <w:szCs w:val="28"/>
        </w:rPr>
        <w:t xml:space="preserve">  1.</w:t>
      </w:r>
      <w:r w:rsidR="00761BA0">
        <w:rPr>
          <w:rFonts w:ascii="Times New Roman" w:hAnsi="Times New Roman" w:cs="Times New Roman"/>
          <w:sz w:val="28"/>
          <w:szCs w:val="28"/>
        </w:rPr>
        <w:t>5</w:t>
      </w:r>
      <w:r w:rsidR="009C13E5" w:rsidRPr="00716FC6">
        <w:rPr>
          <w:rFonts w:ascii="Times New Roman" w:hAnsi="Times New Roman" w:cs="Times New Roman"/>
          <w:sz w:val="28"/>
          <w:szCs w:val="28"/>
        </w:rPr>
        <w:t xml:space="preserve">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E65D0B" w14:textId="53F451F4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>. Администрации Ворошневского сельсовета Курского района Курской области разместить муниципальную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 на официальном сайте Администрации Ворошневского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88C7199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EEC522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6B059816" w14:textId="77777777" w:rsidR="007D3AE9" w:rsidRPr="00716FC6" w:rsidRDefault="007D3AE9" w:rsidP="0076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86360" w14:textId="4E1E68CE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716FC6">
        <w:rPr>
          <w:rFonts w:ascii="Times New Roman" w:hAnsi="Times New Roman" w:cs="Times New Roman"/>
          <w:sz w:val="28"/>
          <w:szCs w:val="28"/>
        </w:rPr>
        <w:t xml:space="preserve">Ворошневского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 xml:space="preserve">  Н.С.Тарасов</w:t>
      </w:r>
    </w:p>
    <w:p w14:paraId="66F93C8E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6A21FBD" w14:textId="2E36684C" w:rsidR="003D659A" w:rsidRPr="00761BA0" w:rsidRDefault="003D659A" w:rsidP="00761BA0">
      <w:pPr>
        <w:jc w:val="both"/>
        <w:rPr>
          <w:rFonts w:ascii="Arial" w:hAnsi="Arial" w:cs="Arial"/>
          <w:sz w:val="24"/>
          <w:szCs w:val="24"/>
        </w:rPr>
      </w:pPr>
      <w:bookmarkStart w:id="4" w:name="sub_1000"/>
    </w:p>
    <w:p w14:paraId="24A88C9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7125A0F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МО  «Ворошневский сельсовет» Курского района Курской области</w:t>
      </w:r>
      <w:bookmarkEnd w:id="4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9E15F3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0ABCF7D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12C53022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213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0017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171D77E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МО  «Ворошневский сельсовет» Курского района Курской</w:t>
            </w:r>
          </w:p>
          <w:p w14:paraId="608CC09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0A47C0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716FC6" w:rsidRPr="00716FC6" w14:paraId="4BB729FC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429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370ABA0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447D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</w:t>
            </w:r>
          </w:p>
          <w:p w14:paraId="06A038FE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46A74DF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DD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4498ADD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0524CE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0E8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3D62A3C1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75B58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67280B8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C5C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117C920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FBC2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4E36F0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AE3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Повышение качества, комфорта, функциональности и эстетики городской среды на территории МО Ворошневский</w:t>
            </w:r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52405A1A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87F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BED246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5399F99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6ABA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65503CFB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  <w:r w:rsidR="00C33BF0" w:rsidRPr="00716F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716FC6" w:rsidRPr="00716FC6" w14:paraId="0BCCF685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6706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и  индикаторы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00E9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8DB92C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058E40" w14:textId="1065CEEF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</w:t>
            </w:r>
            <w:r w:rsidR="00831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2EE8BE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3A368" w14:textId="4718CEB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r w:rsidR="00FB04D3" w:rsidRPr="00716FC6">
              <w:rPr>
                <w:rFonts w:ascii="Times New Roman" w:hAnsi="Times New Roman"/>
                <w:sz w:val="28"/>
                <w:szCs w:val="28"/>
              </w:rPr>
              <w:t>территорий, %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C0933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DC74E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7EA109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района;</w:t>
            </w:r>
          </w:p>
          <w:p w14:paraId="57F49030" w14:textId="7FF0193D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r w:rsidR="00956767" w:rsidRPr="00716FC6">
              <w:rPr>
                <w:rFonts w:ascii="Times New Roman" w:eastAsia="Calibri" w:hAnsi="Times New Roman"/>
                <w:sz w:val="28"/>
                <w:szCs w:val="28"/>
              </w:rPr>
              <w:t>%;</w:t>
            </w:r>
          </w:p>
          <w:p w14:paraId="5C4C6AEF" w14:textId="7CA65393" w:rsidR="002161A2" w:rsidRPr="00716FC6" w:rsidRDefault="002161A2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795F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B795F" w:rsidRPr="00FB795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FB795F">
              <w:rPr>
                <w:rFonts w:ascii="Times New Roman" w:eastAsia="Calibri" w:hAnsi="Times New Roman"/>
                <w:sz w:val="28"/>
                <w:szCs w:val="28"/>
              </w:rPr>
              <w:t>оля реализации муниципальным образованием мероприятий по цифровизации городского хозяйства</w:t>
            </w:r>
            <w:r w:rsidR="00272604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A115C5" w14:textId="77777777" w:rsidR="00221BAE" w:rsidRPr="00716FC6" w:rsidRDefault="00221BAE" w:rsidP="00272604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306735A3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F88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6C600C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BDE22D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6EE5" w14:textId="6A40D31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2018-202</w:t>
            </w:r>
            <w:r w:rsidR="001B7155">
              <w:rPr>
                <w:rFonts w:ascii="Times New Roman" w:hAnsi="Times New Roman"/>
                <w:sz w:val="28"/>
                <w:szCs w:val="28"/>
              </w:rPr>
              <w:t>5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36C9499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7E0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3CCC2417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E914884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7EFB5" w14:textId="6A45226C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</w:t>
            </w:r>
            <w:r w:rsidR="001E7F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годы составит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 w:rsidRPr="0010693E">
              <w:rPr>
                <w:rFonts w:ascii="Times New Roman" w:hAnsi="Times New Roman"/>
                <w:sz w:val="28"/>
                <w:szCs w:val="28"/>
              </w:rPr>
              <w:t>13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 228 789,38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рублей, из них:</w:t>
            </w:r>
          </w:p>
          <w:p w14:paraId="2DD3C10E" w14:textId="635B50D6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0693E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06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FCE" w:rsidRPr="0010693E">
              <w:rPr>
                <w:rFonts w:ascii="Times New Roman" w:hAnsi="Times New Roman"/>
                <w:sz w:val="28"/>
                <w:szCs w:val="28"/>
              </w:rPr>
              <w:t>12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169560,78</w:t>
            </w:r>
            <w:r w:rsidR="00B33E91" w:rsidRPr="0010693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FA208CF" w14:textId="684E0654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0693E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06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521865,89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638B50D" w14:textId="4CE59E1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475477" w:rsidRPr="0010693E">
              <w:rPr>
                <w:rFonts w:ascii="Times New Roman" w:hAnsi="Times New Roman"/>
                <w:sz w:val="28"/>
                <w:szCs w:val="28"/>
              </w:rPr>
              <w:t>537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362</w:t>
            </w:r>
            <w:r w:rsidR="00475477" w:rsidRPr="0010693E">
              <w:rPr>
                <w:rFonts w:ascii="Times New Roman" w:hAnsi="Times New Roman"/>
                <w:sz w:val="28"/>
                <w:szCs w:val="28"/>
              </w:rPr>
              <w:t>,</w:t>
            </w:r>
            <w:r w:rsidR="00AC3D57" w:rsidRPr="0010693E">
              <w:rPr>
                <w:rFonts w:ascii="Times New Roman" w:hAnsi="Times New Roman"/>
                <w:sz w:val="28"/>
                <w:szCs w:val="28"/>
              </w:rPr>
              <w:t>71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14:paraId="7886BB57" w14:textId="5D6E0B12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1ABA381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DF01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1925892,00 рублей, в том числе:</w:t>
            </w:r>
          </w:p>
          <w:p w14:paraId="6E817DF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- 1508582,62;</w:t>
            </w:r>
          </w:p>
          <w:p w14:paraId="78C99EF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- 225420,38 рублей;</w:t>
            </w:r>
          </w:p>
          <w:p w14:paraId="69E3E229" w14:textId="2524D515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 - 191889,00 рублей;</w:t>
            </w:r>
          </w:p>
          <w:p w14:paraId="110F5229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831E8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всего-2636846,00 рублей, в том числе:</w:t>
            </w:r>
          </w:p>
          <w:p w14:paraId="464F8A8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2393883,24;</w:t>
            </w:r>
          </w:p>
          <w:p w14:paraId="7481BFBE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48854,76;</w:t>
            </w:r>
          </w:p>
          <w:p w14:paraId="30A5DB6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бюджета-194108,00 рублей;</w:t>
            </w:r>
          </w:p>
          <w:p w14:paraId="65DED02A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BC9D4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4BB9E" w14:textId="10AC704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всего-2403938,00 рублей, в том числе:</w:t>
            </w:r>
          </w:p>
          <w:p w14:paraId="74FE6680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2308680,58;</w:t>
            </w:r>
          </w:p>
          <w:p w14:paraId="5EAF2EF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51198,42;</w:t>
            </w:r>
          </w:p>
          <w:p w14:paraId="01AA8EBC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бюджета-44059,00 рублей;</w:t>
            </w:r>
          </w:p>
          <w:p w14:paraId="0732683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4B60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1679831,00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2576C1F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1618926,68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DBA01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9964B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9BA9FD1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EA8FE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6E95F21C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761436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36AFB8" w14:textId="11F20EC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FFE1A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0021A" w14:textId="1F5D4D8D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139</w:t>
            </w:r>
            <w:r w:rsidR="00AC3D57">
              <w:rPr>
                <w:rFonts w:ascii="Times New Roman" w:hAnsi="Times New Roman"/>
                <w:sz w:val="28"/>
                <w:szCs w:val="28"/>
              </w:rPr>
              <w:t>6009,26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2B8E4136" w14:textId="0E7EA2F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1310</w:t>
            </w:r>
            <w:r w:rsidR="00AC3D57">
              <w:rPr>
                <w:rFonts w:ascii="Times New Roman" w:hAnsi="Times New Roman"/>
                <w:sz w:val="28"/>
                <w:szCs w:val="28"/>
              </w:rPr>
              <w:t>504,15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6885C5" w14:textId="408AF529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622</w:t>
            </w:r>
            <w:r w:rsidR="00AC3D57">
              <w:rPr>
                <w:rFonts w:ascii="Times New Roman" w:hAnsi="Times New Roman"/>
                <w:sz w:val="28"/>
                <w:szCs w:val="28"/>
              </w:rPr>
              <w:t>35,32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E07F2D" w14:textId="6FB451AE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23</w:t>
            </w:r>
            <w:r w:rsidR="00AC3D57">
              <w:rPr>
                <w:rFonts w:ascii="Times New Roman" w:hAnsi="Times New Roman"/>
                <w:sz w:val="28"/>
                <w:szCs w:val="28"/>
              </w:rPr>
              <w:t>269,79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65E145E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21A9A" w14:textId="21C6E2BC" w:rsidR="00D80C99" w:rsidRPr="00761BA0" w:rsidRDefault="00D80C99" w:rsidP="00D80C9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2024 год всего</w:t>
            </w:r>
            <w:r w:rsidR="00A95E13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A95E13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  <w:r w:rsidR="00D642CB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491020</w:t>
            </w:r>
            <w:r w:rsidR="00A95E13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рублей, в том числе:</w:t>
            </w:r>
          </w:p>
          <w:p w14:paraId="189BAE02" w14:textId="40E134D3" w:rsidR="00A95E13" w:rsidRPr="00761BA0" w:rsidRDefault="00A95E13" w:rsidP="00A95E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средства федерального бюджета – 1</w:t>
            </w:r>
            <w:r w:rsidR="00D642CB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398136,66</w:t>
            </w: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14:paraId="276F3C46" w14:textId="4216AF89" w:rsidR="00A95E13" w:rsidRPr="00761BA0" w:rsidRDefault="00A95E13" w:rsidP="00A95E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средства областного бюджета – </w:t>
            </w:r>
            <w:r w:rsidR="00362664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65</w:t>
            </w:r>
            <w:r w:rsidR="00D642CB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589,34</w:t>
            </w: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14:paraId="71681016" w14:textId="089EFB8D" w:rsidR="00A95E13" w:rsidRPr="00761BA0" w:rsidRDefault="00A95E13" w:rsidP="00A95E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средства местного бюджета – 27</w:t>
            </w:r>
            <w:r w:rsidR="00D642CB"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294</w:t>
            </w:r>
            <w:r w:rsidRPr="00761BA0">
              <w:rPr>
                <w:rFonts w:ascii="Times New Roman" w:hAnsi="Times New Roman"/>
                <w:color w:val="FF0000"/>
                <w:sz w:val="28"/>
                <w:szCs w:val="28"/>
              </w:rPr>
              <w:t>,00 рублей.</w:t>
            </w:r>
          </w:p>
          <w:p w14:paraId="1E932EAC" w14:textId="77777777" w:rsidR="001F6688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CC1B81" w14:textId="23CD3B45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</w:t>
            </w:r>
            <w:r w:rsidRPr="001F6688">
              <w:rPr>
                <w:rFonts w:ascii="Times New Roman" w:hAnsi="Times New Roman"/>
                <w:sz w:val="28"/>
                <w:szCs w:val="28"/>
              </w:rPr>
              <w:t>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F47E486" w14:textId="0FD97FFD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0,00;</w:t>
            </w:r>
          </w:p>
          <w:p w14:paraId="6416DF84" w14:textId="063790EF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0,00;</w:t>
            </w:r>
          </w:p>
          <w:p w14:paraId="63FB3265" w14:textId="2FE49B27" w:rsidR="00BF6C74" w:rsidRPr="001E5C18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40E0B39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448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5B67CA7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7CFDB2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346B" w14:textId="3A115F5A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="001F6688" w:rsidRPr="00716FC6">
              <w:rPr>
                <w:rFonts w:ascii="Times New Roman" w:hAnsi="Times New Roman"/>
                <w:sz w:val="28"/>
                <w:szCs w:val="28"/>
              </w:rPr>
              <w:t>благоустроить 1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етской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142D120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д.Ворошнево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B5D93D0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квер со спортивными тренажерами в д.Ворошнево Курского района Курской области)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3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2FFC6E93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>Детская площадка улица Ольховская 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)  и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06D358A4" w14:textId="6A116F9F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011081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д.Ворошнево</w:t>
            </w:r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6D6404B4" w14:textId="177A0825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благоустроить   1 общественную территорию (Кладбище д.Ворошнево</w:t>
            </w:r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12675" w14:textId="37CFD1B7" w:rsidR="0029672B" w:rsidRDefault="0029672B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благоустроить   1 общественную территорию (Кладбище д.Ворошнево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AD958" w14:textId="565A9DC9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6D33BF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100"/>
    </w:p>
    <w:p w14:paraId="2EE7DCC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100D0580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8BF1D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 xml:space="preserve">Анализ сферы благоустройства территории муниципального образования «Ворошневский сельсовет» Курского района показывает, что  основной проблемой в сфере благоустройства территории муниципального образования «Ворошневский сельсовет» Курского района Курской области является низкий уровень общего благоустройства территории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Ворошневского сельсовета и соответственно это отражается на низком уровне экономической привлекательности территории.</w:t>
      </w:r>
    </w:p>
    <w:p w14:paraId="24E89D8B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Текущее  состояние сектора благоустройства в муниципальном образовании «Ворошневский сельсовет» Курского района Курской области следующее:</w:t>
      </w:r>
    </w:p>
    <w:p w14:paraId="0AF0A774" w14:textId="15519ABF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на территории муниципального образования «Ворошневский сельсовет» Курского района Курской </w:t>
      </w:r>
      <w:r w:rsidR="00956767" w:rsidRPr="00716FC6">
        <w:rPr>
          <w:sz w:val="28"/>
          <w:szCs w:val="28"/>
        </w:rPr>
        <w:t>области расположено</w:t>
      </w:r>
      <w:r w:rsidRPr="00716FC6">
        <w:rPr>
          <w:sz w:val="28"/>
          <w:szCs w:val="28"/>
        </w:rPr>
        <w:t xml:space="preserve"> три населенных пункта: хутор Духовец, деревня Рассыльная, деревня Ворошнево. Из трех населенных пунктов один населенный пункт имеет численность населения свыше 1000 человек - это деревня Ворошнево.</w:t>
      </w:r>
    </w:p>
    <w:p w14:paraId="4D54CB55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49094C94" w14:textId="77777777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BF6C74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r w:rsidR="00221BAE" w:rsidRPr="00716FC6">
        <w:rPr>
          <w:sz w:val="28"/>
          <w:szCs w:val="28"/>
        </w:rPr>
        <w:t>Ворошневского</w:t>
      </w:r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04CB954C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436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B3BAF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>: «Благоустройство общественной территории д.Ворошнево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прилегающей 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детской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429D6F75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2CC9AEE7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Ворошнево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0478DC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6416545E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59D3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Ворошнево Курского района Курской области».</w:t>
      </w:r>
    </w:p>
    <w:p w14:paraId="35EF69CF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CBAFD85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</w:t>
      </w:r>
      <w:r w:rsidR="00C41C22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6C9CB08E" w14:textId="77777777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по благоустройству дворовой территории, расположенной по адресу: Курская обл., Курский район, д.Ворошнево ул.Сосновая д.</w:t>
      </w:r>
      <w:r w:rsidR="00D43103" w:rsidRPr="00716FC6">
        <w:rPr>
          <w:rFonts w:ascii="Times New Roman" w:hAnsi="Times New Roman" w:cs="Times New Roman"/>
          <w:sz w:val="28"/>
          <w:szCs w:val="28"/>
        </w:rPr>
        <w:t>5 и ул.Газопроводская, д.30.</w:t>
      </w:r>
    </w:p>
    <w:p w14:paraId="522E1E3D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E4ADE4E" w14:textId="77777777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детская площадка ул.Ольховская д.Ворошнево Курского района Курской области». </w:t>
      </w:r>
    </w:p>
    <w:p w14:paraId="293F2F81" w14:textId="57FA8CED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0E212E" w14:textId="6AC9BA3C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Так же на 2022 год планируется выполнить работы:</w:t>
      </w:r>
    </w:p>
    <w:p w14:paraId="511BE030" w14:textId="77777777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д.Ворошнево ул.Сосновая д.4 и д.4 «а»</w:t>
      </w:r>
    </w:p>
    <w:p w14:paraId="357482A8" w14:textId="13AEB982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д.Ворошнево Курского района Курской области». </w:t>
      </w:r>
    </w:p>
    <w:p w14:paraId="51C52C1D" w14:textId="0044CF1A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рублей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2F98ABE" w14:textId="06022D5F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A37766" w14:textId="5974ED82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д.Ворошнево Курского района Курской области». </w:t>
      </w:r>
    </w:p>
    <w:p w14:paraId="11E877E3" w14:textId="307B2B9C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1B7155">
        <w:rPr>
          <w:rFonts w:ascii="Times New Roman" w:hAnsi="Times New Roman" w:cs="Times New Roman"/>
          <w:sz w:val="28"/>
          <w:szCs w:val="28"/>
        </w:rPr>
        <w:t>1372739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155">
        <w:rPr>
          <w:rFonts w:ascii="Times New Roman" w:hAnsi="Times New Roman" w:cs="Times New Roman"/>
          <w:sz w:val="28"/>
          <w:szCs w:val="28"/>
        </w:rPr>
        <w:t>47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4BEB86" w14:textId="63A0CD21" w:rsidR="00B90E74" w:rsidRPr="0015134E" w:rsidRDefault="00B90E74" w:rsidP="00B90E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34E">
        <w:rPr>
          <w:rFonts w:ascii="Times New Roman" w:hAnsi="Times New Roman" w:cs="Times New Roman"/>
          <w:color w:val="FF0000"/>
          <w:sz w:val="28"/>
          <w:szCs w:val="28"/>
        </w:rPr>
        <w:t xml:space="preserve">В 2024 году планируется выполнить работы: </w:t>
      </w:r>
    </w:p>
    <w:p w14:paraId="43C9B0AF" w14:textId="77777777" w:rsidR="00B90E74" w:rsidRPr="0015134E" w:rsidRDefault="00B90E74" w:rsidP="00B90E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34E">
        <w:rPr>
          <w:rFonts w:ascii="Times New Roman" w:hAnsi="Times New Roman" w:cs="Times New Roman"/>
          <w:color w:val="FF0000"/>
          <w:sz w:val="28"/>
          <w:szCs w:val="28"/>
        </w:rPr>
        <w:t>- по объекту «Благоустройство общественной территории «Кладбище 3 очередь в д.Ворошнево Курского района Курской области».</w:t>
      </w:r>
    </w:p>
    <w:p w14:paraId="341B7A50" w14:textId="5D661687" w:rsidR="00B90E74" w:rsidRPr="0015134E" w:rsidRDefault="00B90E74" w:rsidP="00B90E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34E">
        <w:rPr>
          <w:rFonts w:ascii="Times New Roman" w:hAnsi="Times New Roman" w:cs="Times New Roman"/>
          <w:color w:val="FF0000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50575E" w:rsidRPr="0015134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B04D3" w:rsidRPr="0015134E">
        <w:rPr>
          <w:rFonts w:ascii="Times New Roman" w:hAnsi="Times New Roman" w:cs="Times New Roman"/>
          <w:color w:val="FF0000"/>
          <w:sz w:val="28"/>
          <w:szCs w:val="28"/>
        </w:rPr>
        <w:t>463726,00</w:t>
      </w:r>
      <w:r w:rsidRPr="0015134E">
        <w:rPr>
          <w:rFonts w:ascii="Times New Roman" w:hAnsi="Times New Roman" w:cs="Times New Roman"/>
          <w:color w:val="FF0000"/>
          <w:sz w:val="28"/>
          <w:szCs w:val="28"/>
        </w:rPr>
        <w:t xml:space="preserve"> рублей.</w:t>
      </w:r>
    </w:p>
    <w:p w14:paraId="143A4083" w14:textId="625A07D1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«Ворошневский сельсовет» Курского района Курской области, утвержденный Постановлением Администрации Ворошневского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BF6C74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Ворошневского сельсовета Курского района Курского области, вынесенных на обсуждение граждан.</w:t>
      </w:r>
    </w:p>
    <w:p w14:paraId="19C98B41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и  подлежащих благоустройству, исходя из минимального перечня работ.</w:t>
      </w:r>
    </w:p>
    <w:p w14:paraId="63EFEFCA" w14:textId="72864275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«Ворошневский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06CEF4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Контроль за ходом выполнения муниципальной программы осуществляет общественная комиссия, состав которой утвержден Постановлением Администрации Ворошневского сельсовета Курского района Курской области от 12.09.2017 г. № 72 .</w:t>
      </w:r>
    </w:p>
    <w:p w14:paraId="4C88625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2732A33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lastRenderedPageBreak/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5CAD34FF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7BD712AB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4F429E1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5F744AD" w14:textId="77777777" w:rsidR="00D16018" w:rsidRPr="00FB795F" w:rsidRDefault="00D16018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1A127392" w14:textId="125414B1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202</w:t>
      </w:r>
      <w:r w:rsidR="00DC68BF">
        <w:rPr>
          <w:sz w:val="28"/>
          <w:szCs w:val="28"/>
          <w:shd w:val="clear" w:color="auto" w:fill="FFFFFF"/>
        </w:rPr>
        <w:t>5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r w:rsidR="00FB04D3" w:rsidRPr="00FB795F">
        <w:rPr>
          <w:sz w:val="28"/>
          <w:szCs w:val="28"/>
          <w:shd w:val="clear" w:color="auto" w:fill="FFFFFF"/>
        </w:rPr>
        <w:t>для проживания наших</w:t>
      </w:r>
      <w:r w:rsidRPr="00FB795F">
        <w:rPr>
          <w:sz w:val="28"/>
          <w:szCs w:val="28"/>
          <w:shd w:val="clear" w:color="auto" w:fill="FFFFFF"/>
        </w:rPr>
        <w:t xml:space="preserve"> граждан.</w:t>
      </w:r>
    </w:p>
    <w:p w14:paraId="50E86FE5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«Ворошневский сельсовет» Курского района Курской области в соответствии с современными требованиями.</w:t>
      </w:r>
    </w:p>
    <w:p w14:paraId="00198574" w14:textId="70B6995D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Ворошневского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5"/>
    <w:p w14:paraId="6E215DC6" w14:textId="161AF115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Ворошневского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имеющееся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населения. Общая площадь дворовых территорий многоквартирных домов Ворошневского сельсовета Курского района Курской области, территорий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составляет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C68BF" w:rsidRPr="00716FC6">
        <w:rPr>
          <w:rFonts w:ascii="Times New Roman" w:hAnsi="Times New Roman" w:cs="Times New Roman"/>
          <w:sz w:val="28"/>
          <w:szCs w:val="28"/>
        </w:rPr>
        <w:t>3466 кв.</w:t>
      </w:r>
      <w:r w:rsidRPr="00716FC6">
        <w:rPr>
          <w:rFonts w:ascii="Times New Roman" w:hAnsi="Times New Roman" w:cs="Times New Roman"/>
          <w:sz w:val="28"/>
          <w:szCs w:val="28"/>
        </w:rPr>
        <w:t xml:space="preserve"> м.  Общее число многоквартирных домов в МО «Ворошневский сельсовет» Курского района Курской области </w:t>
      </w:r>
      <w:r w:rsidR="00DC68BF" w:rsidRPr="00716FC6">
        <w:rPr>
          <w:rFonts w:ascii="Times New Roman" w:hAnsi="Times New Roman" w:cs="Times New Roman"/>
          <w:sz w:val="28"/>
          <w:szCs w:val="28"/>
        </w:rPr>
        <w:t>составляет 13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</w:t>
      </w:r>
      <w:r w:rsidR="00DC68BF" w:rsidRPr="00716FC6">
        <w:rPr>
          <w:rFonts w:ascii="Times New Roman" w:hAnsi="Times New Roman" w:cs="Times New Roman"/>
          <w:sz w:val="28"/>
          <w:szCs w:val="28"/>
        </w:rPr>
        <w:t>2002 года</w:t>
      </w:r>
      <w:r w:rsidRPr="00716FC6">
        <w:rPr>
          <w:rFonts w:ascii="Times New Roman" w:hAnsi="Times New Roman" w:cs="Times New Roman"/>
          <w:sz w:val="28"/>
          <w:szCs w:val="28"/>
        </w:rPr>
        <w:t xml:space="preserve">. За последние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годы комплексный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</w:t>
      </w:r>
      <w:r w:rsidR="00DC68BF" w:rsidRPr="00716FC6">
        <w:rPr>
          <w:rFonts w:ascii="Times New Roman" w:hAnsi="Times New Roman" w:cs="Times New Roman"/>
          <w:sz w:val="28"/>
          <w:szCs w:val="28"/>
        </w:rPr>
        <w:t>территорий не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производился.</w:t>
      </w:r>
    </w:p>
    <w:p w14:paraId="11175C5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483E039E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0E1D9CF8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211B7E08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6BECBA1" w14:textId="6BB9567C" w:rsidR="00F81137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</w:t>
      </w:r>
      <w:r w:rsidR="00DA05CE">
        <w:rPr>
          <w:rFonts w:ascii="Times New Roman" w:hAnsi="Times New Roman" w:cs="Times New Roman"/>
          <w:sz w:val="28"/>
          <w:szCs w:val="28"/>
        </w:rPr>
        <w:t>;</w:t>
      </w:r>
    </w:p>
    <w:p w14:paraId="33A849F0" w14:textId="6373E297" w:rsidR="00DA05CE" w:rsidRPr="00716FC6" w:rsidRDefault="00DA05C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минимальный перечень работ может быть реализован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многоквартирного дома.</w:t>
      </w:r>
    </w:p>
    <w:p w14:paraId="5096A75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3E9EBC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6AA7CE11" w14:textId="57F4AD4A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r w:rsidR="00DC68BF" w:rsidRPr="00FB795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4299499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87FB8" w14:textId="4923EF4A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Трудовое участие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4387E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564F3C6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>подготовка дворовой территории к началу работ (земляные работы);</w:t>
      </w:r>
    </w:p>
    <w:p w14:paraId="38CC2FC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0C50C2C7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114D009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521C98D1" w14:textId="45ABA74F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r w:rsidR="00DC68BF" w:rsidRPr="00FB795F">
        <w:rPr>
          <w:rFonts w:ascii="Times New Roman" w:hAnsi="Times New Roman" w:cs="Times New Roman"/>
          <w:sz w:val="28"/>
          <w:szCs w:val="28"/>
        </w:rPr>
        <w:t>организация горячего</w:t>
      </w:r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2E1F5C59" w14:textId="272A84B4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r w:rsidR="00DC68BF" w:rsidRPr="00FB795F">
        <w:rPr>
          <w:rFonts w:ascii="Times New Roman" w:hAnsi="Times New Roman" w:cs="Times New Roman"/>
          <w:sz w:val="28"/>
          <w:szCs w:val="28"/>
        </w:rPr>
        <w:t>включающий информацию</w:t>
      </w:r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042694AF" w14:textId="7D6805A2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5722A296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6C44A5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1365543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315B61B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19C0B71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113CF91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с состав общего имущества многоквартирного дома. </w:t>
      </w:r>
    </w:p>
    <w:p w14:paraId="6B2D04B4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391A5850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«Ворошневский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42BAD6B2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4CB382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53358FDF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48DD533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A8A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1200"/>
      <w:r w:rsidRPr="00716FC6">
        <w:rPr>
          <w:rFonts w:ascii="Times New Roman" w:hAnsi="Times New Roman" w:cs="Times New Roman"/>
          <w:b/>
          <w:sz w:val="28"/>
          <w:szCs w:val="28"/>
        </w:rPr>
        <w:lastRenderedPageBreak/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14:paraId="05CC5322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DFD0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6A006F19" w14:textId="27C95200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политики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МО «Ворошневский сельсовет» Курского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2DB2FA7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«Ворошневский сельсовет» Курского района Курской области;</w:t>
      </w:r>
    </w:p>
    <w:p w14:paraId="463F3551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14:paraId="01ED43F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0654FE8D" w14:textId="5F5F322E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реализация мероприятий, обеспечивающих поддержание территории МО «Ворошневский сельсовет»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5B613F6" w14:textId="574CB95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</w:t>
      </w:r>
      <w:r w:rsidR="00DC6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6"/>
    <w:p w14:paraId="35287955" w14:textId="32565E7B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DC68BF" w:rsidRPr="00716FC6">
        <w:rPr>
          <w:rFonts w:ascii="Times New Roman" w:hAnsi="Times New Roman" w:cs="Times New Roman"/>
          <w:sz w:val="28"/>
          <w:szCs w:val="28"/>
        </w:rPr>
        <w:t>К основным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Ворошневского сельсовета Курского района Курской области в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благоустройства придомовых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территории, мест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Ворошневского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6CC38C91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5E2A2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повышение качества жизни населения Ворошневского сельсовета Курского района Курской области.</w:t>
      </w:r>
    </w:p>
    <w:p w14:paraId="24F4960E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>повышение качества, комфорта, функциональности и эстетики городской среды на территории МО Ворошневский сельсовет Курского района Курской области.</w:t>
      </w:r>
    </w:p>
    <w:p w14:paraId="562D68D5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271B93BD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FF83C3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506EC254" w14:textId="05135FFA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r w:rsidR="00DC68BF" w:rsidRPr="00716FC6">
        <w:rPr>
          <w:rFonts w:ascii="Times New Roman" w:hAnsi="Times New Roman" w:cs="Times New Roman"/>
          <w:sz w:val="28"/>
          <w:szCs w:val="28"/>
        </w:rPr>
        <w:t>индикаторах)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421FF56" w14:textId="77777777" w:rsidR="00D56BB9" w:rsidRPr="00716FC6" w:rsidRDefault="00D56BB9" w:rsidP="00DC68BF">
      <w:pPr>
        <w:tabs>
          <w:tab w:val="left" w:pos="38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261ACF50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528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8EB6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6A027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095D26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ED0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606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F9E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222279DE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ADA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E751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8BB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6CAC381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A0EB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7C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9AA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2E001A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FAB2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1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8557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5CC2889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F2A29F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9D6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93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6360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60559AEE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4F258F53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E7EBBA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84E7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66FD0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C56E8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55CA363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2BA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A298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918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833AD7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573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1B46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2514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09A5E20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5DF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74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0367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E55ED3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D60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44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1B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458946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5FD49179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F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1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C87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78DDB3C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47F8C5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lastRenderedPageBreak/>
        <w:t>мероприятиях, в общем количестве реализованных в течение планового года проектов благоустройства»:</w:t>
      </w:r>
    </w:p>
    <w:p w14:paraId="201F7F0D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B71C27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9D5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263F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A2F35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49CFD922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60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D041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1B7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B15168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9C0E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FF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560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2850E5E3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0DF9B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1653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053F0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5E77B87C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FFB3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597A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84C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588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F3B0DAB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5D4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0CBD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9609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2788354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F70F508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ADEE6CD" w14:textId="77777777" w:rsidTr="00400485">
        <w:tc>
          <w:tcPr>
            <w:tcW w:w="817" w:type="dxa"/>
          </w:tcPr>
          <w:p w14:paraId="1B7500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2A620B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6A40F7F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E4FF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благоустроенных дворовых территорий</w:t>
            </w:r>
          </w:p>
        </w:tc>
      </w:tr>
      <w:tr w:rsidR="00716FC6" w:rsidRPr="00716FC6" w14:paraId="47F400BD" w14:textId="77777777" w:rsidTr="00400485">
        <w:tc>
          <w:tcPr>
            <w:tcW w:w="817" w:type="dxa"/>
          </w:tcPr>
          <w:p w14:paraId="744909F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14:paraId="3110D546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6DD2B84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13479909" w14:textId="77777777" w:rsidTr="00400485">
        <w:tc>
          <w:tcPr>
            <w:tcW w:w="817" w:type="dxa"/>
          </w:tcPr>
          <w:p w14:paraId="76CD2C3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8257CB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112D55F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0E0E2608" w14:textId="77777777" w:rsidTr="00400485">
        <w:tc>
          <w:tcPr>
            <w:tcW w:w="817" w:type="dxa"/>
          </w:tcPr>
          <w:p w14:paraId="3CC6998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9FBBC49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39730ED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3EBE7C9" w14:textId="77777777" w:rsidTr="00400485">
        <w:tc>
          <w:tcPr>
            <w:tcW w:w="817" w:type="dxa"/>
          </w:tcPr>
          <w:p w14:paraId="4FD5AA0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2E9371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57F472E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7E9158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65A205F4" w14:textId="77777777" w:rsidTr="00400485">
        <w:tc>
          <w:tcPr>
            <w:tcW w:w="817" w:type="dxa"/>
          </w:tcPr>
          <w:p w14:paraId="2C27DA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FFBB08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5AF000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13CB5EEC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420879" w14:textId="77777777" w:rsidTr="00400485">
        <w:tc>
          <w:tcPr>
            <w:tcW w:w="817" w:type="dxa"/>
          </w:tcPr>
          <w:p w14:paraId="7C0552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32EB5B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61FEAD0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0C5260A3" w14:textId="77777777" w:rsidTr="00400485">
        <w:tc>
          <w:tcPr>
            <w:tcW w:w="817" w:type="dxa"/>
          </w:tcPr>
          <w:p w14:paraId="3A4BAC4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1CDA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61FB9A1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2DB88566" w14:textId="77777777" w:rsidTr="00400485">
        <w:tc>
          <w:tcPr>
            <w:tcW w:w="817" w:type="dxa"/>
          </w:tcPr>
          <w:p w14:paraId="4F51F44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6142D7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1F201B0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2F36B9C4" w14:textId="77777777" w:rsidTr="00400485">
        <w:tc>
          <w:tcPr>
            <w:tcW w:w="817" w:type="dxa"/>
          </w:tcPr>
          <w:p w14:paraId="1AE26E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14:paraId="7BC7326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23E54FE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E4EE3B1" w14:textId="77777777" w:rsidTr="00400485">
        <w:tc>
          <w:tcPr>
            <w:tcW w:w="817" w:type="dxa"/>
          </w:tcPr>
          <w:p w14:paraId="6181692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CAC961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44062F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C5D9C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ACD5260" w14:textId="77777777" w:rsidTr="00400485">
        <w:tc>
          <w:tcPr>
            <w:tcW w:w="817" w:type="dxa"/>
          </w:tcPr>
          <w:p w14:paraId="6381EC4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A51ED5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040B91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41DDFD59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D1C51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1249E51F" w14:textId="77777777" w:rsidTr="004A0AA7">
        <w:trPr>
          <w:trHeight w:val="2976"/>
        </w:trPr>
        <w:tc>
          <w:tcPr>
            <w:tcW w:w="817" w:type="dxa"/>
          </w:tcPr>
          <w:p w14:paraId="3544393A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5542B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592241F9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</w:tc>
      </w:tr>
      <w:tr w:rsidR="00716FC6" w:rsidRPr="00716FC6" w14:paraId="3B4E6C9B" w14:textId="77777777" w:rsidTr="005E016F">
        <w:tc>
          <w:tcPr>
            <w:tcW w:w="817" w:type="dxa"/>
          </w:tcPr>
          <w:p w14:paraId="37E78CC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911C40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499A30C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C727EC3" w14:textId="77777777" w:rsidTr="005E016F">
        <w:tc>
          <w:tcPr>
            <w:tcW w:w="817" w:type="dxa"/>
          </w:tcPr>
          <w:p w14:paraId="4AA94B2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BB3FC2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22DCD20A" w14:textId="45485DAE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C68BF" w:rsidRPr="00716FC6">
              <w:rPr>
                <w:rFonts w:ascii="Times New Roman" w:hAnsi="Times New Roman" w:cs="Times New Roman"/>
                <w:sz w:val="28"/>
                <w:szCs w:val="28"/>
              </w:rPr>
              <w:t>характеризует долю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«Ворошневский сельсовет» Курского района</w:t>
            </w:r>
          </w:p>
        </w:tc>
      </w:tr>
      <w:tr w:rsidR="00716FC6" w:rsidRPr="00716FC6" w14:paraId="3D7538AD" w14:textId="77777777" w:rsidTr="005E016F">
        <w:tc>
          <w:tcPr>
            <w:tcW w:w="817" w:type="dxa"/>
          </w:tcPr>
          <w:p w14:paraId="1F75AA0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14:paraId="00078D7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3CCA719C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78BEBAF6" w14:textId="77777777" w:rsidTr="005E016F">
        <w:tc>
          <w:tcPr>
            <w:tcW w:w="817" w:type="dxa"/>
          </w:tcPr>
          <w:p w14:paraId="550C2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E07ABD7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1758391D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  <w:p w14:paraId="2E93D77E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370AAA9B" w14:textId="77777777" w:rsidTr="005E016F">
        <w:tc>
          <w:tcPr>
            <w:tcW w:w="817" w:type="dxa"/>
          </w:tcPr>
          <w:p w14:paraId="4817666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4C1559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7FC59B7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2F3FD014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E6BF4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0203D91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3F3B0572" w14:textId="77777777" w:rsidTr="002D6F21">
        <w:tc>
          <w:tcPr>
            <w:tcW w:w="534" w:type="dxa"/>
            <w:shd w:val="clear" w:color="auto" w:fill="auto"/>
          </w:tcPr>
          <w:p w14:paraId="5FE6B9E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17748D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4831F2C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</w:t>
            </w:r>
          </w:p>
        </w:tc>
      </w:tr>
      <w:tr w:rsidR="00716FC6" w:rsidRPr="00716FC6" w14:paraId="3F6908ED" w14:textId="77777777" w:rsidTr="002D6F21">
        <w:tc>
          <w:tcPr>
            <w:tcW w:w="534" w:type="dxa"/>
            <w:shd w:val="clear" w:color="auto" w:fill="auto"/>
          </w:tcPr>
          <w:p w14:paraId="564CC1C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B1CCB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1506C2B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04498447" w14:textId="77777777" w:rsidTr="002D6F21">
        <w:tc>
          <w:tcPr>
            <w:tcW w:w="534" w:type="dxa"/>
            <w:shd w:val="clear" w:color="auto" w:fill="auto"/>
          </w:tcPr>
          <w:p w14:paraId="3B883E2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74C4E74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0EAA1A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39F59176" w14:textId="77777777" w:rsidTr="002D6F21">
        <w:tc>
          <w:tcPr>
            <w:tcW w:w="534" w:type="dxa"/>
            <w:shd w:val="clear" w:color="auto" w:fill="auto"/>
          </w:tcPr>
          <w:p w14:paraId="1364592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BC2FD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4D831CD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0C52328" w14:textId="77777777" w:rsidTr="002D6F21">
        <w:tc>
          <w:tcPr>
            <w:tcW w:w="534" w:type="dxa"/>
            <w:shd w:val="clear" w:color="auto" w:fill="auto"/>
          </w:tcPr>
          <w:p w14:paraId="1CDA284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48A9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9E4E9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52389BF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F5C1B42" w14:textId="77777777" w:rsidTr="002D6F21">
        <w:tc>
          <w:tcPr>
            <w:tcW w:w="534" w:type="dxa"/>
            <w:shd w:val="clear" w:color="auto" w:fill="auto"/>
          </w:tcPr>
          <w:p w14:paraId="05E2A51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2E49BA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773535C1" w14:textId="73D26E4A" w:rsidR="00050AD3" w:rsidRPr="00716FC6" w:rsidRDefault="00DC68BF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</w:t>
            </w:r>
            <w:r w:rsidR="00050AD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1B8E8D6B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3FE90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9B919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C54E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8. показатель реализации муниципальным образованием "Ворошневский сельсовет" Курского района Курской области мероприятий по цифровизации городского хозяйства;</w:t>
      </w:r>
    </w:p>
    <w:p w14:paraId="4A04174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0"/>
        <w:gridCol w:w="4869"/>
      </w:tblGrid>
      <w:tr w:rsidR="00716FC6" w:rsidRPr="00716FC6" w14:paraId="1011DA40" w14:textId="77777777" w:rsidTr="002D6F21">
        <w:tc>
          <w:tcPr>
            <w:tcW w:w="534" w:type="dxa"/>
            <w:shd w:val="clear" w:color="auto" w:fill="auto"/>
          </w:tcPr>
          <w:p w14:paraId="19FDE5B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C6399E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5413A0EF" w14:textId="62EB1F46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муниципальным образованием "</w:t>
            </w:r>
            <w:r w:rsidR="00DC68BF"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 сельсовет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" Курского района Курской области мероприятий по цифровизации городского хозяйства;</w:t>
            </w:r>
          </w:p>
        </w:tc>
      </w:tr>
      <w:tr w:rsidR="00716FC6" w:rsidRPr="00716FC6" w14:paraId="6454263C" w14:textId="77777777" w:rsidTr="002D6F21">
        <w:tc>
          <w:tcPr>
            <w:tcW w:w="534" w:type="dxa"/>
            <w:shd w:val="clear" w:color="auto" w:fill="auto"/>
          </w:tcPr>
          <w:p w14:paraId="17EE928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3678379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3CFA2B1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62CF5F49" w14:textId="77777777" w:rsidTr="002D6F21">
        <w:tc>
          <w:tcPr>
            <w:tcW w:w="534" w:type="dxa"/>
            <w:shd w:val="clear" w:color="auto" w:fill="auto"/>
          </w:tcPr>
          <w:p w14:paraId="0B4BC8E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56812F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34ACC35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характеризуется наличием реализации в муниципальном образовании мероприятий, указанных в </w:t>
            </w:r>
            <w:hyperlink r:id="rId8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235/пр</w:t>
            </w:r>
          </w:p>
        </w:tc>
      </w:tr>
      <w:tr w:rsidR="00716FC6" w:rsidRPr="00716FC6" w14:paraId="2599378F" w14:textId="77777777" w:rsidTr="002D6F21">
        <w:tc>
          <w:tcPr>
            <w:tcW w:w="534" w:type="dxa"/>
            <w:shd w:val="clear" w:color="auto" w:fill="auto"/>
          </w:tcPr>
          <w:p w14:paraId="48875C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F719D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21A72DE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1280BC8B" w14:textId="77777777" w:rsidTr="002D6F21">
        <w:tc>
          <w:tcPr>
            <w:tcW w:w="534" w:type="dxa"/>
            <w:shd w:val="clear" w:color="auto" w:fill="auto"/>
          </w:tcPr>
          <w:p w14:paraId="01F542B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90D312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4A24B59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исходя из соотношения количества муниципальных образований, реализовавших по итогу отчетного года мероприятия, указанные в </w:t>
            </w:r>
            <w:hyperlink r:id="rId9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235/пр, к общему количеству муниципальных образований, участвующих в реализации настоящей программы.</w:t>
            </w:r>
          </w:p>
          <w:p w14:paraId="7D57205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</w:tbl>
    <w:p w14:paraId="6FCDDB9D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EFBF0" w14:textId="4C7B4968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07C4013B" w14:textId="182E4ABB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</w:t>
      </w:r>
      <w:r w:rsidR="00DC68BF" w:rsidRPr="00716FC6">
        <w:rPr>
          <w:rFonts w:ascii="Times New Roman" w:hAnsi="Times New Roman"/>
          <w:sz w:val="28"/>
          <w:szCs w:val="28"/>
        </w:rPr>
        <w:t>прилегающей детской</w:t>
      </w:r>
      <w:r w:rsidR="00F36633" w:rsidRPr="00716FC6">
        <w:rPr>
          <w:rFonts w:ascii="Times New Roman" w:hAnsi="Times New Roman"/>
          <w:sz w:val="28"/>
          <w:szCs w:val="28"/>
        </w:rPr>
        <w:t xml:space="preserve"> площадкой)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056FDC26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2019 году благоустроить 1 общественную территорию (сквер с детской площадкой в д.Ворошнево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F5D5B9F" w14:textId="093AFED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д.Ворошнево Курского района Курской области)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B90B6FC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д.Ворошнево )  и  2 дворовые территории.</w:t>
      </w:r>
    </w:p>
    <w:p w14:paraId="69C89B50" w14:textId="596C2DFE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</w:t>
      </w:r>
      <w:r w:rsidR="00DC68BF">
        <w:rPr>
          <w:rFonts w:ascii="Times New Roman" w:hAnsi="Times New Roman"/>
          <w:sz w:val="28"/>
          <w:szCs w:val="28"/>
        </w:rPr>
        <w:t xml:space="preserve">очередь </w:t>
      </w:r>
      <w:r w:rsidR="00DC68BF" w:rsidRPr="00716FC6">
        <w:rPr>
          <w:rFonts w:ascii="Times New Roman" w:hAnsi="Times New Roman"/>
          <w:sz w:val="28"/>
          <w:szCs w:val="28"/>
        </w:rPr>
        <w:t>в</w:t>
      </w:r>
      <w:r w:rsidR="005D2D5D" w:rsidRPr="00716FC6">
        <w:rPr>
          <w:rFonts w:ascii="Times New Roman" w:hAnsi="Times New Roman"/>
          <w:sz w:val="28"/>
          <w:szCs w:val="28"/>
        </w:rPr>
        <w:t xml:space="preserve"> д.Ворошнево</w:t>
      </w:r>
      <w:r w:rsidR="00DC68BF" w:rsidRPr="00716FC6">
        <w:rPr>
          <w:rFonts w:ascii="Times New Roman" w:hAnsi="Times New Roman"/>
          <w:sz w:val="28"/>
          <w:szCs w:val="28"/>
        </w:rPr>
        <w:t>) и 2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4ED23DE0" w14:textId="31DC138E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д.Ворошнево)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5278F5DD" w14:textId="539176E6" w:rsidR="0050575E" w:rsidRPr="00716FC6" w:rsidRDefault="0050575E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>
        <w:rPr>
          <w:rFonts w:ascii="Times New Roman" w:hAnsi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/>
          <w:sz w:val="28"/>
          <w:szCs w:val="28"/>
        </w:rPr>
        <w:t xml:space="preserve"> в д.Ворошнево)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4FFB4DFD" w14:textId="0E8611C5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76EBBB66" w14:textId="4EF3626F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r w:rsidR="00DC68BF"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программа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4C8125C0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771818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11920D98" w14:textId="77777777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A07E67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Благоустройство дворовых территорий МО «Ворошневский сельсовет».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2B2047B4" w14:textId="2160A6E3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DC68BF">
        <w:rPr>
          <w:rFonts w:ascii="Times New Roman" w:hAnsi="Times New Roman" w:cs="Times New Roman"/>
          <w:sz w:val="28"/>
          <w:szCs w:val="28"/>
        </w:rPr>
        <w:t>5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106B82CF" w14:textId="01EAA7F0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МО «Ворошневский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общественных территорий, подлежащих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0785FE71" w14:textId="0A78E4E1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требованиями утвержденными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Решением Собрания Депутатов Ворошневского сельсовета Курского района Курской области  №18-6-4 от 21.11.2017г. «Об утверждении Правил благоустройства на территории МО Ворошневский сельсовет», с внесенными изменениями Решения Собрания Депутатов Ворошневского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3A7EF437" w14:textId="7371F9E4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Ворошневского сельсовета Курского района Курской области 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№18-6-4 от 21.11.2017г. «Об утверждении Правил благоустройства на территории МО Ворошневский сельсовет», с внесенными изменениями Решения Собрания Депутатов Ворошневского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336BC08B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14:paraId="47C650D0" w14:textId="0BE9E466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r w:rsidR="00DC68BF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в</w:t>
      </w: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1E171DDF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7) </w:t>
      </w:r>
      <w:r w:rsidRPr="00716FC6">
        <w:rPr>
          <w:rFonts w:ascii="Times New Roman" w:hAnsi="Times New Roman" w:cs="Times New Roman"/>
          <w:sz w:val="28"/>
          <w:szCs w:val="28"/>
        </w:rPr>
        <w:t>Мероприятия по цифровизации городского хозяйства предусматривают реализацию в муниципальном образовании мероприятий, из перечня мероприятий, указанных в приказе Минстроя России от 24 апреля 2019 года N 235/пр, а именно:</w:t>
      </w:r>
    </w:p>
    <w:p w14:paraId="77E1B379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видеоаналитики в общественных территориях и дворовых территориях, в том числе интегрированных в системы контроля и управления доступом в здания.</w:t>
      </w:r>
    </w:p>
    <w:p w14:paraId="28AF2364" w14:textId="77777777" w:rsidR="00F074BF" w:rsidRPr="00716FC6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14:paraId="61ED85AC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14:paraId="702E0939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софинансирование мероприятий по благоустройству дворовых территорий многоквартирных домов;</w:t>
      </w:r>
    </w:p>
    <w:p w14:paraId="3124C59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14:paraId="6ABC413C" w14:textId="77777777" w:rsidR="00F074BF" w:rsidRPr="00716FC6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14:paraId="531F9AC6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7E81810E" w14:textId="3F6C85EC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8BF" w:rsidRPr="00716FC6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49410234" w14:textId="54A3447B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r w:rsidR="00DC68BF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7 </w:t>
      </w:r>
      <w:r w:rsidR="00DC68BF" w:rsidRPr="00716F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);</w:t>
      </w:r>
    </w:p>
    <w:p w14:paraId="5DFE5224" w14:textId="56CB6D3C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00A2135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64CC7F11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338B31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 xml:space="preserve">Муниципальное образование «Ворошневский сельсовет» Курского района Курской области вправе исключать из адресного перечня дворовых и </w:t>
      </w:r>
      <w:r w:rsidRPr="00716FC6">
        <w:rPr>
          <w:sz w:val="28"/>
          <w:szCs w:val="28"/>
        </w:rPr>
        <w:lastRenderedPageBreak/>
        <w:t>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</w:t>
      </w:r>
      <w:r w:rsidR="00D43103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186F97D7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0C20E00F" w14:textId="61B85164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77175C7D" w14:textId="56442E94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10E6CD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Calibri" w:eastAsia="Times New Roman" w:hAnsi="Calibri" w:cs="Calibri"/>
        </w:rPr>
        <w:t xml:space="preserve">                  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«Ворошневский сельсовет» Курского района Курской области обеспечивает:</w:t>
      </w:r>
    </w:p>
    <w:p w14:paraId="19732E8D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72CD963C" w14:textId="05174EB6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r w:rsidR="00B33555" w:rsidRPr="001F668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области);</w:t>
      </w:r>
    </w:p>
    <w:p w14:paraId="540972C8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09854D95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10" w:tgtFrame="_blank" w:history="1"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 Правительства Российской Федерации от 10 февраля 2017 г. N 169</w:t>
        </w:r>
      </w:hyperlink>
      <w:r w:rsidRPr="001F6688">
        <w:rPr>
          <w:rFonts w:ascii="Times New Roman" w:eastAsia="Times New Roman" w:hAnsi="Times New Roman" w:cs="Times New Roman"/>
          <w:sz w:val="28"/>
          <w:szCs w:val="28"/>
        </w:rPr>
        <w:t>, протоколов и графиков заседаний указанной общественной комиссии.</w:t>
      </w:r>
    </w:p>
    <w:p w14:paraId="10BBD7AF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44067D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15DC1BB1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381F0974" w14:textId="3A831B54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BA6ACE" w14:textId="1BA3858E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1FA0152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5B57B14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4E3A1C7C" w14:textId="29F5CB36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6639365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551A5511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57D8005D" w14:textId="66B874DD" w:rsidR="0050575E" w:rsidRPr="0010693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на 2018-202</w:t>
      </w:r>
      <w:r w:rsidR="00475477">
        <w:rPr>
          <w:rFonts w:ascii="Times New Roman" w:hAnsi="Times New Roman"/>
          <w:sz w:val="28"/>
          <w:szCs w:val="28"/>
        </w:rPr>
        <w:t>5</w:t>
      </w:r>
      <w:r w:rsidRPr="001E5C18">
        <w:rPr>
          <w:rFonts w:ascii="Times New Roman" w:hAnsi="Times New Roman"/>
          <w:sz w:val="28"/>
          <w:szCs w:val="28"/>
        </w:rPr>
        <w:t xml:space="preserve"> годы </w:t>
      </w:r>
      <w:r w:rsidRPr="0010693E">
        <w:rPr>
          <w:rFonts w:ascii="Times New Roman" w:hAnsi="Times New Roman"/>
          <w:sz w:val="28"/>
          <w:szCs w:val="28"/>
        </w:rPr>
        <w:t xml:space="preserve">составит   </w:t>
      </w:r>
      <w:r w:rsidR="00FB04D3" w:rsidRPr="0010693E">
        <w:rPr>
          <w:rFonts w:ascii="Times New Roman" w:hAnsi="Times New Roman"/>
          <w:sz w:val="28"/>
          <w:szCs w:val="28"/>
        </w:rPr>
        <w:t xml:space="preserve">13 228 789,38 </w:t>
      </w:r>
      <w:r w:rsidRPr="0010693E">
        <w:rPr>
          <w:rFonts w:ascii="Times New Roman" w:hAnsi="Times New Roman"/>
          <w:sz w:val="28"/>
          <w:szCs w:val="28"/>
        </w:rPr>
        <w:t>рублей, из них:</w:t>
      </w:r>
    </w:p>
    <w:p w14:paraId="1492D6BD" w14:textId="661DF991" w:rsidR="0050575E" w:rsidRPr="0010693E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FB04D3" w:rsidRPr="0010693E">
        <w:rPr>
          <w:rFonts w:ascii="Times New Roman" w:hAnsi="Times New Roman"/>
          <w:sz w:val="28"/>
          <w:szCs w:val="28"/>
        </w:rPr>
        <w:t xml:space="preserve">12169560,78 </w:t>
      </w:r>
      <w:r w:rsidRPr="0010693E">
        <w:rPr>
          <w:rFonts w:ascii="Times New Roman" w:hAnsi="Times New Roman"/>
          <w:sz w:val="28"/>
          <w:szCs w:val="28"/>
        </w:rPr>
        <w:t>рублей;</w:t>
      </w:r>
    </w:p>
    <w:p w14:paraId="6044DA2A" w14:textId="51CD6E21" w:rsidR="0050575E" w:rsidRPr="0010693E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FB04D3" w:rsidRPr="0010693E">
        <w:rPr>
          <w:rFonts w:ascii="Times New Roman" w:hAnsi="Times New Roman"/>
          <w:sz w:val="28"/>
          <w:szCs w:val="28"/>
        </w:rPr>
        <w:t xml:space="preserve">521865,89 </w:t>
      </w:r>
      <w:r w:rsidRPr="0010693E">
        <w:rPr>
          <w:rFonts w:ascii="Times New Roman" w:hAnsi="Times New Roman"/>
          <w:sz w:val="28"/>
          <w:szCs w:val="28"/>
        </w:rPr>
        <w:t>рублей;</w:t>
      </w:r>
    </w:p>
    <w:p w14:paraId="4C725E5D" w14:textId="568E2DC8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FB04D3" w:rsidRPr="0010693E">
        <w:rPr>
          <w:rFonts w:ascii="Times New Roman" w:hAnsi="Times New Roman"/>
          <w:sz w:val="28"/>
          <w:szCs w:val="28"/>
        </w:rPr>
        <w:t>537362,71</w:t>
      </w:r>
      <w:r w:rsidRPr="0010693E">
        <w:rPr>
          <w:rFonts w:ascii="Times New Roman" w:hAnsi="Times New Roman"/>
          <w:sz w:val="28"/>
          <w:szCs w:val="28"/>
        </w:rPr>
        <w:t xml:space="preserve"> рублей,</w:t>
      </w:r>
    </w:p>
    <w:p w14:paraId="59C434B2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</w:p>
    <w:p w14:paraId="5A9AFF35" w14:textId="77777777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073D83E7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5DF9DAC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2018 год всего- всего - 1925892,00 рублей, в том числе:</w:t>
      </w:r>
    </w:p>
    <w:p w14:paraId="554A13E6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- 1508582,62;</w:t>
      </w:r>
    </w:p>
    <w:p w14:paraId="15EA4D14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- 225420,38 рублей;</w:t>
      </w:r>
    </w:p>
    <w:p w14:paraId="589BA8AB" w14:textId="1B0EEF04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- 191889,00 рублей;</w:t>
      </w:r>
    </w:p>
    <w:p w14:paraId="26F425A0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4B58A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14:paraId="1DC52E0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14:paraId="308278B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48854,76;</w:t>
      </w:r>
    </w:p>
    <w:p w14:paraId="185CC4BE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бюджета-194108,00 рублей;</w:t>
      </w:r>
    </w:p>
    <w:p w14:paraId="1FB6E26E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074934" w14:textId="4336931F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всего-2403938,00 рублей, в том числе:</w:t>
      </w:r>
    </w:p>
    <w:p w14:paraId="1F90411C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2308680,58;</w:t>
      </w:r>
    </w:p>
    <w:p w14:paraId="7C1E944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51198,42;</w:t>
      </w:r>
    </w:p>
    <w:p w14:paraId="3C2A6D9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бюджета-44059,00 рублей;</w:t>
      </w:r>
    </w:p>
    <w:p w14:paraId="42BAE3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B9F85E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всего-1679831,00 рублей, в том числе:</w:t>
      </w:r>
    </w:p>
    <w:p w14:paraId="7779DFD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1618926,68;</w:t>
      </w:r>
    </w:p>
    <w:p w14:paraId="198C8BE7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–33039,32;</w:t>
      </w:r>
    </w:p>
    <w:p w14:paraId="3FDFE64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бюджета-27865,00 рублей;</w:t>
      </w:r>
    </w:p>
    <w:p w14:paraId="0B91DE9B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01AD5B" w14:textId="77777777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Pr="006F1D3D">
        <w:rPr>
          <w:rFonts w:ascii="Times New Roman" w:hAnsi="Times New Roman"/>
          <w:sz w:val="28"/>
          <w:szCs w:val="28"/>
        </w:rPr>
        <w:t>695253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046453A7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Pr="006F1D3D">
        <w:rPr>
          <w:rFonts w:ascii="Times New Roman" w:hAnsi="Times New Roman"/>
          <w:sz w:val="28"/>
          <w:szCs w:val="28"/>
        </w:rPr>
        <w:t>630546,85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7E9EE1C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3AE45F31" w14:textId="046063B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66249F35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25FCAE3D" w14:textId="1BF70051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</w:t>
      </w:r>
      <w:r w:rsidR="001B7155">
        <w:rPr>
          <w:rFonts w:ascii="Times New Roman" w:hAnsi="Times New Roman"/>
          <w:sz w:val="28"/>
          <w:szCs w:val="28"/>
        </w:rPr>
        <w:t>39</w:t>
      </w:r>
      <w:r w:rsidR="00362664">
        <w:rPr>
          <w:rFonts w:ascii="Times New Roman" w:hAnsi="Times New Roman"/>
          <w:sz w:val="28"/>
          <w:szCs w:val="28"/>
        </w:rPr>
        <w:t>6009,26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69B528E8" w14:textId="1F2A6D45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</w:t>
      </w:r>
      <w:r w:rsidR="001B7155">
        <w:rPr>
          <w:rFonts w:ascii="Times New Roman" w:hAnsi="Times New Roman"/>
          <w:sz w:val="28"/>
          <w:szCs w:val="28"/>
        </w:rPr>
        <w:t>31</w:t>
      </w:r>
      <w:r w:rsidR="00362664">
        <w:rPr>
          <w:rFonts w:ascii="Times New Roman" w:hAnsi="Times New Roman"/>
          <w:sz w:val="28"/>
          <w:szCs w:val="28"/>
        </w:rPr>
        <w:t>0504,15</w:t>
      </w:r>
      <w:r>
        <w:rPr>
          <w:rFonts w:ascii="Times New Roman" w:hAnsi="Times New Roman"/>
          <w:sz w:val="28"/>
          <w:szCs w:val="28"/>
        </w:rPr>
        <w:t>;</w:t>
      </w:r>
    </w:p>
    <w:p w14:paraId="65EF48CF" w14:textId="0D004253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B7155">
        <w:rPr>
          <w:rFonts w:ascii="Times New Roman" w:hAnsi="Times New Roman"/>
          <w:sz w:val="28"/>
          <w:szCs w:val="28"/>
        </w:rPr>
        <w:t>6223</w:t>
      </w:r>
      <w:r w:rsidR="00362664">
        <w:rPr>
          <w:rFonts w:ascii="Times New Roman" w:hAnsi="Times New Roman"/>
          <w:sz w:val="28"/>
          <w:szCs w:val="28"/>
        </w:rPr>
        <w:t>5,32</w:t>
      </w:r>
      <w:r>
        <w:rPr>
          <w:rFonts w:ascii="Times New Roman" w:hAnsi="Times New Roman"/>
          <w:sz w:val="28"/>
          <w:szCs w:val="28"/>
        </w:rPr>
        <w:t>;</w:t>
      </w:r>
    </w:p>
    <w:p w14:paraId="27C9290F" w14:textId="24226B3B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23269,</w:t>
      </w:r>
      <w:r w:rsidR="00362664">
        <w:rPr>
          <w:rFonts w:ascii="Times New Roman" w:hAnsi="Times New Roman"/>
          <w:sz w:val="28"/>
          <w:szCs w:val="28"/>
        </w:rPr>
        <w:t>79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0B7452B2" w14:textId="77777777" w:rsidR="007D750A" w:rsidRDefault="007D750A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5704D" w14:textId="77777777" w:rsidR="007D750A" w:rsidRDefault="007D750A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5D12C4" w14:textId="2F57ABA5" w:rsidR="007D750A" w:rsidRPr="0015134E" w:rsidRDefault="007D750A" w:rsidP="007D750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15134E">
        <w:rPr>
          <w:rFonts w:ascii="Times New Roman" w:hAnsi="Times New Roman"/>
          <w:color w:val="FF0000"/>
          <w:sz w:val="28"/>
          <w:szCs w:val="28"/>
        </w:rPr>
        <w:t>2024 год всего-1491020,00 рублей, в том числе:</w:t>
      </w:r>
    </w:p>
    <w:p w14:paraId="5BA5A8D1" w14:textId="4EF1BE25" w:rsidR="007D750A" w:rsidRPr="0015134E" w:rsidRDefault="007D750A" w:rsidP="007D750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15134E">
        <w:rPr>
          <w:rFonts w:ascii="Times New Roman" w:hAnsi="Times New Roman"/>
          <w:color w:val="FF0000"/>
          <w:sz w:val="28"/>
          <w:szCs w:val="28"/>
        </w:rPr>
        <w:t>средства федерального бюджета – 1398136,66;</w:t>
      </w:r>
    </w:p>
    <w:p w14:paraId="7D4A3BEE" w14:textId="15A373FE" w:rsidR="007D750A" w:rsidRPr="0015134E" w:rsidRDefault="007D750A" w:rsidP="007D750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15134E">
        <w:rPr>
          <w:rFonts w:ascii="Times New Roman" w:hAnsi="Times New Roman"/>
          <w:color w:val="FF0000"/>
          <w:sz w:val="28"/>
          <w:szCs w:val="28"/>
        </w:rPr>
        <w:t>средства областного бюджета – 65589,34;</w:t>
      </w:r>
    </w:p>
    <w:p w14:paraId="23EA09C8" w14:textId="397DFF39" w:rsidR="007D750A" w:rsidRDefault="007D750A" w:rsidP="007D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34E">
        <w:rPr>
          <w:rFonts w:ascii="Times New Roman" w:hAnsi="Times New Roman"/>
          <w:color w:val="FF0000"/>
          <w:sz w:val="28"/>
          <w:szCs w:val="28"/>
        </w:rPr>
        <w:t>средства местного бюджета – 27294,00 рублей</w:t>
      </w:r>
      <w:r w:rsidRPr="0010693E">
        <w:rPr>
          <w:rFonts w:ascii="Times New Roman" w:hAnsi="Times New Roman"/>
          <w:sz w:val="28"/>
          <w:szCs w:val="28"/>
        </w:rPr>
        <w:t>;</w:t>
      </w:r>
    </w:p>
    <w:p w14:paraId="43016061" w14:textId="26DB433B" w:rsidR="001F6688" w:rsidRDefault="001F6688" w:rsidP="00FB04D3">
      <w:pPr>
        <w:spacing w:after="0" w:line="30" w:lineRule="atLeast"/>
        <w:rPr>
          <w:rFonts w:ascii="Times New Roman" w:hAnsi="Times New Roman"/>
          <w:sz w:val="28"/>
          <w:szCs w:val="28"/>
        </w:rPr>
      </w:pPr>
    </w:p>
    <w:p w14:paraId="07FDE266" w14:textId="77777777" w:rsidR="007D750A" w:rsidRDefault="007D750A" w:rsidP="00FB04D3">
      <w:pPr>
        <w:spacing w:after="0" w:line="30" w:lineRule="atLeast"/>
        <w:rPr>
          <w:rFonts w:ascii="Times New Roman" w:hAnsi="Times New Roman"/>
          <w:sz w:val="28"/>
          <w:szCs w:val="28"/>
        </w:rPr>
      </w:pPr>
    </w:p>
    <w:p w14:paraId="76D733FE" w14:textId="73C3DC4A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1F6688">
        <w:rPr>
          <w:rFonts w:ascii="Times New Roman" w:hAnsi="Times New Roman"/>
          <w:sz w:val="28"/>
          <w:szCs w:val="28"/>
        </w:rPr>
        <w:t xml:space="preserve"> год всего </w:t>
      </w:r>
      <w:r>
        <w:rPr>
          <w:rFonts w:ascii="Times New Roman" w:hAnsi="Times New Roman"/>
          <w:sz w:val="28"/>
          <w:szCs w:val="28"/>
        </w:rPr>
        <w:t>–</w:t>
      </w:r>
      <w:r w:rsidRPr="001F6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38F28100" w14:textId="4DA0D050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>;</w:t>
      </w:r>
    </w:p>
    <w:p w14:paraId="4A4BA767" w14:textId="428AD41B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>;</w:t>
      </w:r>
    </w:p>
    <w:p w14:paraId="059F4452" w14:textId="2D4A8E9F" w:rsidR="00F56D69" w:rsidRDefault="001F6688" w:rsidP="006D3594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 xml:space="preserve"> рублей.</w:t>
      </w:r>
    </w:p>
    <w:p w14:paraId="648BF446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D81D3AE" w14:textId="13FA1BB0" w:rsidR="00221BAE" w:rsidRPr="00716FC6" w:rsidRDefault="00221BAE" w:rsidP="00DC68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получение субсидий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бюджета в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«Ворошневский сельсовет» Курского района Курской области на софинансирование расходных обязательств МО «Ворошневский сельсовет» Курского района Курской области на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Pr="00716FC6">
        <w:rPr>
          <w:rFonts w:ascii="Times New Roman" w:hAnsi="Times New Roman" w:cs="Times New Roman"/>
          <w:bCs/>
          <w:sz w:val="28"/>
          <w:szCs w:val="28"/>
        </w:rPr>
        <w:t>, направленных на достижение цели, задач и целевых показателей (индикаторов).</w:t>
      </w:r>
    </w:p>
    <w:p w14:paraId="48A27B2C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1C5C3355" w14:textId="4120DAA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82A1062" w14:textId="1F8CA629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r w:rsidR="00DC68BF" w:rsidRPr="00716FC6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20C3448A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7E2919C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FCC1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7"/>
    <w:p w14:paraId="03D5DA64" w14:textId="36D1303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E27D2B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8CCA781" w14:textId="5AE07823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E42C99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633C9BD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273470C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21D7A06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6831003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3AE1CFF7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03F400F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42D69D9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3E69504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69387446" w14:textId="3C4BBB8D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недостижению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35D1972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44A027A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4F1D26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C56176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7DCBAA4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0950F915" w14:textId="44E3D3DE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r w:rsidR="00DC68BF" w:rsidRPr="00716FC6">
        <w:rPr>
          <w:rFonts w:ascii="Times New Roman" w:hAnsi="Times New Roman" w:cs="Times New Roman"/>
          <w:sz w:val="28"/>
          <w:szCs w:val="28"/>
        </w:rPr>
        <w:t>путем мониторинга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02705B9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B769C3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0053436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154D55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52DAD67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эффективности взаимодействия участников реализации муниципальной программы;</w:t>
      </w:r>
    </w:p>
    <w:p w14:paraId="30622DF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418A122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14:paraId="68E74F9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0CE428A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27F819E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7406BC8F" w14:textId="096C648D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r w:rsidR="00DC68BF" w:rsidRPr="00716FC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17CADA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31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</w:t>
      </w:r>
      <w:r w:rsidR="0092500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C5B6CC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048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73817AEA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495549B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67FA8C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11E68D52" w14:textId="05E914E8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Ворошневского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Ворошневского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(</w:t>
      </w:r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54C840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21634E8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79C8712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AAA6EA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Тfi</w:t>
      </w:r>
    </w:p>
    <w:p w14:paraId="42D2114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Еi = --------- x 100%, где:</w:t>
      </w:r>
    </w:p>
    <w:p w14:paraId="0FEDF2C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Тpi</w:t>
      </w:r>
    </w:p>
    <w:p w14:paraId="3687FDF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2774C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76B7D40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Тfi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054DF34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Тpi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1A7B94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11EAE68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9B7B6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F5D12" wp14:editId="6EF2415F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16DAD40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04B2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233A640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121B87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Ворошневского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452E07D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FCEB3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Кpoi = (Сfoi / Сpoi) x 100%, где:</w:t>
      </w:r>
    </w:p>
    <w:p w14:paraId="37D96BB7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61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Кpoi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Ворошневского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23DE6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Сfoi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Ворошневского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25876B4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Сpoi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Ворошневского сельсовета Курского района Курской области на реализацию i-основного мероприятия.</w:t>
      </w:r>
    </w:p>
    <w:p w14:paraId="572B82E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Ворошневского сельсовета Курского района Курской области в целом по муниципальной программе проводится по формуле, где:</w:t>
      </w:r>
    </w:p>
    <w:p w14:paraId="3B4A627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AF40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Ворошневского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13EB26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D4E028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Ворошневского сельсовета Курского района Курской области, определяется по следующей формуле:</w:t>
      </w:r>
    </w:p>
    <w:p w14:paraId="04C33C5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EE02B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55EBC42E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Кеоi = ----------, где:</w:t>
      </w:r>
    </w:p>
    <w:p w14:paraId="50D20967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24BF957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53F3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Кеоi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Ворошневского сельсовета Курского района Курской области;</w:t>
      </w:r>
    </w:p>
    <w:p w14:paraId="63E7AE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Ворошневского сельсовета Курского района Курской области на реализацию основных мероприятий муниципальной программы;</w:t>
      </w:r>
    </w:p>
    <w:p w14:paraId="4A12A65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4884C40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28603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М  x 100%</w:t>
      </w:r>
    </w:p>
    <w:p w14:paraId="0E2F9B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536E0F7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405318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EE0A88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пл</w:t>
      </w:r>
    </w:p>
    <w:p w14:paraId="1BAEAA8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CFA75A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3753D9A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- количество   основных   мероприятий   муниципальной   программы,</w:t>
      </w:r>
    </w:p>
    <w:p w14:paraId="26D27B3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73CED89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61589F67" w14:textId="2C1E8468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1FE81E3E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пл</w:t>
      </w:r>
    </w:p>
    <w:p w14:paraId="26DCF29D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05542C7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093A398F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12193301" w14:textId="77777777" w:rsidTr="00221BAE">
        <w:trPr>
          <w:trHeight w:val="600"/>
        </w:trPr>
        <w:tc>
          <w:tcPr>
            <w:tcW w:w="5101" w:type="dxa"/>
            <w:hideMark/>
          </w:tcPr>
          <w:p w14:paraId="19BEC724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14:paraId="46EA7FA7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2D2FFFC3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2573AA5E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615B996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Кео</w:t>
            </w:r>
          </w:p>
        </w:tc>
      </w:tr>
      <w:tr w:rsidR="00716FC6" w:rsidRPr="00716FC6" w14:paraId="78D97837" w14:textId="77777777" w:rsidTr="00221BAE">
        <w:tc>
          <w:tcPr>
            <w:tcW w:w="5101" w:type="dxa"/>
            <w:hideMark/>
          </w:tcPr>
          <w:p w14:paraId="6BC6696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35C59B09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79D30B1F" w14:textId="77777777" w:rsidTr="00221BAE">
        <w:trPr>
          <w:trHeight w:val="400"/>
        </w:trPr>
        <w:tc>
          <w:tcPr>
            <w:tcW w:w="5101" w:type="dxa"/>
            <w:hideMark/>
          </w:tcPr>
          <w:p w14:paraId="49E5CEE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103FC77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31E4F734" w14:textId="77777777" w:rsidTr="00221BAE">
        <w:tc>
          <w:tcPr>
            <w:tcW w:w="5101" w:type="dxa"/>
            <w:hideMark/>
          </w:tcPr>
          <w:p w14:paraId="305E92A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372C19C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5D323ECF" w14:textId="77777777" w:rsidTr="00221BAE">
        <w:tc>
          <w:tcPr>
            <w:tcW w:w="5101" w:type="dxa"/>
            <w:hideMark/>
          </w:tcPr>
          <w:p w14:paraId="37EC438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7DE88B3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BA0661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761BA0">
          <w:pgSz w:w="11906" w:h="16838"/>
          <w:pgMar w:top="568" w:right="1134" w:bottom="426" w:left="1531" w:header="720" w:footer="720" w:gutter="0"/>
          <w:cols w:space="720"/>
        </w:sectPr>
      </w:pPr>
    </w:p>
    <w:p w14:paraId="7DA04501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944"/>
      <w:bookmarkEnd w:id="8"/>
    </w:p>
    <w:p w14:paraId="03794080" w14:textId="08248F76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DAC0E31" w14:textId="6D158FCC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221BAE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2CA967A3" w14:textId="306FDE89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DC68BF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«Ворошневский сельсовет»</w:t>
      </w:r>
    </w:p>
    <w:p w14:paraId="79F99906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7707FF3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E98863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67220239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EBC30C2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34A7331B" w14:textId="4E5777A7" w:rsidR="00221BAE" w:rsidRPr="00716FC6" w:rsidRDefault="00DC68BF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 целевых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среды» на территории </w:t>
      </w:r>
      <w:r w:rsidRPr="00716FC6">
        <w:rPr>
          <w:rFonts w:ascii="Times New Roman" w:hAnsi="Times New Roman" w:cs="Times New Roman"/>
          <w:sz w:val="28"/>
          <w:szCs w:val="28"/>
        </w:rPr>
        <w:t>МО «</w:t>
      </w:r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 сельсовет»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0D60683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754"/>
        <w:gridCol w:w="2473"/>
        <w:gridCol w:w="1134"/>
        <w:gridCol w:w="1163"/>
        <w:gridCol w:w="1134"/>
        <w:gridCol w:w="1417"/>
        <w:gridCol w:w="1276"/>
        <w:gridCol w:w="1276"/>
        <w:gridCol w:w="1417"/>
        <w:gridCol w:w="1276"/>
        <w:gridCol w:w="1247"/>
      </w:tblGrid>
      <w:tr w:rsidR="00716FC6" w:rsidRPr="00716FC6" w14:paraId="2A779DC3" w14:textId="77777777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559B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№№ п.п.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01A9" w14:textId="77777777" w:rsidR="00221BAE" w:rsidRPr="00473F6B" w:rsidRDefault="00221BAE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Наименование</w:t>
            </w:r>
          </w:p>
          <w:p w14:paraId="002C8EE2" w14:textId="77777777" w:rsidR="00034CB7" w:rsidRPr="00473F6B" w:rsidRDefault="00034CB7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п</w:t>
            </w:r>
            <w:r w:rsidR="00221BAE" w:rsidRPr="00473F6B">
              <w:rPr>
                <w:rFonts w:ascii="Times New Roman" w:hAnsi="Times New Roman" w:cs="Times New Roman"/>
              </w:rPr>
              <w:t>оказателя</w:t>
            </w:r>
          </w:p>
          <w:p w14:paraId="48722973" w14:textId="77777777" w:rsidR="00221BAE" w:rsidRPr="00473F6B" w:rsidRDefault="00221BAE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0734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Ед.</w:t>
            </w:r>
          </w:p>
          <w:p w14:paraId="2EFA49BB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020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DBB" w14:textId="77777777" w:rsidR="00221BAE" w:rsidRPr="00473F6B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Значения показателей</w:t>
            </w:r>
            <w:r w:rsidR="005E2D53" w:rsidRPr="00473F6B">
              <w:rPr>
                <w:rFonts w:ascii="Times New Roman" w:hAnsi="Times New Roman" w:cs="Times New Roman"/>
              </w:rPr>
              <w:t xml:space="preserve"> по годам</w:t>
            </w:r>
          </w:p>
        </w:tc>
      </w:tr>
      <w:tr w:rsidR="00E50C63" w:rsidRPr="00473F6B" w14:paraId="45E29C9F" w14:textId="60926557" w:rsidTr="00E50C63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F89D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D7067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E29AA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72E" w14:textId="23E50163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F310EE" w14:textId="2372F8A6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DD76C4" w14:textId="0CB9CF4D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2243B" w14:textId="4F526C0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4BBE8" w14:textId="28072515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99045" w14:textId="3526569E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06A8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46AD65" w14:textId="53866B90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2025</w:t>
            </w:r>
          </w:p>
        </w:tc>
      </w:tr>
      <w:tr w:rsidR="00E50C63" w:rsidRPr="00473F6B" w14:paraId="18F5BD36" w14:textId="162CF22F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693A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8F9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670F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C6904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8BA1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9A7CC6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B1973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03DACC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DA392" w14:textId="2498FD1A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A8DB66" w14:textId="7D4976F3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BB0E" w14:textId="4A002A23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48CAE446" w14:textId="0317271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7C7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7FE9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BF78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556C7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F79F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E54D2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E8CFC3" w14:textId="5CDF3C2B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772CA7" w14:textId="46F1E876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E114" w14:textId="634FEE49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DF9103" w14:textId="7752602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5494" w14:textId="16B8C71B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6F329AC0" w14:textId="67DA498C" w:rsidTr="00E50C63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3682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33.</w:t>
            </w:r>
          </w:p>
          <w:p w14:paraId="78CBF45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14:paraId="436982A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FA70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57640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4DBE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395B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EE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B6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8DFCD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95CFB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E0EEB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446B75" w14:textId="33AD6DCD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4E7D4F14" w14:textId="4BD8648C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167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A464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A5E1A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FA1C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0F5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5855BE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DE2029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8478F8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21A52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9819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1F55" w14:textId="1F5A295E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</w:tr>
      <w:tr w:rsidR="00E50C63" w:rsidRPr="00473F6B" w14:paraId="7DDB4EBD" w14:textId="2C014B49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883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4034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FAC2" w14:textId="77777777" w:rsidR="00E50C63" w:rsidRPr="00473F6B" w:rsidRDefault="00E50C63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0C59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8CE8D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78E6DE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3D9EDA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03E09F" w14:textId="77777777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CFBEA" w14:textId="753BEB6A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E93D23" w14:textId="59833505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0876" w14:textId="60F1B118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</w:tr>
      <w:tr w:rsidR="00E50C63" w:rsidRPr="00473F6B" w14:paraId="6C5BC2C7" w14:textId="2B145610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9F7F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6</w:t>
            </w:r>
          </w:p>
          <w:p w14:paraId="05BBA847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  <w:p w14:paraId="0B3356CE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  <w:p w14:paraId="4B95DA5A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8D67" w14:textId="77777777" w:rsidR="00E50C63" w:rsidRPr="00473F6B" w:rsidRDefault="00E50C63" w:rsidP="00531A27">
            <w:pPr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/>
              </w:rPr>
              <w:lastRenderedPageBreak/>
              <w:t xml:space="preserve">Доля граждан, принявших участие в </w:t>
            </w:r>
            <w:r w:rsidRPr="00473F6B">
              <w:rPr>
                <w:rFonts w:ascii="Times New Roman" w:hAnsi="Times New Roman"/>
              </w:rPr>
              <w:lastRenderedPageBreak/>
              <w:t>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9908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C85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B9B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5544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AEC88A" w14:textId="77777777" w:rsidR="00E50C63" w:rsidRPr="00473F6B" w:rsidRDefault="00E50C63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ab/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01813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18,0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3E62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3E1941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23,0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6A78" w14:textId="35824CEC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  <w:tr w:rsidR="00E50C63" w:rsidRPr="00473F6B" w14:paraId="716804D0" w14:textId="4A540490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4947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DB5E" w14:textId="2B18C103" w:rsidR="00E50C63" w:rsidRPr="00473F6B" w:rsidRDefault="00E50C63" w:rsidP="00531A27">
            <w:pPr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/>
              </w:rPr>
              <w:t xml:space="preserve">Доля объема закупок оборудования, имеющего российское происхождение, в том числе </w:t>
            </w:r>
            <w:r w:rsidR="00DA05CE" w:rsidRPr="00473F6B">
              <w:rPr>
                <w:rFonts w:ascii="Times New Roman" w:hAnsi="Times New Roman"/>
              </w:rPr>
              <w:t>оборудования,</w:t>
            </w:r>
            <w:r w:rsidRPr="00473F6B">
              <w:rPr>
                <w:rFonts w:ascii="Times New Roman" w:hAnsi="Times New Roman"/>
              </w:rPr>
              <w:t xml:space="preserve">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9649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795C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AE9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AD7A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2D3E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7E955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F465B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FB0128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90,0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D62A" w14:textId="71323712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  <w:tr w:rsidR="00E50C63" w:rsidRPr="00473F6B" w14:paraId="5D95407C" w14:textId="0A6B09F6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A2FD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8</w:t>
            </w:r>
          </w:p>
          <w:p w14:paraId="5AB28E76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8.</w:t>
            </w:r>
          </w:p>
          <w:p w14:paraId="0F103ACF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C6ED" w14:textId="77777777" w:rsidR="00E50C63" w:rsidRPr="00473F6B" w:rsidRDefault="00E50C63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</w:rPr>
            </w:pPr>
            <w:r w:rsidRPr="00473F6B">
              <w:rPr>
                <w:rFonts w:ascii="Times New Roman" w:eastAsia="Calibri" w:hAnsi="Times New Roman" w:cs="Times New Roman"/>
              </w:rPr>
              <w:t>Показатель реализации муниципальным образованием "Ворошневский сельсовет" Курского района Курской области мероприятий по цифровизации городского хозяйства;</w:t>
            </w:r>
          </w:p>
          <w:p w14:paraId="0B5866FD" w14:textId="77777777" w:rsidR="00E50C63" w:rsidRPr="00473F6B" w:rsidRDefault="00E50C63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B92C" w14:textId="77777777" w:rsidR="00E50C63" w:rsidRPr="00473F6B" w:rsidRDefault="00E50C63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AED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507D" w14:textId="3CD71FA0" w:rsidR="00E50C63" w:rsidRPr="00473F6B" w:rsidRDefault="00E50C63" w:rsidP="00E50C63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791D8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32DB6A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86A7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5155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151360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E9D9" w14:textId="1FC01AB1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7279416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9C17D96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72E7F00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825C86C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E64F23B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D6EC57F" w14:textId="5CC9DCC7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D9B7093" w14:textId="7CD7BEB0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E54EE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E54EE5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4F3AB6A1" w14:textId="5DB4F722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DA05CE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«Ворошневский сельсовет»</w:t>
      </w:r>
    </w:p>
    <w:p w14:paraId="1A7D28D0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E9383BC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1AAC7" w14:textId="13D5E15E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r w:rsidR="00DA05CE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«Ворошневский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3324CE48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141D9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80C74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2AA30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47CA6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2DB36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76CC7" w14:textId="498F3078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A05CE"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муниципальной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F5E98ED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EA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3549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E50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9423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4E89A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82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BED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283093D2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902B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190C02B5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39CB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089AD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E803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39E46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0BFBE0D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E66E2" w14:textId="1BFE8C9D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4CEDDBD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6DA7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73C7AC2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14:paraId="4E24DC84" w14:textId="56E6E6B9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r w:rsidR="00DA05CE"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дворовых территорий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до 100 %, повышение качества жизни населения</w:t>
            </w:r>
          </w:p>
          <w:p w14:paraId="772C8732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024B81CD" w14:textId="4F263375" w:rsidR="00721387" w:rsidRPr="00716FC6" w:rsidRDefault="00DA05CE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уровня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до 100 %, повышение качества жизни населения</w:t>
            </w:r>
          </w:p>
          <w:p w14:paraId="25BF5A09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14:paraId="38EDC677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доли объема закупок оборудования, имеющего российское происхождение, в том числе оборудования, закупаемого при выполнении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14E3A0BE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7B9A66DF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показателя реализации муниципальным образованием мероприятий по цифровизации  городского хозяйства до 100,0%</w:t>
            </w:r>
          </w:p>
          <w:p w14:paraId="6D696EA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00C6B70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C14A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7CC18BC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1BDDDC56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="002D6F21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Показатель 4  «Количество благоустроенных дворовых территорий»</w:t>
            </w:r>
          </w:p>
          <w:p w14:paraId="295A8245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5  «Количество благоустроенных общественных территорий»</w:t>
            </w:r>
          </w:p>
          <w:p w14:paraId="10445F4B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2A088C00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FA7FB" w14:textId="2EF57BDC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8  «</w:t>
            </w:r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6FC6" w:rsidRPr="00716FC6" w14:paraId="3E55A109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7CD087E8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6FACB49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1E9281AF" w14:textId="77777777" w:rsidTr="00473F6B">
        <w:trPr>
          <w:trHeight w:val="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FB73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5078F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2FCA8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A2F4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74AF8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7DB33D" w14:textId="36EC10EE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7452210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9B24F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обсуждение  общественных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0DCA2CFC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202C8070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07B3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745C5503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15363F04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6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5D1C37B8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</w:tbl>
    <w:p w14:paraId="027CFBB0" w14:textId="77777777" w:rsidR="00FB5DA8" w:rsidRDefault="00FB5DA8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3DD6EAD5" w14:textId="77777777" w:rsidR="00473F6B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6DFCA22D" w14:textId="77777777" w:rsidR="00473F6B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1C37EDD1" w14:textId="77777777" w:rsidR="00473F6B" w:rsidRPr="00716FC6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0FD04D5B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5345B4D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049F6F25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73778D92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C7EFD8B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D19FBA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9816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17312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576FE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972AF3C" w14:textId="1F40B4D3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«Ворошневский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>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FB97D24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110"/>
        <w:gridCol w:w="1701"/>
        <w:gridCol w:w="1417"/>
        <w:gridCol w:w="851"/>
        <w:gridCol w:w="738"/>
        <w:gridCol w:w="709"/>
        <w:gridCol w:w="567"/>
        <w:gridCol w:w="992"/>
        <w:gridCol w:w="992"/>
        <w:gridCol w:w="992"/>
        <w:gridCol w:w="993"/>
        <w:gridCol w:w="992"/>
        <w:gridCol w:w="992"/>
        <w:gridCol w:w="1027"/>
        <w:gridCol w:w="105"/>
        <w:gridCol w:w="15"/>
        <w:gridCol w:w="667"/>
      </w:tblGrid>
      <w:tr w:rsidR="00716FC6" w:rsidRPr="00716FC6" w14:paraId="15909214" w14:textId="77777777" w:rsidTr="00F36361">
        <w:trPr>
          <w:trHeight w:val="329"/>
          <w:jc w:val="center"/>
        </w:trPr>
        <w:tc>
          <w:tcPr>
            <w:tcW w:w="1134" w:type="dxa"/>
            <w:gridSpan w:val="2"/>
            <w:vMerge w:val="restart"/>
            <w:vAlign w:val="center"/>
            <w:hideMark/>
          </w:tcPr>
          <w:p w14:paraId="1A02C0F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6B0C8D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77160AD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865" w:type="dxa"/>
            <w:gridSpan w:val="4"/>
            <w:vAlign w:val="center"/>
            <w:hideMark/>
          </w:tcPr>
          <w:p w14:paraId="23ABBEF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67" w:type="dxa"/>
            <w:gridSpan w:val="10"/>
          </w:tcPr>
          <w:p w14:paraId="0ECACFB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E50C63" w:rsidRPr="00716FC6" w14:paraId="6920C2C3" w14:textId="33ED84BC" w:rsidTr="00F36361">
        <w:trPr>
          <w:trHeight w:val="1019"/>
          <w:jc w:val="center"/>
        </w:trPr>
        <w:tc>
          <w:tcPr>
            <w:tcW w:w="1134" w:type="dxa"/>
            <w:gridSpan w:val="2"/>
            <w:vMerge/>
            <w:vAlign w:val="center"/>
            <w:hideMark/>
          </w:tcPr>
          <w:p w14:paraId="6640CB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A3C9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55291F7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BB6A44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38" w:type="dxa"/>
            <w:vAlign w:val="center"/>
            <w:hideMark/>
          </w:tcPr>
          <w:p w14:paraId="28C8C88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709" w:type="dxa"/>
            <w:vAlign w:val="center"/>
            <w:hideMark/>
          </w:tcPr>
          <w:p w14:paraId="39C0C3D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332529A7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33BBC7C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14:paraId="45EB1A0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14:paraId="675202A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14:paraId="503D0D3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14:paraId="513118E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14:paraId="63951D8C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7" w:type="dxa"/>
          </w:tcPr>
          <w:p w14:paraId="6A9B7693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87" w:type="dxa"/>
            <w:gridSpan w:val="3"/>
          </w:tcPr>
          <w:p w14:paraId="3A09F365" w14:textId="48B9EE3D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50C63" w:rsidRPr="00716FC6" w14:paraId="639142E3" w14:textId="5F20B5D3" w:rsidTr="00F36361">
        <w:trPr>
          <w:trHeight w:val="566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28DC991E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9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14:paraId="31EAEB6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1C5621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«Ворошневский сельсовет сельсовет» Курского района </w:t>
            </w:r>
          </w:p>
          <w:p w14:paraId="2F49ECA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4208D20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6D5C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851" w:type="dxa"/>
            <w:vAlign w:val="center"/>
          </w:tcPr>
          <w:p w14:paraId="6984BE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38" w:type="dxa"/>
            <w:vAlign w:val="center"/>
          </w:tcPr>
          <w:p w14:paraId="249B8A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E2D104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1D6EC8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D3DDF3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96D2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CDD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E3B9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1208B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A44AB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3B9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0308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2" w:type="dxa"/>
            <w:vAlign w:val="center"/>
          </w:tcPr>
          <w:p w14:paraId="2B61892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566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CCB9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249C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B519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A3F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FDE5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D45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vAlign w:val="center"/>
          </w:tcPr>
          <w:p w14:paraId="5DBF04D1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89F6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7948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9A04F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7E96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264F1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75EDE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F6B7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3" w:type="dxa"/>
            <w:vAlign w:val="center"/>
          </w:tcPr>
          <w:p w14:paraId="7AD9FDE7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930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B8D8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10B9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BB3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C7C1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10D9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248A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0799BB2F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EBA5D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055C7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7A4E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D5A0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395E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ADD8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1E580" w14:textId="242E63E8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2" w:type="dxa"/>
            <w:vAlign w:val="center"/>
          </w:tcPr>
          <w:p w14:paraId="3AD2CB75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A7AF7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E05EA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316D6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473AA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53382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4D71B" w14:textId="77777777" w:rsidR="001E7FCE" w:rsidRDefault="001E7FCE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A006" w14:textId="2D5F1136" w:rsidR="00E50C63" w:rsidRPr="00716FC6" w:rsidRDefault="00475477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00BE032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6258D05E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E58EDC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9E9FE83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1F827D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EE9BB06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4753518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B1CD6D3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2C9E998" w14:textId="173FABE2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491020,00</w:t>
            </w:r>
          </w:p>
          <w:p w14:paraId="67131ECB" w14:textId="77777777" w:rsidR="00E50C63" w:rsidRPr="0015134E" w:rsidRDefault="00E50C63" w:rsidP="00E50C63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70AEC85B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99778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1B58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24F0F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55DB3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0A3F1" w14:textId="77777777" w:rsidR="001B7155" w:rsidRPr="0015134E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C57C4" w14:textId="2A88812F" w:rsidR="00E50C63" w:rsidRPr="0015134E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bookmarkEnd w:id="9"/>
      <w:tr w:rsidR="00E50C63" w:rsidRPr="00716FC6" w14:paraId="28D36669" w14:textId="0A65DDEB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56BFE2F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1A7227A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14:paraId="2867B49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851" w:type="dxa"/>
            <w:vAlign w:val="center"/>
          </w:tcPr>
          <w:p w14:paraId="2D87E1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BEC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0B8D99E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52571DC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731EE8E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03D914C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567" w:type="dxa"/>
            <w:vAlign w:val="center"/>
          </w:tcPr>
          <w:p w14:paraId="39FEAE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7A734B9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7059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992" w:type="dxa"/>
            <w:vAlign w:val="center"/>
          </w:tcPr>
          <w:p w14:paraId="580D6A4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4425A" w14:textId="77777777" w:rsidR="00E50C63" w:rsidRPr="00716FC6" w:rsidRDefault="00E50C63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557320,00</w:t>
            </w:r>
          </w:p>
        </w:tc>
        <w:tc>
          <w:tcPr>
            <w:tcW w:w="992" w:type="dxa"/>
            <w:vAlign w:val="center"/>
          </w:tcPr>
          <w:p w14:paraId="3F622E8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F642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993" w:type="dxa"/>
            <w:vAlign w:val="center"/>
          </w:tcPr>
          <w:p w14:paraId="61D2231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89A3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992" w:type="dxa"/>
            <w:vAlign w:val="center"/>
          </w:tcPr>
          <w:p w14:paraId="5A613C0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87850" w14:textId="49F13E16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2" w:type="dxa"/>
            <w:vAlign w:val="center"/>
          </w:tcPr>
          <w:p w14:paraId="7A3C6F7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E648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gridSpan w:val="3"/>
            <w:vAlign w:val="center"/>
          </w:tcPr>
          <w:p w14:paraId="20B47A86" w14:textId="77777777" w:rsidR="00E50C63" w:rsidRPr="0015134E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6CD1F8D" w14:textId="77777777" w:rsidR="00E50C63" w:rsidRPr="0015134E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  <w:p w14:paraId="464038E4" w14:textId="77777777" w:rsidR="00E50C63" w:rsidRPr="0015134E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AD94D77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F3D24" w14:textId="7AA17AA2" w:rsidR="00E50C63" w:rsidRPr="00716FC6" w:rsidRDefault="001C474E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0C63" w:rsidRPr="00716FC6" w14:paraId="35EE9CBC" w14:textId="11456A9E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510C8CF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698953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14:paraId="54655D4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851" w:type="dxa"/>
            <w:vAlign w:val="center"/>
          </w:tcPr>
          <w:p w14:paraId="4FB9214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38" w:type="dxa"/>
            <w:vAlign w:val="center"/>
          </w:tcPr>
          <w:p w14:paraId="0C3E4D2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4D22990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vAlign w:val="center"/>
          </w:tcPr>
          <w:p w14:paraId="43555C7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3CC805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F1F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5D0C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992" w:type="dxa"/>
            <w:vAlign w:val="center"/>
          </w:tcPr>
          <w:p w14:paraId="198704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D365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BB50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992" w:type="dxa"/>
            <w:vAlign w:val="center"/>
          </w:tcPr>
          <w:p w14:paraId="0BBC913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B528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AE32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993" w:type="dxa"/>
            <w:vAlign w:val="center"/>
          </w:tcPr>
          <w:p w14:paraId="312A547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85E7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866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992" w:type="dxa"/>
            <w:vAlign w:val="center"/>
          </w:tcPr>
          <w:p w14:paraId="572AD31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1353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304E6" w14:textId="40056A6E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2" w:type="dxa"/>
            <w:vAlign w:val="center"/>
          </w:tcPr>
          <w:p w14:paraId="032FD2C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70E3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249A" w14:textId="0B16FBE8" w:rsidR="00E50C63" w:rsidRPr="00716FC6" w:rsidRDefault="0047547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2" w:type="dxa"/>
            <w:gridSpan w:val="2"/>
            <w:vAlign w:val="center"/>
          </w:tcPr>
          <w:p w14:paraId="74EE29DE" w14:textId="77777777" w:rsidR="00E50C63" w:rsidRPr="0015134E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FC928A6" w14:textId="77777777" w:rsidR="00E50C63" w:rsidRPr="0015134E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3296404" w14:textId="17B7866E" w:rsidR="00E50C63" w:rsidRPr="0015134E" w:rsidRDefault="00F36361" w:rsidP="00D1059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37373D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490895</w:t>
            </w: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682" w:type="dxa"/>
            <w:gridSpan w:val="2"/>
            <w:vAlign w:val="center"/>
          </w:tcPr>
          <w:p w14:paraId="41D7C383" w14:textId="0F8ABFD9" w:rsidR="00E50C63" w:rsidRDefault="001C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F17DF2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C63" w:rsidRPr="00716FC6" w14:paraId="4C3B2AA6" w14:textId="01D0A867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FA36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732B73DC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508C4E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C76565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DB1695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29FE16D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EFF3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29C6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7F68F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58CABA8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3443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D6E3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910DD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8B790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701E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FE429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3" w:type="dxa"/>
            <w:vAlign w:val="center"/>
          </w:tcPr>
          <w:p w14:paraId="2FF0E76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47EAA446" w14:textId="04EB91CA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2" w:type="dxa"/>
          </w:tcPr>
          <w:p w14:paraId="10A3EA4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F1501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5D38F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1C2BC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A7E52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CDAA5" w14:textId="2FE0D96B" w:rsidR="00E50C63" w:rsidRPr="00716FC6" w:rsidRDefault="00475477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5F57694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406CB107" w14:textId="7777777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D01F27" w14:textId="7777777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F47EB31" w14:textId="7777777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5169057" w14:textId="7777777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DAC35C5" w14:textId="7777777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7EF031C" w14:textId="55154F87" w:rsidR="00E50C63" w:rsidRPr="0015134E" w:rsidRDefault="00E50C63" w:rsidP="005A3EDF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</w:t>
            </w:r>
            <w:r w:rsidR="0037373D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0895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,00</w:t>
            </w:r>
          </w:p>
          <w:p w14:paraId="6F6336D3" w14:textId="77777777" w:rsidR="00E50C63" w:rsidRPr="0015134E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14:paraId="713B7147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923B3" w14:textId="4C0B45DB" w:rsidR="00E50C63" w:rsidRPr="00716FC6" w:rsidRDefault="001C474E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6361" w:rsidRPr="00716FC6" w14:paraId="322AFA85" w14:textId="77777777" w:rsidTr="00F36361">
        <w:trPr>
          <w:gridBefore w:val="1"/>
          <w:wBefore w:w="24" w:type="dxa"/>
          <w:cantSplit/>
          <w:trHeight w:val="1932"/>
          <w:jc w:val="center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2DF96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Основное мероприятие</w:t>
            </w:r>
          </w:p>
          <w:p w14:paraId="7DB82EA4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</w:p>
          <w:p w14:paraId="1DE24FC7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</w:p>
          <w:p w14:paraId="0E1B450F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51A07" w14:textId="7E1CB786" w:rsidR="00F36361" w:rsidRPr="0015134E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Благоустройство общественных и дворовых территорий сельских поселений за счет средств местного бюджета </w:t>
            </w:r>
          </w:p>
          <w:p w14:paraId="5B34669E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451A0B5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EE30B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90C0A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</w:p>
          <w:p w14:paraId="7E3FBCD0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001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B67F4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0FE729" w14:textId="24080879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19</w:t>
            </w:r>
            <w:r w:rsidR="0037373D"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101С</w:t>
            </w: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  <w:lang w:val="en-US"/>
              </w:rPr>
              <w:t>5550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402EA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2</w:t>
            </w: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907798" w14:textId="72FDF41A" w:rsidR="00F36361" w:rsidRPr="0015134E" w:rsidRDefault="0037373D" w:rsidP="0037373D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8B89E" w14:textId="48B868BD" w:rsidR="00F36361" w:rsidRPr="0015134E" w:rsidRDefault="0037373D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eastAsia="Times New Roman CYR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F5A4C" w14:textId="13599A6C" w:rsidR="00F36361" w:rsidRPr="0015134E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197C15E" w14:textId="475F9422" w:rsidR="00F36361" w:rsidRPr="0015134E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5E20FFB" w14:textId="18AEBF61" w:rsidR="00F36361" w:rsidRPr="0015134E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C8C1268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AB144C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2366C78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CEC0EAA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6FB45C8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0B0E213" w14:textId="2B2EA377" w:rsidR="00F36361" w:rsidRPr="0015134E" w:rsidRDefault="0037373D" w:rsidP="0037373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  <w:p w14:paraId="1CDDB345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003312AC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5FFCBB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76F6284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7236AED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4C9BB12" w14:textId="77777777" w:rsidR="00F36361" w:rsidRPr="0015134E" w:rsidRDefault="00F36361" w:rsidP="00AA2DFB">
            <w:pPr>
              <w:pStyle w:val="a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A1A8B7C" w14:textId="3DA5628F" w:rsidR="00F36361" w:rsidRPr="0015134E" w:rsidRDefault="0037373D" w:rsidP="0037373D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125,00</w:t>
            </w:r>
          </w:p>
          <w:p w14:paraId="67660E41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14:paraId="513DB758" w14:textId="77777777" w:rsidR="00F36361" w:rsidRPr="0015134E" w:rsidRDefault="00F36361" w:rsidP="00AA2DF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7AF7BBE" w14:textId="77777777" w:rsidR="00F36361" w:rsidRPr="0015134E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</w:tr>
    </w:tbl>
    <w:p w14:paraId="14DFEEA9" w14:textId="77777777" w:rsidR="00AF2222" w:rsidRPr="00716FC6" w:rsidRDefault="00AF2222" w:rsidP="00AF2222"/>
    <w:p w14:paraId="6DD38064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1629A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0ABE6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AF7D5C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6D67A5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6845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C2E61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131A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D818B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DAEA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D90923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A56A05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B2F2F3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CBCB7D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36AA7C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4DC056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929851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BE81C1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48B256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68EDFD" w14:textId="0A399D8C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267EEC43" w14:textId="2F311C4A" w:rsidR="00CC6E7D" w:rsidRPr="00716FC6" w:rsidRDefault="00F36361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CC6E7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CC6E7D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6E3A88CC" w14:textId="3BC02DE2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F36361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«Ворошневский сельсовет»</w:t>
      </w:r>
    </w:p>
    <w:p w14:paraId="569EFEBB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9F3941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44CF9" w14:textId="5E2C07D2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</w:t>
      </w:r>
      <w:r w:rsidR="00F36361" w:rsidRPr="00716FC6">
        <w:rPr>
          <w:rFonts w:ascii="Times New Roman" w:hAnsi="Times New Roman" w:cs="Times New Roman"/>
          <w:sz w:val="28"/>
          <w:szCs w:val="28"/>
        </w:rPr>
        <w:t>реализацию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F36361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«Ворошневский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313"/>
        <w:gridCol w:w="851"/>
        <w:gridCol w:w="992"/>
        <w:gridCol w:w="1134"/>
        <w:gridCol w:w="1276"/>
        <w:gridCol w:w="1134"/>
        <w:gridCol w:w="1276"/>
        <w:gridCol w:w="1134"/>
        <w:gridCol w:w="1099"/>
        <w:gridCol w:w="35"/>
      </w:tblGrid>
      <w:tr w:rsidR="00716FC6" w:rsidRPr="00716FC6" w14:paraId="56DF860D" w14:textId="77777777" w:rsidTr="001C474E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9EEE8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7F1D43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926B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7525B2D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C1105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7F7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1C474E" w:rsidRPr="00716FC6" w14:paraId="3BD0D636" w14:textId="775B9E48" w:rsidTr="001C474E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C5C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4E1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551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85A548" w14:textId="77777777" w:rsidR="001C474E" w:rsidRPr="00716FC6" w:rsidRDefault="001C474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F1E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212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040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15F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423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EF67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057" w14:textId="77777777" w:rsidR="001C474E" w:rsidRPr="0015134E" w:rsidRDefault="001C474E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15134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2546" w14:textId="48C9B6F8" w:rsidR="001C474E" w:rsidRPr="00716FC6" w:rsidRDefault="001C474E" w:rsidP="001C474E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C474E" w:rsidRPr="00716FC6" w14:paraId="3372FDAF" w14:textId="2B5A7365" w:rsidTr="001C474E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B6B227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D688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F94CD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C582F" w14:textId="77777777" w:rsidR="001C474E" w:rsidRPr="00716FC6" w:rsidRDefault="001C474E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E98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8F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03C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E3C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5BB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9EC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D50C" w14:textId="77777777" w:rsidR="001C474E" w:rsidRPr="0015134E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1513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AD47" w14:textId="45BF31A8" w:rsidR="001C474E" w:rsidRPr="00716FC6" w:rsidRDefault="001C474E" w:rsidP="001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474E" w:rsidRPr="00716FC6" w14:paraId="7AE9A65A" w14:textId="29CA3AB3" w:rsidTr="001C474E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AF19F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452CD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 «Ворошневский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96DD8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7DC78" w14:textId="33F96D10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13228789,38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21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1925892,00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89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2636846,00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85C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33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012" w14:textId="56DE1EB8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E9DD" w14:textId="3CF0D042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FA3" w14:textId="090A2028" w:rsidR="001C474E" w:rsidRPr="0015134E" w:rsidRDefault="001C474E" w:rsidP="00B335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491020,00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B2A7" w14:textId="749C2A75" w:rsidR="001C474E" w:rsidRPr="00716FC6" w:rsidRDefault="001C474E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474E" w:rsidRPr="00716FC6" w14:paraId="599AE2D4" w14:textId="6DB116C7" w:rsidTr="001C474E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5FD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F4F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3420A" w14:textId="77777777" w:rsidR="001C474E" w:rsidRPr="00473F6B" w:rsidRDefault="001C474E" w:rsidP="00B33555">
            <w:pPr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в том числе: федеральный</w:t>
            </w:r>
          </w:p>
          <w:p w14:paraId="4B39596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7308F" w14:textId="4EDC6FD0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12169560,78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8F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1508582,62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8E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2393883,24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9C8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2308680,58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04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1618926,68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39" w14:textId="0E7D8033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630846,85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D15" w14:textId="5B000163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504,15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5B0" w14:textId="2F39C4E4" w:rsidR="001C474E" w:rsidRPr="0015134E" w:rsidRDefault="00362664" w:rsidP="00B335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1398136,66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2C0" w14:textId="16175C10" w:rsidR="001C474E" w:rsidRPr="00716FC6" w:rsidRDefault="001C474E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474E" w:rsidRPr="00716FC6" w14:paraId="3F5A4108" w14:textId="14C20B55" w:rsidTr="001C474E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C74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750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43A9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57F9AF" w14:textId="75319912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521865,89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813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225420,38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E126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48854,76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D3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51198,42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00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33039,32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75C" w14:textId="0102D396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95" w14:textId="3BB83A29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62235,32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AE1" w14:textId="335C632E" w:rsidR="001C474E" w:rsidRPr="0015134E" w:rsidRDefault="00362664" w:rsidP="00B335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65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589,34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707" w14:textId="29568066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474E" w:rsidRPr="00716FC6" w14:paraId="127FF307" w14:textId="68B5533D" w:rsidTr="001C474E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D7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FCB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958699" w14:textId="391DB179" w:rsidR="001C474E" w:rsidRPr="00473F6B" w:rsidRDefault="004657F4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местный бюджет</w:t>
            </w:r>
            <w:r w:rsidR="001C474E" w:rsidRPr="00473F6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96BFA" w14:textId="635AB78A" w:rsidR="001C474E" w:rsidRPr="004657F4" w:rsidRDefault="0037373D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537362,71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234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C72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194108,00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D29" w14:textId="4D541E9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F61" w14:textId="2F2675AD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BD9" w14:textId="7FB6E7F8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8877,92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C34" w14:textId="17BC5983" w:rsidR="001C474E" w:rsidRPr="001C474E" w:rsidRDefault="0036266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23269,79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0D8" w14:textId="7FEA38E1" w:rsidR="001C474E" w:rsidRPr="0015134E" w:rsidRDefault="001C474E" w:rsidP="001C47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="00F36361"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35F0" w14:textId="4341D815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474E" w:rsidRPr="00716FC6" w14:paraId="34EF7106" w14:textId="51AC46DC" w:rsidTr="001C474E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DE0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44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84A2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10DF5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69C3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E1F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4C4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D16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371" w14:textId="13F3961E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F7D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30B" w14:textId="77777777" w:rsidR="001C474E" w:rsidRPr="0015134E" w:rsidRDefault="001C474E" w:rsidP="001C47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827" w14:textId="4DF1363C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0CFC440" w14:textId="77777777" w:rsidR="00D92F4E" w:rsidRPr="00716FC6" w:rsidRDefault="00D92F4E" w:rsidP="00221BAE">
      <w:pPr>
        <w:sectPr w:rsidR="00D92F4E" w:rsidRPr="00716FC6" w:rsidSect="00A476BB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14:paraId="1DA8B99F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CE5D197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47A67CF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591544AE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FF8BA74" w14:textId="77777777" w:rsidR="00221BAE" w:rsidRPr="00716FC6" w:rsidRDefault="00221BAE" w:rsidP="00221BAE">
      <w:pPr>
        <w:jc w:val="right"/>
      </w:pPr>
    </w:p>
    <w:p w14:paraId="2415B58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6FE2D20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407A10A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BD9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3779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1345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4F8A8F7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1D80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7AA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C6435E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905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1CD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0EEB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50C3E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7AF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46FE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572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32C6E11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7C410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898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F994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F50FB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711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92CA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5A9300A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30A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70A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856C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303C87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C521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402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438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234B529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E8DF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975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CC4E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803B4EB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C43B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D935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25D8AE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A67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5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3471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CA03F5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733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D58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800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759579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CC8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6463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0D06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DA3C644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802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C79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169028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E85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DA1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F8A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B6A8E6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6D7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ADE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Ворошнево,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 Газопроводская  д.30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1C74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4B138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778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B1D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3AAAAF8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C3EA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9F62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Ворошнево,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2EFE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48829F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6FA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C1FE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Ворошнево, ул.Сосновая,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22EF7D4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4F9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3950AD62" w14:textId="77777777" w:rsidR="00B35F20" w:rsidRDefault="00B35F20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4CFA074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3C9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A6A99D3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6BE1DCE" w14:textId="0129BD52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668A291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5D5785F0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01BA2A9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DFFE978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C96E9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1262BDB" w14:textId="7816BF4C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r w:rsidR="00473F6B" w:rsidRPr="00716FC6">
        <w:rPr>
          <w:rFonts w:ascii="Times New Roman" w:hAnsi="Times New Roman" w:cs="Times New Roman"/>
          <w:b/>
          <w:sz w:val="28"/>
          <w:szCs w:val="28"/>
        </w:rPr>
        <w:t>которые подлежат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06D47C6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596"/>
        <w:gridCol w:w="567"/>
        <w:gridCol w:w="567"/>
        <w:gridCol w:w="567"/>
        <w:gridCol w:w="567"/>
        <w:gridCol w:w="567"/>
        <w:gridCol w:w="705"/>
        <w:gridCol w:w="1074"/>
      </w:tblGrid>
      <w:tr w:rsidR="00716FC6" w:rsidRPr="00716FC6" w14:paraId="72B81D76" w14:textId="77777777" w:rsidTr="0010693E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6142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№ п.п.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CAC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7112687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A40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97B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52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E6CC" w14:textId="77777777" w:rsidR="00CC6E7D" w:rsidRPr="00716FC6" w:rsidRDefault="00074664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             </w:t>
            </w:r>
            <w:r w:rsidR="00CC6E7D"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0693E" w:rsidRPr="00716FC6" w14:paraId="4D8CACEB" w14:textId="3594253C" w:rsidTr="0010693E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F33BA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23CA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9BF38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9A216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ABD831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91C478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2ADBF4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4E780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D466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F7B0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41956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51A1" w14:textId="6FD5CB4E" w:rsidR="0010693E" w:rsidRPr="0010693E" w:rsidRDefault="0010693E" w:rsidP="001069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10693E" w:rsidRPr="00716FC6" w14:paraId="6CE031AE" w14:textId="4A24A2B3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2817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CD698" w14:textId="77777777" w:rsidR="0010693E" w:rsidRPr="00716FC6" w:rsidRDefault="0010693E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д.Ворошнево 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597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д.Ворошнево, ул. Сосновая, 1 «Б»</w:t>
            </w:r>
          </w:p>
          <w:p w14:paraId="0650FDD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63CD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F94FB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2DA5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F3FC7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E9F04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419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B96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1024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7E8C" w14:textId="77E574EE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091A5532" w14:textId="556A6A5A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D7A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C376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Общественная территория «Сквер с детской площадкой в д.Ворошнево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CB5" w14:textId="77777777" w:rsidR="0010693E" w:rsidRPr="00716FC6" w:rsidRDefault="0010693E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ул.Сосновая (рядом с д.№16 ул.Сосновая)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799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30C75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5CFA1A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37D9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57134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BAF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B4B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5084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DF6D" w14:textId="38C3C992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40F27480" w14:textId="7A093A92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31FC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25F89D" w14:textId="77777777" w:rsidR="0010693E" w:rsidRPr="00716FC6" w:rsidRDefault="0010693E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«Сквер со спортивными тренажерами в д.Ворошнево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BFA681" w14:textId="77777777" w:rsidR="0010693E" w:rsidRPr="00716FC6" w:rsidRDefault="0010693E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 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8C4A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09BC3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8743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EDF2F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4D69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CB8E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8D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634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E262" w14:textId="4A18AA4C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52257391" w14:textId="55AACC5C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214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6A6B" w14:textId="77777777" w:rsidR="0010693E" w:rsidRPr="00716FC6" w:rsidRDefault="0010693E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«Детская площадка улица Ольховская д.Ворошнево»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605D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34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DF001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43767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E0CE2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2938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3D1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271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7DDD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C81B" w14:textId="2F4A11A8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2B22748A" w14:textId="14FC721C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706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3063" w14:textId="77777777" w:rsidR="0010693E" w:rsidRPr="00716FC6" w:rsidRDefault="0010693E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Благоустройство общественная территории «Кладбище   д.Ворошнево»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0A13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7002" w14:textId="3C118F40" w:rsidR="0010693E" w:rsidRPr="00716FC6" w:rsidRDefault="0010693E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FC39D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00B11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E56B63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5712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F9B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F611" w14:textId="1E471C6C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DA513" w14:textId="657A8030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677A" w14:textId="47943106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093F6240" w14:textId="25F86093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932B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CBF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37E91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B6C5A" w14:textId="190BD003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86CE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7645E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021A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B8DA7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BC4F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06CE" w14:textId="67882569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4DA17" w14:textId="0950ED3A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DBD92" w14:textId="1B29889A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C265C67" w14:textId="77777777" w:rsidR="004B7351" w:rsidRPr="00716FC6" w:rsidRDefault="004B7351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A476BB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0119F759" w14:textId="77777777" w:rsidR="005A3EDF" w:rsidRDefault="005A3EDF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6B3A54C" w14:textId="00A97C80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4D93232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3B677CFC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0C329AB4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C65A5FD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329D900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61AB7AC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2EF1E4A4" w14:textId="77777777" w:rsidTr="00881310">
        <w:tc>
          <w:tcPr>
            <w:tcW w:w="1777" w:type="dxa"/>
            <w:shd w:val="clear" w:color="auto" w:fill="auto"/>
            <w:vAlign w:val="center"/>
          </w:tcPr>
          <w:p w14:paraId="0A928934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32A63FFF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1FA644D6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10DD3A9A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21DE351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AB983D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357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C5093" w14:textId="77777777" w:rsidR="004B7351" w:rsidRPr="00716FC6" w:rsidRDefault="004B7351" w:rsidP="00473F6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A47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C19FB17" w14:textId="77777777" w:rsidR="00591E13" w:rsidRDefault="00591E13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6CC0DB8" w14:textId="291A2C15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D36F80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30D6EB0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40026EDD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863E489" w14:textId="77777777" w:rsidR="00221BAE" w:rsidRPr="00716FC6" w:rsidRDefault="00221BAE" w:rsidP="00221BAE">
      <w:pPr>
        <w:pStyle w:val="a4"/>
        <w:rPr>
          <w:lang w:eastAsia="ar-SA"/>
        </w:rPr>
      </w:pPr>
    </w:p>
    <w:p w14:paraId="6B4323D9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09C331F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2061C85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24FC776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9A3DE7F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0E9B85CE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4D8DBB0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73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1E355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B1D9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0B822C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934095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D151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345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07E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A42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0C605D41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79F34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3821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31515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C2BE70" wp14:editId="7010C24D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FAE83A" wp14:editId="2DABD469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CA736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0083BB" wp14:editId="12CA70A2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7A1A1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2E612A55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65031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F4FE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829AE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4FA634" wp14:editId="39A8114D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3C1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0A1B9D9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376391CC" w14:textId="77777777" w:rsidR="00221BAE" w:rsidRPr="00716FC6" w:rsidRDefault="00221BAE" w:rsidP="00221BAE"/>
    <w:p w14:paraId="01DD226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D23A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DA8E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D520E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5BEAE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E6C9C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A47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A84B7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A9A9B0" w14:textId="3BC29CEA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04DF9916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110093CC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5E32B26E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9F3FE13" w14:textId="77777777" w:rsidR="003D3A7C" w:rsidRPr="00716FC6" w:rsidRDefault="003D3A7C" w:rsidP="003D3A7C">
      <w:pPr>
        <w:ind w:firstLine="709"/>
        <w:jc w:val="right"/>
      </w:pPr>
    </w:p>
    <w:p w14:paraId="00671020" w14:textId="77777777" w:rsidR="003D3A7C" w:rsidRPr="00716FC6" w:rsidRDefault="003D3A7C" w:rsidP="003D3A7C">
      <w:pPr>
        <w:ind w:firstLine="709"/>
        <w:jc w:val="right"/>
      </w:pPr>
    </w:p>
    <w:p w14:paraId="0CE23A5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5DE52DF1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3C2054F4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3F67DA1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E26D98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3741831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7298183E" w14:textId="77777777" w:rsidTr="00881310">
        <w:tc>
          <w:tcPr>
            <w:tcW w:w="917" w:type="dxa"/>
          </w:tcPr>
          <w:p w14:paraId="17D0C4DA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3F1CA9C0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49A8FA53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4FE6F769" w14:textId="77777777" w:rsidR="003D3A7C" w:rsidRPr="00716FC6" w:rsidRDefault="003D3A7C" w:rsidP="003D3A7C">
      <w:pPr>
        <w:ind w:firstLine="709"/>
        <w:jc w:val="right"/>
      </w:pPr>
    </w:p>
    <w:p w14:paraId="6AAE5EC5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3E768D6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651C4A9D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755D6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549C5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A47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FE151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7BCD4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EDFE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8617DB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5F20773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7B89AF53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C17EE26" w14:textId="77777777" w:rsidR="00896A93" w:rsidRPr="00716FC6" w:rsidRDefault="00896A93" w:rsidP="00896A93">
      <w:pPr>
        <w:pStyle w:val="a4"/>
        <w:rPr>
          <w:lang w:eastAsia="ar-SA"/>
        </w:rPr>
      </w:pPr>
    </w:p>
    <w:p w14:paraId="6D181054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74F57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Единичные расценки работ по благоустройству дворовых территорий МКД , входящих в состав минимального и дополнительного перечней таких работ</w:t>
      </w:r>
    </w:p>
    <w:p w14:paraId="17EB9AF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3065A302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A3DD5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EA7D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2907F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62479E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14D8BE32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2B428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04A3A40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5A2703A5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53E3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63154D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91B704" w14:textId="77777777" w:rsidR="00221BAE" w:rsidRPr="00716FC6" w:rsidRDefault="00664D0C" w:rsidP="001C474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3BECCB18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3C010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BE799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E0C4DB" w14:textId="77777777" w:rsidR="00C43968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0614BDFA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820C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E299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E61A4" w14:textId="77777777" w:rsidR="00664D0C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34A0105D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8DAC9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7E4F5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B6EC9C" w14:textId="77777777" w:rsidR="00221BAE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4CE25EC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7BA084A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80D850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19B47A4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C342B1" w14:textId="77777777" w:rsidR="00221BAE" w:rsidRPr="00716FC6" w:rsidRDefault="00664D0C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48D88B1E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B20BC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38C5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DF" w14:textId="77777777" w:rsidR="00221BAE" w:rsidRPr="00716FC6" w:rsidRDefault="00221BAE" w:rsidP="001C474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6E057B78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DCC59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552FD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FD99E2" w14:textId="77777777" w:rsidR="00F05086" w:rsidRPr="00716FC6" w:rsidRDefault="0092308E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35E9AE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3F69C1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721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DA18B7" w14:textId="77777777" w:rsidR="00591E13" w:rsidRDefault="00221BAE" w:rsidP="00DD6188">
      <w:pPr>
        <w:spacing w:after="0" w:line="240" w:lineRule="auto"/>
        <w:jc w:val="right"/>
        <w:outlineLvl w:val="1"/>
        <w:rPr>
          <w:b/>
          <w:szCs w:val="28"/>
        </w:rPr>
      </w:pPr>
      <w:r w:rsidRPr="00716FC6">
        <w:rPr>
          <w:b/>
          <w:szCs w:val="28"/>
        </w:rPr>
        <w:t xml:space="preserve">  </w:t>
      </w:r>
    </w:p>
    <w:p w14:paraId="3B3F2D90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5ADF07D" w14:textId="02F2E4C6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3CEFC939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56075311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720A985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B82B09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7FBDAE93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F4B2B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46"/>
      <w:bookmarkEnd w:id="10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«Ворошневский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537D92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538C8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«Ворошневский сельсовет» Курского района Курской области в рамках подлежащей утверждению Администрацией Ворошневского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«Ворошневский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74603C53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Ворошневского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Ворошневского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2AF73D08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Ворошневского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69ED1F90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48E0D857" w14:textId="7E962AB8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r w:rsidR="00362664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r w:rsidR="00362664" w:rsidRPr="00716FC6">
        <w:rPr>
          <w:rFonts w:ascii="Times New Roman" w:hAnsi="Times New Roman" w:cs="Times New Roman"/>
          <w:sz w:val="28"/>
          <w:szCs w:val="28"/>
        </w:rPr>
        <w:t>с корректировкой,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74D85333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Ворошневского сельсовета Курского района Курской области с момента их зачисления на лицевой счет Администрации Ворошневского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29FCC450" w14:textId="3BC452F0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Ворошневского </w:t>
      </w:r>
      <w:r w:rsidR="00F36361" w:rsidRPr="00716FC6">
        <w:rPr>
          <w:rFonts w:ascii="Times New Roman" w:hAnsi="Times New Roman" w:cs="Times New Roman"/>
          <w:sz w:val="28"/>
          <w:szCs w:val="28"/>
        </w:rPr>
        <w:t>сельсовета направляет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>Администрации Ворошневского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36361" w:rsidRPr="00716FC6">
        <w:rPr>
          <w:rFonts w:ascii="Times New Roman" w:hAnsi="Times New Roman" w:cs="Times New Roman"/>
          <w:sz w:val="28"/>
          <w:szCs w:val="28"/>
        </w:rPr>
        <w:t>–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61040368" w14:textId="5C4CBCB0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Ворошневского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r w:rsidR="00F36361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72039E85" w14:textId="09DDDA5D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Ворошневского сельсовета Курского </w:t>
      </w:r>
      <w:r w:rsidR="00F36361" w:rsidRPr="00716FC6">
        <w:rPr>
          <w:rFonts w:ascii="Times New Roman" w:hAnsi="Times New Roman" w:cs="Times New Roman"/>
          <w:sz w:val="28"/>
          <w:szCs w:val="28"/>
        </w:rPr>
        <w:t>района осуществляет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0FE54A2F" w14:textId="7CB38464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Ворошневского сельсовета Курского </w:t>
      </w:r>
      <w:r w:rsidR="00F36361" w:rsidRPr="00716FC6">
        <w:rPr>
          <w:rFonts w:ascii="Times New Roman" w:hAnsi="Times New Roman" w:cs="Times New Roman"/>
          <w:sz w:val="28"/>
          <w:szCs w:val="28"/>
        </w:rPr>
        <w:t>района обеспечивает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r w:rsidR="00F36361" w:rsidRPr="00716FC6">
        <w:rPr>
          <w:rFonts w:ascii="Times New Roman" w:hAnsi="Times New Roman" w:cs="Times New Roman"/>
          <w:sz w:val="28"/>
          <w:szCs w:val="28"/>
        </w:rPr>
        <w:t>Ворошневского сельсовета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A5B95E8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692E542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Ворошневского сельсовета Курского района 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C71F81B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B480990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77EA90EB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E15D6C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A3A66A" w14:textId="7CC68B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23406D3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00F6B016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12CDF0E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19F3DD0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3118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793D8F2" w14:textId="54DCE998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«Ворошневский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 Курской области на 2018–202</w:t>
      </w:r>
      <w:r w:rsidR="001E7F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14:paraId="5DF69D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11198" w14:textId="51785DF5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Ворошневский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2018–202</w:t>
      </w:r>
      <w:r w:rsidR="001E7FCE">
        <w:rPr>
          <w:rFonts w:ascii="Times New Roman" w:hAnsi="Times New Roman" w:cs="Times New Roman"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190CCF42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1B77E50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619B07E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138AFD2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561E07D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591FEB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муниципальную программу, с учетом даты представления 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38965A2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7B0E846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76FA609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7E59A1A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4F9C7C08" w14:textId="09B46334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="00F36361" w:rsidRPr="00716FC6">
        <w:rPr>
          <w:rFonts w:ascii="Times New Roman" w:hAnsi="Times New Roman" w:cs="Times New Roman"/>
          <w:sz w:val="28"/>
          <w:szCs w:val="28"/>
        </w:rPr>
        <w:t>неурегулирования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проекту, Администрация Ворошневский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проекту и принимает решение по представленным замечаниям о корректировке или об отказе в корректировке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–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проекта;</w:t>
      </w:r>
    </w:p>
    <w:p w14:paraId="414F276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14A88FB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219E106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47E8571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3FF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F5B7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5C12D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8B01" w14:textId="77777777" w:rsidR="00C55F31" w:rsidRPr="00716FC6" w:rsidRDefault="00C55F31" w:rsidP="00C55F31">
      <w:pPr>
        <w:ind w:right="-25" w:firstLine="709"/>
      </w:pPr>
    </w:p>
    <w:p w14:paraId="20316CEC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A476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C8B8510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Hlk6922505"/>
    </w:p>
    <w:p w14:paraId="232C5F1F" w14:textId="01C3B88C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849E361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45A4E624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среды»  на территории МО «Ворошневский сельсовет»</w:t>
      </w:r>
    </w:p>
    <w:p w14:paraId="621DCE1D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7922FA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FD770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«Ворошневский  сельсовет»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089D75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642"/>
        <w:gridCol w:w="567"/>
        <w:gridCol w:w="992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131"/>
        <w:gridCol w:w="850"/>
        <w:gridCol w:w="727"/>
        <w:gridCol w:w="15"/>
        <w:gridCol w:w="675"/>
        <w:gridCol w:w="8"/>
      </w:tblGrid>
      <w:tr w:rsidR="005B1BC8" w:rsidRPr="00716FC6" w14:paraId="576CB307" w14:textId="5B689165" w:rsidTr="00461E49">
        <w:trPr>
          <w:trHeight w:val="661"/>
        </w:trPr>
        <w:tc>
          <w:tcPr>
            <w:tcW w:w="1276" w:type="dxa"/>
            <w:vMerge w:val="restart"/>
          </w:tcPr>
          <w:p w14:paraId="0E8D6D12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992" w:type="dxa"/>
            <w:vMerge w:val="restart"/>
          </w:tcPr>
          <w:p w14:paraId="629DFD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62195073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003048F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3051" w:type="dxa"/>
            <w:gridSpan w:val="7"/>
          </w:tcPr>
          <w:p w14:paraId="559EB3DF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1680128A" w14:textId="4467463B" w:rsidTr="00461E49">
        <w:tc>
          <w:tcPr>
            <w:tcW w:w="1276" w:type="dxa"/>
            <w:vMerge/>
          </w:tcPr>
          <w:p w14:paraId="001CF854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6F55C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3A940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464DA596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2BD64B8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571D34D1" w14:textId="2625DB59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0693E">
              <w:rPr>
                <w:rFonts w:ascii="Times New Roman" w:hAnsi="Times New Roman" w:cs="Times New Roman"/>
                <w:sz w:val="16"/>
                <w:szCs w:val="16"/>
              </w:rPr>
              <w:t xml:space="preserve"> – 2023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051" w:type="dxa"/>
            <w:gridSpan w:val="7"/>
          </w:tcPr>
          <w:p w14:paraId="48FE2591" w14:textId="54059182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0693E">
              <w:rPr>
                <w:rFonts w:ascii="Times New Roman" w:hAnsi="Times New Roman" w:cs="Times New Roman"/>
                <w:sz w:val="16"/>
                <w:szCs w:val="16"/>
              </w:rPr>
              <w:t>4 - 2025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1031B" w:rsidRPr="00716FC6" w14:paraId="5F5BE5EB" w14:textId="139F143E" w:rsidTr="00461E49">
        <w:trPr>
          <w:gridAfter w:val="1"/>
          <w:wAfter w:w="8" w:type="dxa"/>
          <w:trHeight w:val="995"/>
        </w:trPr>
        <w:tc>
          <w:tcPr>
            <w:tcW w:w="1276" w:type="dxa"/>
            <w:vMerge/>
          </w:tcPr>
          <w:p w14:paraId="4A53FF1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36DEFB9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9241ED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34F82A5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567" w:type="dxa"/>
          </w:tcPr>
          <w:p w14:paraId="2F7E28F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992" w:type="dxa"/>
          </w:tcPr>
          <w:p w14:paraId="15F7981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5692F2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5E73453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0732F4F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48ECAB7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3A7A676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4DE4B6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5EFEF4C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76021C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49FF39D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24C687A7" w14:textId="30003BBA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81" w:type="dxa"/>
            <w:gridSpan w:val="2"/>
          </w:tcPr>
          <w:p w14:paraId="205C95AE" w14:textId="14002AA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2964E3C6" w14:textId="657151EF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58D83E54" w14:textId="4761350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6F9B3E8" w14:textId="6E764096" w:rsidTr="00461E49">
        <w:trPr>
          <w:gridAfter w:val="1"/>
          <w:wAfter w:w="8" w:type="dxa"/>
          <w:trHeight w:val="3035"/>
        </w:trPr>
        <w:tc>
          <w:tcPr>
            <w:tcW w:w="1276" w:type="dxa"/>
            <w:vAlign w:val="center"/>
          </w:tcPr>
          <w:p w14:paraId="63905444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992" w:type="dxa"/>
          </w:tcPr>
          <w:p w14:paraId="32FDA41F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78E16EC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311237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22E8D6B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992" w:type="dxa"/>
          </w:tcPr>
          <w:p w14:paraId="5981E57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74C44B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F6104D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1DC4DA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3B9C379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30E7F7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E3CD49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EB589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77B7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2868B8" w14:textId="77777777" w:rsidR="0041031B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  <w:p w14:paraId="7CBA76BC" w14:textId="38D2C8FF" w:rsidR="0010693E" w:rsidRPr="005B1BC8" w:rsidRDefault="0010693E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01.04.2023</w:t>
            </w:r>
          </w:p>
        </w:tc>
        <w:tc>
          <w:tcPr>
            <w:tcW w:w="851" w:type="dxa"/>
          </w:tcPr>
          <w:p w14:paraId="1869F82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461620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7273F4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7B2EB11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E7ABD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2"/>
          </w:tcPr>
          <w:p w14:paraId="6F49505A" w14:textId="77777777" w:rsidR="0041031B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3D131D7D" w14:textId="4CF29C61" w:rsidR="0010693E" w:rsidRPr="005B1BC8" w:rsidRDefault="0010693E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7" w:type="dxa"/>
          </w:tcPr>
          <w:p w14:paraId="158E493A" w14:textId="255207B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4998B2AD" w14:textId="56FE007E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12"/>
      <w:tr w:rsidR="00F71ABC" w:rsidRPr="00716FC6" w14:paraId="1C45A582" w14:textId="008C052E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0477823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№2: «Актуализация муниципальной программы»</w:t>
            </w:r>
          </w:p>
        </w:tc>
        <w:tc>
          <w:tcPr>
            <w:tcW w:w="992" w:type="dxa"/>
          </w:tcPr>
          <w:p w14:paraId="77CAE43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3DA1542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7126AEC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740C6B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992" w:type="dxa"/>
          </w:tcPr>
          <w:p w14:paraId="1B9536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52A0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ADD0E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8DC4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01.05. 2021</w:t>
            </w:r>
          </w:p>
        </w:tc>
        <w:tc>
          <w:tcPr>
            <w:tcW w:w="426" w:type="dxa"/>
          </w:tcPr>
          <w:p w14:paraId="02B1E67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DE256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F239AE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32A7DE5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  <w:p w14:paraId="43F9F338" w14:textId="43A81130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01.05.2023</w:t>
            </w:r>
          </w:p>
        </w:tc>
        <w:tc>
          <w:tcPr>
            <w:tcW w:w="851" w:type="dxa"/>
          </w:tcPr>
          <w:p w14:paraId="66F495D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024510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03CE2EE" w14:textId="104FA77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2"/>
          </w:tcPr>
          <w:p w14:paraId="300FF018" w14:textId="0ED1139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7" w:type="dxa"/>
          </w:tcPr>
          <w:p w14:paraId="34FB919E" w14:textId="2F7BC40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16AF6F69" w14:textId="3A1B61D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A7199CB" w14:textId="4136FF0F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36EB1A8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992" w:type="dxa"/>
          </w:tcPr>
          <w:p w14:paraId="7465B6F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D29CAB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4753DC2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567" w:type="dxa"/>
          </w:tcPr>
          <w:p w14:paraId="7730904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D1B55F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CBE003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01AC7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E614F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763C761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88A99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D8C6D14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  <w:p w14:paraId="48218C49" w14:textId="576D5E6F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30.03.2023</w:t>
            </w:r>
          </w:p>
        </w:tc>
        <w:tc>
          <w:tcPr>
            <w:tcW w:w="992" w:type="dxa"/>
          </w:tcPr>
          <w:p w14:paraId="4A0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639FFE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1B755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57975BA5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1B5D36AC" w14:textId="1765D4B6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A9033D" w14:textId="5F3E1C8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6824D8D3" w14:textId="6CD89285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75E3BEFC" w14:textId="4B79FCB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3B7006D7" w14:textId="38C3664B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5325DF0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992" w:type="dxa"/>
          </w:tcPr>
          <w:p w14:paraId="6EE9168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F12523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7CE82C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71FFC000" w14:textId="4DF85DC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992" w:type="dxa"/>
          </w:tcPr>
          <w:p w14:paraId="7B75C54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01ED3D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B1DA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670D3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0099F4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D3A6C3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557824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C58E134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  <w:p w14:paraId="792ED25F" w14:textId="051ED01F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30.04.2023</w:t>
            </w:r>
          </w:p>
        </w:tc>
        <w:tc>
          <w:tcPr>
            <w:tcW w:w="851" w:type="dxa"/>
          </w:tcPr>
          <w:p w14:paraId="14497B8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2142F8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455D07F8" w14:textId="21E0D0D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FDEA632" w14:textId="219026D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1CA2A113" w14:textId="524DF37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B38138D" w14:textId="1381232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40456371" w14:textId="7753B44D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53C333CE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992" w:type="dxa"/>
          </w:tcPr>
          <w:p w14:paraId="02A74D8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756699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791DCA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06EDAE7F" w14:textId="4C3284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</w:p>
        </w:tc>
        <w:tc>
          <w:tcPr>
            <w:tcW w:w="992" w:type="dxa"/>
          </w:tcPr>
          <w:p w14:paraId="674C01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E24A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948DA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B0506A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3ADD151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E7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65031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7FCAFB1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  <w:p w14:paraId="4D7C0FDF" w14:textId="61337E03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2B79CD8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CDB2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478FE6A6" w14:textId="5C2E2E4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3C223A6" w14:textId="1FD24D9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6479016B" w14:textId="24A52F2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138F332" w14:textId="700F39B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7BEA8E2" w14:textId="7D94B222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4104AD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(строительно - монтажные работы)»</w:t>
            </w:r>
          </w:p>
        </w:tc>
        <w:tc>
          <w:tcPr>
            <w:tcW w:w="992" w:type="dxa"/>
          </w:tcPr>
          <w:p w14:paraId="6B84FF0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8399D9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055EA9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1B9F4DAD" w14:textId="4914906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992" w:type="dxa"/>
          </w:tcPr>
          <w:p w14:paraId="4973AF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2C300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83B4D3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0F0F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7AC4230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80AC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06CEF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1B24FC2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  <w:p w14:paraId="7E3EBA62" w14:textId="280B3A90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15.06.2023</w:t>
            </w:r>
          </w:p>
        </w:tc>
        <w:tc>
          <w:tcPr>
            <w:tcW w:w="851" w:type="dxa"/>
          </w:tcPr>
          <w:p w14:paraId="478131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5F29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191DFA41" w14:textId="132725E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559F83F" w14:textId="73ACF9CF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0E0AAF2F" w14:textId="1B76C08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C82AACD" w14:textId="35C5AC3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52F726" w14:textId="6A6F2FDC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4861D31F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992" w:type="dxa"/>
          </w:tcPr>
          <w:p w14:paraId="6BED311D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582121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69FD77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3BD637C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426F50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05940E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BFE0E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CE2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3CC5F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126D76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C5E7B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FA44B1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F581A36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  <w:p w14:paraId="7CE26EC0" w14:textId="4A7458B3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15.08.2023</w:t>
            </w:r>
          </w:p>
        </w:tc>
        <w:tc>
          <w:tcPr>
            <w:tcW w:w="850" w:type="dxa"/>
          </w:tcPr>
          <w:p w14:paraId="15BFA6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26EA9D19" w14:textId="7B6D00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14E9E51" w14:textId="1FA956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02B20B78" w14:textId="777D3434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75" w:type="dxa"/>
          </w:tcPr>
          <w:p w14:paraId="468BFD0A" w14:textId="5EA1C3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6687FAEF" w14:textId="09D49F39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2DE05B40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 «Завершение работ»</w:t>
            </w:r>
          </w:p>
        </w:tc>
        <w:tc>
          <w:tcPr>
            <w:tcW w:w="992" w:type="dxa"/>
          </w:tcPr>
          <w:p w14:paraId="1319763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52D8551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5045805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155A59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62015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7EFEEA5" w14:textId="34F3D40C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09" w:type="dxa"/>
          </w:tcPr>
          <w:p w14:paraId="2AA326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FF99E7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36403D9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71927" w14:textId="5CB03E7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14:paraId="2EDCC47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669AD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F3D372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5E3C40B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  <w:p w14:paraId="6A7A07BE" w14:textId="64284CC2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31.12.2023</w:t>
            </w:r>
          </w:p>
        </w:tc>
        <w:tc>
          <w:tcPr>
            <w:tcW w:w="776" w:type="dxa"/>
            <w:gridSpan w:val="2"/>
          </w:tcPr>
          <w:p w14:paraId="4C367FCE" w14:textId="7ED88D3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0EEB75" w14:textId="54AEFE6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36C4A146" w14:textId="58638E5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CED0155" w14:textId="5E30E90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bookmarkEnd w:id="11"/>
    </w:tbl>
    <w:p w14:paraId="09B286C8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A476BB">
          <w:pgSz w:w="16800" w:h="11900" w:orient="landscape"/>
          <w:pgMar w:top="426" w:right="1134" w:bottom="284" w:left="1134" w:header="720" w:footer="720" w:gutter="0"/>
          <w:cols w:space="720"/>
          <w:noEndnote/>
        </w:sectPr>
      </w:pPr>
    </w:p>
    <w:p w14:paraId="20E965F9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34F9C79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</w:t>
      </w:r>
    </w:p>
    <w:p w14:paraId="6D6AC64B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</w:t>
      </w:r>
    </w:p>
    <w:p w14:paraId="34460E4D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7E9F7EE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7D46971" w14:textId="77777777" w:rsidR="00742FB5" w:rsidRPr="00716FC6" w:rsidRDefault="00742FB5" w:rsidP="00742FB5">
      <w:pPr>
        <w:ind w:left="5670"/>
        <w:outlineLvl w:val="1"/>
      </w:pPr>
    </w:p>
    <w:p w14:paraId="3ADDE1E7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6D302A31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6BCF7A62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6E0B0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43686BE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9913B71" w14:textId="77777777" w:rsidTr="00881310">
        <w:tc>
          <w:tcPr>
            <w:tcW w:w="1277" w:type="dxa"/>
            <w:shd w:val="clear" w:color="auto" w:fill="auto"/>
            <w:vAlign w:val="center"/>
          </w:tcPr>
          <w:p w14:paraId="1ADC19D1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D724E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F20FC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92741CC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3A213FF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E61573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4D1A15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141BFB" w14:textId="77777777" w:rsidR="00742FB5" w:rsidRPr="00716FC6" w:rsidRDefault="00742FB5" w:rsidP="00742FB5">
      <w:pPr>
        <w:jc w:val="center"/>
        <w:rPr>
          <w:b/>
          <w:bCs/>
        </w:rPr>
      </w:pPr>
    </w:p>
    <w:p w14:paraId="7882431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38550AE5" w14:textId="77777777" w:rsidR="00742FB5" w:rsidRPr="00716FC6" w:rsidRDefault="00742FB5" w:rsidP="00742FB5">
      <w:pPr>
        <w:ind w:left="5670"/>
        <w:outlineLvl w:val="1"/>
        <w:sectPr w:rsidR="00742FB5" w:rsidRPr="00716FC6" w:rsidSect="00A476BB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318FD3ED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75C1F1A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14:paraId="2C617E19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332F4F7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3909300C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30851AB2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7D5DEC70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744735C" w14:textId="77777777" w:rsidR="00E516BD" w:rsidRPr="00716FC6" w:rsidRDefault="00E516BD" w:rsidP="00E516BD">
      <w:pPr>
        <w:ind w:left="5670"/>
        <w:outlineLvl w:val="1"/>
      </w:pPr>
    </w:p>
    <w:p w14:paraId="380A4ED7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7E7F4D5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74C70E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383FCC6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4984FB4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92B0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2DE4DA5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3F997F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7EC1B0D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67A9AC7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349A64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6B7D886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49E5B1E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BE6BB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2DB2A83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39EAF8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655CA4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243CAD5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46D22C35" w14:textId="59007660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07F6CC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21FE6CD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38A2E381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E8C7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F07A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5260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183C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97F4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5792E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682C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3AE1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A58C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BF1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6F2A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8765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FE6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4FE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D00F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A6BD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780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7687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00BA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DBDEC3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47FD914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14:paraId="65BAC0E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4887880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127974A5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7C8F1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3D8A6B8D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4CE64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AF46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EFF9F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125F9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14:paraId="72AA5F33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2411A8F9" w14:textId="77777777" w:rsidTr="00235C6B">
        <w:tc>
          <w:tcPr>
            <w:tcW w:w="1277" w:type="dxa"/>
            <w:shd w:val="clear" w:color="auto" w:fill="auto"/>
            <w:vAlign w:val="center"/>
          </w:tcPr>
          <w:p w14:paraId="0D132C01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8BE6C6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10D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73E3D26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548C2EA0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0E5859F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043E1E8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BCB9AA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82B86F3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EA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5A86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8A3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4C05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47C2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B281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D472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0873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09BE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9D2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A47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44C0" w14:textId="77777777" w:rsidR="003B4DD8" w:rsidRDefault="003B4DD8" w:rsidP="00721387">
      <w:pPr>
        <w:spacing w:after="0" w:line="240" w:lineRule="auto"/>
      </w:pPr>
      <w:r>
        <w:separator/>
      </w:r>
    </w:p>
  </w:endnote>
  <w:endnote w:type="continuationSeparator" w:id="0">
    <w:p w14:paraId="0132540B" w14:textId="77777777" w:rsidR="003B4DD8" w:rsidRDefault="003B4DD8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1452" w14:textId="77777777" w:rsidR="003B4DD8" w:rsidRDefault="003B4DD8" w:rsidP="00721387">
      <w:pPr>
        <w:spacing w:after="0" w:line="240" w:lineRule="auto"/>
      </w:pPr>
      <w:r>
        <w:separator/>
      </w:r>
    </w:p>
  </w:footnote>
  <w:footnote w:type="continuationSeparator" w:id="0">
    <w:p w14:paraId="3894C7C8" w14:textId="77777777" w:rsidR="003B4DD8" w:rsidRDefault="003B4DD8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3353389A"/>
    <w:multiLevelType w:val="multilevel"/>
    <w:tmpl w:val="4970A9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955138576">
    <w:abstractNumId w:val="0"/>
  </w:num>
  <w:num w:numId="2" w16cid:durableId="1018965148">
    <w:abstractNumId w:val="2"/>
  </w:num>
  <w:num w:numId="3" w16cid:durableId="21366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2026"/>
    <w:rsid w:val="00072EBB"/>
    <w:rsid w:val="00074664"/>
    <w:rsid w:val="00083F2D"/>
    <w:rsid w:val="00084D5E"/>
    <w:rsid w:val="00085EA2"/>
    <w:rsid w:val="000949F0"/>
    <w:rsid w:val="000A47C0"/>
    <w:rsid w:val="000B3682"/>
    <w:rsid w:val="000B3A77"/>
    <w:rsid w:val="000F2064"/>
    <w:rsid w:val="000F2581"/>
    <w:rsid w:val="000F332F"/>
    <w:rsid w:val="0010693E"/>
    <w:rsid w:val="00113667"/>
    <w:rsid w:val="00116368"/>
    <w:rsid w:val="001370B6"/>
    <w:rsid w:val="001436D0"/>
    <w:rsid w:val="0015134E"/>
    <w:rsid w:val="00164251"/>
    <w:rsid w:val="001778F2"/>
    <w:rsid w:val="0018220E"/>
    <w:rsid w:val="00191810"/>
    <w:rsid w:val="0019407D"/>
    <w:rsid w:val="001B42AB"/>
    <w:rsid w:val="001B7155"/>
    <w:rsid w:val="001C474E"/>
    <w:rsid w:val="001C7438"/>
    <w:rsid w:val="001D0279"/>
    <w:rsid w:val="001D51C1"/>
    <w:rsid w:val="001D5253"/>
    <w:rsid w:val="001D7FD2"/>
    <w:rsid w:val="001E5633"/>
    <w:rsid w:val="001E5C18"/>
    <w:rsid w:val="001E7FCE"/>
    <w:rsid w:val="001F3216"/>
    <w:rsid w:val="001F3760"/>
    <w:rsid w:val="001F6688"/>
    <w:rsid w:val="00201FD1"/>
    <w:rsid w:val="002069E4"/>
    <w:rsid w:val="00207391"/>
    <w:rsid w:val="00207987"/>
    <w:rsid w:val="002114E3"/>
    <w:rsid w:val="00215600"/>
    <w:rsid w:val="002161A2"/>
    <w:rsid w:val="00221BAE"/>
    <w:rsid w:val="00235C6B"/>
    <w:rsid w:val="00241FD3"/>
    <w:rsid w:val="0024247A"/>
    <w:rsid w:val="00244F3A"/>
    <w:rsid w:val="002572A9"/>
    <w:rsid w:val="00272604"/>
    <w:rsid w:val="0029672B"/>
    <w:rsid w:val="002967A9"/>
    <w:rsid w:val="002A59D3"/>
    <w:rsid w:val="002A6748"/>
    <w:rsid w:val="002C4347"/>
    <w:rsid w:val="002C5C90"/>
    <w:rsid w:val="002D2ED5"/>
    <w:rsid w:val="002D5226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2664"/>
    <w:rsid w:val="00364278"/>
    <w:rsid w:val="0037232F"/>
    <w:rsid w:val="0037373D"/>
    <w:rsid w:val="00377B91"/>
    <w:rsid w:val="00385623"/>
    <w:rsid w:val="00392FBB"/>
    <w:rsid w:val="003A1E91"/>
    <w:rsid w:val="003A24ED"/>
    <w:rsid w:val="003B3E6D"/>
    <w:rsid w:val="003B4DD8"/>
    <w:rsid w:val="003C044D"/>
    <w:rsid w:val="003C1008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61E49"/>
    <w:rsid w:val="004657F4"/>
    <w:rsid w:val="00473F6B"/>
    <w:rsid w:val="00475477"/>
    <w:rsid w:val="00493DEB"/>
    <w:rsid w:val="00497F5D"/>
    <w:rsid w:val="004A0AA7"/>
    <w:rsid w:val="004B152D"/>
    <w:rsid w:val="004B2397"/>
    <w:rsid w:val="004B34E6"/>
    <w:rsid w:val="004B7351"/>
    <w:rsid w:val="004B7656"/>
    <w:rsid w:val="004C13DE"/>
    <w:rsid w:val="004C45F8"/>
    <w:rsid w:val="004F1278"/>
    <w:rsid w:val="004F215E"/>
    <w:rsid w:val="004F47FD"/>
    <w:rsid w:val="005054B5"/>
    <w:rsid w:val="0050575E"/>
    <w:rsid w:val="00510725"/>
    <w:rsid w:val="00513E49"/>
    <w:rsid w:val="005172AD"/>
    <w:rsid w:val="00531A27"/>
    <w:rsid w:val="00540676"/>
    <w:rsid w:val="005411B3"/>
    <w:rsid w:val="00552D97"/>
    <w:rsid w:val="005545A7"/>
    <w:rsid w:val="00581C67"/>
    <w:rsid w:val="00582F02"/>
    <w:rsid w:val="00583F1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3CEA"/>
    <w:rsid w:val="005D4C9C"/>
    <w:rsid w:val="005E016F"/>
    <w:rsid w:val="005E2A26"/>
    <w:rsid w:val="005E2D53"/>
    <w:rsid w:val="005E5B6B"/>
    <w:rsid w:val="005E72B2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C5656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229A"/>
    <w:rsid w:val="0073319B"/>
    <w:rsid w:val="00742FB5"/>
    <w:rsid w:val="0074689F"/>
    <w:rsid w:val="00750209"/>
    <w:rsid w:val="00761BA0"/>
    <w:rsid w:val="0076484D"/>
    <w:rsid w:val="007679C7"/>
    <w:rsid w:val="00771818"/>
    <w:rsid w:val="00771A22"/>
    <w:rsid w:val="00774919"/>
    <w:rsid w:val="0077678A"/>
    <w:rsid w:val="007811DB"/>
    <w:rsid w:val="00790C53"/>
    <w:rsid w:val="007955F9"/>
    <w:rsid w:val="007A4165"/>
    <w:rsid w:val="007C563E"/>
    <w:rsid w:val="007D0870"/>
    <w:rsid w:val="007D3AE9"/>
    <w:rsid w:val="007D56C1"/>
    <w:rsid w:val="007D750A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115C"/>
    <w:rsid w:val="00832236"/>
    <w:rsid w:val="0085217C"/>
    <w:rsid w:val="0085709B"/>
    <w:rsid w:val="00863250"/>
    <w:rsid w:val="00863547"/>
    <w:rsid w:val="00881310"/>
    <w:rsid w:val="008834EC"/>
    <w:rsid w:val="00885E1A"/>
    <w:rsid w:val="00893453"/>
    <w:rsid w:val="00896A93"/>
    <w:rsid w:val="008A6505"/>
    <w:rsid w:val="008B594B"/>
    <w:rsid w:val="008C357E"/>
    <w:rsid w:val="008D2D3C"/>
    <w:rsid w:val="008D3971"/>
    <w:rsid w:val="008D6B25"/>
    <w:rsid w:val="008E4227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56767"/>
    <w:rsid w:val="00961FA0"/>
    <w:rsid w:val="00971C73"/>
    <w:rsid w:val="009725E2"/>
    <w:rsid w:val="00973DA1"/>
    <w:rsid w:val="00990091"/>
    <w:rsid w:val="0099382D"/>
    <w:rsid w:val="009965C1"/>
    <w:rsid w:val="009A1193"/>
    <w:rsid w:val="009A2EE5"/>
    <w:rsid w:val="009B5E0E"/>
    <w:rsid w:val="009C13E5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476BB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3D57"/>
    <w:rsid w:val="00AC49BF"/>
    <w:rsid w:val="00AD6172"/>
    <w:rsid w:val="00AE097F"/>
    <w:rsid w:val="00AE2DB2"/>
    <w:rsid w:val="00AE37A9"/>
    <w:rsid w:val="00AF2222"/>
    <w:rsid w:val="00AF3DD4"/>
    <w:rsid w:val="00AF6A5D"/>
    <w:rsid w:val="00B027F6"/>
    <w:rsid w:val="00B04E7F"/>
    <w:rsid w:val="00B07080"/>
    <w:rsid w:val="00B22F23"/>
    <w:rsid w:val="00B26EB3"/>
    <w:rsid w:val="00B27AF6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E13C5"/>
    <w:rsid w:val="00BF3A72"/>
    <w:rsid w:val="00BF6C74"/>
    <w:rsid w:val="00C009F6"/>
    <w:rsid w:val="00C13C67"/>
    <w:rsid w:val="00C17220"/>
    <w:rsid w:val="00C33BF0"/>
    <w:rsid w:val="00C41C22"/>
    <w:rsid w:val="00C43968"/>
    <w:rsid w:val="00C55F31"/>
    <w:rsid w:val="00C718C6"/>
    <w:rsid w:val="00C729A6"/>
    <w:rsid w:val="00C74E84"/>
    <w:rsid w:val="00C769CB"/>
    <w:rsid w:val="00C76AF4"/>
    <w:rsid w:val="00C813B1"/>
    <w:rsid w:val="00C84B49"/>
    <w:rsid w:val="00C87505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2389D"/>
    <w:rsid w:val="00D36E2A"/>
    <w:rsid w:val="00D43103"/>
    <w:rsid w:val="00D45740"/>
    <w:rsid w:val="00D54C3B"/>
    <w:rsid w:val="00D56BB9"/>
    <w:rsid w:val="00D56D69"/>
    <w:rsid w:val="00D62FFD"/>
    <w:rsid w:val="00D642CB"/>
    <w:rsid w:val="00D647D6"/>
    <w:rsid w:val="00D729A2"/>
    <w:rsid w:val="00D72DB3"/>
    <w:rsid w:val="00D740D8"/>
    <w:rsid w:val="00D74436"/>
    <w:rsid w:val="00D80C99"/>
    <w:rsid w:val="00D8477C"/>
    <w:rsid w:val="00D92F4E"/>
    <w:rsid w:val="00D96681"/>
    <w:rsid w:val="00DA05CE"/>
    <w:rsid w:val="00DA29BA"/>
    <w:rsid w:val="00DA3475"/>
    <w:rsid w:val="00DB0D6F"/>
    <w:rsid w:val="00DC68BF"/>
    <w:rsid w:val="00DD07B1"/>
    <w:rsid w:val="00DD6188"/>
    <w:rsid w:val="00E03C00"/>
    <w:rsid w:val="00E50C63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2894"/>
    <w:rsid w:val="00EE7178"/>
    <w:rsid w:val="00EF134D"/>
    <w:rsid w:val="00F05086"/>
    <w:rsid w:val="00F074BF"/>
    <w:rsid w:val="00F07D8D"/>
    <w:rsid w:val="00F17F1E"/>
    <w:rsid w:val="00F35318"/>
    <w:rsid w:val="00F36361"/>
    <w:rsid w:val="00F36633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A67A2"/>
    <w:rsid w:val="00FB04D3"/>
    <w:rsid w:val="00FB5DA8"/>
    <w:rsid w:val="00FB795F"/>
    <w:rsid w:val="00FD04EA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76C"/>
  <w15:docId w15:val="{F7565799-F5B3-4154-9988-DCBFAF8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0104&amp;date=05.05.202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0104&amp;date=05.05.202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875-05AB-482E-BA7C-67AEEE4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14197</Words>
  <Characters>80928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4</cp:revision>
  <cp:lastPrinted>2024-05-28T09:47:00Z</cp:lastPrinted>
  <dcterms:created xsi:type="dcterms:W3CDTF">2024-05-28T09:48:00Z</dcterms:created>
  <dcterms:modified xsi:type="dcterms:W3CDTF">2024-05-28T12:41:00Z</dcterms:modified>
</cp:coreProperties>
</file>