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BE" w:rsidRPr="004D1AA3" w:rsidRDefault="00616FBE" w:rsidP="004D1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</w:p>
    <w:p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E24" w:rsidRPr="004D1AA3" w:rsidRDefault="00840E24" w:rsidP="0061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40E24" w:rsidRPr="004D1AA3" w:rsidRDefault="00840E24" w:rsidP="0061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E24" w:rsidRPr="004D1AA3" w:rsidRDefault="00616FBE" w:rsidP="0061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C5E74">
        <w:rPr>
          <w:rFonts w:ascii="Times New Roman" w:eastAsia="Times New Roman" w:hAnsi="Times New Roman" w:cs="Times New Roman"/>
          <w:sz w:val="28"/>
          <w:szCs w:val="28"/>
        </w:rPr>
        <w:t xml:space="preserve">_________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>2019 г</w:t>
      </w:r>
      <w:r w:rsidR="00840E24" w:rsidRPr="004D1AA3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№ ___</w:t>
      </w:r>
    </w:p>
    <w:p w:rsidR="00616FBE" w:rsidRPr="004D1AA3" w:rsidRDefault="00616FBE" w:rsidP="0061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>орошнево</w:t>
      </w:r>
      <w:proofErr w:type="spellEnd"/>
    </w:p>
    <w:p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FBE" w:rsidRPr="004D1AA3" w:rsidRDefault="00840E24" w:rsidP="0061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840E24" w:rsidRPr="004D1AA3" w:rsidRDefault="00616FBE" w:rsidP="0061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0E24"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840E24" w:rsidRPr="004D1AA3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="00840E24"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616FBE" w:rsidRPr="004D1AA3" w:rsidRDefault="00840E24" w:rsidP="0061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 от 21.10.2014 г. № 145</w:t>
      </w:r>
    </w:p>
    <w:p w:rsidR="00616FBE" w:rsidRPr="004D1AA3" w:rsidRDefault="00840E24" w:rsidP="0061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</w:t>
      </w:r>
      <w:r w:rsidRPr="004D1AA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16FBE" w:rsidRPr="004D1AA3" w:rsidRDefault="00840E24" w:rsidP="0061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840E24" w:rsidRPr="004D1AA3" w:rsidRDefault="00840E24" w:rsidP="0061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hAnsi="Times New Roman" w:cs="Times New Roman"/>
          <w:b/>
          <w:sz w:val="28"/>
          <w:szCs w:val="28"/>
        </w:rPr>
        <w:t>в мун</w:t>
      </w:r>
      <w:r w:rsidR="00616FBE" w:rsidRPr="004D1AA3">
        <w:rPr>
          <w:rFonts w:ascii="Times New Roman" w:hAnsi="Times New Roman" w:cs="Times New Roman"/>
          <w:b/>
          <w:sz w:val="28"/>
          <w:szCs w:val="28"/>
        </w:rPr>
        <w:t xml:space="preserve">иципальном образовании   </w:t>
      </w:r>
      <w:r w:rsidRPr="004D1A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D1AA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b/>
          <w:sz w:val="28"/>
          <w:szCs w:val="28"/>
        </w:rPr>
        <w:t xml:space="preserve"> сельсовет»                                                   Курского района Курской области</w:t>
      </w:r>
    </w:p>
    <w:p w:rsidR="00840E24" w:rsidRPr="004D1AA3" w:rsidRDefault="00840E24" w:rsidP="0084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E24" w:rsidRPr="004D1AA3" w:rsidRDefault="00840E24" w:rsidP="00840E2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Pr="004D1AA3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Pr="004D1AA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Pr="004D1AA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840E24" w:rsidRPr="004D1AA3" w:rsidRDefault="00840E24" w:rsidP="00840E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40E24" w:rsidRPr="004D1AA3" w:rsidRDefault="00840E24" w:rsidP="0084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Pr="004D1AA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16FBE" w:rsidRPr="004D1AA3">
        <w:rPr>
          <w:rFonts w:ascii="Times New Roman" w:hAnsi="Times New Roman" w:cs="Times New Roman"/>
          <w:sz w:val="28"/>
          <w:szCs w:val="28"/>
        </w:rPr>
        <w:t>»</w:t>
      </w:r>
      <w:r w:rsidRPr="004D1AA3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от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21.10.2014 г.  № 145.</w:t>
      </w:r>
    </w:p>
    <w:p w:rsidR="00616FBE" w:rsidRPr="004D1AA3" w:rsidRDefault="00616FBE" w:rsidP="004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4D1AA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изложить в новой редакции (прилагается).</w:t>
      </w:r>
    </w:p>
    <w:p w:rsidR="00840E24" w:rsidRPr="004D1AA3" w:rsidRDefault="00840E24" w:rsidP="00840E24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="00616FBE" w:rsidRPr="004D1AA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="00616FBE"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16FBE"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на официальном сайте </w:t>
      </w:r>
      <w:r w:rsidR="00616FBE" w:rsidRPr="004D1AA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616FBE"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16FBE"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</w:t>
      </w:r>
      <w:r w:rsidR="004D1AA3" w:rsidRPr="004D1AA3">
        <w:rPr>
          <w:rFonts w:ascii="Times New Roman" w:hAnsi="Times New Roman" w:cs="Times New Roman"/>
          <w:sz w:val="28"/>
          <w:szCs w:val="28"/>
        </w:rPr>
        <w:t>.</w:t>
      </w:r>
    </w:p>
    <w:p w:rsidR="004D1AA3" w:rsidRPr="004D1AA3" w:rsidRDefault="004D1AA3" w:rsidP="00840E24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1AA3" w:rsidRPr="004D1AA3" w:rsidRDefault="004D1AA3" w:rsidP="00840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840E24" w:rsidRPr="004D1AA3" w:rsidRDefault="00840E24" w:rsidP="00840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E24" w:rsidRPr="00616FBE" w:rsidRDefault="004D1AA3" w:rsidP="00840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E24" w:rsidRPr="004D1AA3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40E24" w:rsidRPr="004D1AA3">
        <w:rPr>
          <w:rFonts w:ascii="Times New Roman" w:eastAsia="Times New Roman" w:hAnsi="Times New Roman" w:cs="Times New Roman"/>
          <w:sz w:val="28"/>
          <w:szCs w:val="28"/>
        </w:rPr>
        <w:t>Н.С.Тарасов</w:t>
      </w:r>
    </w:p>
    <w:p w:rsidR="00840E24" w:rsidRPr="00616FBE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C6" w:rsidRDefault="00A04CC6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A04CC6" w:rsidRDefault="00A04CC6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программы «Развитие малого и среднего предпринимательства»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89202C" w:rsidRDefault="003C5E74" w:rsidP="00A04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E74">
        <w:rPr>
          <w:rFonts w:ascii="Times New Roman" w:hAnsi="Times New Roman" w:cs="Times New Roman"/>
          <w:sz w:val="28"/>
          <w:szCs w:val="28"/>
        </w:rPr>
        <w:t>ред._________</w:t>
      </w:r>
      <w:r w:rsidR="0089202C" w:rsidRPr="003C5E74">
        <w:rPr>
          <w:rFonts w:ascii="Times New Roman" w:hAnsi="Times New Roman" w:cs="Times New Roman"/>
          <w:sz w:val="28"/>
          <w:szCs w:val="28"/>
        </w:rPr>
        <w:t>2019г.</w:t>
      </w:r>
    </w:p>
    <w:tbl>
      <w:tblPr>
        <w:tblStyle w:val="a3"/>
        <w:tblW w:w="0" w:type="auto"/>
        <w:tblLook w:val="04A0"/>
      </w:tblPr>
      <w:tblGrid>
        <w:gridCol w:w="2624"/>
        <w:gridCol w:w="6947"/>
      </w:tblGrid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 Содействие развитию малого и среднего предпринимательства»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субъектов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внесение изменений в нормативные правовые акты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регулирующие сферу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консультационных услуг, предоставленных субъектам  малого и среднего предпринимательства;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ограммы планируется на 2015-2021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выделения этапов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на весь период за счет средств 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>местного бюджета составляет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год-5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C04685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год-5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за счет средств местного бюдж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>ета  на весь период составляет-6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год-5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C04685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год-5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продукции, произведенной малыми и средними предприятиями;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новых предприятий, расширение видов платных услуг, оказываемых субъектами малого предпринимательства;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доходов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за счет поступлений от субъектов малого и среднего предпринимательства;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 программы, в том числе формулировки основных проблем в указанной сфере и прогноз ее развития;</w:t>
      </w:r>
    </w:p>
    <w:p w:rsidR="00A04CC6" w:rsidRDefault="00A04CC6" w:rsidP="00A04CC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становление и развитие малого предпринимательства серьезное влияние оказывают сложившиеся в стране экономическая ситуация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связанные с ней общие для всех муниципальных образований  проблемы, а именно: 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процентные ставки по кредитам, недостаточное применение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поручительств;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нежилых помещений для осуществления предпринимательской деятельности.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факторов, влияющих на развитие предпринимательства, а также опыт реализации программ поддержки и развития малого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 и среднего предпринимательства;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поддержка субъектов малого и среднего предпринимательства;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формы поддержки субъектов малого и среднего предпринимательства.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 программы;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содействием развитию предпринимательства на муниципальном уровне понимаются активные 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 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это конкретные мероприятия  прямо или косвенно улучшающие возможности представителей бизнеса при ведении их деятельности в  муниципальном образовании.  К выбору инструментов содействия развитию предпринимательства на территории муниципального образования необходимо  относиться весьма тщательно и осторожно.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по поддержке бизнеса. Позиционирование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в качестве «Администрации, благожелательной к предпринимателям».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строить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отношения с предпринимателями, исходя из важнейших критериев, таких как: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приоритетность частного сектора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собственной экономической деятельности;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всемерное содействие развитию конкуренции;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взаимодействие  между властью и бизнесом путем создания совета по предпринимательству 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всех важных процессов и деятельности, направленной на развитие муниципального образования.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муниципальной стратегии развития предпринимательства на территории муниципального образования заключается во взаимодействии  местной власти, предпринимателей и жителей.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рамках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должна  достичь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(устранение) административных барьеров вхождения предпринимателей на рынок и деятельности на нем;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организации, проведении и участии предпринимателей в ярмарках и выставках;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информированности населения о деятельности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показателях и индикаторах муниципальной  программы;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и индикаторами муниципальной программы являются  удельный вес предприятий малого и среднего бизнеса зарегистрированных на территории муниципального образования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характеристика основных мероприятий муниципальной  программы и ведомственных целевых программ подпрограмм муниципальной  программы;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образованияю</w:t>
      </w:r>
      <w:proofErr w:type="spellEnd"/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мер  регулирования;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 регулирования в рамках муниципальной программы не применяются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рамках муниципальной  программы);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задания  в целях реализации муниципальной программы не доводятся.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реализации государственных программ в области развития малого и среднего предпринимательства не участвует.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 в реализации программы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организации в реализации муниципальной программы не участвуют.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Обоснования выделения подпрограмм;</w:t>
      </w:r>
    </w:p>
    <w:p w:rsidR="00A04CC6" w:rsidRDefault="00A04CC6" w:rsidP="00A04CC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муниципальной политики по развитию малого и среднего предпринимательства  на территории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  является  муниципальная  программа развития малого и среднего предпринимательства в  муниципальном образовании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области. Разработка подпрограммы 1 обеспечивает реализацию муниципальной программы    в области среднего и малого предпринимательства  с учетом национальных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социально-экономических, экологических, культурных и других особенностей 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реализации муниципальной  программы;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 местного бюджета. Общий объем финансирования, планируемый для достижения поставленных целей и</w:t>
      </w:r>
      <w:r w:rsidR="00C04685">
        <w:rPr>
          <w:rFonts w:ascii="Times New Roman" w:hAnsi="Times New Roman" w:cs="Times New Roman"/>
          <w:sz w:val="28"/>
          <w:szCs w:val="28"/>
        </w:rPr>
        <w:t xml:space="preserve"> решения Программы в</w:t>
      </w:r>
      <w:r w:rsidR="0089202C">
        <w:rPr>
          <w:rFonts w:ascii="Times New Roman" w:hAnsi="Times New Roman" w:cs="Times New Roman"/>
          <w:sz w:val="28"/>
          <w:szCs w:val="28"/>
        </w:rPr>
        <w:t xml:space="preserve"> 2015 – 2021 годах составляет  6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год-5</w:t>
      </w:r>
      <w:r w:rsidR="00A04CC6">
        <w:rPr>
          <w:rFonts w:ascii="Times New Roman" w:hAnsi="Times New Roman" w:cs="Times New Roman"/>
          <w:sz w:val="28"/>
          <w:szCs w:val="28"/>
        </w:rPr>
        <w:t>000</w:t>
      </w:r>
      <w:r w:rsidR="00C04685">
        <w:rPr>
          <w:rFonts w:ascii="Times New Roman" w:hAnsi="Times New Roman" w:cs="Times New Roman"/>
          <w:sz w:val="28"/>
          <w:szCs w:val="28"/>
        </w:rPr>
        <w:t>,00 рублей;</w:t>
      </w:r>
    </w:p>
    <w:p w:rsidR="00C04685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 год-5</w:t>
      </w:r>
      <w:r w:rsidR="00C04685">
        <w:rPr>
          <w:rFonts w:ascii="Times New Roman" w:hAnsi="Times New Roman" w:cs="Times New Roman"/>
          <w:sz w:val="28"/>
          <w:szCs w:val="28"/>
        </w:rPr>
        <w:t>000,00 рублей.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ассигнований на реализацию подпрограммы 1 за счет средс</w:t>
      </w:r>
      <w:r w:rsidR="0089202C">
        <w:rPr>
          <w:rFonts w:ascii="Times New Roman" w:hAnsi="Times New Roman" w:cs="Times New Roman"/>
          <w:sz w:val="28"/>
          <w:szCs w:val="28"/>
        </w:rPr>
        <w:t>тв местного бюджета составляет 6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год-5</w:t>
      </w:r>
      <w:r w:rsidR="00A04CC6">
        <w:rPr>
          <w:rFonts w:ascii="Times New Roman" w:hAnsi="Times New Roman" w:cs="Times New Roman"/>
          <w:sz w:val="28"/>
          <w:szCs w:val="28"/>
        </w:rPr>
        <w:t>000</w:t>
      </w:r>
      <w:r w:rsidR="00C04685">
        <w:rPr>
          <w:rFonts w:ascii="Times New Roman" w:hAnsi="Times New Roman" w:cs="Times New Roman"/>
          <w:sz w:val="28"/>
          <w:szCs w:val="28"/>
        </w:rPr>
        <w:t>,00 рублей;</w:t>
      </w:r>
    </w:p>
    <w:p w:rsidR="00C04685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год-5</w:t>
      </w:r>
      <w:r w:rsidR="00C04685">
        <w:rPr>
          <w:rFonts w:ascii="Times New Roman" w:hAnsi="Times New Roman" w:cs="Times New Roman"/>
          <w:sz w:val="28"/>
          <w:szCs w:val="28"/>
        </w:rPr>
        <w:t>000,00 рублей.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объемы  средств не предусматриваются.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иметь положительный эффект.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рискам  реализации муниципальной  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-Организационные риски, связанные с неэффективным управлением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-финансовые риски, которые связаны с финансированием муниципальной программы в неполном объеме. Данный риск возникает в связи со значительным сроком реализации муниципальной программы;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перечисленных рисков наибольшее отрицательное влияние на реализацию муниципальной  программы может оказать реализация финансовых и непредвиденных рисков, которые содержат угрозу срыва реализации муниципальной  программы. Поскольку в рамках реализации 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программы;</w:t>
      </w:r>
    </w:p>
    <w:p w:rsidR="00A04CC6" w:rsidRDefault="00A04CC6" w:rsidP="00A04CC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 программы будет проводиться с использованием показателей (индикаторов) (далее – показатели) выполнения муниципальной  программы (далее – показатели), мониторинг и оценка степени, достижения целевых значений которых позволяют проанализировать ход выполнения муниципальной  программы и выработать правильное управленческое решение. </w:t>
      </w:r>
    </w:p>
    <w:p w:rsidR="00A04CC6" w:rsidRDefault="00A04CC6" w:rsidP="00A04CC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 программы (далее – Методика) представляет собой алгоритм оценки в процессе (по годам муниципальной 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 программы.</w:t>
      </w:r>
      <w:proofErr w:type="gramEnd"/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включает проведение количественных оценок эффективности по следующим направлениям: 1) степень достижения запланированных результатов (достижения целей и решения задач) государственной программы (оценка результативности);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муниципальной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государственной программы проводится по формуле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показателя муниципальной программы (процентов);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установленное муниципальной программой целевое значение показателя.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- результативность реализации муниципальной программы (процентов);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 если значение показателя результативности E равно или больше 80%, степень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достижения запланированных результатов муниципальной программы оценивается как высокая;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полнота использования бюджетных средств;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ЗФ–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фа</w:t>
      </w:r>
      <w:proofErr w:type="gramEnd"/>
      <w:r>
        <w:rPr>
          <w:rFonts w:ascii="Times New Roman" w:hAnsi="Times New Roman" w:cs="Times New Roman"/>
          <w:sz w:val="28"/>
          <w:szCs w:val="28"/>
        </w:rPr>
        <w:t>ктические расходы местного бюджета на реализацию муниципальной программы в соответствующем периоде;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ЗП–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планированные местным бюджетом расходы на реализацию муниципальной программы в соответствующей периоде.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областного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равны или больше 80%,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 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показатель полноты использования бюджетных средств;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муниципальной программы.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реализации муниципальной программы устанавливаются следующие критерии: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программы.</w:t>
      </w: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74" w:rsidRDefault="003C5E7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C6" w:rsidRDefault="00A04CC6" w:rsidP="00A04C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1</w:t>
      </w:r>
    </w:p>
    <w:p w:rsidR="00A04CC6" w:rsidRDefault="00A04CC6" w:rsidP="00A04CC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"СОДЕЙСТВИЕ РАЗВИТИЮ МАЛОГО И СРЕДНЕГО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ПРЕДПРИНИМАТЕЛЬСТВА В МУНИЦИПАЛЬНОМ ОБРАЗОВАНИИ «ВОРОШНЕВСКИЙ СЕЛЬСОВЕТ» КУРСКОГО РАЙОНА КУРСКОЙ ОБЛАСТИ МУНИЦИПАЛЬНОЙ ПРОГРАММЫ «РАЗВИТИЕ МАЛОГО И СРЕДНЕГО ПРЕДПРИНИМАТЕЛЬСТВА В МУНИЦИПАЛЬНОМ ОБРАЗОВАНИИ «ВОРОШНЕВСКИЙ СЕЛЬСОВЕТ» КУРСКОГО РАЙОНА КУРСКОЙ ОБЛАСТИ</w:t>
      </w:r>
    </w:p>
    <w:p w:rsidR="00A04CC6" w:rsidRDefault="00A04CC6" w:rsidP="00A04C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1 " Содействие развитию малого и среднего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области"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56"/>
        <w:gridCol w:w="6915"/>
      </w:tblGrid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области, популяризация предпринимательской деятельности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развитию малого и среднего предпринимательства в муниципальном образовании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(без внешних совместителей) всех предприятий и организаций;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консультационных услуг, предоставленных субъектами 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C046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выделения этапов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на 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весь период реализ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>ации 2015-2021 годы составляет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местного бюджета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892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год-5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C04685" w:rsidRDefault="00892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год-5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могут ежегодно корректироваться.</w:t>
            </w:r>
          </w:p>
        </w:tc>
      </w:tr>
      <w:tr w:rsidR="00A04CC6" w:rsidTr="00A04CC6">
        <w:trPr>
          <w:trHeight w:val="471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весь период реализации программы ожидается в количественном выражении: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выражении: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-Доведение доли среднесписочной численности работников (без внешних совместителей) субъектов малого и среднего предпринимательства в среднесписочной  численности работников (без внешних совместителей) всех предприятий и организаций до 25 процентов;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 на 1 процент ежегодно;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субъектов малого и среднего предпринимательства, принявших участие в ярмарках, выставках, форумах и иных мероприятиях-5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-количество мероприятий проведенных в целях популяризации предпринимательской деятельности ежегодно по 2 мероприятия.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-пропаганда развития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в  СМИ.</w:t>
            </w:r>
          </w:p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585"/>
      </w:tblGrid>
      <w:tr w:rsidR="00A04CC6" w:rsidTr="00A04CC6">
        <w:tc>
          <w:tcPr>
            <w:tcW w:w="95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C6" w:rsidRDefault="00A04CC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СФЕРЫ РЕАЛИЗАЦИИ ПОДПРОГРАММЫ,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ОСНОВНЫХ ПРОБЛЕМ В УКАЗАННОЙ СФЕРЕ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 ЕЕ РАЗВИТИЯ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"Содействие развитию малого и среднего предпринимательства» в муниципальном образовании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" разработана в соответствии с федеральным, региональным законодательством и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 Курской области, популяризация предпринимательской деятельности в полной мере отвечает приоритетным задачам.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идей развития малого и среднего бизнеса, формирование среди населения положительного имиджа предпринимательства. Информационное обеспечение малого и среднего бизнеса;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 поддержки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административных барьеров.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подпрограммы учитывалось, что малое и среднее предпринимательство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является одним из динамично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развивающихся секторов в составе муниципального хозяйственного комплекса. При ее формировании  будут учтены проблемной ситуации, 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планируется выполнить  во взаимодействии с организациями  малого и среднего предпринимательства.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позволит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долю малого и среднего бизнеса  в общем количестве хозяйствующих субъектов на территории муниципального образования не менее чем на 5 %;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25 процентов;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налоговых отчислений  с фонда заработной платы.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в основном в сфере содействия малому и среднему бизнесу путем  информационной доступности и объективности – организация  постоянного, систематичного, оперативного информирования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свободного доступа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</w:t>
      </w:r>
      <w:r w:rsidR="00C04685">
        <w:rPr>
          <w:rFonts w:ascii="Times New Roman" w:hAnsi="Times New Roman" w:cs="Times New Roman"/>
          <w:sz w:val="28"/>
          <w:szCs w:val="28"/>
        </w:rPr>
        <w:t>тий подпрограммы позволит к 2021</w:t>
      </w:r>
      <w:r>
        <w:rPr>
          <w:rFonts w:ascii="Times New Roman" w:hAnsi="Times New Roman" w:cs="Times New Roman"/>
          <w:sz w:val="28"/>
          <w:szCs w:val="28"/>
        </w:rPr>
        <w:t xml:space="preserve"> году создать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оборота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ПОДПРОГРАММЫ, ЦЕЛИ, ЗАДАЧИ И ПОКАЗАТЕЛИ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муниципальной политики в области содействия развитию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формирование благоприятных условий для устойчивого функционирования и развития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популяризация предпринимательской деятельности.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подпрограмма " Содействие развитию малого и среднего 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предусматривает решение следующих задач: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Формирование положительного имиджа предпринимательства, развитие делового сотрудничества бизнеса и власти.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основных ожидаемых конечных результатов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создаст условия для достижения следующих результатов: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прирост оборота малого и среднего предпринимательства  ежегодно на 5 %;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20 процентов;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прирост количества вновь зарегистрированных субъектов малого и среднего предпринимательства  ежегодно на 2 %;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бизнеса, принявших участие в выставках, ярмарках, форумах и иных мероприятиях-5 ед.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мероприятий, проведенных в целях популяризации предпринимательской деятельности, - до 7 единиц;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 приложении № 1 к муниципальной  программе.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этапы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данной подпрограммы рассчи</w:t>
      </w:r>
      <w:r w:rsidR="00C04685">
        <w:rPr>
          <w:rFonts w:ascii="Times New Roman" w:hAnsi="Times New Roman" w:cs="Times New Roman"/>
          <w:sz w:val="28"/>
          <w:szCs w:val="28"/>
        </w:rPr>
        <w:t>тан на период 2015 - 2021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того, что в рамках подпрограммы ежегодно планируется решать аналогичные задачи, не имеется оснований для разграничения этапов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подпрограммы. В связи с этим ее осуществление проводится в один этап.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ВЕДОМСТВЕННЫХ ЦЕЛЕВЫХ ПРОГРАММ ОСНОВНЫХ МЕРОПРИЯТИЙ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задачи, направленные на достижение установленной цели, являются основными мероприятиями подпрограммы.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 "Формирование правовой среды, обеспечивающей благоприятные условия для развития малого и среднего предпринимательства":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информационной, консультационной, методической поддержки субъектов малого и среднего предпринимательства по различным вопросам ведения предпринимательской деятельности, в том числе открытие собственного дела, взаимодействие с органами государственного контроля (надзора), юридические вопросы, налоговое законодательство, внешняя экономическая деятельность, привлечение инвестиций.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выставок, ярмарок;  с участием субъектов малого и среднего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семинаров, совещаний по вопросам организации и ведения бизнеса на местах;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2 "Формирование положительного имиджа предпринимательства, развитие делового сотрудничества бизнеса и власти":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в средствах массовой информации передового опыта развития малого и среднего предпринимательства 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экономической, статистической и иной информации о развитии малого и среднего предпринимательства, о реализации муниципальной программы развития малого и среднего предпринимательства, об инфраструктуре поддержки малого и среднего предпринимательства.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ХАРАКТЕРИСТИКА МЕР ГОСУДАРСТВЕННОГО РЕГУЛИРОВАНИЯ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будет осуществлена разработка нормативной правовой базы, способствующей развитию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Прогноз сводных показателей муниципальных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заданий по этапам реализации подпрограммы (при оказании</w:t>
      </w:r>
      <w:proofErr w:type="gramEnd"/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 учреждениями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(работ) в рамках подпрограммы)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подпрограммы муниципальные услуги (работы) не оказываются.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МЕРОПРИЯТИЙ, РЕАЛИЗУЕМЫХ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ОБРАЗОВАНИЕМ «ВОРОШНЕВСКИЙ СЕЛЬСОВЕТ» КУРСКОГО РАЙОНА КУРСКОЙ ОБЛАСТИ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реализует следующие мероприятия подпрограммы: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выставок, ярмарок,  с участием субъектов малого и среднего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участия субъектов малого и среднего предпринимательства в провидимых  зональных семинарах, совещаниях по вопросам организации и ведения бизнеса на местах;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форума "День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области";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в СМИ о деятельности субъектов малого и среднего предпринимательства на территории муниципального образования;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субъектами малого и среднего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малого и среднего бизнеса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в средствах массовой информации передового опыта развития малого и среднего предпринимательства Курской области.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ОБ УЧАСТИИ ПРЕДПРИЯТИЙ И ОРГАНИЗАЦИЙ,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ВНЕБЮДЖЕТНЫХ ФОНДОВ В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Предприятия, организации, непосредственно не являются соисполнителями подпрограммы.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ОБОСНОВАНИЕ ОБЪЕМА ФИНАНСОВЫХ РЕСУРСОВ,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РЕАЛИЗАЦИИ ПОДПРОГРАММЫ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</w:t>
      </w:r>
      <w:r w:rsidR="0089202C">
        <w:rPr>
          <w:rFonts w:ascii="Times New Roman" w:hAnsi="Times New Roman" w:cs="Times New Roman"/>
          <w:sz w:val="28"/>
          <w:szCs w:val="28"/>
        </w:rPr>
        <w:t>ставляет 6</w:t>
      </w:r>
      <w:r w:rsidR="00C04685">
        <w:rPr>
          <w:rFonts w:ascii="Times New Roman" w:hAnsi="Times New Roman" w:cs="Times New Roman"/>
          <w:sz w:val="28"/>
          <w:szCs w:val="28"/>
        </w:rPr>
        <w:t xml:space="preserve">0000,00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год-10000 рублей;</w:t>
      </w:r>
    </w:p>
    <w:p w:rsidR="00A04CC6" w:rsidRDefault="0089202C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год-5</w:t>
      </w:r>
      <w:r w:rsidR="00C04685">
        <w:rPr>
          <w:rFonts w:ascii="Times New Roman" w:hAnsi="Times New Roman" w:cs="Times New Roman"/>
          <w:sz w:val="28"/>
          <w:szCs w:val="28"/>
        </w:rPr>
        <w:t>000 рублей;</w:t>
      </w:r>
    </w:p>
    <w:p w:rsidR="00C04685" w:rsidRDefault="0089202C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год-5</w:t>
      </w:r>
      <w:r w:rsidR="00C04685">
        <w:rPr>
          <w:rFonts w:ascii="Times New Roman" w:hAnsi="Times New Roman" w:cs="Times New Roman"/>
          <w:sz w:val="28"/>
          <w:szCs w:val="28"/>
        </w:rPr>
        <w:t>000,00 рублей.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подпрограммы с разбивкой по годам приведено в  приложениях 3 и 4 к муниципальной  программе.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РИСКОВ РЕАЛИЗАЦИИ ПОДПРОГРАММЫ И ОПИСАНИЕ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 УПРАВЛЕНИЯ РИСКАМИ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организации инфраструктуры поддержки предпринимательства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решения задач ускоренного развития малого и среднего предпринимательства.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4A1833" w:rsidSect="00DC5D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lastRenderedPageBreak/>
        <w:t>Приложение N 1</w:t>
      </w: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>к муниципальной  программе  "Развитие малого и среднего предпринимательства»</w:t>
      </w: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3C5E74">
        <w:rPr>
          <w:rFonts w:ascii="Times New Roman" w:hAnsi="Times New Roman" w:cs="Times New Roman"/>
        </w:rPr>
        <w:t>Ворошневский</w:t>
      </w:r>
      <w:proofErr w:type="spellEnd"/>
      <w:r w:rsidRPr="003C5E74">
        <w:rPr>
          <w:rFonts w:ascii="Times New Roman" w:hAnsi="Times New Roman" w:cs="Times New Roman"/>
        </w:rPr>
        <w:t xml:space="preserve"> сельсовет» Курского района Курской области</w:t>
      </w:r>
    </w:p>
    <w:p w:rsidR="0089202C" w:rsidRPr="003C5E74" w:rsidRDefault="004D1AA3" w:rsidP="00892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>ред. от</w:t>
      </w:r>
      <w:r w:rsidR="003C5E74">
        <w:rPr>
          <w:rFonts w:ascii="Times New Roman" w:hAnsi="Times New Roman" w:cs="Times New Roman"/>
        </w:rPr>
        <w:t xml:space="preserve"> ________</w:t>
      </w:r>
      <w:r w:rsidR="0089202C" w:rsidRPr="003C5E74">
        <w:rPr>
          <w:rFonts w:ascii="Times New Roman" w:hAnsi="Times New Roman" w:cs="Times New Roman"/>
        </w:rPr>
        <w:t>2019 г.</w:t>
      </w:r>
    </w:p>
    <w:p w:rsidR="0089202C" w:rsidRDefault="0089202C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ПОКАЗАТЕЛЯХ (ИНДИКАТОРАХ) МУНИЦИПАЛЬНОЙ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МАЛОГО И СРЕДНЕГО ПРЕДПРИНИМАТЕЛЬСТВА»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 МУНИЦИПАЛЬНОМ ОБРАЗОВАНИИ «ВОРОШНЕВСКИЙ СЕЛЬСОВЕТ» КУРСКОГО РАЙОНА КУРСКОЙ ОБЛАСТИ" И ИХ ЗНАЧЕНИЯХ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15191" w:type="dxa"/>
        <w:tblLook w:val="04A0"/>
      </w:tblPr>
      <w:tblGrid>
        <w:gridCol w:w="631"/>
        <w:gridCol w:w="8704"/>
        <w:gridCol w:w="1215"/>
        <w:gridCol w:w="663"/>
        <w:gridCol w:w="663"/>
        <w:gridCol w:w="663"/>
        <w:gridCol w:w="663"/>
        <w:gridCol w:w="663"/>
        <w:gridCol w:w="663"/>
        <w:gridCol w:w="663"/>
      </w:tblGrid>
      <w:tr w:rsidR="00C04685" w:rsidTr="00C04685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показателя</w:t>
            </w:r>
          </w:p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6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685" w:rsidRDefault="00C04685">
            <w:r>
              <w:rPr>
                <w:rFonts w:ascii="Calibri" w:hAnsi="Calibri" w:cs="Calibri"/>
              </w:rPr>
              <w:t>Значения показателей по годам:</w:t>
            </w:r>
          </w:p>
        </w:tc>
      </w:tr>
      <w:tr w:rsidR="00C04685" w:rsidTr="00C04685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685" w:rsidRDefault="00C0468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685" w:rsidRDefault="00C0468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685" w:rsidRDefault="00C04685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2020 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Default="00C04685">
            <w:r>
              <w:t>2021</w:t>
            </w:r>
          </w:p>
        </w:tc>
      </w:tr>
      <w:tr w:rsidR="00C04685" w:rsidTr="00012D8A">
        <w:tc>
          <w:tcPr>
            <w:tcW w:w="151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«Развитие малого и среднего предпринимательства»» в муниципальном образовании «</w:t>
            </w:r>
            <w:proofErr w:type="spellStart"/>
            <w:r>
              <w:rPr>
                <w:rFonts w:ascii="Calibri" w:hAnsi="Calibri" w:cs="Calibri"/>
              </w:rPr>
              <w:t>Ворошневский</w:t>
            </w:r>
            <w:proofErr w:type="spellEnd"/>
            <w:r>
              <w:rPr>
                <w:rFonts w:ascii="Calibri" w:hAnsi="Calibri" w:cs="Calibri"/>
              </w:rPr>
              <w:t xml:space="preserve"> сельсовет»  Курского района Курской области</w:t>
            </w:r>
          </w:p>
          <w:p w:rsidR="00C04685" w:rsidRDefault="00C04685"/>
        </w:tc>
      </w:tr>
      <w:tr w:rsidR="00C04685" w:rsidTr="00012D8A">
        <w:tc>
          <w:tcPr>
            <w:tcW w:w="151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 1 «Содействие развитию малого и среднего предпринимательства»</w:t>
            </w:r>
          </w:p>
          <w:p w:rsidR="00C04685" w:rsidRDefault="00C046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муниципальной  программы «Развитие малого и среднего предпринимательства» в муниципальном образовании «</w:t>
            </w:r>
            <w:proofErr w:type="spellStart"/>
            <w:r>
              <w:rPr>
                <w:rFonts w:ascii="Calibri" w:hAnsi="Calibri" w:cs="Calibri"/>
              </w:rPr>
              <w:t>Ворошневский</w:t>
            </w:r>
            <w:proofErr w:type="spellEnd"/>
            <w:r>
              <w:rPr>
                <w:rFonts w:ascii="Calibri" w:hAnsi="Calibri" w:cs="Calibri"/>
              </w:rPr>
              <w:t xml:space="preserve"> сельсовет»  Курского района Курской области</w:t>
            </w:r>
          </w:p>
          <w:p w:rsidR="00C04685" w:rsidRDefault="00C04685"/>
        </w:tc>
      </w:tr>
      <w:tr w:rsidR="00C04685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Default="00C04685">
            <w:r>
              <w:t>1</w:t>
            </w:r>
          </w:p>
        </w:tc>
      </w:tr>
      <w:tr w:rsidR="00C04685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среднесписочной численности работников субъектов малого и среднего предпринимательства в среднесписочной численности всех предприятий и организаций, расположенных на территории </w:t>
            </w:r>
            <w:proofErr w:type="spellStart"/>
            <w:r>
              <w:rPr>
                <w:rFonts w:ascii="Calibri" w:hAnsi="Calibri" w:cs="Calibri"/>
              </w:rPr>
              <w:t>Ворошневского</w:t>
            </w:r>
            <w:proofErr w:type="spellEnd"/>
            <w:r>
              <w:rPr>
                <w:rFonts w:ascii="Calibri" w:hAnsi="Calibri" w:cs="Calibri"/>
              </w:rPr>
              <w:t xml:space="preserve"> сельсовета Курского района (без внешних совместителей)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Default="00C04685">
            <w:r>
              <w:t>25</w:t>
            </w:r>
          </w:p>
        </w:tc>
      </w:tr>
      <w:tr w:rsidR="00C04685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мероприятий проведенных в целях популяризации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Default="00C04685">
            <w:r>
              <w:t>7</w:t>
            </w:r>
          </w:p>
        </w:tc>
      </w:tr>
      <w:tr w:rsidR="00C04685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субъектов малого и среднего </w:t>
            </w:r>
            <w:proofErr w:type="gramStart"/>
            <w:r>
              <w:rPr>
                <w:rFonts w:ascii="Calibri" w:hAnsi="Calibri" w:cs="Calibri"/>
              </w:rPr>
              <w:t>предпринимательства</w:t>
            </w:r>
            <w:proofErr w:type="gramEnd"/>
            <w:r>
              <w:rPr>
                <w:rFonts w:ascii="Calibri" w:hAnsi="Calibri" w:cs="Calibri"/>
              </w:rPr>
              <w:t xml:space="preserve"> принявших участие в ярмарках, выставках и т.д.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Default="00C04685">
            <w:r>
              <w:t>5</w:t>
            </w:r>
          </w:p>
        </w:tc>
      </w:tr>
    </w:tbl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lastRenderedPageBreak/>
        <w:t>Приложение N 2</w:t>
      </w: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>к муниципальной  программе "Развитие малого и среднего предпринимательства»</w:t>
      </w: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>в муниципальном образовании «</w:t>
      </w:r>
      <w:proofErr w:type="spellStart"/>
      <w:r w:rsidRPr="003C5E74">
        <w:rPr>
          <w:rFonts w:ascii="Times New Roman" w:hAnsi="Times New Roman" w:cs="Times New Roman"/>
        </w:rPr>
        <w:t>Ворошневский</w:t>
      </w:r>
      <w:proofErr w:type="spellEnd"/>
      <w:r w:rsidRPr="003C5E74">
        <w:rPr>
          <w:rFonts w:ascii="Times New Roman" w:hAnsi="Times New Roman" w:cs="Times New Roman"/>
        </w:rPr>
        <w:t xml:space="preserve"> сельсовет» Курского района  Курской области"</w:t>
      </w:r>
    </w:p>
    <w:p w:rsidR="004D1AA3" w:rsidRPr="003C5E74" w:rsidRDefault="004D1AA3" w:rsidP="004D1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 xml:space="preserve">ред. </w:t>
      </w:r>
      <w:r w:rsidR="003C5E74" w:rsidRPr="003C5E74">
        <w:rPr>
          <w:rFonts w:ascii="Times New Roman" w:hAnsi="Times New Roman" w:cs="Times New Roman"/>
        </w:rPr>
        <w:t>от ________</w:t>
      </w:r>
      <w:r w:rsidRPr="003C5E74">
        <w:rPr>
          <w:rFonts w:ascii="Times New Roman" w:hAnsi="Times New Roman" w:cs="Times New Roman"/>
        </w:rPr>
        <w:t>2019 г.</w:t>
      </w:r>
    </w:p>
    <w:p w:rsidR="0089202C" w:rsidRDefault="0089202C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МЕРОПРИЯТИЙ МУНИЦИПАЛЬНОЙ 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«РАЗВИТИЕ МАЛОГО И СРЕДНЕГО ПРЕДПРИНИМАТЕЛЬСТВА»» В МУНИЦИПАЛЬНОМ ОБРАЗОВАНИИ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«ВОРОШНЕВСКИЙ СЕЛЬСОВЕТ» КУРСКОГО РАЙОНА КУРСКОЙ ОБЛАСТИ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3"/>
        <w:gridCol w:w="2609"/>
        <w:gridCol w:w="1985"/>
        <w:gridCol w:w="1645"/>
        <w:gridCol w:w="1645"/>
        <w:gridCol w:w="2495"/>
        <w:gridCol w:w="2609"/>
        <w:gridCol w:w="1840"/>
      </w:tblGrid>
      <w:tr w:rsidR="00A04CC6" w:rsidTr="00CC58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Ожидаемый непосредственный результат (краткое описание)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Последствия </w:t>
            </w:r>
            <w:proofErr w:type="spellStart"/>
            <w:r>
              <w:rPr>
                <w:rFonts w:ascii="Calibri" w:hAnsi="Calibri" w:cs="Calibri"/>
              </w:rPr>
              <w:t>нереализации</w:t>
            </w:r>
            <w:proofErr w:type="spellEnd"/>
            <w:r>
              <w:rPr>
                <w:rFonts w:ascii="Calibri" w:hAnsi="Calibri" w:cs="Calibri"/>
              </w:rPr>
              <w:t xml:space="preserve"> основного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Связь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 показателями  программы (подпрограммы)</w:t>
            </w:r>
          </w:p>
        </w:tc>
      </w:tr>
      <w:tr w:rsidR="00A04CC6" w:rsidTr="00CC58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Default="00A04CC6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Default="00A04CC6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Default="00A04CC6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Default="00A04CC6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Default="00A04CC6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Default="00A04CC6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A04CC6" w:rsidTr="00CC5800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t xml:space="preserve">Подпрограмма 1 </w:t>
            </w:r>
            <w:r>
              <w:rPr>
                <w:rFonts w:ascii="Calibri" w:hAnsi="Calibri" w:cs="Calibri"/>
              </w:rPr>
              <w:t>"Содействие развитию малого и среднего предпринимательства "  муниципальной программы «Развитие малого и среднего предпринимательства» в муниципальном образовании «</w:t>
            </w:r>
            <w:proofErr w:type="spellStart"/>
            <w:r>
              <w:rPr>
                <w:rFonts w:ascii="Calibri" w:hAnsi="Calibri" w:cs="Calibri"/>
              </w:rPr>
              <w:t>Ворошневский</w:t>
            </w:r>
            <w:proofErr w:type="spellEnd"/>
            <w:r>
              <w:rPr>
                <w:rFonts w:ascii="Calibri" w:hAnsi="Calibri" w:cs="Calibri"/>
              </w:rPr>
              <w:t xml:space="preserve"> сельсовет» Курского района Курской области.</w:t>
            </w:r>
          </w:p>
        </w:tc>
      </w:tr>
      <w:tr w:rsidR="00A04CC6" w:rsidTr="00CC5800">
        <w:trPr>
          <w:trHeight w:val="1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Основное мероприятие 1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Ворошневского</w:t>
            </w:r>
            <w:proofErr w:type="spellEnd"/>
            <w:r>
              <w:rPr>
                <w:rFonts w:ascii="Calibri" w:hAnsi="Calibri" w:cs="Calibri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</w:t>
            </w:r>
            <w:r w:rsidR="00C04685">
              <w:rPr>
                <w:rFonts w:ascii="Calibri" w:hAnsi="Calibri" w:cs="Calibri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поступления в бюджет муниципального образования, обеспечение занятости населения </w:t>
            </w:r>
            <w:proofErr w:type="spellStart"/>
            <w:r>
              <w:rPr>
                <w:rFonts w:ascii="Calibri" w:hAnsi="Calibri" w:cs="Calibri"/>
              </w:rPr>
              <w:t>Ворошневского</w:t>
            </w:r>
            <w:proofErr w:type="spellEnd"/>
            <w:r>
              <w:rPr>
                <w:rFonts w:ascii="Calibri" w:hAnsi="Calibri" w:cs="Calibri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уровня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доходов граждан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способствует достижению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указанных</w:t>
            </w:r>
            <w:proofErr w:type="gramEnd"/>
            <w:r>
              <w:rPr>
                <w:rFonts w:ascii="Calibri" w:hAnsi="Calibri" w:cs="Calibri"/>
              </w:rPr>
              <w:t xml:space="preserve"> в приложении N 1</w:t>
            </w:r>
          </w:p>
        </w:tc>
      </w:tr>
      <w:tr w:rsidR="00A04CC6" w:rsidTr="00CC5800">
        <w:trPr>
          <w:trHeight w:val="229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Ворошневского</w:t>
            </w:r>
            <w:proofErr w:type="spellEnd"/>
            <w:r>
              <w:rPr>
                <w:rFonts w:ascii="Calibri" w:hAnsi="Calibri" w:cs="Calibri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Дополнительные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поступления в бюджет муниципального образования, обеспечение занятости населения </w:t>
            </w:r>
            <w:proofErr w:type="spellStart"/>
            <w:r>
              <w:rPr>
                <w:rFonts w:ascii="Calibri" w:hAnsi="Calibri" w:cs="Calibri"/>
              </w:rPr>
              <w:t>Ворошневского</w:t>
            </w:r>
            <w:proofErr w:type="spellEnd"/>
            <w:r>
              <w:rPr>
                <w:rFonts w:ascii="Calibri" w:hAnsi="Calibri" w:cs="Calibri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уровня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доходов граждан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способствует достижению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указанных</w:t>
            </w:r>
            <w:proofErr w:type="gramEnd"/>
            <w:r>
              <w:rPr>
                <w:rFonts w:ascii="Calibri" w:hAnsi="Calibri" w:cs="Calibri"/>
              </w:rPr>
              <w:t xml:space="preserve"> в приложении N 1</w:t>
            </w:r>
          </w:p>
        </w:tc>
      </w:tr>
      <w:tr w:rsidR="00A04CC6" w:rsidTr="00CC58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Ворошневского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>
              <w:rPr>
                <w:rFonts w:ascii="Calibri" w:hAnsi="Calibri" w:cs="Calibri"/>
              </w:rPr>
              <w:t>Ворошневского</w:t>
            </w:r>
            <w:proofErr w:type="spellEnd"/>
            <w:r>
              <w:rPr>
                <w:rFonts w:ascii="Calibri" w:hAnsi="Calibri" w:cs="Calibri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Снижение уровня доходов граждан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мероприятия способствует достижению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A04CC6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указанных в </w:t>
            </w:r>
            <w:proofErr w:type="spellStart"/>
            <w:r>
              <w:rPr>
                <w:rFonts w:ascii="Calibri" w:hAnsi="Calibri" w:cs="Calibri"/>
              </w:rPr>
              <w:t>приложении</w:t>
            </w:r>
            <w:proofErr w:type="gramStart"/>
            <w:r>
              <w:rPr>
                <w:rFonts w:ascii="Calibri" w:hAnsi="Calibri" w:cs="Calibri"/>
              </w:rPr>
              <w:t>N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1</w:t>
            </w:r>
          </w:p>
        </w:tc>
      </w:tr>
      <w:tr w:rsidR="00C04685" w:rsidTr="00CC5800">
        <w:trPr>
          <w:trHeight w:val="22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Ворошневского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r w:rsidRPr="00127501">
              <w:rPr>
                <w:rFonts w:ascii="Calibri" w:hAnsi="Calibri" w:cs="Calibri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>
              <w:rPr>
                <w:rFonts w:ascii="Calibri" w:hAnsi="Calibri" w:cs="Calibri"/>
              </w:rPr>
              <w:t>Ворошневского</w:t>
            </w:r>
            <w:proofErr w:type="spellEnd"/>
            <w:r>
              <w:rPr>
                <w:rFonts w:ascii="Calibri" w:hAnsi="Calibri" w:cs="Calibri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Снижение уровня доходов граждан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мероприятия способствует достижению</w:t>
            </w:r>
          </w:p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указанных в </w:t>
            </w:r>
            <w:proofErr w:type="spellStart"/>
            <w:r>
              <w:rPr>
                <w:rFonts w:ascii="Calibri" w:hAnsi="Calibri" w:cs="Calibri"/>
              </w:rPr>
              <w:t>приложении</w:t>
            </w:r>
            <w:proofErr w:type="gramStart"/>
            <w:r>
              <w:rPr>
                <w:rFonts w:ascii="Calibri" w:hAnsi="Calibri" w:cs="Calibri"/>
              </w:rPr>
              <w:t>N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1</w:t>
            </w:r>
          </w:p>
        </w:tc>
      </w:tr>
      <w:tr w:rsidR="00C04685" w:rsidTr="00CC58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Пропаганда развития среднего и малого предпринимательства</w:t>
            </w:r>
          </w:p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территории муниципального </w:t>
            </w:r>
            <w:r>
              <w:rPr>
                <w:rFonts w:ascii="Calibri" w:hAnsi="Calibri" w:cs="Calibri"/>
              </w:rPr>
              <w:lastRenderedPageBreak/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  <w:lang w:eastAsia="en-US"/>
              </w:rPr>
              <w:t>Ворошневского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r w:rsidRPr="00127501">
              <w:rPr>
                <w:rFonts w:ascii="Calibri" w:hAnsi="Calibri" w:cs="Calibri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Дополнительные поступления в бюджет муниципального образования, обеспечение занятости </w:t>
            </w:r>
            <w:r>
              <w:rPr>
                <w:rFonts w:ascii="Calibri" w:hAnsi="Calibri" w:cs="Calibri"/>
              </w:rPr>
              <w:lastRenderedPageBreak/>
              <w:t xml:space="preserve">населения </w:t>
            </w:r>
            <w:proofErr w:type="spellStart"/>
            <w:r>
              <w:rPr>
                <w:rFonts w:ascii="Calibri" w:hAnsi="Calibri" w:cs="Calibri"/>
              </w:rPr>
              <w:t>Ворошневского</w:t>
            </w:r>
            <w:proofErr w:type="spellEnd"/>
            <w:r>
              <w:rPr>
                <w:rFonts w:ascii="Calibri" w:hAnsi="Calibri" w:cs="Calibri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lastRenderedPageBreak/>
              <w:t>Снижение уровня доходов граждан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ухудшение социального климата в обществе, увеличение бедности и </w:t>
            </w:r>
            <w:r>
              <w:rPr>
                <w:rFonts w:ascii="Calibri" w:hAnsi="Calibri" w:cs="Calibri"/>
              </w:rPr>
              <w:lastRenderedPageBreak/>
              <w:t>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Реализация мероприятия способствует достижению</w:t>
            </w:r>
          </w:p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C04685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lastRenderedPageBreak/>
              <w:t xml:space="preserve">указанных в </w:t>
            </w:r>
            <w:proofErr w:type="spellStart"/>
            <w:r>
              <w:rPr>
                <w:rFonts w:ascii="Calibri" w:hAnsi="Calibri" w:cs="Calibri"/>
              </w:rPr>
              <w:t>приложении</w:t>
            </w:r>
            <w:proofErr w:type="gramStart"/>
            <w:r>
              <w:rPr>
                <w:rFonts w:ascii="Calibri" w:hAnsi="Calibri" w:cs="Calibri"/>
              </w:rPr>
              <w:t>N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1</w:t>
            </w:r>
          </w:p>
        </w:tc>
      </w:tr>
    </w:tbl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lastRenderedPageBreak/>
        <w:t>Приложение N 3</w:t>
      </w:r>
    </w:p>
    <w:p w:rsidR="00A04CC6" w:rsidRPr="003C5E74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 программе  "Р</w:t>
      </w:r>
      <w:r w:rsidR="00A04CC6" w:rsidRPr="003C5E74">
        <w:rPr>
          <w:rFonts w:ascii="Times New Roman" w:hAnsi="Times New Roman" w:cs="Times New Roman"/>
        </w:rPr>
        <w:t>азвитие малого и среднего предпринимательства»</w:t>
      </w: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3C5E74">
        <w:rPr>
          <w:rFonts w:ascii="Times New Roman" w:hAnsi="Times New Roman" w:cs="Times New Roman"/>
        </w:rPr>
        <w:t>Ворошневский</w:t>
      </w:r>
      <w:proofErr w:type="spellEnd"/>
      <w:r w:rsidRPr="003C5E74">
        <w:rPr>
          <w:rFonts w:ascii="Times New Roman" w:hAnsi="Times New Roman" w:cs="Times New Roman"/>
        </w:rPr>
        <w:t xml:space="preserve"> сельсовет» </w:t>
      </w: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>Курского района Курской области</w:t>
      </w:r>
    </w:p>
    <w:p w:rsidR="004D1AA3" w:rsidRPr="003C5E74" w:rsidRDefault="004D1AA3" w:rsidP="004D1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 xml:space="preserve">ред. от </w:t>
      </w:r>
      <w:r w:rsidR="003C5E74" w:rsidRPr="003C5E74">
        <w:rPr>
          <w:rFonts w:ascii="Times New Roman" w:hAnsi="Times New Roman" w:cs="Times New Roman"/>
        </w:rPr>
        <w:t>_______</w:t>
      </w:r>
      <w:r w:rsidRPr="003C5E74">
        <w:rPr>
          <w:rFonts w:ascii="Times New Roman" w:hAnsi="Times New Roman" w:cs="Times New Roman"/>
        </w:rPr>
        <w:t>2019 г.</w:t>
      </w:r>
    </w:p>
    <w:p w:rsidR="0089202C" w:rsidRDefault="0089202C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РЕСУРСНОЕ ОБЕСПЕЧЕНИЕ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РЕАЛИЗАЦИИ МУНИЦИПАЛЬНОЙ ПРОГРАММЫ 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МАЛОГО И СРЕДНЕГО ПРЕДПРИНИМАТЕЛЬСТВА»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МУНИЦИПАЛЬНОМ ОБРАЗОВАНИИ «ВОРОШНЕВСКИЙ СЕЛЬСОВЕТ»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КУРСКОГО РАЙОНА КУРСКОЙ ОБЛАСТИ КУРСКОЙ ОБЛАСТИ" ЗА СЧЕТ СРЕДСТВ МЕСТНОГО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БЮДЖЕТА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>РУБЛЕЙ)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2835"/>
        <w:gridCol w:w="1845"/>
        <w:gridCol w:w="1132"/>
        <w:gridCol w:w="850"/>
        <w:gridCol w:w="878"/>
        <w:gridCol w:w="1099"/>
        <w:gridCol w:w="7"/>
        <w:gridCol w:w="1140"/>
        <w:gridCol w:w="992"/>
        <w:gridCol w:w="1125"/>
        <w:gridCol w:w="15"/>
        <w:gridCol w:w="840"/>
      </w:tblGrid>
      <w:tr w:rsidR="00697597" w:rsidRPr="00115BD3" w:rsidTr="00115BD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115BD3" w:rsidRDefault="000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115BD3" w:rsidP="00115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В том числе  п</w:t>
            </w:r>
            <w:r w:rsidR="00697597" w:rsidRPr="00115BD3">
              <w:rPr>
                <w:rFonts w:ascii="Times New Roman" w:hAnsi="Times New Roman" w:cs="Times New Roman"/>
                <w:sz w:val="16"/>
                <w:szCs w:val="16"/>
              </w:rPr>
              <w:t>о годам:</w:t>
            </w:r>
          </w:p>
        </w:tc>
      </w:tr>
      <w:tr w:rsidR="00697597" w:rsidRPr="00115BD3" w:rsidTr="00115BD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115BD3" w:rsidRDefault="00697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115BD3" w:rsidRDefault="00697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115BD3" w:rsidRDefault="00697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7" w:rsidRPr="00115BD3" w:rsidRDefault="00697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115BD3" w:rsidRDefault="00115BD3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697597" w:rsidRPr="00115BD3" w:rsidTr="00115B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7597" w:rsidRPr="00115BD3" w:rsidRDefault="00115BD3" w:rsidP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115BD3" w:rsidRDefault="00115BD3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97597" w:rsidRPr="00115BD3" w:rsidTr="00115BD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«Развитие малого и среднего предпринимательства»  в  </w:t>
            </w:r>
            <w:proofErr w:type="gramStart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муниципальном</w:t>
            </w:r>
            <w:proofErr w:type="gramEnd"/>
          </w:p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образовании</w:t>
            </w:r>
            <w:proofErr w:type="gramEnd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7597" w:rsidRPr="00115BD3" w:rsidRDefault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115BD3" w:rsidRPr="00115B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 w:rsidR="00115BD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 w:rsidR="00115BD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 w:rsidR="00115BD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 w:rsidR="00115BD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="00115BD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97597" w:rsidRPr="00115BD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115BD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115BD3" w:rsidRDefault="0089202C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115B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</w:tr>
      <w:tr w:rsidR="00115BD3" w:rsidRPr="00115BD3" w:rsidTr="00115BD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115BD3" w:rsidRDefault="00115B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115BD3" w:rsidRDefault="00115B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115BD3" w:rsidRPr="00115B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15BD3" w:rsidRPr="00115BD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115BD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115B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</w:tr>
      <w:tr w:rsidR="00115BD3" w:rsidRPr="00115BD3" w:rsidTr="00115BD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115BD3" w:rsidRPr="00115B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697597" w:rsidRPr="00115BD3" w:rsidTr="00115BD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115BD3" w:rsidRDefault="00697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115BD3" w:rsidRDefault="006975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</w:t>
            </w:r>
            <w:proofErr w:type="gramStart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Ворошневского</w:t>
            </w:r>
            <w:proofErr w:type="spellEnd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115BD3" w:rsidRDefault="00697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115BD3" w:rsidRDefault="006975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115BD3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15BD3" w:rsidRPr="00115BD3" w:rsidTr="00115BD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115BD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115BD3" w:rsidRPr="00115B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15BD3" w:rsidRPr="00115BD3" w:rsidTr="0089202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115BD3" w:rsidRDefault="00115B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115BD3" w:rsidRDefault="00115B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115BD3" w:rsidRDefault="00115B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115BD3" w:rsidRPr="00115B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115BD3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15BD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:rsidR="00A04CC6" w:rsidRPr="00115BD3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A04CC6" w:rsidRPr="00115BD3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C5E74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C5E74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C5E74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C5E74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lastRenderedPageBreak/>
        <w:t>Приложение N 4</w:t>
      </w: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>к муниципальной программе  "Развитие малого и среднего предпринимательства»</w:t>
      </w:r>
    </w:p>
    <w:p w:rsidR="00A04CC6" w:rsidRPr="003C5E74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>в  муниципальном образовании «</w:t>
      </w:r>
      <w:proofErr w:type="spellStart"/>
      <w:r w:rsidRPr="003C5E74">
        <w:rPr>
          <w:rFonts w:ascii="Times New Roman" w:hAnsi="Times New Roman" w:cs="Times New Roman"/>
        </w:rPr>
        <w:t>Ворошневский</w:t>
      </w:r>
      <w:proofErr w:type="spellEnd"/>
      <w:r w:rsidRPr="003C5E74">
        <w:rPr>
          <w:rFonts w:ascii="Times New Roman" w:hAnsi="Times New Roman" w:cs="Times New Roman"/>
        </w:rPr>
        <w:t xml:space="preserve"> сельсовет» Курского района Курской области"</w:t>
      </w:r>
    </w:p>
    <w:p w:rsidR="004D1AA3" w:rsidRPr="003C5E74" w:rsidRDefault="004D1AA3" w:rsidP="004D1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5E74">
        <w:rPr>
          <w:rFonts w:ascii="Times New Roman" w:hAnsi="Times New Roman" w:cs="Times New Roman"/>
        </w:rPr>
        <w:t xml:space="preserve">ред. </w:t>
      </w:r>
      <w:r w:rsidR="003C5E74" w:rsidRPr="003C5E74">
        <w:rPr>
          <w:rFonts w:ascii="Times New Roman" w:hAnsi="Times New Roman" w:cs="Times New Roman"/>
        </w:rPr>
        <w:t>от ________</w:t>
      </w:r>
      <w:r w:rsidRPr="003C5E74">
        <w:rPr>
          <w:rFonts w:ascii="Times New Roman" w:hAnsi="Times New Roman" w:cs="Times New Roman"/>
        </w:rPr>
        <w:t>2019 г.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РЕСУРСНОЕ ОБЕСПЕЧЕНИЕ И ПРОГНОЗНАЯ (СПРАВОЧНАЯ) ОЦЕНКА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ФЕДЕРАЛЬНОГО БЮДЖЕТА, ОБЛАСТНОГО БЮДЖЕТА, БЮДЖЕТОВ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ВНЕБЮДЖЕТНЫХ ФОНДОВ, МЕСТНОГО БЮДЖЕТОВ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ВНЕБЮДЖЕТНЫХ ИСТОЧНИКОВ НА РЕАЛИЗАЦИЮ ЦЕЛЕЙ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МУНИЦИПАЛЬНОЙ  ПРОГРАММЫ  "РАЗВИТИЕ МАЛОГО И СРЕДНЕГО ПРЕДПРИНИМАТЕЛЬСТВА» В </w:t>
      </w:r>
      <w:proofErr w:type="gramStart"/>
      <w:r>
        <w:rPr>
          <w:rFonts w:ascii="Calibri" w:hAnsi="Calibri" w:cs="Calibri"/>
        </w:rPr>
        <w:t>МУНИЦИПАЛЬНОМ</w:t>
      </w:r>
      <w:proofErr w:type="gramEnd"/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ОБРАЗОВАНИИ</w:t>
      </w:r>
      <w:proofErr w:type="gramEnd"/>
      <w:r>
        <w:rPr>
          <w:rFonts w:ascii="Calibri" w:hAnsi="Calibri" w:cs="Calibri"/>
        </w:rPr>
        <w:t xml:space="preserve">  «ВОРОШНЕВСКИЙ СЕЛЬСОВЕТ» КУРСКОГО РАЙОНА КУРСКОЙ ОБЛАСТИ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 РУБЛЕЙ)</w:t>
      </w: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16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4"/>
        <w:gridCol w:w="2630"/>
        <w:gridCol w:w="1830"/>
        <w:gridCol w:w="784"/>
        <w:gridCol w:w="850"/>
        <w:gridCol w:w="1419"/>
        <w:gridCol w:w="1418"/>
        <w:gridCol w:w="1276"/>
        <w:gridCol w:w="992"/>
        <w:gridCol w:w="1416"/>
        <w:gridCol w:w="709"/>
      </w:tblGrid>
      <w:tr w:rsidR="003D0A7C" w:rsidRPr="0049426E" w:rsidTr="0049426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49426E" w:rsidRDefault="003D0A7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D0A7C" w:rsidRPr="0049426E" w:rsidRDefault="0049426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  <w:p w:rsidR="003D0A7C" w:rsidRPr="0049426E" w:rsidRDefault="003D0A7C" w:rsidP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Оценка расходов (тыс. руб.), годы</w:t>
            </w:r>
          </w:p>
        </w:tc>
      </w:tr>
      <w:tr w:rsidR="003D0A7C" w:rsidRPr="0049426E" w:rsidTr="0049426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7C" w:rsidRPr="0049426E" w:rsidRDefault="003D0A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7C" w:rsidRPr="0049426E" w:rsidRDefault="003D0A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7C" w:rsidRPr="0049426E" w:rsidRDefault="003D0A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7C" w:rsidRPr="0049426E" w:rsidRDefault="003D0A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49426E" w:rsidRDefault="003D0A7C" w:rsidP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</w:tr>
      <w:tr w:rsidR="003D0A7C" w:rsidRPr="0049426E" w:rsidTr="0049426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0A7C" w:rsidRPr="0049426E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49426E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</w:tr>
      <w:tr w:rsidR="003D0A7C" w:rsidRPr="0049426E" w:rsidTr="0049426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«Развитие малого и среднего предпринимательства» в муниципальном образовании «</w:t>
            </w:r>
            <w:proofErr w:type="spellStart"/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49426E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0A7C" w:rsidRPr="0049426E" w:rsidRDefault="003F4A04" w:rsidP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49426E" w:rsidRDefault="003F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3D0A7C"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49426E" w:rsidRDefault="003F4A04" w:rsidP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</w:tr>
      <w:tr w:rsidR="0049426E" w:rsidRPr="0049426E" w:rsidTr="0049426E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49426E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49426E" w:rsidRDefault="0049426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426E" w:rsidRPr="0049426E" w:rsidTr="0049426E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426E" w:rsidRPr="0049426E" w:rsidTr="0049426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</w:tr>
      <w:tr w:rsidR="0049426E" w:rsidRPr="0049426E" w:rsidTr="0049426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развитию малого и </w:t>
            </w:r>
            <w:r w:rsidRPr="004942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предпринимательства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</w:tr>
      <w:tr w:rsidR="0049426E" w:rsidRPr="0049426E" w:rsidTr="0049426E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49426E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426E" w:rsidRPr="0049426E" w:rsidTr="0049426E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426E" w:rsidRPr="0049426E" w:rsidTr="0049426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</w:tr>
      <w:tr w:rsidR="0049426E" w:rsidRPr="0049426E" w:rsidTr="0049426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</w:tr>
      <w:tr w:rsidR="0049426E" w:rsidRPr="0049426E" w:rsidTr="0049426E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49426E"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426E" w:rsidRPr="0049426E" w:rsidTr="0049426E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:rsidR="0049426E" w:rsidRPr="0049426E" w:rsidRDefault="0049426E" w:rsidP="0089202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426E" w:rsidRPr="0049426E" w:rsidTr="0049426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49426E" w:rsidRDefault="004942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49426E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49426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</w:tr>
    </w:tbl>
    <w:p w:rsidR="0082037D" w:rsidRPr="0049426E" w:rsidRDefault="0082037D">
      <w:pPr>
        <w:rPr>
          <w:rFonts w:ascii="Times New Roman" w:hAnsi="Times New Roman" w:cs="Times New Roman"/>
          <w:sz w:val="16"/>
          <w:szCs w:val="16"/>
        </w:rPr>
      </w:pPr>
    </w:p>
    <w:sectPr w:rsidR="0082037D" w:rsidRPr="0049426E" w:rsidSect="004A18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CC6"/>
    <w:rsid w:val="00012D8A"/>
    <w:rsid w:val="00115BD3"/>
    <w:rsid w:val="001B4B25"/>
    <w:rsid w:val="00321E6A"/>
    <w:rsid w:val="00382528"/>
    <w:rsid w:val="003C5E74"/>
    <w:rsid w:val="003D0A7C"/>
    <w:rsid w:val="003F4A04"/>
    <w:rsid w:val="0049426E"/>
    <w:rsid w:val="004A1833"/>
    <w:rsid w:val="004D1AA3"/>
    <w:rsid w:val="005C1CBA"/>
    <w:rsid w:val="00616FBE"/>
    <w:rsid w:val="00697597"/>
    <w:rsid w:val="00714D53"/>
    <w:rsid w:val="0082037D"/>
    <w:rsid w:val="00840E24"/>
    <w:rsid w:val="0089202C"/>
    <w:rsid w:val="009050E8"/>
    <w:rsid w:val="00A04CC6"/>
    <w:rsid w:val="00B87769"/>
    <w:rsid w:val="00B91E28"/>
    <w:rsid w:val="00C04685"/>
    <w:rsid w:val="00CC5800"/>
    <w:rsid w:val="00DC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C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04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A04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063E-82E3-431D-907D-6FE9F8CC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6694</Words>
  <Characters>38160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2018-11-08T12:47:00Z</cp:lastPrinted>
  <dcterms:created xsi:type="dcterms:W3CDTF">2018-10-31T09:57:00Z</dcterms:created>
  <dcterms:modified xsi:type="dcterms:W3CDTF">2019-11-01T13:11:00Z</dcterms:modified>
</cp:coreProperties>
</file>