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D7D8B7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13A90">
        <w:rPr>
          <w:b/>
          <w:bCs/>
          <w:spacing w:val="6"/>
          <w:sz w:val="28"/>
          <w:szCs w:val="28"/>
        </w:rPr>
        <w:t>44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AA6385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613A90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63CDA2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613A90">
        <w:rPr>
          <w:rFonts w:ascii="Arial" w:hAnsi="Arial" w:cs="Arial"/>
          <w:sz w:val="20"/>
          <w:szCs w:val="20"/>
          <w:lang w:val="ru-RU"/>
        </w:rPr>
        <w:t>4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13A90">
        <w:rPr>
          <w:rFonts w:ascii="Arial" w:hAnsi="Arial" w:cs="Arial"/>
          <w:sz w:val="20"/>
          <w:szCs w:val="20"/>
          <w:lang w:val="ru-RU"/>
        </w:rPr>
        <w:t>44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7CFC89C8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613A90">
              <w:rPr>
                <w:sz w:val="24"/>
                <w:szCs w:val="24"/>
              </w:rPr>
              <w:t xml:space="preserve">Ольховская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90573F">
              <w:rPr>
                <w:sz w:val="24"/>
                <w:szCs w:val="24"/>
              </w:rPr>
              <w:t>4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4E5B86DE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D13294">
              <w:rPr>
                <w:sz w:val="24"/>
                <w:szCs w:val="24"/>
              </w:rPr>
              <w:t xml:space="preserve">Ольховская </w:t>
            </w:r>
            <w:r w:rsidRPr="0068367B">
              <w:rPr>
                <w:sz w:val="24"/>
                <w:szCs w:val="24"/>
              </w:rPr>
              <w:t>д.</w:t>
            </w:r>
            <w:r w:rsidR="00D13294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108A6CF8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613A90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613A90">
              <w:rPr>
                <w:sz w:val="24"/>
                <w:szCs w:val="24"/>
              </w:rPr>
              <w:t>568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294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9C3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133</cp:revision>
  <cp:lastPrinted>2025-04-15T12:21:00Z</cp:lastPrinted>
  <dcterms:created xsi:type="dcterms:W3CDTF">2015-03-12T09:13:00Z</dcterms:created>
  <dcterms:modified xsi:type="dcterms:W3CDTF">2025-04-15T12:21:00Z</dcterms:modified>
</cp:coreProperties>
</file>