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31901" w14:textId="77777777" w:rsidR="00EE09B4" w:rsidRDefault="00EE09B4" w:rsidP="00EE09B4">
      <w:pPr>
        <w:shd w:val="clear" w:color="auto" w:fill="FFFFFF"/>
        <w:tabs>
          <w:tab w:val="left" w:pos="8505"/>
          <w:tab w:val="left" w:pos="8647"/>
          <w:tab w:val="left" w:pos="8789"/>
          <w:tab w:val="left" w:pos="8909"/>
        </w:tabs>
        <w:jc w:val="center"/>
        <w:rPr>
          <w:b/>
          <w:bCs/>
          <w:spacing w:val="-3"/>
          <w:sz w:val="32"/>
          <w:szCs w:val="32"/>
        </w:rPr>
      </w:pPr>
      <w:r>
        <w:rPr>
          <w:b/>
          <w:bCs/>
          <w:spacing w:val="-3"/>
          <w:sz w:val="32"/>
          <w:szCs w:val="32"/>
        </w:rPr>
        <w:t>СОБРАНИЕ ДЕПУТАТОВ</w:t>
      </w:r>
    </w:p>
    <w:p w14:paraId="18432504" w14:textId="77777777" w:rsidR="00EE09B4" w:rsidRDefault="00EE09B4" w:rsidP="00EE09B4">
      <w:pPr>
        <w:shd w:val="clear" w:color="auto" w:fill="FFFFFF"/>
        <w:tabs>
          <w:tab w:val="left" w:pos="8505"/>
          <w:tab w:val="left" w:pos="8647"/>
          <w:tab w:val="left" w:pos="8789"/>
          <w:tab w:val="left" w:pos="8909"/>
        </w:tabs>
        <w:jc w:val="center"/>
        <w:rPr>
          <w:b/>
          <w:bCs/>
          <w:spacing w:val="-3"/>
          <w:sz w:val="32"/>
          <w:szCs w:val="32"/>
        </w:rPr>
      </w:pPr>
      <w:r>
        <w:rPr>
          <w:b/>
          <w:bCs/>
          <w:spacing w:val="-3"/>
          <w:sz w:val="32"/>
          <w:szCs w:val="32"/>
        </w:rPr>
        <w:t>ВОРОШНЕВСКОГО СЕЛЬСОВЕТА</w:t>
      </w:r>
    </w:p>
    <w:p w14:paraId="62EFC26C" w14:textId="77777777" w:rsidR="00EE09B4" w:rsidRDefault="00EE09B4" w:rsidP="00EE09B4">
      <w:pPr>
        <w:shd w:val="clear" w:color="auto" w:fill="FFFFFF"/>
        <w:tabs>
          <w:tab w:val="left" w:pos="8505"/>
          <w:tab w:val="left" w:pos="8647"/>
          <w:tab w:val="left" w:pos="8789"/>
          <w:tab w:val="left" w:pos="8909"/>
        </w:tabs>
        <w:jc w:val="center"/>
        <w:rPr>
          <w:b/>
          <w:bCs/>
          <w:spacing w:val="-3"/>
          <w:sz w:val="32"/>
          <w:szCs w:val="32"/>
        </w:rPr>
      </w:pPr>
      <w:r>
        <w:rPr>
          <w:b/>
          <w:bCs/>
          <w:spacing w:val="-3"/>
          <w:sz w:val="32"/>
          <w:szCs w:val="32"/>
        </w:rPr>
        <w:t>КУРСКОГО РАЙОНА КУРСКОЙ ОБЛАСТИ</w:t>
      </w:r>
    </w:p>
    <w:p w14:paraId="23029D60" w14:textId="77777777" w:rsidR="00EE09B4" w:rsidRDefault="00EE09B4" w:rsidP="00EE09B4">
      <w:pPr>
        <w:shd w:val="clear" w:color="auto" w:fill="FFFFFF"/>
        <w:tabs>
          <w:tab w:val="left" w:pos="8505"/>
          <w:tab w:val="left" w:pos="8647"/>
          <w:tab w:val="left" w:pos="8789"/>
          <w:tab w:val="left" w:pos="8909"/>
        </w:tabs>
        <w:jc w:val="right"/>
        <w:rPr>
          <w:b/>
          <w:bCs/>
          <w:spacing w:val="-3"/>
          <w:sz w:val="32"/>
          <w:szCs w:val="32"/>
        </w:rPr>
      </w:pPr>
    </w:p>
    <w:p w14:paraId="365C342F" w14:textId="77777777" w:rsidR="00EE09B4" w:rsidRDefault="00EE09B4" w:rsidP="00EE09B4">
      <w:pPr>
        <w:shd w:val="clear" w:color="auto" w:fill="FFFFFF"/>
        <w:tabs>
          <w:tab w:val="left" w:pos="8505"/>
          <w:tab w:val="left" w:pos="8647"/>
          <w:tab w:val="left" w:pos="8789"/>
          <w:tab w:val="left" w:pos="8909"/>
        </w:tabs>
        <w:jc w:val="center"/>
        <w:rPr>
          <w:b/>
          <w:bCs/>
          <w:spacing w:val="-3"/>
          <w:sz w:val="32"/>
          <w:szCs w:val="32"/>
        </w:rPr>
      </w:pPr>
      <w:r>
        <w:rPr>
          <w:b/>
          <w:bCs/>
          <w:spacing w:val="-3"/>
          <w:sz w:val="32"/>
          <w:szCs w:val="32"/>
        </w:rPr>
        <w:t>РЕШЕНИЕ</w:t>
      </w:r>
    </w:p>
    <w:p w14:paraId="0A4AAD6B" w14:textId="77777777" w:rsidR="00EE09B4" w:rsidRDefault="00EE09B4" w:rsidP="00EE09B4">
      <w:pPr>
        <w:shd w:val="clear" w:color="auto" w:fill="FFFFFF"/>
        <w:tabs>
          <w:tab w:val="left" w:pos="8505"/>
          <w:tab w:val="left" w:pos="8647"/>
          <w:tab w:val="left" w:pos="8789"/>
          <w:tab w:val="left" w:pos="8909"/>
        </w:tabs>
        <w:jc w:val="right"/>
        <w:rPr>
          <w:spacing w:val="-3"/>
          <w:sz w:val="32"/>
          <w:szCs w:val="32"/>
        </w:rPr>
      </w:pPr>
    </w:p>
    <w:p w14:paraId="6DEB9A24" w14:textId="50D0F33D" w:rsidR="00EE09B4" w:rsidRDefault="000C12F5" w:rsidP="00EE09B4">
      <w:pPr>
        <w:shd w:val="clear" w:color="auto" w:fill="FFFFFF"/>
        <w:tabs>
          <w:tab w:val="left" w:pos="8505"/>
          <w:tab w:val="left" w:pos="8647"/>
          <w:tab w:val="left" w:pos="8789"/>
          <w:tab w:val="left" w:pos="8909"/>
        </w:tabs>
        <w:jc w:val="center"/>
        <w:rPr>
          <w:b/>
          <w:bCs/>
          <w:spacing w:val="-3"/>
          <w:sz w:val="32"/>
          <w:szCs w:val="32"/>
        </w:rPr>
      </w:pPr>
      <w:r>
        <w:rPr>
          <w:b/>
          <w:bCs/>
          <w:spacing w:val="-3"/>
          <w:sz w:val="32"/>
          <w:szCs w:val="32"/>
        </w:rPr>
        <w:t>О</w:t>
      </w:r>
      <w:r w:rsidR="00EE09B4">
        <w:rPr>
          <w:b/>
          <w:bCs/>
          <w:spacing w:val="-3"/>
          <w:sz w:val="32"/>
          <w:szCs w:val="32"/>
        </w:rPr>
        <w:t>т</w:t>
      </w:r>
      <w:r>
        <w:rPr>
          <w:b/>
          <w:bCs/>
          <w:spacing w:val="-3"/>
          <w:sz w:val="32"/>
          <w:szCs w:val="32"/>
        </w:rPr>
        <w:t xml:space="preserve"> 06 февраля</w:t>
      </w:r>
      <w:r w:rsidR="00EE09B4">
        <w:rPr>
          <w:b/>
          <w:bCs/>
          <w:spacing w:val="-3"/>
          <w:sz w:val="32"/>
          <w:szCs w:val="32"/>
        </w:rPr>
        <w:t xml:space="preserve">  2025 года       №</w:t>
      </w:r>
      <w:r>
        <w:rPr>
          <w:b/>
          <w:bCs/>
          <w:spacing w:val="-3"/>
          <w:sz w:val="32"/>
          <w:szCs w:val="32"/>
        </w:rPr>
        <w:t xml:space="preserve"> 118-7-39</w:t>
      </w:r>
      <w:r w:rsidR="00EE09B4">
        <w:rPr>
          <w:b/>
          <w:bCs/>
          <w:spacing w:val="-3"/>
          <w:sz w:val="32"/>
          <w:szCs w:val="32"/>
        </w:rPr>
        <w:t xml:space="preserve"> </w:t>
      </w:r>
    </w:p>
    <w:p w14:paraId="028540BB" w14:textId="77777777" w:rsidR="00EE09B4" w:rsidRDefault="00EE09B4" w:rsidP="00EE09B4">
      <w:pPr>
        <w:shd w:val="clear" w:color="auto" w:fill="FFFFFF"/>
        <w:tabs>
          <w:tab w:val="left" w:pos="8505"/>
          <w:tab w:val="left" w:pos="8647"/>
          <w:tab w:val="left" w:pos="8789"/>
          <w:tab w:val="left" w:pos="8909"/>
        </w:tabs>
        <w:jc w:val="center"/>
        <w:rPr>
          <w:b/>
          <w:bCs/>
          <w:spacing w:val="-3"/>
          <w:sz w:val="32"/>
          <w:szCs w:val="32"/>
        </w:rPr>
      </w:pPr>
    </w:p>
    <w:p w14:paraId="4D10FDE8" w14:textId="77777777" w:rsidR="00EE09B4" w:rsidRDefault="00EE09B4" w:rsidP="00EE09B4">
      <w:pPr>
        <w:shd w:val="clear" w:color="auto" w:fill="FFFFFF"/>
        <w:tabs>
          <w:tab w:val="left" w:pos="8505"/>
          <w:tab w:val="left" w:pos="8647"/>
          <w:tab w:val="left" w:pos="8789"/>
          <w:tab w:val="left" w:pos="8909"/>
        </w:tabs>
        <w:jc w:val="center"/>
        <w:rPr>
          <w:b/>
          <w:bCs/>
          <w:spacing w:val="-3"/>
          <w:sz w:val="32"/>
          <w:szCs w:val="32"/>
        </w:rPr>
      </w:pPr>
      <w:r>
        <w:rPr>
          <w:b/>
          <w:bCs/>
          <w:spacing w:val="-3"/>
          <w:sz w:val="32"/>
          <w:szCs w:val="32"/>
        </w:rPr>
        <w:t>О изменений в Решение Собрания депутатов Ворошневского сельсовета Курского района                        Курской области от 10.09.2024 г. № 101-7-32                                   «Об утверждении Правил благоустройства  муниципального образования</w:t>
      </w:r>
    </w:p>
    <w:p w14:paraId="1FE97B10" w14:textId="77777777" w:rsidR="00EE09B4" w:rsidRDefault="00EE09B4" w:rsidP="00EE09B4">
      <w:pPr>
        <w:shd w:val="clear" w:color="auto" w:fill="FFFFFF"/>
        <w:tabs>
          <w:tab w:val="left" w:pos="8505"/>
          <w:tab w:val="left" w:pos="8647"/>
          <w:tab w:val="left" w:pos="8789"/>
          <w:tab w:val="left" w:pos="8909"/>
        </w:tabs>
        <w:jc w:val="center"/>
        <w:rPr>
          <w:b/>
          <w:bCs/>
          <w:spacing w:val="-3"/>
          <w:sz w:val="32"/>
          <w:szCs w:val="32"/>
        </w:rPr>
      </w:pPr>
      <w:r>
        <w:rPr>
          <w:b/>
          <w:bCs/>
          <w:spacing w:val="-3"/>
          <w:sz w:val="32"/>
          <w:szCs w:val="32"/>
        </w:rPr>
        <w:t>«Ворошневский сельсовет»                                                     Курского района Курской области»</w:t>
      </w:r>
    </w:p>
    <w:p w14:paraId="5B22CDC2" w14:textId="77777777" w:rsidR="00EE09B4" w:rsidRDefault="00EE09B4" w:rsidP="00EE09B4">
      <w:pPr>
        <w:shd w:val="clear" w:color="auto" w:fill="FFFFFF"/>
        <w:tabs>
          <w:tab w:val="left" w:pos="8505"/>
          <w:tab w:val="left" w:pos="8647"/>
          <w:tab w:val="left" w:pos="8789"/>
          <w:tab w:val="left" w:pos="8909"/>
        </w:tabs>
        <w:jc w:val="center"/>
        <w:rPr>
          <w:b/>
          <w:bCs/>
          <w:spacing w:val="-3"/>
          <w:sz w:val="32"/>
          <w:szCs w:val="32"/>
        </w:rPr>
      </w:pPr>
    </w:p>
    <w:p w14:paraId="613C671D" w14:textId="77777777" w:rsidR="00EE09B4" w:rsidRDefault="00EE09B4" w:rsidP="00EE09B4">
      <w:pPr>
        <w:shd w:val="clear" w:color="auto" w:fill="FFFFFF"/>
        <w:tabs>
          <w:tab w:val="left" w:pos="8505"/>
          <w:tab w:val="left" w:pos="8647"/>
          <w:tab w:val="left" w:pos="8789"/>
          <w:tab w:val="left" w:pos="8909"/>
        </w:tabs>
        <w:jc w:val="both"/>
        <w:rPr>
          <w:spacing w:val="-3"/>
          <w:sz w:val="24"/>
          <w:szCs w:val="24"/>
        </w:rPr>
      </w:pPr>
    </w:p>
    <w:p w14:paraId="654CA2FE" w14:textId="77777777" w:rsidR="00EE09B4" w:rsidRDefault="00EE09B4" w:rsidP="00EE09B4">
      <w:pPr>
        <w:shd w:val="clear" w:color="auto" w:fill="FFFFFF"/>
        <w:tabs>
          <w:tab w:val="left" w:pos="8505"/>
          <w:tab w:val="left" w:pos="8647"/>
          <w:tab w:val="left" w:pos="8789"/>
          <w:tab w:val="left" w:pos="8909"/>
        </w:tabs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             Рассмотрев Протест прокуратуры от 20.01.2025 года № 02-01-2025 на решение Собрания депутатов Ворошневского сельсовета Курского района Курской области от 10.09. 2024 г. № 101-7-32 «Об утверждении Правил благоустройства муниципального образования «Ворошневский сельсовет» Курского района Курской области», в соответствии с Уставом муниципального образования «Ворошневский сельсовет» Курского района Курской области, Собрание депутатов Ворошневского сельсовета курского района Курской области</w:t>
      </w:r>
    </w:p>
    <w:p w14:paraId="4815D3D9" w14:textId="77777777" w:rsidR="00EE09B4" w:rsidRDefault="00EE09B4" w:rsidP="00EE09B4">
      <w:pPr>
        <w:shd w:val="clear" w:color="auto" w:fill="FFFFFF"/>
        <w:tabs>
          <w:tab w:val="left" w:pos="8505"/>
          <w:tab w:val="left" w:pos="8647"/>
          <w:tab w:val="left" w:pos="8789"/>
          <w:tab w:val="left" w:pos="8909"/>
        </w:tabs>
        <w:jc w:val="both"/>
        <w:rPr>
          <w:spacing w:val="-3"/>
          <w:sz w:val="24"/>
          <w:szCs w:val="24"/>
        </w:rPr>
      </w:pPr>
    </w:p>
    <w:p w14:paraId="086D030D" w14:textId="77777777" w:rsidR="00EE09B4" w:rsidRDefault="00EE09B4" w:rsidP="00EE09B4">
      <w:pPr>
        <w:shd w:val="clear" w:color="auto" w:fill="FFFFFF"/>
        <w:tabs>
          <w:tab w:val="left" w:pos="8505"/>
          <w:tab w:val="left" w:pos="8647"/>
          <w:tab w:val="left" w:pos="8789"/>
          <w:tab w:val="left" w:pos="8909"/>
        </w:tabs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РЕШИЛО:</w:t>
      </w:r>
    </w:p>
    <w:p w14:paraId="591ACDAE" w14:textId="77777777" w:rsidR="00EE09B4" w:rsidRDefault="00EE09B4" w:rsidP="00EE09B4">
      <w:pPr>
        <w:shd w:val="clear" w:color="auto" w:fill="FFFFFF"/>
        <w:tabs>
          <w:tab w:val="left" w:pos="8505"/>
          <w:tab w:val="left" w:pos="8647"/>
          <w:tab w:val="left" w:pos="8789"/>
          <w:tab w:val="left" w:pos="8909"/>
        </w:tabs>
        <w:jc w:val="both"/>
        <w:rPr>
          <w:spacing w:val="-3"/>
          <w:sz w:val="24"/>
          <w:szCs w:val="24"/>
        </w:rPr>
      </w:pPr>
    </w:p>
    <w:p w14:paraId="745182BF" w14:textId="77777777" w:rsidR="00EE09B4" w:rsidRDefault="00EE09B4" w:rsidP="00EE09B4">
      <w:pPr>
        <w:shd w:val="clear" w:color="auto" w:fill="FFFFFF"/>
        <w:tabs>
          <w:tab w:val="left" w:pos="8505"/>
          <w:tab w:val="left" w:pos="8647"/>
          <w:tab w:val="left" w:pos="8789"/>
          <w:tab w:val="left" w:pos="8909"/>
        </w:tabs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         1.Внести изменения в решение Собрания депутатов Ворошневского сельсовета Курского района Курской области от </w:t>
      </w:r>
      <w:bookmarkStart w:id="0" w:name="_Hlk188879874"/>
      <w:r>
        <w:rPr>
          <w:spacing w:val="-3"/>
          <w:sz w:val="24"/>
          <w:szCs w:val="24"/>
        </w:rPr>
        <w:t>10.09. 2024 г. № 101-7-32 «Об утверждении Правил благоустройства муниципального образования «Ворошневский сельсовет» Курского района Курской области».</w:t>
      </w:r>
      <w:bookmarkEnd w:id="0"/>
    </w:p>
    <w:p w14:paraId="7611C0DC" w14:textId="77777777" w:rsidR="00EE09B4" w:rsidRDefault="00EE09B4" w:rsidP="00EE09B4">
      <w:pPr>
        <w:shd w:val="clear" w:color="auto" w:fill="FFFFFF"/>
        <w:tabs>
          <w:tab w:val="left" w:pos="8505"/>
          <w:tab w:val="left" w:pos="8647"/>
          <w:tab w:val="left" w:pos="8789"/>
          <w:tab w:val="left" w:pos="8909"/>
        </w:tabs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- раздел  24.7.  «Порядок содержания домашних животных» и подразделы к нему: 24.7.1; 24.7.2; 24.7.3; 24.7.4; 24.7.5; 24.7.6 - исключить</w:t>
      </w:r>
    </w:p>
    <w:p w14:paraId="2220B248" w14:textId="77777777" w:rsidR="00EE09B4" w:rsidRDefault="00EE09B4" w:rsidP="00EE09B4">
      <w:pPr>
        <w:shd w:val="clear" w:color="auto" w:fill="FFFFFF"/>
        <w:tabs>
          <w:tab w:val="left" w:pos="8505"/>
          <w:tab w:val="left" w:pos="8647"/>
          <w:tab w:val="left" w:pos="8789"/>
          <w:tab w:val="left" w:pos="8909"/>
        </w:tabs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         </w:t>
      </w:r>
    </w:p>
    <w:p w14:paraId="5B643F75" w14:textId="77777777" w:rsidR="00EE09B4" w:rsidRDefault="00EE09B4" w:rsidP="00EE09B4">
      <w:pPr>
        <w:shd w:val="clear" w:color="auto" w:fill="FFFFFF"/>
        <w:tabs>
          <w:tab w:val="left" w:pos="8505"/>
          <w:tab w:val="left" w:pos="8647"/>
          <w:tab w:val="left" w:pos="8789"/>
          <w:tab w:val="left" w:pos="8909"/>
        </w:tabs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         2. Настоящее решение вступает в силу со дня его подписания.</w:t>
      </w:r>
    </w:p>
    <w:p w14:paraId="2FE35A66" w14:textId="77777777" w:rsidR="00EE09B4" w:rsidRDefault="00EE09B4" w:rsidP="00EE09B4">
      <w:pPr>
        <w:shd w:val="clear" w:color="auto" w:fill="FFFFFF"/>
        <w:tabs>
          <w:tab w:val="left" w:pos="8505"/>
          <w:tab w:val="left" w:pos="8647"/>
          <w:tab w:val="left" w:pos="8789"/>
          <w:tab w:val="left" w:pos="8909"/>
        </w:tabs>
        <w:jc w:val="both"/>
        <w:rPr>
          <w:spacing w:val="-3"/>
          <w:sz w:val="24"/>
          <w:szCs w:val="24"/>
        </w:rPr>
      </w:pPr>
    </w:p>
    <w:p w14:paraId="400FCE4D" w14:textId="77777777" w:rsidR="00EE09B4" w:rsidRDefault="00EE09B4" w:rsidP="00EE09B4">
      <w:pPr>
        <w:shd w:val="clear" w:color="auto" w:fill="FFFFFF"/>
        <w:tabs>
          <w:tab w:val="left" w:pos="8505"/>
          <w:tab w:val="left" w:pos="8647"/>
          <w:tab w:val="left" w:pos="8789"/>
          <w:tab w:val="left" w:pos="8909"/>
        </w:tabs>
        <w:jc w:val="both"/>
        <w:rPr>
          <w:spacing w:val="-3"/>
          <w:sz w:val="24"/>
          <w:szCs w:val="24"/>
        </w:rPr>
      </w:pPr>
    </w:p>
    <w:p w14:paraId="396A323F" w14:textId="77777777" w:rsidR="00EE09B4" w:rsidRDefault="00EE09B4" w:rsidP="00EE09B4">
      <w:pPr>
        <w:shd w:val="clear" w:color="auto" w:fill="FFFFFF"/>
        <w:tabs>
          <w:tab w:val="left" w:pos="8505"/>
          <w:tab w:val="left" w:pos="8647"/>
          <w:tab w:val="left" w:pos="8789"/>
          <w:tab w:val="left" w:pos="8909"/>
        </w:tabs>
        <w:jc w:val="both"/>
        <w:rPr>
          <w:spacing w:val="-3"/>
          <w:sz w:val="24"/>
          <w:szCs w:val="24"/>
        </w:rPr>
      </w:pPr>
    </w:p>
    <w:p w14:paraId="3A165F4C" w14:textId="77777777" w:rsidR="00EE09B4" w:rsidRDefault="00EE09B4" w:rsidP="00EE09B4">
      <w:pPr>
        <w:shd w:val="clear" w:color="auto" w:fill="FFFFFF"/>
        <w:tabs>
          <w:tab w:val="left" w:pos="8505"/>
          <w:tab w:val="left" w:pos="8647"/>
          <w:tab w:val="left" w:pos="8789"/>
          <w:tab w:val="left" w:pos="8909"/>
        </w:tabs>
        <w:jc w:val="both"/>
        <w:rPr>
          <w:spacing w:val="-3"/>
          <w:sz w:val="24"/>
          <w:szCs w:val="24"/>
        </w:rPr>
      </w:pPr>
    </w:p>
    <w:p w14:paraId="0752BA3C" w14:textId="77777777" w:rsidR="00EE09B4" w:rsidRDefault="00EE09B4" w:rsidP="00EE09B4">
      <w:pPr>
        <w:shd w:val="clear" w:color="auto" w:fill="FFFFFF"/>
        <w:tabs>
          <w:tab w:val="left" w:pos="8505"/>
          <w:tab w:val="left" w:pos="8647"/>
          <w:tab w:val="left" w:pos="8789"/>
          <w:tab w:val="left" w:pos="8909"/>
        </w:tabs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Председатель Собрания депутатов</w:t>
      </w:r>
    </w:p>
    <w:p w14:paraId="0BBF3830" w14:textId="77777777" w:rsidR="00EE09B4" w:rsidRDefault="00EE09B4" w:rsidP="00EE09B4">
      <w:pPr>
        <w:shd w:val="clear" w:color="auto" w:fill="FFFFFF"/>
        <w:tabs>
          <w:tab w:val="left" w:pos="8505"/>
          <w:tab w:val="left" w:pos="8647"/>
          <w:tab w:val="left" w:pos="8789"/>
          <w:tab w:val="left" w:pos="8909"/>
        </w:tabs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Ворошневского сельсовета Курского района                            К. Н. Вялых</w:t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  <w:t xml:space="preserve">    </w:t>
      </w:r>
    </w:p>
    <w:p w14:paraId="41DB393E" w14:textId="77777777" w:rsidR="00EE09B4" w:rsidRDefault="00EE09B4" w:rsidP="00EE09B4">
      <w:pPr>
        <w:shd w:val="clear" w:color="auto" w:fill="FFFFFF"/>
        <w:tabs>
          <w:tab w:val="left" w:pos="8505"/>
          <w:tab w:val="left" w:pos="8647"/>
          <w:tab w:val="left" w:pos="8789"/>
          <w:tab w:val="left" w:pos="8909"/>
        </w:tabs>
        <w:jc w:val="both"/>
        <w:rPr>
          <w:spacing w:val="-3"/>
          <w:sz w:val="24"/>
          <w:szCs w:val="24"/>
        </w:rPr>
      </w:pPr>
    </w:p>
    <w:p w14:paraId="122FD505" w14:textId="77777777" w:rsidR="00EE09B4" w:rsidRDefault="00EE09B4" w:rsidP="00EE09B4">
      <w:pPr>
        <w:shd w:val="clear" w:color="auto" w:fill="FFFFFF"/>
        <w:tabs>
          <w:tab w:val="left" w:pos="8505"/>
          <w:tab w:val="left" w:pos="8647"/>
          <w:tab w:val="left" w:pos="8789"/>
          <w:tab w:val="left" w:pos="8909"/>
        </w:tabs>
        <w:jc w:val="both"/>
        <w:rPr>
          <w:spacing w:val="-3"/>
          <w:sz w:val="24"/>
          <w:szCs w:val="24"/>
        </w:rPr>
      </w:pPr>
    </w:p>
    <w:p w14:paraId="500BDDF5" w14:textId="77777777" w:rsidR="00EE09B4" w:rsidRDefault="00EE09B4" w:rsidP="00EE09B4">
      <w:pPr>
        <w:shd w:val="clear" w:color="auto" w:fill="FFFFFF"/>
        <w:tabs>
          <w:tab w:val="left" w:pos="8505"/>
          <w:tab w:val="left" w:pos="8647"/>
          <w:tab w:val="left" w:pos="8789"/>
          <w:tab w:val="left" w:pos="8909"/>
        </w:tabs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Глава Ворошневского сельсовета</w:t>
      </w:r>
    </w:p>
    <w:p w14:paraId="53E5E66B" w14:textId="724EE23B" w:rsidR="00093AF0" w:rsidRDefault="00EE09B4" w:rsidP="00EE09B4">
      <w:r>
        <w:rPr>
          <w:spacing w:val="-3"/>
          <w:sz w:val="24"/>
          <w:szCs w:val="24"/>
        </w:rPr>
        <w:t>Курского района                                                                            Н.С. Тарасов</w:t>
      </w:r>
      <w:r>
        <w:rPr>
          <w:spacing w:val="-3"/>
          <w:sz w:val="24"/>
          <w:szCs w:val="24"/>
        </w:rPr>
        <w:tab/>
      </w:r>
    </w:p>
    <w:sectPr w:rsidR="00093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38"/>
    <w:rsid w:val="00093AF0"/>
    <w:rsid w:val="000C12F5"/>
    <w:rsid w:val="00555A52"/>
    <w:rsid w:val="00C57438"/>
    <w:rsid w:val="00D926DA"/>
    <w:rsid w:val="00EE09B4"/>
    <w:rsid w:val="00F6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32101"/>
  <w15:chartTrackingRefBased/>
  <w15:docId w15:val="{16585C23-CC71-404E-AC4D-A812B9E7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9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57438"/>
    <w:pPr>
      <w:keepNext/>
      <w:keepLines/>
      <w:widowControl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438"/>
    <w:pPr>
      <w:keepNext/>
      <w:keepLines/>
      <w:widowControl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438"/>
    <w:pPr>
      <w:keepNext/>
      <w:keepLines/>
      <w:widowControl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438"/>
    <w:pPr>
      <w:keepNext/>
      <w:keepLines/>
      <w:widowControl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438"/>
    <w:pPr>
      <w:keepNext/>
      <w:keepLines/>
      <w:widowControl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438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438"/>
    <w:pPr>
      <w:keepNext/>
      <w:keepLines/>
      <w:widowControl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438"/>
    <w:pPr>
      <w:keepNext/>
      <w:keepLines/>
      <w:widowControl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438"/>
    <w:pPr>
      <w:keepNext/>
      <w:keepLines/>
      <w:widowControl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7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7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74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743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743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743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743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743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74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7438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57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438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574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7438"/>
    <w:pPr>
      <w:widowControl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5743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57438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5743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7438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5743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574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Company>Microsoft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ОДА.МС МКУ</dc:creator>
  <cp:keywords/>
  <dc:description/>
  <cp:lastModifiedBy>ОДА.МС МКУ</cp:lastModifiedBy>
  <cp:revision>5</cp:revision>
  <dcterms:created xsi:type="dcterms:W3CDTF">2025-01-28T08:22:00Z</dcterms:created>
  <dcterms:modified xsi:type="dcterms:W3CDTF">2025-01-30T12:17:00Z</dcterms:modified>
</cp:coreProperties>
</file>